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391" w:rsidRPr="00B3159E" w:rsidRDefault="00E22391" w:rsidP="00B3159E">
      <w:pPr>
        <w:spacing w:after="0" w:line="240" w:lineRule="auto"/>
        <w:ind w:firstLine="709"/>
        <w:contextualSpacing/>
        <w:jc w:val="right"/>
        <w:rPr>
          <w:rFonts w:ascii="Times New Roman" w:eastAsia="Times New Roman" w:hAnsi="Times New Roman" w:cs="Times New Roman"/>
          <w:bCs/>
          <w:sz w:val="28"/>
          <w:szCs w:val="28"/>
          <w:lang w:eastAsia="ru-RU"/>
        </w:rPr>
      </w:pPr>
      <w:bookmarkStart w:id="0" w:name="_GoBack"/>
      <w:bookmarkEnd w:id="0"/>
    </w:p>
    <w:p w:rsidR="00E22391" w:rsidRPr="00B3159E" w:rsidRDefault="00E22391" w:rsidP="00B3159E">
      <w:pPr>
        <w:spacing w:after="0" w:line="240" w:lineRule="auto"/>
        <w:ind w:firstLine="709"/>
        <w:contextualSpacing/>
        <w:jc w:val="right"/>
        <w:rPr>
          <w:rFonts w:ascii="Times New Roman" w:eastAsia="Times New Roman" w:hAnsi="Times New Roman" w:cs="Times New Roman"/>
          <w:bCs/>
          <w:sz w:val="28"/>
          <w:szCs w:val="28"/>
          <w:lang w:eastAsia="ru-RU"/>
        </w:rPr>
      </w:pPr>
    </w:p>
    <w:p w:rsidR="00EA77FB" w:rsidRPr="00066174" w:rsidRDefault="00EA77FB" w:rsidP="00B3159E">
      <w:pPr>
        <w:spacing w:after="0" w:line="240" w:lineRule="auto"/>
        <w:contextualSpacing/>
        <w:jc w:val="right"/>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Жоба</w:t>
      </w:r>
    </w:p>
    <w:p w:rsidR="00EA77FB" w:rsidRPr="00066174" w:rsidRDefault="00EA77FB" w:rsidP="00B3159E">
      <w:pPr>
        <w:spacing w:after="0" w:line="240" w:lineRule="auto"/>
        <w:contextualSpacing/>
        <w:jc w:val="both"/>
        <w:rPr>
          <w:rFonts w:ascii="Times New Roman" w:eastAsia="Times New Roman" w:hAnsi="Times New Roman" w:cs="Times New Roman"/>
          <w:b/>
          <w:bCs/>
          <w:sz w:val="28"/>
          <w:szCs w:val="28"/>
          <w:lang w:eastAsia="ru-RU"/>
        </w:rPr>
      </w:pPr>
    </w:p>
    <w:p w:rsidR="00EA77FB" w:rsidRPr="00066174" w:rsidRDefault="00EA77FB" w:rsidP="00B3159E">
      <w:pPr>
        <w:spacing w:after="0" w:line="240" w:lineRule="auto"/>
        <w:contextualSpacing/>
        <w:jc w:val="both"/>
        <w:rPr>
          <w:rFonts w:ascii="Times New Roman" w:eastAsia="Times New Roman" w:hAnsi="Times New Roman" w:cs="Times New Roman"/>
          <w:b/>
          <w:bCs/>
          <w:sz w:val="28"/>
          <w:szCs w:val="28"/>
          <w:lang w:eastAsia="ru-RU"/>
        </w:rPr>
      </w:pPr>
    </w:p>
    <w:p w:rsidR="00EA77FB" w:rsidRPr="00066174" w:rsidRDefault="00EA77FB" w:rsidP="00B3159E">
      <w:pPr>
        <w:spacing w:after="0" w:line="240" w:lineRule="auto"/>
        <w:contextualSpacing/>
        <w:jc w:val="center"/>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ҚАЗАҚСТАН РЕСПУБЛИКАСЫНЫҢ</w:t>
      </w:r>
    </w:p>
    <w:p w:rsidR="00EA77FB" w:rsidRPr="00066174" w:rsidRDefault="00EA77FB" w:rsidP="00B3159E">
      <w:pPr>
        <w:spacing w:after="0" w:line="240" w:lineRule="auto"/>
        <w:contextualSpacing/>
        <w:jc w:val="center"/>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САЛЫҚ КОДЕКСІ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ЖАЛПЫ БӨЛІК</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1-БӨЛІМ. ЖАЛПЫ ЕРЕЖЕЛЕР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1-ТАРАУ. НЕГІЗГІ ЕРЕЖЕЛЕР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 xml:space="preserve">1-бап. </w:t>
      </w:r>
      <w:r w:rsidRPr="00066174">
        <w:rPr>
          <w:rFonts w:ascii="Times New Roman" w:eastAsia="Times New Roman" w:hAnsi="Times New Roman" w:cs="Times New Roman"/>
          <w:b/>
          <w:bCs/>
          <w:sz w:val="28"/>
          <w:szCs w:val="28"/>
          <w:shd w:val="clear" w:color="auto" w:fill="FFFFFF"/>
          <w:lang w:val="kk-KZ" w:eastAsia="ru-RU"/>
        </w:rPr>
        <w:t>Осы Кодекспен реттелетін сала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Осы Кодекс салық салудың негіз құраушы қағидаттарын белгілейді, салықтарды және бюджетке төленетін басқа да міндетті төлемдерді белгілеу, енгізу, өзгерту, олардың күшін жою, есептеу мен төлеу тәртібі жөніндегі билік қатынастарын, сондай-ақ салықтық міндеттемені орындауға байланысты салық төлеуші мен мемлекет арасындағы қатынастарды реттейді.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1-параграф. Осы Кодексте пайдаланылатын негізгі ұғымдар мен аббревиатуралар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eastAsia="ru-RU"/>
        </w:rPr>
        <w:t xml:space="preserve">2-бап. </w:t>
      </w:r>
      <w:r w:rsidRPr="00066174">
        <w:rPr>
          <w:rFonts w:ascii="Times New Roman" w:eastAsia="Times New Roman" w:hAnsi="Times New Roman" w:cs="Times New Roman"/>
          <w:b/>
          <w:sz w:val="28"/>
          <w:szCs w:val="28"/>
          <w:lang w:val="kk-KZ" w:eastAsia="ru-RU"/>
        </w:rPr>
        <w:t xml:space="preserve">Салық салу мақсаттары үшін пайдаланылатын </w:t>
      </w:r>
      <w:r w:rsidRPr="00066174">
        <w:rPr>
          <w:rFonts w:ascii="Times New Roman" w:eastAsia="Times New Roman" w:hAnsi="Times New Roman" w:cs="Times New Roman"/>
          <w:b/>
          <w:sz w:val="28"/>
          <w:szCs w:val="28"/>
          <w:lang w:eastAsia="ru-RU"/>
        </w:rPr>
        <w:t xml:space="preserve"> ұғымдар мен аббревиатуралар </w:t>
      </w:r>
      <w:r w:rsidRPr="00066174">
        <w:rPr>
          <w:rFonts w:ascii="Times New Roman" w:eastAsia="Times New Roman" w:hAnsi="Times New Roman" w:cs="Times New Roman"/>
          <w:b/>
          <w:sz w:val="28"/>
          <w:szCs w:val="28"/>
          <w:lang w:val="kk-KZ" w:eastAsia="ru-RU"/>
        </w:rPr>
        <w:t>жөніндегі жалпы ережелер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Осы Кодексте салық салу мақсат</w:t>
      </w:r>
      <w:r w:rsidRPr="00066174">
        <w:rPr>
          <w:rFonts w:ascii="Times New Roman" w:eastAsia="Times New Roman" w:hAnsi="Times New Roman" w:cs="Times New Roman"/>
          <w:sz w:val="28"/>
          <w:szCs w:val="28"/>
          <w:lang w:val="kk-KZ" w:eastAsia="ru-RU"/>
        </w:rPr>
        <w:t xml:space="preserve">тары үшін осы параграфта айқындалатын </w:t>
      </w:r>
      <w:r w:rsidRPr="00066174">
        <w:rPr>
          <w:rFonts w:ascii="Times New Roman" w:eastAsia="Times New Roman" w:hAnsi="Times New Roman" w:cs="Times New Roman"/>
          <w:sz w:val="28"/>
          <w:szCs w:val="28"/>
          <w:lang w:eastAsia="ru-RU"/>
        </w:rPr>
        <w:t>ұғымдар мен аббревиатуралар пайдаланылады.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Қазақстан Республикасы салық заңнамасының басқа </w:t>
      </w:r>
      <w:r w:rsidRPr="00066174">
        <w:rPr>
          <w:rFonts w:ascii="Times New Roman" w:eastAsia="Times New Roman" w:hAnsi="Times New Roman" w:cs="Times New Roman"/>
          <w:sz w:val="28"/>
          <w:szCs w:val="28"/>
          <w:lang w:val="kk-KZ" w:eastAsia="ru-RU"/>
        </w:rPr>
        <w:t xml:space="preserve">да </w:t>
      </w:r>
      <w:r w:rsidRPr="00066174">
        <w:rPr>
          <w:rFonts w:ascii="Times New Roman" w:eastAsia="Times New Roman" w:hAnsi="Times New Roman" w:cs="Times New Roman"/>
          <w:sz w:val="28"/>
          <w:szCs w:val="28"/>
          <w:lang w:eastAsia="ru-RU"/>
        </w:rPr>
        <w:t>арна</w:t>
      </w:r>
      <w:r w:rsidRPr="00066174">
        <w:rPr>
          <w:rFonts w:ascii="Times New Roman" w:eastAsia="Times New Roman" w:hAnsi="Times New Roman" w:cs="Times New Roman"/>
          <w:sz w:val="28"/>
          <w:szCs w:val="28"/>
          <w:lang w:val="kk-KZ" w:eastAsia="ru-RU"/>
        </w:rPr>
        <w:t>улы</w:t>
      </w:r>
      <w:r w:rsidRPr="00066174">
        <w:rPr>
          <w:rFonts w:ascii="Times New Roman" w:eastAsia="Times New Roman" w:hAnsi="Times New Roman" w:cs="Times New Roman"/>
          <w:sz w:val="28"/>
          <w:szCs w:val="28"/>
          <w:lang w:eastAsia="ru-RU"/>
        </w:rPr>
        <w:t xml:space="preserve"> ұғымдары мен терминдері осы Кодекстің тиісті баптарында айқындалатын </w:t>
      </w:r>
      <w:r w:rsidRPr="00066174">
        <w:rPr>
          <w:rFonts w:ascii="Times New Roman" w:eastAsia="Times New Roman" w:hAnsi="Times New Roman" w:cs="Times New Roman"/>
          <w:sz w:val="28"/>
          <w:szCs w:val="28"/>
          <w:lang w:val="kk-KZ" w:eastAsia="ru-RU"/>
        </w:rPr>
        <w:t>мағыналарда</w:t>
      </w:r>
      <w:r w:rsidRPr="00066174">
        <w:rPr>
          <w:rFonts w:ascii="Times New Roman" w:eastAsia="Times New Roman" w:hAnsi="Times New Roman" w:cs="Times New Roman"/>
          <w:sz w:val="28"/>
          <w:szCs w:val="28"/>
          <w:lang w:eastAsia="ru-RU"/>
        </w:rPr>
        <w:t xml:space="preserve"> пайдаланылады.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Осы Кодекстің мақсаттарында екінші деңгейдегі банктер, сақтандыру (қайта сақтандыру) ұйымдары, сақтандыру брокерлері үшін көзделген ережелер Қазақстан Республикасының </w:t>
      </w:r>
      <w:r w:rsidRPr="00066174">
        <w:rPr>
          <w:rFonts w:ascii="Times New Roman" w:eastAsia="Times New Roman" w:hAnsi="Times New Roman" w:cs="Times New Roman"/>
          <w:sz w:val="28"/>
          <w:szCs w:val="28"/>
          <w:lang w:val="kk-KZ" w:eastAsia="ru-RU"/>
        </w:rPr>
        <w:t>бей</w:t>
      </w:r>
      <w:r w:rsidRPr="00066174">
        <w:rPr>
          <w:rFonts w:ascii="Times New Roman" w:eastAsia="Times New Roman" w:hAnsi="Times New Roman" w:cs="Times New Roman"/>
          <w:sz w:val="28"/>
          <w:szCs w:val="28"/>
          <w:lang w:eastAsia="ru-RU"/>
        </w:rPr>
        <w:t xml:space="preserve">резидент банктерінің филиалдарына, Қазақстан Республикасының </w:t>
      </w:r>
      <w:r w:rsidRPr="00066174">
        <w:rPr>
          <w:rFonts w:ascii="Times New Roman" w:eastAsia="Times New Roman" w:hAnsi="Times New Roman" w:cs="Times New Roman"/>
          <w:sz w:val="28"/>
          <w:szCs w:val="28"/>
          <w:lang w:val="kk-KZ" w:eastAsia="ru-RU"/>
        </w:rPr>
        <w:t>бей</w:t>
      </w:r>
      <w:r w:rsidRPr="00066174">
        <w:rPr>
          <w:rFonts w:ascii="Times New Roman" w:eastAsia="Times New Roman" w:hAnsi="Times New Roman" w:cs="Times New Roman"/>
          <w:sz w:val="28"/>
          <w:szCs w:val="28"/>
          <w:lang w:eastAsia="ru-RU"/>
        </w:rPr>
        <w:t>резидентсақтандыру (қайта сақтандыру) ұйымдарының филиалдарына, Қазақстан Республикасының аумағында ашылған және қызметін қаржы нарығы</w:t>
      </w:r>
      <w:r w:rsidRPr="00066174">
        <w:rPr>
          <w:rFonts w:ascii="Times New Roman" w:eastAsia="Times New Roman" w:hAnsi="Times New Roman" w:cs="Times New Roman"/>
          <w:sz w:val="28"/>
          <w:szCs w:val="28"/>
          <w:lang w:val="kk-KZ" w:eastAsia="ru-RU"/>
        </w:rPr>
        <w:t xml:space="preserve">мен </w:t>
      </w:r>
      <w:r w:rsidRPr="00066174">
        <w:rPr>
          <w:rFonts w:ascii="Times New Roman" w:eastAsia="Times New Roman" w:hAnsi="Times New Roman" w:cs="Times New Roman"/>
          <w:sz w:val="28"/>
          <w:szCs w:val="28"/>
          <w:lang w:eastAsia="ru-RU"/>
        </w:rPr>
        <w:t>қаржы ұйымдарын реттеу, бақылау және қадағалау жөніндегі уәкілетті орган</w:t>
      </w:r>
      <w:r w:rsidRPr="00066174">
        <w:rPr>
          <w:rFonts w:ascii="Times New Roman" w:eastAsia="Times New Roman" w:hAnsi="Times New Roman" w:cs="Times New Roman"/>
          <w:sz w:val="28"/>
          <w:szCs w:val="28"/>
          <w:lang w:val="kk-KZ" w:eastAsia="ru-RU"/>
        </w:rPr>
        <w:t>ның</w:t>
      </w:r>
      <w:r w:rsidRPr="00066174">
        <w:rPr>
          <w:rFonts w:ascii="Times New Roman" w:eastAsia="Times New Roman" w:hAnsi="Times New Roman" w:cs="Times New Roman"/>
          <w:sz w:val="28"/>
          <w:szCs w:val="28"/>
          <w:lang w:eastAsia="ru-RU"/>
        </w:rPr>
        <w:t xml:space="preserve"> лицензия</w:t>
      </w:r>
      <w:r w:rsidRPr="00066174">
        <w:rPr>
          <w:rFonts w:ascii="Times New Roman" w:eastAsia="Times New Roman" w:hAnsi="Times New Roman" w:cs="Times New Roman"/>
          <w:sz w:val="28"/>
          <w:szCs w:val="28"/>
          <w:lang w:val="kk-KZ" w:eastAsia="ru-RU"/>
        </w:rPr>
        <w:t>сы</w:t>
      </w:r>
      <w:r w:rsidRPr="00066174">
        <w:rPr>
          <w:rFonts w:ascii="Times New Roman" w:eastAsia="Times New Roman" w:hAnsi="Times New Roman" w:cs="Times New Roman"/>
          <w:sz w:val="28"/>
          <w:szCs w:val="28"/>
          <w:lang w:eastAsia="ru-RU"/>
        </w:rPr>
        <w:t xml:space="preserve"> негізінде жүзеге асыратын Қазақстан Республикасының </w:t>
      </w:r>
      <w:r w:rsidRPr="00066174">
        <w:rPr>
          <w:rFonts w:ascii="Times New Roman" w:eastAsia="Times New Roman" w:hAnsi="Times New Roman" w:cs="Times New Roman"/>
          <w:sz w:val="28"/>
          <w:szCs w:val="28"/>
          <w:lang w:val="kk-KZ" w:eastAsia="ru-RU"/>
        </w:rPr>
        <w:t>бей</w:t>
      </w:r>
      <w:r w:rsidRPr="00066174">
        <w:rPr>
          <w:rFonts w:ascii="Times New Roman" w:eastAsia="Times New Roman" w:hAnsi="Times New Roman" w:cs="Times New Roman"/>
          <w:sz w:val="28"/>
          <w:szCs w:val="28"/>
          <w:lang w:eastAsia="ru-RU"/>
        </w:rPr>
        <w:t>резидент сақтандыру брокерлерінің филиалдарына қолданылады</w:t>
      </w:r>
      <w:r w:rsidRPr="00066174">
        <w:rPr>
          <w:rFonts w:ascii="Times New Roman" w:eastAsia="Times New Roman" w:hAnsi="Times New Roman" w:cs="Times New Roman"/>
          <w:sz w:val="28"/>
          <w:szCs w:val="28"/>
          <w:lang w:val="kk-KZ"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3. Осы Кодекстің мақсат</w:t>
      </w:r>
      <w:r w:rsidRPr="00066174">
        <w:rPr>
          <w:rFonts w:ascii="Times New Roman" w:eastAsia="Times New Roman" w:hAnsi="Times New Roman" w:cs="Times New Roman"/>
          <w:sz w:val="28"/>
          <w:szCs w:val="28"/>
          <w:lang w:val="kk-KZ" w:eastAsia="ru-RU"/>
        </w:rPr>
        <w:t xml:space="preserve">тары үшін </w:t>
      </w:r>
      <w:r w:rsidRPr="00066174">
        <w:rPr>
          <w:rFonts w:ascii="Times New Roman" w:eastAsia="Times New Roman" w:hAnsi="Times New Roman" w:cs="Times New Roman"/>
          <w:sz w:val="28"/>
          <w:szCs w:val="28"/>
          <w:lang w:eastAsia="ru-RU"/>
        </w:rPr>
        <w:t>бюджетті атқару жөніндегі орталық уәкілетті органда немесе оның аумақтық бөлімшелерінде ашылған шот банк</w:t>
      </w:r>
      <w:r w:rsidRPr="00066174">
        <w:rPr>
          <w:rFonts w:ascii="Times New Roman" w:eastAsia="Times New Roman" w:hAnsi="Times New Roman" w:cs="Times New Roman"/>
          <w:sz w:val="28"/>
          <w:szCs w:val="28"/>
          <w:lang w:val="kk-KZ" w:eastAsia="ru-RU"/>
        </w:rPr>
        <w:t xml:space="preserve">тік </w:t>
      </w:r>
      <w:r w:rsidRPr="00066174">
        <w:rPr>
          <w:rFonts w:ascii="Times New Roman" w:eastAsia="Times New Roman" w:hAnsi="Times New Roman" w:cs="Times New Roman"/>
          <w:sz w:val="28"/>
          <w:szCs w:val="28"/>
          <w:lang w:eastAsia="ru-RU"/>
        </w:rPr>
        <w:t>шот</w:t>
      </w:r>
      <w:r w:rsidRPr="00066174">
        <w:rPr>
          <w:rFonts w:ascii="Times New Roman" w:eastAsia="Times New Roman" w:hAnsi="Times New Roman" w:cs="Times New Roman"/>
          <w:sz w:val="28"/>
          <w:szCs w:val="28"/>
          <w:lang w:val="kk-KZ" w:eastAsia="ru-RU"/>
        </w:rPr>
        <w:t>қ</w:t>
      </w:r>
      <w:r w:rsidRPr="00066174">
        <w:rPr>
          <w:rFonts w:ascii="Times New Roman" w:eastAsia="Times New Roman" w:hAnsi="Times New Roman" w:cs="Times New Roman"/>
          <w:sz w:val="28"/>
          <w:szCs w:val="28"/>
          <w:lang w:eastAsia="ru-RU"/>
        </w:rPr>
        <w:t xml:space="preserve">а теңестіріледі, ал бюджетті атқару жөніндегі орталық уәкілетті орган </w:t>
      </w:r>
      <w:r w:rsidRPr="00066174">
        <w:rPr>
          <w:rFonts w:ascii="Times New Roman" w:eastAsia="Times New Roman" w:hAnsi="Times New Roman" w:cs="Times New Roman"/>
          <w:sz w:val="28"/>
          <w:szCs w:val="28"/>
          <w:lang w:val="kk-KZ" w:eastAsia="ru-RU"/>
        </w:rPr>
        <w:t>мен</w:t>
      </w:r>
      <w:r w:rsidRPr="00066174">
        <w:rPr>
          <w:rFonts w:ascii="Times New Roman" w:eastAsia="Times New Roman" w:hAnsi="Times New Roman" w:cs="Times New Roman"/>
          <w:sz w:val="28"/>
          <w:szCs w:val="28"/>
          <w:lang w:eastAsia="ru-RU"/>
        </w:rPr>
        <w:t xml:space="preserve"> оның аумақтық бөлімшелері банк</w:t>
      </w:r>
      <w:r w:rsidRPr="00066174">
        <w:rPr>
          <w:rFonts w:ascii="Times New Roman" w:eastAsia="Times New Roman" w:hAnsi="Times New Roman" w:cs="Times New Roman"/>
          <w:sz w:val="28"/>
          <w:szCs w:val="28"/>
          <w:lang w:val="kk-KZ" w:eastAsia="ru-RU"/>
        </w:rPr>
        <w:t>тік</w:t>
      </w:r>
      <w:r w:rsidRPr="00066174">
        <w:rPr>
          <w:rFonts w:ascii="Times New Roman" w:eastAsia="Times New Roman" w:hAnsi="Times New Roman" w:cs="Times New Roman"/>
          <w:sz w:val="28"/>
          <w:szCs w:val="28"/>
          <w:lang w:eastAsia="ru-RU"/>
        </w:rPr>
        <w:t xml:space="preserve"> операциялардың жекелеген түрлерін жүзеге асыратын ұйымдарға теңестіріледі.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Осы Кодексте пайдаланылатын Қазақстан Республикасы</w:t>
      </w:r>
      <w:r w:rsidRPr="00066174">
        <w:rPr>
          <w:rFonts w:ascii="Times New Roman" w:eastAsia="Times New Roman" w:hAnsi="Times New Roman" w:cs="Times New Roman"/>
          <w:sz w:val="28"/>
          <w:szCs w:val="28"/>
          <w:lang w:val="kk-KZ" w:eastAsia="ru-RU"/>
        </w:rPr>
        <w:t>ның</w:t>
      </w:r>
      <w:r w:rsidRPr="00066174">
        <w:rPr>
          <w:rFonts w:ascii="Times New Roman" w:eastAsia="Times New Roman" w:hAnsi="Times New Roman" w:cs="Times New Roman"/>
          <w:sz w:val="28"/>
          <w:szCs w:val="28"/>
          <w:lang w:eastAsia="ru-RU"/>
        </w:rPr>
        <w:t xml:space="preserve"> азаматтық және басқа да </w:t>
      </w:r>
      <w:r w:rsidRPr="00066174">
        <w:rPr>
          <w:rFonts w:ascii="Times New Roman" w:eastAsia="Times New Roman" w:hAnsi="Times New Roman" w:cs="Times New Roman"/>
          <w:sz w:val="28"/>
          <w:szCs w:val="28"/>
          <w:lang w:val="kk-KZ" w:eastAsia="ru-RU"/>
        </w:rPr>
        <w:t xml:space="preserve">заңнамасы </w:t>
      </w:r>
      <w:r w:rsidRPr="00066174">
        <w:rPr>
          <w:rFonts w:ascii="Times New Roman" w:eastAsia="Times New Roman" w:hAnsi="Times New Roman" w:cs="Times New Roman"/>
          <w:sz w:val="28"/>
          <w:szCs w:val="28"/>
          <w:lang w:eastAsia="ru-RU"/>
        </w:rPr>
        <w:t>салаларын</w:t>
      </w:r>
      <w:r w:rsidRPr="00066174">
        <w:rPr>
          <w:rFonts w:ascii="Times New Roman" w:eastAsia="Times New Roman" w:hAnsi="Times New Roman" w:cs="Times New Roman"/>
          <w:sz w:val="28"/>
          <w:szCs w:val="28"/>
          <w:lang w:val="kk-KZ" w:eastAsia="ru-RU"/>
        </w:rPr>
        <w:t>дағы</w:t>
      </w:r>
      <w:r w:rsidRPr="00066174">
        <w:rPr>
          <w:rFonts w:ascii="Times New Roman" w:eastAsia="Times New Roman" w:hAnsi="Times New Roman" w:cs="Times New Roman"/>
          <w:sz w:val="28"/>
          <w:szCs w:val="28"/>
          <w:lang w:eastAsia="ru-RU"/>
        </w:rPr>
        <w:t xml:space="preserve"> ұғымдар, егер осы Кодексте өзгеше көзделмесе, Қазақстан Республикасы заңнамасының сол салаларында пайдаланылатын мағыналарында қолданылады.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eastAsia="ru-RU"/>
        </w:rPr>
        <w:t xml:space="preserve">3-бап. </w:t>
      </w:r>
      <w:r w:rsidRPr="00066174">
        <w:rPr>
          <w:rFonts w:ascii="Times New Roman" w:eastAsia="Times New Roman" w:hAnsi="Times New Roman" w:cs="Times New Roman"/>
          <w:b/>
          <w:sz w:val="28"/>
          <w:szCs w:val="28"/>
          <w:lang w:val="kk-KZ" w:eastAsia="ru-RU"/>
        </w:rPr>
        <w:t>Салықтық құқықтық қатынастар субъектілеріне байланысты ұғымдар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Салықтық құқықтық қатынастар субъектілеріне байланысты ұғымдар</w:t>
      </w:r>
      <w:r w:rsidRPr="00066174">
        <w:rPr>
          <w:rFonts w:ascii="Times New Roman" w:eastAsia="Times New Roman" w:hAnsi="Times New Roman" w:cs="Times New Roman"/>
          <w:sz w:val="28"/>
          <w:szCs w:val="28"/>
          <w:lang w:eastAsia="ru-RU"/>
        </w:rPr>
        <w:t>:</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w:t>
      </w:r>
      <w:r w:rsidRPr="00066174">
        <w:rPr>
          <w:rFonts w:ascii="Times New Roman" w:eastAsia="Times New Roman" w:hAnsi="Times New Roman" w:cs="Times New Roman"/>
          <w:sz w:val="28"/>
          <w:szCs w:val="28"/>
          <w:lang w:val="kk-KZ" w:eastAsia="ru-RU"/>
        </w:rPr>
        <w:t>салық төлеуші – салықтарды және бюджетке төленетін төлемдерді төлеуші болып табылатын тұлға, заңды тұлғаның құрылымдық бөлімшесі;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hAnsi="Times New Roman" w:cs="Times New Roman"/>
          <w:sz w:val="28"/>
          <w:szCs w:val="28"/>
          <w:lang w:val="kk-KZ"/>
        </w:rPr>
        <w:t xml:space="preserve">2) </w:t>
      </w:r>
      <w:r w:rsidRPr="00066174">
        <w:rPr>
          <w:rFonts w:ascii="Times New Roman" w:eastAsia="Times New Roman" w:hAnsi="Times New Roman" w:cs="Times New Roman"/>
          <w:sz w:val="28"/>
          <w:szCs w:val="28"/>
          <w:lang w:val="kk-KZ" w:eastAsia="ru-RU"/>
        </w:rPr>
        <w:t>салық агенті – осы Кодексте белгіленген жағдайларда және тәртіппен салықтық міндеттемені орындайтын жеке тұлға, дара кәсіпкер, жеке практикамен айналысатын адам, заңды тұлға, заңды тұлғаның құрылымдық бөлімшесі салық агенті деп танылады;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тұлға – жеке тұлға, заңды тұлға;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жеке тұлға – Қазақстан Республикасының азаматы, шетелдік, қандас немесе азаматтығы жоқ адам;</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заңды тұлға – резидент заңды тұлға, бейрезидент заңды тұлға;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резидент заңды тұлға – тиімді басқару орнын (нақты басқару органының орналасқан жерін) шет мемлекеттен Қазақстан Республикасына ауыстыру кезінде Қазақстан Республикасының немесе шет мемлекеттің заңнамасына сәйкес құрылған ұйым;</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7) бейрезидент заңды тұлға – шет мемлекеттің заңнамасына сәйкес құрылған ұйым.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Бейрезидент заңды тұлға деп шет мемлекеттің заңнамасына сәйкес құрылған, олар құрылған шет мемлекеттің заңды тұлғасы мәртебесіне ие болғанына қарамастан, дербес заңды тұлғалар ретінде қаралатын компания, әріптестік, ұйым немесе басқа корпоративтік білім беру де түсініледі;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заңды тұлғаның құрылымдық бөлімшесі – филиал, өкілдік;</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 xml:space="preserve">9) </w:t>
      </w:r>
      <w:r w:rsidRPr="00066174">
        <w:rPr>
          <w:rFonts w:ascii="Times New Roman" w:eastAsia="Times New Roman" w:hAnsi="Times New Roman" w:cs="Times New Roman"/>
          <w:sz w:val="28"/>
          <w:szCs w:val="28"/>
          <w:lang w:eastAsia="ru-RU"/>
        </w:rPr>
        <w:t>жеке практикамен айналысатын адам – жекеше нотариус, жеке сот орындаушысы, адвокат, кәсіпқой медиатор;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 xml:space="preserve">10) </w:t>
      </w:r>
      <w:r w:rsidRPr="00066174">
        <w:rPr>
          <w:rFonts w:ascii="Times New Roman" w:hAnsi="Times New Roman" w:cs="Times New Roman"/>
          <w:sz w:val="28"/>
          <w:szCs w:val="28"/>
          <w:lang w:val="kk-KZ"/>
        </w:rPr>
        <w:t>салықтық мониторингте тұрған салық төлеуші – деңгейлес мониторинг қатысушысы, ірі салық төлеушілер мониторингіне қатысушы;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eastAsia="Times New Roman" w:hAnsi="Times New Roman" w:cs="Times New Roman"/>
          <w:sz w:val="28"/>
          <w:szCs w:val="28"/>
          <w:lang w:val="kk-KZ" w:eastAsia="ru-RU"/>
        </w:rPr>
        <w:t xml:space="preserve">11) </w:t>
      </w:r>
      <w:r w:rsidRPr="00066174">
        <w:rPr>
          <w:rFonts w:ascii="Times New Roman" w:hAnsi="Times New Roman" w:cs="Times New Roman"/>
          <w:sz w:val="28"/>
          <w:szCs w:val="28"/>
          <w:lang w:val="kk-KZ"/>
        </w:rPr>
        <w:t>деңгейлес мониторингке қатысушы – уәкілетті органмен деңгейлес мониторинг туралы келісім жасасқан салық төлеуші;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12) ірі салық төлеушілер мониторингіне қатысушы – уәкілетті орган бекіткен ірі салық төлеушілер мониторингіне қатысушылар тізіліміне енгізілген салық төлеуші;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hAnsi="Times New Roman" w:cs="Times New Roman"/>
          <w:sz w:val="28"/>
          <w:szCs w:val="28"/>
          <w:lang w:val="kk-KZ"/>
        </w:rPr>
        <w:t xml:space="preserve">13) </w:t>
      </w:r>
      <w:r w:rsidRPr="00066174">
        <w:rPr>
          <w:rFonts w:ascii="Times New Roman" w:eastAsia="Times New Roman" w:hAnsi="Times New Roman" w:cs="Times New Roman"/>
          <w:sz w:val="28"/>
          <w:szCs w:val="28"/>
          <w:lang w:val="kk-KZ" w:eastAsia="ru-RU"/>
        </w:rPr>
        <w:t xml:space="preserve">Қазақстан Республикасының аумағында қызметін интернет-алаң арқылы жүзеге асыратын шетелдік компания – Қазақстан Республикасының аумағында интернет-алаң арқылы тауарларды өткізуді жүзеге асыратын және (немесе) қызметтерді көрсететін бейрезидент заңды тұлға;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eastAsia="Times New Roman" w:hAnsi="Times New Roman" w:cs="Times New Roman"/>
          <w:sz w:val="28"/>
          <w:szCs w:val="28"/>
          <w:lang w:val="kk-KZ" w:eastAsia="ru-RU"/>
        </w:rPr>
        <w:t xml:space="preserve">14) </w:t>
      </w:r>
      <w:r w:rsidRPr="00066174">
        <w:rPr>
          <w:rFonts w:ascii="Times New Roman" w:hAnsi="Times New Roman" w:cs="Times New Roman"/>
          <w:sz w:val="28"/>
          <w:szCs w:val="28"/>
          <w:lang w:val="kk-KZ"/>
        </w:rPr>
        <w:t>уәкілетті орган – салықтар мен төлемдердің бюджетке түсуін қамтамасыз ету саласында басшылықты жүзеге асыратын мемлекеттік орган;</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15) уәкілетті мемлекеттік органдар – салық органдары мен жергілікті атқарушы органдарды қоспағанда, жекелеген салада немесе мемлекеттік басқару саласында басшылықты, оның ішінде бюджетке төленетін төлемдерді есептеуді және (немесе) жинауды жүзеге асыратын Қазақстан Республикасының мемлекеттік органдары;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hAnsi="Times New Roman" w:cs="Times New Roman"/>
          <w:sz w:val="28"/>
          <w:szCs w:val="28"/>
          <w:lang w:val="kk-KZ"/>
        </w:rPr>
        <w:t xml:space="preserve">16) </w:t>
      </w:r>
      <w:r w:rsidRPr="00066174">
        <w:rPr>
          <w:rFonts w:ascii="Times New Roman" w:eastAsia="Times New Roman" w:hAnsi="Times New Roman" w:cs="Times New Roman"/>
          <w:sz w:val="28"/>
          <w:szCs w:val="28"/>
          <w:lang w:val="kk-KZ" w:eastAsia="ru-RU"/>
        </w:rPr>
        <w:t>тіркеуші органдар – заңды тұлғаларды мемлекеттік тіркеуді және олардың филиалдары мен өкілдіктерін және (немесе) салық салу объектілерін және салық салуға байланысты объектілерді, оның ішінде: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жылжымайтын мүлікке құқықтарды;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жылжымалы мүлік кепілі және кеме ипотекасын;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радиоэлектрондық құралдар мен жоғары жиілікті құрылғыларды;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ғарыш объектілері және оларға құқықтарды;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көлік құралдарын;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дәрілік заттар мен медициналық бұйымдарды;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туындылар мен сабақтас құқықтар объектілеріне құқықтарды, туындылар мен сабақтас құқықтар объектілерін пайдалануға арналған лицензиялық шарттарды;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бұқаралық ақпарат құралдарын есепке қоюды есептік тіркеуді жүзеге асыратын уәкілетті мемлекеттік органдар мен Мемлекеттік корпорация;</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17) Мемлекеттік корпорация – «Азаматтарға арналған үкімет» мемлекеттік корпорациясы;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hAnsi="Times New Roman" w:cs="Times New Roman"/>
          <w:sz w:val="28"/>
          <w:szCs w:val="28"/>
          <w:lang w:val="kk-KZ"/>
        </w:rPr>
        <w:t xml:space="preserve">18) </w:t>
      </w:r>
      <w:r w:rsidRPr="00066174">
        <w:rPr>
          <w:rFonts w:ascii="Times New Roman" w:eastAsia="Times New Roman" w:hAnsi="Times New Roman" w:cs="Times New Roman"/>
          <w:sz w:val="28"/>
          <w:szCs w:val="28"/>
          <w:lang w:val="kk-KZ" w:eastAsia="ru-RU"/>
        </w:rPr>
        <w:t>МӘСҚ – Мемлекеттік әлеуметтік сақтандыру қоры;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19) «Астана» халықаралық қаржы орталығы органының ұйымы (бұдан әрі – АХҚО) – АХҚО қолданыстағы құқығына сәйкес тіркелген, қатысу үлесінің (дауыс беретін акцияларының) 50 және одан да көп пайызы АХҚО органына тікелей немесе жанама тиесілі болатын заңды тұлға.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Жанама иелену АХҚО органына тікелей тиесілі заңды тұлға арқылы АХҚО органының иелік етуін білдіреді;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20) Ұлттық Банк – Қазақстан Республикасының Ұлттық Банкі;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21) банк ұйымы – Қазақстан Республикасында құрылған екінші деңгейдегі банк, Қазақстанның Даму Банкі және банктік операциялардың жекелеген түрлерін жүзеге асыратын ұйым;</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22) ЕАЭО – Еуразиялық экономикалық одақ;</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23) ЕЭК – Еуразиялық экономикалық комиссия;</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24) билік етуі шектелген (кепілге салынған) мүлікті өткізу жөніндегі функциялары бар ұйым – салық төлеушінің (салық агентінің) және (немесе) үшінші тұлғаның билік етуі шектелген және (немесе) осы Кодекске сәйкес (немесе) кепілге салынған мүлкін өткізу саласындағы уәкілетті орган айқындаған заңды тұлға;</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25) </w:t>
      </w:r>
      <w:r w:rsidRPr="00066174">
        <w:rPr>
          <w:rFonts w:ascii="Times New Roman" w:eastAsia="Times New Roman" w:hAnsi="Times New Roman" w:cs="Times New Roman"/>
          <w:sz w:val="28"/>
          <w:szCs w:val="28"/>
          <w:lang w:val="kk-KZ" w:eastAsia="ru-RU"/>
        </w:rPr>
        <w:t>жұмыскер: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жұмыс берушімен еңбек қатынастарында тұратын және жұмысты тікелей еңбек шарты (келісімшарт) бойынша орындайтын жеке тұлға;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мемлекеттік қызметші;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мемлекеттік қызметшілерді қоспағанда, салық төлеушінің директорлар кеңесінің немесе жоғары басқару органы болып табылмайтын өзге басқару органының мүшесі;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қызметі тұрақты мекеме құрмайтын бейрезиденттің резидентке немесе Қазақстан Республикасында қызметін тұрақты мекеме арқылы жүзеге асыратын өзге бейрезидентке персоналды беруіне арналған келісімшарт бойынша жұмыс істеу үшін берілген шетелдік немесе азаматтығы жоқ адам.</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4-бап. Салықтарға және басқа да төлемдерге байланысты ұғымдар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Салықтарға және басқа да төлемдерге байланысты ұғымдар: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eastAsia="Times New Roman" w:hAnsi="Times New Roman" w:cs="Times New Roman"/>
          <w:sz w:val="28"/>
          <w:szCs w:val="28"/>
          <w:lang w:val="kk-KZ" w:eastAsia="ru-RU"/>
        </w:rPr>
        <w:t>1) әлеуметтік төлемдер – Қазақстан Республикасының Әлеуметтік кодексіне сәйкес төленетін міндетті зейнетақы жарналары, міндетті кәсіптік зейнетақы жарналары, жұмыс берушінің міндетті зейнетақы жарналары, әлеуметтік аударымдар, «Міндетті әлеуметтік медициналық сақтандыру туралы» Қазақстан Республикасының Заңына сәйкес төленетін міндетті әлеуметтік медициналық сақтандыруға аударымдар мен жарналар;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бюджетке төленетін басқа да міндетті төлемдер (бұдан әрі – бюджетке төленетін төлемдер) – осы Кодексте белгіленген мөлшерде және жағдайларда жүргізілетін кедендік төлемдерді қоспағанда, бюджетке төлемақылар, алымдар, баждар түріндегі міндетті ақша аударымдары;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 – осы Кодексте көзделген жағдайларды қоспағанда, мемлекет біржақты тәртіппен заң жүзінде белгілеген, белгілі бір мөлшерде жүргізілетін, қайтарымсыз және өтеусіз сипатта болатын, бюджетке төленетін міндетті ақшалай төлем.</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5-бап. Салықтық берешекке байланысты ұғымдар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берешекке байланысты ұғымдар: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бересі – Қазақстан Республикасының заңнамасында белгіленген тәртіппен шағым жасалу кезеңінде шағым жасалатын бөлігінде салықтық тексеру нәтижелері туралы хабарламада көрсетілген сомаларды қоспағанда,  салықтардың және бюджетке төленетін төлемдердің, сондай-ақ олар бойынша </w:t>
      </w:r>
      <w:r w:rsidRPr="00066174">
        <w:rPr>
          <w:rFonts w:ascii="Times New Roman" w:eastAsia="Times New Roman" w:hAnsi="Times New Roman" w:cs="Times New Roman"/>
          <w:sz w:val="28"/>
          <w:szCs w:val="28"/>
          <w:lang w:val="kk-KZ" w:eastAsia="ru-RU"/>
        </w:rPr>
        <w:lastRenderedPageBreak/>
        <w:t xml:space="preserve">аванстық  және ағымдағы төлемдердің есептелген және есепке жазылған мерзімінде төленбеген сомалары;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тексеру нәтижелері туралы хабарламада көрсетілген өсімпұл сомасы, Қазақстан Республикасының заңнамасында белгіленген тәртіппен шағым жасау кезеңінде шағым жасалатын бөлігінде әкімшілік жаза қолдану туралы қаулыда көрсетілген айыппұлдар сомасы салықтық берешекке қосылмайды;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өсімпұл – мерзімі өткен әрбір күнгеҰлттық Банктің қолданыста болған базалық мөлшерлемесіне еселенген арақатынаста есептелетін және мыналарға: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төлеушінің (салық агенті) бюджетке төленген күнді қоса алғанда, төлеу жөніндегі салықтық міндеттемесін орындау мерзімінен кейінгі күннен бастап салық пен бюджетке төленетін төлемнің, оның ішінде аванстық және (немесе) ағымдағы төлемнің мерзімінде төлемеген сомасына;</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салықтың және бюджетке төленетін төлем сомасының төленген және (немесе) артық төленген сомасына және (немесе) қайтару күнін қоса алғанда, есепке жатқызу және (немесе) қайтару жүргізу мерзімі аяқталғаннан кейінгі күннен бастап салық төлеушінің салықтық өтініші бойынша есепке жатқызуды және (немесе) қайтаруды жүргізу мерзімін салық органы бұзған қосылған құн салығының сомасына есепке жазылатын</w:t>
      </w:r>
      <w:r w:rsidRPr="00066174">
        <w:rPr>
          <w:rFonts w:ascii="Times New Roman" w:eastAsia="Times New Roman" w:hAnsi="Times New Roman" w:cs="Times New Roman"/>
          <w:sz w:val="28"/>
          <w:szCs w:val="28"/>
          <w:lang w:val="kk-KZ" w:eastAsia="ru-RU"/>
        </w:rPr>
        <w:t>ақшалай сома: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Ұлттық Банктің базалық мөлшерлемесіне еселенген арақатынас: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деңгейлес мониторинг қатысушысы үшін – 0,65;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өзге салық төлеушілер (салық агенттері) үшін – 1,25 құрайды;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3) салықтық берешек – бересі сомасы, өсімпұл мен айыппұлдардың төленбеген сомалары.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салықтық берешектің шекті мөлшері – уәкілетті орган айқындаған салық берешегінің мөлшері, ол асып кеткен кезде салық органы салық төлеуші заңды тұлғаға, заңды тұлғаның құрылымдық бөлімшесіне, Қазақстан Республикасында қызметін тұрақты мекеме арқылы жүзеге асыратын бейрезидентке, дара кәсіпкерге, жеке практикамен айналысатын тұлғаға салық міндеттемесін қамтамасыз ету тәсілдерін және (немесе) салық берешегін мәжбүрлеп өндіріп алу шараларын қолданады.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 xml:space="preserve"> 6-бап. Салықтарды және бюджетке төленетін төлемдерді есептеу, төлеу тәртібіне байланысты ұғымдар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Салықтарды және бюджетке төленетін төлемдерді есептеу, төлеу тәртібіне байланысты ұғымдар: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жалпыға бірдей белгіленген салық салу тәртібі – осы Кодекстің Ерекше бөлігінде белгіленген салықтарды және бюжетке төленетін төлемдерді есептеудің, төлеудің базалық тәртібі;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арнаулы салық режимі – салық төлеуші осы Кодексте белгіленген шарттарды сақтаған кезде салық төлеушілердің жалпыға бірдей белгіленген салық салу тәртібінен өзгеше жекелеген салықтар мен бюджетке төленетін </w:t>
      </w:r>
      <w:r w:rsidRPr="00066174">
        <w:rPr>
          <w:rFonts w:ascii="Times New Roman" w:eastAsia="Times New Roman" w:hAnsi="Times New Roman" w:cs="Times New Roman"/>
          <w:sz w:val="28"/>
          <w:szCs w:val="28"/>
          <w:lang w:val="kk-KZ" w:eastAsia="ru-RU"/>
        </w:rPr>
        <w:lastRenderedPageBreak/>
        <w:t>төлемдерді есептеу, төлеу, сондай-ақ олар бойынша салық есептілігін ұсыну тәртібі.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7-бап. Роялти ұғымы</w:t>
      </w:r>
    </w:p>
    <w:p w:rsidR="00EA77FB" w:rsidRPr="00066174" w:rsidRDefault="00EA77FB" w:rsidP="007157CD">
      <w:pPr>
        <w:pStyle w:val="af0"/>
        <w:numPr>
          <w:ilvl w:val="0"/>
          <w:numId w:val="7"/>
        </w:numPr>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Осы баптың 2-тармағында өзгеше белгіленбесе, роялти – мыналар: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пайдалы қазбаларды өндіру және техногендік түзілімдерді қайта өңдеу процесінде жер қойнауын пайдалану құқығы;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авторлық құқықтарды, сызбаларды немесе модельдерді пайдаланғаны немесе пайдалану құқығы;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патенттерді, тауар белгілерін пайдалану немесе басқа ұқсас құқығы;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бағдарламалық қамтамасыз етуді дамытуға қатысы жоқ қателерді, ақауларды түзетуге, осындай бағдарламалық қамтамасыз етуді пысықтауды жүзеге асыруға арналған нұсқаларды қоспағанда, осындай бағдарламалық қамтамасыз етудің нұсқасын жаңарту жөніндегі қызметтерді қоса алғанда, бағдарламалық қамтамасыз етуді пайдалану немесе пайдалану құқығы;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5) «ноу-хауды» пайдаланғаны;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6) кинофильмдерді, бейнефильмдерді, дыбыс жазуды немесе өзге жазу құралдарын пайдаланғаны немесе пайдалану құқығы;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осындай жабдықта орын беруді қоса алғанда (хостинг), сауда, ғылыми-зерттеу және (немесе) өнеркәсіптік жабдықты, оның ішінде теңіз, әуе кемелерін, серверлік жабдықты пайдалану немесе пайдалану құқығы үшін төленетін төлем.</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Зияткерлік меншік объектісіне мүліктік (айрықша) құқықтарды толық іске асырғаны үшін төлем роялти болып танылмайды.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8-бап. Көрсетілетін қызметтер мен операциялардың кейбір түрлеріне байланысты ұғымдар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Көрсетілетін қызметтер мен операциялардың кейбір түрлеріне байланысты ұғымдар: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ақпаратты өңдеу бойынша көрсетілетін қызметтер – ақпаратты жинау мен қорытуды, ақпараттық массивтерді (деректерді) жүйеге келтіруді жүзеге асыру және осы ақпаратты өңдеу нәтижелерін пайдаланушының билік етуіне беру бойынша көрсетілетін қызметтер, оның ішінде белгілі бір объектінің немесе құбылыстың маңыздылығының немесе мәнділігінің сандық немесе реттік көрсеткішін көрсететін талдау және бағалау көрсетілетін қызметтері (рейтингтік көрсетілетін қызметтер);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дизайнерлік көрсетілетін қызметтер – көркемдік нысандарды, бұйымдардың сыртқы түрлерін, ғимараттардың қасбеттерін, үй-жайлардың интерьерлерін жобалау бойынша көрсетілетін қызметтер; көркемдік конструкциялау;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3) маркетингтік көрсетілетін қызметтер – тауарлардың, жұмыстардың, көрсетілетін қызметтердің сипаттамасын, баға стратегиясын және жарнама стратегиясын әзірлеуді қоса алғанда, тауарлардың, жұмыстардың, көрсетілетін </w:t>
      </w:r>
      <w:r w:rsidRPr="00066174">
        <w:rPr>
          <w:rFonts w:ascii="Times New Roman" w:eastAsia="Times New Roman" w:hAnsi="Times New Roman" w:cs="Times New Roman"/>
          <w:sz w:val="28"/>
          <w:szCs w:val="28"/>
          <w:lang w:val="kk-KZ" w:eastAsia="ru-RU"/>
        </w:rPr>
        <w:lastRenderedPageBreak/>
        <w:t>қызметтердің өндірісі мен айналысына үздік экономикалық жағдайлар жасау жөніндегі шараларды айқындау мақсатында тауарлардың, жұмыстардың, көрсетілетін қызметтердің өндірісі мен айналысы саласындағы зерттеуге, талдауға, жоспарлауға және болжамдауға байланысты көрсетілетін қызметтер;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консультациялық көрсетілетін қызметтер – басқарушылық, экономикалық, қаржылық, инвестициялық мәселелерді, оның ішінде стратегиялық жоспарлау, кәсіпкерлік қызметті ұйымдастыру мен жүзеге асыру, персоналды басқару мәселелерін шешу мақсатында тұлғаның проблемаларын және (немесе) мүмкіндіктерін айқындауды және (немесе) бағалауды қоса алғанда, түсіндірмелер, ұсынымдар, кеңестер және өзге нысандағы консультациялар беру бойынша көрсетілетін қызметтер;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инжинирингтік көрсетілетін қызметтер – инженерлік-консультациялық көрсетілетін қызметтер, зерттеу, жобалау-конструкторлық, есептеу-талдау сипатындағы жұмыстар, жобалардың техникалық-экономикалық негіздемелерін дайындау, өндірісті ұйымдастыру және басқару, өнімдерді өткізу саласында ұсынымдар әзірлеу;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өткізу: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сату, айырбастау, өтеусіз беру мақсатында тауарларды не өзге мүлікті тиеп жіберу және (немесе) беру, жұмыстарды орындау, қызметтерді көрсету;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лизинг шарты бойынша мүлікті беру;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борышкер кепілмен қамтамасыз етілген міндеттемені орындамаған кезде, кепілге салынған тауарларды кепіл ұстаушыға беру;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тауарлар импорты: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ЕАЭО кеден заңнамасына және (немесе) Қазақстан Республикасының кеден заңнамасына сәйкес жүзеге асырылатын, тауарларды ЕАЭО кеден аумағына;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тауарларды ЕАЭО мүше басқа мемлекеттің аумағынан Қазақстан Республикасының аумағына әкелу;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тауарлардың электрондық саудасы – жеке тұлғаларға тауарларды өткізу бойынша интернет-алаң арқылы жүзеге асырылатын кәсіпкерлік қызмет;</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9) электрондық форматтағы көрсетілетін қызметтер – интернет-алаң арқылы көрсетілетін қызметтер;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10) интернет-алаң – тауарларды сатуға, қызметтерді көрсетуге, телекоммуникациялар және Интернет желісі арқылы қызметтер көрсету туралы ұсынысқа, оның ішінде қызметтерді сату және көрсету үшін мүмкіндік беру бойынша делдалдық қызметтер көрсетуге, интернет-дүкенге және (немесе) сауда алаңына қолжетімділік беру арқылы өзге адамдарға тапсырысты ресімдеуге және төлем жасауға  арналған интернет-дүкен және (немесе) сауда алаңы.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9-бап. Мүлікті өтеусіз беруге байланысты ұғымдар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Мүлікті өтеусіз беруге байланысты ұғымдар: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қайырымдылық көмек – өтеусіз негізде: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демеушілік көмек түрінде;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жеке тұлғаны әлеуметтік қолдау түрінде;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төтенше жағдай салдарынан зардап шеккен жеке тұлғаға;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коммерциялық емес ұйымға оның жарғылық қызметін қолдау мақсатында;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әлеуметтік салада қызметін жүзеге асыратын ұйымға;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Кодекстің 321-бабының 1-тармағында көрсетілген мүгедектігі бар адамдардың арнайы ұйымдарына берілетін мүлік;</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демеушілік көмек – осы көмекті көрсететін тұлға туралы ақпаратты тарату мақсатында өтеусіз негізде: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жеке тұлғаларға жарыстарға, конкурстарға, көрмелерге, байқауларға қатысу және шығармашылық, ғылыми, ғылыми-техникалық, өнертапқыштық қызметті дамыту, білім мен спорт шеберлігі деңгейін арттыру үшін қаржылық (әлеуметтіктен басқа) қолдау түрінде;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коммерциялық емес ұйымдарға өздерінің жарғылық мақсаттарын іске асыру үшін берілетін мүлік;</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жеке тұлғаны әлеуметтік қолдау – салық агентінің мүлікті Қазақстан Республикасының заңнамасына сәйкес әлеуметтік қорғалуға құқығы бар жеке тұлғалардың жекелеген санатын тиiстi қаржы жылының басында қолданыста болған АЕК 647 еселенген мөлшері шегiнде бiр жыл өтеусіз беруі.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тармақшада көзделген адамдар санаттарының тізбесін Қазақстан Республикасының заңнамасына сәйкес уәкілетті органмен және халықты әлеуметтік қорғау саласындағы уәкілетті мемлекеттік органмен келісім бойынша мемлекеттік жоспарлау жөніндегі орталық уәкілетті орган бекітеді;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гуманитарлық көмек – халықтың өмірі мен тұрмыс жағдайларын жақсарту, сондай-ақ әлеуметтік, табиғи және техногендік сипаттағы төтенше жағдайлардың алдын алу және оларды жою үшін шет елдерден және халықаралық ұйымдардан жіберілген азық-түлік, халық тұтынатын тауарлар, техника, құрал-жарақтар, жабдықтар, дәрілік заттар мен медициналық бұйымдар, өзге мүлік түрінде Қазақстан Республикасына өтеусіз берілетін, Қазақстан Республикасының Үкіметі уәкілетті ұйымдар арқылы бөлетін мүлік;</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грант – белгілі бір мақсатқа (міндеттерге) қол жеткізу үшін өтеусіз негізде: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мемлекеттер, мемлекеттердің үкіметтері – Қазақстан Республикасына, Қазақстан Республикасының Үкіметіне, жеке, сондай-ақ заңды тұлғаларға;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қызметі қайырымдылық және (немесе) халықаралық сипатқа ие және Қазақстан Республикасының Конституциясына қайшы келмейтін, мемлекеттік органдардың қорытындылары бойынша Қазақстан Республикасының Үкіметі белгілейтін тізбеге енгізілген халықаралық және мемлекеттік ұйымдар, шетелдік және қазақстандық үкіметтік емес қоғамдық ұйымдар мен қорлар – Қазақстан Республикасына, Қазақстан Республикасының Үкіметіне, жеке, сондай-ақ заңды тұлғаларға;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шетелдіктер және азаматтығы жоқ адамдар – Қазақстан Республикасына және Қазақстан Республикасының Үкіметіне беретін мүлік.</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10-бап. Жер қойнауын пайдалануға байланысты ұғымдар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Жер қойнауын пайдалануға байланысты ұғымдар: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жер қойнауын пайдаланушылар – Қазақстан Республикасының заңдарына сәйкес Қазақстан Республикасының аумағында, мұнай операцияларын қоса алғанда, жер қойнауын пайдалану және (немесе) су пайдалану жөніндегі операцияларды жүргізу құқығына ие жеке немесе заңды тұлғалар.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Бұл ретте: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жер қойнауын геологиялық зерттеуге, пайдалы қазбаларды барлауға және (немесе) өндіруге, оның ішінде жер асты суларын, емдік балшықтарды барлауға және өндіруге, сарқынды суларды ағызу үшін жер қойнауын барлауға, сондай-ақ барлауға және (немесе) өндіруге байланысты емес жер асты құрылыстарын салуға және (немесе) пайдалануға байланысты операциялар;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мұнай операциялары деп көмірсутектерді барлау, өндіру, қажетті технологиялық және өндірістік объектілерді салу және (немесе) пайдалану жөніндегі жұмыстар танылады;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hAnsi="Times New Roman" w:cs="Times New Roman"/>
          <w:sz w:val="28"/>
          <w:szCs w:val="28"/>
          <w:lang w:val="kk-KZ"/>
        </w:rPr>
        <w:t xml:space="preserve">2) </w:t>
      </w:r>
      <w:r w:rsidRPr="00066174">
        <w:rPr>
          <w:rFonts w:ascii="Times New Roman" w:eastAsia="Times New Roman" w:hAnsi="Times New Roman" w:cs="Times New Roman"/>
          <w:sz w:val="28"/>
          <w:szCs w:val="28"/>
          <w:lang w:val="kk-KZ" w:eastAsia="ru-RU"/>
        </w:rPr>
        <w:t>пайдалы қазбалар – химиялық құрамы мен физикалық қасиеттері оларды материалдық өндіру және (немесе) тұтыну саласында және (немесе) өзге мұқтаждарға тікелей немесе өңдеуден кейін пайдалануға мүмкіндік беретін жер қойнауындағы табиғи минералды түзілімдер, көмірсутектер және жерасты сулары, сондай-ақ құрамында пайдалы құрамдастар бар табиғи минералды түзілімдер мен органикалық заттар;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минералды шикізат – құнарсыздануды есепке алмағанда, жер қойнауының жер үстіне шығарылған, құрамында пайдалы қазба (пайдалы қазбалар) бар бір бөлігі (тау-кен жынысы, кен шикізаты және басқалар);</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eastAsia="Times New Roman" w:hAnsi="Times New Roman" w:cs="Times New Roman"/>
          <w:sz w:val="28"/>
          <w:szCs w:val="28"/>
          <w:lang w:val="kk-KZ" w:eastAsia="ru-RU"/>
        </w:rPr>
        <w:t xml:space="preserve">4) </w:t>
      </w:r>
      <w:r w:rsidRPr="00066174">
        <w:rPr>
          <w:rFonts w:ascii="Times New Roman" w:eastAsia="Times New Roman" w:hAnsi="Times New Roman" w:cs="Times New Roman"/>
          <w:sz w:val="28"/>
          <w:szCs w:val="28"/>
          <w:shd w:val="clear" w:color="auto" w:fill="FFFFFF"/>
          <w:lang w:val="kk-KZ" w:eastAsia="ru-RU"/>
        </w:rPr>
        <w:t>өндіру – минералды шикізатты немесе пайдалы қатты қазбаларды жер қойнауынан жер бетіне шығаруға және (немесе) пайдалы қазбалар жатқан жерлерден, оның ішінде техногендік минералды түзілімдерден олардың бөлінуіне тікелей байланысты, сондай-ақ жерасты суларын алуға байланысты жұмыстардың (операциялардың) бүкіл кешені;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hAnsi="Times New Roman" w:cs="Times New Roman"/>
          <w:sz w:val="28"/>
          <w:szCs w:val="28"/>
          <w:lang w:val="kk-KZ"/>
        </w:rPr>
        <w:t xml:space="preserve">5) </w:t>
      </w:r>
      <w:r w:rsidRPr="00066174">
        <w:rPr>
          <w:rFonts w:ascii="Times New Roman" w:eastAsia="Times New Roman" w:hAnsi="Times New Roman" w:cs="Times New Roman"/>
          <w:sz w:val="28"/>
          <w:szCs w:val="28"/>
          <w:lang w:val="kk-KZ" w:eastAsia="ru-RU"/>
        </w:rPr>
        <w:t>минералды шикізатты бастапқы өңдеу (байыту) – тау-кен өнеркәсібі қызметінің түрі: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ол өндірілген жерінде жинауды, бөлшектеуді немесе ұсақтауды, жіктеуді (сұрыптауды), брикеттеуді, агломерациялауды және физикалық-химиялық әдістермен байытуды (пайдалы қазбалардың минералды нысандарын, олардың агрегаттық-фазалық жай-күйін, кристалдық-химиялық құрылымын сапалық жағынан өзгертпестен);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пайдалы қазбаларды өндіру жөніндегі жұмыстардың арнайы түрлері (жерастын газдандыру және балқыту, химиялық және бактериялық сілтісіздендіру, ұсақ тау-кен жынысы бар кен орындарын түйіршіктеу және </w:t>
      </w:r>
      <w:r w:rsidRPr="00066174">
        <w:rPr>
          <w:rFonts w:ascii="Times New Roman" w:eastAsia="Times New Roman" w:hAnsi="Times New Roman" w:cs="Times New Roman"/>
          <w:sz w:val="28"/>
          <w:szCs w:val="28"/>
          <w:lang w:val="kk-KZ" w:eastAsia="ru-RU"/>
        </w:rPr>
        <w:lastRenderedPageBreak/>
        <w:t>гидравликалық жолмен игеру) болып табылатын өңдеу технологияларын қамтуы мүмкін;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көмірсутектерді дайындау – көмірсутектерді дайындаудың технологиялық процестерінің кешені, оның ішінде жинау, дайындау үшін жеткізу, ұңғыма сұйықтығының өлшеу қондырғыларына түсуі, газсыздандыру, сусыздандыру, тұзсыздандыру, тұрақтандыру, демеркаптанизациялау;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hAnsi="Times New Roman" w:cs="Times New Roman"/>
          <w:sz w:val="28"/>
          <w:szCs w:val="28"/>
          <w:lang w:val="kk-KZ"/>
        </w:rPr>
        <w:t xml:space="preserve">7) </w:t>
      </w:r>
      <w:r w:rsidRPr="00066174">
        <w:rPr>
          <w:rFonts w:ascii="Times New Roman" w:eastAsia="Times New Roman" w:hAnsi="Times New Roman" w:cs="Times New Roman"/>
          <w:sz w:val="28"/>
          <w:szCs w:val="28"/>
          <w:lang w:val="kk-KZ" w:eastAsia="ru-RU"/>
        </w:rPr>
        <w:t>мемлекет атынан алушы – Қазақстан Республикасының Үкіметі айқындаған, Қазақстан Республикасының салық заңнамасында және (немесе) осы Кодекстің 742-бабында көзделген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көзделген салықтық міндеттемені орындау есебіне жер қойнауын пайдаланушы заттай нысанда беретін пайдалы қазбаларды алушы ретінде мемлекет атынан әрекет ететін заңды тұлға;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оператор – өнімді бөлу туралы келісім (келісімшарт) шеңберінде жай серіктестік (консорциум) құрамында жер қойнауын пайдалану жөніндегі операцияларды жүзеге асыратын жер қойнауын пайдаланушылар Қазақстан Республикасының заңдарына сәйкес құратын немесе айқындайтын заңды тұлға;</w:t>
      </w:r>
    </w:p>
    <w:p w:rsidR="00EA77FB" w:rsidRPr="00066174" w:rsidRDefault="00EA77FB" w:rsidP="00B3159E">
      <w:pPr>
        <w:tabs>
          <w:tab w:val="left" w:pos="142"/>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9) келісімшарттық қызмет – жер қойнауын пайдаланушының жер қойнауын пайдалануға арналған келісімшарттың ережелеріне сәйкес жүзеге асырылатын қызметі;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10) келісімшарттан тыс қызмет – жер қойнауын пайдаланушының жер қойнауын пайдалануға арналған келісімшарттың ережелерінде тікелей көзделмеген кез келген өзге қызметі;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hAnsi="Times New Roman" w:cs="Times New Roman"/>
          <w:sz w:val="28"/>
          <w:szCs w:val="28"/>
          <w:lang w:val="kk-KZ"/>
        </w:rPr>
        <w:t xml:space="preserve">11) </w:t>
      </w:r>
      <w:r w:rsidRPr="00066174">
        <w:rPr>
          <w:rFonts w:ascii="Times New Roman" w:eastAsia="Times New Roman" w:hAnsi="Times New Roman" w:cs="Times New Roman"/>
          <w:sz w:val="28"/>
          <w:szCs w:val="28"/>
          <w:lang w:val="kk-KZ" w:eastAsia="ru-RU"/>
        </w:rPr>
        <w:t xml:space="preserve">жер қойнауын пайдалануға арналған келісімшарт – Қазақстан Республикасының жер қойнауы және жер қойнауын пайдалану туралы заңнамасында белгіленген құзыретке сәйкес құзыретті орган немесе жер қойнауын зерттеу мен пайдалану жөніндегі уәкілетті орган немесе облыстың, республикалық маңызы бар қаланың, астананың жергілікті атқарушы органы мен жеке және (немесе) заңды тұлға арасындағы пайдалы қазбаларды барлауды, өндіруді, бірлескен барлау мен өндіруді жүргізуге не барлаумен және (немесе) өндірумен байланысты емес жерасты құрылысжайларын салуға және (немесе) пайдалануға арналған не жер қойнауын мемлекеттік геологиялық зерттеуге арналған шарт.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Жер қойнауын пайдалануға арналған келісімшартқа Қазақстан Республикасының заңнамасына сәйкес жер қойнауын пайдалануға арналған лицензиялар мен жер қойнауын пайдалану және (немесе) су пайдалану құқығын берудің басқа түрлері де жатады.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Бұл ретте осы Кодексте пайдаланылатын «барлауға арналған келісімшарт», «өндіруге арналған келісімшарт», «бірлескен барлау мен өндіруге арналған келісімшарт» және «барлауға немесе өндіруге арналған лицензия» деген терминдер «жер қойнауын пайдалануға арналған келісімшарт» деген ұғымға сәйкес келеді, «барлау мен өндіруге арналған келісімшарт» деген термин </w:t>
      </w:r>
      <w:r w:rsidRPr="00066174">
        <w:rPr>
          <w:rFonts w:ascii="Times New Roman" w:eastAsia="Times New Roman" w:hAnsi="Times New Roman" w:cs="Times New Roman"/>
          <w:sz w:val="28"/>
          <w:szCs w:val="28"/>
          <w:lang w:val="kk-KZ" w:eastAsia="ru-RU"/>
        </w:rPr>
        <w:lastRenderedPageBreak/>
        <w:t>«бірлескен барлау мен өндіруге арналған келісімшарт» деген ұғымға сәйкес келеді.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 xml:space="preserve">11-бап. Тұрғылықты, орналасу және болу жеріне байланысты ұғымдар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Тұрғылықты, орналасуу және болу жеріне байланысты ұғымдар: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жеке тұлғаның тұрғылықты жері – Қазақстан Республикасының көші-қоны саласындағы заңнамасына сәйкес азаматты тіркеу орны;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Қазақстан Республикасынан тыс жерде тұратын, Қазақстан Республикасында тіркеу орны жоқ Қазақстан Республикасы азаматының тұрғылықты жері – Қазақстан Республикасының көші-қоны саласындағы заңнамасына сәйкес Қазақстан Республикасында азаматтың соңғы тіркелген орны;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дара кәсіпкердің және жеке практикамен айналысатын адамның орналасқан орны – Қазақстан Республикасында мемлекеттік (салықтық) тіркеу кезінде мәлімделген олардың қызметін басым түрде жүзеге асыратын орны;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резидент заңды тұлғаның, оның құрылымдық бөлімшесінің, бейрезидент заңды тұлғаның құрылымдық бөлімшесінің орналасқан жері – Қазақстан Республикасында тіркеу кезінде нөмірлер тізіліміне енгізілген, оның тұрақты жұмыс істейтін органының орналасқан жері;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қызметін филиал, өкілдік ашпай, тұрақты мекеме арқылы жүзеге асыратын бейрезидент заңды тұлғаның орналасқан жері – Қазақстан Республикасында мемлекеттік тіркеу кезінде мәлімделген қызметті Қазақстан Республикасында жүзеге асыратын орын;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тиімді басқару орны Қазақстан Республикасында орналасқан шет мемлекеттің заңнамасына сәйкес құрылған заңды тұлғаның орналасқан жері – Қазақстан Республикасында мемлекеттік тіркеу кезінде мәлімделген және басқару органының тиісті хаттамасында көрсетілген директорлар кеңесінің жиналысында немесе осыған ұқсас басқару органында айқындалған Қазақстан Республикасындағы нақты басқару органының орналасқан жері;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шетелдік немесе азаматтығы жоқ адамның болу орны – шетелдік немесе азаматтығы жоқ адамның Қазақстан Республикасында мемлекеттік тіркеу кезінде мәлімделген уақытша болатын орны.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Қазақстан Республикасында болмайтын, салық агенті болып табылмайтын адамнан Қазақстан Республикасындағы көздерден алынған кірістерден жеке табыс салығын төлеу бойынша салықтық міндеттемесі туындайтын шетелдік немесе азаматтығы жоқ адамның болу орны – Қазақстан Республикадағы көздерден осындай шетелдікке немесе азаматтығы жоқ адамға кіріс төлейтін адамның тұратын жері (орналасқан жері).</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12-бап. Сыйақы ұғымы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1. Сыйақыға мыналар:</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кредиттер (қарыздар, микрокредиттер) бойынша сыйақы;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қаржы лизингі шарты бойынша сыйақы;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салым (депозит) бойынша сыйақы;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жинақтаушы сақтандыру шарты бойынша сыйақы;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 вексель бойынша сыйақы;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6) репо операциялары бойынша сыйақы; </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 борыштық бағалы қағаздар бойынша сыйақы;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 исламдық жалдау сертификаттары бойынша сыйақы;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 банктік шот шарттары бойынша төленетін сыйақы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жатады.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 xml:space="preserve">2. </w:t>
      </w:r>
      <w:r w:rsidRPr="00066174">
        <w:rPr>
          <w:rFonts w:ascii="Times New Roman" w:eastAsia="Times New Roman" w:hAnsi="Times New Roman" w:cs="Times New Roman"/>
          <w:sz w:val="28"/>
          <w:szCs w:val="28"/>
          <w:lang w:val="kk-KZ" w:eastAsia="ru-RU"/>
        </w:rPr>
        <w:t>К</w:t>
      </w:r>
      <w:r w:rsidRPr="00066174">
        <w:rPr>
          <w:rFonts w:ascii="Times New Roman" w:eastAsia="Times New Roman" w:hAnsi="Times New Roman" w:cs="Times New Roman"/>
          <w:sz w:val="28"/>
          <w:szCs w:val="28"/>
          <w:lang w:eastAsia="ru-RU"/>
        </w:rPr>
        <w:t>редитке (қарызға, микрокредитке) байланысты барлық төлемдер</w:t>
      </w:r>
      <w:r w:rsidRPr="00066174">
        <w:rPr>
          <w:rFonts w:ascii="Times New Roman" w:eastAsia="Times New Roman" w:hAnsi="Times New Roman" w:cs="Times New Roman"/>
          <w:sz w:val="28"/>
          <w:szCs w:val="28"/>
          <w:lang w:val="kk-KZ" w:eastAsia="ru-RU"/>
        </w:rPr>
        <w:t>, егер</w:t>
      </w:r>
      <w:r w:rsidRPr="00066174">
        <w:rPr>
          <w:rFonts w:ascii="Times New Roman" w:eastAsia="Times New Roman" w:hAnsi="Times New Roman" w:cs="Times New Roman"/>
          <w:sz w:val="28"/>
          <w:szCs w:val="28"/>
          <w:lang w:eastAsia="ru-RU"/>
        </w:rPr>
        <w:t xml:space="preserve"> мұндай төлемдер:</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қарыз берушіге;</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кредит (қарыз, микрокредит) бойынша талап қою құқығы берілген «Қазақстан Республикасындағы банктер және банк қызметі туралы» және «Микроқаржылық қызмет туралы» Қазақстан Республикасының заңдарында көрсетілген заңды тұлғаға;</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қарыз алушы үшін өзара байланысты тарап болып табылатын тұлғаға жүзеге асырылғанда кредиттер (қарыздар, микрокредиттер) бойынша сыйақы болып табылады.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Бұл ретте кредиттер (қарыздар, микрокредиттер)</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бойынша:</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кредиттің (қарыздың, микрокредиттің)</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төленуге жататын (алынған) сомасы;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валюта айырбастаудың нарықтық бағамының өзгеруіне байланысты теңгемен төленуге жататын кредит (қарыз, микрокредит) сомасын түзету (индекстеу);</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екінші деңгейдегі банктердің ақша аударғаны үшін комиссия сыйақы болып табылмайды.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Қаржы лизингі шарты бойынша мүлікті беруге байланысты барлық төлемдер</w:t>
      </w:r>
      <w:r w:rsidRPr="00066174">
        <w:rPr>
          <w:rFonts w:ascii="Times New Roman" w:eastAsia="Times New Roman" w:hAnsi="Times New Roman" w:cs="Times New Roman"/>
          <w:sz w:val="28"/>
          <w:szCs w:val="28"/>
          <w:lang w:val="kk-KZ" w:eastAsia="ru-RU"/>
        </w:rPr>
        <w:t>, егер</w:t>
      </w:r>
      <w:r w:rsidRPr="00066174">
        <w:rPr>
          <w:rFonts w:ascii="Times New Roman" w:eastAsia="Times New Roman" w:hAnsi="Times New Roman" w:cs="Times New Roman"/>
          <w:sz w:val="28"/>
          <w:szCs w:val="28"/>
          <w:lang w:eastAsia="ru-RU"/>
        </w:rPr>
        <w:t xml:space="preserve"> осындай төлемдер:</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лизинг берушіге;</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лизинг алушы үшін өзара байланысты тарап болып табылатын тұлғаға жүзеге асырылған</w:t>
      </w:r>
      <w:r w:rsidRPr="00066174">
        <w:rPr>
          <w:rFonts w:ascii="Times New Roman" w:eastAsia="Times New Roman" w:hAnsi="Times New Roman" w:cs="Times New Roman"/>
          <w:sz w:val="28"/>
          <w:szCs w:val="28"/>
          <w:lang w:val="kk-KZ" w:eastAsia="ru-RU"/>
        </w:rPr>
        <w:t xml:space="preserve">да </w:t>
      </w:r>
      <w:r w:rsidRPr="00066174">
        <w:rPr>
          <w:rFonts w:ascii="Times New Roman" w:eastAsia="Times New Roman" w:hAnsi="Times New Roman" w:cs="Times New Roman"/>
          <w:sz w:val="28"/>
          <w:szCs w:val="28"/>
          <w:lang w:eastAsia="ru-RU"/>
        </w:rPr>
        <w:t>қаржы лизингі шарты бойынша сыйақы болып табылады</w:t>
      </w:r>
      <w:r w:rsidRPr="00066174">
        <w:rPr>
          <w:rFonts w:ascii="Times New Roman" w:eastAsia="Times New Roman" w:hAnsi="Times New Roman" w:cs="Times New Roman"/>
          <w:sz w:val="28"/>
          <w:szCs w:val="28"/>
          <w:lang w:val="kk-KZ" w:eastAsia="ru-RU"/>
        </w:rPr>
        <w:t>.</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Бұл ретте қаржы лизингі шарты бойынша:</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мұндай мүлік қаржы лизингіне алынған (берілген) құн;</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қаржы лизингі шартының талаптарына сәйкес коэффициентті (индексті) қолдану кезінде лизингтік төлемдер мөлшерінің өзгеруіне байланысты төлемдер сыйақы болып табылмайды.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Салым (депозит) бойынша барлық төлемдер</w:t>
      </w:r>
      <w:r w:rsidRPr="00066174">
        <w:rPr>
          <w:rFonts w:ascii="Times New Roman" w:eastAsia="Times New Roman" w:hAnsi="Times New Roman" w:cs="Times New Roman"/>
          <w:sz w:val="28"/>
          <w:szCs w:val="28"/>
          <w:lang w:val="kk-KZ" w:eastAsia="ru-RU"/>
        </w:rPr>
        <w:t>, егер</w:t>
      </w:r>
      <w:r w:rsidRPr="00066174">
        <w:rPr>
          <w:rFonts w:ascii="Times New Roman" w:eastAsia="Times New Roman" w:hAnsi="Times New Roman" w:cs="Times New Roman"/>
          <w:sz w:val="28"/>
          <w:szCs w:val="28"/>
          <w:lang w:eastAsia="ru-RU"/>
        </w:rPr>
        <w:t xml:space="preserve"> мұндай төлемдер</w:t>
      </w:r>
      <w:r w:rsidRPr="00066174">
        <w:rPr>
          <w:rFonts w:ascii="Times New Roman" w:eastAsia="Times New Roman" w:hAnsi="Times New Roman" w:cs="Times New Roman"/>
          <w:sz w:val="28"/>
          <w:szCs w:val="28"/>
          <w:lang w:val="kk-KZ" w:eastAsia="ru-RU"/>
        </w:rPr>
        <w:t>:</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 салымшыға; </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салымды (депозитті) қабылдаған тұлға үшін өзара байланысты тарап болып табылатын тұлғаға жүзеге асырылған</w:t>
      </w:r>
      <w:r w:rsidRPr="00066174">
        <w:rPr>
          <w:rFonts w:ascii="Times New Roman" w:eastAsia="Times New Roman" w:hAnsi="Times New Roman" w:cs="Times New Roman"/>
          <w:sz w:val="28"/>
          <w:szCs w:val="28"/>
          <w:lang w:val="kk-KZ" w:eastAsia="ru-RU"/>
        </w:rPr>
        <w:t xml:space="preserve">да </w:t>
      </w:r>
      <w:r w:rsidRPr="00066174">
        <w:rPr>
          <w:rFonts w:ascii="Times New Roman" w:eastAsia="Times New Roman" w:hAnsi="Times New Roman" w:cs="Times New Roman"/>
          <w:sz w:val="28"/>
          <w:szCs w:val="28"/>
          <w:lang w:eastAsia="ru-RU"/>
        </w:rPr>
        <w:t>салым (депозит) бойынша сыйақы болып табылады.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lastRenderedPageBreak/>
        <w:t xml:space="preserve">Бұл ретте салым (депозит) бойынша салым (депозит) сомасы сыйақы болып табылмайды. </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Жинақтаушы сақтандыру шартына байланысты барлық төлемдер, егер мұндай төлемдер:</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сақтандырушыға;</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сақтанушы үшін өзара байланысты тарап болып табылатын тұлғаға жүзеге асырылғанда жинақтаушы сақтандыру шарты бойынша сыйақы болып табылады.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Бұл ретте жинақтаушы сақтандыру шарты бойынша сақтандыру сомасының мөлшері сыйақы болып табылмайды.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Борыштық бағалы қағаздар бойынша сыйақы, егер мұндай төлемдер:</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борыштық бағалы қағаздарды ұстаушы;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сыйақы төлейтін тұлға үшін өзара байланысты тарап болып табылатын адамға жүзеге асырылғанда дисконт не купон түріндегі төлемдер (дисконтты не бастапқы орналастыру құнынан және (немесе) сатып алу құнынан сыйлықақыны ескере отырып) болып табылады.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Вексель бойынша барлық төлемдер, егер мұндай төлемдер:</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вексель ұстаушы;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вексель беруші үшін өзара байланысты тарап болып табылатын адамға жүзеге асырылғанда вексель бойынша сыйақы болып табылады.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Бұл ретте вексель бойынша вексельде көрсетілген сома сыйақы болып табылмайды.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Репо операциялары бойынша сыйақы жабу бағасы мен репо ашу бағасы арасындағы айырма түріндегі төлемдер болып табылады.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9. Исламдық жалдау сертификаттары бойынша сыйақы исламдық жалдау сертификаттары бойынша барлық төлемдер болып табылады;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10. Банктік шот шарты бойынша төленетін сыйақы банктік шот шартында көзделген кірісті төлеу жөніндегі банктің шығыстары болып табылады.</w:t>
      </w: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11. Сыйақының осы бапта белгіленген  анықтамасы қай мемлекеттің заңнамасына сәйкес туындайтынына қарамастан қолданылады.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tabs>
          <w:tab w:val="left" w:pos="1134"/>
        </w:tabs>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13-бап. Дивидендтер ұғымы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Дивидендтердің мынадай түрлері дивидендтер болып табылады: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кірісті бөлуден дивидендтер;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w:t>
      </w:r>
      <w:r w:rsidRPr="00066174">
        <w:rPr>
          <w:rFonts w:ascii="Times New Roman" w:eastAsia="Times New Roman" w:hAnsi="Times New Roman" w:cs="Times New Roman"/>
          <w:sz w:val="28"/>
          <w:szCs w:val="28"/>
          <w:lang w:val="kk-KZ" w:eastAsia="ru-RU"/>
        </w:rPr>
        <w:t>конструктивтік</w:t>
      </w:r>
      <w:r w:rsidRPr="00066174">
        <w:rPr>
          <w:rFonts w:ascii="Times New Roman" w:eastAsia="Times New Roman" w:hAnsi="Times New Roman" w:cs="Times New Roman"/>
          <w:sz w:val="28"/>
          <w:szCs w:val="28"/>
          <w:lang w:eastAsia="ru-RU"/>
        </w:rPr>
        <w:t xml:space="preserve"> дивидендтер.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Осы Кодекстің мақсат</w:t>
      </w:r>
      <w:r w:rsidRPr="00066174">
        <w:rPr>
          <w:rFonts w:ascii="Times New Roman" w:eastAsia="Times New Roman" w:hAnsi="Times New Roman" w:cs="Times New Roman"/>
          <w:sz w:val="28"/>
          <w:szCs w:val="28"/>
          <w:lang w:val="kk-KZ" w:eastAsia="ru-RU"/>
        </w:rPr>
        <w:t xml:space="preserve">ында кірісті </w:t>
      </w:r>
      <w:r w:rsidRPr="00066174">
        <w:rPr>
          <w:rFonts w:ascii="Times New Roman" w:eastAsia="Times New Roman" w:hAnsi="Times New Roman" w:cs="Times New Roman"/>
          <w:sz w:val="28"/>
          <w:szCs w:val="28"/>
          <w:lang w:eastAsia="ru-RU"/>
        </w:rPr>
        <w:t xml:space="preserve">бөлуден </w:t>
      </w:r>
      <w:r w:rsidRPr="00066174">
        <w:rPr>
          <w:rFonts w:ascii="Times New Roman" w:eastAsia="Times New Roman" w:hAnsi="Times New Roman" w:cs="Times New Roman"/>
          <w:sz w:val="28"/>
          <w:szCs w:val="28"/>
          <w:lang w:val="kk-KZ" w:eastAsia="ru-RU"/>
        </w:rPr>
        <w:t xml:space="preserve">түскен </w:t>
      </w:r>
      <w:r w:rsidRPr="00066174">
        <w:rPr>
          <w:rFonts w:ascii="Times New Roman" w:eastAsia="Times New Roman" w:hAnsi="Times New Roman" w:cs="Times New Roman"/>
          <w:sz w:val="28"/>
          <w:szCs w:val="28"/>
          <w:lang w:eastAsia="ru-RU"/>
        </w:rPr>
        <w:t>дивиденд:</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 акциялар бойынша, оның ішінде депозитарлық қолхаттардың базалық активтері болып табылатын акциялар бойынша төленуге жататын таза </w:t>
      </w:r>
      <w:r w:rsidRPr="00066174">
        <w:rPr>
          <w:rFonts w:ascii="Times New Roman" w:eastAsia="Times New Roman" w:hAnsi="Times New Roman" w:cs="Times New Roman"/>
          <w:sz w:val="28"/>
          <w:szCs w:val="28"/>
          <w:lang w:val="kk-KZ" w:eastAsia="ru-RU"/>
        </w:rPr>
        <w:t xml:space="preserve">кіріс </w:t>
      </w:r>
      <w:r w:rsidRPr="00066174">
        <w:rPr>
          <w:rFonts w:ascii="Times New Roman" w:eastAsia="Times New Roman" w:hAnsi="Times New Roman" w:cs="Times New Roman"/>
          <w:sz w:val="28"/>
          <w:szCs w:val="28"/>
          <w:lang w:eastAsia="ru-RU"/>
        </w:rPr>
        <w:t>немесе оның бір бөлігі түрінде;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w:t>
      </w:r>
      <w:r w:rsidRPr="00066174">
        <w:rPr>
          <w:rFonts w:ascii="Times New Roman" w:eastAsia="Times New Roman" w:hAnsi="Times New Roman" w:cs="Times New Roman"/>
          <w:sz w:val="28"/>
          <w:szCs w:val="28"/>
          <w:lang w:val="kk-KZ" w:eastAsia="ru-RU"/>
        </w:rPr>
        <w:t>қ</w:t>
      </w:r>
      <w:r w:rsidRPr="00066174">
        <w:rPr>
          <w:rFonts w:ascii="Times New Roman" w:eastAsia="Times New Roman" w:hAnsi="Times New Roman" w:cs="Times New Roman"/>
          <w:sz w:val="28"/>
          <w:szCs w:val="28"/>
          <w:lang w:eastAsia="ru-RU"/>
        </w:rPr>
        <w:t xml:space="preserve">ордың </w:t>
      </w:r>
      <w:r w:rsidRPr="00066174">
        <w:rPr>
          <w:rFonts w:ascii="Times New Roman" w:eastAsia="Times New Roman" w:hAnsi="Times New Roman" w:cs="Times New Roman"/>
          <w:sz w:val="28"/>
          <w:szCs w:val="28"/>
          <w:lang w:val="kk-KZ" w:eastAsia="ru-RU"/>
        </w:rPr>
        <w:t>б</w:t>
      </w:r>
      <w:r w:rsidRPr="00066174">
        <w:rPr>
          <w:rFonts w:ascii="Times New Roman" w:eastAsia="Times New Roman" w:hAnsi="Times New Roman" w:cs="Times New Roman"/>
          <w:sz w:val="28"/>
          <w:szCs w:val="28"/>
          <w:lang w:eastAsia="ru-RU"/>
        </w:rPr>
        <w:t>асқарушы компаниясы сатып алған кездегі пайлар бойынша кірісті қоспағанда, инвестициялық пай қорының пайлары бойынша төлеуге жататын;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 xml:space="preserve">3) заңды тұлға оның құрылтайшылары, қатысушылары арасында бөлетін таза </w:t>
      </w:r>
      <w:r w:rsidRPr="00066174">
        <w:rPr>
          <w:rFonts w:ascii="Times New Roman" w:eastAsia="Times New Roman" w:hAnsi="Times New Roman" w:cs="Times New Roman"/>
          <w:sz w:val="28"/>
          <w:szCs w:val="28"/>
          <w:lang w:val="kk-KZ" w:eastAsia="ru-RU"/>
        </w:rPr>
        <w:t>кіріс</w:t>
      </w:r>
      <w:r w:rsidRPr="00066174">
        <w:rPr>
          <w:rFonts w:ascii="Times New Roman" w:eastAsia="Times New Roman" w:hAnsi="Times New Roman" w:cs="Times New Roman"/>
          <w:sz w:val="28"/>
          <w:szCs w:val="28"/>
          <w:lang w:eastAsia="ru-RU"/>
        </w:rPr>
        <w:t xml:space="preserve"> немесе оның бір бөлігі түрінде;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исламдық қатысу сертификаттары бойынша төленуге жататын;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 xml:space="preserve">5) заңды тұлға таратылған немесе жарғылық капиталы азайған кезде мүлікті бөлуден, сондай-ақ заңды тұлғаның құрылтайшыдан, қатысушыдан осы заңды тұлғадағы қатысу үлесін немесе оның бір бөлігін сатып алуынан, </w:t>
      </w:r>
      <w:r w:rsidRPr="00066174">
        <w:rPr>
          <w:rFonts w:ascii="Times New Roman" w:eastAsia="Times New Roman" w:hAnsi="Times New Roman" w:cs="Times New Roman"/>
          <w:sz w:val="28"/>
          <w:szCs w:val="28"/>
          <w:lang w:val="kk-KZ" w:eastAsia="ru-RU"/>
        </w:rPr>
        <w:t>э</w:t>
      </w:r>
      <w:r w:rsidRPr="00066174">
        <w:rPr>
          <w:rFonts w:ascii="Times New Roman" w:eastAsia="Times New Roman" w:hAnsi="Times New Roman" w:cs="Times New Roman"/>
          <w:sz w:val="28"/>
          <w:szCs w:val="28"/>
          <w:lang w:eastAsia="ru-RU"/>
        </w:rPr>
        <w:t>митент заңды тұлғаның осы эмитент шығарған акцияларды акционерден сатып алуынан</w:t>
      </w:r>
      <w:r w:rsidRPr="00066174">
        <w:rPr>
          <w:rFonts w:ascii="Times New Roman" w:eastAsia="Times New Roman" w:hAnsi="Times New Roman" w:cs="Times New Roman"/>
          <w:sz w:val="28"/>
          <w:szCs w:val="28"/>
          <w:lang w:val="kk-KZ" w:eastAsia="ru-RU"/>
        </w:rPr>
        <w:t xml:space="preserve">, адвокаттық кеңсе құрылтайшысы болып табылатын адвокатының осындай адвокаттық кеңседен шығуы кезіндегі, осындай адвокаттық кеңсе арқылы  не адвокаттық кеңсені тарату арқылы адвокаттық қызметті тоқтатуы кезіндегі кірісті </w:t>
      </w:r>
      <w:r w:rsidRPr="00066174">
        <w:rPr>
          <w:rFonts w:ascii="Times New Roman" w:eastAsia="Times New Roman" w:hAnsi="Times New Roman" w:cs="Times New Roman"/>
          <w:sz w:val="28"/>
          <w:szCs w:val="28"/>
          <w:lang w:eastAsia="ru-RU"/>
        </w:rPr>
        <w:t xml:space="preserve">бөлуден </w:t>
      </w:r>
      <w:r w:rsidRPr="00066174">
        <w:rPr>
          <w:rFonts w:ascii="Times New Roman" w:eastAsia="Times New Roman" w:hAnsi="Times New Roman" w:cs="Times New Roman"/>
          <w:sz w:val="28"/>
          <w:szCs w:val="28"/>
          <w:lang w:val="kk-KZ" w:eastAsia="ru-RU"/>
        </w:rPr>
        <w:t xml:space="preserve">түскен кіріс </w:t>
      </w:r>
      <w:r w:rsidRPr="00066174">
        <w:rPr>
          <w:rFonts w:ascii="Times New Roman" w:eastAsia="Times New Roman" w:hAnsi="Times New Roman" w:cs="Times New Roman"/>
          <w:sz w:val="28"/>
          <w:szCs w:val="28"/>
          <w:lang w:eastAsia="ru-RU"/>
        </w:rPr>
        <w:t>болып табылады</w:t>
      </w:r>
      <w:r w:rsidRPr="00066174">
        <w:rPr>
          <w:rFonts w:ascii="Times New Roman" w:eastAsia="Times New Roman" w:hAnsi="Times New Roman" w:cs="Times New Roman"/>
          <w:sz w:val="28"/>
          <w:szCs w:val="28"/>
          <w:lang w:val="kk-KZ"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3. Осы Кодекстің мақсатында конструктивтік дивиденд: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акционер, қатысушы, құрылтайшы немесе өзара байланысты тарап заңды тұлғадан: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тауарлардың, жұмыстардың, көрсетілетін қызметтердің нарықтық бағасы мен мұндай тауарлар, жұмыстар, көрсетілетін қызметтер акционерге, қатысушыға, құрылтайшыға немесе өзара байланысты тарапқа өткізілетін баға арасындағы оң айырма;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тауарлардың, жұмыстардың, көрсетілетін қызметтердің нарықтық бағасы мен мұндай тауарлар, жұмыстар, көрсетілетін қызметтер акционерден, қатысушыдан, құрылтайшыдан немесе өзара байланысты тараптан сатып алынған баға арасындағы теріс айырма түрінде алатын кіріс болып табылады.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тармақшаға сәйкес кіріс Қазақстан Республикасының трансферттік баға белгілеу туралы заңнамасында белгіленген жағдайларда және тәртіпте жүргізілетін салық салу объектілерін түзету кезінде айқындалады;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акционер, қатысушы, құрылтайшы немесе олардың өзара байланысты тарабы заңды тұлғадан: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заңды тұлғаның кәсіпкерлік қызметіне байланысты емес, оның акционерінде, қатысушысында, құрылтайшысында немесе олардың өзара байланысты тарапында үшінші тұлға алдында туындайтын, заңды тұлға оны акционер, құрылтайшы, қатысушы немесе олардың өзара байланысты тарабы заңды тұлғаға өтемей өтейтін шығыстардың немесе міндеттемелердің құны;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қызметкердің кірістері мен тауарларды, жұмыстарды, көрсетілетін қызметтерді өткізуден түскен кірістерді қоспағанда, заңды тұлға өзінің акционеріне, қатысушысына, құрылтайшысына немесе олардың өзара байланысты тарапына ұсынатын кез келген мүлік пен материалдық пайда түрінде алатын кіріс болып табылады.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тармақшаның мақсаттары үшін, егер осы баптың үшінші бөлігінде өзгеше белгіленбесе, өзара байланысты тараптар осы Кодекстің 14-бабына сәйкес айқындалады.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Халықаралық іскерлік операциялар, сондай-ақ халықаралық іскерлік операциялармен тікелей өзара байланысты Қазақстан Республикасының аумағында жасалған мәмілелер бойынша оң немесе теріс айырманы есептеу </w:t>
      </w:r>
      <w:r w:rsidRPr="00066174">
        <w:rPr>
          <w:rFonts w:ascii="Times New Roman" w:eastAsia="Times New Roman" w:hAnsi="Times New Roman" w:cs="Times New Roman"/>
          <w:sz w:val="28"/>
          <w:szCs w:val="28"/>
          <w:lang w:val="kk-KZ" w:eastAsia="ru-RU"/>
        </w:rPr>
        <w:lastRenderedPageBreak/>
        <w:t>кезінде өзара байланысты тараптар Қазақстан Республикасының трансферттік баға белгілеу туралы заңнамасына сәйкес айқындалады.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Осы баптың 2-тармағының 5) тармақшасында көрсетілген мүлікті бөлуден түскен кіріс мынадай тәртіппен айқындалады: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Д = Сп – Су,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мұндағы: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Д – мүлікті бөлуден түскен кіріс;</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Сп – акционер, қатысушы, құрылтайшы мүлікті бөлу кезінде алатын (алған) мүліктің, оның ішінде бұрын енгізілгеннің орнына алынатын (алынған) берушінің бухгалтерлік есебінде қайта бағалау мен құнсыздануды есепке алмай көрсетуге жататын (көрсетілген) беру күніне баланстық құны;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мүлікті бөлу жүзеге асырылатын акциялар санына келетін төленген жарғылық капиталдың мөлшері;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мүлікті бөлу жүзеге асырылатын қатысу үлесіне тиесілі, бірақ мүлікті бөлу пайдасына жүзеге асырылатын қатысушыда осы Кодексте көзделген тәртіппен айқындалатын осындай қатысу үлесінің бастапқы құнынан аспайтын төленген жарғылық капиталдың мөлшері;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адвокаттық кеңсенің құрылтайшысы болып табылатын адвокаттың осындай адвокаттық кеңсенің меншігіне берген мүліктің құны.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14-бап. Өзара байланысты тараптар ұғымы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Осы Кодекстің мақсатында өзара байланысты тараптар деп мынадай шарттардың біріне не бірнешеуіне сәйкес келетін өзара қатынастары бар жеке және (немесе) заңды тұлғалар танылады: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бір адам Қазақстан Республикасының заңдарына сәйкес басқа тұлғаның үлестес тұлғасы болып танылады;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бір адам басқа тұлғаның ірі қатысушысы болып табылады;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тұлғалар шартпен байланысты, оған сәйкес олардың біреуі басқасы қабылдайтын шешімдерді айқындауға құқылы;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заңды тұлға басқа заңды тұлғаның ірі қатысушысының немесе лауазымды адамының бақылауында болады;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бір заңды тұлғаның ірі акционері, ірі қатысушысы немесе лауазымды тұлғасы басқа заңды тұлғаның ірі акционері, ірі қатысушысы не лауазымды тұлғасы болып табылады;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заңды тұлға басқа заңды тұлғамен бірлесіп үшінші тұлғаның бақылауында болады;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тұлға өзінің үлестес тұлғаларымен бірлесіп осы тармақтың 2) – 6) тармақшаларында көрсетілген заңды тұлғаның не заңды тұлғалардың қатысу үлестерінің он және одан да көп пайызын иеленеді, пайдаланады, оған билік етеді;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8) акционерлік қоғамның тәуелсіз директорын қоспағанда, жеке тұлға осы тармақтың 2) – 7) тармақшаларында көрсетілген заңды тұлғаның лауазымды адамы болып табылады;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9) жеке тұлға ірі қатысушының не заңды тұлғаның лауазымды адамының жұбайы (зайыбы), жақын туысы не жекжаты (ағасы, әпкесі, ата-анасы, жұбайының (зайыбының) ұлы немесе қызы) болып табылады.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тармақтың мақсатында ірі қатысушы деп акционерлік қоғамдарды қоспағанда, заңды тұлғаның мүлкіндегі үлесі он және одан да көп пайызды құрайтын қатысушы түсініледі.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Заңды тұлғаны бақылау деп заңды тұлға қабылдаған шешімдерді анықтау мүмкіндігі түсініледі.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Трансферлік баға белгілеу шеңберінде салық салу объектілерін түзету кезінде өзара байланысты тараптар Қазақстан Республикасының трансферттік баға белгілеу туралы заңнамасына сәйкес айқындалады.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15-бап. Әлеуметтік саладағы қызметті жүзеге асыратын ұйым ұғымы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1. Әлеуметтік саладағы қызметті жүзеге асыратын ұйым болып жылдық жиынтық кірістің кемінде 90 пайызын мынадай:</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1) өтеусіз алынған мүлік түріндегі кіріс (қайырылымдылық және демеушілік көмекті қоса алғанда),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2) құрылтайшыдан, қатысушыдан, мүшеден өтеусіз және қайтарымсыз негізде түсетінкіру жарналары, мүшелік жарналар және өзге түсімдер;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3) депозиттер бойынша сыйақылар;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4) оң бағамдық айырма сомасының теріс бағамдық айырма сомасынан асып кетуі;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5) осы баптың 2-тармағында көрсетілген қызметтен түсетін кіріс түрлері құрайтын заңды тұлға танылады.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2. Әлеуметтік саладағы қызметке мынадай қызмет түрлері жатады: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 xml:space="preserve">1) медициналық қызметті жүзеге асыруға лицензиясы бар денсаулық сақтау субъектісінің Қазақстан Республикасының заңнамасына сәйкес медициналық көмек нысанында қызметтер көрсетуі;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2) білім беру саласында қызметтер көрсету: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 xml:space="preserve">білім беру қызметін жүргізу құқығына тиісті лицензиялар бойынша жүзеге асырылатын: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бастауыш білім,</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 xml:space="preserve">негізгі орта білім,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жалпы орташа,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 xml:space="preserve">техникалық және кәсіптік білім беру,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 xml:space="preserve">орта білімнен кейінгі білім,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жоғары білім,</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жоғары оқу орнынан кейінгі білім;</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мектепке дейінгі тәрбие және оқыту;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lastRenderedPageBreak/>
        <w:t>білім беру ұйымы білім беру қызметімен айналысуға лицензия бойынша жүзеге асыратын – қосымша білім беру;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3) ғылым саласындағы уәкілетті орган аккредиттеген ғылыми және (немесе) ғылыми-техникалық қызмет субъектілері жүзеге асыратын ғылым салаларындағы қызмет (ғылыми зерттеулер жүргізуді, ғылыми зияткерлік меншікті пайдалануды, оның ішінде автордың іске асыруын қоса алғанда).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Осы тармақшада көрсетілген табыстарға зерттеу университеттері жанынан ғылыми орталықтар құруға қаржыландыру түріндегі ғылым саласындағы уәкілетті орган аккредиттеген ғылыми және (немесе) ғылыми-техникалық қызмет субъектілерінің табыстары да жатады;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 xml:space="preserve">4) спорт саласындағы қызмет;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5) мәдениет ұйымдары жүзеге асыратын мәдениет саласындағы қызмет.</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6) Қазақстан Республикасының заңнамасына сәйкес тарих және мәдениет ескерткіштерінің мемлекеттік тізіміне енгізілген тарихи-мәдени мұра объектілері мен мәдени құндылықтарды сақтау бойынша қызметтер көрсету (ақпарат таратуды және насихаттауды қоспағанда);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7) арнаулы әлеуметтік қызметтерге мұқтаж деп танылған адамдарға (отбасыларға) көмек көрсету;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8) кітапхана қызмет</w:t>
      </w:r>
      <w:r w:rsidRPr="00066174">
        <w:rPr>
          <w:rFonts w:ascii="Times New Roman" w:eastAsia="Times New Roman" w:hAnsi="Times New Roman" w:cs="Times New Roman"/>
          <w:bCs/>
          <w:sz w:val="28"/>
          <w:szCs w:val="28"/>
          <w:lang w:val="kk-KZ" w:eastAsia="ru-RU"/>
        </w:rPr>
        <w:t>ін</w:t>
      </w:r>
      <w:r w:rsidRPr="00066174">
        <w:rPr>
          <w:rFonts w:ascii="Times New Roman" w:eastAsia="Times New Roman" w:hAnsi="Times New Roman" w:cs="Times New Roman"/>
          <w:bCs/>
          <w:sz w:val="28"/>
          <w:szCs w:val="28"/>
          <w:lang w:eastAsia="ru-RU"/>
        </w:rPr>
        <w:t xml:space="preserve"> көрсету;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eastAsia="ru-RU"/>
        </w:rPr>
        <w:t>9) дербес білім беру ұйымдарының</w:t>
      </w:r>
      <w:r w:rsidRPr="00066174">
        <w:rPr>
          <w:rFonts w:ascii="Times New Roman" w:eastAsia="Times New Roman" w:hAnsi="Times New Roman" w:cs="Times New Roman"/>
          <w:bCs/>
          <w:sz w:val="28"/>
          <w:szCs w:val="28"/>
          <w:lang w:val="kk-KZ"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 xml:space="preserve"> Қазақстан Республикасының заңдарында белгіленген білім берудің мынадай деңгейлері: бастауыш мектеп (мектепке дейінгі тәрбие мен оқытуды қамтитын), негізгі мектеп, орта мектеп, орта білімнен кейінгі білім, жоғары білім, жоғары оқу орнынан кейінгі білім бойынша білім беру қызметі;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қосымша білім беру бойынша;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 xml:space="preserve">ғылыми-техникалық, инновациялық, ғылыми-зерттеу қызметі (фундаментальды және қолданбалы ғылыми зерттеулер) бойынша қызметі.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3. Әлеуметтік саладағы қызметті жүзеге асыратын ұйымдарға акцизделетін тауарларды өндіру және өткізу жөніндегі қызметтен кіріс алатын ұйымдар кірмейді.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16-бап. Ауыл шаруашылығы кооперативі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1. Осы Кодекстің мақсаттары үшін ауыл шаруашылығы кооперативі деп Қазақстан Республикасының ауыл шаруашылығы кооперативтері туралы заңнамасына сәйкес құрылған, мынадай:</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1) ауыл шаруашылығы өнімін өндіру (акцизделетін өнімді қоспағанда) және оны өткізу;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2) осындай кооператив мүшелері өндірген ауыл шаруашылығы өнімдерін дайындау, сақтау және өткізу;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3) өз өндірісіндегі және (немесе) осындай кооператив мүшелері өндірген ауыл шаруашылығы өнімін (акцизделетін өнімді қоспағанда) қайта өңдеу, сондай-ақ осындай қайта өңдеу нәтижесінде алынған өнімді өткізу;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lastRenderedPageBreak/>
        <w:t>4) қосалқы жұмыстар мен көрсетілетін қызметтерді қоса алғанда, өз өндірісінің ауыл шаруашылығы өнімін өндіру және қайта өңдеу мақсатында осындай кооператив мүшелері үшін жұмыстарды орындау және қызметтер көрсету;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5) осындай кооператив мүшелеріне өз өндірісінің ауыл шаруашылығы өнімдерін өндіру және қайта өңдеу мақсатында тауарларды өткізу қызмет түрлерінің бір және (немесе) бірнеше түрлерін жүзеге асыратын заңды тұлға танылады.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Осы тармақтың 4) және 5) тармақшаларында көзделген тауарлардың, жұмыстар мен көрсетілетін қызметтердің тізбесін мемлекеттік және бюджеттік жоспарлау жөніндегі орталық уәкілетті органмен келісім бойынша агроөнеркәсіптік кешенді дамыту саласындағы уәкілетті орган айқындайды.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2. Осы Кодекстің ауыл шаруашылығы кооперативтері үшін көзделген ережелері жеке меншік және (немесе) жер пайдалану құқықтарында (қайталама жер пайдалану құқығын қоса алғанда) жер учаскелері болған кезде қолданылады.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Осы тармақтың бірінші бөлігінің талабы ара шаруашылығы өнімін өндіру, сондай-ақ аталған өз өндірісінің өнімін қайта өңдеу және өткізу жөніндегі қызметті жүзеге асыратын ауыл шаруашылығы кооперативтеріне қолданылмайды.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17-бап. «Астана Хаб» дербес кластерлік қорына қатысушы ұғымы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1. «Астана Хаб» дербес кластерлік қорының қатысушысына бір мезгілде мынадай шарттарға сәйкес келетін заңды тұлға жатады: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1) Қазақстан Республикасының ақпараттандыру туралы заңнамасына сәйкес «Астана Хаб» дербес кластерлік қорында қатысушы ретінде тіркелген;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2) жылдық жиынтық кірістің кемінде 90 пайызы мынадай кіріс түрлерін: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ақпараттық-коммуникациялық технологиялар саласындағы қызметтің басым түрлерін жүзеге асырудан түскен;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 xml:space="preserve">ақпараттық-коммуникациялық технологиялар саласындағы қызметтің басым түрлерін жүзеге асыру үшін өтеусіз алынған мүлік түріндегі кіріс,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депозиттер бойынша сыйақы;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оң бағамдық айырма сомасының теріс бағамдық айырма сомасынан асып кетуі;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осындай міндеттемелер бойынша өсімпұлдар мен айыппұлдарды қоса алғанда, күмәнді міндеттемелер бойынша кіріс құрайтын;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 xml:space="preserve">3) тауарларды өндіру және сату жағдайында </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bCs/>
          <w:sz w:val="28"/>
          <w:szCs w:val="28"/>
          <w:lang w:val="kk-KZ" w:eastAsia="ru-RU"/>
        </w:rPr>
        <w:t xml:space="preserve"> мұндай тауарлар өз өндірісінің өлшемдеріне сәйкес келеді.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 xml:space="preserve">2. Ақпараттық-коммуникациялық технологиялар саласындағы қызметтің басым түрлерінің тізбесін және өз өндірісінің өлшемшарттарын ақпараттандыру саласындағы уәкілетті орган мемлекеттік жоспарлау жөніндегі орталық уәкілетті органмен, техникалық реттеу саласындағы мемлекеттік реттеуді жүзеге </w:t>
      </w:r>
      <w:r w:rsidRPr="00066174">
        <w:rPr>
          <w:rFonts w:ascii="Times New Roman" w:eastAsia="Times New Roman" w:hAnsi="Times New Roman" w:cs="Times New Roman"/>
          <w:bCs/>
          <w:sz w:val="28"/>
          <w:szCs w:val="28"/>
          <w:lang w:val="kk-KZ" w:eastAsia="ru-RU"/>
        </w:rPr>
        <w:lastRenderedPageBreak/>
        <w:t>асыратын уәкілетті мемлекеттік органмен және уәкілетті органмен келісу бойынша бекітеді.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Cs/>
          <w:sz w:val="28"/>
          <w:szCs w:val="28"/>
          <w:lang w:val="kk-KZ" w:eastAsia="ru-RU"/>
        </w:rPr>
        <w:t xml:space="preserve"> </w:t>
      </w:r>
      <w:r w:rsidRPr="00066174">
        <w:rPr>
          <w:rFonts w:ascii="Times New Roman" w:eastAsia="Times New Roman" w:hAnsi="Times New Roman" w:cs="Times New Roman"/>
          <w:b/>
          <w:bCs/>
          <w:sz w:val="28"/>
          <w:szCs w:val="28"/>
          <w:lang w:val="kk-KZ" w:eastAsia="ru-RU"/>
        </w:rPr>
        <w:t xml:space="preserve">18-бап. Ақшалай есеп айырысуларға және бақылау-касса машиналарына байланысты ұғымдар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Ақшалай есеп айырысуларға және бақылау-касса машиналарына байланысты ұғымдар:</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ақшалай есеп айырысулар – қолма-қол ақша және (немесе) төлем карточкаларын және (немесе) мобильдік төлемдерді пайдалана отырып есеп айырысулар арқылы тауарды сатып алу, жұмыстарды орындау, қызметтерді көрсету үшін жүзеге асырылатын есеп айырысулар;</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бақылау-касса машинасы – тауарларды өткізу, жұмыстарды орындау, қызметтерді көрсету кезінде жүзеге асырылатын ақшалай есеп айырысулар туралы ақпаратты тіркеуді және көрсетуді қамтамасыз ететiн, деректерді беру функциясы жоқ фискалдық жады блогы бар электрондық құрылғы, деректерді тіркеу және (немесе) беру функциясы бар (жоқ) аппараттық-бағдарламалық кешен, деректерді тіркеу және (немесе) беру функциясы бар электрондық құрылғы;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бақылау-касса машиналарының мемлекеттік тізілімі (бұдан әрі – мемлекеттік тізілім) – уәкілетті орган Қазақстан Республикасының аумағында пайдалануға рұқсат берген бақылау-касса машиналары модельдерінің тізбесі;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бақылау-касса машинасының тіркеу карточкасы – бақылау-касса машинасының салық органында тіркелу (есептен алыну) фактісін растайтын есепке алу құжаты;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ab/>
        <w:t>5) бақылау-касса машинасының чегі – сатушы (тауарды, жұмысты, көрсетілетін қызметтi берушi) мен сатып алушы (клиент) арасындағы ақшалай есеп айырысудың жүзеге асырылу фактісін растайтын, қағаз түрінде не электрондық түрде берілген бақылау-касса машинасының бастапқы есепке алу құжаты;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6) көрсетілетін қызметтерге ақы төлеу терминалы – көрсетілген қызметтер үшін қолма-қол ақша қабылдауға не төлем карточкаларын пайдалана отырып есеп айырысуларға арналған электрондық-механикалық құрылғы;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ab/>
        <w:t>7) сауда автоматы – автоматты режимде қолма-қол ақша немесе төлем карточкаларын пайдалана отырып есеп айырысулар арқылы тауарларды өткізуді жүзеге асыратын электрондық-механикалық құрылғы;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ab/>
        <w:t>8) тауар чегі – бақылау-касса машинасының техникалық ақауы болған немесе электр энергиясы болмаған жағдайларда пайдаланылатын ақшалай есеп айырысудың жүзеге асырылу фактісін растайтын бастапқы есепке алу құжаты;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9) тауар чектері кітабы – кітапқа біріктірілген тауар чектері жиынтығы;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ab/>
        <w:t>10) фискалдық белгі – бақылау-касса машинасының фискалдық режимде жұмыс істейтінін растау ретінде бақылау-касса машинасының чектерінде көрсетілетін айрықша символ;</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 11) фискалдық деректер – фискалдық жады блогы бар бақылау-касса машинасының фискалдық жадында не деректерді тіркеу және (немесе) беру функциясы бар бақылау-касса машинасының фискалдық деректерді жинақтауышында тіркелетін және салық органдарына берілген, фискалдық белгісі бар ақшалай есеп айырысулар туралы ақпарат;</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12) фискалдық деректерді жинақтауыш – деректерді тіркеу және беру функциясы бар бақылау-касса машинасында жүргізілген ақшалай есеп айырысулар туралы ақпараттың түзетілмей тіркелуін және энергияға тәуелсіз ұзақ уақыт сақталуын қамтамасыз ететін бағдарламалық-аппараттық құралдар кешені;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13) фискалдық деректер операторы – ортақ пайдаланылатын телекоммуникация желілері бойынша салық органдарына ақшалай есеп айырысулар туралы мәліметтерді жедел режимде беруді қамтамасыз ететін, ақпараттандыру саласындағы уәкілетті органмен келісу бойынша уәкілетті орган айқындаған заңды тұлға;</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ab/>
        <w:t>14) фискалдық режим – ақшалай есеп айырысулар туралы мәліметтерді фискалдық деректер операторы арқылы салық органдарына бір мезгілде бере отырып, ақпараттың фискалдық жадында не фискалдық деректерді жинақтауышта түзетілмей тіркелуін және энергияға тәуелсіз ұзақ уақыт сақталуын қамтамасыз ететін бақылау-касса машинасының жұмыс істеу режимі.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19-бап.  Өзге ұғымдар мен аббревиатуралар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Өзге ұғымдар мен аббревиатуралар: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исламдық бағалы қағаздар – исламдық жалдау сертификаттары мен исламдық қатысу сертификаттары;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айлық есептік көрсеткіш – республикалық бюджет туралы заңда белгіленген айлық есептік көрсеткіш;</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ең төменгі жалақы – республикалық бюджет туралы заңмен тиісті қаржы жылына белгіленген ең төменгі жалақы мөлшері;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салық төлеушілердің мемлекеттік деректер базасы (бұдан әрі – салық төлеушілер базасы) – салық төлеушілерді тіркеу есебін жүзеге асыруға арналған ақпараттық жүйе;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5) </w:t>
      </w:r>
      <w:r w:rsidRPr="00066174">
        <w:rPr>
          <w:rFonts w:ascii="Times New Roman" w:eastAsia="Times New Roman" w:hAnsi="Times New Roman" w:cs="Times New Roman"/>
          <w:bCs/>
          <w:sz w:val="28"/>
          <w:szCs w:val="28"/>
          <w:lang w:val="kk-KZ" w:eastAsia="ru-RU"/>
        </w:rPr>
        <w:t>сәйкестендіру нөмірлерінің ұлттық тізілімдері (бұдан әрі – нөмірлер тізілімдері) – қызметін бірлескен кәсіпкерлік түрінде жүзеге асыратын жеке тұлғалардың жеке сәйкестендіру нөмірлерін және заңды тұлғалардың (филиалдар мен өкілдіктердің), дара кәсіпкерлердің бизнес-сәйкестендіру нөмірлерін тіркеу есебін жүзеге асыруға арналған мемлекеттік деректер базасы;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салық төлеушінің (салық агентінің) жеке шоты (бұдан әрі-жеке шот) – салық пен бюджетке төленетін төлемдердің, әлеуметтік төлемдердің есептелген, есептелген (азайтылған), аударылған және төленген (есепке жатқызылған және қайтарылған) сомаларын, сондай-ақ өсімпұлдар мен айыппұлдар сомаларын есепке алуға арналған құжат;</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7) есепке алу салық органында жүргізілетін берешектің жоқ (бар) екендігі туралы мәліметтер (бұдан әрі – берешектің жоқ (бар) екендігі туралы мәліметтер) – есепке алуды салық органы жүзеге асыратын салық пен бюджетке төленетін төлемдер, әлеуметтік төлемдер, өсімпұлдар мен айыппұлдар бойынша берешектің бар немесе жоқтығын растайтын құжат;</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салық органының ақпараттық жүйесі – уәкілетті органға меншік құқығында тиесілі және салықтық әкімшілендіруге арналған ақпараттық жүйе;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9) электрондық шот-фактуралардың ақпараттық жүйесі –электрондық нысанда жазылған электрондық шот-фактуралар мен орындалған жұмыстар, көрсетілген қызметтер актілерін, тауарларға ілеспе жүкқұжаттарды қабылдау, өңдеу, тіркеу, беру және сақтау жүзеге асырылатын салық органының ақпараттық жүйесі.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Бұл ретте осы Кодексте пайдаланылатын «электрондық шот-фактура» термині «электрондық нысанда жазылған шот-фактура» ұғымымен бірдей;</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10) салықтық мобильдік қосымша – салық төлеушінің электрондық салық қызметтерін алуы және оның салықтық міндеттемелерін орындауы үшін ұялы байланыстың абоненттік құрылғысында орнатылған және іске қосылған бағдарламалық өнім;</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11) веб-қосымша – салық төлеушінің электрондық салықтық көрсетілетін қызметтерді алуына және оның салықтық міндеттемелерді орындауына арналған, уәкілетті органның дербестендірілген және санкцияланбаған қолжетімділіктен қорғалған интернет-ресурсы;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12) </w:t>
      </w:r>
      <w:r w:rsidRPr="00066174">
        <w:rPr>
          <w:rFonts w:ascii="Times New Roman" w:eastAsia="Times New Roman" w:hAnsi="Times New Roman" w:cs="Times New Roman"/>
          <w:sz w:val="28"/>
          <w:szCs w:val="28"/>
          <w:lang w:eastAsia="ru-RU"/>
        </w:rPr>
        <w:t>веб-портал – «электрондық үкіметтің» веб-порталы</w:t>
      </w:r>
      <w:r w:rsidRPr="00066174">
        <w:rPr>
          <w:rFonts w:ascii="Times New Roman" w:eastAsia="Times New Roman" w:hAnsi="Times New Roman" w:cs="Times New Roman"/>
          <w:sz w:val="28"/>
          <w:szCs w:val="28"/>
          <w:lang w:val="kk-KZ"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13) ұтыс – салық төлеушінің заттай және ақшалай түрде: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конкурстарда, жарыстарда (олимпиадаларда), фестивальдарда, лотереялар бойынша, салымдар мен борыштық бағалы қағаздарға бойынша ұтыс ойындарын қоса алғанда, ұтыс ойындарында;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құмар ойнында және (немесе) бәс тігуде кез келген төлем түрінде алған кірісі;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14) қатысу үлесі – акционерлік қоғамдар мен пайлық инвестициялық қорларды қоспағанда, жеке және (немесе) заңды тұлғаның бірлескен қызметке, заңды тұлғаның жарғылық капиталына үлестік қатысуы;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15) тауарларға ілеспе жүкқұжат –тауарлардың қозғалысын бақылауға арналған, оның ішінде тауарлардың салық төлеушіге тиелгенін растайтын тауарға ілеспе құжат;</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16) әлеуметтік міндеттеме – әлеуметтік төлемдерді есептеу, ұстап қалу және аудару жөніндегі міндеттер;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17) борыштық бағалы қағаздар бойынша дисконт (бұдан әрі-дисконт) – борыштық бағалы қағаздардың номиналды құны мен бастапқы орналастыру құны (купонды есепке алмағанда) немесе сатып алу құны (купонды есепке алмағанда) арасындағы оң айырма;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18) борыштық бағалы қағаздар бойынша купон (бұдан әрі - купон) – эмитент шығару шарттарына сәйкес борыштық бағалы қағаздардың номиналды құнынан тыс төлейтін (төлеуге жататын) сома;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19) борыштық бағалы қағаздар бойынша сыйлықақы – бастапқы орналастыру құны (купонды есепке алмағанда) немесе сатып алу құны (купонды есепке алмағанда) мен шығару шарттарында купонды төлеу көзделетін борыштық бағалы қағаздардың номиналды құны арасындағы оң айырма;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20) борыштық бағалы қағаздар – эмитенттің (борышкердің) осы бағалы қағаздарды, оның ішінде мемлекеттік эмиссиялық бағалы қағаздарды, облигацияларды шығару шарттарында борыштың негізгі сомасын төлеу жөніндегі міндеттемесін куәландыратын бағалы қағаздар.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2-параграф. Салық салудың құқықтық негіздері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20-бап. Қазақстан Республикасының салық заңнамасы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Қазақстан Республикасының салық заңнамасы Қазақстан Республикасының Конституциясына негізделеді, осы Кодекстен, сондай-ақ қабылдануы осы Кодексте көзделген нормативтік құқықтық актілерден тұрады.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Осы Кодексте көзделмеген салықты және бюджетке төленетін төлемдерді төлеу жөніндегі міндет ешкімге жүктелуге тиіс емес.</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Қазақстан Республикасы салық заңнамасының мақсаты Қазақстан Республикасының аумағында қолданылатын салықтар мен бюджетке төленетін төлемдерді, сондай-ақ салық салу қағидаттары негізінде салық міндеттемелерінің орындалуын қамтамасыз ету үшін салық құқықтық қатынастары тараптарының құқықтары мен міндеттерін белгілеу болып табылады.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 салық заңнамасының міндеттері салықтар мен бюджетке төленетін төлемдерді есептеу және төлеу, салық міндеттемелерін орындау үшін құқықтық негіздер құру болып табылады.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Осы Кодекс пен Қазақстан Республикасының басқа да заңдарының арасында қайшылықтар болған кезде Салық салу мақсаттары үшіносы Кодекстің нормалары қолданылады.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Осы Кодексте көзделген жағдайлардан басқа, салықтық қатынастарды реттейтін нормаларды Қазақстан Республикасының салықтық емес заңнамасына қосуға тыйым салынады.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Егер Қазақстан Республикасы ратификациялаған халықаралық шартта осы Кодекстегіден өзгеше қағидалар белгіленсе, аталған шарттың қағидалары қолданылады.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21-бап. Қазақстан Республикасы салық заңнамасының қолданылуы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1. Қазақстан Республикасының салық заңнамасы Қазақстан Республикасының бүкіл аумағында қолданыста болады және осы Кодексте салықты және бюджетке төленетін төлемдерді төлеушілер ретінде, сондай-ақ салықты және бюджетке төленетін төлемдерді өндіріп алу және әкімшілендіру жөніндегі тиісті салықтық және өзге рәсімдерге қатысушылар ретінде айқындалған барлық жеке тұлғаларға, заңды тұлғаларға және олардың құрылымдық бөлімшелеріне қолданылады.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Жаңа салықты және (немесе) бюджетке төленетін төлемді белгілеу, мөлшерлемені арттыру, салық салу объектісін және (немесе) салық базасын өзгерту, салық төлеушілердің (салық агенттерінің) санаттарын ұлғайту, салықты және бюджетке төленетін төлемдерді төлеу бойынша шегерімнің немесе жеңілдіктің күшін жою немесе оларды азайту бөлігінде осы Кодекске өзгерістер мен толықтырулар енгізетін Қазақстан Республикасының заңдары ағымдағы жылғы 1 шілдеден кешіктірілмей қабылдануы және олар қабылданған жылдан кейінгі жылғы 1 қаңтардан кейін қолданысқа енгізілуі мүмкін.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Осы Кодекске салықтық әкімшілендіру, салықтық есептілікті белгілеу ерекшеліктері, салық төлеушінің (салық агентінің) жағдайын жақсарту бойынша өзгерістер мен толықтырулар енгізетін заңдар ағымдағы жылғы 1 желтоқсаннан кешіктірілмей қабылдануы мүмкін.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Осы Кодекске өзгерістер және (немесе) толықтырулар енгізуҚазақстан Республикасының басқа заңнамалық актілеріне өзгерістер мен толықтырулар енгізуді көздемейтін заңмен жүзеге асырылады.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Қазақстан Республикасы заңдарының салықтың және (немесе) бюджетке төленетін төлемдердің жаңа түрін белгілейтін, мөлшерлемелерді арттыратын, жаңа міндеттер белгілейтін, сондай-ақ салық төлеушінің (салық агентінің) жағдайын нашарлататын ережелерінің кері күші болмайды.</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6. Қазақстан Республикасының заңнамасына сәйкес төтенше жағдай жариялауды енгізу кезеңінде уәкілетті орган мәселелер бойынша салықтық әкімшілендірудің ерекшеліктерін белгілейді:</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бюджетке салықтар мен төлемдерді төлеу мерзімінің өзгеруін;</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салық есептілігін тапсыру мерзімі өзгерту;</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салық міндеттемесінің орындалуын қамтамасыз ету тәсілдерін және салық берешегін мәжбүрлеп өндіріп алу шараларын қолдану және (немесе) тоқтата тұруын;</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салық органдарының хабарламаларын орындау мерзімін ұзартуын;</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5) салықтық тексерулерді тағайындауды тоқтата тұруын;</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6) мерзімге енгізілуге жатпайтын мерзімді белгілеу:</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төтенше жағдай енгізілгенге және (немесе) төтенше жағдай жарияланғанға дейін тағайындалған салықтық тексеру жүргізу;</w:t>
      </w:r>
    </w:p>
    <w:p w:rsidR="00EA77FB" w:rsidRPr="00066174" w:rsidRDefault="00EA77F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hAnsi="Times New Roman" w:cs="Times New Roman"/>
          <w:sz w:val="28"/>
          <w:szCs w:val="28"/>
          <w:lang w:val="kk-KZ"/>
        </w:rPr>
        <w:t xml:space="preserve">салықтар мен бюджетке төленетін төлемдердің есептелген, есептелген сомасын есептеу немесе қайта қарау бөлігінде талап қоюдың ескіру </w:t>
      </w:r>
      <w:r w:rsidRPr="00066174">
        <w:rPr>
          <w:rFonts w:ascii="Times New Roman" w:eastAsia="Times New Roman" w:hAnsi="Times New Roman" w:cs="Times New Roman"/>
          <w:sz w:val="28"/>
          <w:szCs w:val="28"/>
          <w:lang w:val="kk-KZ" w:eastAsia="ru-RU"/>
        </w:rPr>
        <w:t>мерзімі.</w:t>
      </w:r>
    </w:p>
    <w:p w:rsidR="00EA77FB" w:rsidRPr="00066174" w:rsidRDefault="00EA77F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22-бап. Салық салу қағидаттары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Қазақстан Республикасының салық заңнамасы осы Кодексте белгіленген салық салу қағидаттарына негізделеді.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салу қағидаттарына салық салудың міндеттілігі, айқындылығы, салық салудың әділдігі, салық төлеушінің адалдығы, салық жүйесінің біртұтастығы және Қазақстан Республикасы салық заңнамасының жариялылығы қағидаттары жатады.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 салық заңнамасының ережелері салық салу қағидаттарына қайшы келмеуге тиіс.</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Қазақстан Республикасының салық заңнамасы немесе Қазақстан Республикасының өзге заңнамасы ережелерінің салық салу қағидаттарына қайшылықтары анықталған кезде мұндай ережелер қолдануға жатпайды.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Қазақстан Республикасының өзге заңнамасының қағидаттары, егер бұл салық салу қағидаттарына қайшы келмесе, салық салуда қолданылады.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trike/>
          <w:sz w:val="28"/>
          <w:szCs w:val="28"/>
          <w:lang w:val="kk-KZ" w:eastAsia="ru-RU"/>
        </w:rPr>
        <w:t xml:space="preserve">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23-бап. Салық салудың міндеттілігі қағидаты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төлеуші (салық агенті) Қазақстан Республикасының салық заңнамасына сәйкес толық көлемде және белгіленген мерзімдерде салықтық міндеттемелерді орындауға міндетті.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 xml:space="preserve">24-бап. Салық салудың айқындылығы қағидаты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Республикасының салығы және бюджетке төленетін төлемдері айқын болуға тиіс. Салық салудың айқындылығы салық төлеушінің (салық агентінің) салықтық міндеттемесінің туындауының, орындалуының және тоқтатылуының барлық негіздері мен тәртібінің Қазақстан Республикасының салық заңнамасында белгіленуін білдіреді.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25-бап. Салық салудың әділдігі қағидаты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Қазақстан Республикасында салық салу жалпыға бірдей және міндетті болып табылады.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Жеке-дара сипаттағы салықтық жеңілдіктерді беруге тыйым салынады.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Ешкімге де сол бір кезең үшін сол бір салық салу объектісі бойынша салықтың сол бір түрімен, бюджетке төленетін төлемнің сол бір түрімен қайтадан салық салуға болмайды.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26-бап. Салық төлеушілердің (салық агентінің) адалдығы қағидаты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төлеушінің (салық агентінің) салықтық міндеттемені орындау жөніндегі әрекеттерді (әрекетсіздікті) жүзеге асырудағы адалдығы сенім артылады.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2. Салық төлеушінің (салық агентінің) өзінің экономикалық негізсіз әрекеттерінен салықтық пайданы (салықтық үнемдеуді), оның ішінде салықтық төлемдерді азайтуға бағытталған пайданы алуға жол берілмейді.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төлеушінің (салық агентінің) іс-әрекеттерін экономикалық негізсіз іс-әрекеттерге жатқызу өлшемшарттарын уәкілетті орган белгілейді.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Экономикалық негізсіз әрекеттерден алынған салықтық пайда (салықтық үнемдеу) шегерімге жатқызылмайды және ол бойынша салықтық жеңілдік қолданылмайды.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Егер салық төлеуші (салық агенті) салық органының алдын ала алынған жеке жазбаша түсіндірмесіне сәйкес орындаған, кейіннен кері қайтарып алынған, қате деп танылған немесе мағынасы бойынша жаңа, өзге де түсіндірме жіберілген болса, онда салық міндеттемесі салық төлеушіге айыппұлдар мен өсімпұлдарды есептемей тексеру нәтижелері туралы хабарламаға шағымды қарау кезінде түзетуге (түзетуге) жатады.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4. Салық төлеуші (салық агенті) жол берген Қазақстан Республикасының салық заңнамасын және Қазақстан Республикасының өзге заңнамасын бұзу салықтық тексерулер жүргізу барысында сипатталуға тиіс.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Республикасының салық заңнамасын және Қазақстан Республикасының өзге заңнамасын бұзу фактісі туралы куәландыратын дәлелдерді негіздеу және мән-жайларды ашу салық органдарына жүктеледі.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Тексеру нәтижелері туралы хабарламаға шағымды қарау кезінде Қазақстан Републикасының салық заңнамасының барлық айқын емес тұстары мен реттелмеген мәселелері салық төлеушінің (салық агентінің) пайдасына түсіндіріледі.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Салықтық міндеттемелерін айқындау кезінде пара және (немесе) заңды күшіне енген сот актісі немесе ақталмайтын негіздер бойынша қылмыстық істі тоқтату туралы қаулы негізінде өзге заңсыз материалдық сыйақы деп танылған қылмыстық құқық бұзушылық (әрекет) нәтижесінде алынған (шеккен) активтерді, кірістер мен шығыстарды есепке алуға жол берілмейді.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27-бап. Салық жүйесінің біртұтастығы қағидаты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Республикасының салық жүйесі Қазақстан Республикасының бүкіл аумағында барлық салық төлеушілерге (салық агенттеріне) қатысты бірыңғай жүйе болып табылады.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28-бап. Қазақстан Республикасы салық заңнамасының жариялылығы қағидаты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салу мәселелерін реттейтін нормативтік құқықтық актілер міндетті түрде ресми жариялануға жатады.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rPr>
      </w:pPr>
      <w:r w:rsidRPr="00066174">
        <w:rPr>
          <w:rFonts w:ascii="Times New Roman" w:hAnsi="Times New Roman" w:cs="Times New Roman"/>
          <w:b/>
          <w:sz w:val="28"/>
          <w:szCs w:val="28"/>
        </w:rPr>
        <w:t>3-</w:t>
      </w:r>
      <w:r w:rsidRPr="00066174">
        <w:rPr>
          <w:rFonts w:ascii="Times New Roman" w:hAnsi="Times New Roman" w:cs="Times New Roman"/>
          <w:b/>
          <w:sz w:val="28"/>
          <w:szCs w:val="28"/>
          <w:lang w:val="kk-KZ"/>
        </w:rPr>
        <w:t>п</w:t>
      </w:r>
      <w:r w:rsidRPr="00066174">
        <w:rPr>
          <w:rFonts w:ascii="Times New Roman" w:hAnsi="Times New Roman" w:cs="Times New Roman"/>
          <w:b/>
          <w:sz w:val="28"/>
          <w:szCs w:val="28"/>
        </w:rPr>
        <w:t>араграф. Салық саясаты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val="kk-KZ" w:eastAsia="ru-RU"/>
        </w:rPr>
        <w:t>29</w:t>
      </w:r>
      <w:r w:rsidRPr="00066174">
        <w:rPr>
          <w:rFonts w:ascii="Times New Roman" w:eastAsia="Times New Roman" w:hAnsi="Times New Roman" w:cs="Times New Roman"/>
          <w:b/>
          <w:bCs/>
          <w:sz w:val="28"/>
          <w:szCs w:val="28"/>
          <w:lang w:eastAsia="ru-RU"/>
        </w:rPr>
        <w:t>-бап. Салық саясаты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Мемлекеттің қаржылық қажеттіліктерін мемлекет пен салық төлеушілердің экономикалық мүдделерінің теңгерімін сақтау негізінде қамтамасыз ету мақсатында жаңа салықты және бюджетке төленетін төлемдерді белгілеу және қолданыстағыларының күшін жою, мөлшерлемелерді, салық салу объектілері мен салық салуға байланысты объектілерді, салық пен бюджетке төленетін төлемдер бойынша салықтық базаны өзгерту жөніндегі шаралардың жиынтығы салық саясаты болып табылады.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30</w:t>
      </w:r>
      <w:r w:rsidRPr="00066174">
        <w:rPr>
          <w:rFonts w:ascii="Times New Roman" w:eastAsia="Times New Roman" w:hAnsi="Times New Roman" w:cs="Times New Roman"/>
          <w:b/>
          <w:sz w:val="28"/>
          <w:szCs w:val="28"/>
          <w:lang w:eastAsia="ru-RU"/>
        </w:rPr>
        <w:t>-бап. Салық</w:t>
      </w:r>
      <w:r w:rsidRPr="00066174">
        <w:rPr>
          <w:rFonts w:ascii="Times New Roman" w:eastAsia="Times New Roman" w:hAnsi="Times New Roman" w:cs="Times New Roman"/>
          <w:b/>
          <w:sz w:val="28"/>
          <w:szCs w:val="28"/>
          <w:lang w:val="kk-KZ" w:eastAsia="ru-RU"/>
        </w:rPr>
        <w:t>тық</w:t>
      </w:r>
      <w:r w:rsidRPr="00066174">
        <w:rPr>
          <w:rFonts w:ascii="Times New Roman" w:eastAsia="Times New Roman" w:hAnsi="Times New Roman" w:cs="Times New Roman"/>
          <w:b/>
          <w:sz w:val="28"/>
          <w:szCs w:val="28"/>
          <w:lang w:eastAsia="ru-RU"/>
        </w:rPr>
        <w:t xml:space="preserve"> жеңілдіктер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Салық</w:t>
      </w:r>
      <w:r w:rsidRPr="00066174">
        <w:rPr>
          <w:rFonts w:ascii="Times New Roman" w:eastAsia="Times New Roman" w:hAnsi="Times New Roman" w:cs="Times New Roman"/>
          <w:sz w:val="28"/>
          <w:szCs w:val="28"/>
          <w:lang w:val="kk-KZ" w:eastAsia="ru-RU"/>
        </w:rPr>
        <w:t>тық</w:t>
      </w:r>
      <w:r w:rsidRPr="00066174">
        <w:rPr>
          <w:rFonts w:ascii="Times New Roman" w:eastAsia="Times New Roman" w:hAnsi="Times New Roman" w:cs="Times New Roman"/>
          <w:sz w:val="28"/>
          <w:szCs w:val="28"/>
          <w:lang w:eastAsia="ru-RU"/>
        </w:rPr>
        <w:t xml:space="preserve"> жеңілді</w:t>
      </w:r>
      <w:r w:rsidRPr="00066174">
        <w:rPr>
          <w:rFonts w:ascii="Times New Roman" w:eastAsia="Times New Roman" w:hAnsi="Times New Roman" w:cs="Times New Roman"/>
          <w:sz w:val="28"/>
          <w:szCs w:val="28"/>
          <w:lang w:val="kk-KZ" w:eastAsia="ru-RU"/>
        </w:rPr>
        <w:t xml:space="preserve">к – </w:t>
      </w:r>
      <w:r w:rsidRPr="00066174">
        <w:rPr>
          <w:rFonts w:ascii="Times New Roman" w:eastAsia="Times New Roman" w:hAnsi="Times New Roman" w:cs="Times New Roman"/>
          <w:sz w:val="28"/>
          <w:szCs w:val="28"/>
          <w:lang w:eastAsia="ru-RU"/>
        </w:rPr>
        <w:t>салық төлеушілерге салық заңнамасының нормаларына сәйкес ставканы төмендету, салық салынатын базадан бір немесе бірнеше салықтарды, шегерімдерді, түзетулерді төлеуден толық босату түрінде берілген артықшылық.</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 xml:space="preserve">2. </w:t>
      </w:r>
      <w:r w:rsidRPr="00066174">
        <w:rPr>
          <w:rFonts w:ascii="Times New Roman" w:eastAsia="Times New Roman" w:hAnsi="Times New Roman" w:cs="Times New Roman"/>
          <w:sz w:val="28"/>
          <w:szCs w:val="28"/>
          <w:lang w:val="kk-KZ" w:eastAsia="ru-RU"/>
        </w:rPr>
        <w:t>Салық саясаты саласындағы уәкілетті орган Қазақстан Республикасының Бюджет кодексіне сәйкес жыл сайын салықтық жеңілдіктердің тиімділігін және оларды одан әрі қолданудың орындылығын бағалауды қамтитын салық шығыстары туралы талдамалық есеп жасайды.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Уәкілетті мемлекеттік органдардың ұсыныстары салықтық жеңілдіктерді беру үшін негіз болып табылады.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4. Уәкілетті мемлекеттік органдар экономиканың жетекшілік ететін салалары бойынша салықтық жеңілдіктерді беру (ұзарту) қажеттілігі туындаған жағдайда Қазақстан Республикасының Үкіметі бекіткен тәртіппен көрсетілген жеңілдікке қажеттілік негіздемесін салық саясаты саласындағы уәкілетті органға жібереді.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Уәкілетті мемлекеттік органдар салық саясаты саласындағы уәкілетті мемлекеттік органға ұсыныстар жіберілгенге дейін ұсынылған (ұзартылуын) салықтық жеңілдіктерді монополияға қарсы органмен келіседі.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Уәкілетті мемлекеттік органдар салық саясаты саласындағы уәкілетті мемлекеттік органға жүгінген кезде монополияға қарсы орган берген Қазақстан Республикасының бәсекелестікті қорғау саласындағы заңнамасына сәйкестік мәніне қорытынды қоса береді.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Салық саясаты саласындағы уәкілетті орган салықтық жеңілдікті беру немесе одан бас тарту, салықтық жеңілдікті ұзарту немесе жою, салықтық жеңілдікті беру мерзімі бойынша ұсыныстарға бастамашылық жасайды.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Уәкілетті мемлекеттік органдар экономиканың жетекшілік ететін салалары бойынша салықтық жеңілдіктер бойынша мониторингті жүзеге асыруға міндетті.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7. Салықтық жеңілдік енгізу кезінде, сондай-ақ оның бюджетке әсерін ескере отырып мәлімделген әлеуметтік-экономикалық мақсаттарға қол </w:t>
      </w:r>
      <w:r w:rsidRPr="00066174">
        <w:rPr>
          <w:rFonts w:ascii="Times New Roman" w:eastAsia="Times New Roman" w:hAnsi="Times New Roman" w:cs="Times New Roman"/>
          <w:sz w:val="28"/>
          <w:szCs w:val="28"/>
          <w:lang w:val="kk-KZ" w:eastAsia="ru-RU"/>
        </w:rPr>
        <w:lastRenderedPageBreak/>
        <w:t>жеткізілмеген жағдайда, салық саясаты саласындағы уәкілетті орган салықтық жеңілдікті қайта қарау жөніндегі ұсыныстарға бастамашылық жасауға құқылы.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Егер қолда бар салықтық жеңілдіктердің сомасы бойынша ағымдағы жылдың алдындағы күнтізбелік жылғы жалпы ішкі өнімнің он пайызы шегіне жеткен жағдайда қосымша салықтық жеңілдіктер берілмеуі мүмкін.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31-бап. Салық салу мәселелері жөніндегі әдіснамалық кеңес</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міндеттемелерін орындау барысында туындауы мүмкін түсініксіздіктерді, дәлсіздіктер мен қайшылықтарды жою жөнінде ұсыныстар әзірлеу мақсатында салық салу мәселелері жөніндегі әдіснамалық кеңес құрылады.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Әдіснамалық кеңес және оның құрамы туралы ережені Қазақстан Республикасының </w:t>
      </w:r>
      <w:r w:rsidRPr="00066174">
        <w:rPr>
          <w:rFonts w:ascii="Times New Roman" w:eastAsia="Times New Roman" w:hAnsi="Times New Roman" w:cs="Times New Roman"/>
          <w:spacing w:val="2"/>
          <w:sz w:val="28"/>
          <w:szCs w:val="28"/>
          <w:lang w:val="kk-KZ"/>
        </w:rPr>
        <w:t xml:space="preserve">Премьер-Министрі </w:t>
      </w:r>
      <w:r w:rsidRPr="00066174">
        <w:rPr>
          <w:rFonts w:ascii="Times New Roman" w:eastAsia="Times New Roman" w:hAnsi="Times New Roman" w:cs="Times New Roman"/>
          <w:sz w:val="28"/>
          <w:szCs w:val="28"/>
          <w:lang w:val="kk-KZ" w:eastAsia="ru-RU"/>
        </w:rPr>
        <w:t>бекітеді.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2-ТАРАУ. САЛЫҚ ТӨЛЕУШІНІҢ ЖӘНЕ САЛЫҚ АГЕНТІНІҢ ҚҰҚЫҚТАРЫ МЕН МІНДЕТТЕРІ. САЛЫҚТЫҚ ҚАТЫНАСТАРДА ӨКІЛДІК ЕТУ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1-параграф. Салық төлеуші мен салық агентінің құқықтары мен міндеттері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32-бап. Салық төлеушінің құқықтары мен міндеттері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bookmarkStart w:id="1" w:name="_Hlk162102427"/>
      <w:r w:rsidRPr="00066174">
        <w:rPr>
          <w:rFonts w:ascii="Times New Roman" w:eastAsia="Times New Roman" w:hAnsi="Times New Roman" w:cs="Times New Roman"/>
          <w:sz w:val="28"/>
          <w:szCs w:val="28"/>
          <w:lang w:val="kk-KZ" w:eastAsia="ru-RU"/>
        </w:rPr>
        <w:t>1) салық органдарынан қолданылып жүрген салық пен бюджетке төленетін төлемдер, Қазақстан Республикасының салық заңнамасындағы өзгерістер туралы ақпарат алуға;</w:t>
      </w:r>
      <w:bookmarkEnd w:id="1"/>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органынан өзі ұсынған мәліметтер мен құжаттар шегінде өзінің салықтық міндеттемесінің туындауы, орындалуы және тоқтатылуы жөнінде  түсініктеме және түсіндірме алуға құқылы.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Деңгейлес мониторингке қатысушы үшін осы тармақшаның бірінші бөлігінде көзделген түсініктемелерді жүзеге асыру және түсіндірмелер беру, сондай-ақ жоспарланған мәмілелерге (операцияларға) қатысты алдын ала түсініктемелерді уәкілетті орган жүргізеді;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Осы тармақшаның бірінші бөлігінің ережесі консультациялық қызметтерді және (немесе) заңдық қызметті жүзеге асыратын салық төлеушілердің консультациялық қызметпен байланысты салықтық міндеттемелердің туындауы, орындалуы және тоқтатылуы жағдайларын қоспағанда,  консультациялық және (немесе) көмек беру мақсатында өзге салық төлеушілердіңсалықтық міндеттемелерінің туындауы, орындалуы және тоқтатылуы бойынша түсініктеме және түсіндірме беру туралысұрау салуларына қолданылмайды;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3) Қазақстан Республикасының салық заңнамасымен реттелетін қатынастарда өз мүдделерін жеке өзі немесе өкіл арқылы білдіруге;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Қазақстан Республикасының заңнамасына сәйкес салық бойынша аудит жүргізуге арналған шартты жасасуға;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осы Кодексте белгіленген жағдайларда салықтық бақылау нәтижелерін алуға;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осы Кодексте айқындалған тәртіппен салықты және (немесе) төлемақыларды төлеу жөніндегі салықтық міндеттемесін орындау мерзімін өзгерту үшін салық органына жүгінуге;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тексеру нәтижелері туралы хабарламаға, деңгейлес мониторинг нәтижелері туралы хабарламаға, салық төлеушінің (салық агентінің) тексеру нәтижелері туралы хабарламаға шағымын қарау қорытындылары туралы хабарламаға, сондай-ақ салық органдары лауазымды адамдарының әрекеттеріне (әрекетсіздігіне) шағым жасауға;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салық салу объектілеріне және (немесе) салық салуға байланысты объектілерге жатпайтын ақпарат пен құжаттарды ұсынбауға құқылы.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төлеуші: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салықтық міндеттемелерді уақтылы және толық көлемде орындауға;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органының талап етуі бойынша салық бойынша аудит жүргізуге арналған шартты және осындай шарт жасалған жағдайда, салық бойынша аудит қорытындысын ұсынуға;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орындалуын бақылау салық органдарына жүктелген осы Кодексте және Қазақстан Республикасының өзге заңнамасында көзделген функцияларды іске асыру мақсатында салық органы сұрататын ақпарат пен құжаттарды ұсынуға;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бақылау-касса машиналарын қолданған кезде қойылатын талаптарды сақтауға;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бақылау-касса машинасының тауар чектерінің кітаптарын толық толтырылған күннен бастап талап қою мерзімі ішінде сақтауға;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деректерді беру функциясы жоқ бақылау-касса машинасын қолданған кезде ауысымдық есептерді, қолма-қол ақшаны есепке алу кітаптарын, сондай-ақ күшін жою, қайтару чектерін және күшін жою және қайтару операциялары жүргізілген чектерді талап қоюдың ескіру мерзімі ішінде сақтауға;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сақтаудың қалыпты жағдайлары кезінде табиғи тозу және (немесе) табиғи кему салдарынан мұндай мүліктің өзгеруін қоспағанда, билік етуі шектелген мүліктің шектеу алынғанға дейін өзгеріссіз күйде сақталуын қамтамасыз етуге міндетті.</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3. Қоғамдық тамақтандыру және сауда саласындағы қызметті жүзеге асыратын салық төлеуші салық төлеушінің паспортын бақылау-касса машиналары тікелей орналасқан орындарға және халықты хабардар ету үшін жалпыға қолжетімді орындарға орналастыруға міндетті.</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Салық органы қалыптастыратын, салықтық құпия болып табылмайтын және штрих-кодта қамтылған кәсіпкерлік субъектісінің ақпараттық картасы осы баптың мақсатында салық төлеушінің паспорты болып табылады.</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lastRenderedPageBreak/>
        <w:t>Салық төлеушінің паспортын салық органы қалыптастырады және уәкілетті органның интернет-ресурсында орналастырылады.</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Салық төлеушінің паспортындағы мәліметтердің тізбесін, оны қалыптастыру және интернет-ресурста орналастыру тәртібі мен мерзімдерін уәкілетті орган белгілейді.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Салық төлеушінің Қазақстан Республикасының салық заңнамасында белгіленген өзге құқықтары болады және ол өзге міндеттерді орындайды.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33-бап. Салық агентінің құқықтары мен міндеттері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Салық агентінің салық төлеушінің құқықтары сияқты  құқықтары болады және сондай міндеттерді орындайды, сондай-ақ осы Кодексте көзделген өзге құқықтары мен міндеттері болады.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sz w:val="28"/>
          <w:szCs w:val="28"/>
          <w:lang w:val="kk-KZ" w:eastAsia="ru-RU"/>
        </w:rPr>
        <w:t>34</w:t>
      </w:r>
      <w:r w:rsidRPr="00066174">
        <w:rPr>
          <w:rFonts w:ascii="Times New Roman" w:eastAsia="Times New Roman" w:hAnsi="Times New Roman" w:cs="Times New Roman"/>
          <w:b/>
          <w:bCs/>
          <w:sz w:val="28"/>
          <w:szCs w:val="28"/>
          <w:lang w:val="kk-KZ" w:eastAsia="ru-RU"/>
        </w:rPr>
        <w:t>-бап. Салық төлеушінің (салық агентінің) құқықтарын қамтамасыз ету және қорғау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төлеушіге (салық агентіне) оның құқықтары мен заңды мүдделерінің қорғалуына кепілдік беріледі.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төлеушінің (салық агентінің) құқықтары мен заңды мүдделерін қорғау осы Кодексте және Қазақстан Республикасының өзге заңдарында көзделген тәртіппен жүзеге асырылады.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 органдарының салық төлеушіден Қазақстан Республикасының салық заңнамасында көзделмеген міндеттерді орындауын талап етуіне тыйым салынады.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2-параграф. Салықтық қатынастарда өкілдік ету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35-бап. Салықтық қатынастарда өкілдік ету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төлеуші (салық агенті) Қазақстан Республикасының салық заңнамасында реттелетін қатынастарға: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заңды өкіл;</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уәкілетті өкіл, оның ішінде оператор арқылы қатысуға құқылы.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Қазақстан Республикасының салық заңнамасында реттелетін қатынастарға салық төлеушінің (салық агентінің) жеке өзінің қатысуы оны өкілінің болуы құқығынан айырмайды, сол сияқты өкілдің қатысуы салық төлеушіні (салық агентін) көрсетілген қатынастарға жеке өзінің қатысу құқығынан айырмайды.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36-бап. Жеке тұлғаның заңды өкілі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 xml:space="preserve">Жеке тұлғаның заңды өкілі – Қазақстан Республикасының заңдарына сәйкес жеке тұлғаны танытуға уәкілетті тұлға.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Жеке тұлғаның атынан жасалған жеке тұлғаның заңды өкілінің әрекеттері (әрекетсіздіктері) жеке тұлғаның заңды өкілінің әрекеттері (әрекетсіздіктері) болып танылады.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37-бап. Салық төлеушінің (салық агентінің) уәкілетті өкілі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төлеушінің (салық агентінің) уәкілетті өкілі – салық органымен және осы Кодекспен реттелетін қатынастардың өзге қатысушыларымен қатынастарда салық төлеушінің (салық агентінің) мүдделерін білдіруге уәкілетті: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өкілдің тиісті өкілеттіктері көрсетілген Қазақстан Республикасының азаматтық заңнамасына сәйкес берілген нотариат куәландырған немесе оған теңестірілген сенімхат негізінде – жеке тұлға, оның ішінде дара кәсіпкер немесе жеке практикамен айналысатын адам;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өкілдің тиісті өкілеттіктері көрсетілетін, Қазақстан Республикасының азаматтық заңнамасына сәйкес берілген құрылтай құжаттарының және (немесе) сенімхаттың негізінде заңды тұлға не оның құрылымдық бөлімшесі  болып табылатын тұлға.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төлеуші (салық агенті) өкілдің тиісті өкілеттіктері көрсетілетін салық органдарының веб-қосымшасы арқылы салық төлеушінің электрондық құжатын ресімдеу арқылы уәкілетті өкілді айқындауға құқылы.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төлеушінің (салық агентінің) атынан жасалған салық төлеушінің (салық агентінің) уәкілетті өкілінің әрекеттері (әрекетсіздігі) салық төлеушінің (салық агентінің) әрекеттері (әрекетсіздігі) болып танылады.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bookmarkStart w:id="2" w:name="_Hlk167794215"/>
      <w:bookmarkEnd w:id="2"/>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3" w:name="_Hlk167830520"/>
      <w:bookmarkEnd w:id="3"/>
      <w:r w:rsidRPr="00066174">
        <w:rPr>
          <w:rFonts w:ascii="Times New Roman" w:eastAsia="Times New Roman" w:hAnsi="Times New Roman" w:cs="Times New Roman"/>
          <w:b/>
          <w:bCs/>
          <w:sz w:val="28"/>
          <w:szCs w:val="28"/>
          <w:lang w:val="kk-KZ" w:eastAsia="ru-RU"/>
        </w:rPr>
        <w:t>38-бап. Жер қойнауын пайдалану жөніндегі операцияны жасау кезіндегі өкілдіктің ерекшеліктері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1. Өнімді бөлу туралы келісім (келісімшарт) шеңберінде жай серіктестік (консорциум) құрамында жер қойнауын пайдалану жөніндегі операцияларды жүзеге асыратын жер қойнауын пайдаланушылар Қазақстан Республикасының салық заңнамасымен реттелетін қатынастарға оператор арқылы қатысуға құқылы.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Оператордың Қазақстан Республикасының салық заңнамасымен реттелетін қатынастардағы өкілеттіктері осы Кодекске қайшы келмейтін бөлігінде өнімді бөлу туралы келісімге (келісімшартқа) сәйкес айқындалады.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Осы Кодекстің 742-бабы 3-тармағының 2) тармақшасына сәйкес салықтық міндеттемелерін орындау кезінде оператор салық төлеушілер (салық агенттері) үшін осы Кодексте көзделген барлық құқықтар мен міндеттерге ие болады.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Операторға салық төлеушілер (салық агенттері) үшін осы Кодексте көзделген салықтық әкімшілендіру тәртібі қолданылады.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lastRenderedPageBreak/>
        <w:t>2. Жер қойнауын пайдаланушылардың атынан және (немесе) тапсырмасы бойынша жасалған оператордың әрекеттері (әрекетсіздігі) осындай жер қойнауын пайдаланушылардың және олардың атынан және (немесе) олардың тапсырмасы бойынша әрекет ететін оператордың әрекеттері (әрекетсіздігі) деп танылады.</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3-ТАРАУ. САЛЫҚ ОРГАНДАРЫ. САЛЫҚТЫҚ ҚАТЫНАСТАҒЫ ӨЗАРА ІС-ҚИМЫЛ</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1-параграф. Салық органдары, олардың міндеттері, жүйесі, құқықтары мен міндеттері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39-бап. Салық органдары, олардың міндеттері мен жүйесі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органдары мынадай міндеттерді орындайды: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Қазақстан Республикасы салық заңнамасының сақталуын қамтамасыз ету және </w:t>
      </w:r>
      <w:r w:rsidRPr="00066174">
        <w:rPr>
          <w:rFonts w:ascii="Times New Roman" w:hAnsi="Times New Roman" w:cs="Times New Roman"/>
          <w:sz w:val="28"/>
          <w:szCs w:val="28"/>
          <w:lang w:val="kk-KZ"/>
        </w:rPr>
        <w:t>сақталуын бақылау салық органдарына жүктелген Қазақстан Республикасының өзге заңнамасын;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Қазақстан Республикасының салық саясатын іске асыруға қатысу;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өз құзыреті шегінде Қазақстан Республикасының экономикалық қауіпсіздігін қамтамасыз ету;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салық төлеушілер үшін ақпараттық объектерді қалыптастыру, оның дамуын және электрондық көрсетілетін қызметтердің қолжетімділігін қамтамасыз ету;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Қазақстан Республикасының заңнамасында көзделген өзге міндеттерді орындау.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Мемлекеттік кірістер органы – өз құзыреті шегінде бюджетке салықтар мен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жолын кесу және анықтау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 салық органы болып табылады.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органдарының жүйесі: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уәкілетті органнан;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оның облыстар, республикалық маңызы бар қалалар және астана бойынша, аудандар, қалалар мен қалалардағы аудандар бойынша аумақтық бөлімшелерінен;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ауданаралық аумақтық бөлімшелерінен;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4) арнайы экономикалық аймақтардағы аумақтық бөлімшелерден;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5) </w:t>
      </w:r>
      <w:r w:rsidRPr="00066174">
        <w:rPr>
          <w:rFonts w:ascii="Times New Roman" w:eastAsia="Times New Roman" w:hAnsi="Times New Roman" w:cs="Times New Roman"/>
          <w:sz w:val="28"/>
          <w:szCs w:val="28"/>
          <w:shd w:val="clear" w:color="auto" w:fill="FFFFFF"/>
          <w:lang w:val="kk-KZ" w:eastAsia="ru-RU"/>
        </w:rPr>
        <w:t>мамандандырылған мемлекеттік мекемелерден тұрады</w:t>
      </w:r>
      <w:r w:rsidRPr="00066174">
        <w:rPr>
          <w:rFonts w:ascii="Times New Roman" w:eastAsia="Times New Roman" w:hAnsi="Times New Roman" w:cs="Times New Roman"/>
          <w:sz w:val="28"/>
          <w:szCs w:val="28"/>
          <w:lang w:val="kk-KZ"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Уәкілетті орган салық органдарына басшылықты жүзеге асырады.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3. Мамандандырылған мемлекеттік мекеме – Қазақстан Республикасы Үкіметінің шешімі бойынша құрылған, салық органының лауазымды адамдарын даярлауды, қайта даярлауды және олардың кәсіби біліктілігін арттыруды, сондай-ақ халықтың салық мәдениетін арттыруға байланысты функцияларды жүзеге асыратын оқу-әдістемелік орталық.</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4. Салық органының уәкілетті орган бекіткен кодтары бар.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Салық органының нышаны болады, оның сипаттамасы мен пайдаланылу тәртібін уәкілетті орган бекітеді.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40-бап. Салық органының құқықтары мен міндеттері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органы: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салық салу мәселелері бойынша халықаралық ынтымақтастықты жүзеге асыруға, оның ішінде шет мемлекеттердің уәкілетті органдарымен ақпарат алмасуға;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осы Кодексте көзделген жағдайларда салық төлеушіден (салық агентінен):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салықы және бюджетке төленетін төлемдерді есептеудің дұрыстығын және төлеудің (ұстап қалудың және аударудың) уақтылылығын, әлеуметтік төлемдерді есептеудің, ұстап қалудың және аударудың толықтығы мен уақтылығын растайтын құжаттарды ұсынуды;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төлеуші (салық агенті) жасаған салықтық нысандар бойынша жазбаша түсініктерді, сондай-ақ салық төлеушінің (салық агентінің) қаржылық есептілігін, оның ішінде резидент салық төлеушінің (салық агентінің) Қазақстан Республикасынан тысқары жерлерде орналасқан оның еншілес ұйымдарының қаржылық есептілігін қоса алғанда, егер осындай тұлға үшін Қазақстан Республикасының заңдарында міндетті түрде аудит жүргізу белгіленген болса, аудиторлық есепті қоса бере отырып, шоғырландырылған қаржылық есептілікті талап етуге;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уәкілетті мемлекеттік және жергілікті атқарушы органдардан, Мемлекеттік корпорациядан, қаржы және төлем ұйымдарынан, коллекторлық агенттіктерден, кастодиандардан, орталық депозитарийден, брокерлерден, дилерлерден, сақтандыру ұйымдарынан, банк ұйымдарынан, сондай-ақ өзге адамдардан осы Кодексте айқындалған тәртіппен және мақсаттарда мәліметтерді сұратуға және (немесе) алуға;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салықтық міндеттемелерін орындаудың толықтығы фактісіне жеке тұлғаның салықтық есептілікте көрсетілген кірістер мен мүлік туралы мәліметтердің дұрыстығы бөлігінде жеке тұлғаны тексеруді жүзеге асыруға;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5) салықтық тексерулерге мамандарды тартуға;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осы Кодексте белгіленген жағдайларда фото және бейнетүсірілімді, үшінші тұлғаларға сауалнама жүргізуді жүзеге асыруға;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7) Қазақстан Республикасы Азаматтық кодексінің 49-бабы </w:t>
      </w:r>
      <w:r w:rsidRPr="00066174">
        <w:rPr>
          <w:rFonts w:ascii="Times New Roman" w:eastAsia="Times New Roman" w:hAnsi="Times New Roman" w:cs="Times New Roman"/>
          <w:sz w:val="28"/>
          <w:szCs w:val="28"/>
          <w:lang w:val="kk-KZ" w:eastAsia="ru-RU"/>
        </w:rPr>
        <w:br/>
        <w:t xml:space="preserve">2-тармағының 1), 2), 3) және 4) тармақшаларында көзделген негіздер бойынша </w:t>
      </w:r>
      <w:r w:rsidRPr="00066174">
        <w:rPr>
          <w:rFonts w:ascii="Times New Roman" w:eastAsia="Times New Roman" w:hAnsi="Times New Roman" w:cs="Times New Roman"/>
          <w:sz w:val="28"/>
          <w:szCs w:val="28"/>
          <w:lang w:val="kk-KZ" w:eastAsia="ru-RU"/>
        </w:rPr>
        <w:lastRenderedPageBreak/>
        <w:t>соттарға мәмілелерді жарамсыз деп тану, заңды тұлғаны тарату туралы талаптар, сондай-ақ Қазақстан Республикасының заңнамасында белгіленген құзыреті мен міндеттеріне сәйкес өзге талаптар қоюға;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Қазақстан Республикасының оңалту және банкроттық туралы заңнамасына сәйкес салық төлеушіні банкрот деп тану туралы өтінішпен сотқа жүгінуге;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9) салық органдарының лауазымды адамдарын даярлауды, қайта даярлауды және олардың кәсіби біліктілігін арттыруды жүргізуге;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10) Қазақстан Республикасының заңнамасында белгіленген тәртіппен Қазақстан Республикасы салық төлеушілерінің салық мәдениетін арттыру үшін оқу және баспа қызметін жүзеге асыруға;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11) салық органының ақпараттық жүйесінің электрондық цифрлық қолтаңбасымен осы Кодекске сәйкес қабылданатын шешімдерге қол қоюға құқылы.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органдары: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төлеушінің (салық агентінің) құқықтарын сақтауға;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мемлекеттің мүдделерін қорғауға;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 төлеушіге (салық агентіне) қолданыстағы салық және бюджетке төленетін төлемдер туралы Қазақстан Республикасының салық заңнамасындағы өзгерістер туралы ақпарат беруге;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өз құзыреті шегінде салық төлеушіге (салық агентіне) өзі ұсынған мәліметтер мен құжаттар шегінде оның салықтық міндеттемесінің туындауы, орындалуы және тоқтатылуы жөнінде түсініктеме және түсіндірме беруді жүзеге асыруға міндетті.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Деңгейлес мониторингке қатысушы үшін осы тармақшаның бірінші бөлігінде көзделген түсініктемелерді жүзеге асыруды және түсіндірмелер беруді, сондай-ақ жоспарланған мәмілелерге (операцияларға) қатысты алдын ала түсініктемелерді уәкілетті орган жүргізеді;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Осы тармақшаның бірінші бөлігінің ережесі консультациялық қызметтерді және (немесе) заңдық қызметті жүзеге асыратын салық төлеушілердің консультациялық қызметпен байланысты салықтық міндеттемелердің туындауы, орындалуы және тоқтатылуы жағдайларын қоспағанда,  консультациялық және (немесе) көмек беру мақсатында өзге салық төлеушілердің салықтық міндеттемелерінің туындауы, орындалуы және тоқтатылуы бойынша түсініктеме және түсіндірме беру туралы сұрау салуларына қолданылмайды;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талап қоюдың ескіру мерзімі ішінде салықты және бюджетке төленетін төлемдерді төлеу фактісін растайтын мәліметтердің сақталуын қамтамасыз етуге;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салық төлеушінің (салық агентінің) салық органдары лауазымды адамдарының әрекеттеріне (әрекетсіздігіне) шағымын қарауға;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7) салықтық бақылау барысында анықталған әкімшілік құқық бұзушылықтар жасау фактісі бойынша Қазақстан Республикасының Әкімшілік құқық бұзушылық туралы кодексінде көзделген шараларды қабылдауға немесе </w:t>
      </w:r>
      <w:r w:rsidRPr="00066174">
        <w:rPr>
          <w:rFonts w:ascii="Times New Roman" w:eastAsia="Times New Roman" w:hAnsi="Times New Roman" w:cs="Times New Roman"/>
          <w:sz w:val="28"/>
          <w:szCs w:val="28"/>
          <w:lang w:val="kk-KZ" w:eastAsia="ru-RU"/>
        </w:rPr>
        <w:lastRenderedPageBreak/>
        <w:t>осындай факт бойынша материалдарды ведомстволық бағыныстылығы бойынша тиісті органға беруге;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Қазақстан Республикасының заңдарына сәйкес процестік шешім қабылдау үшін салықтық бақылау барысында анықталған салық пен бюджетке төленетін төлемдерден жалтару және (немесе) қылмыстық құқық бұзушылық белгілерін көрсететін қасақана банкроттық фактілері бойынша материалдарды тергеу бойынша құқық қорғау органына жіберуге;</w:t>
      </w:r>
    </w:p>
    <w:p w:rsidR="00EA77FB" w:rsidRPr="00066174" w:rsidRDefault="00EA77FB" w:rsidP="00B3159E">
      <w:pPr>
        <w:spacing w:after="0" w:line="240" w:lineRule="auto"/>
        <w:ind w:firstLine="709"/>
        <w:contextualSpacing/>
        <w:jc w:val="both"/>
        <w:rPr>
          <w:rFonts w:ascii="Times New Roman" w:hAnsi="Times New Roman" w:cs="Times New Roman"/>
          <w:spacing w:val="2"/>
          <w:sz w:val="28"/>
          <w:szCs w:val="28"/>
          <w:shd w:val="clear" w:color="auto" w:fill="FFFFFF"/>
          <w:lang w:val="kk-KZ"/>
        </w:rPr>
      </w:pPr>
      <w:r w:rsidRPr="00066174">
        <w:rPr>
          <w:rFonts w:ascii="Times New Roman" w:hAnsi="Times New Roman" w:cs="Times New Roman"/>
          <w:spacing w:val="2"/>
          <w:sz w:val="28"/>
          <w:szCs w:val="28"/>
          <w:shd w:val="clear" w:color="auto" w:fill="FFFFFF"/>
          <w:lang w:val="kk-KZ"/>
        </w:rPr>
        <w:t>9) Қазақстан Республикасының заңдарына сәйкес қаржы мониторингін жүзеге асыратын және кірістерді заңдастыруға (жылыстатуға) қарсы іс-қимыл жөнінде өзге шаралар қабылдайтын уәкілетті мемлекеттік органға, активтерді қайтару жөніндегі уәкілетті органға және Қазақстан Республикасының ұлттық қауіпсіздік органдарына салық органының ақпараттық жүйесіне қолжетімділік беруге;</w:t>
      </w:r>
    </w:p>
    <w:p w:rsidR="00EA77FB" w:rsidRPr="00066174" w:rsidRDefault="00EA77FB" w:rsidP="00B3159E">
      <w:pPr>
        <w:spacing w:after="0" w:line="240" w:lineRule="auto"/>
        <w:ind w:firstLine="709"/>
        <w:contextualSpacing/>
        <w:jc w:val="both"/>
        <w:rPr>
          <w:rFonts w:ascii="Times New Roman" w:hAnsi="Times New Roman" w:cs="Times New Roman"/>
          <w:spacing w:val="2"/>
          <w:sz w:val="28"/>
          <w:szCs w:val="28"/>
          <w:shd w:val="clear" w:color="auto" w:fill="FFFFFF"/>
          <w:lang w:val="kk-KZ"/>
        </w:rPr>
      </w:pPr>
      <w:r w:rsidRPr="00066174">
        <w:rPr>
          <w:rFonts w:ascii="Times New Roman" w:hAnsi="Times New Roman" w:cs="Times New Roman"/>
          <w:spacing w:val="2"/>
          <w:sz w:val="28"/>
          <w:szCs w:val="28"/>
          <w:shd w:val="clear" w:color="auto" w:fill="FFFFFF"/>
          <w:lang w:val="kk-KZ"/>
        </w:rPr>
        <w:t>10) салықтық міндеттемесінің орындалуын қамтамасыз ету тәсілдерін қолдануға және салық төлеушінің (салық агентінің) салықтық берешегін мәжбүрлеу тәртібімен өндіріп алуға міндетті.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shd w:val="clear" w:color="auto" w:fill="FFFFFF"/>
          <w:lang w:val="kk-KZ" w:eastAsia="ru-RU"/>
        </w:rPr>
        <w:t>3. Салық органы уәкілетті органның интернет-ресурсында осы Кодексте айқындалған тәртіппен және жағдайларда мынадай:</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shd w:val="clear" w:color="auto" w:fill="FFFFFF"/>
          <w:lang w:val="kk-KZ" w:eastAsia="ru-RU"/>
        </w:rPr>
        <w:t>1) салықтық берешегі бар;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shd w:val="clear" w:color="auto" w:fill="FFFFFF"/>
          <w:lang w:val="kk-KZ" w:eastAsia="ru-RU"/>
        </w:rPr>
        <w:t>2) салық органы мүлік салығы, жер салығы бойынша салықтық міндеттемелерінің сомаларын есептеген жеке тұлғаға;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shd w:val="clear" w:color="auto" w:fill="FFFFFF"/>
          <w:lang w:val="kk-KZ" w:eastAsia="ru-RU"/>
        </w:rPr>
        <w:t>3) әрекет етпейтін салық төлеушілердің тізіліміне енгізілген;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shd w:val="clear" w:color="auto" w:fill="FFFFFF"/>
          <w:lang w:val="kk-KZ" w:eastAsia="ru-RU"/>
        </w:rPr>
        <w:t>4) электрондық шот-фактуралардың көшірмесі тоқтатыла тұрған;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shd w:val="clear" w:color="auto" w:fill="FFFFFF"/>
          <w:lang w:val="kk-KZ" w:eastAsia="ru-RU"/>
        </w:rPr>
        <w:t>5) заңды күшіне енген сот актісі негізінде тіркелуі жарамсыз деп танылған;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shd w:val="clear" w:color="auto" w:fill="FFFFFF"/>
          <w:lang w:val="kk-KZ" w:eastAsia="ru-RU"/>
        </w:rPr>
        <w:t>6) қызметін Қазақстан Республикасының аумағындағы интернет-алаң арқылы жүзеге асыратын қосылған құн салығын төлеуші шетелдік компаниялардың тізіліміне енгізілген;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shd w:val="clear" w:color="auto" w:fill="FFFFFF"/>
          <w:lang w:val="kk-KZ" w:eastAsia="ru-RU"/>
        </w:rPr>
        <w:t>7) оның болмауы орналасқан жері бойынша салықтық зерттеп-қарау актісімен анықталған;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shd w:val="clear" w:color="auto" w:fill="FFFFFF"/>
          <w:lang w:val="kk-KZ" w:eastAsia="ru-RU"/>
        </w:rPr>
        <w:t>8) дара кәсіпкердің немесе жеке практикамен айналысатын және осындай есептен алудан бас тартылған адамның тіркеу есебінен алынған;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shd w:val="clear" w:color="auto" w:fill="FFFFFF"/>
          <w:lang w:val="kk-KZ" w:eastAsia="ru-RU"/>
        </w:rPr>
        <w:t xml:space="preserve">9) таратылуына немесе қызметін тоқтатуына байланысты таратудың салықтық есептілігін ұсынған;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shd w:val="clear" w:color="auto" w:fill="FFFFFF"/>
          <w:lang w:val="kk-KZ" w:eastAsia="ru-RU"/>
        </w:rPr>
        <w:t>10) кірістер мен мүлік туралы және активтер мен міндеттемелер туралы салықтық есептілікті ұсынған;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shd w:val="clear" w:color="auto" w:fill="FFFFFF"/>
          <w:lang w:val="kk-KZ" w:eastAsia="ru-RU"/>
        </w:rPr>
        <w:t xml:space="preserve">11) салық төлеушінің паспортында қамтылған;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shd w:val="clear" w:color="auto" w:fill="FFFFFF"/>
          <w:lang w:val="kk-KZ" w:eastAsia="ru-RU"/>
        </w:rPr>
        <w:t>12) шет мемлекеттерден, халықаралық және шетелдік ұйымдардан, шетелдіктерден, азаматтығы жоқ адамдардан алынған ақшаны және (немесе) өзге мүлікті алған және жұмсаған тұлғалар мен заңды тұлғалардың құрылымдық бөлімшелері туралы деректер базасына енгізілген салық төлеуші (салық агенті) туралы мәліметтерді орналастыруға міндетті.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Салық органы тоқсан сайын Қазақстан Республикасының бұқаралық ақпарат құралдарында: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 xml:space="preserve">1) салықтық берешектің шекті мөлшерінен асқан сомада салықтық берешегі бар дара кәсіпкерлер, жеке практикамен айналысатын адамдар, заңды тұлғалар және заңды тұлғаның құрылымдық бөлімшелері;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қызметін Қазақстан Республикасының аумағындағы интернет-алаңдар арқылы жүзеге асыратын және салық органында тіркеу есебіне қою туралы хабарламаны орындамаған шетелдік компаниялар туралы мәліметтерді жариялауға міндетті.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Бұқаралық ақпарат құралдарында жариялануға жататын мәліметтердің тізбесін, сондай-ақ оларды жариялау тәртібі мен мерзімдерін уәкілетті орган белгілейді.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Салық органдарының Қазақстан Республикасының заңнамасында белгіленген өзге құқықтары болады және олар өзге міндеттерді орындайды.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41-бап. Салық органының лауазымды адамын материалдық қамтамасыз ету, құқықтық және әлеуметтік қорғау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органының лауазымды адамы қызметтік міндеттерін орындау кезінде заңмен қорғалады.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органдары лауазымды адамының заңды талаптарын орындамау, оны қызметіне байланысты қорлау, қорқыту, оған зорлық-зомбылық жасау немесе олардың өміріне, денсаулығына, мүлкіне қолсұғушылық, оның қызметтік міндеттерін орындауына кедергі келтіретін басқа да іс-қимылдар Қазақстан Республикасының заңдарында белгіленген жауаптылыққа алып келеді.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Қызметтік жұмысын жүзеге асыруына байланысты денсаулығына ауырлығы орташа зиян келтірілген кезде салық органдарының лауазымды адамына бюджет қаражатынан бес ең төменгі жалақы мөлшерінде біржолғы өтемақы төленеді.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Қызметтік жұмысын жүзеге асыруына байланысты денсаулығына кәсіби қызметімен одан әрі айналысуына мүмкіндік бермейтіндей ауыр зиян келтірілген кезде салық органының лауазымды адамына бюджет қаражатынан бес жылдық ақшалай қамтылым мөлшерінде біржолғы өтемақы, сондай-ақ оның лауазымдық айлықақысы мен зейнетақысының мөлшерлері арасындағы айырма (өмір бойы) төленеді.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Салық органының лауазымды адамы қызметтік міндеттерін орындау кезінде қайтыс болған жағдайда, қаза тапқан адамның отбасына немесе оның асырауындағы адамдарға (мұрагерлеріне):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қаза тапқан адамның соңғы атқарған лауазымы бойынша бюджет қаражатынан он жылдық ақшалай қамтылым мөлшерінде біржолғы жәрдемақы төленеді;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Қазақстан Республикасының әлеуметтік қорғау туралы заңнамасында белгіленген мөлшерде және тәртіппен асыраушысынан айырылу жағдайы бойынша мемлекеттік әлеуметтік жәрдемақы тағайындалады.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 xml:space="preserve">6. Қызметтік міндеттерін орындауына байланысты салық органдары лауазымды адамының денсаулығы мен мүлкіне келтірілген нұқсан, сондай-ақ салық органдары лауазымды адамының отбасы мүшелері мен жақын туыстарының денсаулығы мен мүлкіне келтірілген нұқсан Қазақстан Республикасының заңнамасына сәйкес өтеледі.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trike/>
          <w:sz w:val="28"/>
          <w:szCs w:val="28"/>
          <w:lang w:val="kk-KZ" w:eastAsia="ru-RU"/>
        </w:rPr>
      </w:pPr>
      <w:r w:rsidRPr="00066174">
        <w:rPr>
          <w:rFonts w:ascii="Times New Roman" w:eastAsia="Times New Roman" w:hAnsi="Times New Roman" w:cs="Times New Roman"/>
          <w:strike/>
          <w:sz w:val="28"/>
          <w:szCs w:val="28"/>
          <w:lang w:val="kk-KZ" w:eastAsia="ru-RU"/>
        </w:rPr>
        <w:t xml:space="preserve">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42-бап. Салықтық құпия</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Салықтық құпия – егер осы бапта өзгеше белгіленбесе, салық органы алған салық төлеуші (салық агенті) туралы кез келген мәліметтер.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төлеуші (салық агенті) - заңды тұлға, заңды тұлғаның құрылымдық бөлімшесі, Қазақстан Республикасында қызметін тұрақты мекеме арқылы жүзеге асыратын бейрезидент, дара кәсіпкер, жеке практикамен айналысатын адам туралы мынадай:</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төлеуші (салық агенті) төлеген (аударған) және салық төлеушіге (салық агентіне) есепке жазылған салық пен бюджетке төленетін төлемдер сомасы туралы;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есепке жазылған қосылған құн салығы сомасынан есепке жатқызылатын қосылған құн салығы сомасының асып кетуін бюджеттен салық төлеушіге қайтару сомасы туралы;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салықтық берешек сомасы туралы;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мынадай тіркеу деректері: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сәйкестендіру нөмірі;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басшының тегі, аты және әкесінің аты (болған кезде);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атауы;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тіркеу есебіне қою күні;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тіркеу есебінен алу күні мен себебі;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қызмет түрі;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есептілікті беру мерзімінің басталу және тоқтатыла тұру күні;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резиденттік;</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органындағы бақылау-касса машинасының тіркеу нөмірі;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бақылау-касса машинасын пайдалану орны;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қолданылатын салық салу тәртібі</w:t>
      </w:r>
      <w:r w:rsidRPr="00066174">
        <w:rPr>
          <w:rFonts w:ascii="Times New Roman" w:eastAsia="Times New Roman" w:hAnsi="Times New Roman" w:cs="Times New Roman"/>
          <w:sz w:val="28"/>
          <w:szCs w:val="28"/>
          <w:lang w:val="kk-KZ" w:eastAsia="ru-RU"/>
        </w:rPr>
        <w:t xml:space="preserve"> туралы</w:t>
      </w:r>
      <w:r w:rsidRPr="00066174">
        <w:rPr>
          <w:rFonts w:ascii="Times New Roman" w:eastAsia="Times New Roman" w:hAnsi="Times New Roman" w:cs="Times New Roman"/>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 салық</w:t>
      </w:r>
      <w:r w:rsidRPr="00066174">
        <w:rPr>
          <w:rFonts w:ascii="Times New Roman" w:eastAsia="Times New Roman" w:hAnsi="Times New Roman" w:cs="Times New Roman"/>
          <w:sz w:val="28"/>
          <w:szCs w:val="28"/>
          <w:lang w:val="kk-KZ" w:eastAsia="ru-RU"/>
        </w:rPr>
        <w:t>тық</w:t>
      </w:r>
      <w:r w:rsidRPr="00066174">
        <w:rPr>
          <w:rFonts w:ascii="Times New Roman" w:eastAsia="Times New Roman" w:hAnsi="Times New Roman" w:cs="Times New Roman"/>
          <w:sz w:val="28"/>
          <w:szCs w:val="28"/>
          <w:lang w:eastAsia="ru-RU"/>
        </w:rPr>
        <w:t xml:space="preserve"> есептілі</w:t>
      </w:r>
      <w:r w:rsidRPr="00066174">
        <w:rPr>
          <w:rFonts w:ascii="Times New Roman" w:eastAsia="Times New Roman" w:hAnsi="Times New Roman" w:cs="Times New Roman"/>
          <w:sz w:val="28"/>
          <w:szCs w:val="28"/>
          <w:lang w:val="kk-KZ" w:eastAsia="ru-RU"/>
        </w:rPr>
        <w:t>кте</w:t>
      </w:r>
      <w:r w:rsidRPr="00066174">
        <w:rPr>
          <w:rFonts w:ascii="Times New Roman" w:eastAsia="Times New Roman" w:hAnsi="Times New Roman" w:cs="Times New Roman"/>
          <w:sz w:val="28"/>
          <w:szCs w:val="28"/>
          <w:lang w:eastAsia="ru-RU"/>
        </w:rPr>
        <w:t xml:space="preserve"> көрсетілген жалдамалы жұмыскерлердің саны туралы;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 салық төлеуші есептеген салық</w:t>
      </w:r>
      <w:r w:rsidRPr="00066174">
        <w:rPr>
          <w:rFonts w:ascii="Times New Roman" w:eastAsia="Times New Roman" w:hAnsi="Times New Roman" w:cs="Times New Roman"/>
          <w:sz w:val="28"/>
          <w:szCs w:val="28"/>
          <w:lang w:val="kk-KZ" w:eastAsia="ru-RU"/>
        </w:rPr>
        <w:t xml:space="preserve"> п</w:t>
      </w:r>
      <w:r w:rsidRPr="00066174">
        <w:rPr>
          <w:rFonts w:ascii="Times New Roman" w:eastAsia="Times New Roman" w:hAnsi="Times New Roman" w:cs="Times New Roman"/>
          <w:sz w:val="28"/>
          <w:szCs w:val="28"/>
          <w:lang w:eastAsia="ru-RU"/>
        </w:rPr>
        <w:t>ен салықтық кезең үшін бюджетке төленетін төлемдердің жалпы сомасының сыйақылар мен амортизациялық аударымдар бойынша шығыстарды есепке алмағанда</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салық салынатын кіріс сомасына қатынасы түрінде айқындалатын,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талдамалық мақсаттар үшін пайдаланылатын салық жүктемесінің коэффициентін қоса алғанда, уәкілетті орган белгілеген тәртіппен есептелетін салық жүктемесінің коэффициенті туралы;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7) Қазақстан Республикасының салық заңнамасын бұзғаны үшін қолданылған жауап</w:t>
      </w:r>
      <w:r w:rsidRPr="00066174">
        <w:rPr>
          <w:rFonts w:ascii="Times New Roman" w:eastAsia="Times New Roman" w:hAnsi="Times New Roman" w:cs="Times New Roman"/>
          <w:sz w:val="28"/>
          <w:szCs w:val="28"/>
          <w:lang w:val="kk-KZ" w:eastAsia="ru-RU"/>
        </w:rPr>
        <w:t>тылық</w:t>
      </w:r>
      <w:r w:rsidRPr="00066174">
        <w:rPr>
          <w:rFonts w:ascii="Times New Roman" w:eastAsia="Times New Roman" w:hAnsi="Times New Roman" w:cs="Times New Roman"/>
          <w:sz w:val="28"/>
          <w:szCs w:val="28"/>
          <w:lang w:eastAsia="ru-RU"/>
        </w:rPr>
        <w:t xml:space="preserve"> шаралары туралы;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салықтық жеңілдіктер туралы;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9) осы Кодексте көзделген жағдайларда уәкілетті органның интернет-ресурсында орналастырылуға жататын;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10) Қазақстан Республикасының оңалту және банкроттық туралы заңнамасына сәйкес құпия ақпарат болып табылмайтын мәліметтер салықтық құпия болып табылмайды.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 төлеуші (салық агенті) – жеке тұлға туралы мынадай:</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салықтық берешектің сомасы туралы;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мынадай тіркеу деректері туралы: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жеке тұлғаның тегі, аты және әкесінің аты (болған кезде);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сәйкестендіру нөмірі;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тіркеу есебіне қою күні;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тіркеу есебінен алу күні мен себебі;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резиденттік;</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Қазақстан Республикасының салық заңнамасын бұзғаны үшін қолданылған жауапкершілік шаралары туралы;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«Сыбайлас жемқорлыққа қарсы іс-қимыл туралы» Қазақстан Республикасының Заңына сәйкес жариялануға жататын;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салықтық жеңілдіктер туралы;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осы Кодексте көзделген жағдайларда уәкілетті органның интернет-ресурсында орналастырылуға жататын;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Қазақстан Республикасының төлем қабілеттілігін қалпына келтіру және Қазақстан Республикасы азаматтарының банкроттығы туралы заңнамасына сәйкес құпия ақпарат болып табылмайтын мәліметтер салықтық құпия болып табылмайды.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Осы баптың 5-тармағында көзделген жағдайларды қоспағанда, салықтық құпия болып табылатын салық төлеуші (салық агенті) туралы мәліметтерді, сондай-ақ мұндай мәліметтерді қамтитын құжаттарды салық органы салық төлеушінің (салық агентінің) келісімінсіз басқа тұлғаға бере алмайды.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Салық органы салық төлеушінің (салық агентінің) келісімін алусыз салықтық құпияны құрайтын салық төлеуші (салық агенті) туралы мәліметтерді мынадай:</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Қазақстан Республикасының заңнамасында белгіленген құзыреті шегінде Қазақстан Республикасының құқық қорғау органдары мен Мемлекеттік күзет қызметіне тағайындалған жағдайда ұсынады.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Мәліметтер тергеу судьясы, прокурор санкциялаған дәлелді сұрау салу негізінде ұсынылады. Мұндай мәліметтерді тергеу судьясы, прокурор сұратқан кезде санкция талап етілмейді.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Сұрау салу қағаз жеткізгіште не электрондық құжат нысанында жіберіледі;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2) сот төрелігін іске асыру кезінде жіберілген олардың өтініші (өкімі, талабы, тапсырмасы, сұрау салуы) негізінде сотқа және судьяларға егер салық төлеуші қаралатын іс бойынша тарап болып табылған жағдайларда;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Қазақстан Республикасының заңнамасында белгіленген құзыреті шегінде сот орындаушысына жеке сот орындаушысының не аумақтық бөлімнің мөрімен куәландырылған қаулы негізінде сот орындаушысының іс жүргізуіндегі атқарушылық іс жүргізу ісі бойынша;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мемлекеттік жоспарлау жөніндегі орталық уәкілетті мемлекеттік органға, қаржылық мониторингті жүзеге асыратын және кірістерді заңдастыруға (жылыстатуға) қарсы іс-қимыл жөнінде өзге шаралар қабылдайтын уәкілетті мемлекеттік органға, активтерді қайтару жөніндегі уәкілетті органға, сыртқы мемлекеттік аудит және қаржылық бақылаудың уәкілетті органдарына, ішкі мемлекеттік аудит жөніндегі уәкілетті органға және Қазақстан Республикасының ұлттық қауіпсіздік органдарына Қазақстан Республикасының заңдарында көзделген жағдайларда ұсынады;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тармақшада көрсетілген уәкілетті мемлекеттік органдар осындай мәліметтерге қол жеткізе алатын лауазымды адамдардың тізбесін бекітеді;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уәкілетті мемлекеттік органдарға, Ұлттық Банкке Қазақстан Республикасының заңдарымен жүктелген міндеттерді орындау және функцияларды жүзеге асыру үшін ұсынады.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құпияны құрайтын мәліметтердің тізбесі және оларды ұсыну тәртібі уәкілетті органмен бірлескен актімен бекітілген өзара іс-қимыл қағидаларында белгіленеді;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банк ұйымдарына, төлем ұйымдарына, жергілікті атқарушы органдарға, жергілікті өзін-өзі басқару органдарына, Мемлекеттік корпорацияға Қазақстан Республикасының заңдарында жүктелген міндеттерді орындау және функцияларды жүзеге асыру үшін ұсынады.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құпияны құрайтын мәліметтердің тізбесі және оларды ұсыну тәртібі тиісті салада басшылықты жүзеге асыратын уәкілетті мемлекеттік органмен немесе Ұлттық Банкпен уәкілетті органның бірлескен актісімен бекітілген өзара іс-қимыл қағидаларында белгіленеді;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маман ретінде салықтық тексеру жүргізуге тартылған адамға;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Қазақстан Республикасы халықаралық ұйымдармен жасасқан шарттарға сәйкес басқа мемлекеттердің салық немесе құқық қорғау органдарына, халықаралық ұйымдарға;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9) апелляциялық комиссия мүшелеріне, Деңгейлес мониторинг нәтижелерін қарау жөніндегі консультативтік кеңес мүшелеріне, құзыреті шегінде қаралатын өтініштер бойынша салықтық тексеру нәтижелері туралы хабарламаға шағымдарды қарауды жүзеге асыратын уәкілетті органның құрылымдық бөлімшесіне;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10) тақырыптық салықтық тексеру шеңберінде «Өнім берушілер бойынша пирамида» талдамалық есебі бойынша олардың өнім берушілерінің анықталған </w:t>
      </w:r>
      <w:r w:rsidRPr="00066174">
        <w:rPr>
          <w:rFonts w:ascii="Times New Roman" w:eastAsia="Times New Roman" w:hAnsi="Times New Roman" w:cs="Times New Roman"/>
          <w:sz w:val="28"/>
          <w:szCs w:val="28"/>
          <w:lang w:val="kk-KZ" w:eastAsia="ru-RU"/>
        </w:rPr>
        <w:lastRenderedPageBreak/>
        <w:t>бұзушылықтары бөлігінде қосылған құн салығының асып кету сомасын қайтару туралы талап қойған салық төлеушілерге ұсынады.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Салық төлеушінің (салық агентінің) салық салу мәселелері жөніндегі әдіснамалық кеңеске жүгінуі салық құпиясын құрайтын мәліметтерді жария етуге келісімі болып табылады.</w:t>
      </w:r>
    </w:p>
    <w:p w:rsidR="00EA77FB" w:rsidRPr="00066174" w:rsidRDefault="00EA77FB" w:rsidP="00B3159E">
      <w:pPr>
        <w:tabs>
          <w:tab w:val="left" w:pos="142"/>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7. Осы баптың ережелерін іске асыру мақсатында мәліметтер «Ақпараттандыру туралы» Қазақстан Республикасының Заңына сәйкес ақпараттық жүйелерді интеграциялау арқылы ұсынылады. Интеграция болмаған жағдайда мәліметтер қағаз жеткізгіште не өзге электрондық нысанда ұсынылады.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Ақпараттық жүйелерді интеграциялау арқылы мәліметтермен алмасу жағдайында ұсынудың жекелеген тәртібін орнату талап етілмейді.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Осы баптың 5-тармағының ережелері Қазақстан Республикасының заңнамасына сәйкес мүлікті жария ету мәселелері бойынша салық органы алған салық төлеуші туралы мәліметтер мен ақпаратқа қолданылмайды.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9. Осы баптың ережелері осы Кодекске сәйкес салық жеңілдіктерін қолданатын салық төлеушілерге көрсетілген салық жеңілдіктеріне қатысты мәліметтер бөлігінде қолданылмайды.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10. Салық органы басқа уәкілетті мемлекеттік органдардан, ұйымдардан және тұлғалардан алған салық төлеуші (салық агенті) туралы мәліметтер, сондай-ақ Қазақстан Республикасының заңнамасына сәйкес мүлікті жария ету мәселелері бойынша таратылуға жатпайды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11. Салық құпиясы өз міндеттерін атқару кезеңінде де, оларды орындау аяқталғаннан кейін де салық құпиясына қолжетімділігі бар адамдар жария етуге жатпайды.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12. Салық құпиясын құрайтын мәліметтерді қамтитын құжаттарды жоғалту не мұндай мәліметтерді жария ету Қазақстан Республикасының заңдарында белгіленген жауаптылыққа әкеп соғады.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13. Мыналар: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органының «Ақпараттандыру туралы» Қазақстан Республикасының Заңына сәйкес электрондық ақпараттық ресурстарды резервтік сақтаудың бірыңғай платформасына электрондық ақпараттық ресурстың резервтік көшірмесін сақтауға беруі салықтық құпияны жария ету болып табылмайды;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Бұл ретте сақтауға берілген осындай деректерді пайдалануды салық органы ғана жүзеге асырады;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сыртқы сауда қызметін реттеу саласындағы уәкілетті орган алған мәліметтердің Қазақстан Республикасының сауда қызметін реттеу туралы заңнамасында және үшінші елдерге қатысты арнайы қорғау, демпингке қарсы және өтемақы шараларында көзделген тәртіппен және шарттарда;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Республикасынан шығарылатын тауарларға қатысты арнайы қорғау, демпингке қарсы, өтемақы тергеп-тексерулерін жүргізу кезінде үшінші елдің және (немесе) үшінші елдер одағының құзыретті органына;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Қазақстан Республикасынан шығарылатын тауарларға қатысты өтемдік тергеп-тексеру жүргізілген жағдайда ЕАЭО-ға және (немесе) ЕЭК-ке мүше мемлекеттің құзыретті органға;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үшінші елдерге қатысты арнайы қорғау, демпингке қарсы және өтемақы шаралары туралы Қазақстан Республикасының заңнамасына сәйкес тергеп-тексеру мақсатында ЕЭК-ке беруі салықтық құпияны жария ету болып табылмайды;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 органының екінші деңгейдегі банктергесалық төлеуші (салық агенті) туралы: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төлеушінің (салық агентінің) өзінің салықтар және  бюджетке төленетін төлемдер бойынша салықтық міндеттемелерін, сондай-ақ әлеуметтік міндеттемелерін;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екінші деңгейдегі банктің осы Кодексте көзделген міндеттерді орындауы үшін қажетті мәліметтерді беруі: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ақпараттандыру саласындағы орталық мемлекеттік органның «электрондық үкіметтің» ақпараттық-коммуникациялық инфрақұрылым операторына мемлекеттік бақылау мен қадағалау жүргізу мақсатында, сондай-ақ деректерді басқару жөніндегі талаптарға сәйкес деректерді талдауды жүзеге асыру үшін тәуекелдерді бағалау жүйесін қалыптастыру үшін алынған мәліметтерді беруі;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мемлекеттік электрондық ақпараттық ресурстарды есепке алу және өңдеу үшін қажетті ақпаратты ақпараттандыру субъектілерінің ақпараттық жүйелеріне беру салықтық құпияны жария ету болып табылмайды. Мұндай мәліметтерді пайдалануды салық органы ғана жүзеге асырады.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2-параграф. Салық органының салық төлеушімен (салық агентімен) өзара іс-қимылы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shd w:val="clear" w:color="auto" w:fill="FFFFFF"/>
          <w:lang w:val="kk-KZ" w:eastAsia="ru-RU"/>
        </w:rPr>
      </w:pPr>
      <w:r w:rsidRPr="00066174">
        <w:rPr>
          <w:rFonts w:ascii="Times New Roman" w:eastAsia="Times New Roman" w:hAnsi="Times New Roman" w:cs="Times New Roman"/>
          <w:b/>
          <w:bCs/>
          <w:sz w:val="28"/>
          <w:szCs w:val="28"/>
          <w:shd w:val="clear" w:color="auto" w:fill="FFFFFF"/>
          <w:lang w:val="kk-KZ" w:eastAsia="ru-RU"/>
        </w:rPr>
        <w:t>43-бап. Салық органының салық төлеушімен (салық агентімен) өзара іс-қимылының жалпы ережелері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органы салық төлеушімен (салық агентімен) тиімді өзара іс-қимыл жасау мақсатында мыналар: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салық төлеушінің (салық агентінің) салықтық міндеттемесін орындауы үшін жағдайлар жасау бойынша;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төлеушінің (салық агентінің) салықтық міндеттемесін уақтылы орындауын қамтамасыз ету бойынша іс-шараларды ұйымдастыра алады.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төлеуші (салық агенті) салықтық міндеттемелерді орындау мәселелері бойынша хабардар ету үшін: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салық төлеуші (салық агенті) заңды тұлға – заңды тұлғаның басшысы және бюджетпен есеп айырысуды жүзеге асыратын жұмыскер болып табылған жағдайларда (болған кезде) тұрғылықты немесе орналасқан орны бойынша салық органына өзінің ұялы байланыстың абоненттік құрылғыларының </w:t>
      </w:r>
      <w:r w:rsidRPr="00066174">
        <w:rPr>
          <w:rFonts w:ascii="Times New Roman" w:eastAsia="Times New Roman" w:hAnsi="Times New Roman" w:cs="Times New Roman"/>
          <w:sz w:val="28"/>
          <w:szCs w:val="28"/>
          <w:lang w:val="kk-KZ" w:eastAsia="ru-RU"/>
        </w:rPr>
        <w:lastRenderedPageBreak/>
        <w:t>нөмірлеріжәне электрондық пошта мекенжайлары туралы мәліметтерін ұсынады және олардың өзектілігін қамтамасыз етеді;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органының веб-қосымшасында немесе салықтық міндеттемесін орындауға арналған өзге бағдарламалық қамтылымда тіркеледі.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bookmarkStart w:id="4" w:name="_Hlk161692099"/>
      <w:bookmarkEnd w:id="4"/>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44-бап. Салық төлеушінің (салық агентінің) салықтық міндеттемелерін орындауы үшін жағдайлар жасау жөніндегі іс-шаралар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органы салық төлеушінің (салық агентінің) салықтық міндеттемелерін орындауы үшін мыналар: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жаңадан тіркелген салық төлеушілерді салықтық міндеттемелерін орындау тәртібіне, оның ішінде салықтық міндеттемесін орындау үшін көзделген ақпараттандыру объектілерін пайдалана отырып оқыту;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сервистік топтардың ағза функцияларының тұрақты бұзылулары бар, өзіне-өзі қызмет көрсетуді жүзеге асыру, өз бетінше жүріп-тұру, бағдарлану қабілетінен немесе мүмкіндігінен толық немесе ішінара айырылған немесе шалғай елді мекендерде тұратын жеке тұлғалардың декларацияларын салық органдарының қабылдауын, сондай-ақ салық органдарының мемлекеттік қызметтер көрсетуін қамтамасыз етуі арқылы жағдайлар жасайды.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органының сервистік тобы деп салық органдарының лауазымды адамдарынан тұратын, мыналарды: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төлеушілерге салықтық міндеттемелерін орындау, оның ішінде жеке тұлғалардың декларацияларын жасау және ұсыну бойынша ақпараттық-түсіндіру қолдауын;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салық органының сервистік тобының ережесіне сәйкес салық органдарының өзге мемлекеттік қызметтерін көрсететін көшпелі топ түсініледі.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органының сервистік тобы туралы үлгілік ережені уәкілетті орган бекітеді.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Сервистік топтың құрамын және салық органының сервистік тобы туралы ережені сервистік топ туралы үлгілік ереженің негізінде салық органының басшысы бекітеді;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мыналарды: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жеңілдетілген декларация негізінде арнайы салық режимін қолданатын салық төлеушілерге арналған декларациялар;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активтер мен міндеттемелер туралы декларацияларды, жеке тұлғалардың кірістері мен мүлкі туралы декларацияларды ұсыну үшін салық органында бар мәліметтер негізінде салықтық есептілік нысандарын алдын ала толтыру арқылы жағдайлар жасайды.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Салық органы алдын ала толтырған салықтық есептілікте көрсетілген мәліметтердің дұрыстығын тексеру салық төлеушіге жүктеледі;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4) салық төлеушілерге салықтық есептілік нысандарының бланкілерін, салықтық өтініштерді және (немесе) салықтық есептілікті және салықтық </w:t>
      </w:r>
      <w:r w:rsidRPr="00066174">
        <w:rPr>
          <w:rFonts w:ascii="Times New Roman" w:eastAsia="Times New Roman" w:hAnsi="Times New Roman" w:cs="Times New Roman"/>
          <w:sz w:val="28"/>
          <w:szCs w:val="28"/>
          <w:lang w:val="kk-KZ" w:eastAsia="ru-RU"/>
        </w:rPr>
        <w:lastRenderedPageBreak/>
        <w:t>өтінішті электрондық құжат нысанында табыс ету үшін қажетті бағдарламалық қамтылымды, оның ішінде веб-қосымшаны тегін ұсыну;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салықтық есептіліктің электрондық форматының құрылымын және форматтық-логикалық бақылау талаптарын уәкілетті органның интернет-ресурсында орналастыру арқылы жағдайлар жасайды.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органы жыл сайын, салықтық есептілік табыс етілген жылдың алдындағы жылғы 31 желтоқсаннан кешіктірмей орналастыруды жүзеге асырады;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бейрезидент салық төлеушіге, салық агентіне бейрезиденттің Қазақстан Республикасындағы көздерден алған кірістері және ұсталған (төленген) салық туралы анықтама беру;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веб-қосымша арқылы салық төлеушіге (салық агентіне) салықтың, бюджетке төленетін төлемдердің, әлеуметтік төлемдердің, өсімпұлдардың, айыппұлдардың барлық немесе жекелеген түрлері бойынша бюджетпен есеп айырысулардың жай-күйі туралы жеке шоттан үзінді көшірмені және олар бойынша берешектің жоқ (бар) екендігі туралы мәліметтерді ұсыну;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8) салық төлеушіге (салық агентіне) телефон байланысы арқылы салықтық міндеттемесін орындауға байланысты мәселелер бойынша түсініктеме беру арқылы жағдайлар жасайды.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45-бап. Салық төлеушінің (салық агентінің) салықтық міндеттемесін уақтылы орындауын қамтамасыз ету жөніндегі іс-шаралар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 төлеушінің (салық агентінің) салықтық міндеттемесін уақтылы орындауын қамтамасыз ету жөніндегі іс-шараларға:</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салық төлеушіге (салық агентіне) Қазақстан Республикасының заңнамасына қайшы келмейтін бейне, аудио және басқа да техникалық құралдар арқылы салықтық міндеттемесін орындау мерзімдерінің басталғаны туралы хабарлау;</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ақпараттандыру объектілері арқылы салық төлеушіге (салық агентіне) салықтық міндеттеме мәселелері бойынша ақпараттық хабарламаларды жолдау жатады.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46-бап. Салық органы мен салық төлеуші (салық агенті) арасында құжаттар мен ақпарат алмасудың жалпы ережелері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shd w:val="clear" w:color="auto" w:fill="FFFFFF"/>
          <w:lang w:val="kk-KZ" w:eastAsia="ru-RU"/>
        </w:rPr>
        <w:t>1. Салық органы мен салық төлеуші (салық агенті) құжаттарды және (немесе) ақпаратты қағаз жеткізгіште немесе электрондық құжат нысанында (ақпаратты компьютерлік өңдеуге мүмкіндік беретін электрондық нысанда) ұсынады.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shd w:val="clear" w:color="auto" w:fill="FFFFFF"/>
          <w:lang w:val="kk-KZ" w:eastAsia="ru-RU"/>
        </w:rPr>
        <w:t>Құжаттар және (немесе) ақпарат жолдау және (немесе) қол қойғызып жеке тапсыру жолымен ұсынылады.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shd w:val="clear" w:color="auto" w:fill="FFFFFF"/>
          <w:lang w:val="kk-KZ" w:eastAsia="ru-RU"/>
        </w:rPr>
        <w:lastRenderedPageBreak/>
        <w:t>Осы параграфтың мақсаттындағы құжаттарға салық органының шешімдері де жатады.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Құжат және (немесе) ақпарат Қазақстан Республикасының заңнамасында белгіленген нысан мен мазмұнға қойылатын талаптар сақтала отырып ұсынылады.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Құжаттарды және (немесе) ақпаратты электрондық тәсілмен ұсыну Қазақстан Республикасының электрондық құжат және электрондық цифрлық қолтаңба туралы заңнамасына сәйкес жүзеге асырылады.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 органының шешімдері: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хабархат;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хабарлама;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қорытынды;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ұсыным;</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талап;</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шешім;</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бұйрық;</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өкім;</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9) акт;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10) қаулы;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11) анықтама;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12) куәлік;</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13) хаттама;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14) ұйғарым</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15) сертифиепт нысандарында қабылданады.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органының шешім қабылдау тәртібі, тапсыру және орындау мерзімдері осы Кодексте белгіленеді.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Салық органының шешімінде мынадай ақпарат:</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нөмірі мен күні;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тақырыбы;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 органының сәйкестендіру деректері – салық органының атауы, коды, мекенжайы;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салық төлеушінің сәйкестендіру деректері – салық төлеушінің тегі, аты және әкесінің аты (болған кезде), атауы, сәйкестендіру нөмірі, тұрғылықты (орналасқан)жері;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қабылдау негізі;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Қазақстан Республикасы салық заңнамасының бұзылу фактісі туралы куәландыратын дәлелдерді негізде және мән-жайларды аша отырып, салық органын шығару;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осы Кодексте көзделген жағдайларда орындалу тәртібі мен мерзімі;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орындау тәртібі мен мерзімін бұзудың салдары болуға тиіс.</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Салық органының шешімі осы Кодексте көзделген жағдайларда қосымша ақпаратты қамтуы мүмкін.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 xml:space="preserve">Егер осы Кодексте өзгеше белгіленбесе, салық органдары шешімдерінің нысандарын уәкілетті орган бекітеді.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органдарының шешімдеріне салық органының ақпараттық жүйесінің электрондық цифрлық қолтаңбасы қойылуы мүмкін.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Осы баптың ережелері уәкілетті орган мен салық төлеуші (салық агенті) арасында құжаттармен және ақпаратпен алмасу кезінде де қолданылады.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Осы параграфтың құжаттармен және ақпаратпен алмасу бөлігіндегі ережелері осы Кодексте ұсынудың ерекше тәртібі айқындалған немесе оларды таратуға тыйым салу белгіленген салық органының шешімдеріне қолданылмайды.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47-бап. Салық төлеушінің (салық агентінің) құжатты салық органына ұсыну тәртібі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төлеушінің (салық органының) құжаты салық органына: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қағаз жеткізгіште – өзі келу тәртібімен (оның ішінде Мемлекеттік корпорация арқылы) немесе хабарламасы бар тапсырыс хатпен пошта арқылы ұсынылуы мүмкін. Қосылған құн салығы бойынша салықтық есептілікті Мемлекеттік корпорация арқылы және пошта арқылы хабарламасы бар тапсырыс хатпен ұсынуға жол берілмейді;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электрондық құжат нысанында – электрондық тәсілмен (ақпаратты компьютерлік өңдеуге мүмкіндік беретін электрондық нысанда) ұсынылуы мүмкін.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Ұсыну тәсіліне қарай құжатты салық органына ұсыну күні: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өзі келуі тәртібімен ұсынған кезде – салық органының немесе Мемлекеттік корпорацияның құжатты тіркеу күні;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хабарламасы бар тапсырыс хатпен пошта арқылы ұсынған кезде – пошта немесе өзге байланыс ұйымының қабылдағаны туралы белгі қойылған күн;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электрондық тәсілмен ұсынған кезде (ақпаратты компьютерлік өңдеуге мүмкіндік беретін электрондық нысанда) – салық органының ақпараттық жүйесі орталық торабының салықтық есептілікті қабылдаған күні;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электрондық тәртіппен ұсынған кезде – веб-портал және Қазақстан Республикасының салық заңнамасына сәйкес құжаттармен алмасуды қамтамасыз ететін өзге ақпараттандыру объектісі арқылы өзге  құжаттарды жіберу күні болып табылады.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Республикасының заңнамасына сәйкес бір реттік парольдерді пайдалана отырып салық нысандарына қол қоюға және куәландыруға жол беріледі.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48-бап. Салық органының салық төлеушіге (салық агентіне)құжатты ұсыну тәртібі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1. Салық төлеушіге (салық агентіне) құжаттысалық органының лауазымды адамы қағаз жеткізгіште жеке өз қолын қойғызып тапсыру немесе жөнелту және алу фактісін растайтын өзге тәсілмен жіберу арқылы табыс етеді.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Егер осы Кодексте өзгеше белгіленбесе, жөнелту және алу фактісін растайтын мынадай тәсілдермен жіберілген кезде: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пошта арқылы хабарламасы бар тапсырыс хатпен жіберілгенде – пошта немесе өзге байланыс ұйымының хабарламасында салық төлеуші (салық агенті) белгі қойған күннен бастап құжат табыс етілді деп есептеледі;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Бұл ретте пошта немесе өзге байланыс ұйымы құжатты қағаз жеткізгіште жеткізуді олардың қабылданғаны туралы белгі қойылған күннен бастап он жұмыс күнінен кешіктірілмейтін мерзімде жүзеге асырады;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электрондық тәсілмен жіберілгенде: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веб-қосымшаға, арнайы мобильді қосымшаға және (немесе) салықтық мобильді қосымшаға;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веб-порталда тіркелген ұялы байланыстың абоненттік нөміріне қысқа мәтіндік хабарлама жібере отырып, веб-порталдағы пайдаланушы кабинетіне электрондық құжат жеткізілген күннен бастап құжат табыс етілді деп есептеледі.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Бұл әдіс тиісті ақпараттандыру объектісінде тіркелген салық төлеушіге (салық агентіне) қолданылады;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мемлекеттік корпорация арқылы – өзі келуі тәртібімен қағаз жеткізгіште құжатты алған күннен бастап құжат табыс етілді деп есептеледі.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shd w:val="clear" w:color="auto" w:fill="FFFFFF"/>
          <w:lang w:val="kk-KZ" w:eastAsia="ru-RU"/>
        </w:rPr>
        <w:t xml:space="preserve">3. Пошта немесе өзге байланыс ұйымы салық төлеушіге (салық агентіне) жіберілген құжатты хабарламасы бар тапсырыс хатпен пошта арқылы қайтарған кезде, мұндай құжатты табыс ету күні салықтық зерттеп-тексеру жүргізілген күн болып табылады.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shd w:val="clear" w:color="auto" w:fill="FFFFFF"/>
          <w:lang w:val="kk-KZ" w:eastAsia="ru-RU"/>
        </w:rPr>
        <w:t>4. Пошта немесе өзге байланыс ұйымы салықтық тексеру нәтижелері туралы хабарламаны немесе салықтық зерттеп-тексеру актісінің негізінде аяқталған салықтық тексеру қорытындылары бойынша жіберілген тарату кезеңінде есепке жазылған сомалар туралы хабарламаны қайтарған кезде осындай қайтару күні табыс етілген күн болып есептеледі.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shd w:val="clear" w:color="auto" w:fill="FFFFFF"/>
          <w:lang w:val="kk-KZ" w:eastAsia="ru-RU"/>
        </w:rPr>
        <w:t>5. Салық органының лауазымды адамысалық төлеуші (салық агенті):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shd w:val="clear" w:color="auto" w:fill="FFFFFF"/>
          <w:lang w:val="kk-KZ" w:eastAsia="ru-RU"/>
        </w:rPr>
        <w:t xml:space="preserve">1) </w:t>
      </w:r>
      <w:r w:rsidRPr="00066174">
        <w:rPr>
          <w:rFonts w:ascii="Times New Roman" w:eastAsia="Times New Roman" w:hAnsi="Times New Roman" w:cs="Times New Roman"/>
          <w:sz w:val="28"/>
          <w:szCs w:val="28"/>
          <w:lang w:val="kk-KZ" w:eastAsia="ru-RU"/>
        </w:rPr>
        <w:t xml:space="preserve">жеке өз қолын қойғызып </w:t>
      </w:r>
      <w:r w:rsidRPr="00066174">
        <w:rPr>
          <w:rFonts w:ascii="Times New Roman" w:eastAsia="Times New Roman" w:hAnsi="Times New Roman" w:cs="Times New Roman"/>
          <w:sz w:val="28"/>
          <w:szCs w:val="28"/>
          <w:shd w:val="clear" w:color="auto" w:fill="FFFFFF"/>
          <w:lang w:val="kk-KZ" w:eastAsia="ru-RU"/>
        </w:rPr>
        <w:t>тапсырылатын шешімді қабылдаудан бас тартқан кезде, шешімді қабылдаудан бас тарту туралы акт жасайды;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shd w:val="clear" w:color="auto" w:fill="FFFFFF"/>
          <w:lang w:val="kk-KZ" w:eastAsia="ru-RU"/>
        </w:rPr>
        <w:t>2) салық органы шешімінің данасына қол қою</w:t>
      </w:r>
      <w:r w:rsidRPr="00066174">
        <w:rPr>
          <w:rFonts w:ascii="Times New Roman" w:eastAsia="Times New Roman" w:hAnsi="Times New Roman" w:cs="Times New Roman"/>
          <w:sz w:val="28"/>
          <w:szCs w:val="28"/>
          <w:lang w:val="kk-KZ" w:eastAsia="ru-RU"/>
        </w:rPr>
        <w:t xml:space="preserve">дан бас тартқан кезде қол  </w:t>
      </w:r>
      <w:r w:rsidRPr="00066174">
        <w:rPr>
          <w:rFonts w:ascii="Times New Roman" w:eastAsia="Times New Roman" w:hAnsi="Times New Roman" w:cs="Times New Roman"/>
          <w:sz w:val="28"/>
          <w:szCs w:val="28"/>
          <w:shd w:val="clear" w:color="auto" w:fill="FFFFFF"/>
          <w:lang w:val="kk-KZ" w:eastAsia="ru-RU"/>
        </w:rPr>
        <w:t>қоюдан бас тарту туралы акт жасайды.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shd w:val="clear" w:color="auto" w:fill="FFFFFF"/>
          <w:lang w:val="kk-KZ" w:eastAsia="ru-RU"/>
        </w:rPr>
        <w:t>Шешімді алудан немесе қол қоюданбас тарту туралы актілер куәгерлердің қатысуымен жасалады.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Шешімді алудан немесе қол қоюдан бас тарту туралы актіде жалпы деректермен қатар мыналар: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төлеуші (салық агенті) қабылдаудан бас тартқан шешімнің нөмірі, күні;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тартылған куәгерлердің тегі, аты және әкесінің аты (болған кезде), жеке куәлігінің нөмірі, сәйкестендіру нөмірі және тұрғылықты жерінің мекенжайы;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 xml:space="preserve">3) салық төлеушінің (салық агентінің) бас тарту мән-жайлары көрсетіледі.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Шешім қабылдаудан немесе қол қоюданбас тарту туралы актіге салық органының оны жасаған лауазымды адамы және куәгерлер қол қояды.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Шешім қабылдаудан немесе қол қоюданбас тарту туралы актіге салық органының лауазымды адамы әрекет жасау кезінде жасалған фотографиялық түсірілімдер мен негативтерді, бейнежазбаларды немесе басқа материалдарды қоса беруге құқылы.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Осы баптың ережелері салық органы осы Кодекстің және сақталуын бақылау салық органына жүктелген Қазақстан Республикасының өзге заңнамасының орындалуын қамтамасыз ету мақсатында шешімді өзге тұлғаларға табыс еткен кезде де қолданылады.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3-параграф. Уәкілетті мемлекеттік органдармен, жергілікті атқарушы органдармен және өзге тұлғалармен өзара іс-қимыл жасау</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49-бап. Салық органының уәкілетті мемлекеттік органдармен, жергілікті атқарушы органдармен және Мемлекеттік корпорациямен өзара іс-қимылы</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органы салықтық әкімшілендіруді жүзеге асыру кезінде уәкілетті мемлекеттік органдармен, жергілікті атқарушы органдармен және Мемлекеттік корпорациямен өзара іс-қимыл жасайды.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Өзара іс-қимыл шеңберінде мәліметтерді ұсыну ақпараттық жүйелерді интеграциялау жолымен жүзеге асырылады. Ақпараттық жүйелер интеграцияланғанға дейін мәліметтер қағаз жеткізгіште не өзге электрондық тәсілмен ұсынылуы мүмкін.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Уәкілетті мемлекеттік органдар, жергілікті атқарушы органдар және Мемлекеттік корпорация:</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органына салықтық әкімшілендіруді жүзеге асыру жөніндегі міндеттерді орындауда жәрдем көрсетуге;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ақпараттық жүйелердің салық органының ақпараттық жүйесімен интеграциялануын қамтамасыз етуге;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салық органына өз құзыреті шегінде міндеттерді орындау және оларға жүктелген функцияларды жүзеге асыру үшін қажетті мәліметтерді, оның ішінде тізбеге, мерзімге, тәртіпке сәйкес және уәкілетті органның және тиісті уәкілетті мемлекеттік органның бірлескен актісімен бекітілген өзара </w:t>
      </w:r>
      <w:r w:rsidRPr="00066174">
        <w:rPr>
          <w:rFonts w:ascii="Times New Roman" w:eastAsia="Calibri" w:hAnsi="Times New Roman" w:cs="Times New Roman"/>
          <w:sz w:val="28"/>
          <w:szCs w:val="28"/>
          <w:lang w:val="kk-KZ"/>
        </w:rPr>
        <w:br/>
        <w:t>іс-қимыл қағидаларында белгіленген нысандар бойынша дербес деректерді ұсынуға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Мемлекеттік корпорация мәліметтерді ұсынуды уәкілетті органның және мемлекеттік қызметтер көрсету саласындағы уәкілетті мемлекеттік органның бірлескен актісімен бекітілген өзара іс-қимыл қағидаларына сәйкес жүзеге асырады.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Ақпараттық жүйелерді интеграциялау арқылы мәліметтермен алмасу жағдайында мәліметтерді ұсынудың жеке тәртібін белгілеу талап етілмейді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Аудандық маңызы бар қалалардың, кенттердің, ауылдардың, ауылдық округтердің әкімдері: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жеке тұлғалар төлейтін мүлік, көлік құралдары салықтарын жинауды ұйымдастырады;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жеке тұлғаларға есептелген мүлік салығының сомасы туралы хабарламаларды салық органы есептеген күннен кейінгі он жұмыс күнінен кешіктірмей табыс етуді қамтамасыз етеді.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Бюджетке төлемдер жинауды, салық салу объектілерін және салық салуға байланысты объектілерді есепке алуды және (немесе) тіркеуді жүзеге асыратын мемлекеттік корпорация және уәкілетті мемлекеттік органдар ұсынылатын мәліметтерде салық төлеушінің сәйкестендіру нөмірін көрсетуге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Қаржы нарығы мен қаржы ұйымдарын реттеу, бақылау және қадағалау жөніндегі уәкілетті орган салық органына тексерілетін салық төлеушінің:</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еңбекпен табылмаған сыйлықақылар бойынша сақтандыру резервтері мөлшерінің;</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орын алмаған залалдар бойынша сақтандыру резервтері мөлшерінің;</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мәлімделген, бірақ реттелмеген залалдар бойынша сақтандыру резервтері мөлшерінің;</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орын алған,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қорытындылар беруге міндетті.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көрсетілген қорытындылардың нысандары, оларды ұсыну тәртібі мен мерзімдері уәкілетті органның қаржы нарығы мен қаржы ұйымдарын реттеу, бақылау және қадағалау жөніндегі уәкілетті органмен бірлескен актісінде бекітілген өзара іс-қимыл қағидаларында белгіленеді.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Қазақстан Республикасының Сыртқы істер министрлігі Қазақстан Республикасында аккредиттелген шет мемлекеттің дипломатиялық немесе оған теңестірілген өкілдігінің орналасқан жері бойынша салық органына аккредиттелген күннен бастап он жұмыс күні ішінде осындай дипломатиялық және оған теңестірілген өкілдіктің аккредиттелгенін және орналасқан жерін растайтын құжаттарды ұсынуға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Қоршаған ортаны қорғау саласындағы уәкілетті орган және оның аумақтық органдары өзінің орналасқан жері бойынша салық органдарына Қазақстан Республикасы экологиялық заңнамасының сақталуы бойынша тексерулерді (мемлекеттік экологиялық бақылау) жүзеге асыру барысында анықталған қоршаған ортаға теріс әсердің нақты көлемдері туралы мәліметтерді ұсынады.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Қоршаған ортаға теріс әсердің нақты көлемдері туралы мәліметтер сот шешімі күшіне енген немесе Қазақстан Республикасының заңдарында көзделген </w:t>
      </w:r>
      <w:r w:rsidRPr="00066174">
        <w:rPr>
          <w:rFonts w:ascii="Times New Roman" w:eastAsia="Calibri" w:hAnsi="Times New Roman" w:cs="Times New Roman"/>
          <w:sz w:val="28"/>
          <w:szCs w:val="28"/>
          <w:lang w:val="kk-KZ"/>
        </w:rPr>
        <w:lastRenderedPageBreak/>
        <w:t>осындай тексерулердің нәтижелеріне шағымдану мерзімдері өткен күннен бастап он жұмыс күнінен кешіктірілмейтін мерзімде Қазақстан Республикасының заңдарына сәйкес тексерулердің нәтижелеріне шағымдану ескеріле отырып ұсынылады.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көрсетілген мәліметтер нысаны және оларды ұсыну тәртібі уәкілетті органның қоршаған ортаны қорғау саласындағы уәкілетті органмен бірлескен актісімен бекітілген өзара іс-қимыл қағидаларында белгіленеді.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50-бап. Салық органының Ұлттық Банкпен өзара іс-қимылы</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органы салықтық әкімшілендіруді жүзеге асыру кезінде Банкпен өзара іс-қимыл жасайды.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Өзара іс-қимыл шеңберінде мәліметтерді ұсыну ақпараттық жүйелерді интеграциялау арқылы жүзеге асырылады. Ақпараттық жүйелер интеграцияланғанға дейін мәліметтер қағаз жеткізгіште не өзге электрондық тәсілмен ұсынылуы мүмкін.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Ұлттық Банк:</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органына салықтық әкімшілендіруді жүзеге асыру жөніндегі міндеттерді орындауда жәрдем көрсетуге;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ақпараттық жүйелердің салық органының ақпараттық жүйесімен интеграциялануын қамтамасыз етуге;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салық органына өз құзыреті шегінде міндеттерді орындау және оларға жүктелген функцияларды жүзеге асыру үшін қажетті мәліметтерді, оның ішінде тізбеге, мерзімге, тәртіпке сәйкес және уәкілетті органның және Ұлттық Банктің бірлескен актісімен бекітілген өзара іс-қимыл қағидаларында белгіленген нысандар бойынша дербес деректерді ұсынуға міндетті.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Ақпараттық жүйелерді интеграциялау арқылы мәліметтермен алмасу жағдайында мәліметтерді берудің жеке тәртібін белгілеу талап етілмейді.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Ұлттық Банк пен банк ұйымдары салық органына валюталық түсім туралы қорытынды береді.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Валюталық түсімнің түсуі туралы қорытындының нысанын, осындай қорытындыны ұсынудың тәртібі мен мерзімдерін уәкілетті орган Ұлттық Банкпен келісу бойынша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51-бап. Салық органының қаржы және төлем ұйымдарымен, коллекторлық агенттіктермен, кастодиандармен, орталық депозитариймен, брокерлермен, дилерлермен, сақтандыру ұйымдарымен өзара іс-қимылы</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Қаржы және төлем ұйымдары, коллекторлық агенттіктер, кастодиандар, орталық депозитарий, брокерлер, дилерлер, сақтандыру ұйымдары салық органына салықтық әкімшілендіруді жүзеге асыру жөніндегі міндеттерді орындауда жәрдем көрсетуге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xml:space="preserve">Өзара іс-қимыл шеңберінде мәліметтерді ұсыну ақпараттық жүйелерді интеграциялау арқылы жүзеге асырылады. Ақпараттық жүйелер интеграцияланғанға дейін мәліметтер қағаз жеткізгіште не өзге электрондық тәсілмен ұсынылуы мүмкін.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Ақпараттық жүйелерді интеграциялау арқылы мәліметтермен алмасу жағдайында мәліметтерді ұсынудың жеке тәртібін белгілеу талап етілмейді.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Коллекторлық агенттіктер өзінің орналасқан жері бойынша салық органына тоқсаннан кейінгі айдың 25-күнінен кешіктірмей:</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коллекторлық агенттікке құқықтың (талаптың) өтуі талаптарын қамтитын шарттар;</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коллекторлық агенттікпен жасалған сенімгерлік басқару шарты шеңберінде банктік қарыз шарты бойынша өзіне берілген құқыққа (талапқа) қатысты кредитордың құқықтарын іске асыратын салық төлеушілер бойынша мәліметтерді беруге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Бағалы қағаздардың номиналды ұстаушылары ретінде клиенттердің шоттарын жүргізу құқығы бар кастодиандар, орталық депозитарий, брокерлер және (немесе) дилерлер салық органына: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бейрезидентжеке тұлғаларға, бейрезидентзаңды тұлғаларға, бейрезиденттер бенефициарлық меншік иелері болып табылатын заңды тұлғаларға ашылған бағалы қағаздарды есепке алуға арналған шоттардың болуы туралы, сондай-ақ осы шоттардағы бағалы қағаздардың қалдықтары мен қозғалысы туралы мәліметтерді;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Қазақстан Республикасының ақпаратпен алмасу туралы халықаралық шартына сәйкес жолданған шет мемлекеттің уәкілетті органының сұрау салуында көрсетілген жеке және заңды тұлғаларға ашылған бағалы қағаздарды есепке алуға арналғанжеке шоттардың болуы туралы мәліметтерді, сондай-ақ осы шоттардағы бағалы қағаздардың қалдықтары мен қозғалысы және осындай тұлғалардың жеке немесе заңды тұлғамен жасаған шартына қатысты өзгеақпараттыұсынуға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Инвестициялық портфельді басқаратын кастодиандар салық органына: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бейрезидент жеке тұлғаларға, бейрезидентзаңды тұлғаларға, сондай-ақ бейрезиденттер бенефициарлық меншік иелері болып табылатын заңды тұлғаларға тиесілі бағалы қағаздарды қоспағанда, өзге активтердің болуы туралы мәліметтерді;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тармақтың 1) тармақшасында көрсетілгендерді қоспағанда, Қазақстан Республикасының ақпарат алмасу туралы халықаралық шартына сәйкес жіберілген шет мемлекеттің уәкілетті органының сұрау салуында көрсетілген жеке және заңды тұлғаларға тиесілі өзге активтердің болуы, сондай-ақ осындай тұлғалардың жеке немесе заңды тұлғамен жасалған шартына қатысты өзге ақпаратты ұсынуға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«Өмірді сақтандыру» саласы бойынша қызметті жүзеге асыратын сақтандыру ұйымдары салық органына: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xml:space="preserve">1) бейрезидентжеке тұлғалар пайда алушылар болып табылатын жасалған жинақтаушы сақтандыру шарттары туралы мәліметтерді;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шет мемлекеттің уәкілетті органының ақпаратпен алмасу туралы Қазақстан Республикасының халықаралық шартына сәйкес жіберілген сұрау салуында көрсетілген жеке тұлғалар пайда алушылар болып табылатын, жасалған жинақтаушы сақтандыру шарттары туралы мәліметтерді, сондай-ақ осы жасалған сақтандыру шарттарына қатысты өзге ақпаратты уәкілетті органның сұрау салуы бойынша ұсынуға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Сақтандыру (қайта сақтандыру) ұйымдары, сақтандыру брокерлері жеке тұлғалармен жасаған сақтандыру шарттары бойынша мәліметтерді салық органына ұсынуға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Осы баптың 1-6-тармақтарында көзделген мәліметтер нысандарын, оларды ұсыну тәртібі мен мерзімдерін қаржы нарығымен қаржы ұйымдарын реттеу, бақылау және қадағалау жөніндегі уәкілетті органмен келісу бойынша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Брокерлер салық органына сұрау салуды алған күннен бастап отыз жұмыс күні ішінде тұлғалардың бағалы қағаздармен мәмілелері туралы мәліметтерді, ал тауар биржалары және (немес) тауар биржаларының клирингтік орталықтары – тұлғалардың тауар биржасында өткізілген биржалық тауарлармен мәмілелері туралы мәліметтерді ұсынуға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көзделген мәліметтер нысандарын, оларды ұсыну тәртібін қаржы нарығы мен қаржы ұйымдарын реттеу, бақылау және қадағалау жөніндегі уәкілетті органмен және сауда қызметін реттеу саласындағы уәкілетті органмен келісу бойынша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9. Төлем ұйымдары төлем Қазақстан Республикасының аумағында қызметін интернет-алаң арқылы жүзеге асыратын шетелдік компаниялардың пайдасына және бөлінісінде күнтізбелік тоқсанда жүзеге асырылған төлемдердің және (немесе) аударымдардың жиынтық сомасы туралы мәліметтерді салық органына ұсынуға міндетті.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көзделген мәліметтер нысандарын, оларды ұсыну тәртібі мен мерзімдерін Ұлттық Банкпен келісу бойынша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52-бап. Салық органының банк ұйымдарымен өзара іс-қимылы</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Банк ұйымдары салық органына салықтық әкімшілендіруді жүзеге асыру жөніндегі міндеттерді орындауда жәрдем көрсетуге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Өзара іс-қимыл шеңберінде мәліметтер алмасу телекоммуникациялар желісі арқылы жүзеге асырылады, техникалық проблемалар туындаған жағдайларда мәліметтер қағаз жеткізгіште жіберіледі.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Банк ұйымдары: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заңды тұлғаның, оның құрылымдық бөлімшесінің, дара кәсіпкердің, жеке практикамен айналысатын адамның, шетелдіктің, азаматтығы жоқ адамның және жеке тұлғаның банктік шоттар ашқаны, жапқаны не «Қазақстан </w:t>
      </w:r>
      <w:r w:rsidRPr="00066174">
        <w:rPr>
          <w:rFonts w:ascii="Times New Roman" w:eastAsia="Calibri" w:hAnsi="Times New Roman" w:cs="Times New Roman"/>
          <w:sz w:val="28"/>
          <w:szCs w:val="28"/>
          <w:lang w:val="kk-KZ"/>
        </w:rPr>
        <w:lastRenderedPageBreak/>
        <w:t>Республикасындағы «Банктер және банк қызметі туралы» Қазақстан Республикасының Заңында көзделген жағдайларда банктік шоттың жеке сәйкестендіру кодын өзгерткені туралы, мұндай тұлғалардың сәйкестендіру нөмірін көрсете отырып, олар ашылған, жабылған не өзгерген күннен кейінгі екі жұмыс күнінен кешіктірмей салық органын хабардар етуге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Хабарлама: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бірыңғай жинақтаушы зейнетақы қорының және ерікті жинақтаушы зейнетақы қорларының зейнетақы активтерін, әлеуметтік медициналық сақтандыру қорының активтерін, МӘСҚ активтерін, арнайы қаржы компаниясының облигацияларын шығаруды қамтамасыз ететін активтерді және инвестициялық қордың активтерін сақтауға арналған банктік шоттар бойынша;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бейрезидентзаңды тұлғалардың, шетелдіктердің және азаматтығы жоқ адамдардың жинақ шоттары, шетелдік корреспондент-банктердің корреспонденттік шоттары бойынша;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мемлекеттік бюджеттен және (немесе) МӘСҚ-тан төленетін жәрдемақылар мен әлеуметтік төлемдерді алуға арналған банктік шоттар бойынша;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нотариустың депозиті шарттарында ақша аударуға арналған ағымдағы шоттар бойынша;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өндіріп алушылардың пайдасына өндіріп алынған сомаларды сақтауға арналған жеке сот орындаушысының ағымдағы шоты, эскроу-шоттары бойынша;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«Мемлекеттік білім беру жинақтау жүйесі туралы»Қазақстан Республикасының Заңына сәйкес жасалған білім беру жинақтау салымы туралы шарт бойынша банктік шоттар бойынша талап етілмейді;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Ұлттық Банкпен келісу бойынша уәкілетті орган белгілеген тәртіппен, мерзімдерде және нысан бойынша салық органына мыналарды: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ақпарат алмасу туралы халықаралық шартына сәйкес банктік шоттардың бар екендігі және олардың нөмірлері туралы, осы шоттардағы ақша қалдықтары туралы мәліметтерді, сондай-ақ өзге мүліктің, оның ішінде металл шоттарда орналастырылған немесе бейрезидент жеке тұлғалардың, бейрезидент заңды тұлғалардың, бейрезиденттер бенефициарлық меншік иелері болып табылатын заңды тұлғалардың басқаруындағы өзге мүліктің бар екендігі, түрі және құны туралы мәліметтерді;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күнтізбелік айда олар туралы мәліметтер арнаулы мобильдік қосымшаға келіп түсетін төлемдер сомаларын қоспағанда, жеке тұлғаның, арнаулы салық режимдерін қолданатын және (немесе) кәсіпкерлік қызметті жүзеге асыру үшін арнаулы мобильдік қосымшаны пайдаланатын дара кәсіпкерлердің шотына түскен төлемдердің жиынтық сомалары туралы мәліметтерді;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бір тоқсанда Қазақстан Республикасының аумағында интернет-алаң арқылы қызметін жүзеге асыратын шетелдік компаниялардың пайдасына және бөлінісінде жүзеге асырылған төлемдер мен аударымдардың жиынтық сомалары туралы мәліметтерді;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сатып алынған тауарлар мен көрсетілетін қызметтер үшін Қазақстан Республикасынан басқа елдерге жеке тұлғалардың төлемдері және (немесе) ақша аударымдары туралы ақпарат ұсынуға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салық органының сұрау салуы бойынша банктік шоттардың бар екендігі     және олардың нөмірлері туралы, осы шоттардағы ақша қалдықтары мен қозғалысы туралы мәліметтерді, банк ұйымы мен жеке немесе заңды тұлға арасында банктік қызметтер көрсетуді көздеп жасалған шартқа қатысты өзге ақпаратты, сондай-ақ өзге мүліктің, оның ішінде металл шоттарда орналастырылған немесе Қазақстан Республикасының ақпарат алмасу туралы халықаралық шартына сәйкес жіберілген шетелдік мемлекеттің уәкілетті органының сұрау салуында көрсетілген  және және заңды тұлғалардың басқаруындағы өзге мүліктің бар екендігі, түрі және құны туралы мәліметтерді ұсынуға;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шетелдік пен азаматтығы жоқ адамның:</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сәйкестендіру нөмірлері жоқ;</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нөмірлер тізілімінің деректеріне сәйкес келмейтін сәйкестендіру нөмірлері көрсетілген бюджетке төлейтін төлемдерін қоспағанда, бюджетке салықтар мен төлемдер, әлеуметтік төлемдер төлеуде төлем құжатын орындаудан бас тартуға: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көрсетілген орган ұсынған деректерде көлік құралының сәйкестендіру нөмірі болмаған жағдайды қоспағанда, жол жүрісі қауіпсіздігін қамтамасыз ету жөніндегі уәкілетті орган ұсынған деректерге төлем құжатында көрсетілген жеңіл және жүк автомобильдерінің, автобустардың сәйкестендіру нөмірі сәйкес келмеген кезде жеке тұлғалардың көлік құралдарына салық төлеу жөніндегі төлем құжатын орындаудан бас тартуға;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осындай тану тоқтатылған есепті салықтық кезеңнен кейінгі жылғы                           31 наурыздан кешіктірмей дара кәсіпкерге немесе заңды тұлғаға осындай сыйақы есептеуді тоқтата тұру арқылы берілген кредит (қарыз) бойынша сыйақы түріндегі кірістерді тануды тоқтату туралы салық органын хабардар етуге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Берілген кредит (қарыз) бойынша сыйақы түріндегі кірістерді тануды тоқтату туралы хабарламаның нысанын осындай сыйақыны дара кәсіпкерге немесе заңды тұлғаға есептеуді тоқтата тұру арқылы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клиентке қойылатын барлық талаптарды қанағаттандыру үшін клиенттің банктік шоттарындағы ақшасы жеткілікті болған кезде салық төлеушінің банктік шоттан салық пен бюджетке төлемдер төлеу жөніндегі төлем тапсырмаларын бірінші кезектегі тәртіппен орындауға;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салық төлеушінің (салық агентінің) банктік шоттары бойынша шығыс операцияларын тоқтата тұру туралы өкімді және салық органының инкассолық өкімін Қазақстан Республикасының Азаматтық кодексінде белгіленген кезектілік тәртібінде орындауға;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9) клиентке қойылатын барлық талаптарды қанағаттандыру үшін банктік шоттарда клиенттің ақшасы жеткілікті болған кезде салық органының </w:t>
      </w:r>
      <w:r w:rsidRPr="00066174">
        <w:rPr>
          <w:rFonts w:ascii="Times New Roman" w:eastAsia="Calibri" w:hAnsi="Times New Roman" w:cs="Times New Roman"/>
          <w:sz w:val="28"/>
          <w:szCs w:val="28"/>
          <w:lang w:val="kk-KZ"/>
        </w:rPr>
        <w:lastRenderedPageBreak/>
        <w:t>инкассолық өкімін осындай өкімді алған күннен кейінгі бір операциялық күннен кешіктірмей орындауға;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Қазақстан Республикасы Әлеуметтік кодексінің талаптарын ескере отырып, салық органының инкассолық өкімін орындауға;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11) клиентке қойылатын барлық талаптарды қанағаттандыру үшін банктік шоттарда ақша болмаған немесе жеткіліксіз болған кезде Қазақстан Республикасының Азаматтық кодексінде айқындалған кезектілік тәртібімен салықтық берешегін өтеу есебіне ақшаны алып қоюды жүргізуге;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12) салық төлеушінің (салық агентінің) ұлттық валютадағы банктік шотында ақша болмаған кезде салық органының ұлттық валютадағы инкассолық өкімі негізінде шетел валютасындағы банктік шоттарынан салықтық берешегін өндіріп алуды жүргізуге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13) салықтың, бюджетке төленетін төлемдердің және әлеуметтік төлемдердің сомаларын: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төлем карточкасын пайдалана отырып төлемді жүзеге асыруды қоспағанда, салық төлеуші оларға бастамашылық жасаған күні;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төлем карточкасын пайдалана отырып төлемді жүзеге асыру кезінде салық төлеушінің банктік шотынан ақша есептен алынған күннен бастап бір операциялық күннен кешіктірмей;</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операциялық күн ішінде, бірақ қолма-қол ақша кассаларға не банк ұйымдарының электрондық терминалдары арқылы енгізілген күннен бастап келесі операциялық күннен кешіктірмей аударуға;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14) нұсқама болған кезде салық органдарының лауазымды адамын тексерілетін дара кәсіпкердің немесе жеке практикамен айналысатын адамның немесе заңды тұлғаның банктік шоттары бойынша ақшаның және жасалатын операциялардың болуын тексеруге жіберуге;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15) Қазақстан Республикасының заңдарында айқындалған тәртіппен, корреспонденттік операцияларды қоспағанда, салық төлеушінің (салық агентінің) банктік шоттары бойынша шығыс операцияларын тоқтата тұру туралы өкім бойынша банктік шоттарындағы барлық шығыс операцияларын тоқтата тұруға;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16) міндеттемені орындау жолымен тоқтатуды қоспағанда, Қазақстан Республикасының азаматтық заңнамасына сәйкес дара кәсіпкер немесе заңды тұлға болып табылатын қарыз алушыға берілген кредиттер (қарыздар) бойынша міндеттемелер тоқтатылған күннен бастап күнтізбелік отыз күн ішінде қарыз алушының орналасқан (тұратын) жері бойынша салық органы тоқтатылған міндеттеменің мөлшері туралы хабардар етуге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17) салық органының сұрау салуын алған күннен бастап он жұмыс күні ішінде: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салумен байланысты мәселелер бойынша тексерілетін заңды тұлғаның және (немесе) оның құрылымдық бөлімшесінің;</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активтер мен міндеттемелер туралы декларацияны, кірістер мен мүлік туралы декларацияны ұсыну міндеті туындаған жеке тұлғаның;</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салық салуға байланысты мәселелер бойынша тексерілетін дара кәсіпкердің немесе жеке практикамен айналысатын адамның;</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тарату (қызметін тоқтату) сатысындағы дара кәсіпкердің, жеке практикамен айналысатын адамның, заңды тұлғаның;</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нақты болмауын орналасқан жері бойынша жүргізілген салықтық зерттеп-қарау растаған және осы Кодексте көзделген жағдайларда мұндай мерзімді ұзарту кезеңін қоспағанда, осы Кодексте белгіленген мерзімінен кейін алты ай өткенге дейін салықтық есептілікті ұсынбаған дара кәсіпкердің немесе жеке практикамен айналысатын адамның, заңды тұлғаның және (немесе) оның құрылымдық бөлімшесінің;</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талап қоюдың ескіру мерзімінен аспайтын уақыт кезеңі үшін қызметін оңайлатылған тәртіппен тоқтатқан дара кәсіпкердің;</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пайда болған күннен бастап екі ай ішінде тиісті қаржы жылындағы                               1 қаңтарда қолданыста болғанайлық есептік көрсеткіштің 2 500 еселенген мөлшерінен асатын мөлшерде өтелмеген салықтық берешегі бар дара кәсіпкердің, заңды тұлғаның, заңды тұлғаның құрылымдық бөлімшесінің;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жұмыс істемейтін салық төлеушілер тізіліміне енгізілген дара кәсіпкер мен заңды тұлғаның;</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заңында айқындалған тәртіппен Қазақстан Республикасының Президенттігіне, Қазақстан Республикасы Парламентінің және мәслихатының депутаттығына, сондай-ақ жергілікті өзін-өзі басқару органдарының мүшелігіне кандидат ретінде тіркелген адамдардың және оның жұбайының (зайыбының);</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мемлекеттік лауазымға не мемлекеттік немесе оған теңестірілген функцияларды орындауға байланысты лауазымға кандидат болып табылатын адамның және оның жұбайының (зайыбының);</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өз өкілеттіктерін орындау кезеңінде мемлекеттік лауазымды атқаратын адамның және сол кезеңдегі оның жұбайының (зайыбының);</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жазасын өтеуден шартты түрде мерзімінен бұрын босатылған адамның;</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қызметі құмар ойындарды және (немесе) бәс тігуді ұйымдастыру және өткізу болып табылатын заңды тұлғаның;</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оларға қатысты электрондық шот-фактуралардың жазып берілуіне салыстырмалы бақылау жүргізілетін тұлғалардың банктік шоттарының бар болуы және олардың нөмірлері туралы, осы шоттардағы ақша қалдықтары мен қозғалысы туралы мәліметтерді ұсынуға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Сегізінші абзацты қоспағанда, осы тармақшада көзделген мәліметтер нысандарын Ұлттық Банкпен келісу бойынша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18) сыйақыны қоса алғанда, өтеу сомаларын көрсете отырып, активтері мен міндеттемелері, кірістері мен мүлкі туралы декларацияны ұсыну бойынша міндеті туындаған жеке тұлғаға берілген кредиттер туралы мәліметтерді сұрау салуды алған күннен бастап он жұмыс күні ішінде салық органына табыс етуге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Осы тармақшада көзделген мәліметтер нысанын қаржы нарығы мен қаржы ұйымдарын реттеу, бақылау және қадағалау жөніндегі уәкілетті органмен келісу бойынша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19) корреспонденттік шоттарды, сондай-ақ мемлекеттік бюджеттен және МӘСҚ-тан төленетін жәрдемақылар мен әлеуметтік төлемдерді, мемлекеттік бюджеттен және (немесе) бірыңғай жинақтаушы зейнетақы қорынан және (немесе) ерікті жинақтаушы зейнетақы қорынан төленетін зейнетақыларды, алименттерді (кәмелетке толмаған және еңбекке жарамсыз кәмелетке толған балаларды күтіп-бағуға арналған ақшаны) алуға арналған банктік шоттарды, сондай-ақ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шоттарды, жеке тұрғын үй қорынан жалға алынған тұрғын үй үшін ақы төлеу мақсатында төлемдер мен субсидияларды, тұрғын үй жағдайларын жақсарту және (немесе) емделуге ақы төлеу мақсатында бірыңғай жинақтаушы зейнетақы қорынан есепке жатқызылатын біржолғы зейнетақы төлемдерін есепке жатқызуға арналған банктік шоттарды қоспағанда, мыналарға: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жұмыс істемейтін салық төлеушілер тізіліміне енгізілген салық төлеушіге;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банк ұйымдарында салық органы салық төлеушінің (салық агентінің) банктік шоттары бойынша шығыс операцияларын тоқтата тұру туралы инкассолық өкім немесе өкім берген ашық банктік шоты бар салық төлеушіге;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берешегі, әлеуметтік төлемдер бойынша берешегі бар салық төлеушіге банктік шоттарды ашудан бас тартуға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салықтық берешегі, әлеуметтік төлемдер бойынша берешегі бар салық төлеуші келіскен жағдайда, банк салық төлеушінің салықтық берешегін, әлеуметтік төлемдер бойынша берешегін, оның ішінде берешектің осы түрлерін көрсетілген банктік шоттан аудару арқылы толық өтегеннен кейін осындай банктік шот бойынша шығыс операцияларын жүзеге асыру шартымен банктік шот ашуға құқылы.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бірінші бөлігінің ережелері: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бас банк Қазақстан Республикасының банктер және банк қызметі туралы заңнамасына сәйкес екінші деңгейдегі банктердің активтері мен міндеттемелерін бір мезгілде беру жөніндегі операциялардың шеңберінде екінші деңгейдегі банк берген банктік шоттардың орнына банктік шоттарды және оларды қайта ұйымдастыру шеңберінде оны біріктірген жағдайда екінші деңгейдегі банк берген банктік шоттардың орнына құқықтық мирасқоры – банк ашатын банктік шоттарды ашқан кезде;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өзіне қатысты банкрот деп тану және банкроттық рәсімін қозғай отырып тарату туралы сот шешімі заңды күшіне енген салық төлеуші банктік шоттарды ашқан кезде;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төлеуші банктік шотты ашу үшін банк ұйымдарына өтініш жасаған күні осы тармақшаның бірінші бөлігінің төртінші абзацында көзделген берешек сомасын төлеген кезде қолданылмайды;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20) салық төлеушілердің орналасқан жері бойынша салық органына тоқсаннан кейінгі айдың 25-күнінен кешіктірмей:</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құқықтың (талап етудің)өту жағдайларын қамтитын шарт шеңберінде коллекторлық қызметті жүзеге асыратын салық төлеушілер бойынша;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коллекторлық агенттікпен жасалған сенімгерлік басқару шарты шеңберінде банктік қарыз шарты бойынша кредитордың өзіне берілген құқығына (талабына) қатысты құқықтарын іске асыратын салық төлеушілер бойынша мәліметтерді ұсынуға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тармақшада көзделген мәліметтер нысандарын қаржы нарығы мен қаржы ұйымдарын реттеу, бақылау және қадағалау жөніндегі уәкілетті органмен келісу бойынша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21) Ұлттық Банкпен келісу бойынша уәкілетті орган белгілеген тәртіппен және мерзімдерде салық органына тауарлармен электрондық сауданы жүзеге асыратын салық төлеушілерде банктік шоттардың бар болуы және олардың нөмірлері туралы, осы шоттардағы ақша қалдықтары мен қозғалысы туралы мәліметтерді ұсынуға;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22) салық органына салық төлеушілердің жекелеген санаты – дара кәсіпкерлер немесе жеке практикамен айналысатын адамдар, заңды тұлғалар бойынша күнтізбелік жылы көрсетілетін қызметтерге ақы төлеу терминалын қолдану арқылы ағымдағы шотқа келіп түскен төлемдердің жиынтық сомалары бойынша мәліметтер ұсынуға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тармақшада көзделген мәліметтер ұсынылатын салық төлеушілердің санаттарын, оларды ұсыну нысанын, тәртібі мен мерзімдерін Ұлттық Банкпен келісу бойынша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23) Ұлттық Банктің, уәкілетті органның және қаржы нарығы мен қаржы ұйымдарын реттеу, бақылау және қадағалау жөніндегі уәкілетті органның бірлескен актісімен бекітілген кәсіпкерлік субъектілерінің банктік шоттардан қолма-қол ақша алу қағидаларына сәйкес салық органына мәліметтер және (немесе) құжаттар ұсынуға;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24) банктік шоттарында оларды Ұлттық Банкпен келісу бойынша уәкілетті орган белгілеген кәсіпкерлік қызметті жүзеге асырудан кіріс алу белгілері бар операцияларға жатқызатын өлшемшарттарға сәйкес келетін операциялар жүргізілген жеке тұлғалар бойынша мәліметтер ұсынуға міндетті.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тармақшада көзделген мәліметтер нысанын, олардың ұсынудың тәртібі мен мерзімдерін Ұлттық Банкпен келісу бойынша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25) салық органына валюталық түсім туралы қорытынды ұсынуға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Валюталық түсімнің түсуі туралы қорытындының нысанын, осындай қорытындыны ұсынудың тәртібі мен мерзімдерін уәкілетті орган Ұлттық Банкпен келісу бойынша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Банк ұйымдары: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 органы шоттар бойынша операцияларды тоқтата тұру туралы өкімнің күшін жойғанға дейін салық төлеуші (салық агенті) мұндай өкімде </w:t>
      </w:r>
      <w:r w:rsidRPr="00066174">
        <w:rPr>
          <w:rFonts w:ascii="Times New Roman" w:eastAsia="Calibri" w:hAnsi="Times New Roman" w:cs="Times New Roman"/>
          <w:sz w:val="28"/>
          <w:szCs w:val="28"/>
          <w:lang w:val="kk-KZ"/>
        </w:rPr>
        <w:lastRenderedPageBreak/>
        <w:t xml:space="preserve">көрсетілген салықтық берешегінің сомасын өтеген кезде банктік шоттар бойынша шығыс операцияларын қайта бастауға;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Қазақстан Республикасының заңнамасына сәйкес салық төлеушінің (салық агентінің) банктік шоты жабылған кезде салық төлеушінің (салық агентінің) банктік шотының жабылғаны туралы хабарламамен бірге тиісті салық органына банктік шоттар бойынша шығыс операцияларын тоқтата тұру туралы инкассолық өкімді, өкімді қайтаруға құқылы.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Банктік шоттар бойынша шығыс операцияларын тоқтата тұру туралы өкімде бір банктік шоттан артық көрсетілсе, банк ұйымдары мұндай өкімді осындай өкімде көрсетілген банктік шоттардың соңғысы жабылған күннен кейінгі бір жұмыс күнінен кешіктірмей тиісті салық органына қайтарады;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инкассолық өкім салық төлеуші (салық агенті) сол бір банк ұйымында, сол бір күнмен, сол бір сомаға және берешектің сол бір түрі бойынша ашқан басқа банктік шоттарға қойылған салық органының инкассолық өкімінде көрсетілген жалпы сомаға салық төлеушінің (салық агентінің) бір немесе бірнеше банктік шоттарынан ақшаны есептен алу арқылы инкассолық өкімдерін толық орындау шартымен салық төлеушінің (салық агентінің) банктік шоттарына қойылған салық органының инкассолық өкімін орындаусыз салық органына қайтаруға құқылы.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Осы баптың 2-тармағының 1), 6), 16)және 17) тармақшаларында көзделген хабарлама, есептер және мәліметтер телекоммуникациялар желісі арқылы ұсынылады.Техникалық проблемаларға байланысты оларды телекоммуникациялар желісі арқылы ұсыну мүмкін болмаған жағдайда, көрсетілген есептер мен мәліметтер қағаз жеткізгіште жіберіледі.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Салық органы екінші деңгейдегі банктерге салық төлеуші (салық агенті туралы: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төлеушінің (салық агентінің) салықты, бюджетке төленетін төлемдерді және әлеуметтік төлемдерді төлеу жөніндегі өзінің салықтық міндеттемелерін;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екінші деңгейдегі банктің осы бапта көзделген міндеттерді орындауы үшін қажетті мәліметтерді ұсынады.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6. Салық органы банк ұйымдарының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салық заңнамасында;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Әлеуметтік кодексінде;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«Міндетті әлеуметтік медициналық сақтандыру туралы» Қазақстан Республикасының Заңында;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сақталуын бақылау салық органдарына жүктелген Қазақстан Республикасының өзге де заңнамасында белгіленген міндеттерді орындауына тексеру жүргізуге құқылы.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Осы Кодекске сәйкес банк ұйымдары ұсынатын мәліметтерді салық органы салықтық әкімшілендіру мақсатында ғана пайдаланады.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53-бап. Салық органының өзге тұлғалармен өзара іс-қимылы</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Нотариус салық органы мен Қазақстан Республикасы Әділет министрлігінің ақпараттық жүйелерін интеграциялау арқылы тұлғалар бойынша салық органына мыналар:</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мемлекеттік немесе өзге тіркеуге жататын мүлік, сондай-ақ құқықтары және (немесе) мәмілелері мемлекеттік немесе өзге тіркеуге жататын мүлік бойынша мәмілелер мен шарттар;</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мұраға құқық туралы берілген куәліктер;</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қарыз шарттары;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осы тармақта көрсетілмеген, бағасы тиісті қаржы жылындағы 1 қаңтарда қолданыста болғанайлық есептік көрсеткіштің 1000 еселенген мөлшерінен асатын басқа да мәмілелер мен шарттар;</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мемлекеттік немесе өзге тіркеуге жатпайтын мүлікті беру жөніндегі шарттар туралы мәліметтер ұсынады.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көзделген мәліметтердің тізбесі мен нысандарын және оларды ұсыну тәртібін Қазақстан Республикасының Әділет министрлігімен келісу бойынша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 салық органына ақпараттық жүйелерді интеграциялау арқылы жеке тұлғалар туралы қолда бар мәліметтерді ұсынады.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көзделген мәліметтер нысанын мемлекеттік қызметтер көрсету саласындағы уәкілетті органмен келісім бойынша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Бағалы қағаздарды ұстаушылар тізілімдерінің жүйесін жүргізу жөніндегі қызметті жүзеге асыратын ұйым салық органына сұрау салуды алған күннен бастап он жұмыс күні ішінде бағалы қағаздарды ұстаушы тұлғалар туралы, сондай-ақ тұлғалардың бағалы қағаздармен жасалған мәмілелері туралы мәліметтерді ұсынады.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көзделген мәліметтер нысанын және оларды ұсыну тәртібін қаржы нарығы мен қаржы ұйымдарын реттеу, бақылау және қадағалау жөніндегі уәкілетті органмен келісу бойынша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Интернет-алаң иелері ай сайын есепті айдан кейінгі айдың 5-күнінен кешіктірмей өзінің орналасқан жері бойынша салық органына өткізілген тауарлар, ұсынылған қызметтер туралы мәліметтерді ұсынады.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көзделген мәліметтер нысанын және оларды ұсыну тәртібін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Сумен жабдықтау, су бұру, кәріз, газбен жабдықтау, электрмен жабдықтау, жылумен жабдықтау, қалдықтарды жинау (қоқыс шығару), лифтілерге қызмет көрсету және (немесе) тасымалдау саласындағы қызметтер көрсететін ұйымдар есепті тоқсаннан кейінгі айдың 10-күнінен кешіктірмей </w:t>
      </w:r>
      <w:r w:rsidRPr="00066174">
        <w:rPr>
          <w:rFonts w:ascii="Times New Roman" w:eastAsia="Calibri" w:hAnsi="Times New Roman" w:cs="Times New Roman"/>
          <w:sz w:val="28"/>
          <w:szCs w:val="28"/>
          <w:lang w:val="kk-KZ"/>
        </w:rPr>
        <w:lastRenderedPageBreak/>
        <w:t>электрондық көшірмесін қоса бере отырып, қағаз жеткізгіште не электрондық нысанда үшінші тұлғаларға көрсетілген қызметтер туралы мәліметтерді өзінің орналасқан жері бойынша салық органына ұсынады.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көзделген мәліметтер нысанын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Арнайы экономикалық және индустриялық аймақтардың басқарушы компаниялары, инвестициялық қорлардың және өзге де қорлардың активтерін басқару жөніндегі қызметті жүзеге асыратын басқарушы компаниялар, «Астана Хаб» дербес кластерлік қоры және квазимемлекеттік сектор субъектілері уәкілетті органға салықтық әкімшілендіру үшін қажетті мәліметтерді ұсынуға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көзделген мәліметтер нысанын, ұсыну тәртібі мен мерзімдерін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Тауарлармен электрондық сауда кезінде тауарларды жөнелтуді, тасымалдауды, жеткізуді жүзеге асыратын тұлға салық органына сұрау салуды алған күннен бастап он жұмыс күні ішінде мәліметтерді ұсынады.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көзделген мәліметтер нысанын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Тұлға және (немесе) заңды тұлғаның құрылымдық бөлімшесі: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егер мұндай салық төлеушінің қызметі: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заң көмегін көрсетуге, оның ішінде құқықтық ақпараттандыруға, азаматтар мен ұйымдардың мүдделерін қорғауға және білдіруге, сондай-ақ оларға консультация беруге;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коммерциялық мақсатта жүргізілетін қоғамдық пікірлер мен әлеуметтанушылық сауалнамаларды қоспағанда, қоғамдық пікірге сауалнамаларды, әлеуметтанушылық сауалнамаларды зерделеуге және жүргізуге, сондай-ақ олардың нәтижелерін таратуға және орналастыруға;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аталған қызмет коммерциялық мақсатта жүзеге асырылатын жағдайларды қоспағанда, ақпаратты жинауға, талдауға және таратуға бағытталса, салық органын шетелдік мемлекеттерден, халықаралық және шетелдік ұйымдардан, азаматтығы жоқ адамдардан уәкілетті орган белгілеген мөлшерден асатын ақша және (немесе) өзге мүлік алғаны туралы хабардар етеді;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 органдарына осы тармақтың 1) тармақшасында көрсетілген ақшаны және (немесе) өзге мүлікті алу және жұмсау туралы мәліметтерді ұсынады.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көзделген мәліметтер салық органы қалыптастыратын шет мемлекеттерден, халықаралық және шетелдік ұйымдардан, шетелдіктерден, азаматтығы жоқ адамдардан алынған ақшаны және (немесе) өзге мүлікті алған және жұмсаған тұлғалармен заңды тұлғалардың құрылымдық бөлімшелері туралы деректер базасына (бұдан әрі осы баптың мақсатында – деректер базасы) енгізіледі.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Деректер базасын қалыптастыруда мыналар:</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тұлғалар мен заңды тұлғалардың құрылымдық бөлімшелерін қосу;</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тұлғалар мен заңды тұлғалардың құрылымдық бөлімшелерін алып тастау;</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3) деректер базасына енгізілген уәкілетті органның интернет-ресурсында тұлғалар мен заңды тұлғалар құрылымдық бөлімшелері тізілімін орналастыру көзделеді.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Хабарламаның және осы тармақта көзделген мәліметтердің нысандарын, оларды ұсыну тәртібі мен мерзімдерін, сондай-ақ деректер базасын қалыптастыру тәртібін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көзделген талаптар:</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мемлекеттік мекемелерге;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лауазымдық міндеттерін орындау кезінде жауапты мемлекеттік лауазымдарды атқаратын адамдарға, мемлекеттік функцияларды орындауға уәкілеттік берілген адамдарға, өз қызметін босатылмаған негізде жүзеге асыратын мәслихаттар депутаттарын қоспағанда, Қазақстан Республикасының Парламенті мен мәслихаттар депутаттарына, әскери қызметшілерге, құқық қорғау және арнаулы мемлекеттік органдардың қызметкерлеріне;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банк ұйымдарына, сақтандыру ұйымдарына;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салықтық мониторингке жататын салық төлеушілерге;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білім беру ұйымдарына;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жеке практикамен айналысатын адамдардың, төрешілердің, бағалаушылардың, аудиторлардың қызметін жүзеге асыруға байланысты алынған ақшаға және (немесе) өзге мүлікке;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квазимемлекеттік сектор субъектілеріне;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Қазақстан Республикасында аккредиттелген, шет мемлекеттің дипломатиялық және оларға теңестірілген өкілдіктеріне,  шет мемлекеттің консулдық мекемелеріне, сондай-ақ олардың қызметкерлеріне;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спорттың ұлттық, техникалық және қолданбалы түрлерін дамытуға, дене шынықтыру мен спортты қолдауға және ынталандыруға бағытталған, сондай-ақ спорттық іс-шараларды, оның ішінде халықаралық спорттық жарыстарды, спорттық-бұқаралық іс-шараларды өткізуге арналған ақшаға және (немесе) өзге  мүлікке;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Қазақстан Республикасының халықаралық шарттары негізінде алынатын ақшаға және (немесе) өзге мүлікке;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11) емделудің ақысын төлеу немесе сауықтыру, профилактикалық рәсімдерден өту мақсатында алынатын ақшаға және (немесе) өзге мүлікке;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12) сыртқы сауда келісімшарттары бойынша пайда түрінде алынатын ақшаға және (немесе) өзге мүлікке;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13) халықаралық тасымалдарды ұйымдастырғаны және жүзеге асырғаны, халықаралық пошта байланысы қызметтерін көрсеткені үшін алынатын ақшаға және (немесе) өзге мүлікке;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14) Қазақстан Республикасының заңнамасына сәйкес жасалған инвестициялық келісімшарттар шеңберінде алынатын ақшаға және (немесе) өзге мүлікке;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15) төлем көзінен жеке табыс салығы ұсталып қалғанын растайтын құжаттар болған кезде, төлем көзінен бұрын осындай салық салынған дивидендтердің, сыйақылардың, ұтыстардың сомаларына;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16) Қазақстан Республикасының Үкіметі белгілеген өзге жағдайларға қолданылмайды.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органы жеке жағдайларда шет мемлекеттерден, халықаралық және шетелдік ұйымдардан, шетелдіктерден, азаматтығы жоқ адамдардан ақша және (немесе) өзге де мүлікті алу, жұмсау кезінде тұлғаның және (немесе) заңды тұлғаның құрылымдық бөлімшесінің осы тармақта белгіленген талаптарды орындауына салықтық тексеру жүргізуге құқылы.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Цифрлық майнинг пулы ай сайын, есепті айдан кейінгі айдың 25-күнінен кешіктірмей салық органына цифрлық майнинг жөніндегі қызметті жүзеге асыратын тұлғалар арасында өзі бөлген цифрлық активтер туралы мәліметтерді ұсынады.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көзделген мәліметтер нысанын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Цифрлық активтер биржалары, сондай-ақ АХҚО-ның өзге қатысушылары есепті тоқсаннан кейінгі екінші айдың 15-күнінен кешіктірмей салық органына Қазақстан Республикасы резиденттері мен бейрезиденттерінің цифрлық активтер биржаларында жүргізген операциялары және резиденттер мен бирезиденттерге цифрлық активтерге байланысты қызметті жүзеге асырудан төленген сыйақылар туралы мәліметтерді ұсынады.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көзделген мәліметтер нысанын және оларды ұсыну тәртібін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11. Букмекерлік кеңсенің және (немесе) тотализатордың қызметін жүзеге асыратын ойын бизнесін ұйымдастырушылар салық органының ақпараттық жүйелерімен аппараттық-бағдарламалық кешендерді интеграциялау арқылы мәліметтерді салық органына ұсынады.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көзделген мәліметтердің тізбесі мен нысанын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12. Бағалы қағаздар нарығының кәсіби қатысушылары салық органының сұрау салуын алған күннен бастап он жұмыс күні ішінде бағалы қағаздармен, туынды қаржы құралдарымен мәмілелер туралы мәліметтерді, ал тауар биржалары және (немесе) тауар биржаларының клирингтік орталықтары – жеке тұлғалардың тауар биржасында өткізілген биржалық тауарлармен мәмілелері туралы мәліметтерді ұсынады.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көзделген сұрау салу нысандары мен мәліметтерді уәкілетті орган қаржы нарығы мен қаржы ұйымдарын реттеу, бақылау және қадағалау жөніндегі уәкілетті органмен және сауда қызметін реттеу саласындағы уәкілетті органмен келісу бойынша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13. Сауда объектілерін, сауда объектілеріндегі, оның ішінде сауда базарларындағы сауда орындарын уақытша иеленуге және пайдалануға беретін тұлға (жалға беруші) орналасқан жері бойынша салық органына есепті жылдан </w:t>
      </w:r>
      <w:r w:rsidRPr="00066174">
        <w:rPr>
          <w:rFonts w:ascii="Times New Roman" w:eastAsia="Calibri" w:hAnsi="Times New Roman" w:cs="Times New Roman"/>
          <w:sz w:val="28"/>
          <w:szCs w:val="28"/>
          <w:lang w:val="kk-KZ"/>
        </w:rPr>
        <w:lastRenderedPageBreak/>
        <w:t>кейінгі жылғы 31 наурыздан кешіктірілмейтін мерзімде жалдау (пайдалану) шарттарының тізілімін жасайды және ұсынады.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Жалдау (пайдалану) шарттары тізілімінің нысанын, оларды жасау және ұсыну тәртібін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14. Сауда объектілерін, сауда объектілеріндегі, оның ішінде сауда базарларындағы сауда орындарын уақытша иеленуге және пайдалануға беретін тұлға өзінің орналасқан жері бойынша салық органына есепті жылдан кейінгі жылғы 31 наурыздан кешіктірілмейтін мерзімде жалдау (пайдалану) шарттарының тізілімін ұсынуға міндетті.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Жалдау (пайдалану) шарттары тізілімінің нысанын, оны жасау және ұсыну тәртібін уәкілетті орган белгілейді.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15. Төлем карточкаларын пайдалана отырып бақылау-касса машинасын және төлемдерді қабылдауға арналған жабдықты (құрылғыны) қолданудың бұзылуы туралы ақпараты бар адам салық органына бейнетіркеумен расталған, өзіне белгілі бұзушылық фактілері туралы хабарлауға құқылы.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бірінші бөлігінде көрсетілген бұзушылық фактісі туралы хабарлаған адамға, ол факті расталған кезде, Қазақстан Республикасының Үкіметі айқындайтын тәртіппен сыйақы берілуге тиіс.</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екінші бөлігінің ережелері жасалған құқық бұзушылық фактілері туралы көрінеу жалған ақпарат хабарлаған адамға қолданылмайды. Бұл ретте көрінеу жалған ақпарат берген адам Қазақстан Республикасының заңдарында белгіленген жауаптылықта болады.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16. Қарыз краудфандингтік платформаны басқару жөніндегі қызметті жүзеге асыруға лицензиясы бар «Астана» халықаралық қаржы орталығының қатысушысы уәкілетті органға краудфандингтік платформаларда жасалған шарттар, сондай-ақ резиденттер мен бейрезиденттерге төленген сыйақылар туралы мәліметтерді жыл сайын есепті жылдан кейінгі екінші айдың 25-күнінен кешіктірмей ұсынады.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көзделген мәліметтер нысанын және оларды ұсыну тәртібін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2-БӨЛІМ. САЛЫҚТЫҚ МІНДЕТТЕМЕ</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4-ТАРАУ. САЛЫҚТЫҚ МІНДЕТТЕМЕ</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54-бап. Салықтық міндеттеме</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міндеттеме – салық төлеушінің (салық агентінің) осы Кодекске сәйкес мемлекет алдында туындайтын міндеттемесі.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rPr>
      </w:pPr>
      <w:r w:rsidRPr="00066174">
        <w:rPr>
          <w:rFonts w:ascii="Times New Roman" w:eastAsia="Calibri" w:hAnsi="Times New Roman" w:cs="Times New Roman"/>
          <w:b/>
          <w:sz w:val="28"/>
          <w:szCs w:val="28"/>
          <w:lang w:val="kk-KZ"/>
        </w:rPr>
        <w:t>55</w:t>
      </w:r>
      <w:r w:rsidRPr="00066174">
        <w:rPr>
          <w:rFonts w:ascii="Times New Roman" w:eastAsia="Calibri" w:hAnsi="Times New Roman" w:cs="Times New Roman"/>
          <w:b/>
          <w:sz w:val="28"/>
          <w:szCs w:val="28"/>
        </w:rPr>
        <w:t xml:space="preserve">-бап. Салық салу объектісі және (немесе) салық салуға байланысты объект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lastRenderedPageBreak/>
        <w:t>1. Салық төлеушінің салықтық міндеттемесі бар және (немесе) оның негізінде туындайтын мүлік пен іс-әрекет салық салу объектісі болып табылады.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rPr>
        <w:t xml:space="preserve">2. </w:t>
      </w:r>
      <w:r w:rsidRPr="00066174">
        <w:rPr>
          <w:rFonts w:ascii="Times New Roman" w:eastAsia="Calibri" w:hAnsi="Times New Roman" w:cs="Times New Roman"/>
          <w:sz w:val="28"/>
          <w:szCs w:val="28"/>
          <w:lang w:val="kk-KZ"/>
        </w:rPr>
        <w:t>Мүлік пен әрекеттер салық салу объектісі және (немесе) салық салуға байланысты объект болып табылады, олардың болуына байланысты және (немесе) солардың негізінде салық төлеушінің салықтық міндеттемесі туындайды.</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56-бап. Салықтық база</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база салық салу объектісінің құндық, физикалық немесе өзге сипаттамаларын білдіреді, олардың негізінде салықтың және бюджетке төленуге жататын төлемдердің сомасы айқындалады.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57-бап. Салықтықмөлшерлеме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Салықтық мөлшерлеме – салық салу объектісінің немесе салықтық базаның өлшем бірлігіне салықты және бюджетке төленетін төлемді есептеу бойынша салықтық міндеттеменің шамасын білдіреді.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2. Салық</w:t>
      </w:r>
      <w:r w:rsidRPr="00066174">
        <w:rPr>
          <w:rFonts w:ascii="Times New Roman" w:eastAsia="Calibri" w:hAnsi="Times New Roman" w:cs="Times New Roman"/>
          <w:sz w:val="28"/>
          <w:szCs w:val="28"/>
          <w:lang w:val="kk-KZ"/>
        </w:rPr>
        <w:t>тық мөлшерлеме</w:t>
      </w:r>
      <w:r w:rsidRPr="00066174">
        <w:rPr>
          <w:rFonts w:ascii="Times New Roman" w:eastAsia="Calibri" w:hAnsi="Times New Roman" w:cs="Times New Roman"/>
          <w:sz w:val="28"/>
          <w:szCs w:val="28"/>
        </w:rPr>
        <w:t xml:space="preserve"> пайызбен немесе абсолютті </w:t>
      </w:r>
      <w:r w:rsidRPr="00066174">
        <w:rPr>
          <w:rFonts w:ascii="Times New Roman" w:eastAsia="Calibri" w:hAnsi="Times New Roman" w:cs="Times New Roman"/>
          <w:sz w:val="28"/>
          <w:szCs w:val="28"/>
          <w:lang w:val="kk-KZ"/>
        </w:rPr>
        <w:t xml:space="preserve">сомада </w:t>
      </w:r>
      <w:r w:rsidRPr="00066174">
        <w:rPr>
          <w:rFonts w:ascii="Times New Roman" w:eastAsia="Calibri" w:hAnsi="Times New Roman" w:cs="Times New Roman"/>
          <w:sz w:val="28"/>
          <w:szCs w:val="28"/>
        </w:rPr>
        <w:t>белгіленеді.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rPr>
      </w:pPr>
      <w:r w:rsidRPr="00066174">
        <w:rPr>
          <w:rFonts w:ascii="Times New Roman" w:eastAsia="Calibri" w:hAnsi="Times New Roman" w:cs="Times New Roman"/>
          <w:b/>
          <w:sz w:val="28"/>
          <w:szCs w:val="28"/>
          <w:lang w:val="kk-KZ"/>
        </w:rPr>
        <w:t>58</w:t>
      </w:r>
      <w:r w:rsidRPr="00066174">
        <w:rPr>
          <w:rFonts w:ascii="Times New Roman" w:eastAsia="Calibri" w:hAnsi="Times New Roman" w:cs="Times New Roman"/>
          <w:b/>
          <w:sz w:val="28"/>
          <w:szCs w:val="28"/>
        </w:rPr>
        <w:t>-бап. Салық</w:t>
      </w:r>
      <w:r w:rsidRPr="00066174">
        <w:rPr>
          <w:rFonts w:ascii="Times New Roman" w:eastAsia="Calibri" w:hAnsi="Times New Roman" w:cs="Times New Roman"/>
          <w:b/>
          <w:sz w:val="28"/>
          <w:szCs w:val="28"/>
          <w:lang w:val="kk-KZ"/>
        </w:rPr>
        <w:t>тық</w:t>
      </w:r>
      <w:r w:rsidRPr="00066174">
        <w:rPr>
          <w:rFonts w:ascii="Times New Roman" w:eastAsia="Calibri" w:hAnsi="Times New Roman" w:cs="Times New Roman"/>
          <w:b/>
          <w:sz w:val="28"/>
          <w:szCs w:val="28"/>
        </w:rPr>
        <w:t xml:space="preserve"> кезең</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kk-KZ"/>
        </w:rPr>
        <w:t>Салықтық кезең – с</w:t>
      </w:r>
      <w:r w:rsidRPr="00066174">
        <w:rPr>
          <w:rFonts w:ascii="Times New Roman" w:eastAsia="Calibri" w:hAnsi="Times New Roman" w:cs="Times New Roman"/>
          <w:sz w:val="28"/>
          <w:szCs w:val="28"/>
        </w:rPr>
        <w:t>алықтың және бюджетке төленетін төлемдердің жекелеген түрлеріне қатысты белгіленген уақыт кезеңі, ол аяқталған соң салық салу объектісі, салықтық база айқындалады, салықтың және бюджетке төленуге жататын төлемдердің сомасы есептеледі.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rPr>
      </w:pPr>
      <w:r w:rsidRPr="00066174">
        <w:rPr>
          <w:rFonts w:ascii="Times New Roman" w:eastAsia="Calibri" w:hAnsi="Times New Roman" w:cs="Times New Roman"/>
          <w:b/>
          <w:sz w:val="28"/>
          <w:szCs w:val="28"/>
        </w:rPr>
        <w:t>5-</w:t>
      </w:r>
      <w:r w:rsidRPr="00066174">
        <w:rPr>
          <w:rFonts w:ascii="Times New Roman" w:eastAsia="Calibri" w:hAnsi="Times New Roman" w:cs="Times New Roman"/>
          <w:b/>
          <w:sz w:val="28"/>
          <w:szCs w:val="28"/>
          <w:lang w:val="kk-KZ"/>
        </w:rPr>
        <w:t>ТАРАУ</w:t>
      </w:r>
      <w:r w:rsidRPr="00066174">
        <w:rPr>
          <w:rFonts w:ascii="Times New Roman" w:eastAsia="Calibri" w:hAnsi="Times New Roman" w:cs="Times New Roman"/>
          <w:b/>
          <w:sz w:val="28"/>
          <w:szCs w:val="28"/>
        </w:rPr>
        <w:t>. САЛЫҚТЫҚ МІНДЕТТЕМЕ</w:t>
      </w:r>
      <w:r w:rsidRPr="00066174">
        <w:rPr>
          <w:rFonts w:ascii="Times New Roman" w:eastAsia="Calibri" w:hAnsi="Times New Roman" w:cs="Times New Roman"/>
          <w:b/>
          <w:sz w:val="28"/>
          <w:szCs w:val="28"/>
          <w:lang w:val="kk-KZ"/>
        </w:rPr>
        <w:t>НІ</w:t>
      </w:r>
      <w:r w:rsidRPr="00066174">
        <w:rPr>
          <w:rFonts w:ascii="Times New Roman" w:eastAsia="Calibri" w:hAnsi="Times New Roman" w:cs="Times New Roman"/>
          <w:b/>
          <w:sz w:val="28"/>
          <w:szCs w:val="28"/>
        </w:rPr>
        <w:t xml:space="preserve"> ОРЫНДАУ</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rPr>
      </w:pPr>
      <w:r w:rsidRPr="00066174">
        <w:rPr>
          <w:rFonts w:ascii="Times New Roman" w:eastAsia="Calibri" w:hAnsi="Times New Roman" w:cs="Times New Roman"/>
          <w:b/>
          <w:sz w:val="28"/>
          <w:szCs w:val="28"/>
          <w:lang w:val="kk-KZ"/>
        </w:rPr>
        <w:t>59</w:t>
      </w:r>
      <w:r w:rsidRPr="00066174">
        <w:rPr>
          <w:rFonts w:ascii="Times New Roman" w:eastAsia="Calibri" w:hAnsi="Times New Roman" w:cs="Times New Roman"/>
          <w:b/>
          <w:sz w:val="28"/>
          <w:szCs w:val="28"/>
        </w:rPr>
        <w:t>-бап. Салықтық міндеттеме</w:t>
      </w:r>
      <w:r w:rsidRPr="00066174">
        <w:rPr>
          <w:rFonts w:ascii="Times New Roman" w:eastAsia="Calibri" w:hAnsi="Times New Roman" w:cs="Times New Roman"/>
          <w:b/>
          <w:sz w:val="28"/>
          <w:szCs w:val="28"/>
          <w:lang w:val="kk-KZ"/>
        </w:rPr>
        <w:t>ні</w:t>
      </w:r>
      <w:r w:rsidRPr="00066174">
        <w:rPr>
          <w:rFonts w:ascii="Times New Roman" w:eastAsia="Calibri" w:hAnsi="Times New Roman" w:cs="Times New Roman"/>
          <w:b/>
          <w:sz w:val="28"/>
          <w:szCs w:val="28"/>
        </w:rPr>
        <w:t xml:space="preserve"> орындау</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1. Егер осы Кодексте өзгеше белгіленбесе, салық төлеуші салықтық міндеттеме</w:t>
      </w:r>
      <w:r w:rsidRPr="00066174">
        <w:rPr>
          <w:rFonts w:ascii="Times New Roman" w:eastAsia="Calibri" w:hAnsi="Times New Roman" w:cs="Times New Roman"/>
          <w:sz w:val="28"/>
          <w:szCs w:val="28"/>
          <w:lang w:val="kk-KZ"/>
        </w:rPr>
        <w:t>ні</w:t>
      </w:r>
      <w:r w:rsidRPr="00066174">
        <w:rPr>
          <w:rFonts w:ascii="Times New Roman" w:eastAsia="Calibri" w:hAnsi="Times New Roman" w:cs="Times New Roman"/>
          <w:sz w:val="28"/>
          <w:szCs w:val="28"/>
        </w:rPr>
        <w:t xml:space="preserve"> орындауды </w:t>
      </w:r>
      <w:r w:rsidRPr="00066174">
        <w:rPr>
          <w:rFonts w:ascii="Times New Roman" w:eastAsia="Calibri" w:hAnsi="Times New Roman" w:cs="Times New Roman"/>
          <w:sz w:val="28"/>
          <w:szCs w:val="28"/>
          <w:lang w:val="kk-KZ"/>
        </w:rPr>
        <w:t>өз бетінше</w:t>
      </w:r>
      <w:r w:rsidRPr="00066174">
        <w:rPr>
          <w:rFonts w:ascii="Times New Roman" w:eastAsia="Calibri" w:hAnsi="Times New Roman" w:cs="Times New Roman"/>
          <w:sz w:val="28"/>
          <w:szCs w:val="28"/>
        </w:rPr>
        <w:t xml:space="preserve"> жүзеге асырады.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2.  </w:t>
      </w:r>
      <w:r w:rsidRPr="00066174">
        <w:rPr>
          <w:rFonts w:ascii="Times New Roman" w:eastAsia="Calibri" w:hAnsi="Times New Roman" w:cs="Times New Roman"/>
          <w:sz w:val="28"/>
          <w:szCs w:val="28"/>
          <w:lang w:val="kk-KZ"/>
        </w:rPr>
        <w:t>С</w:t>
      </w:r>
      <w:r w:rsidRPr="00066174">
        <w:rPr>
          <w:rFonts w:ascii="Times New Roman" w:eastAsia="Calibri" w:hAnsi="Times New Roman" w:cs="Times New Roman"/>
          <w:sz w:val="28"/>
          <w:szCs w:val="28"/>
        </w:rPr>
        <w:t xml:space="preserve">алық төлеуші </w:t>
      </w:r>
      <w:r w:rsidRPr="00066174">
        <w:rPr>
          <w:rFonts w:ascii="Times New Roman" w:eastAsia="Calibri" w:hAnsi="Times New Roman" w:cs="Times New Roman"/>
          <w:sz w:val="28"/>
          <w:szCs w:val="28"/>
          <w:lang w:val="kk-KZ"/>
        </w:rPr>
        <w:t>с</w:t>
      </w:r>
      <w:r w:rsidRPr="00066174">
        <w:rPr>
          <w:rFonts w:ascii="Times New Roman" w:eastAsia="Calibri" w:hAnsi="Times New Roman" w:cs="Times New Roman"/>
          <w:sz w:val="28"/>
          <w:szCs w:val="28"/>
        </w:rPr>
        <w:t xml:space="preserve">алықтық міндеттемесін орындау үшін </w:t>
      </w:r>
      <w:r w:rsidRPr="00066174">
        <w:rPr>
          <w:rFonts w:ascii="Times New Roman" w:eastAsia="Calibri" w:hAnsi="Times New Roman" w:cs="Times New Roman"/>
          <w:sz w:val="28"/>
          <w:szCs w:val="28"/>
          <w:lang w:val="kk-KZ"/>
        </w:rPr>
        <w:t xml:space="preserve">мынадай </w:t>
      </w:r>
      <w:r w:rsidRPr="00066174">
        <w:rPr>
          <w:rFonts w:ascii="Times New Roman" w:eastAsia="Calibri" w:hAnsi="Times New Roman" w:cs="Times New Roman"/>
          <w:sz w:val="28"/>
          <w:szCs w:val="28"/>
        </w:rPr>
        <w:t>әрекеттер</w:t>
      </w:r>
      <w:r w:rsidRPr="00066174">
        <w:rPr>
          <w:rFonts w:ascii="Times New Roman" w:eastAsia="Calibri" w:hAnsi="Times New Roman" w:cs="Times New Roman"/>
          <w:sz w:val="28"/>
          <w:szCs w:val="28"/>
          <w:lang w:val="kk-KZ"/>
        </w:rPr>
        <w:t xml:space="preserve"> жасайды</w:t>
      </w:r>
      <w:r w:rsidRPr="00066174">
        <w:rPr>
          <w:rFonts w:ascii="Times New Roman" w:eastAsia="Calibri" w:hAnsi="Times New Roman" w:cs="Times New Roman"/>
          <w:sz w:val="28"/>
          <w:szCs w:val="28"/>
        </w:rPr>
        <w:t>:</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1) салық органында тіркеу есебіне тұрады;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2) салық салу объектілерінің және (немесе) салық салуға байланысты объектілерді есе</w:t>
      </w:r>
      <w:r w:rsidRPr="00066174">
        <w:rPr>
          <w:rFonts w:ascii="Times New Roman" w:eastAsia="Calibri" w:hAnsi="Times New Roman" w:cs="Times New Roman"/>
          <w:sz w:val="28"/>
          <w:szCs w:val="28"/>
          <w:lang w:val="kk-KZ"/>
        </w:rPr>
        <w:t>пке алуды</w:t>
      </w:r>
      <w:r w:rsidRPr="00066174">
        <w:rPr>
          <w:rFonts w:ascii="Times New Roman" w:eastAsia="Calibri" w:hAnsi="Times New Roman" w:cs="Times New Roman"/>
          <w:sz w:val="28"/>
          <w:szCs w:val="28"/>
        </w:rPr>
        <w:t xml:space="preserve"> жүргізеді;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3) салық салу объектілерін және (немесе) салық салуға байланысты объектілерді, салық</w:t>
      </w:r>
      <w:r w:rsidRPr="00066174">
        <w:rPr>
          <w:rFonts w:ascii="Times New Roman" w:eastAsia="Calibri" w:hAnsi="Times New Roman" w:cs="Times New Roman"/>
          <w:sz w:val="28"/>
          <w:szCs w:val="28"/>
          <w:lang w:val="kk-KZ"/>
        </w:rPr>
        <w:t>тық</w:t>
      </w:r>
      <w:r w:rsidRPr="00066174">
        <w:rPr>
          <w:rFonts w:ascii="Times New Roman" w:eastAsia="Calibri" w:hAnsi="Times New Roman" w:cs="Times New Roman"/>
          <w:sz w:val="28"/>
          <w:szCs w:val="28"/>
        </w:rPr>
        <w:t xml:space="preserve"> база</w:t>
      </w:r>
      <w:r w:rsidRPr="00066174">
        <w:rPr>
          <w:rFonts w:ascii="Times New Roman" w:eastAsia="Calibri" w:hAnsi="Times New Roman" w:cs="Times New Roman"/>
          <w:sz w:val="28"/>
          <w:szCs w:val="28"/>
          <w:lang w:val="kk-KZ"/>
        </w:rPr>
        <w:t xml:space="preserve"> мен </w:t>
      </w:r>
      <w:r w:rsidRPr="00066174">
        <w:rPr>
          <w:rFonts w:ascii="Times New Roman" w:eastAsia="Calibri" w:hAnsi="Times New Roman" w:cs="Times New Roman"/>
          <w:sz w:val="28"/>
          <w:szCs w:val="28"/>
        </w:rPr>
        <w:t>салық</w:t>
      </w:r>
      <w:r w:rsidRPr="00066174">
        <w:rPr>
          <w:rFonts w:ascii="Times New Roman" w:eastAsia="Calibri" w:hAnsi="Times New Roman" w:cs="Times New Roman"/>
          <w:sz w:val="28"/>
          <w:szCs w:val="28"/>
          <w:lang w:val="kk-KZ"/>
        </w:rPr>
        <w:t>тық мөлшерлемелерді</w:t>
      </w:r>
      <w:r w:rsidRPr="00066174">
        <w:rPr>
          <w:rFonts w:ascii="Times New Roman" w:eastAsia="Calibri" w:hAnsi="Times New Roman" w:cs="Times New Roman"/>
          <w:sz w:val="28"/>
          <w:szCs w:val="28"/>
        </w:rPr>
        <w:t xml:space="preserve"> негізге ала отырып, бюджетке төленуге жататын салық</w:t>
      </w:r>
      <w:r w:rsidRPr="00066174">
        <w:rPr>
          <w:rFonts w:ascii="Times New Roman" w:eastAsia="Calibri" w:hAnsi="Times New Roman" w:cs="Times New Roman"/>
          <w:sz w:val="28"/>
          <w:szCs w:val="28"/>
          <w:lang w:val="kk-KZ"/>
        </w:rPr>
        <w:t>тарм</w:t>
      </w:r>
      <w:r w:rsidRPr="00066174">
        <w:rPr>
          <w:rFonts w:ascii="Times New Roman" w:eastAsia="Calibri" w:hAnsi="Times New Roman" w:cs="Times New Roman"/>
          <w:sz w:val="28"/>
          <w:szCs w:val="28"/>
        </w:rPr>
        <w:t>ен төлемдер сомаларын есептейді;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4) салық пен бюджетке төленетін төлемдер бойынша аванстық және ағымдағы төлемдерді есептейді;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lastRenderedPageBreak/>
        <w:t xml:space="preserve">5) салық органдарына осы Кодексте белгіленген салық нысандарын және өзге нысандарды жасайды және ұсынады;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6) салық пен бюджетке төленетін төлемдердің есептелген және есеп</w:t>
      </w:r>
      <w:r w:rsidRPr="00066174">
        <w:rPr>
          <w:rFonts w:ascii="Times New Roman" w:eastAsia="Calibri" w:hAnsi="Times New Roman" w:cs="Times New Roman"/>
          <w:sz w:val="28"/>
          <w:szCs w:val="28"/>
          <w:lang w:val="kk-KZ"/>
        </w:rPr>
        <w:t>ке жазылған</w:t>
      </w:r>
      <w:r w:rsidRPr="00066174">
        <w:rPr>
          <w:rFonts w:ascii="Times New Roman" w:eastAsia="Calibri" w:hAnsi="Times New Roman" w:cs="Times New Roman"/>
          <w:sz w:val="28"/>
          <w:szCs w:val="28"/>
        </w:rPr>
        <w:t xml:space="preserve"> сома</w:t>
      </w:r>
      <w:r w:rsidRPr="00066174">
        <w:rPr>
          <w:rFonts w:ascii="Times New Roman" w:eastAsia="Calibri" w:hAnsi="Times New Roman" w:cs="Times New Roman"/>
          <w:sz w:val="28"/>
          <w:szCs w:val="28"/>
          <w:lang w:val="kk-KZ"/>
        </w:rPr>
        <w:t>с</w:t>
      </w:r>
      <w:r w:rsidRPr="00066174">
        <w:rPr>
          <w:rFonts w:ascii="Times New Roman" w:eastAsia="Calibri" w:hAnsi="Times New Roman" w:cs="Times New Roman"/>
          <w:sz w:val="28"/>
          <w:szCs w:val="28"/>
        </w:rPr>
        <w:t>ын, салық пен бюджетке төленетін төлемдер бойынша аванстық және ағымдағы төлемдерді төлейді;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7) осы Кодексте көзделген жағдайларда өсімпұлдар мен айыппұлдардың есеп</w:t>
      </w:r>
      <w:r w:rsidRPr="00066174">
        <w:rPr>
          <w:rFonts w:ascii="Times New Roman" w:eastAsia="Calibri" w:hAnsi="Times New Roman" w:cs="Times New Roman"/>
          <w:sz w:val="28"/>
          <w:szCs w:val="28"/>
          <w:lang w:val="kk-KZ"/>
        </w:rPr>
        <w:t>ке жазылған</w:t>
      </w:r>
      <w:r w:rsidRPr="00066174">
        <w:rPr>
          <w:rFonts w:ascii="Times New Roman" w:eastAsia="Calibri" w:hAnsi="Times New Roman" w:cs="Times New Roman"/>
          <w:sz w:val="28"/>
          <w:szCs w:val="28"/>
        </w:rPr>
        <w:t xml:space="preserve"> сомаларын төлейді.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3. Салықтық міндеттемесін орындау үшін салық агенті </w:t>
      </w:r>
      <w:r w:rsidRPr="00066174">
        <w:rPr>
          <w:rFonts w:ascii="Times New Roman" w:eastAsia="Calibri" w:hAnsi="Times New Roman" w:cs="Times New Roman"/>
          <w:sz w:val="28"/>
          <w:szCs w:val="28"/>
          <w:lang w:val="kk-KZ"/>
        </w:rPr>
        <w:t>мынадай</w:t>
      </w:r>
      <w:r w:rsidRPr="00066174">
        <w:rPr>
          <w:rFonts w:ascii="Times New Roman" w:eastAsia="Calibri" w:hAnsi="Times New Roman" w:cs="Times New Roman"/>
          <w:sz w:val="28"/>
          <w:szCs w:val="28"/>
        </w:rPr>
        <w:t xml:space="preserve"> әрекеттерді </w:t>
      </w:r>
      <w:r w:rsidRPr="00066174">
        <w:rPr>
          <w:rFonts w:ascii="Times New Roman" w:eastAsia="Calibri" w:hAnsi="Times New Roman" w:cs="Times New Roman"/>
          <w:sz w:val="28"/>
          <w:szCs w:val="28"/>
          <w:lang w:val="kk-KZ"/>
        </w:rPr>
        <w:t>жасайды</w:t>
      </w:r>
      <w:r w:rsidRPr="00066174">
        <w:rPr>
          <w:rFonts w:ascii="Times New Roman" w:eastAsia="Calibri" w:hAnsi="Times New Roman" w:cs="Times New Roman"/>
          <w:sz w:val="28"/>
          <w:szCs w:val="28"/>
        </w:rPr>
        <w:t>:</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1) </w:t>
      </w:r>
      <w:r w:rsidRPr="00066174">
        <w:rPr>
          <w:rFonts w:ascii="Times New Roman" w:eastAsia="Calibri" w:hAnsi="Times New Roman" w:cs="Times New Roman"/>
          <w:sz w:val="28"/>
          <w:szCs w:val="28"/>
          <w:lang w:val="kk-KZ"/>
        </w:rPr>
        <w:t>т</w:t>
      </w:r>
      <w:r w:rsidRPr="00066174">
        <w:rPr>
          <w:rFonts w:ascii="Times New Roman" w:eastAsia="Calibri" w:hAnsi="Times New Roman" w:cs="Times New Roman"/>
          <w:sz w:val="28"/>
          <w:szCs w:val="28"/>
        </w:rPr>
        <w:t>өлем көзінен ұсталатын салық сома</w:t>
      </w:r>
      <w:r w:rsidRPr="00066174">
        <w:rPr>
          <w:rFonts w:ascii="Times New Roman" w:eastAsia="Calibri" w:hAnsi="Times New Roman" w:cs="Times New Roman"/>
          <w:sz w:val="28"/>
          <w:szCs w:val="28"/>
          <w:lang w:val="kk-KZ"/>
        </w:rPr>
        <w:t>с</w:t>
      </w:r>
      <w:r w:rsidRPr="00066174">
        <w:rPr>
          <w:rFonts w:ascii="Times New Roman" w:eastAsia="Calibri" w:hAnsi="Times New Roman" w:cs="Times New Roman"/>
          <w:sz w:val="28"/>
          <w:szCs w:val="28"/>
        </w:rPr>
        <w:t>ын есептейді;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rPr>
        <w:t>2) салық органдарына салық</w:t>
      </w:r>
      <w:r w:rsidRPr="00066174">
        <w:rPr>
          <w:rFonts w:ascii="Times New Roman" w:eastAsia="Calibri" w:hAnsi="Times New Roman" w:cs="Times New Roman"/>
          <w:sz w:val="28"/>
          <w:szCs w:val="28"/>
          <w:lang w:val="kk-KZ"/>
        </w:rPr>
        <w:t>тық</w:t>
      </w:r>
      <w:r w:rsidRPr="00066174">
        <w:rPr>
          <w:rFonts w:ascii="Times New Roman" w:eastAsia="Calibri" w:hAnsi="Times New Roman" w:cs="Times New Roman"/>
          <w:sz w:val="28"/>
          <w:szCs w:val="28"/>
        </w:rPr>
        <w:t xml:space="preserve"> есептілі</w:t>
      </w:r>
      <w:r w:rsidRPr="00066174">
        <w:rPr>
          <w:rFonts w:ascii="Times New Roman" w:eastAsia="Calibri" w:hAnsi="Times New Roman" w:cs="Times New Roman"/>
          <w:sz w:val="28"/>
          <w:szCs w:val="28"/>
          <w:lang w:val="kk-KZ"/>
        </w:rPr>
        <w:t>кті</w:t>
      </w:r>
      <w:r w:rsidRPr="00066174">
        <w:rPr>
          <w:rFonts w:ascii="Times New Roman" w:eastAsia="Calibri" w:hAnsi="Times New Roman" w:cs="Times New Roman"/>
          <w:sz w:val="28"/>
          <w:szCs w:val="28"/>
        </w:rPr>
        <w:t xml:space="preserve"> және осы Кодексте белгіленген өзге нысандарды жасайды және ұсынады;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төлем көзінен ұсталатын салықтың есептелген және есепке жазылған сомасын ұстайды және аударады;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әрбір салық төлеуші бойынша төлем көзінен ұсталған есепке жазылған жәнетөленген кірістердің, ұсталған және бюджетке аударылған салықтың есебін жүргізеді;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осы Кодексте көзделген жағдайларда өсімпұлдар мен айыппұлдардың есепке жазылған сомаларын төлейді.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Салықты, бюджетке төленетін төлемдерді, өсімпұлдар мен айыппұлдарды төлеу жөніндегі салықтық міндеттемені салық төлеуші (салық агенті) осы Кодексте белгіленген тәртіппен және мерзімдерде, Қазақстан Республикасының заңнамасында заттай төлеу нысаны немесе шетел валютасында төлеу тікелей көзделген жағдайларды қоспағанда, ұлттық валютада орындайды.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Салық төлеушінің салықты, бюджетке төленетін төлемдерді, өсімпұлдар мен айыппұлдарды төлеу жөніндегі салықтық міндеттемесі: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қолма-қол ақшасыз нысанда: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банк ұйымы міндеттемесінің сомасына төлем тапсырмасын орындауға алған күннен бастап;</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төлем жүзеге асырылған күннен бастап банкоматтар немесе электрондық терминалдар арқылы;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қолма – қол нысанда – салық төлеуші көрсетілген сомаларды енгізген күннен бастап:</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банк ұйымдарына;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уәкілетті мемлекеттік органға немесе жергілікті атқарушы органға орындалған болып есептеледі.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Салық агенті орындайтын салық төлеушінің салықтық міндеттемесі салық ұсталған күннен бастап, сондай-ақ салық агенті салық төлеушіден салықты ұстамай-ақ өз қаражаты есебінен салық төлеген күннен бастап орындалды деп есептеледі.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7. Салық агентінің салықты аудару (төлеу) жөніндегі салықтық міндеттемесі банк ұйымы міндеттемесінің сомасына төлем тапсырмасын орындауға алған күннен бастап орындалған болып есептеледі.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Салық төлеушінің уәкілетті өкілі салық пен бюджетке төленетін төлемдерді және әлеуметтік міндеттемелерді төлеу жөніндегі салықтық міндеттемесін орындаған кезде ақша жөнелтуші төлем құжаттарында салық төлеушінің тегін, атын және әкесінің атын (болған кезде) немесе атауын және оның сәйкестендіру нөмірін көрсетеді.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Салықты, бюджетке төленетін төлемдерді, өсімпұлдар мен айыппұлдарды төлеу жөніндегі салықтық міндеттеме осы Кодекске сәйкес есепке жатқызу жүргізу арқылы орындалуы мүмкін.</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60-бап. Салықтық міндеттемені орындау кезінде салықтыжәне бюджетке төленетін төлемдерді есептеудің ерекшеліктері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Ерекше бөлігінде көзделген жағдайларда салықтың және бюджетке төленетін төлемдердің жекелеген түрлерінің сомасын есептеу жөніндегі міндет салық органына және (немесе) уәкілетті мемлекеттік органдарға жүктеледі.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61-бап. Салықтық міндеттемені орындау мерзімдері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Салықтық міндеттемені орындау мерзімдері осы Кодексте белгіленеді.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Салықтық міндеттеме аптасына жиырма төрт сағат, жеті күн ішінде орындалуы мүмкін.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мерзімнің соңғы күні жұмыс істемейтін күнге келсе, онда мерзім:</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салықтық міндеттемені қағаз жеткізгіште орындау кезінде келесі жұмыс күнінің соңында;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салықтық міндеттемені электрондық тәсілмен орындау кезінде келесі жұмыс күні жиырма төрт сағатта аяқталады.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Салық төлеуші (салық агенті) салықты, бюджетке төленетін төлемдерді, өсімпұлдар мен айыппұлдарды мерзімінен бұрын төлеу жөніндегі салықтық міндеттемені орындауға құқылы.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Егер осы Кодексте өзгеше белгіленбесе, салық төлеуші (салық агенті) салықтық есептілікті ұсыну жөніндегі салықтық міндеттемені салықтық кезең аяқталғаннан кейін орындайды.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62-бап. Салықтық міндеттеме мен талап бойынша талап қоюдың  ескіру мерзімдері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Мынадай:</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 салық органы салық пен бюджетке төленетін төлемдерді есептеуге, есепке жазуға немесе олардың есептелген, есепке жазылған сомасын қайта қарауға құқылы болатын;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 төлеуші (салық агенті):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есептілікті ұсынуға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есептілікке өзгерістер мен толықтырулар енгізуге құқылы;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салық пен бюджетке төленетін төлемдерді, өсімпұлдарды есепке жатқызуды және (немесе) қайтаруды талап етуге құқылы болатын уақыт кезеңі салықтық міндеттеме мен талап бойынша талап қоюдың ескіру мерзімі деп танылады.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Талап қоюдың ескіру мерзімі: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төлеушілердің мынадай санаттары: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Кәсіпкерлік кодексімен ірі кәсіпкерлік субъектілеріне жатқызылған;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қызметті жер қойнауын пайдалануға арналған келісімшартқа сәйкес жүзеге асыратын;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32-тарауының шарттарына сәйкес келетін Қазақстан Республикасының резиденттері үшін;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есепке жатқызу әдісі қолданылған тауарларға қатысты қосылған құн салығын төлеушілерге бес жылды құрайды;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тармақтың 1) тармақшасында көрсетілмеген өзге салық төлеушілер;</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есепке жатқызу әдісі қолданылған тауарларға қатысты қосымша құн салығына салық төлеушілер үшін үш жылды құрайды.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Егер осы баптың 4-7-тармақтарында өзгеше көзделмесе, талап қою мерзімінің өтуі тиісті салықтық кезең аяқталғаннан кейін басталады.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Мынадай жағдайларда: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преференция объектісі танылғанға дейін шегерім әдісімен инвестициялық салықтық преференцияларды қолдану кезінде – инвестициялық салықтық преференцияларды қолдану кезінде және преференциялар объектісі танылған күннен бастап бес жыл ішінде;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Қазақстан Республикасының Кәсіпкерлік кодексіне сәйкес жасалған инвестициялық басым жобада, инвестициялар туралы келісімде, инвестициялық міндеттемелер туралы келісімде көрсетілгенде (осы тармақтың мақсатында – келісімнде) – келісімнің қолданылу кезеңіне, – келісімнің қолданылу кезеңі ішіндежәне бес жыл ішінде: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келісімнің қолданылу мерзімі өткен күннен бастап;</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келісімнің қолданысы өзгеше тоқтатылған жылдан кейінгі жылғы бірінші қаңтардан бастапсалық сомасын салық төлеуші есептеуге құқылы, ал салық органы есептеуге және есепке жазуға құқылы.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Салық органы қызметінжер қойнауын пайдалануға арналған келісімшартқа сәйкес жүзеге асыратын салық төлеушілер бойынша осындай келісімшарттың қолданылу кезеңі ішінде және қолданылу мерзімі аяқталғаннан кейін бес жыл ішінде есептелген, есепке жазылған: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үстеме пайда салығы;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өнімді бөлу бойынша Қазақстан Республикасының үлесі;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есептеу әдістемесінде рентабельділіктің ішкі нормасы (РІН) көрсеткіші немесе пайданың ішкі нормасы көрсеткіші не R-фактор (кірістілік көрсеткіші) пайдаланылатын салық пен бюджетке төленетін төлемдер сомасын есепке жазуға және (немесе) қайта қарауға құқылы.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Талап қоюдың ескіру мерзімінің өтуі: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Қазақстан Республикасының аумағында алғаш рет пайдалануға берілетін өндірістік мақсаттағы ғимараттар мен құрылысжайларды салу кезеңіндегі салықтық міндеттеме және қосылған құн салығының асып кету сомасын қайтару туралы талап бойынша осы Кодекстің 119-бабының 1-тармағы қолданылған жағдайда – мұндай ғимараттар мен құрылысжайлар пайдалануға берілген салықтық кезең аяқталғаннан кейін;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геологиялық барлау жұмыстарын жүргізу және кен орнын жайластыру кезеңіндегі салықтық міндеттеме және қосылған құн салығының асып кету сомасын қайтару туралы талап бойынша осы Кодекстің 119-бабының 2-тармағында көзделген қайтару тәртібі қолданылған жағдайда – кең таралған пайдалы қазбаларды, жерасты суларын және емдік балшықтарды қоспағанда, жер қойнауын пайдалануға арналған тиісті келісімшарт шеңберінде өндірілген пайдалы қазбалар экспортының басталуы тұспа-тұс келетін салықтық кезең аяқталғаннан кейін басталады;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осы Кодекстің 118-бабында көзделгентәртіппен қосылған құн салығының расталған асып кету сомасын осы Кодекстің 114-бабына сәйкес есепке жазуды жүргізу және (немесе) қайтару – қосылған құн салығының қайтаруға ұсынылған асып кету сомасының анықтығы, оның ішінде Қазақстан Республикасының заңнамасына сәйкес тексеру нәтижелеріне шағым жасау қорытындылары бойынша расталған салықтық кезең аяқталғаннан кейін басталады.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Талап қоюдың ескіру мерзімінің өтуі мыналар:</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салықтың, бюджетке төленетін төлемнің және (немесе) өсімпұлдың артық (қате) төленген сомасын есепке жатқызу және (немесе) қайтару үшін осындай сомалар төленген тиісті күнтізбелік жыл аяқталғаннан кейін басталады;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мемлекеттік баж сомасын қайтару үшін мемлекеттік баж сомасы бюджетке төленген күннен басталады.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Талап қоюдың ескіру мерзімі: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төлеуші (салық агенті) талап қоюдың ескіру мерзімі күнтізбелік бір жылға жетпей өтетін кезеңге қосымша салықтық есептілікті немесе хабарлама бойынша салықтық есептілікті  ұсынған жағдайда  – бюджетке салықтармен төлемдердің есептелген сомасын есепке жазу және (немесе) қайта қарау бөлігінде күнтізбелік бір жылға;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салық төлеуші (салық агенті) талап қоюдың ескіру мерзімі күнтізбелік бір жылға жетпей өтетін кезеңгешығындарды ауыстыру бөлігінде қосымша салықтық есептілікті ұсынған жағдайда  – бюджетке төленетін корпоративтік </w:t>
      </w:r>
      <w:r w:rsidRPr="00066174">
        <w:rPr>
          <w:rFonts w:ascii="Times New Roman" w:eastAsia="Calibri" w:hAnsi="Times New Roman" w:cs="Times New Roman"/>
          <w:sz w:val="28"/>
          <w:szCs w:val="28"/>
          <w:lang w:val="kk-KZ"/>
        </w:rPr>
        <w:lastRenderedPageBreak/>
        <w:t xml:space="preserve">табыс салығын есепке жазу және (немесе) оның есептелген сомасын қайта қарау бөлігінде күнтізбелік үш жылға;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бейрезиденттің халықаралық шарт негізінде бюджеттен табыс салығын қайтаруға арналған салықтық өтінішін қарау нәтижелері бойынша шығарылған шешім орындалғанға дейін;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уәкілетті орган осы Кодекске сәйкес өзара келісу рәсімін жүргізген жағдайда – шет мемлекеттің уәкілетті органының және (немесе) құзыретті органының өзара келісу рәсімінің қорытындылары бойынша қабылданған шешімі орындалғанға дейін;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камералдық бақылау нәтижелері бойынша болжамды алшақтықтар туралы хабарлама, тапсырылған тауарларды өткізу, жұмыстарды орындау және қызметтер көрсету бойынша нақты айналымның жасалғанын растау туралы хабарлама орындалғанға дейін;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6) салықтық берешекті өтеу туралы хабарлама және жеке тұлғаның салықтық берешегі өтелгені туралы хабарлама орындалғанға дейін;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салық органы инвестор талқылауға бастамашылық жасаған, инвестор шағым жасаған кезден бастап және осы төрелік талқылау бойынша түпкілікті шешім шығарылған кезге дейінгі кезеңдегі салық төлеушінің салықтарын және бюджетке төленетін төлемдерін есепке жазуға немесе олардың есептелген, есепке жазылған сомасын қайта қарау бөлігінде – осындай төрелік талқылау аяқталғаннан кейін бес жылға;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коллекторлық қызметті жүзеге асыратын салық төлеушініңесептелген, есепке жазылған салығының және бюджетке төленетін төлемдерінің сомасын салық органының есепке жазуы және (немесе) қайта қарауы бөлігінде  –Қазақстан Республикасының заңнамасында белгіленген берешекті өндіріп алу туралы шарт бойынша коллекторлық қызмет жөніндегі қызмет көрсету аяқталған күннен бастап күнтізбелік үш жылға ұзартылады.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Салық пен бюджетке төленетін төлемдердің есептелген, есепке жазылған сомасын есептеу және (немесе) қайта қарау бөлігінде талап қоюдың ескіру мерзімі мынадай:</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салықтық тексеру басталған күннен бастап салықтық тексеру нәтижелері туралы хабарлама орындалған күнге дейінгі;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 органы лауазымды адамдарының әрекеттеріне (әрекетсіздігіне) шағым берілген күннен бастап жоғары тұрған салық органы шешім шығарған және (немесе) сот шешімі заңды күшіне енген күнге дейінгі кезеңге тоқтатыла тұрады.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мақсатында салық органы лауазымды адамдарының әрекеттері (әрекетсіздігі) деп лауазымды органдардың салықтық әкімшілендіру шеңберінде жүргізетін әрекеттері түсініледі.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1-параграф. Мүлікті сенімгерлік басқаруға беру кезінде салықтық міндеттемені орындау</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lastRenderedPageBreak/>
        <w:t>63-бап. Мүлікті сенімгерлік басқаруға беру кезінде салықтық міндеттемені орындау</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мақсаттары үшін мүлікті сенімгерлік басқаруды құру нәтижесінде, оны жүзеге асыру және (немесе) тоқтату процесінде туындайтын салықтық міндеттеме сенімгерлік басқару жөніндегі қызмет бойынша салықтық міндеттеме деп түсініледі.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Сенімгерлік басқару жөніндегі қызмет бойынша корпоративтік және жеке табыс салықтары бойынша салықтық міндеттемені орындауды: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мүлікті сенімгерлікпен басқару шарты, мүлікті сенімгерлік басқаруды құру туралы акт бойынша сенімгерлік басқару құрылтайшысы немесе мүлікті сенімгерлік басқару туындайтын өзге жағдайларда пайда алушы (бұдан әрі – осы Кодекстің мәтіні бойынша – сенімгерлікпен басқару құрылтайшысы):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сенімгерлік басқаруға берілген қатысу үлесі және (немесе) акциялар;</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 Ұлттық қорының активтерін қоспағанда, Ұлттық Банкке сенімгерлік басқаруға берілген мүлік;</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мүлікті сенімгерлік басқаруды құру туралы акт бойынша сенімгерлік басқаруға берілген мүлік;</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заңды тұлғаның, дара кәсіпкердің сенімгерлік операциялар бойынша екінші деңгейдегі банктен алған кірісі;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сенімгерлік басқару құрылтайшысы осындай міндет жүктелген жеке тұлға болып табылса, «Қазақстан Республикасындағы сайлау туралы» Қазақстан Республикасының Конституциялық Заңына, Қазақстан Республикасының Қылмыстық-атқару кодексіне және «Сыбайлас жемқорлыққа қарсы іс-қимыл туралы» Қазақстан Республикасының Заңына сәйкес декларацияны жасау және тапсыру бойынша жүзеге асырады.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мақсаттары үшінмүлікті сенімгерлік басқаруды құру туралы акт деп мүлікті сенімгерлік басқарудың туындауына негіз болатын, қызметін Қазақстан Республикасында жүзеге асырмайтын бейрезидент жеке тұлға немесе бейрезидент заңды тұлға сенімгерлік басқарушы болып табылатын құжат түсініледі;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өзге жағдайларда – сенімгерлік басқарушы жүзеге асырады. Бұл ретте дара кәсіпкерден басқа, жеке тұлғаның және тұрақты мекеме құрмай, қызметін Қазақстан Республикасында жүзеге асыратын бейрезидент заңды тұлғаның салық агенті болып табылатын екінші деңгейдегі банк жүзеге асыратын сенімгерлік операциялардан алған кірісі бойынша салықтық міндеттемені осындай екінші деңгейдегі банк салық агентінің міндеттерін атқару түрінде орындайды.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Сенімгерлік басқарушы мынадай:</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Қазақстан Республикасының заңнамасына сәйкес мүлікті сенімгерлік басқару құқығы мемлекеттік тіркеуге жататын болса – мұндай құқық мемлекеттік тіркелген;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xml:space="preserve"> егер Қазақстан Республикасының заңнамасына сәйкес сенімгерлік басқару құқығы мемлекеттік тіркеуге жатпайтын болса – мүлікті сенімгерлік басқару шартын жасасқан немесе мүлікті сенімгерлік басқару туындайтын өзге жағдайдың басталғанын растайтын құжат жасалған күннен бастап туындайтын салықтық міндеттемелерді орындайды.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Сенімгерлік басқару жөніндегі қызмет бойынша қосылған құн салығы бойынша туындайтын салықтық міндеттемені орындауды сенімгерлік басқарушы осы Кодекстің 7-бөлігінде және 93 - 95-баптарында айқындалған салық салудың жалпыға бірдей белгіленген тәртібімен жүзеге асырады.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 баптың 1 және 2-тармақтарында көрсетілмеген салық және бюджетке төленетін төлемдер бойынша туындайтын салықтық міндеттемені орындауды, егер осы Кодекстің 64-бабында өзгеше белгіленбесе, осы Кодекске сәйкес осындай салықты, бюджетке төленетін төлемді төлеуші деп танылған тұлға жүзеге асырады.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Резидент болып табылатын сенімгерлік басқарушы жеке тұлға, қатысу үлесі мен акциялар түрінде мүлікті сенімгерлік басқаруға алған жағдайлардан басқа жағдайларда, осы Кодекстің 91-бабында айқындалған тәртіпте салық органында дара кәсіпкердің тіркеу есебіне тұруға тиіс.</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Осы параграфтың ережелері Қазақстан Республикасының инвестициялық және венчурлік қорлар туралы заңнамасына сәйкес инвестициялық қор активтерін сенімгерлік басқаруды басқарушы компанияның құруы, жүзеге асыруы және (немесе) тоқтатуы нәтижесінде туындайтын салықтық міндеттемелерге қолданылмайды.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64-бап. Мемлекеттік мекемелердің мүлікті сенімгерлік басқаруға беруі кезінде салықтық міндеттемені орындау ерекшеліктері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Мемлекеттік мекемелер мүлікті сенімгерлік басқаруға берген кезде мемлекеттік заңды тұлғалардың шаруашылық жүргізу немесе жедел басқару құқығындағы, «Электр энергетикасы туралы» Қазақстан Республикасы Заңының 13-1-бабына сәйкес электр желілеріне тікелей қосылған энергия беруші ұйымдарға сенімгерлік басқаруға немесе өтеусіз пайдалануға берілген электр желілерін қоспағанда, егер мүлікті сенімгерлік басқару шартында немесе мүлікті сенімгерлік басқаруды құру туралы актіде өзгеше белгіленбесе, мүлік салығы, жер салығы және көлік құралдары салығы бойынша салықтық міндеттемелер сенімгерлік басқарушының орындауына жатады.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Сенімгерлік басқарушы, егер мүлікті сенімгерлік басқару шартында немесе мүлікті сенімгерлік басқаруды құру туралы актіде өзгеше белгіленбесе, салықты есептеу және төлеу, салықтық есептілікті жасау және ұсыну бойынша салықтық міндеттемелерді: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Қазақстан Республикасының заңнамасына сәйкес сенімгерлік басқару құқығын мемлекеттік тіркеу талап етілген болса – сенімгерлік басқару құқығы мемлекеттік тіркелген;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егер Қазақстан Республикасының заңнамасына сәйкес сенімгерлік басқару құқығын мемлекеттік тіркеу талап етілмейтін болса – мүлікті сенімгерлік басқару шарты немесе мүлікті сенімгерлік басқаруды құру туралы акт жасалған күннен бастап орындайды.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Сенімгерлік басқарушы: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мүлікті сенімгерлік басқару шартында немесе мүлікті сенімгерлік басқаруды құру туралы актіде өзгеше белгіленбесе, салықты есептеу және төлеу, салықтық есептілікті жасау және ұсыну бойынша салықтық міндеттемені өз атынан, қатарына осындай сенімгерлік басқарушы жататын тұлғалар үшін осы Кодекстің Ерекше бөлігінде белгіленген мөлшерлемелер бойынша және тәртіппен орындайды;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203-бабына сәйкес мүлікті сенімгерлік басқаруға беру кезінде салықтық міндеттемені орындау мақсатында бөлек есепке алуды жүргізуге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Егер мемлекеттік мекемелер мүлікті сенімгерлік басқаруға берген кезде мемлекеттік мекеменің мүлкі сенімгерлік басқарушыда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 жылжымайтын мүлікке инвестициялар құрамында есепке алынбайтын жағдайда, онда мұндай мүлікті қабылдап алу-беру актісінде мұндай мүліктің акт жасалған күнгі баланстық құны көрсетілуге тиіс.</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65-бап. Корпоративтік және жеке табыс салықтары бойынша мүлікті сенімгерлік басқару нәтижесінде туындайтын кірістерді, шығындардыжәне мүлікті есепке алу жөніндегі жалпы ережелер</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мақсаттары үшін сенімгерлік басқарушы өз атынан және сенімгерлік басқару құрылтайшысының мүддесі үшін мүлікті сенімгерлік басқару жөніндегі міндеттерді жүзеге асыруы процесінде туындайтын, тиісінше: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алынуға жататын (алынған) кірістер;</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өтелуі мүлікті сенімгерлік басқару шартында, мүлікті сенімгерлік басқаруды құру туралы актіде немесе мүлікті сенімгерлік басқару туындайтын өзге жағдайларда көзделген төленуге жататын (жүргізілген) шығындар, оның ішінде сыйақы;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сенімгерлік басқарушы өз атынан және сенімгерлік басқару құрылтайшысының мүддесі үшін мүлікті сенімгерлік басқару жөніндегі міндеттерді жүзеге асыру процесінде сатып алған және (немесе) алған мүлікмүлікті сенімгерлік басқарудың кірістері, шығындары және мүлкі деп түсініледі.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Сенімгерлік басқарушы сенімгерлік басқару шарты бойынша қызмет бойынша корпоративтік және жеке табыс салықтары бойынша салықтық міндеттемесін орындау мақсатында осы Кодекстің 203 және 204-баптарына сәйкес бөлек есепке алуды жүргізуге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3. Сенімгерлік басқару құрылтайшысының мүлікті сенімгерлік басқарушыға беруі осы құрылтайшы үшін осындай мүлікті өткізу болып табылмайды және ол сенімгерлік басқарушының кірісі деп танылмайды.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Сенімгерлік басқарушының мүлікті сенімгерлік басқару шартының, мүлікті сенімгерлік басқаруды құру туралы актінің қолданылуы тоқтатылған кезде немесе мүлікті сенімгерлік басқару туындайтын өзге жағдайларда сенімгерлік басқару құрылтайшысына мүлікті қайтаруы осы басқарушы үшін осындай мүлікті өткізу болып табылмайды және ол сенімгерлік басқару құрылтайшысының кірісі (залалы) деп танылмайды.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жер қойнауы және жер қойнауын пайдалану туралы заңнамасында белгіленген жағдайларда сенімгерлік басқарушының (көмірсутектер немесе уран саласындағы ұлттық компанияның) мүлікті жаңа жер қойнауын пайдаланушыға беруі осы басқарушы үшін мұндай мүлікті өткізу болып табылмайды.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Қазақстан Республикасының азаматтық заңнамасында көзделген өз қызметі туралы сенімгерлікпен басқарушының есебі негізінде айқындалатын салықтық кезеңдегі сенімгерлікпен басқарудан түскен кірістер мен шығындар арасындағы оң айырмашылық сенімгерлікпен басқару құрылтайшысының сенімгерлікпен басқарудан түскен таза кірісі болып табылады.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Осы Кодекстің 63-бабының 1-тармағына сәйкес сенімгерлік басқарушы мүлікті сенімгерлік басқару жөніндегі қызмет бойынша корпоративтік және жеке табыс салықтары бойынша салықтық міндеттемелерді орындауды жүзеге асырған жағдайларда, сенімгерлік басқару құрылтайшысы мүлікті сенімгерлік басқару шартында немесе мүлікті сенімгерлік басқару туындайтын өзге жағдайларда көзделген және сенімгерлік басқарушыға төленетін сыйақы сомасын шегерімдерге жатқызуға құқылы емес.</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66-бап. Корпоративтік және жеке табыс салықтары бойынша салықтық міндеттемені орындайтын сенімгерлік басқарушыны салықтық есепке алу ерекшеліктері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63-бабына сәйкес сенімгерлік басқарушы сенімгерлік басқару жөніндегі қызмет бойынша корпоративтік және жеке табыс салықтары бойынша салықтық міндеттемені орындауды жүзеге асырған жағдайда, мүлікті сенімгерлік басқарудың кірістері, шығындары және мүлкі салықтық есепке алу мақсаттары үшін сенімгерлік басқарушының кірістері, шығындары және мүлкі болып табылады.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Мүлікті сенімгерлік басқару шартында немесе мүлікті сенімгерлік басқару туындайтын өзге жағдайларда көзделген сыйақы сенімгерлік басқарушының мүлікті сенімгерлік басқарудың кірістерінен бөлек есептелетін жылдық жиынтық кірісіне қосылады.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Сенімгерлік басқарушы сенімгерлік басқару жөніндегі қызмет бойынша салық салу объектісін айқындаған кезде мүлікті сенімгерлік басқарудың </w:t>
      </w:r>
      <w:r w:rsidRPr="00066174">
        <w:rPr>
          <w:rFonts w:ascii="Times New Roman" w:eastAsia="Calibri" w:hAnsi="Times New Roman" w:cs="Times New Roman"/>
          <w:sz w:val="28"/>
          <w:szCs w:val="28"/>
          <w:lang w:val="kk-KZ"/>
        </w:rPr>
        <w:lastRenderedPageBreak/>
        <w:t>кірістерінен бөлек есептелетін өзінің жылдық жиынтық кірісіне қосылған сыйақының сомасын шегерімдерге жатқызады.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Сенімгерлік басқарушы сенімгерлік басқару құрылтайшысының мүддесіне орай жүзеге асырылатын қызметті қоса алғанда, тұтастай бүкіл қызмет бойынша – корпоративтік табыс салығы бойынша бірыңғай декларацияны және мүлікті сенімгерлік басқарудың әрбір шарты немесе мүлікті сенімгерлік басқару туындайтын әрбір өзге жағдай бойынша – бөлек сенімгерлік басқару жөніндегі қызмет және өзге қызмет бойынша декларацияға қосымшаны жасайды және ұсынады.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Сенімгерлік басқарушызаңды тұлға осы Кодексте айқындалған тәртіппен корпоративтік табыс салығы жөніндегі міндеттемені мынадай ерекшеліктерді ескере отырып орындайды: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мүлікті сенімгерлік басқару жөніндегі қызмет бойынша корпоративтік табыс салығының осы Кодекстің 313-бабының 1-тармағында көрсетілген мөлшерлемесін қолданады;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мүлікті сенімгерлік басқару жөніндегі қызмет бойынша осы Кодекстің 29-тарауының және 21-бөлімінің ережелерін қолданбайды;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мүлікті сенімгерлік басқару жөніндегі қызмет бойынша арнаулы салық режимдерін қолданбайды.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Сенімгерлік басқару құрылтайшысы заңды тұлға болып табылатын жағдайларда, сенімгерлік басқарушы жеке тұлға: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мүлікті сенімгерлік басқару жөніндегі қызмет бойынша жеке табыс салығын осы Кодекстің 341-бабының ережелерін қолданбай, осы Кодекстің 313-бабының 1-тармағында көрсетілген мөлшерлеме бойынша есептеу жөніндегі салықтық міндеттемені орындайды;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мүлікті сенімгерлік басқару жөніндегі қызмет бойынша арнаулы салық режимдерін қолдануға құқылы емес;</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қатарына сенімгерлік басқарушы жататын тұлғалар үшін осы Кодекстің Ерекше бөлігінде айқындалған тәртіппен жеке табыс салығы бойынша өзге салықтық міндеттемелерді орындайды.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Сенімгерлік басқару құрылтайшысы резидентжеке тұлға болып табылатын жағдайларда, сенімгерлік басқарушы-жеке тұлға: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341-бабының ережелерін қолданбай, мүлікті сенімгерлік басқару жөніндегі қызмет бойынша жеке табыс салығын есептеу бойынша салықтық міндеттемені орындайды;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сенімгерлік басқару жөніндегі қызмет бойынша арнаулы салық режимін қолдануға құқылы емес;</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қатарына сенімгерлік басқарушы жататын тұлғалар үшін осы Кодекстің Ерекше бөлігінде айқындалған тәртіппен жеке табыс салығы бойынша өзге салықтық міндеттемелерді орындайды.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6. Сенімгерлік басқару құрылтайшысы бейрезидентжеке тұлға болып табылатын жағдайларда, сенімгерлік басқарушы-жеке тұлға мынадай </w:t>
      </w:r>
      <w:r w:rsidRPr="00066174">
        <w:rPr>
          <w:rFonts w:ascii="Times New Roman" w:eastAsia="Calibri" w:hAnsi="Times New Roman" w:cs="Times New Roman"/>
          <w:sz w:val="28"/>
          <w:szCs w:val="28"/>
          <w:lang w:val="kk-KZ"/>
        </w:rPr>
        <w:lastRenderedPageBreak/>
        <w:t>ерекшеліктерді ескере отырып, осы Кодексте айқындалған тәртіппен жеке табыс салығы бойынша салықтық міндеттемелерді орындайды: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мүлікті сенімгерлік басқару жөніндегі қызмет бойынша осы Кодекстің 646-бабы 1-тармағының 1) тармақшасында көрсетілген мөлшерлемені қолданады;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341-бабының ережелерін қолданбайды;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арнаулы салық режимдерін қолданбайды.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67-бап. Қатысу үлесі және акциялар түрінде мүлікті сенімгерлік басқару кезінде корпоративтік және жеке табыс салықтары бойынша салықтық есепке алу ерекшеліктері</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Салықтық есепке алу мақсаттары үшін: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сенімгерлік басқарудағы қатысу үлесі мен акциялар бойынша дивидендтер түріндегі, сенімгерлік басқарушы жұмсаған шығындар сомасына азайтылған, мүлікті сенімгерлік басқару шарты, мүлікті сенімгерлік басқаруды құру туралы акт немесе мүлікті сенімгерлік басқару туындайтын өзге жағдайлар және сенімгерлік басқарушының өз қызметі туралы есебі негізінде өтелген (өтеуге жататын) кіріс (бұдан әрі – сенімгерлік басқарудан түсетін дивидендтер) сенімгерлік басқару құрылтайшысының кірісі болып табылады;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қатысу үлестерін және акцияларды сенімгерлік басқарудан түсетін мүлік сенімгерлік басқару құрылтайшысының мүлкі болып табылады.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Мүлікті сенімгерлік басқару шартында, мүлікті сенімгерлік басқаруды құру туралы актіде немесе мүлікті сенімгерлік басқару туындайтын өзге жағдайларда көзделген, сенімгерлік басқарушыға төлеуге жататын сыйақы сенімгерлік басқару құрылтайшысының шығындары болып табылады.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Сенімгерлік басқарушының қатысу үлестерінжәне акцияларды сенімгерлік басқарудың кірісіне: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мүлікті сенімгерлік басқаруды құру туралы актіде көзделген сыйақы;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сенімгерлік басқарушы жұмсаған, өтелуі мүлікті сенімгерлік басқару шартында, мүлікті сенімгерлік басқаруды құру туралы актіде немесе мүлікті сенімгерлік басқару туындайтын өзге жағдайларда және сенімгерлік басқарушының өз қызметі туралы есебінде көзделген шығындардың сомасы қосылады.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Сенімгерлік басқарушы жұмсаған, өтелуі мүлікті сенімгерлік басқару шартында, мүлікті сенімгерлік басқаруды құру туралы актіде немесе мүлікті сенімгерлік басқару туындайтын өзге жағдайларда және сенімгерлік басқарушының өз қызметі туралы есебінде көзделген қатысу үлестері мен акцияларды сенімгерлік басқару шығындары салықтық есепке алу мақсаттары үшін осындай сенімгерлік басқарушының шығындары болып табылады.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Мұндай шығындар сенімгерлік басқарудағы қатысу үлесі мен акциялар бойынша дивидендтер түрінде сенімгерлік басқару құрылтайшысының кірісін </w:t>
      </w:r>
      <w:r w:rsidRPr="00066174">
        <w:rPr>
          <w:rFonts w:ascii="Times New Roman" w:eastAsia="Calibri" w:hAnsi="Times New Roman" w:cs="Times New Roman"/>
          <w:sz w:val="28"/>
          <w:szCs w:val="28"/>
          <w:lang w:val="kk-KZ"/>
        </w:rPr>
        <w:lastRenderedPageBreak/>
        <w:t>азайтады және сенімгерлік басқару құрылтайшысында шығындар, шығыстар ретінде есепке алынбайды.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Сенімгерлік басқару құрылтайшысы осы Кодексте айқындалған тәртіппен корпоративтік және жеке табыс салықтары бойынша салықтық міндеттемені орындайды.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Сенімгерлік басқарушы қатарына осындай сенімгерлік басқарушы жататын тұлғалар үшін осы Кодекстің Ерекше бөлігінде айқындалған тәртіппен қатысу үлестері мен акцияларды сенімгерлік басқарудың кірістері, шығындары және мүлкі бойынша корпоративтік және жеке табыс салықтары бойынша салықтық міндеттемені орындайды.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68-бап. Қатысу үлесінен және акциялардан басқа, мүлікті сенімгерлік басқаруды құру туралы актілер бойынша корпоративтік және жеке табыс салықтары бойынша салықтық есепке алу ерекшеліктері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1. Салықтық есепке алу мақсаттары үшін: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қатысу үлесі мен акциялардан басқа, сенімгерлік басқарудағы мүлік бойынша, бейрезидентсенімгерлік басқарушы жұмсаған шығындар сомасына азайтылған, мүлікті сенімгерлік басқаруды құру туралы акті және сенімгерлік басқарушының өз қызметі туралы есебі негізінде өтелген (өтеуге жататын) кіріс сенімгерлік басқару құрылтайшысының кірісі болып табылады;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мұндай мүлікті сенімгерлік басқарудан түсетін мүлік сенімгерлік басқару құрылтайшысының мүлкі болып табылады;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мүлікті сенімгерлік басқаруды құру туралы актіде көзделген, сенімгерлік басқарушыға төлеуге жататын сыйақы сенімгерлік басқару құрылтайшысының шығындары болып табылады.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Сенімгерлік басқарушының қатысу үлесі мен акциялардан басқа, мүлікті сенімгерлік басқарудан түсетін кірісіне: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мүлікті сенімгерлік басқаруды құру туралы актіде көзделген сыйақы;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сенімгерлік басқарушы жұмсаған, өтелуі мүлікті сенімгерлік басқаруды құру туралы актіде және сенімгерлік басқарушының өз қызметі туралы есебінде көзделген шығындар сомасы қосылады.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Сенімгерлік басқарушы жұмсаған, өтелуі мүлікті сенімгерлік басқаруды құру туралы актіде және сенімгерлік басқарушының өз қызметі туралы есебінде көзделген қатысу үлесі мен акциялардан басқа, мүлікті сенімгерлік басқарудың шығындары осындай сенімгерлік басқарушының шығындары болып табылады.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Мұндай шығындар сенімгерлік басқарудағы мүлік бойынша сенімгерлік басқару құрылтайшысының кірісін азайтады және сенімгерлік басқару құрылтайшысында шығындар ретінде есепке алынбайды.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Сенімгерлік басқару құрылтайшысы қатарына осындай құрылтайшы жататын тұлғалар үшін осы Кодексте айқындалған тәртіппен сенімгерлік басқарудан түсетін кіріс пен сенімгерлік басқарудан түсетін мүлік бойынша </w:t>
      </w:r>
      <w:r w:rsidRPr="00066174">
        <w:rPr>
          <w:rFonts w:ascii="Times New Roman" w:eastAsia="Calibri" w:hAnsi="Times New Roman" w:cs="Times New Roman"/>
          <w:sz w:val="28"/>
          <w:szCs w:val="28"/>
          <w:lang w:val="kk-KZ"/>
        </w:rPr>
        <w:lastRenderedPageBreak/>
        <w:t>корпоративтік және жеке табыс салықтары бойынша салықтық міндеттемені орындайды.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Сенімгерлік басқарушы қатарына осындай сенімгерлік басқарушы жататын тұлғалар үшін осы Кодексте айқындалған тәртіппен сенімгерлік басқарудың кірістері, шығындары мен мүлкі бойынша корпоративтік және жеке табыс салықтары бойынша салықтық міндеттемені орындайды.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2-параграф. Қайтыс болған жеке тұлғаның және хабарcsp кеткен деп танылған жеке тұлғаның салықтық міндеттемесін орындау</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69-бап. Хабарсыз кеткен деп танылған жеке тұлғаның салықтық міндеттемесін орындау</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Сот хабарсыз кеткен деп таныған жеке тұлғаның салықтық міндеттемесі: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меншік құқығында салық салу объектісі болып табылатын мүліктің болмауы жағдайында тоқтатыла тұруға жатады;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меншік құқығында салық салу объектісі болып табылатын мүлік болған жағдайда оны сот хабарсыз кеткен деп таныған жеке тұлғаның мүлкіне қорғаншылық жасау жөніндегі міндет жүктелген тұлға (бұдан әрі осы баптың мақсатында-мүліктің қорғаншысы) орындайды.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Сот хабарсыз кеткен деп таныған жеке тұлғаның салықтық міндеттемесі соттың оны хабарсыз кеткен деп тану туралы шешімі заңды күшіне енген күннен бастап:</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осындай адамның мұрасын қабылдаған не мүлкін иесіз деп таныған;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оны хабарсыз кеткен деп тану туралы сот шешімінің күші жойылған күнге дейінгі кезеңде тоқтатыла тұрады немесе мүліктің қамқоршысы орындайды.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Мүлікті қорғаушы сот хабарсыз кеткен деп таныған жеке тұлғаның мүлкінен салық төлеу жөніндегі салықтық міндеттемені орындайды.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Егер хабарсыз кеткен деп танылған жеке тұлғаның мүлкі оның салықтық берешегін өтеу үшін жеткіліксіз болса, онда оның салықтық берешегінің өтелмеген бөлігі салықтық берешекті есептен алу туралы шешімге сәйкес есептен алынады.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Салықтық берешекті есептен алу туралы шешімді салық органы мүліктің жеткіліксіздігі туралы заңды күшіне енген сот шешімінің негізінде шығарады.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Сот адамды хабарсыз кеткен деп тану туралы шешімнің күшін жойған кезде бұрын есептен алынған салықтық берешектің қолданылуын талап қоюдың ескіру мерзіміне қарамастан, салық органы салықтық берешекті есептен алу туралы шешімнің күшінжою туралы шешімге сәйкес қайта бастайды және ол өндіріп алынуға тиіс.</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берешекті есептен алу туралы шешімнің күшін жою туралы шешімді салық органы адамды хабарсыз кеткен деп тану туралы шешімнің күшін жою туралы заңды күшіне енген шешімнің негізінде шығарады.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70-бап. Қайтыс болған жеке тұлғаның, дара кәсіпкердің немесе жеке практикамен айналысатын адамның салықтық берешегін өтеу</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Жеке тұлғаның қайтыс болған күніне немесе соттың күшіне енген шешімі негізінде оны қайтыс болды деп жариялау күніне жиналып қалған салықтық берешегін, егер осы бапта өзгеше белгіленбесе, оның мұрагері (мұрагерлері) мұраға қалдырылған мүліктің құны шегінде және мұраны алған күнге ондағы үлесіне пропорционалды түрде өтейді.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Дара кәсіпкердің немесе жеке практикамен айналысатын адамның қайтыс болған күніне немесе соттың күшіне енген шешімі негізінде оны қайтыс болды деп жариялау күніне жиналып қалған салықтық берешегін өтеу осы бапта көзделген тәртіпте жүзеге асырылады.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Егер жетім бала, ата-анасының қамқорлығынсыз қалған бала дара кәсіпкердің және (немесе) жеке практикамен айналысқан адамның тіркеуге есепке алуында тұрмаған қайтыс болған жеке тұлғаның мұрагері (мұрагерлер) болып табылса, онда мұндай мұрагер мұра қалдырушының салықтық берешегін өтеуден босатылады, ал мұра қалдырушының салықтық берешегі салықтық берешекті есептен алу туралы шешім негізінде есептен алынады.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берешекті есептен алу туралы шешімді жетім баланың, ата-анасының қамқорлығынсыз қалған баланың мәртебесін растайтын құжат және қайтыс болған күнге салық органында тіркеу есебі және салықтық берешегі туралы деректер негізінде шығарады.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Егер қайтыс болған дара кәсіпкердің және (немесе) жеке практикамен айналысатын адамның мұрагері жетім бала, ата-анасының қамқорлығынсыз қалған бала болып табылса, онда мұра қалдырушының салықтық берешегін өтеу жөніндегі міндеттеме мұндай мұрагерге салықтық берешегін өндіріп алу туралы заңды күшіне енген сот шешімі негізінде ғана жүктеледі.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органы жетім баланың, ата-анасының қамқорлығынсыз қалған баланың мәртебесін растайтын құжат, салық органында тіркеу есебі және қайтыс болған күнгі салықтық берешегі туралы деректер негізінде сотқа салықтық берешегін өндіріп алу туралы талап қоюмен жүгінеді.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берешекті өндіріп алу туралы талапты қанағаттандырудан бас тартқан кезде мұра қалдырушының салықтық берешегі салықтық берешекті есептен алу туралы шешімге сәйкес есептен алынады.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берешектіесептен алу туралы шешімді салық органы салықтық берешекті өндіріп алу туралы талап қоюды қанағаттандырудан бас тарту туралы соттың заңды күшіне енген шешімі негізінде шығарады.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Егер қайтыс болған жеке тұлғаның мүлкі салықтық берешегін өтеу үшін жеткіліксіз болса, онда салықтық берешегінің өтелмеген бөлігі салықтық берешегін есептен алу туралы шешімге сәйкес есептен алынады.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берешектіесептен алу туралы шешімді салық органы мүліктің жеткіліксіздігі туралы заңды күшіне енген сот шешімінің негізінде шығарады.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5. Мұрагерлер болмаған немесе барлық мұрагерлер мұрадан бас тартқан және мүлікті коммуналдық меншікке берген кезде қайтыс болған жеке тұлғаның салықтық берешегі салықтық берешекті есептен алу туралы шешімге сәйкес есептен алынады.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берешектіесептен алу туралы шешімді салық органы қайтыс болған адамның мүлкін қайтыс болған адамнан мұрагерлікке қалған мүлік деп тану туралы соттың күшіне енген шешімі негізінде шығарады.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6. Сот жеке тұлғаны қайтыс болды деп жариялау туралы шешімнің күшін жойған кезде мұндай жеке тұлғаның бұрын есептен алынған салықтық берешегінің қолданылуын </w:t>
      </w:r>
      <w:r w:rsidRPr="00066174">
        <w:rPr>
          <w:rFonts w:ascii="Times New Roman" w:eastAsia="Times New Roman" w:hAnsi="Times New Roman" w:cs="Times New Roman"/>
          <w:sz w:val="28"/>
          <w:szCs w:val="28"/>
          <w:lang w:val="kk-KZ" w:eastAsia="ru-RU"/>
        </w:rPr>
        <w:t xml:space="preserve">талап қоюдың ескіру мерзіміне қарамастан </w:t>
      </w:r>
      <w:r w:rsidRPr="00066174">
        <w:rPr>
          <w:rFonts w:ascii="Times New Roman" w:eastAsia="Calibri" w:hAnsi="Times New Roman" w:cs="Times New Roman"/>
          <w:sz w:val="28"/>
          <w:szCs w:val="28"/>
          <w:lang w:val="kk-KZ"/>
        </w:rPr>
        <w:t>салық органы салықтық берешекті есептен алу туралы шешімнің күшін жою туралы шешімге сәйкес қайта бастайды және ол өндіріп алынуы тиіс.</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берешектіесептен алу туралы шешімнің күшін жою туралы шешімді салық органы жеке адамды қайтыс болған деп тану туралы шешімнің күшін жою туралы заңды күшіне енген шешімнің негізінде шығарады.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3-параграф. Таратылған, қайта ұйымдастырылған және қызметін тоқтатқан кезде жекелеген салықтық міндеттемелерді орындау </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71-бап. Таратылған, қайта ұйымдастырылған және қызметін тоқтатқан кезде салықтық міндеттемені орындаудың жалпы ережелері</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баптың мақсаттары үшін: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мыналар: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таратылатын резидентзаңды тұлға;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Республикасында қызметін тоқтататын бейрезидентзаңды тұлғаның құрылымдық бөлімшесі;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Республикасында қызметін тоқтататын бейрезидентзаңды тұлғаның тұрақты мекемесі;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қызметін тоқтататын резидентзаңды тұлғаның құрылымдық бөлімшесі;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қызметін тоқтататын дара кәсіпкер;</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қызметін тоқтататын жеке практикамен айналысатын адам;</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бөлініп шығу, бірігу, бөліну немесе қосылу арқылы қайта ұйымдастырылатын заңды тұлға;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құқықтары мен міндеттерін резидентшетелдік заңды тұлғаға беретін бейрезиденттің тұрақты мекемесі қызметін тоқтататын тұлға деп танылады.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бейрезиденттің тұрақты мекемесі деп бейрезидент заңды тұлғаның филиалын (өкілдігін) ашпайтын тұрақты мекеме түсініледі;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резидент шетелдік заңды тұлға деп тиімді басқару орны (нақты басқару органының орналасқан жері) Қазақстан Республикасында орналасқан, шет мемлекеттің заңнамасы бойынша құрылған заңды тұлға түсініледі.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Таратудың салықтық есептілігі қызметін тоқтататын тұлға төлеуші және (немесе) салық агенті болып табылатын салықтардың, бюджетке төленетін </w:t>
      </w:r>
      <w:r w:rsidRPr="00066174">
        <w:rPr>
          <w:rFonts w:ascii="Times New Roman" w:eastAsia="Calibri" w:hAnsi="Times New Roman" w:cs="Times New Roman"/>
          <w:sz w:val="28"/>
          <w:szCs w:val="28"/>
          <w:lang w:val="kk-KZ"/>
        </w:rPr>
        <w:lastRenderedPageBreak/>
        <w:t>төлемдердің түрлері және әлеуметтік төлемдер бойынша таратудың салықтық есептілігін ұсыну жөніндегі міндеттеме туындаған салықтық кезеңнің басынан бастап осындай есептілік салық органына ұсынылғанк күнге дейінгі кезең үшін жасалады.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тіркеуші органға қызметін тоқтату туралы өтініш берілген салықтық кезеңнің алдындағы салықтық кезең үшін кезекті салықтық есептілікті ұсыну мерзімі таратудың салықтық есептілігі ұсынылғаннан кейін басталса, мұндай кезекті салықтық есептілікті ұсыну таратудың салықтық есептілігі ұсынылған күннен кешіктірілмей жүргізіледі.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 баптың 2-тармағының екінші бөлігіне сәйкес ұсынылған кезекті салықтық есептілікте және таратудың салықтық есептілігінде көрсетілген салықтарды, бюджетке төленетін төлемдерді және әлеуметтік төлемдерді төлеу таратудың салықтық есептілігі салық органына ұсынылған күннен бастап күнтізбелік он күннен кешіктірілмей жүргізіледі.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ережесі бірігу, қосылу немесе бөлініп шығу жолымен қайта ұйымдастырылатын заңды тұлғаға, резидент шетелдік заңды тұлғаға құқықтары мен міндеттерін беретін бейрезиденттің тұрақты мекемесіне қолданылмайды.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Ақшалай есеп айырысулармен байланысты қызметті жүзеге асыру тоқтатылған кезде қызметін тоқтататын адам өзінің орналасқан жері бойынша салық органына осы Кодексте айқындалған тәртіппен бақылау-касса машинасын есептен алу туралы (болған кезде) салықтық өтініш беруге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Таратылған, қайта ұйымдастырылған және қызметін тоқтатқан кезде салықтық міндеттемені орындау тәртібін, қызметін тоқтатқан кезде салықтық міндеттемені орындаудың оңайлатылған тәртібін, салық төлеушілердің жекелеген санаттарын, сондай-ақ салық төлеушілер бір мезгілде оларды жеке санатқа жатқызуға жататын талаптарды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Қызметін тоқтатқан тұлға тиісті өтініш ұсынғаннан кейін салық органы оны таратылу (қызметін тоқтату) сатысындағы салық төлеуші деп таниды.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Тиісті өтініш берілген күннен кейінгі үш жұмыс күні ішінде мұндай салық төлеуші туралы мәліметтер уәкілетті органның интернет-ресурсында орналастырылуға тиіс таратылу (қызметін тоқтату) сатысындағы салық төлеушілердің тізіміне енгізіледі.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Салық төлеушіні таратылу (қызметін тоқтату) сатысындағы салық төлеушілер тізімінен алып тастауды салық органы төменде санамаланған, сонымен бірге: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нөмірлер тізілімінен шығару туралы мәліметтерді алған;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дара кәсіпкерді немесе жеке практикамен айналысатын адамды тіркеу есебінен алған;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дара кәсіпкерді немесе жеке практикамен айналысатын адамды тіркеу есебінен алудан бас тарту туралы шешім шығарылған;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салық төлеушінің тарату (қызметін тоқтату) туралы шешімді өзгертуге жүгінген күнінен кейінгі үш жұмыс күні ішінде жүргізеді.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72-бап. Тарату кезінде салықтық міндеттемесін орындау ерекшеліктері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баптың мақсаттары үшін: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таратылатын резидент заңды тұлға;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Республикасында қызметін тоқтататын бейрезидент заңды тұлғаның құрылымдық бөлімшесі;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Республикасында қызметін тоқтататын бейрезидент заңды тұлғаның тұрақты мекемесі;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қызметін тоқтататын резидент заңды тұлғаның құрылымдық бөлімшесі таратылатын салық төлеуші мыналар деп танылады.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Таратылатын салық төлеушінің салықтық берешегіосындай тұлғалардың, оның ішінде олардың мүлкін өткізуден алынған ақшасының есебінен, Қазақстан Республикасының заңдарында белгіленген кезектілік тәртібімен өтеледі.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Резидент заңды тұлғаның қызметін тоқтататын құрылымдық бөлімшесінің, заңды тұлғалардың құрылымдық бөлімшелерінің қызметін тоқтататын тұрақты мекеме немесе құрылымдық бөлімше арқылы салықтық берешегі оларды құрған заңды тұлғаның ақшасы есебінен өтеледі.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таратылатын салық төлеушінің мүлкі салықтық берешекті толық көлемде өтеу үшін жеткіліксіз болса, салықтық берешектің қалған бөлігін Қазақстан Республикасының заңдарында белгіленген жағдайларда таратылатын салық төлеушінің құрылтайшылары (қатысушылары) өтейді.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Таратылатын салық төлеуші артық (қате) төлеген салықтардың, бюджетке төленетін төлемдердің және өсімпұлдардың, айыппұлдардың, сондай-ақ кеден органдары алатын кедендік баждардың, салықтың, кедендік алымдар мен өсімпұлдардың сомалары оның берешегін өтеу есебіне есепке жатқызылуға және қалған бөлігі Қазақстан Республикасының заңнамасында белгіленген тәртіппен және шарттар ескеріле отырып, таратылатын салық төлеушіге қайтарылуға тиіс.</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таратылатын салық төлеушінің қосылған құн салығын төлеушіні тіркеу есебінен алу күніне есепке жатқызылатын қосылған құн салығы бойынша есептелген салық сомасынан қайтарылуға жататын асып кету сомасы болса, көрсетілген асып кету осы Кодексте айқындалған тәртіппен қайтарылуға жатады.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Таратылатын салық төлеушілерде таратудың салықтық есептілігі табыс етілген күннен бастап салықтық әкімшілендіру аяқталған күнге дейінгі кезең ішінде салық пен бюджетке төленетін төлемдерді есептеу және төлеу жөніндегі салықтық міндеттемелері, әлеуметтік міндеттеме туындаған кезде мұндай тұлға тарату кезеңінде есептелген сомалар туралы хабарлама негізінде көрсетілген міндеттемелерді толық көлемде орындауға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5. Салықтық әкімшілендіру аяқталған күннен кейінгі күннен бастап тарату балансы бекітілген күнге дейінгі кезең ішінде жеке тұлғалар мен бейрезиденттердің төлем көзінен салық салуға жататын, дивидендтер түріндегі кірістері пайда болған жағдайда, таратылатын заңды тұлға өзінің орналасқан жеріндегі салық органына осындай салықтық міндеттеме бойынша таратудың салықтық есептілігіне қосымша салықтық есептілікті ұсынуға және оны толық көлемде орындауға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Салық органы таратылатын салық төлеушілердің тарату баланстарын ұсынғаннан кейін оның берешегінің жоқ (бар) екендігі туралы мәліметтерді тіркеуші органға жібереді.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7. Мынадай талаптардың бір мезгілде сақталуы: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салықтық берешек, әлеуметтік төлемдер бойынша, оның ішінде салықтық әкімшілендіру жүргізілгеннен кейін берешектің болмауы;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салықтардың, бюджетке төленетін төлемдердің, өсімпұлдар мен айыппұлдардың, есепке жатқызылатын қосылған құн салығының осы Кодекске сәйкес қайтарылуға тиіс, есепке жазылған салық сомасынан асып кетуінің, кедендік баждардың, салықтардың, кедендік алымдар мен өсімпұлдардың артық (қате) төленген сомаларының Қазақстан Республикасының заңнамасында айқындалған тәртіппен және жағдайларда қайтарылуы таратылатын салық төлеушінің өзінің орналасқан жері бойынша салық органына тарату балансын ұсынуы үшін негіз болып табылады.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Таратылатын салық төлеуші салық органы өзінің берешегінің жоқтығын көздейтін берешегінің жоқ (бар) екендігі туралы мәліметтерді ұсынған кезде тіркеуші органға қызметті тоқтату рәсімін аяқтау үшін осындай мәліметтер жіберілген күннен бастап үш жұмыс күнінен кешіктірмей жүгінуге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73-бап. Қызметі тоқтатылған кезде дара кәсіпкердің және жеке практикамен айналысатын адамның салықтық міндеттемесін орындау ерекшелігі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Қызметін тоқтататын дара кәсіпкердің немесе жеке практикамен айналысатын адамның салықтық берешегі осындай адамның, оның ішінде олардың мүлкін өткізуден алынған ақшасының есебінен, Қазақстан Республикасының заңдарында белгіленген кезектілік тәртібімен өтеледі.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Мынадай талаптардың бір мезгілде сақталуы: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салықтық берешек, әлеуметтік төлемдер бойынша, оның ішінде салықтық әкімшілендіру жүргізілгеннен кейін берешектің болмауы;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салықтардың, бюджетке төленетін төлемдердің, өсімпұлдар мен айыппұлдардың,кедендік баждардың, салықтардың, кедендік алымдар мен өсімпұлдардың Қазақстан Республикасының заңнамасында айқындалған тәртіппен және жағдайларда қайтарылуы дара кәсіпкерді немесе жеке практикамен айналысатын адамды тіркеу есебінен алу үшін негіз болып табылады.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3. Салық органы дара кәсіпкердің немесе жеке практикамен айналысатын адамның қызметін салықтық әкімшілендіруді жеке тұлға талап қою мерзімінің өтуі шегінде оңайлатылған тәртіппен тоқтатқаннан кейін жүргізуге құқылы.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органы осы тармақтың бірінші бөлігінде көрсетілген қызмет бойынша сәйкессіздіктерді (бұзушылықтарды) анықтаған кезде жеке тұлға: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осындай қызметті жүзеге асыру кезінде қолданыста болған Қазақстан Республикасының заңнамасына сәйкес салықтар, бюджетке төленетін төлемдер және әлеуметтік міндеттемелер бойынша салықтық міндеттемелерін есептейді;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Қазақстан Республикасының қолданыстағы заңнамасына сәйкес салықтық міндеттемелерін және әлеуметтік міндеттемелерді орындайды.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Дара кәсіпкерді және жеке практикамен айналысатын адамды тіркеу есебінен алу туралы және одан бас тарту туралы ақпарат уәкілетті органның интернет-ресурсында орналастырылуға тиіс.</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74-бап. Заңды тұлғаны қайта ұйымдастыру кезінде және бейрезидентзаңды тұлғаның құрылымдық бөлімшесін ашпаған тұрақты мекеме Қазақстан Республикасында тиімді басқару орнының (нақты басқару органының орналасқан жерінің) болуына байланысты құқықтар мен міндеттерін берген кезде оның салықтық міндеттемесін орындау ерекшеліктері</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Мыналардың:</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бөліну және бөлініп шығу жолымен қайта ұйымдастыру кезінде таратудың салықтық есептілігін ұсынуды қоспағанда, қайта ұйымдастырылатын заңды тұлғаның салықтық міндеттемесін орындау оның құқықтық мирасқорына жүктеледі.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Құқықтық мирасқорын, сондай-ақ оның қайта ұйымдастырылатын заңды тұлғаның салықтық берешегін өтеуге қатысу үлесін белгілеу Қазақстан Республикасының азаматтық заңнамасына сәйкес жүзеге асырылады;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құқықтары мен міндеттерін резидент шетелдік заңды тұлғаға берген бейрезидент тұрақты мекеменің салықтық міндеттемесін орындау резидент шетелдік заңды тұлғаға жүктеледі.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мақсаттары үшін: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Бейрезидент заңды тұлғаның филиалын (өкілдігін) ашпаған тұрақты мекеме бейрезиденттің тұрақты мекемесі болып түсініледі;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шет мемлекеттің заңнамасы бойынша құрылған,  тиімді басқару орны (нақты басқару органының орналасқан жері) Қазақстан Республикасында орналасқан заңды тұлға резидент шетелдік заңды тұлға болып түсініледі.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Заңды тұлғаны қайта ұйымдастыру, сондай-ақ бейрезидент тұрақты мекеменің резидент шетелдік заңды тұлғаға құқықтары мен міндеттерін беруі құқықтық мирасқорының салықты, бюджетке төленетін төлемдерді төлеу жөніндегі салықтық міндеттемесін орындау мерзімдерін өзгертуге негіз болып табылмайды.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3. Резидент шетелдік заңды тұлғаға құқықтар мен міндеттерді беретін қайта ұйымдастырылатын заңды тұлға немесе бейрезидент тұрақты мекеме артық (қате) төлеген салықтардың, бюджетке төленетін төлемдер мен өсімпұлдардың, айыппұлдардың, сондай-ақ кеден органдары алатын кедендік баждардың, салықтардың, кедендік алымдар мен өсімпұлдардың сомалары осындай тұлғаның берешегін өтеу есебіне есепке жатқызылуға, ал қайтарудың қалған бөлігі Қазақстан Республикасының заңнамасында белгіленген тәртіппен және шарттарды ескере отырып:</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қайта ұйымдастырылатын заңды тұлғаның құқықтық мирасқорына қайта ұйымдастыру кезінде алған мүліктегі үлесіне пропорционалды;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бейрезидент тұрақты мекеменің құқықтары мен міндеттері берілген резидент шетелдік заңды тұлғаға қайтарылуға тиіс.</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Мынадай талаптардың бір мезгілде сақталуы: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салықтық берешек, әлеуметтік төлемдер бойынша, оның ішінде салықтық әкімшілендіру жүргізілгеннен кейін берешектің болмауы;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салықтардың, бюджетке төленетін төлемдердің, өсімпұлдар мен айыппұлдардың,кедендік баждардың, салықтардың, кедендік алымдар мен өсімпұлдардың Қазақстан Республикасының заңнамасында айқындалған тәртіппен және жағдайларда қайтарылуы қайта ұйымдастырылатын заңды тұлғалардың өзінің орналасқан жері бойынша салық органына тарату баланстарын ұсынуы үшін негіз болып табылады.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Салық органы заңды тұлғаны қайта ұйымдастыру туралы нөмірлер тізілімінің мәліметтерін алғаннан кейін заңды тұлғалардың жеке шоттары бойынша сальдоны тиісті салық органына береді.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75-бап. Салықтық міндеттемені тоқтату негіздері</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Заңды тұлғаның салықтық міндеттемесі: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мұндай тұлғаның таратылуынан;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мұндай тұлғаның қосылу (қосылған заңды тұлғаға қатысты), бірігу және бөліну жолымен қайта ұйымдастырылуынан кейін жүзеге асырылады.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Дара кәсіпкердің, жеке практикамен айналысатын адамның салықтық міндеттемесі мұндай адамдар Қазақстан Республикасының заңнамасында айқындалған тәртіппен қызметін тоқтатқаннан кейін тоқтатылады.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Жеке тұлғаның салықтық міндеттемесі ол қайтыс болған және заңды күшіне енген сот шешімінің негізінде қайтыс болды деп жарияланған кезде тоқтатылады.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4-параграф. Салықтық міндеттеменің орындалуын қамтамасыз ету</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76-бап. Салықтық міндеттеменің орындалуын қамтамасыз ету</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 Салық төлеуші (салық агенті) салықтық міндеттемесін Қазақстан Республикасының заңнамасында белгіленген мерзімде орындамаған немесе осы Кодекстің талабын сақтамаған жағдайда салық органысалық төлеушіге (салық агентіне) салықтық міндеттеменің орындалуын қамтамасыз ету тәсілдерін қолданады.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Салықтық міндеттеменің орындалуын қамтамасыз ету тәсілдері (бұдан әрі осы тараудың мақсатында – қамтамасыз ету тәсілі) – салық төлеушінің (салық агентінің) салықтық міндеттемені тиісінше орындауын ынталандыратын мүліктік және (немесе) шектеу сипатындағы шаралар.</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Қамтамасыз ету тәсілдері: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өсімпұлды есепке жазу;</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шығыс операцияларын тоқтата тұру;</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мүлікке билік етуді шектеу;</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4) электрондық шот-фактураларды жазып беруді тоқтата тұру</w:t>
      </w:r>
      <w:r w:rsidRPr="00066174">
        <w:rPr>
          <w:rFonts w:ascii="Times New Roman" w:eastAsia="Calibri" w:hAnsi="Times New Roman" w:cs="Times New Roman"/>
          <w:sz w:val="28"/>
          <w:szCs w:val="28"/>
          <w:lang w:val="kk-KZ"/>
        </w:rPr>
        <w:t xml:space="preserve"> болып табылады</w:t>
      </w:r>
      <w:r w:rsidRPr="00066174">
        <w:rPr>
          <w:rFonts w:ascii="Times New Roman" w:eastAsia="Calibri" w:hAnsi="Times New Roman" w:cs="Times New Roman"/>
          <w:sz w:val="28"/>
          <w:szCs w:val="28"/>
        </w:rPr>
        <w:t>.</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rPr>
        <w:t xml:space="preserve">5. </w:t>
      </w:r>
      <w:r w:rsidRPr="00066174">
        <w:rPr>
          <w:rFonts w:ascii="Times New Roman" w:eastAsia="Calibri" w:hAnsi="Times New Roman" w:cs="Times New Roman"/>
          <w:sz w:val="28"/>
          <w:szCs w:val="28"/>
          <w:lang w:val="kk-KZ"/>
        </w:rPr>
        <w:t xml:space="preserve">Осы баптың 2) және 3) тармақшаларында көрсетілген қамтамасыз ету тәсілдері: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кредиторлар талаптарының тізіліміне енгізілген сомалар бөлігінде салық төлеушіні банкрот деп тану туралы сот шешімі заңды күшіне енген күннен бастап;</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сот кредиторлар талаптарының тізіліміне енгізілген сомалар бөлігінде оңалту рәсімінің жоспарын бекіту туралы келісімді бекіткен күннен бастап;</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осындай келісімге енгізілген сомалар бөлігінде берешекті қайта құрылымдау туралы келісімді бекіту туралы сот ұйғарымы заңды күшіне енген күннен бастап;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қаржы нарығын және қаржы ұйымдарын реттеу, бақылау және қадағалау жөніндегі уәкілетті орган Қазақстан Республикасының бейрезидент банкінің филиалын, Қазақстан Республикасының бейрезидент сақтандыру (қайта сақтандыру) ұйымының филиалын банктік операцияларды жүргізуге лицензиясынан айыру туралы шешім қабылдаған күннен бастап;</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екінші деңгейдегі банкті, сақтандыру (қайта сақтандыру) ұйымын мәжбүрлеп тарату туралы сот шешімі заңды күшіне енген күннен бастап күші жойылуға жатады.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Салық міндеттемесінің орындалуын қамтамасыз ету жөніндегі іс-қимылдарға шағым жасау салық міндеттемесінің орындалуын қамтамасыз ету тәсілдерінің қолданылуын немесе қолданылуын тоқтата тұрмайды.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Салық төлеушінің (салық агентінің) мүлкіне билік етуін шектеуді қоспағанда, қамтамасыз ету тәсілдерін қолдану:</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салықтық тексеру нәтижелері туралы хабарламаға уәкілетті органға: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уәкілетті орган шағымды қарау нәтижелері бойынша шешім шығарғанға дейін;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қанағаттандырусыз қалдыру туралы шешім шығарылған кезден бастап он бес жұмыс күніне шағымданған жағдайда;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2) салықтық тексеру нәтижелері туралы хабарламаға сотқа шағым – шағымды қарау нәтижелері бойынша шешім заңды күшіне енгенге дейін жасалған жағдайда тоқтатыла тұрады.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77-бап. Салық органының хабарлауы</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Салықтық міндеттемелердің орындалуын қамтамасыз ету мақсатында салық органы салық төлеушіні (салық агентіне):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салықтық берешектің шекті мөлшерінен аспайтын сомада салықтық берешектіңпайда болғаны туралы хабардар етеді.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мақсатында салық төлеуші (салық агенті) деп заңды тұлға, заңды тұлғаның құрылымдық бөлімшесі, Қазақстан Республикасында қызметін тұрақты мекеме арқылы жүзеге асыратын бейрезидент, дара кәсіпкер, жеке практикамен айналысатын адам түсініледі.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берешектің бар екендігі туралы хабар салық төлеушіге (салық агентіне) салықтық берешектің шекті мөлшерінен аспайтын сомада салықтық берешектің пайда болған күнінен бастап бес жұмыс күнінен кешіктірілмей;</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тауарларды өткізу, жұмыстарды орындау және қызметтерді көрсету бойынша нақты айналымның жасалғанын растау туралы хабарламаны орындамаған салық төлеушімен өзара есеп айырысулар жасау туралы;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салық төлеушімен өзара есеп айырысулар жасау туралы, орындалмаған деп танылған тауарларды өткізу, жұмыстарды орындау және қызметтер көрсету бойынша нақты айналымның жасалғанын растау туралы хабарлама ұсынылады.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2), 3) тармақшаларында көрсетілген жағдайларда хабарлама: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бұзушылықтар бар электрондық шот-фактуралар туралы мәліметтерді қамтиды;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төлеушінің контрагенттеріне электрондық шот-фактураларды жазып беруді тоқтата тұру күннен кейінгі бір жұмыс күні ішінде ұсынылады.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78-бап. Салық органының ақпараттық-ескертпелік сипаттағы хабарламалары</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tabs>
          <w:tab w:val="left" w:pos="851"/>
          <w:tab w:val="left" w:pos="99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 органының ақпараттық-ескертпелік сипаттағы хабарламаларына мыналар жатады: </w:t>
      </w:r>
    </w:p>
    <w:p w:rsidR="00EA77FB" w:rsidRPr="00066174" w:rsidRDefault="00EA77FB" w:rsidP="00B3159E">
      <w:pPr>
        <w:tabs>
          <w:tab w:val="left" w:pos="851"/>
          <w:tab w:val="left" w:pos="99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есептелген мүлік салығының сомасы туралы хабарлама.</w:t>
      </w:r>
    </w:p>
    <w:p w:rsidR="00EA77FB" w:rsidRPr="00066174" w:rsidRDefault="00EA77FB" w:rsidP="00B3159E">
      <w:pPr>
        <w:tabs>
          <w:tab w:val="left" w:pos="851"/>
          <w:tab w:val="left" w:pos="99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Есептелген мүлік салығының сомасы туралы хабарламада есептелген салықтың сомасы және салықтық міндеттемені орындаудың шекті мерзімі туралы мәліметтер болады.</w:t>
      </w:r>
    </w:p>
    <w:p w:rsidR="00EA77FB" w:rsidRPr="00066174" w:rsidRDefault="00EA77FB" w:rsidP="00B3159E">
      <w:pPr>
        <w:tabs>
          <w:tab w:val="left" w:pos="851"/>
          <w:tab w:val="left" w:pos="99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Есептелген мүлік салығының сомасы туралы хабарламаны салық төлеушіге (салық агентіне) есептелген салық сомасын және салықтық </w:t>
      </w:r>
      <w:r w:rsidRPr="00066174">
        <w:rPr>
          <w:rFonts w:ascii="Times New Roman" w:eastAsia="Calibri" w:hAnsi="Times New Roman" w:cs="Times New Roman"/>
          <w:sz w:val="28"/>
          <w:szCs w:val="28"/>
          <w:lang w:val="kk-KZ"/>
        </w:rPr>
        <w:lastRenderedPageBreak/>
        <w:t>міндеттемені орындаудың шекті мерзімін көрсете отырып, салық органы мүлік салығы есептелген күннен бастап он жұмыс күнінен кешіктірмей табыс етеді;</w:t>
      </w:r>
    </w:p>
    <w:p w:rsidR="00EA77FB" w:rsidRPr="00066174" w:rsidRDefault="00EA77FB" w:rsidP="00B3159E">
      <w:pPr>
        <w:tabs>
          <w:tab w:val="left" w:pos="851"/>
          <w:tab w:val="left" w:pos="99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 органы есептеген салықтардың және (немесе) төлемдердің сомасы туралы хабарлама.</w:t>
      </w:r>
    </w:p>
    <w:p w:rsidR="00EA77FB" w:rsidRPr="00066174" w:rsidRDefault="00EA77FB" w:rsidP="00B3159E">
      <w:pPr>
        <w:tabs>
          <w:tab w:val="left" w:pos="851"/>
          <w:tab w:val="left" w:pos="99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органы есептеген салықтардың және (немесе) төлемақылардың сомасы туралы хабарламада есептелген салықтың, төлемақылардың сомасы және салықтық міндеттемені орындаудың шекті мерзімі туралы мәліметтер қамтылады.</w:t>
      </w:r>
    </w:p>
    <w:p w:rsidR="00EA77FB" w:rsidRPr="00066174" w:rsidRDefault="00EA77FB" w:rsidP="00B3159E">
      <w:pPr>
        <w:tabs>
          <w:tab w:val="left" w:pos="851"/>
          <w:tab w:val="left" w:pos="99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органы есептеген салықтардың және (немесе) төлемақылардың сомасы туралы хабарламаны салық төлеушіге (салық агентіне) есептелген салықтардың және (немесе) төлемақылардың сомасын және салықтық міндеттемені орындаудың шекті мерзімін көрсете отырып,құзыреттер, салықтар және (немесе) төлемдер шегінде уәкілетті мемлекеттік органдардан алынған мәліметтер негізінде салық органы есептелген күннен бастап он жұмыс күнінен кешіктірмей табыс етеді;</w:t>
      </w:r>
    </w:p>
    <w:p w:rsidR="00EA77FB" w:rsidRPr="00066174" w:rsidRDefault="00EA77FB" w:rsidP="00B3159E">
      <w:pPr>
        <w:tabs>
          <w:tab w:val="left" w:pos="851"/>
          <w:tab w:val="left" w:pos="99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қоршаған ортаға теріс әсер еткені үшін есептелген төлем сомасы туралы хабарлама.</w:t>
      </w:r>
    </w:p>
    <w:p w:rsidR="00EA77FB" w:rsidRPr="00066174" w:rsidRDefault="00EA77FB" w:rsidP="00B3159E">
      <w:pPr>
        <w:tabs>
          <w:tab w:val="left" w:pos="851"/>
          <w:tab w:val="left" w:pos="99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Қоршаған ортаға теріс әсер еткені үшін есептелген төлемақы сомасы туралы хабарламада есептелген төлемақы сомасы және салықтық міндеттемені орындаудың шекті мерзімі туралы мәліметтер болады.</w:t>
      </w:r>
    </w:p>
    <w:p w:rsidR="00EA77FB" w:rsidRPr="00066174" w:rsidRDefault="00EA77FB" w:rsidP="00B3159E">
      <w:pPr>
        <w:tabs>
          <w:tab w:val="left" w:pos="851"/>
          <w:tab w:val="left" w:pos="99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Қоршаған ортаға теріс әсер еткені үшін есептелген төлемақы сомасы туралы хабарлама салық төлеушіге (салық агентіне) қоршаған ортаны қорғау саласындағы уәкілетті органнан және оның аумақтық органдарынан қоршаған ортаға теріс әсер етудің нақты көлемдері туралы мәліметтерді алған күннен бастап он жұмыс күнінен кешіктірілмей табыс етіледі;</w:t>
      </w:r>
    </w:p>
    <w:p w:rsidR="00EA77FB" w:rsidRPr="00066174" w:rsidRDefault="00EA77FB" w:rsidP="00B3159E">
      <w:pPr>
        <w:tabs>
          <w:tab w:val="left" w:pos="851"/>
          <w:tab w:val="left" w:pos="99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камералдық бақылау нәтижелері бойынша болжамды алшақтықтар туралы хабарлама.</w:t>
      </w:r>
    </w:p>
    <w:p w:rsidR="00EA77FB" w:rsidRPr="00066174" w:rsidRDefault="00EA77FB" w:rsidP="00B3159E">
      <w:pPr>
        <w:tabs>
          <w:tab w:val="left" w:pos="851"/>
          <w:tab w:val="left" w:pos="99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Камералдық бақылау нәтижелері бойынша болжамды алшақтықтар туралы хабарламада анықталған алшақтықтардың сипаттамасы және оларды салық төлеушінің (салық агентінің) өз бетінше жоюы немесе түсініктеме беруі үшін осы алшақтықтар анықталған кезең қамтылады.</w:t>
      </w:r>
    </w:p>
    <w:p w:rsidR="00EA77FB" w:rsidRPr="00066174" w:rsidRDefault="00EA77FB" w:rsidP="00B3159E">
      <w:pPr>
        <w:tabs>
          <w:tab w:val="left" w:pos="851"/>
          <w:tab w:val="left" w:pos="99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Камералдық бақылау нәтижелері бойынша болжамды алшақтықтар туралы хабарлама салық төлеушіге (салық агентіне) камералдық бақылау нәтижелері бойынша алшақтықтар анықталған күннен кейінгі отыз жұмыс күні ішінде табыс етіледі.</w:t>
      </w:r>
    </w:p>
    <w:p w:rsidR="00EA77FB" w:rsidRPr="00066174" w:rsidRDefault="00EA77FB" w:rsidP="00B3159E">
      <w:pPr>
        <w:tabs>
          <w:tab w:val="left" w:pos="851"/>
          <w:tab w:val="left" w:pos="99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тауарларды өткізу, жұмыстарды орындау және қызметтерді көрсету бойынша нақты айналымның жасалғанын растау туралы хабарлама.</w:t>
      </w:r>
    </w:p>
    <w:p w:rsidR="00EA77FB" w:rsidRPr="00066174" w:rsidRDefault="00EA77FB" w:rsidP="00B3159E">
      <w:pPr>
        <w:tabs>
          <w:tab w:val="left" w:pos="851"/>
          <w:tab w:val="left" w:pos="99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Тауарларды өткізу, жұмыстарды орындау және қызметтерді көрсету бойынша нақты айналымның жасалғанын растау туралы хабарламада анықталған бұзушылықтардың сипаттамасы және оларды салық төлеушінің (салық агентінің) өз бетінше жоюы немесе түсініктеме беруі үшін осы бұзушылықтар анықталған кезең қамтылады.</w:t>
      </w:r>
    </w:p>
    <w:p w:rsidR="00EA77FB" w:rsidRPr="00066174" w:rsidRDefault="00EA77FB" w:rsidP="00B3159E">
      <w:pPr>
        <w:tabs>
          <w:tab w:val="left" w:pos="851"/>
          <w:tab w:val="left" w:pos="99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Тауарларды өткізу, жұмыстарды орындау және қызметтерді көрсету бойынша нақты айналымның жасалғанын растау туралы хабарлама салық төлеушіге (салық агентіне) электрондық шот-фактураларды жазып беруді салыстырмалы бақылау қорытындылары бойынша бұзушылықтар анықталған күннен кейінгі отыз жұмыс күні ішінде табыс етіледі;</w:t>
      </w:r>
    </w:p>
    <w:p w:rsidR="00EA77FB" w:rsidRPr="00066174" w:rsidRDefault="00EA77FB" w:rsidP="00B3159E">
      <w:pPr>
        <w:tabs>
          <w:tab w:val="left" w:pos="851"/>
          <w:tab w:val="left" w:pos="99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салық органында тіркеу есебіне қою туралы хабарлама.</w:t>
      </w:r>
    </w:p>
    <w:p w:rsidR="00EA77FB" w:rsidRPr="00066174" w:rsidRDefault="00EA77FB" w:rsidP="00B3159E">
      <w:pPr>
        <w:tabs>
          <w:tab w:val="left" w:pos="851"/>
          <w:tab w:val="left" w:pos="99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органында тіркеу есебіне қою туралы хабарламада тіркеу есебінің талаптарын бұзушылықтардың сипаттамасы және салық төлеушінің (салық агентінің) оларды жоюы немесе түсініктеме беруі үшін осы бұзушылықтар анықталған кезең қамтылады.</w:t>
      </w:r>
    </w:p>
    <w:p w:rsidR="00EA77FB" w:rsidRPr="00066174" w:rsidRDefault="00EA77FB" w:rsidP="00B3159E">
      <w:pPr>
        <w:tabs>
          <w:tab w:val="left" w:pos="851"/>
          <w:tab w:val="left" w:pos="99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Салық органында тіркеу есебіне қою туралы хабарлама салық төлеушіге (салық агентіне) салықтық тіркеу талаптарын сақтау мониторингінің қорытындылары бойынша табыс етіледі. </w:t>
      </w:r>
    </w:p>
    <w:p w:rsidR="00EA77FB" w:rsidRPr="00066174" w:rsidRDefault="00EA77FB" w:rsidP="00B3159E">
      <w:pPr>
        <w:tabs>
          <w:tab w:val="left" w:pos="851"/>
          <w:tab w:val="left" w:pos="99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оңайлатылған тәртіппен қайтаруға расталған қосылған құн салығының асып кету сомасы туралы хабарлама.</w:t>
      </w:r>
    </w:p>
    <w:p w:rsidR="00EA77FB" w:rsidRPr="00066174" w:rsidRDefault="00EA77FB" w:rsidP="00B3159E">
      <w:pPr>
        <w:tabs>
          <w:tab w:val="left" w:pos="851"/>
          <w:tab w:val="left" w:pos="99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Оңайлатылған тәртіппен қайтаруға расталған қосылған құн салығының асып кету сомасы туралы хабарламада қайтаруға расталған қосылған құн салығының асып кету сомасы туралы мәліметтер қамтылады және қосылған құн салығының асып кету сомасын қайтаруға салықтық өтініш беру қажеттігі туралы хабардар етіледі.</w:t>
      </w:r>
    </w:p>
    <w:p w:rsidR="00EA77FB" w:rsidRPr="00066174" w:rsidRDefault="00EA77FB" w:rsidP="00B3159E">
      <w:pPr>
        <w:tabs>
          <w:tab w:val="left" w:pos="851"/>
          <w:tab w:val="left" w:pos="99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Оңайлатылған тәртіппен қайтаруға расталған қосылған құн салығының асып кету сомасы туралы хабарлама салық төлеушіге (салық агентіне) қосылған құн салығының асып кету сомасын қайтару туралы талап ұсынылған күннен кейінгі екі жұмыс күні ішінде табыс етіледі.</w:t>
      </w:r>
    </w:p>
    <w:p w:rsidR="00EA77FB" w:rsidRPr="00066174" w:rsidRDefault="00EA77FB" w:rsidP="00B3159E">
      <w:pPr>
        <w:spacing w:after="0" w:line="240" w:lineRule="auto"/>
        <w:ind w:firstLine="709"/>
        <w:contextualSpacing/>
        <w:jc w:val="both"/>
        <w:textAlignment w:val="baseline"/>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Егер осы тармақта өзгеше белгіленбесе, ақпараттық-ескертпелік сипаттағы хабарламаларды орындау мерзімі тапсырылған күннен кейінгі отыз жұмыс күнін құрайды.</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Тауарларды өткізу, жұмыстарды орындау және қызметтерді көрсету бойынша нақты айналымның жасалғанын растау туралы хабарламаны орындау мерзімі табыс етілгеннен кейінгі он жұмыс күнін құрайды.</w:t>
      </w:r>
    </w:p>
    <w:p w:rsidR="00EA77FB" w:rsidRPr="00066174" w:rsidRDefault="00EA77FB" w:rsidP="00B3159E">
      <w:pPr>
        <w:spacing w:after="0" w:line="240" w:lineRule="auto"/>
        <w:ind w:firstLine="709"/>
        <w:contextualSpacing/>
        <w:jc w:val="both"/>
        <w:textAlignment w:val="baseline"/>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Оңайлатылған тәртіппен қайтаруға расталған қосылған құн салығының асып кету сомасы туралы хабарламада орындау мерзімі болмайды.</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sz w:val="28"/>
          <w:szCs w:val="28"/>
          <w:lang w:val="kk-KZ" w:eastAsia="ru-RU"/>
        </w:rPr>
        <w:t>79-бап. Салық органының міндетті сипаттағы хабарламалары</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органының міндетті сипаттағы хабарламаларына мыналар жатады: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салықтық тексеру нәтижелері туралы хабарлама.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Салықтық тексеру нәтижелері туралы хабарлама салық төлеушіге (салық агентіне) салықтық тексеру актісі тапсырылған күннен бастап бес жұмыс күнінен кешіктірілмей,</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жүргізілген салықтық тексеру қорытындылары бойынша салық</w:t>
      </w:r>
      <w:r w:rsidRPr="00066174">
        <w:rPr>
          <w:rFonts w:ascii="Times New Roman" w:eastAsia="Times New Roman" w:hAnsi="Times New Roman" w:cs="Times New Roman"/>
          <w:sz w:val="28"/>
          <w:szCs w:val="28"/>
          <w:lang w:val="kk-KZ" w:eastAsia="ru-RU"/>
        </w:rPr>
        <w:t>тарм</w:t>
      </w:r>
      <w:r w:rsidRPr="00066174">
        <w:rPr>
          <w:rFonts w:ascii="Times New Roman" w:eastAsia="Times New Roman" w:hAnsi="Times New Roman" w:cs="Times New Roman"/>
          <w:sz w:val="28"/>
          <w:szCs w:val="28"/>
          <w:lang w:eastAsia="ru-RU"/>
        </w:rPr>
        <w:t xml:space="preserve">ен бюджетке төленетін төлемдердің сомаларын есептеуге, залалдардың азаюына, қосылған құн салығының және (немесе) </w:t>
      </w:r>
      <w:r w:rsidRPr="00066174">
        <w:rPr>
          <w:rFonts w:ascii="Times New Roman" w:eastAsia="Times New Roman" w:hAnsi="Times New Roman" w:cs="Times New Roman"/>
          <w:sz w:val="28"/>
          <w:szCs w:val="28"/>
          <w:lang w:val="kk-KZ" w:eastAsia="ru-RU"/>
        </w:rPr>
        <w:t xml:space="preserve">бейрезиденттер </w:t>
      </w:r>
      <w:r w:rsidRPr="00066174">
        <w:rPr>
          <w:rFonts w:ascii="Times New Roman" w:eastAsia="Times New Roman" w:hAnsi="Times New Roman" w:cs="Times New Roman"/>
          <w:sz w:val="28"/>
          <w:szCs w:val="28"/>
          <w:lang w:val="kk-KZ" w:eastAsia="ru-RU"/>
        </w:rPr>
        <w:lastRenderedPageBreak/>
        <w:t xml:space="preserve">кірістерінен төлем көзінен ұсталған </w:t>
      </w:r>
      <w:r w:rsidRPr="00066174">
        <w:rPr>
          <w:rFonts w:ascii="Times New Roman" w:eastAsia="Times New Roman" w:hAnsi="Times New Roman" w:cs="Times New Roman"/>
          <w:sz w:val="28"/>
          <w:szCs w:val="28"/>
          <w:lang w:eastAsia="ru-RU"/>
        </w:rPr>
        <w:t xml:space="preserve">корпоративтік </w:t>
      </w:r>
      <w:r w:rsidRPr="00066174">
        <w:rPr>
          <w:rFonts w:ascii="Times New Roman" w:eastAsia="Times New Roman" w:hAnsi="Times New Roman" w:cs="Times New Roman"/>
          <w:sz w:val="28"/>
          <w:szCs w:val="28"/>
          <w:lang w:val="kk-KZ" w:eastAsia="ru-RU"/>
        </w:rPr>
        <w:t xml:space="preserve">(жеке) табыс </w:t>
      </w:r>
      <w:r w:rsidRPr="00066174">
        <w:rPr>
          <w:rFonts w:ascii="Times New Roman" w:eastAsia="Times New Roman" w:hAnsi="Times New Roman" w:cs="Times New Roman"/>
          <w:sz w:val="28"/>
          <w:szCs w:val="28"/>
          <w:lang w:eastAsia="ru-RU"/>
        </w:rPr>
        <w:t>салы</w:t>
      </w:r>
      <w:r w:rsidRPr="00066174">
        <w:rPr>
          <w:rFonts w:ascii="Times New Roman" w:eastAsia="Times New Roman" w:hAnsi="Times New Roman" w:cs="Times New Roman"/>
          <w:sz w:val="28"/>
          <w:szCs w:val="28"/>
          <w:lang w:val="kk-KZ" w:eastAsia="ru-RU"/>
        </w:rPr>
        <w:t xml:space="preserve">ғының </w:t>
      </w:r>
      <w:r w:rsidRPr="00066174">
        <w:rPr>
          <w:rFonts w:ascii="Times New Roman" w:eastAsia="Times New Roman" w:hAnsi="Times New Roman" w:cs="Times New Roman"/>
          <w:sz w:val="28"/>
          <w:szCs w:val="28"/>
          <w:lang w:eastAsia="ru-RU"/>
        </w:rPr>
        <w:t>асып кет</w:t>
      </w:r>
      <w:r w:rsidRPr="00066174">
        <w:rPr>
          <w:rFonts w:ascii="Times New Roman" w:eastAsia="Times New Roman" w:hAnsi="Times New Roman" w:cs="Times New Roman"/>
          <w:sz w:val="28"/>
          <w:szCs w:val="28"/>
          <w:lang w:val="kk-KZ" w:eastAsia="ru-RU"/>
        </w:rPr>
        <w:t>у</w:t>
      </w:r>
      <w:r w:rsidRPr="00066174">
        <w:rPr>
          <w:rFonts w:ascii="Times New Roman" w:eastAsia="Times New Roman" w:hAnsi="Times New Roman" w:cs="Times New Roman"/>
          <w:sz w:val="28"/>
          <w:szCs w:val="28"/>
          <w:lang w:eastAsia="ru-RU"/>
        </w:rPr>
        <w:t>сомаларын қайтаруға растамауға әкеп соғатын бұзушылықтар анықталған кезде табыс етіледі;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салық төлеушінің (салық агентінің) салықтық тексеру нәтижелері туралы хабарламаға шағымын қарау қорытындылары туралы хабарлама.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Салық төлеушінің (салық агентінің) салықтық тексеру нәтижелері туралы хабарламаға шағымын қарау қорытындылары туралы хабарлама салық төлеушіге (салық агентіне) салықтық тексеру нәтижелері туралы шағымды қарау нәтижелері бойынша шешім қабылданған күннен бастап бес жұмыс күнінен кешіктірілмей </w:t>
      </w:r>
      <w:r w:rsidRPr="00066174">
        <w:rPr>
          <w:rFonts w:ascii="Times New Roman" w:eastAsia="Times New Roman" w:hAnsi="Times New Roman" w:cs="Times New Roman"/>
          <w:sz w:val="28"/>
          <w:szCs w:val="28"/>
          <w:lang w:val="kk-KZ" w:eastAsia="ru-RU"/>
        </w:rPr>
        <w:t>ұсынылады</w:t>
      </w:r>
      <w:r w:rsidRPr="00066174">
        <w:rPr>
          <w:rFonts w:ascii="Times New Roman" w:eastAsia="Times New Roman" w:hAnsi="Times New Roman" w:cs="Times New Roman"/>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Қазақстан Республикасының салық заңнамасын бұзушылықтарды жою туралы хабарлама.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rPr>
        <w:t>Қазақстан Республикасының салық заңнамасын бұзушылықта</w:t>
      </w:r>
      <w:r w:rsidRPr="00066174">
        <w:rPr>
          <w:rFonts w:ascii="Times New Roman" w:eastAsia="Calibri" w:hAnsi="Times New Roman" w:cs="Times New Roman"/>
          <w:sz w:val="28"/>
          <w:szCs w:val="28"/>
          <w:lang w:val="kk-KZ"/>
        </w:rPr>
        <w:t xml:space="preserve">рды жою туралы хабарлама </w:t>
      </w:r>
      <w:r w:rsidRPr="00066174">
        <w:rPr>
          <w:rFonts w:ascii="Times New Roman" w:eastAsia="Calibri" w:hAnsi="Times New Roman" w:cs="Times New Roman"/>
          <w:sz w:val="28"/>
          <w:szCs w:val="28"/>
        </w:rPr>
        <w:t>осы Кодексте белгіленген талаптарды сақтамау фактілері анықта</w:t>
      </w:r>
      <w:r w:rsidRPr="00066174">
        <w:rPr>
          <w:rFonts w:ascii="Times New Roman" w:eastAsia="Calibri" w:hAnsi="Times New Roman" w:cs="Times New Roman"/>
          <w:sz w:val="28"/>
          <w:szCs w:val="28"/>
          <w:lang w:val="kk-KZ"/>
        </w:rPr>
        <w:t>л</w:t>
      </w:r>
      <w:r w:rsidRPr="00066174">
        <w:rPr>
          <w:rFonts w:ascii="Times New Roman" w:eastAsia="Calibri" w:hAnsi="Times New Roman" w:cs="Times New Roman"/>
          <w:sz w:val="28"/>
          <w:szCs w:val="28"/>
        </w:rPr>
        <w:t xml:space="preserve">ған кезде </w:t>
      </w:r>
      <w:r w:rsidRPr="00066174">
        <w:rPr>
          <w:rFonts w:ascii="Times New Roman" w:eastAsia="Calibri" w:hAnsi="Times New Roman" w:cs="Times New Roman"/>
          <w:sz w:val="28"/>
          <w:szCs w:val="28"/>
          <w:lang w:val="kk-KZ"/>
        </w:rPr>
        <w:t xml:space="preserve">салық органы </w:t>
      </w:r>
      <w:r w:rsidRPr="00066174">
        <w:rPr>
          <w:rFonts w:ascii="Times New Roman" w:eastAsia="Calibri" w:hAnsi="Times New Roman" w:cs="Times New Roman"/>
          <w:sz w:val="28"/>
          <w:szCs w:val="28"/>
        </w:rPr>
        <w:t xml:space="preserve">Қазақстан Республикасының салық заңнамасын бұзушылықтарды </w:t>
      </w:r>
      <w:r w:rsidRPr="00066174">
        <w:rPr>
          <w:rFonts w:ascii="Times New Roman" w:eastAsia="Calibri" w:hAnsi="Times New Roman" w:cs="Times New Roman"/>
          <w:sz w:val="28"/>
          <w:szCs w:val="28"/>
          <w:lang w:val="kk-KZ"/>
        </w:rPr>
        <w:t xml:space="preserve">анықтаған күннен бастап бес жұмыс күнінен кешіктірмей </w:t>
      </w:r>
      <w:r w:rsidRPr="00066174">
        <w:rPr>
          <w:rFonts w:ascii="Times New Roman" w:eastAsia="Calibri" w:hAnsi="Times New Roman" w:cs="Times New Roman"/>
          <w:sz w:val="28"/>
          <w:szCs w:val="28"/>
        </w:rPr>
        <w:t>салық төлеушіге (салық агентіне) табыс ет</w:t>
      </w:r>
      <w:r w:rsidRPr="00066174">
        <w:rPr>
          <w:rFonts w:ascii="Times New Roman" w:eastAsia="Calibri" w:hAnsi="Times New Roman" w:cs="Times New Roman"/>
          <w:sz w:val="28"/>
          <w:szCs w:val="28"/>
          <w:lang w:val="kk-KZ"/>
        </w:rPr>
        <w:t>іл</w:t>
      </w:r>
      <w:r w:rsidRPr="00066174">
        <w:rPr>
          <w:rFonts w:ascii="Times New Roman" w:eastAsia="Calibri" w:hAnsi="Times New Roman" w:cs="Times New Roman"/>
          <w:sz w:val="28"/>
          <w:szCs w:val="28"/>
        </w:rPr>
        <w:t>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тарату кезеңінде есептелген сомалар туралы хабарлама.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Times New Roman" w:hAnsi="Times New Roman" w:cs="Times New Roman"/>
          <w:sz w:val="28"/>
          <w:szCs w:val="28"/>
          <w:lang w:eastAsia="ru-RU"/>
        </w:rPr>
        <w:t>Тарату кезеңіндеесептелген сомалар туралы хабарлама</w:t>
      </w:r>
      <w:r w:rsidRPr="00066174">
        <w:rPr>
          <w:rFonts w:ascii="Times New Roman" w:eastAsia="Times New Roman" w:hAnsi="Times New Roman" w:cs="Times New Roman"/>
          <w:sz w:val="28"/>
          <w:szCs w:val="28"/>
          <w:lang w:val="kk-KZ" w:eastAsia="ru-RU"/>
        </w:rPr>
        <w:t>да</w:t>
      </w:r>
      <w:r w:rsidRPr="00066174">
        <w:rPr>
          <w:rFonts w:ascii="Times New Roman" w:eastAsia="Times New Roman" w:hAnsi="Times New Roman" w:cs="Times New Roman"/>
          <w:sz w:val="28"/>
          <w:szCs w:val="28"/>
          <w:lang w:eastAsia="ru-RU"/>
        </w:rPr>
        <w:t xml:space="preserve"> есептелген салықт</w:t>
      </w:r>
      <w:r w:rsidRPr="00066174">
        <w:rPr>
          <w:rFonts w:ascii="Times New Roman" w:eastAsia="Times New Roman" w:hAnsi="Times New Roman" w:cs="Times New Roman"/>
          <w:sz w:val="28"/>
          <w:szCs w:val="28"/>
          <w:lang w:val="kk-KZ" w:eastAsia="ru-RU"/>
        </w:rPr>
        <w:t>ардың</w:t>
      </w:r>
      <w:r w:rsidRPr="00066174">
        <w:rPr>
          <w:rFonts w:ascii="Times New Roman" w:eastAsia="Times New Roman" w:hAnsi="Times New Roman" w:cs="Times New Roman"/>
          <w:sz w:val="28"/>
          <w:szCs w:val="28"/>
          <w:lang w:eastAsia="ru-RU"/>
        </w:rPr>
        <w:t>, бюджетке төленетін төлемдердің және әлеуметтік төлемдердің сомасы және салықтық міндеттеме</w:t>
      </w:r>
      <w:r w:rsidRPr="00066174">
        <w:rPr>
          <w:rFonts w:ascii="Times New Roman" w:eastAsia="Times New Roman" w:hAnsi="Times New Roman" w:cs="Times New Roman"/>
          <w:sz w:val="28"/>
          <w:szCs w:val="28"/>
          <w:lang w:val="kk-KZ" w:eastAsia="ru-RU"/>
        </w:rPr>
        <w:t>ні</w:t>
      </w:r>
      <w:r w:rsidRPr="00066174">
        <w:rPr>
          <w:rFonts w:ascii="Times New Roman" w:eastAsia="Times New Roman" w:hAnsi="Times New Roman" w:cs="Times New Roman"/>
          <w:sz w:val="28"/>
          <w:szCs w:val="28"/>
          <w:lang w:eastAsia="ru-RU"/>
        </w:rPr>
        <w:t xml:space="preserve"> орындаудың шекті мерзімі туралы мәліметтер </w:t>
      </w:r>
      <w:r w:rsidRPr="00066174">
        <w:rPr>
          <w:rFonts w:ascii="Times New Roman" w:eastAsia="Times New Roman" w:hAnsi="Times New Roman" w:cs="Times New Roman"/>
          <w:sz w:val="28"/>
          <w:szCs w:val="28"/>
          <w:lang w:val="kk-KZ" w:eastAsia="ru-RU"/>
        </w:rPr>
        <w:t>болады</w:t>
      </w:r>
      <w:r w:rsidRPr="00066174">
        <w:rPr>
          <w:rFonts w:ascii="Times New Roman" w:eastAsia="Calibri" w:hAnsi="Times New Roman" w:cs="Times New Roman"/>
          <w:sz w:val="28"/>
          <w:szCs w:val="28"/>
        </w:rPr>
        <w:t>.</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Times New Roman" w:hAnsi="Times New Roman" w:cs="Times New Roman"/>
          <w:sz w:val="28"/>
          <w:szCs w:val="28"/>
          <w:lang w:eastAsia="ru-RU"/>
        </w:rPr>
        <w:t>Тарату кезеңінде есептелген сомалар туралы хабарлама таратылатын салық төлеушіге (салық агентіне) тарату</w:t>
      </w:r>
      <w:r w:rsidRPr="00066174">
        <w:rPr>
          <w:rFonts w:ascii="Times New Roman" w:eastAsia="Times New Roman" w:hAnsi="Times New Roman" w:cs="Times New Roman"/>
          <w:sz w:val="28"/>
          <w:szCs w:val="28"/>
          <w:lang w:val="kk-KZ" w:eastAsia="ru-RU"/>
        </w:rPr>
        <w:t>дың</w:t>
      </w:r>
      <w:r w:rsidRPr="00066174">
        <w:rPr>
          <w:rFonts w:ascii="Times New Roman" w:eastAsia="Times New Roman" w:hAnsi="Times New Roman" w:cs="Times New Roman"/>
          <w:sz w:val="28"/>
          <w:szCs w:val="28"/>
          <w:lang w:eastAsia="ru-RU"/>
        </w:rPr>
        <w:t xml:space="preserve"> салықтық есептілі</w:t>
      </w:r>
      <w:r w:rsidRPr="00066174">
        <w:rPr>
          <w:rFonts w:ascii="Times New Roman" w:eastAsia="Times New Roman" w:hAnsi="Times New Roman" w:cs="Times New Roman"/>
          <w:sz w:val="28"/>
          <w:szCs w:val="28"/>
          <w:lang w:val="kk-KZ" w:eastAsia="ru-RU"/>
        </w:rPr>
        <w:t>гі ұсынылған</w:t>
      </w:r>
      <w:r w:rsidRPr="00066174">
        <w:rPr>
          <w:rFonts w:ascii="Times New Roman" w:eastAsia="Times New Roman" w:hAnsi="Times New Roman" w:cs="Times New Roman"/>
          <w:sz w:val="28"/>
          <w:szCs w:val="28"/>
          <w:lang w:eastAsia="ru-RU"/>
        </w:rPr>
        <w:t xml:space="preserve"> күннен бастап салықт</w:t>
      </w:r>
      <w:r w:rsidRPr="00066174">
        <w:rPr>
          <w:rFonts w:ascii="Times New Roman" w:eastAsia="Times New Roman" w:hAnsi="Times New Roman" w:cs="Times New Roman"/>
          <w:sz w:val="28"/>
          <w:szCs w:val="28"/>
          <w:lang w:val="kk-KZ" w:eastAsia="ru-RU"/>
        </w:rPr>
        <w:t>ард</w:t>
      </w:r>
      <w:r w:rsidRPr="00066174">
        <w:rPr>
          <w:rFonts w:ascii="Times New Roman" w:eastAsia="Times New Roman" w:hAnsi="Times New Roman" w:cs="Times New Roman"/>
          <w:sz w:val="28"/>
          <w:szCs w:val="28"/>
          <w:lang w:eastAsia="ru-RU"/>
        </w:rPr>
        <w:t>ы, бюджетке төленетін төлемдерді және әлеуметтік төлемдерді есептеу және төлеу жөніндегі міндеттемелерді салықтық әкімшілендіру аяқталған күнге дейінгі кезең ішінде туындаған кезде тарату</w:t>
      </w:r>
      <w:r w:rsidRPr="00066174">
        <w:rPr>
          <w:rFonts w:ascii="Times New Roman" w:eastAsia="Times New Roman" w:hAnsi="Times New Roman" w:cs="Times New Roman"/>
          <w:sz w:val="28"/>
          <w:szCs w:val="28"/>
          <w:lang w:val="kk-KZ" w:eastAsia="ru-RU"/>
        </w:rPr>
        <w:t>дың</w:t>
      </w:r>
      <w:r w:rsidRPr="00066174">
        <w:rPr>
          <w:rFonts w:ascii="Times New Roman" w:eastAsia="Times New Roman" w:hAnsi="Times New Roman" w:cs="Times New Roman"/>
          <w:sz w:val="28"/>
          <w:szCs w:val="28"/>
          <w:lang w:eastAsia="ru-RU"/>
        </w:rPr>
        <w:t xml:space="preserve"> салықтық тексеру</w:t>
      </w:r>
      <w:r w:rsidRPr="00066174">
        <w:rPr>
          <w:rFonts w:ascii="Times New Roman" w:eastAsia="Times New Roman" w:hAnsi="Times New Roman" w:cs="Times New Roman"/>
          <w:sz w:val="28"/>
          <w:szCs w:val="28"/>
          <w:lang w:val="kk-KZ" w:eastAsia="ru-RU"/>
        </w:rPr>
        <w:t>і</w:t>
      </w:r>
      <w:r w:rsidRPr="00066174">
        <w:rPr>
          <w:rFonts w:ascii="Times New Roman" w:eastAsia="Times New Roman" w:hAnsi="Times New Roman" w:cs="Times New Roman"/>
          <w:sz w:val="28"/>
          <w:szCs w:val="28"/>
          <w:lang w:eastAsia="ru-RU"/>
        </w:rPr>
        <w:t xml:space="preserve"> актісі табыс етілген күннен бастап бес жұмыс күнінен кешіктірілмей табыс етіледі</w:t>
      </w:r>
      <w:r w:rsidRPr="00066174">
        <w:rPr>
          <w:rFonts w:ascii="Times New Roman" w:eastAsia="Calibri" w:hAnsi="Times New Roman" w:cs="Times New Roman"/>
          <w:sz w:val="28"/>
          <w:szCs w:val="28"/>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 салық төлеушінің орналасқан (жоқ) жерін растау туралы хабарлама.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Салық төлеушінің орналасқан (жоқ) жерін растау туралы хабарлама салық төлеушіге (салық агентіне) тіркеу деректерінде көрсетілген орналасқан жері бойынша салық төлеуші</w:t>
      </w:r>
      <w:r w:rsidRPr="00066174">
        <w:rPr>
          <w:rFonts w:ascii="Times New Roman" w:eastAsia="Times New Roman" w:hAnsi="Times New Roman" w:cs="Times New Roman"/>
          <w:sz w:val="28"/>
          <w:szCs w:val="28"/>
          <w:lang w:val="kk-KZ" w:eastAsia="ru-RU"/>
        </w:rPr>
        <w:t>ні</w:t>
      </w:r>
      <w:r w:rsidRPr="00066174">
        <w:rPr>
          <w:rFonts w:ascii="Times New Roman" w:eastAsia="Times New Roman" w:hAnsi="Times New Roman" w:cs="Times New Roman"/>
          <w:sz w:val="28"/>
          <w:szCs w:val="28"/>
          <w:lang w:eastAsia="ru-RU"/>
        </w:rPr>
        <w:t xml:space="preserve"> (салық агенті</w:t>
      </w:r>
      <w:r w:rsidRPr="00066174">
        <w:rPr>
          <w:rFonts w:ascii="Times New Roman" w:eastAsia="Times New Roman" w:hAnsi="Times New Roman" w:cs="Times New Roman"/>
          <w:sz w:val="28"/>
          <w:szCs w:val="28"/>
          <w:lang w:val="kk-KZ" w:eastAsia="ru-RU"/>
        </w:rPr>
        <w:t>н</w:t>
      </w:r>
      <w:r w:rsidRPr="00066174">
        <w:rPr>
          <w:rFonts w:ascii="Times New Roman" w:eastAsia="Times New Roman" w:hAnsi="Times New Roman" w:cs="Times New Roman"/>
          <w:sz w:val="28"/>
          <w:szCs w:val="28"/>
          <w:lang w:eastAsia="ru-RU"/>
        </w:rPr>
        <w:t xml:space="preserve">) салықтық </w:t>
      </w:r>
      <w:r w:rsidRPr="00066174">
        <w:rPr>
          <w:rFonts w:ascii="Times New Roman" w:eastAsia="Times New Roman" w:hAnsi="Times New Roman" w:cs="Times New Roman"/>
          <w:sz w:val="28"/>
          <w:szCs w:val="28"/>
          <w:lang w:val="kk-KZ" w:eastAsia="ru-RU"/>
        </w:rPr>
        <w:t>зерттеп-</w:t>
      </w:r>
      <w:r w:rsidRPr="00066174">
        <w:rPr>
          <w:rFonts w:ascii="Times New Roman" w:eastAsia="Times New Roman" w:hAnsi="Times New Roman" w:cs="Times New Roman"/>
          <w:sz w:val="28"/>
          <w:szCs w:val="28"/>
          <w:lang w:eastAsia="ru-RU"/>
        </w:rPr>
        <w:t xml:space="preserve">тексеру </w:t>
      </w:r>
      <w:r w:rsidRPr="00066174">
        <w:rPr>
          <w:rFonts w:ascii="Times New Roman" w:eastAsia="Times New Roman" w:hAnsi="Times New Roman" w:cs="Times New Roman"/>
          <w:sz w:val="28"/>
          <w:szCs w:val="28"/>
          <w:lang w:val="kk-KZ" w:eastAsia="ru-RU"/>
        </w:rPr>
        <w:t xml:space="preserve">кезінде болмаған кезде салықтық зерттеп-тексеру </w:t>
      </w:r>
      <w:r w:rsidRPr="00066174">
        <w:rPr>
          <w:rFonts w:ascii="Times New Roman" w:eastAsia="Times New Roman" w:hAnsi="Times New Roman" w:cs="Times New Roman"/>
          <w:sz w:val="28"/>
          <w:szCs w:val="28"/>
          <w:lang w:eastAsia="ru-RU"/>
        </w:rPr>
        <w:t xml:space="preserve">актісі жасалған күннен кейінгі бір жұмыс күні ішінде </w:t>
      </w:r>
      <w:r w:rsidRPr="00066174">
        <w:rPr>
          <w:rFonts w:ascii="Times New Roman" w:eastAsia="Times New Roman" w:hAnsi="Times New Roman" w:cs="Times New Roman"/>
          <w:sz w:val="28"/>
          <w:szCs w:val="28"/>
          <w:lang w:val="kk-KZ" w:eastAsia="ru-RU"/>
        </w:rPr>
        <w:t>ұсынылады</w:t>
      </w:r>
      <w:r w:rsidRPr="00066174">
        <w:rPr>
          <w:rFonts w:ascii="Times New Roman" w:eastAsia="Times New Roman" w:hAnsi="Times New Roman" w:cs="Times New Roman"/>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 салықтық береше</w:t>
      </w:r>
      <w:r w:rsidRPr="00066174">
        <w:rPr>
          <w:rFonts w:ascii="Times New Roman" w:eastAsia="Times New Roman" w:hAnsi="Times New Roman" w:cs="Times New Roman"/>
          <w:sz w:val="28"/>
          <w:szCs w:val="28"/>
          <w:lang w:val="kk-KZ" w:eastAsia="ru-RU"/>
        </w:rPr>
        <w:t>кті</w:t>
      </w:r>
      <w:r w:rsidRPr="00066174">
        <w:rPr>
          <w:rFonts w:ascii="Times New Roman" w:eastAsia="Times New Roman" w:hAnsi="Times New Roman" w:cs="Times New Roman"/>
          <w:sz w:val="28"/>
          <w:szCs w:val="28"/>
          <w:lang w:eastAsia="ru-RU"/>
        </w:rPr>
        <w:t xml:space="preserve"> өтеу туралы хабарлама.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Салықтық береше</w:t>
      </w:r>
      <w:r w:rsidRPr="00066174">
        <w:rPr>
          <w:rFonts w:ascii="Times New Roman" w:eastAsia="Times New Roman" w:hAnsi="Times New Roman" w:cs="Times New Roman"/>
          <w:sz w:val="28"/>
          <w:szCs w:val="28"/>
          <w:lang w:val="kk-KZ" w:eastAsia="ru-RU"/>
        </w:rPr>
        <w:t>кті</w:t>
      </w:r>
      <w:r w:rsidRPr="00066174">
        <w:rPr>
          <w:rFonts w:ascii="Times New Roman" w:eastAsia="Times New Roman" w:hAnsi="Times New Roman" w:cs="Times New Roman"/>
          <w:sz w:val="28"/>
          <w:szCs w:val="28"/>
          <w:lang w:eastAsia="ru-RU"/>
        </w:rPr>
        <w:t xml:space="preserve"> өтеу туралы хабарлама салық төлеушіге (салық агентіне) заңды тұлғада, заңды тұлғаның құрылымдық бөлімшесінде,</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Қазақстан Республикасында қызметін тұрақты мекеме арқылы жүзеге асыратын бейрезидентте, дара кәсіпкерде, жеке практикамен айналысатын </w:t>
      </w:r>
      <w:r w:rsidRPr="00066174">
        <w:rPr>
          <w:rFonts w:ascii="Times New Roman" w:eastAsia="Times New Roman" w:hAnsi="Times New Roman" w:cs="Times New Roman"/>
          <w:sz w:val="28"/>
          <w:szCs w:val="28"/>
          <w:lang w:val="kk-KZ" w:eastAsia="ru-RU"/>
        </w:rPr>
        <w:t>адам</w:t>
      </w:r>
      <w:r w:rsidRPr="00066174">
        <w:rPr>
          <w:rFonts w:ascii="Times New Roman" w:eastAsia="Times New Roman" w:hAnsi="Times New Roman" w:cs="Times New Roman"/>
          <w:sz w:val="28"/>
          <w:szCs w:val="28"/>
          <w:lang w:eastAsia="ru-RU"/>
        </w:rPr>
        <w:t>да салықтық береше</w:t>
      </w:r>
      <w:r w:rsidRPr="00066174">
        <w:rPr>
          <w:rFonts w:ascii="Times New Roman" w:eastAsia="Times New Roman" w:hAnsi="Times New Roman" w:cs="Times New Roman"/>
          <w:sz w:val="28"/>
          <w:szCs w:val="28"/>
          <w:lang w:val="kk-KZ" w:eastAsia="ru-RU"/>
        </w:rPr>
        <w:t>ктің  шекті мөлшеріне тең немесе одан асатын сомада салықтық берешек пайда болған</w:t>
      </w:r>
      <w:r w:rsidRPr="00066174">
        <w:rPr>
          <w:rFonts w:ascii="Times New Roman" w:eastAsia="Times New Roman" w:hAnsi="Times New Roman" w:cs="Times New Roman"/>
          <w:sz w:val="28"/>
          <w:szCs w:val="28"/>
          <w:lang w:eastAsia="ru-RU"/>
        </w:rPr>
        <w:t xml:space="preserve"> күннен кейінгі бес жұмыс күнінен кешіктірмей</w:t>
      </w:r>
      <w:r w:rsidRPr="00066174">
        <w:rPr>
          <w:rFonts w:ascii="Times New Roman" w:eastAsia="Times New Roman" w:hAnsi="Times New Roman" w:cs="Times New Roman"/>
          <w:sz w:val="28"/>
          <w:szCs w:val="28"/>
          <w:lang w:val="kk-KZ" w:eastAsia="ru-RU"/>
        </w:rPr>
        <w:t xml:space="preserve"> ұсынылады.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 xml:space="preserve">7) дебиторлық берешекті растау туралы хабарлама.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Дебиторлық берешекті растау туралы хабарлама салық төлеуші (салық агенті) салықтық берешегін өтемеген кезде салық төлеушінің (салық агентінің) дебиторына оның банктік шоттарындағы ақша есебінен мәжбүрлеп өндіріп алу шаралары қабылданғаннан кейін өндіріп алу қолданылғанға дейін он жұмыс күнінен кешіктірілмей </w:t>
      </w:r>
      <w:r w:rsidRPr="00066174">
        <w:rPr>
          <w:rFonts w:ascii="Times New Roman" w:eastAsia="Times New Roman" w:hAnsi="Times New Roman" w:cs="Times New Roman"/>
          <w:sz w:val="28"/>
          <w:szCs w:val="28"/>
          <w:lang w:val="kk-KZ" w:eastAsia="ru-RU"/>
        </w:rPr>
        <w:t>ұсынылады</w:t>
      </w:r>
      <w:r w:rsidRPr="00066174">
        <w:rPr>
          <w:rFonts w:ascii="Times New Roman" w:eastAsia="Times New Roman" w:hAnsi="Times New Roman" w:cs="Times New Roman"/>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 жеке тұлғалардың салықтық берешегін өтеу туралы хабарлама.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Ж</w:t>
      </w:r>
      <w:r w:rsidRPr="00066174">
        <w:rPr>
          <w:rFonts w:ascii="Times New Roman" w:eastAsia="Times New Roman" w:hAnsi="Times New Roman" w:cs="Times New Roman"/>
          <w:sz w:val="28"/>
          <w:szCs w:val="28"/>
          <w:lang w:eastAsia="ru-RU"/>
        </w:rPr>
        <w:t>еке тұлғада кәсіпкерлік қызметті және жеке практиканы жүзеге асыруға байланысты емес салықтық міндеттемелер бойынша салықтық береше</w:t>
      </w:r>
      <w:r w:rsidRPr="00066174">
        <w:rPr>
          <w:rFonts w:ascii="Times New Roman" w:eastAsia="Times New Roman" w:hAnsi="Times New Roman" w:cs="Times New Roman"/>
          <w:sz w:val="28"/>
          <w:szCs w:val="28"/>
          <w:lang w:val="kk-KZ" w:eastAsia="ru-RU"/>
        </w:rPr>
        <w:t>к</w:t>
      </w:r>
      <w:r w:rsidRPr="00066174">
        <w:rPr>
          <w:rFonts w:ascii="Times New Roman" w:eastAsia="Times New Roman" w:hAnsi="Times New Roman" w:cs="Times New Roman"/>
          <w:sz w:val="28"/>
          <w:szCs w:val="28"/>
          <w:lang w:eastAsia="ru-RU"/>
        </w:rPr>
        <w:t xml:space="preserve"> қалыптасқан кезде салық төлеушіге </w:t>
      </w:r>
      <w:r w:rsidRPr="00066174">
        <w:rPr>
          <w:rFonts w:ascii="Times New Roman" w:eastAsia="Times New Roman" w:hAnsi="Times New Roman" w:cs="Times New Roman"/>
          <w:sz w:val="28"/>
          <w:szCs w:val="28"/>
          <w:lang w:val="kk-KZ" w:eastAsia="ru-RU"/>
        </w:rPr>
        <w:t>ж</w:t>
      </w:r>
      <w:r w:rsidRPr="00066174">
        <w:rPr>
          <w:rFonts w:ascii="Times New Roman" w:eastAsia="Times New Roman" w:hAnsi="Times New Roman" w:cs="Times New Roman"/>
          <w:sz w:val="28"/>
          <w:szCs w:val="28"/>
          <w:lang w:eastAsia="ru-RU"/>
        </w:rPr>
        <w:t xml:space="preserve">еке тұлғалардың салықтық берешегін өтеу туралы хабарлама беріледі.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Жеке тұлғалардың салықтық берешегін өтеу туралы хабарлама салық төлеушіге салықтық береше</w:t>
      </w:r>
      <w:r w:rsidRPr="00066174">
        <w:rPr>
          <w:rFonts w:ascii="Times New Roman" w:eastAsia="Times New Roman" w:hAnsi="Times New Roman" w:cs="Times New Roman"/>
          <w:sz w:val="28"/>
          <w:szCs w:val="28"/>
          <w:lang w:val="kk-KZ" w:eastAsia="ru-RU"/>
        </w:rPr>
        <w:t>к</w:t>
      </w:r>
      <w:r w:rsidRPr="00066174">
        <w:rPr>
          <w:rFonts w:ascii="Times New Roman" w:eastAsia="Times New Roman" w:hAnsi="Times New Roman" w:cs="Times New Roman"/>
          <w:sz w:val="28"/>
          <w:szCs w:val="28"/>
          <w:lang w:eastAsia="ru-RU"/>
        </w:rPr>
        <w:t xml:space="preserve"> құрылған күннен бастап жиырма жұмыс күнінен кешіктірілмей </w:t>
      </w:r>
      <w:r w:rsidRPr="00066174">
        <w:rPr>
          <w:rFonts w:ascii="Times New Roman" w:eastAsia="Times New Roman" w:hAnsi="Times New Roman" w:cs="Times New Roman"/>
          <w:sz w:val="28"/>
          <w:szCs w:val="28"/>
          <w:lang w:val="kk-KZ" w:eastAsia="ru-RU"/>
        </w:rPr>
        <w:t>ұсынылады</w:t>
      </w:r>
      <w:r w:rsidRPr="00066174">
        <w:rPr>
          <w:rFonts w:ascii="Times New Roman" w:eastAsia="Times New Roman" w:hAnsi="Times New Roman" w:cs="Times New Roman"/>
          <w:sz w:val="28"/>
          <w:szCs w:val="28"/>
          <w:lang w:eastAsia="ru-RU"/>
        </w:rPr>
        <w:t xml:space="preserve">;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Егер осы </w:t>
      </w:r>
      <w:r w:rsidRPr="00066174">
        <w:rPr>
          <w:rFonts w:ascii="Times New Roman" w:eastAsia="Times New Roman" w:hAnsi="Times New Roman" w:cs="Times New Roman"/>
          <w:sz w:val="28"/>
          <w:szCs w:val="28"/>
          <w:lang w:val="kk-KZ" w:eastAsia="ru-RU"/>
        </w:rPr>
        <w:t>тармақта</w:t>
      </w:r>
      <w:r w:rsidRPr="00066174">
        <w:rPr>
          <w:rFonts w:ascii="Times New Roman" w:eastAsia="Times New Roman" w:hAnsi="Times New Roman" w:cs="Times New Roman"/>
          <w:sz w:val="28"/>
          <w:szCs w:val="28"/>
          <w:lang w:eastAsia="ru-RU"/>
        </w:rPr>
        <w:t xml:space="preserve"> өзгеше белгіленбесе, міндетті сипаттағы хабарламаларды орындау мерзімі </w:t>
      </w:r>
      <w:r w:rsidRPr="00066174">
        <w:rPr>
          <w:rFonts w:ascii="Times New Roman" w:eastAsia="Times New Roman" w:hAnsi="Times New Roman" w:cs="Times New Roman"/>
          <w:sz w:val="28"/>
          <w:szCs w:val="28"/>
          <w:lang w:val="kk-KZ" w:eastAsia="ru-RU"/>
        </w:rPr>
        <w:t>табыс етілген</w:t>
      </w:r>
      <w:r w:rsidRPr="00066174">
        <w:rPr>
          <w:rFonts w:ascii="Times New Roman" w:eastAsia="Times New Roman" w:hAnsi="Times New Roman" w:cs="Times New Roman"/>
          <w:sz w:val="28"/>
          <w:szCs w:val="28"/>
          <w:lang w:eastAsia="ru-RU"/>
        </w:rPr>
        <w:t xml:space="preserve"> күннен кейінгі отыз жұмыс күнін құрайды.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Салықтық берешекті өтеу туралы хабарламаны о</w:t>
      </w:r>
      <w:r w:rsidRPr="00066174">
        <w:rPr>
          <w:rFonts w:ascii="Times New Roman" w:eastAsia="Times New Roman" w:hAnsi="Times New Roman" w:cs="Times New Roman"/>
          <w:sz w:val="28"/>
          <w:szCs w:val="28"/>
          <w:lang w:eastAsia="ru-RU"/>
        </w:rPr>
        <w:t>рындау мерзімі: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салықтық береше</w:t>
      </w:r>
      <w:r w:rsidRPr="00066174">
        <w:rPr>
          <w:rFonts w:ascii="Times New Roman" w:eastAsia="Times New Roman" w:hAnsi="Times New Roman" w:cs="Times New Roman"/>
          <w:sz w:val="28"/>
          <w:szCs w:val="28"/>
          <w:lang w:val="kk-KZ" w:eastAsia="ru-RU"/>
        </w:rPr>
        <w:t>кті</w:t>
      </w:r>
      <w:r w:rsidRPr="00066174">
        <w:rPr>
          <w:rFonts w:ascii="Times New Roman" w:eastAsia="Times New Roman" w:hAnsi="Times New Roman" w:cs="Times New Roman"/>
          <w:sz w:val="28"/>
          <w:szCs w:val="28"/>
          <w:lang w:eastAsia="ru-RU"/>
        </w:rPr>
        <w:t xml:space="preserve"> өтеу туралы;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2</w:t>
      </w:r>
      <w:r w:rsidRPr="00066174">
        <w:rPr>
          <w:rFonts w:ascii="Times New Roman" w:eastAsia="Times New Roman" w:hAnsi="Times New Roman" w:cs="Times New Roman"/>
          <w:sz w:val="28"/>
          <w:szCs w:val="28"/>
          <w:lang w:eastAsia="ru-RU"/>
        </w:rPr>
        <w:t>) салық төлеушінің орналасқан (жоқ) жерін растау туралы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хабарламалар </w:t>
      </w:r>
      <w:r w:rsidRPr="00066174">
        <w:rPr>
          <w:rFonts w:ascii="Times New Roman" w:eastAsia="Times New Roman" w:hAnsi="Times New Roman" w:cs="Times New Roman"/>
          <w:sz w:val="28"/>
          <w:szCs w:val="28"/>
          <w:lang w:val="kk-KZ" w:eastAsia="ru-RU"/>
        </w:rPr>
        <w:t>табыс етілген</w:t>
      </w:r>
      <w:r w:rsidRPr="00066174">
        <w:rPr>
          <w:rFonts w:ascii="Times New Roman" w:eastAsia="Times New Roman" w:hAnsi="Times New Roman" w:cs="Times New Roman"/>
          <w:sz w:val="28"/>
          <w:szCs w:val="28"/>
          <w:lang w:eastAsia="ru-RU"/>
        </w:rPr>
        <w:t xml:space="preserve"> күннен кейінгі </w:t>
      </w:r>
      <w:r w:rsidRPr="00066174">
        <w:rPr>
          <w:rFonts w:ascii="Times New Roman" w:eastAsia="Times New Roman" w:hAnsi="Times New Roman" w:cs="Times New Roman"/>
          <w:sz w:val="28"/>
          <w:szCs w:val="28"/>
          <w:lang w:val="kk-KZ" w:eastAsia="ru-RU"/>
        </w:rPr>
        <w:t>жиырма</w:t>
      </w:r>
      <w:r w:rsidRPr="00066174">
        <w:rPr>
          <w:rFonts w:ascii="Times New Roman" w:eastAsia="Times New Roman" w:hAnsi="Times New Roman" w:cs="Times New Roman"/>
          <w:sz w:val="28"/>
          <w:szCs w:val="28"/>
          <w:lang w:eastAsia="ru-RU"/>
        </w:rPr>
        <w:t xml:space="preserve"> жұмыс күнін құрайды.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80-бап</w:t>
      </w:r>
      <w:r w:rsidRPr="00066174">
        <w:rPr>
          <w:rFonts w:ascii="Times New Roman" w:eastAsia="Times New Roman" w:hAnsi="Times New Roman" w:cs="Times New Roman"/>
          <w:bCs/>
          <w:sz w:val="28"/>
          <w:szCs w:val="28"/>
          <w:lang w:val="kk-KZ" w:eastAsia="ru-RU"/>
        </w:rPr>
        <w:t xml:space="preserve">. </w:t>
      </w:r>
      <w:r w:rsidRPr="00066174">
        <w:rPr>
          <w:rFonts w:ascii="Times New Roman" w:eastAsia="Times New Roman" w:hAnsi="Times New Roman" w:cs="Times New Roman"/>
          <w:b/>
          <w:bCs/>
          <w:sz w:val="28"/>
          <w:szCs w:val="28"/>
          <w:lang w:val="kk-KZ" w:eastAsia="ru-RU"/>
        </w:rPr>
        <w:t>Өсімпұл</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Өсімпұлдарсалықтарды, бюджетке төленетін төлемдерді төлеу бойынша салықтық міндеттеменің орындалуын қамтамасыз етудің басқа да тәсілдерін, мәжбүрлеп өндіріп алу шараларын және Қазақстан Республикасының салық заңнамасын бұзғаны үшін өзге жауаптылық шараларын қолдануға қарамастан есептеледі</w:t>
      </w:r>
      <w:r w:rsidRPr="00066174">
        <w:rPr>
          <w:rFonts w:ascii="Times New Roman" w:eastAsia="Calibri" w:hAnsi="Times New Roman" w:cs="Times New Roman"/>
          <w:sz w:val="28"/>
          <w:szCs w:val="28"/>
          <w:lang w:val="kk-KZ"/>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Өсімпұлдарды банк ұйымына: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банктік шоттардан сомаларды есептен алу кезектілігін сақтамағаны;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оларды бюджетке аудармағаны (есептемегені);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бюджетке: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төлеушілердің (салық агенттерінің)банктік шоттарынан есептен алынған сомаларды;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банк ұйымының кассаларына салықтар мен бюджетке төленетін төлемдерді, оның ішінде олар бойынша аванстық және (немесе) ағымдағы төлемдерді, өсімпұлдарды, айыппұлдарды төлеу есебіне енгізілген қолма-қол ақшаны;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есепке жазылған банктік сыйақыларды уақтылы аудармағаны үшінесептеледі.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Өсімпұлдар мыналарға: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 xml:space="preserve">1) егер салықтық берешектің пайда болуыныңжалғыз себебi дебитордың таратылуы немесе қызметін тоқтатуы болып табылса, мәжбүрлеп таратылатын екінші деңгейдегі банктің кредиторына немесе қызметін тоқтататын Қазақстан Республикасының бейрезидент банкі филиалына – </w:t>
      </w:r>
      <w:r w:rsidRPr="00066174">
        <w:rPr>
          <w:rFonts w:ascii="Times New Roman" w:eastAsia="Calibri" w:hAnsi="Times New Roman" w:cs="Times New Roman"/>
          <w:sz w:val="28"/>
          <w:szCs w:val="28"/>
          <w:lang w:val="kk-KZ"/>
        </w:rPr>
        <w:t xml:space="preserve">қаржы нарығын және қаржы ұйымдарын реттеу, бақылау және қадағалау жөніндегі уәкілетті орган лицензиядан мәжбүрлеп айыру туралы </w:t>
      </w:r>
      <w:r w:rsidRPr="00066174">
        <w:rPr>
          <w:rFonts w:ascii="Times New Roman" w:eastAsia="Times New Roman" w:hAnsi="Times New Roman" w:cs="Times New Roman"/>
          <w:sz w:val="28"/>
          <w:szCs w:val="28"/>
          <w:lang w:val="kk-KZ" w:eastAsia="ru-RU"/>
        </w:rPr>
        <w:t xml:space="preserve">шешiмді қабылдаған күннен бастап;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Қазақстан Республикасының салық заңнамасын бұзу анықталған күнтізбелік жылға дейінгі бес салықтық кезеңнің алдындағы кезең үшін үстеме пайдаға салынатын салық бойынша;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sz w:val="28"/>
          <w:szCs w:val="28"/>
          <w:lang w:val="kk-KZ" w:eastAsia="ru-RU"/>
        </w:rPr>
        <w:t xml:space="preserve">3) салық органы тиісті салықтық кезең үшін осы салықты төлеу мерзімінен кейін жеке тұлғалардан мүлік пен көлік құралдарына салынатын салықтардың есептелген сомаларын есептеген немесе қайта қараған кезде;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жарияланған акцияларды мәжбүрлеп шығару кезінде – жарияланған акцияларды мәжбүрлеп шығару туралы сотқа талап арыз берілген күннен бастап және оларды орналастыру аяқталғанға дейін;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жеке тұлға хабарсыз кетті деп танылған кезде – соттың тиісті шешімі заңды күшіне енген күннен бастап;</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6) «Қазақстан Республикасы азаматтарының төлем қабілеттілігін қалпына келтіру және банкроттық туралы» немесе  «Оңалту және банкроттық туралы» Қазақстан Республикасының заңдарына сәйкес қозғалған кезде төлем қабілетін қалпына келтіру рәсімін немесе сот бакроттығын немесе бакроттықты немесе оңалтуды қолдану – сот кредиторлар талаптарының тізіліміне енгізілген бөлігінде тиісті ұйғарым шығарған күннен бастап;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берешекті қайта құрылымдау рәсімін қолдану кезінде – сот берешекті қайта құрылымдау туралы келісімге қосылған бөлігінде осындай рәсімді қолдану туралы шешім шығарған күннен бастап;</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shd w:val="clear" w:color="auto" w:fill="FFFFFF"/>
          <w:lang w:val="kk-KZ" w:eastAsia="ru-RU"/>
        </w:rPr>
        <w:t xml:space="preserve">8) </w:t>
      </w:r>
      <w:r w:rsidRPr="00066174">
        <w:rPr>
          <w:rFonts w:ascii="Times New Roman" w:eastAsia="Times New Roman" w:hAnsi="Times New Roman" w:cs="Times New Roman"/>
          <w:sz w:val="28"/>
          <w:szCs w:val="28"/>
          <w:lang w:val="kk-KZ" w:eastAsia="ru-RU"/>
        </w:rPr>
        <w:t>Қазақстан Республикасының заңнамасына сәйкес енгізілген төтенше жағдай және (немесе) жарияланған төтенше жағдай кезеңінде;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9) бұрын белгісіз мән-жайларды анықтауды қоспағанда, алынған алдын ала түсіндіруге сәйкес салықтық міндеттемелерін орындауы нәтижесінде деңгейлес мониторингтеуге қатысушы Қазақстан Республикасының салық заңнамасын бұзған кезде туындаған есептелген (есепке жазылған) салықтар мен бюджетке төленетін төлемдер сомасына есептелмейді.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тармақтың 9) тармақшасының мақсаттары үшін бұрын белгісіз мән-жайлар деп деңгейлес мониторингке қатысушының сұрау салуы бойынша берілген алдын ала түсіндіруде көрсетілген уәкілетті органның ұстанымына әсер ететін: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көрсетілген сұрау салуда;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уәкілетті органға немесе оның лауазымды адамдарына осындай сұрау салуды қарау шеңберінде берілген салық төлеушінің (салық агентінің) жазбаша түсіндірмелерінде бұған дейін уәкілетті органның назарына жеткізілмеген мән-жайлар танылады.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Өсімпұлды есептеу мынадай:</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1) салық төлеушіні банкрот деп танудан немесе оған қатысты оңалту рәсімін немесе төлем қабілеттілігін қалпына келтіру немесе сот арқылы банкроттық рәсімін қолданудан бас тарту туралы сот шешімі заңды күшіне енген жағдайда – сот тиісті іс жүргізуді қозғау туралы ұйғарым шығарған күннен бастап;</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төлеуші берешекті қайта құрылымдау туралы келісім жасаспаған не сот мұндай келісімді бекітуден бас тарту туралы ұйғарым шығарған жағдайда – берешекті қайта құрылымдау рәсімін қолдану туралы шешім қабылданған күннен бастап;</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lang w:val="kk-KZ" w:eastAsia="ru-RU"/>
        </w:rPr>
        <w:t>3) жеке тұлғаны хабарсыз кетті деп тану туралы сот шешімінің күші жойылған кезде – жеке тұлғаны хабарсыз кетті деп тану туралы сот шешімі заңды күшіне енген күннен бастап қайта басталады</w:t>
      </w:r>
      <w:r w:rsidRPr="00066174">
        <w:rPr>
          <w:rFonts w:ascii="Times New Roman" w:eastAsia="Times New Roman" w:hAnsi="Times New Roman" w:cs="Times New Roman"/>
          <w:sz w:val="28"/>
          <w:szCs w:val="28"/>
          <w:shd w:val="clear" w:color="auto" w:fill="FFFFFF"/>
          <w:lang w:val="kk-KZ"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81-бап. Шығыс операцияларын тоқтата тұру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Шығыс операцияларын тоқтата тұру салық төлеушінің (салық агентінің) банктік шоттары мен кассасы бойынша жүргізіледі.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Банктік шоттар бойынша шығыс операцияларын тоқтата тұру (корреспонденттік шоттарды қоспағанда) мынадай:</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төлеушінің (салық агентінің) салықтық берешектің шекті мөлшерінен асатын сомада салықтық берешекті өтемеуі;</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органында тіркеу есебіне қою туралы хабарлама орындалмаған;</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 органының лауазымды адамдарының осы Кодексте белгіленген салықтық тексеру жүргізу тәртібін бұзған жағдайлардан басқа, салық салу объектілерін және (немесе) салық салуға байланысты объектілерді салықтық тексеруге және зерттеп-тексеруге жібермеуі;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камералдық бақылау нәтижелері бойынша болжамды сәйкессіздіктер туралы хабарламаны орындамау;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дебиторлық берешекті растау туралы хабарламаны орындамау;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sz w:val="28"/>
          <w:szCs w:val="28"/>
          <w:lang w:val="kk-KZ" w:eastAsia="ru-RU"/>
        </w:rPr>
        <w:t>6) тауарларды өткізу, жұмыстарды орындау және қызметтерді көрсету бойынша нақты айналымның жасалғанын растау туралы хабарламаның орындалмауы жағдайларында жүргізіледі.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 төлеушінің (салық агентінің) кассасы бойынша шығыс операцияларын тоқтата тұру салық төлеуші (салық агенті) салықтық берешектің шекті мөлшерінен одан асатын сомада салықтық берешекті өтемеген кезде жүргізіледі.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Егер осы тармақта өзгеше белгіленбесе, шығыс операцияларын тоқтата тұру салық төлеушінің (салық агентінің) барлық шығыс операцияларына қолданылады.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Шығыс операцияларын тоқтата тұру мыналарға: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кейіннен оларды: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Кодексте көзделген салықтар мен бюджетке төленетін төлемдерді</w:t>
      </w:r>
      <w:r w:rsidRPr="00066174">
        <w:rPr>
          <w:rFonts w:ascii="Times New Roman" w:eastAsia="Times New Roman" w:hAnsi="Times New Roman" w:cs="Times New Roman"/>
          <w:bCs/>
          <w:sz w:val="28"/>
          <w:szCs w:val="28"/>
          <w:lang w:val="kk-KZ"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Қазақстан Республикасының заңнамасында көзделген кедендік төлемдерді;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әлеуметтік төлемдерді</w:t>
      </w:r>
      <w:r w:rsidRPr="00066174">
        <w:rPr>
          <w:rFonts w:ascii="Times New Roman" w:eastAsia="Times New Roman" w:hAnsi="Times New Roman" w:cs="Times New Roman"/>
          <w:bCs/>
          <w:sz w:val="28"/>
          <w:szCs w:val="28"/>
          <w:lang w:val="kk-KZ"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уақтылы төлем жасамаған үшін есептелген өсімпұлдарды</w:t>
      </w:r>
      <w:r w:rsidRPr="00066174">
        <w:rPr>
          <w:rFonts w:ascii="Times New Roman" w:eastAsia="Times New Roman" w:hAnsi="Times New Roman" w:cs="Times New Roman"/>
          <w:bCs/>
          <w:sz w:val="28"/>
          <w:szCs w:val="28"/>
          <w:lang w:val="kk-KZ"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бюджетке енгізуге жататын айыппұлдарды төлеу шотына аудару үшін қолма-қол ақшаны төлеу және банкке тапсыру жөніндегі операцияларға қолданылмайды;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w:t>
      </w:r>
      <w:r w:rsidRPr="00066174">
        <w:rPr>
          <w:rFonts w:ascii="Times New Roman" w:eastAsia="Calibri" w:hAnsi="Times New Roman" w:cs="Times New Roman"/>
          <w:sz w:val="28"/>
          <w:szCs w:val="28"/>
          <w:lang w:val="kk-KZ"/>
        </w:rPr>
        <w:t>өмір мен денсаулыққа келтірілген зиянды өтеу, алимент, жалақы, зейнетақы, жәрдемақы, еңбек шарты бойынша жұмыс істейтін адамдармен шығу жәрдемақысын және еңбекақыны төлеу, авторлық шарт бойынша сыйақы төлеу, әлеуметтік төлемдерді аудару, мемлекет кірісіне өндіріп алу, сондай-ақ салықтық берешекті, әлеуметтік төлемдер бойынша берешекті өтеу туралы атқарушылық құжаттар бойынша ақшаны алып қоюға</w:t>
      </w:r>
      <w:r w:rsidRPr="00066174">
        <w:rPr>
          <w:rFonts w:ascii="Times New Roman" w:eastAsia="Times New Roman" w:hAnsi="Times New Roman" w:cs="Times New Roman"/>
          <w:sz w:val="28"/>
          <w:szCs w:val="28"/>
          <w:lang w:val="kk-KZ"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3) </w:t>
      </w:r>
      <w:r w:rsidRPr="00066174">
        <w:rPr>
          <w:rFonts w:ascii="Times New Roman" w:eastAsia="Calibri" w:hAnsi="Times New Roman" w:cs="Times New Roman"/>
          <w:sz w:val="28"/>
          <w:szCs w:val="28"/>
          <w:lang w:val="kk-KZ"/>
        </w:rPr>
        <w:t>банк ұйымына қатысты касса бойынша операцияларды тоқтата тұру туралы өкім шығарылған кезде банк ұйымының клиенттердің қолма-қол ақшасын беруі жөніндегі операцияларға қолданылмайды</w:t>
      </w:r>
      <w:r w:rsidRPr="00066174">
        <w:rPr>
          <w:rFonts w:ascii="Times New Roman" w:eastAsia="Times New Roman" w:hAnsi="Times New Roman" w:cs="Times New Roman"/>
          <w:sz w:val="28"/>
          <w:szCs w:val="28"/>
          <w:lang w:val="kk-KZ"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 Шығыс операцияларын тоқтата тұру туралы өкім:</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банк</w:t>
      </w:r>
      <w:r w:rsidRPr="00066174">
        <w:rPr>
          <w:rFonts w:ascii="Times New Roman" w:eastAsia="Times New Roman" w:hAnsi="Times New Roman" w:cs="Times New Roman"/>
          <w:sz w:val="28"/>
          <w:szCs w:val="28"/>
          <w:lang w:val="kk-KZ" w:eastAsia="ru-RU"/>
        </w:rPr>
        <w:t>тік</w:t>
      </w:r>
      <w:r w:rsidRPr="00066174">
        <w:rPr>
          <w:rFonts w:ascii="Times New Roman" w:eastAsia="Times New Roman" w:hAnsi="Times New Roman" w:cs="Times New Roman"/>
          <w:sz w:val="28"/>
          <w:szCs w:val="28"/>
          <w:lang w:eastAsia="ru-RU"/>
        </w:rPr>
        <w:t xml:space="preserve"> шоттар бойынша банк ұйымы алған күннен бастап күшіне енеді және сөзсіз орындалуға </w:t>
      </w:r>
      <w:r w:rsidRPr="00066174">
        <w:rPr>
          <w:rFonts w:ascii="Times New Roman" w:eastAsia="Times New Roman" w:hAnsi="Times New Roman" w:cs="Times New Roman"/>
          <w:sz w:val="28"/>
          <w:szCs w:val="28"/>
          <w:lang w:val="kk-KZ" w:eastAsia="ru-RU"/>
        </w:rPr>
        <w:t>тиіс</w:t>
      </w:r>
      <w:r w:rsidRPr="00066174">
        <w:rPr>
          <w:rFonts w:ascii="Times New Roman" w:eastAsia="Times New Roman" w:hAnsi="Times New Roman" w:cs="Times New Roman"/>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касса бойынша салық төлеуші (салық агенті) келіп түскен қолма-қол ақшаны олар түскен күннен кейінгі бір жұмыс күнінен кешіктірмей бюджетке аудару </w:t>
      </w:r>
      <w:r w:rsidRPr="00066174">
        <w:rPr>
          <w:rFonts w:ascii="Times New Roman" w:eastAsia="Times New Roman" w:hAnsi="Times New Roman" w:cs="Times New Roman"/>
          <w:sz w:val="28"/>
          <w:szCs w:val="28"/>
          <w:lang w:val="kk-KZ" w:eastAsia="ru-RU"/>
        </w:rPr>
        <w:t>арқылы</w:t>
      </w:r>
      <w:r w:rsidRPr="00066174">
        <w:rPr>
          <w:rFonts w:ascii="Times New Roman" w:eastAsia="Times New Roman" w:hAnsi="Times New Roman" w:cs="Times New Roman"/>
          <w:sz w:val="28"/>
          <w:szCs w:val="28"/>
          <w:lang w:eastAsia="ru-RU"/>
        </w:rPr>
        <w:t xml:space="preserve"> сөзсіз орында</w:t>
      </w:r>
      <w:r w:rsidRPr="00066174">
        <w:rPr>
          <w:rFonts w:ascii="Times New Roman" w:eastAsia="Times New Roman" w:hAnsi="Times New Roman" w:cs="Times New Roman"/>
          <w:sz w:val="28"/>
          <w:szCs w:val="28"/>
          <w:lang w:val="kk-KZ" w:eastAsia="ru-RU"/>
        </w:rPr>
        <w:t>л</w:t>
      </w:r>
      <w:r w:rsidRPr="00066174">
        <w:rPr>
          <w:rFonts w:ascii="Times New Roman" w:eastAsia="Times New Roman" w:hAnsi="Times New Roman" w:cs="Times New Roman"/>
          <w:sz w:val="28"/>
          <w:szCs w:val="28"/>
          <w:lang w:eastAsia="ru-RU"/>
        </w:rPr>
        <w:t xml:space="preserve">уға </w:t>
      </w:r>
      <w:r w:rsidRPr="00066174">
        <w:rPr>
          <w:rFonts w:ascii="Times New Roman" w:eastAsia="Times New Roman" w:hAnsi="Times New Roman" w:cs="Times New Roman"/>
          <w:sz w:val="28"/>
          <w:szCs w:val="28"/>
          <w:lang w:val="kk-KZ" w:eastAsia="ru-RU"/>
        </w:rPr>
        <w:t>тиіс</w:t>
      </w:r>
      <w:r w:rsidRPr="00066174">
        <w:rPr>
          <w:rFonts w:ascii="Times New Roman" w:eastAsia="Times New Roman" w:hAnsi="Times New Roman" w:cs="Times New Roman"/>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6. </w:t>
      </w:r>
      <w:r w:rsidRPr="00066174">
        <w:rPr>
          <w:rFonts w:ascii="Times New Roman" w:eastAsia="Calibri" w:hAnsi="Times New Roman" w:cs="Times New Roman"/>
          <w:sz w:val="28"/>
          <w:szCs w:val="28"/>
        </w:rPr>
        <w:t>Банк</w:t>
      </w:r>
      <w:r w:rsidRPr="00066174">
        <w:rPr>
          <w:rFonts w:ascii="Times New Roman" w:eastAsia="Calibri" w:hAnsi="Times New Roman" w:cs="Times New Roman"/>
          <w:sz w:val="28"/>
          <w:szCs w:val="28"/>
          <w:lang w:val="kk-KZ"/>
        </w:rPr>
        <w:t>тік</w:t>
      </w:r>
      <w:r w:rsidRPr="00066174">
        <w:rPr>
          <w:rFonts w:ascii="Times New Roman" w:eastAsia="Calibri" w:hAnsi="Times New Roman" w:cs="Times New Roman"/>
          <w:sz w:val="28"/>
          <w:szCs w:val="28"/>
        </w:rPr>
        <w:t xml:space="preserve"> шоттар бойынша шығыс операцияларын тоқтата тұру туралы өкімнің нысанын Ұлттық </w:t>
      </w:r>
      <w:r w:rsidRPr="00066174">
        <w:rPr>
          <w:rFonts w:ascii="Times New Roman" w:eastAsia="Calibri" w:hAnsi="Times New Roman" w:cs="Times New Roman"/>
          <w:sz w:val="28"/>
          <w:szCs w:val="28"/>
          <w:lang w:val="kk-KZ"/>
        </w:rPr>
        <w:t>Б</w:t>
      </w:r>
      <w:r w:rsidRPr="00066174">
        <w:rPr>
          <w:rFonts w:ascii="Times New Roman" w:eastAsia="Calibri" w:hAnsi="Times New Roman" w:cs="Times New Roman"/>
          <w:sz w:val="28"/>
          <w:szCs w:val="28"/>
        </w:rPr>
        <w:t>анкпен келіс</w:t>
      </w:r>
      <w:r w:rsidRPr="00066174">
        <w:rPr>
          <w:rFonts w:ascii="Times New Roman" w:eastAsia="Calibri" w:hAnsi="Times New Roman" w:cs="Times New Roman"/>
          <w:sz w:val="28"/>
          <w:szCs w:val="28"/>
          <w:lang w:val="kk-KZ"/>
        </w:rPr>
        <w:t>у</w:t>
      </w:r>
      <w:r w:rsidRPr="00066174">
        <w:rPr>
          <w:rFonts w:ascii="Times New Roman" w:eastAsia="Calibri" w:hAnsi="Times New Roman" w:cs="Times New Roman"/>
          <w:sz w:val="28"/>
          <w:szCs w:val="28"/>
        </w:rPr>
        <w:t xml:space="preserve"> бойынша уәкілетті орган белгілейді</w:t>
      </w:r>
      <w:r w:rsidRPr="00066174">
        <w:rPr>
          <w:rFonts w:ascii="Times New Roman" w:eastAsia="Times New Roman" w:hAnsi="Times New Roman" w:cs="Times New Roman"/>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 xml:space="preserve">7. Шығыс операцияларын тоқтата тұру туралы өкім шығарған салық органы шығыс операцияларын тоқтата тұру себептері жойылған күннен кейінгі бір жұмыс күнінен кешіктірмей </w:t>
      </w:r>
      <w:r w:rsidRPr="00066174">
        <w:rPr>
          <w:rFonts w:ascii="Times New Roman" w:eastAsia="Times New Roman" w:hAnsi="Times New Roman" w:cs="Times New Roman"/>
          <w:sz w:val="28"/>
          <w:szCs w:val="28"/>
          <w:lang w:val="kk-KZ" w:eastAsia="ru-RU"/>
        </w:rPr>
        <w:t xml:space="preserve">оның </w:t>
      </w:r>
      <w:r w:rsidRPr="00066174">
        <w:rPr>
          <w:rFonts w:ascii="Times New Roman" w:eastAsia="Times New Roman" w:hAnsi="Times New Roman" w:cs="Times New Roman"/>
          <w:sz w:val="28"/>
          <w:szCs w:val="28"/>
          <w:lang w:eastAsia="ru-RU"/>
        </w:rPr>
        <w:t>күші</w:t>
      </w:r>
      <w:r w:rsidRPr="00066174">
        <w:rPr>
          <w:rFonts w:ascii="Times New Roman" w:eastAsia="Times New Roman" w:hAnsi="Times New Roman" w:cs="Times New Roman"/>
          <w:sz w:val="28"/>
          <w:szCs w:val="28"/>
          <w:lang w:val="kk-KZ" w:eastAsia="ru-RU"/>
        </w:rPr>
        <w:t>н жояды</w:t>
      </w:r>
      <w:r w:rsidRPr="00066174">
        <w:rPr>
          <w:rFonts w:ascii="Times New Roman" w:eastAsia="Times New Roman" w:hAnsi="Times New Roman" w:cs="Times New Roman"/>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8</w:t>
      </w:r>
      <w:r w:rsidR="00ED7936" w:rsidRPr="00066174">
        <w:rPr>
          <w:rFonts w:ascii="Times New Roman" w:eastAsia="Times New Roman" w:hAnsi="Times New Roman" w:cs="Times New Roman"/>
          <w:b/>
          <w:bCs/>
          <w:sz w:val="28"/>
          <w:szCs w:val="28"/>
          <w:lang w:eastAsia="ru-RU"/>
        </w:rPr>
        <w:t>2</w:t>
      </w:r>
      <w:r w:rsidRPr="00066174">
        <w:rPr>
          <w:rFonts w:ascii="Times New Roman" w:eastAsia="Times New Roman" w:hAnsi="Times New Roman" w:cs="Times New Roman"/>
          <w:b/>
          <w:bCs/>
          <w:sz w:val="28"/>
          <w:szCs w:val="28"/>
          <w:lang w:eastAsia="ru-RU"/>
        </w:rPr>
        <w:t>-бап.</w:t>
      </w:r>
      <w:r w:rsidRPr="00066174">
        <w:rPr>
          <w:rFonts w:ascii="Times New Roman" w:eastAsia="Times New Roman" w:hAnsi="Times New Roman" w:cs="Times New Roman"/>
          <w:b/>
          <w:bCs/>
          <w:sz w:val="28"/>
          <w:szCs w:val="28"/>
          <w:lang w:val="kk-KZ" w:eastAsia="ru-RU"/>
        </w:rPr>
        <w:t xml:space="preserve"> </w:t>
      </w:r>
      <w:r w:rsidRPr="00066174">
        <w:rPr>
          <w:rFonts w:ascii="Times New Roman" w:eastAsia="Times New Roman" w:hAnsi="Times New Roman" w:cs="Times New Roman"/>
          <w:b/>
          <w:bCs/>
          <w:sz w:val="28"/>
          <w:szCs w:val="28"/>
          <w:lang w:eastAsia="ru-RU"/>
        </w:rPr>
        <w:t>Салық төлеушінің (салық агентінің)</w:t>
      </w:r>
      <w:r w:rsidRPr="00066174">
        <w:rPr>
          <w:rFonts w:ascii="Times New Roman" w:eastAsia="Times New Roman" w:hAnsi="Times New Roman" w:cs="Times New Roman"/>
          <w:b/>
          <w:bCs/>
          <w:sz w:val="28"/>
          <w:szCs w:val="28"/>
          <w:lang w:val="kk-KZ" w:eastAsia="ru-RU"/>
        </w:rPr>
        <w:t xml:space="preserve"> </w:t>
      </w:r>
      <w:r w:rsidRPr="00066174">
        <w:rPr>
          <w:rFonts w:ascii="Times New Roman" w:eastAsia="Times New Roman" w:hAnsi="Times New Roman" w:cs="Times New Roman"/>
          <w:b/>
          <w:bCs/>
          <w:sz w:val="28"/>
          <w:szCs w:val="28"/>
          <w:lang w:eastAsia="ru-RU"/>
        </w:rPr>
        <w:t>мүл</w:t>
      </w:r>
      <w:r w:rsidRPr="00066174">
        <w:rPr>
          <w:rFonts w:ascii="Times New Roman" w:eastAsia="Times New Roman" w:hAnsi="Times New Roman" w:cs="Times New Roman"/>
          <w:b/>
          <w:bCs/>
          <w:sz w:val="28"/>
          <w:szCs w:val="28"/>
          <w:lang w:val="kk-KZ" w:eastAsia="ru-RU"/>
        </w:rPr>
        <w:t>ікке</w:t>
      </w:r>
      <w:r w:rsidRPr="00066174">
        <w:rPr>
          <w:rFonts w:ascii="Times New Roman" w:eastAsia="Times New Roman" w:hAnsi="Times New Roman" w:cs="Times New Roman"/>
          <w:b/>
          <w:bCs/>
          <w:sz w:val="28"/>
          <w:szCs w:val="28"/>
          <w:lang w:eastAsia="ru-RU"/>
        </w:rPr>
        <w:t xml:space="preserve"> билік етуін шектеу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Салық төлеушінің (салық агентінің) мүлі</w:t>
      </w:r>
      <w:r w:rsidRPr="00066174">
        <w:rPr>
          <w:rFonts w:ascii="Times New Roman" w:eastAsia="Times New Roman" w:hAnsi="Times New Roman" w:cs="Times New Roman"/>
          <w:sz w:val="28"/>
          <w:szCs w:val="28"/>
          <w:lang w:val="kk-KZ" w:eastAsia="ru-RU"/>
        </w:rPr>
        <w:t>кк</w:t>
      </w:r>
      <w:r w:rsidRPr="00066174">
        <w:rPr>
          <w:rFonts w:ascii="Times New Roman" w:eastAsia="Times New Roman" w:hAnsi="Times New Roman" w:cs="Times New Roman"/>
          <w:sz w:val="28"/>
          <w:szCs w:val="28"/>
          <w:lang w:eastAsia="ru-RU"/>
        </w:rPr>
        <w:t>е билік ету</w:t>
      </w:r>
      <w:r w:rsidRPr="00066174">
        <w:rPr>
          <w:rFonts w:ascii="Times New Roman" w:eastAsia="Times New Roman" w:hAnsi="Times New Roman" w:cs="Times New Roman"/>
          <w:sz w:val="28"/>
          <w:szCs w:val="28"/>
          <w:lang w:val="kk-KZ" w:eastAsia="ru-RU"/>
        </w:rPr>
        <w:t>ін</w:t>
      </w:r>
      <w:r w:rsidRPr="00066174">
        <w:rPr>
          <w:rFonts w:ascii="Times New Roman" w:eastAsia="Times New Roman" w:hAnsi="Times New Roman" w:cs="Times New Roman"/>
          <w:sz w:val="28"/>
          <w:szCs w:val="28"/>
          <w:lang w:eastAsia="ru-RU"/>
        </w:rPr>
        <w:t xml:space="preserve"> шектеуді салық органы мынадай:</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салық төлеушінің (салық агентінің) салықтық берешегінің шекті мөлшеріне</w:t>
      </w:r>
      <w:r w:rsidRPr="00066174">
        <w:rPr>
          <w:rFonts w:ascii="Times New Roman" w:eastAsia="Times New Roman" w:hAnsi="Times New Roman" w:cs="Times New Roman"/>
          <w:sz w:val="28"/>
          <w:szCs w:val="28"/>
          <w:lang w:val="kk-KZ" w:eastAsia="ru-RU"/>
        </w:rPr>
        <w:t>н</w:t>
      </w:r>
      <w:r w:rsidRPr="00066174">
        <w:rPr>
          <w:rFonts w:ascii="Times New Roman" w:eastAsia="Times New Roman" w:hAnsi="Times New Roman" w:cs="Times New Roman"/>
          <w:sz w:val="28"/>
          <w:szCs w:val="28"/>
          <w:lang w:eastAsia="ru-RU"/>
        </w:rPr>
        <w:t xml:space="preserve"> асатын сомада </w:t>
      </w:r>
      <w:r w:rsidRPr="00066174">
        <w:rPr>
          <w:rFonts w:ascii="Times New Roman" w:eastAsia="Times New Roman" w:hAnsi="Times New Roman" w:cs="Times New Roman"/>
          <w:sz w:val="28"/>
          <w:szCs w:val="28"/>
          <w:lang w:val="kk-KZ" w:eastAsia="ru-RU"/>
        </w:rPr>
        <w:t xml:space="preserve">салықтық берешекті өтемеуі жағдайында </w:t>
      </w:r>
      <w:r w:rsidRPr="00066174">
        <w:rPr>
          <w:rFonts w:ascii="Times New Roman" w:eastAsia="Times New Roman" w:hAnsi="Times New Roman" w:cs="Times New Roman"/>
          <w:sz w:val="28"/>
          <w:szCs w:val="28"/>
          <w:lang w:eastAsia="ru-RU"/>
        </w:rPr>
        <w:t>– салықтық береше</w:t>
      </w:r>
      <w:r w:rsidRPr="00066174">
        <w:rPr>
          <w:rFonts w:ascii="Times New Roman" w:eastAsia="Times New Roman" w:hAnsi="Times New Roman" w:cs="Times New Roman"/>
          <w:sz w:val="28"/>
          <w:szCs w:val="28"/>
          <w:lang w:val="kk-KZ" w:eastAsia="ru-RU"/>
        </w:rPr>
        <w:t>к</w:t>
      </w:r>
      <w:r w:rsidRPr="00066174">
        <w:rPr>
          <w:rFonts w:ascii="Times New Roman" w:eastAsia="Times New Roman" w:hAnsi="Times New Roman" w:cs="Times New Roman"/>
          <w:sz w:val="28"/>
          <w:szCs w:val="28"/>
          <w:lang w:eastAsia="ru-RU"/>
        </w:rPr>
        <w:t xml:space="preserve"> сомасы шегінде;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w:t>
      </w:r>
      <w:r w:rsidRPr="00066174">
        <w:rPr>
          <w:rFonts w:ascii="Times New Roman" w:eastAsia="Times New Roman" w:hAnsi="Times New Roman" w:cs="Times New Roman"/>
          <w:sz w:val="28"/>
          <w:szCs w:val="28"/>
          <w:lang w:val="kk-KZ" w:eastAsia="ru-RU"/>
        </w:rPr>
        <w:t>с</w:t>
      </w:r>
      <w:r w:rsidRPr="00066174">
        <w:rPr>
          <w:rFonts w:ascii="Times New Roman" w:eastAsia="Times New Roman" w:hAnsi="Times New Roman" w:cs="Times New Roman"/>
          <w:sz w:val="28"/>
          <w:szCs w:val="28"/>
          <w:lang w:eastAsia="ru-RU"/>
        </w:rPr>
        <w:t>алық төлеушінің (салық агентінің) салықтық тексеру нәтижелері туралы хабарлам</w:t>
      </w:r>
      <w:r w:rsidRPr="00066174">
        <w:rPr>
          <w:rFonts w:ascii="Times New Roman" w:eastAsia="Times New Roman" w:hAnsi="Times New Roman" w:cs="Times New Roman"/>
          <w:sz w:val="28"/>
          <w:szCs w:val="28"/>
          <w:lang w:val="kk-KZ" w:eastAsia="ru-RU"/>
        </w:rPr>
        <w:t xml:space="preserve">аға </w:t>
      </w:r>
      <w:r w:rsidRPr="00066174">
        <w:rPr>
          <w:rFonts w:ascii="Times New Roman" w:eastAsia="Times New Roman" w:hAnsi="Times New Roman" w:cs="Times New Roman"/>
          <w:sz w:val="28"/>
          <w:szCs w:val="28"/>
          <w:lang w:eastAsia="ru-RU"/>
        </w:rPr>
        <w:t xml:space="preserve">шағым </w:t>
      </w:r>
      <w:r w:rsidRPr="00066174">
        <w:rPr>
          <w:rFonts w:ascii="Times New Roman" w:eastAsia="Times New Roman" w:hAnsi="Times New Roman" w:cs="Times New Roman"/>
          <w:sz w:val="28"/>
          <w:szCs w:val="28"/>
          <w:lang w:val="kk-KZ" w:eastAsia="ru-RU"/>
        </w:rPr>
        <w:t xml:space="preserve">жасауы жағдайында </w:t>
      </w:r>
      <w:r w:rsidRPr="00066174">
        <w:rPr>
          <w:rFonts w:ascii="Times New Roman" w:eastAsia="Times New Roman" w:hAnsi="Times New Roman" w:cs="Times New Roman"/>
          <w:sz w:val="28"/>
          <w:szCs w:val="28"/>
          <w:lang w:eastAsia="ru-RU"/>
        </w:rPr>
        <w:t xml:space="preserve">– салықтық тексеру нәтижелері туралы хабарламада көрсетілген шағымданатын сома шегінде </w:t>
      </w:r>
      <w:r w:rsidRPr="00066174">
        <w:rPr>
          <w:rFonts w:ascii="Times New Roman" w:eastAsia="Times New Roman" w:hAnsi="Times New Roman" w:cs="Times New Roman"/>
          <w:sz w:val="28"/>
          <w:szCs w:val="28"/>
          <w:lang w:val="kk-KZ" w:eastAsia="ru-RU"/>
        </w:rPr>
        <w:t>жүргізеді</w:t>
      </w:r>
      <w:r w:rsidRPr="00066174">
        <w:rPr>
          <w:rFonts w:ascii="Times New Roman" w:eastAsia="Times New Roman" w:hAnsi="Times New Roman" w:cs="Times New Roman"/>
          <w:sz w:val="28"/>
          <w:szCs w:val="28"/>
          <w:lang w:eastAsia="ru-RU"/>
        </w:rPr>
        <w:t xml:space="preserve">.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Билік ету шектелген мүліктің тізімдемесі салық төлеушінің (салық агентінің)</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қатысуымен жүргізіледі.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С</w:t>
      </w:r>
      <w:r w:rsidRPr="00066174">
        <w:rPr>
          <w:rFonts w:ascii="Times New Roman" w:eastAsia="Times New Roman" w:hAnsi="Times New Roman" w:cs="Times New Roman"/>
          <w:sz w:val="28"/>
          <w:szCs w:val="28"/>
          <w:lang w:eastAsia="ru-RU"/>
        </w:rPr>
        <w:t xml:space="preserve">алық төлеуші (салық агенті) </w:t>
      </w:r>
      <w:r w:rsidRPr="00066174">
        <w:rPr>
          <w:rFonts w:ascii="Times New Roman" w:eastAsia="Times New Roman" w:hAnsi="Times New Roman" w:cs="Times New Roman"/>
          <w:sz w:val="28"/>
          <w:szCs w:val="28"/>
          <w:lang w:val="kk-KZ" w:eastAsia="ru-RU"/>
        </w:rPr>
        <w:t>с</w:t>
      </w:r>
      <w:r w:rsidRPr="00066174">
        <w:rPr>
          <w:rFonts w:ascii="Times New Roman" w:eastAsia="Times New Roman" w:hAnsi="Times New Roman" w:cs="Times New Roman"/>
          <w:sz w:val="28"/>
          <w:szCs w:val="28"/>
          <w:lang w:eastAsia="ru-RU"/>
        </w:rPr>
        <w:t xml:space="preserve">алықтық </w:t>
      </w:r>
      <w:r w:rsidRPr="00066174">
        <w:rPr>
          <w:rFonts w:ascii="Times New Roman" w:eastAsia="Times New Roman" w:hAnsi="Times New Roman" w:cs="Times New Roman"/>
          <w:sz w:val="28"/>
          <w:szCs w:val="28"/>
          <w:lang w:val="kk-KZ" w:eastAsia="ru-RU"/>
        </w:rPr>
        <w:t>зерттеп-</w:t>
      </w:r>
      <w:r w:rsidRPr="00066174">
        <w:rPr>
          <w:rFonts w:ascii="Times New Roman" w:eastAsia="Times New Roman" w:hAnsi="Times New Roman" w:cs="Times New Roman"/>
          <w:sz w:val="28"/>
          <w:szCs w:val="28"/>
          <w:lang w:eastAsia="ru-RU"/>
        </w:rPr>
        <w:t xml:space="preserve">тексеру актісімен расталған тіркеу деректерінде көрсетілген орналасқан жері бойынша болмаған </w:t>
      </w:r>
      <w:r w:rsidRPr="00066174">
        <w:rPr>
          <w:rFonts w:ascii="Times New Roman" w:eastAsia="Times New Roman" w:hAnsi="Times New Roman" w:cs="Times New Roman"/>
          <w:sz w:val="28"/>
          <w:szCs w:val="28"/>
          <w:lang w:eastAsia="ru-RU"/>
        </w:rPr>
        <w:lastRenderedPageBreak/>
        <w:t>жағдайда билік ету шектелген мүліктің тізімдемесі салық төлеушінің (салық агентінің)</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қатысуынсыз жүргізіледі.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Билік</w:t>
      </w:r>
      <w:r w:rsidRPr="00066174">
        <w:rPr>
          <w:rFonts w:ascii="Times New Roman" w:eastAsia="Times New Roman" w:hAnsi="Times New Roman" w:cs="Times New Roman"/>
          <w:sz w:val="28"/>
          <w:szCs w:val="28"/>
          <w:lang w:val="kk-KZ" w:eastAsia="ru-RU"/>
        </w:rPr>
        <w:t xml:space="preserve"> етуді</w:t>
      </w:r>
      <w:r w:rsidRPr="00066174">
        <w:rPr>
          <w:rFonts w:ascii="Times New Roman" w:eastAsia="Times New Roman" w:hAnsi="Times New Roman" w:cs="Times New Roman"/>
          <w:sz w:val="28"/>
          <w:szCs w:val="28"/>
          <w:lang w:eastAsia="ru-RU"/>
        </w:rPr>
        <w:t xml:space="preserve"> шектеуге</w:t>
      </w:r>
      <w:r w:rsidRPr="00066174">
        <w:rPr>
          <w:rFonts w:ascii="Times New Roman" w:eastAsia="Times New Roman" w:hAnsi="Times New Roman" w:cs="Times New Roman"/>
          <w:sz w:val="28"/>
          <w:szCs w:val="28"/>
          <w:lang w:val="kk-KZ" w:eastAsia="ru-RU"/>
        </w:rPr>
        <w:t xml:space="preserve"> жатпайтындар</w:t>
      </w:r>
      <w:r w:rsidRPr="00066174">
        <w:rPr>
          <w:rFonts w:ascii="Times New Roman" w:eastAsia="Times New Roman" w:hAnsi="Times New Roman" w:cs="Times New Roman"/>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тіршілікті қамтамасыз ету объектілері;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электр, жылу және </w:t>
      </w:r>
      <w:r w:rsidRPr="00066174">
        <w:rPr>
          <w:rFonts w:ascii="Times New Roman" w:eastAsia="Times New Roman" w:hAnsi="Times New Roman" w:cs="Times New Roman"/>
          <w:sz w:val="28"/>
          <w:szCs w:val="28"/>
          <w:lang w:val="kk-KZ" w:eastAsia="ru-RU"/>
        </w:rPr>
        <w:t xml:space="preserve">өзге </w:t>
      </w:r>
      <w:r w:rsidRPr="00066174">
        <w:rPr>
          <w:rFonts w:ascii="Times New Roman" w:eastAsia="Times New Roman" w:hAnsi="Times New Roman" w:cs="Times New Roman"/>
          <w:sz w:val="28"/>
          <w:szCs w:val="28"/>
          <w:lang w:eastAsia="ru-RU"/>
        </w:rPr>
        <w:t>энергия түрлері;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сақтау және (немесе) жарамдылық мерзімі бір жылдан аспайтын </w:t>
      </w:r>
      <w:r w:rsidRPr="00066174">
        <w:rPr>
          <w:rFonts w:ascii="Times New Roman" w:eastAsia="Times New Roman" w:hAnsi="Times New Roman" w:cs="Times New Roman"/>
          <w:sz w:val="28"/>
          <w:szCs w:val="28"/>
          <w:lang w:val="kk-KZ" w:eastAsia="ru-RU"/>
        </w:rPr>
        <w:t>т</w:t>
      </w:r>
      <w:r w:rsidRPr="00066174">
        <w:rPr>
          <w:rFonts w:ascii="Times New Roman" w:eastAsia="Times New Roman" w:hAnsi="Times New Roman" w:cs="Times New Roman"/>
          <w:sz w:val="28"/>
          <w:szCs w:val="28"/>
          <w:lang w:eastAsia="ru-RU"/>
        </w:rPr>
        <w:t>амақ өнімдері немесе шикізат.</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3. Қаржы лизингіне берілген (алынған) не кепілге берілген салық төлеушінің (салық агентінің) билік етуі шектелген мүлкі лизинг және (немесе) кепіл шартының қолданылуы тоқтатылғанға дейін алып қоюға жатпайды.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Жеке кәсіпкердің жалғыз тұрғынжайы да алынбайды, әйтпесе сот шешімі бойынша.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Салық органы  мүлікке билік етуді шектеген күннен бастап және оның күші жойылғанға дейін салық төлеушіге (салық агентіне) шарт талаптарын өзгертуге (шарттың қолданылу мерзімін ұзартуға, сублизингке және (немесе) қайта кепілге қоюға) тыйым салынады.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Салық органы мынадай:</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төлеушінің (салық агентінің) салықтық берешексомасын төлеу арқылы өтеуі;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уәкілетті органның шешімімен немесе заңды күшіне енген сот актісімен салықтық тексеру нәтижелері туралы хабарламаның күшін жою;</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3) </w:t>
      </w:r>
      <w:r w:rsidRPr="00066174">
        <w:rPr>
          <w:rFonts w:ascii="Times New Roman" w:eastAsia="Calibri" w:hAnsi="Times New Roman" w:cs="Times New Roman"/>
          <w:sz w:val="28"/>
          <w:szCs w:val="28"/>
          <w:lang w:val="kk-KZ"/>
        </w:rPr>
        <w:t>мемлекеттің меншігіне айналдырылған (түскен) мүлікті мемлекеттік тіркеу үшін тіркеуші органның өтініштері</w:t>
      </w:r>
      <w:r w:rsidRPr="00066174">
        <w:rPr>
          <w:rFonts w:ascii="Times New Roman" w:eastAsia="Times New Roman" w:hAnsi="Times New Roman" w:cs="Times New Roman"/>
          <w:sz w:val="28"/>
          <w:szCs w:val="28"/>
          <w:lang w:val="kk-KZ"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мемлекеттік мүлікті басқару жөніндегі уәкілетті органның мемлекеттік меншікке қабылдау туралы шешім қабылдауы жағдайларында мүлікке билік етудегі шектеудің күшін жояды.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Салық төлеушінің (салық агентінің) мүлкіне билік етуді шектеу туралы шешім, билік етуі шектелген мүлікті тізімдеу актісі, мүлікке билік етудегі шектеуді жою туралы шешім тіркеуші органдарға жіберіледі және салық төлеушіге табыс етіледі.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83-бап. Электрондық шот-фактураларды жазып беруді тоқтата тұру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Электрондық шот-фактураларды жазып беруді тоқтата тұруды салық органы: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 </w:t>
      </w:r>
      <w:bookmarkStart w:id="5" w:name="_Hlk162649442"/>
      <w:r w:rsidRPr="00066174">
        <w:rPr>
          <w:rFonts w:ascii="Times New Roman" w:eastAsia="Times New Roman" w:hAnsi="Times New Roman" w:cs="Times New Roman"/>
          <w:sz w:val="28"/>
          <w:szCs w:val="28"/>
          <w:lang w:eastAsia="ru-RU"/>
        </w:rPr>
        <w:t>салық органы тауарларды өткізу, жұмыстарды орындау және қызметтер</w:t>
      </w:r>
      <w:r w:rsidRPr="00066174">
        <w:rPr>
          <w:rFonts w:ascii="Times New Roman" w:eastAsia="Times New Roman" w:hAnsi="Times New Roman" w:cs="Times New Roman"/>
          <w:sz w:val="28"/>
          <w:szCs w:val="28"/>
          <w:lang w:val="kk-KZ" w:eastAsia="ru-RU"/>
        </w:rPr>
        <w:t>ді</w:t>
      </w:r>
      <w:r w:rsidRPr="00066174">
        <w:rPr>
          <w:rFonts w:ascii="Times New Roman" w:eastAsia="Times New Roman" w:hAnsi="Times New Roman" w:cs="Times New Roman"/>
          <w:sz w:val="28"/>
          <w:szCs w:val="28"/>
          <w:lang w:eastAsia="ru-RU"/>
        </w:rPr>
        <w:t xml:space="preserve"> көрсету бойынша нақты айналымның жасалғанын растау туралы хабарламаны</w:t>
      </w:r>
      <w:r w:rsidRPr="00066174">
        <w:rPr>
          <w:rFonts w:ascii="Times New Roman" w:eastAsia="Times New Roman" w:hAnsi="Times New Roman" w:cs="Times New Roman"/>
          <w:sz w:val="28"/>
          <w:szCs w:val="28"/>
          <w:lang w:val="kk-KZ" w:eastAsia="ru-RU"/>
        </w:rPr>
        <w:t>ң</w:t>
      </w:r>
      <w:r w:rsidRPr="00066174">
        <w:rPr>
          <w:rFonts w:ascii="Times New Roman" w:eastAsia="Times New Roman" w:hAnsi="Times New Roman" w:cs="Times New Roman"/>
          <w:sz w:val="28"/>
          <w:szCs w:val="28"/>
          <w:lang w:eastAsia="ru-RU"/>
        </w:rPr>
        <w:t xml:space="preserve"> орында</w:t>
      </w:r>
      <w:r w:rsidRPr="00066174">
        <w:rPr>
          <w:rFonts w:ascii="Times New Roman" w:eastAsia="Times New Roman" w:hAnsi="Times New Roman" w:cs="Times New Roman"/>
          <w:sz w:val="28"/>
          <w:szCs w:val="28"/>
          <w:lang w:val="kk-KZ" w:eastAsia="ru-RU"/>
        </w:rPr>
        <w:t>л</w:t>
      </w:r>
      <w:r w:rsidRPr="00066174">
        <w:rPr>
          <w:rFonts w:ascii="Times New Roman" w:eastAsia="Times New Roman" w:hAnsi="Times New Roman" w:cs="Times New Roman"/>
          <w:sz w:val="28"/>
          <w:szCs w:val="28"/>
          <w:lang w:eastAsia="ru-RU"/>
        </w:rPr>
        <w:t>маған немесе орында</w:t>
      </w:r>
      <w:r w:rsidRPr="00066174">
        <w:rPr>
          <w:rFonts w:ascii="Times New Roman" w:eastAsia="Times New Roman" w:hAnsi="Times New Roman" w:cs="Times New Roman"/>
          <w:sz w:val="28"/>
          <w:szCs w:val="28"/>
          <w:lang w:val="kk-KZ" w:eastAsia="ru-RU"/>
        </w:rPr>
        <w:t>л</w:t>
      </w:r>
      <w:r w:rsidRPr="00066174">
        <w:rPr>
          <w:rFonts w:ascii="Times New Roman" w:eastAsia="Times New Roman" w:hAnsi="Times New Roman" w:cs="Times New Roman"/>
          <w:sz w:val="28"/>
          <w:szCs w:val="28"/>
          <w:lang w:eastAsia="ru-RU"/>
        </w:rPr>
        <w:t>мағаны туралы шешім шығар</w:t>
      </w:r>
      <w:r w:rsidRPr="00066174">
        <w:rPr>
          <w:rFonts w:ascii="Times New Roman" w:eastAsia="Times New Roman" w:hAnsi="Times New Roman" w:cs="Times New Roman"/>
          <w:sz w:val="28"/>
          <w:szCs w:val="28"/>
          <w:lang w:val="kk-KZ" w:eastAsia="ru-RU"/>
        </w:rPr>
        <w:t>ыл</w:t>
      </w:r>
      <w:r w:rsidRPr="00066174">
        <w:rPr>
          <w:rFonts w:ascii="Times New Roman" w:eastAsia="Times New Roman" w:hAnsi="Times New Roman" w:cs="Times New Roman"/>
          <w:sz w:val="28"/>
          <w:szCs w:val="28"/>
          <w:lang w:eastAsia="ru-RU"/>
        </w:rPr>
        <w:t>ған;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w:t>
      </w:r>
      <w:r w:rsidRPr="00066174">
        <w:rPr>
          <w:rFonts w:ascii="Times New Roman" w:eastAsia="Times New Roman" w:hAnsi="Times New Roman" w:cs="Times New Roman"/>
          <w:sz w:val="28"/>
          <w:szCs w:val="28"/>
          <w:lang w:val="kk-KZ" w:eastAsia="ru-RU"/>
        </w:rPr>
        <w:t>с</w:t>
      </w:r>
      <w:r w:rsidRPr="00066174">
        <w:rPr>
          <w:rFonts w:ascii="Times New Roman" w:eastAsia="Times New Roman" w:hAnsi="Times New Roman" w:cs="Times New Roman"/>
          <w:sz w:val="28"/>
          <w:szCs w:val="28"/>
          <w:lang w:eastAsia="ru-RU"/>
        </w:rPr>
        <w:t>алық төлеушінің (салық агентінің) орналасқан жерін растау туралы хабарлама орындалмаған;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3) алдыңғы алты ай ішінде мұндай салық</w:t>
      </w:r>
      <w:r w:rsidRPr="00066174">
        <w:rPr>
          <w:rFonts w:ascii="Times New Roman" w:eastAsia="Times New Roman" w:hAnsi="Times New Roman" w:cs="Times New Roman"/>
          <w:sz w:val="28"/>
          <w:szCs w:val="28"/>
          <w:lang w:val="kk-KZ" w:eastAsia="ru-RU"/>
        </w:rPr>
        <w:t>тық</w:t>
      </w:r>
      <w:r w:rsidRPr="00066174">
        <w:rPr>
          <w:rFonts w:ascii="Times New Roman" w:eastAsia="Times New Roman" w:hAnsi="Times New Roman" w:cs="Times New Roman"/>
          <w:sz w:val="28"/>
          <w:szCs w:val="28"/>
          <w:lang w:eastAsia="ru-RU"/>
        </w:rPr>
        <w:t xml:space="preserve"> есептілі</w:t>
      </w:r>
      <w:r w:rsidRPr="00066174">
        <w:rPr>
          <w:rFonts w:ascii="Times New Roman" w:eastAsia="Times New Roman" w:hAnsi="Times New Roman" w:cs="Times New Roman"/>
          <w:sz w:val="28"/>
          <w:szCs w:val="28"/>
          <w:lang w:val="kk-KZ" w:eastAsia="ru-RU"/>
        </w:rPr>
        <w:t>кті</w:t>
      </w:r>
      <w:r w:rsidRPr="00066174">
        <w:rPr>
          <w:rFonts w:ascii="Times New Roman" w:eastAsia="Times New Roman" w:hAnsi="Times New Roman" w:cs="Times New Roman"/>
          <w:sz w:val="28"/>
          <w:szCs w:val="28"/>
          <w:lang w:eastAsia="ru-RU"/>
        </w:rPr>
        <w:t xml:space="preserve"> ұсынбаған қосылған құн салығын төлеушінің қосылған құн салығы бойынша салық</w:t>
      </w:r>
      <w:r w:rsidRPr="00066174">
        <w:rPr>
          <w:rFonts w:ascii="Times New Roman" w:eastAsia="Times New Roman" w:hAnsi="Times New Roman" w:cs="Times New Roman"/>
          <w:sz w:val="28"/>
          <w:szCs w:val="28"/>
          <w:lang w:val="kk-KZ" w:eastAsia="ru-RU"/>
        </w:rPr>
        <w:t>тық</w:t>
      </w:r>
      <w:r w:rsidRPr="00066174">
        <w:rPr>
          <w:rFonts w:ascii="Times New Roman" w:eastAsia="Times New Roman" w:hAnsi="Times New Roman" w:cs="Times New Roman"/>
          <w:sz w:val="28"/>
          <w:szCs w:val="28"/>
          <w:lang w:eastAsia="ru-RU"/>
        </w:rPr>
        <w:t xml:space="preserve"> есептілі</w:t>
      </w:r>
      <w:r w:rsidRPr="00066174">
        <w:rPr>
          <w:rFonts w:ascii="Times New Roman" w:eastAsia="Times New Roman" w:hAnsi="Times New Roman" w:cs="Times New Roman"/>
          <w:sz w:val="28"/>
          <w:szCs w:val="28"/>
          <w:lang w:val="kk-KZ" w:eastAsia="ru-RU"/>
        </w:rPr>
        <w:t>кті ұсыну</w:t>
      </w:r>
      <w:r w:rsidRPr="00066174">
        <w:rPr>
          <w:rFonts w:ascii="Times New Roman" w:eastAsia="Times New Roman" w:hAnsi="Times New Roman" w:cs="Times New Roman"/>
          <w:sz w:val="28"/>
          <w:szCs w:val="28"/>
          <w:lang w:eastAsia="ru-RU"/>
        </w:rPr>
        <w:t xml:space="preserve"> мерзімі өткен;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4) </w:t>
      </w:r>
      <w:r w:rsidRPr="00066174">
        <w:rPr>
          <w:rFonts w:ascii="Times New Roman" w:eastAsia="Calibri" w:hAnsi="Times New Roman" w:cs="Times New Roman"/>
          <w:bCs/>
          <w:spacing w:val="2"/>
          <w:sz w:val="28"/>
          <w:szCs w:val="28"/>
          <w:shd w:val="clear" w:color="auto" w:fill="FFFFFF"/>
        </w:rPr>
        <w:t>салық</w:t>
      </w:r>
      <w:r w:rsidRPr="00066174">
        <w:rPr>
          <w:rFonts w:ascii="Times New Roman" w:eastAsia="Calibri" w:hAnsi="Times New Roman" w:cs="Times New Roman"/>
          <w:bCs/>
          <w:spacing w:val="2"/>
          <w:sz w:val="28"/>
          <w:szCs w:val="28"/>
          <w:shd w:val="clear" w:color="auto" w:fill="FFFFFF"/>
          <w:lang w:val="kk-KZ"/>
        </w:rPr>
        <w:t>тық</w:t>
      </w:r>
      <w:r w:rsidRPr="00066174">
        <w:rPr>
          <w:rFonts w:ascii="Times New Roman" w:eastAsia="Calibri" w:hAnsi="Times New Roman" w:cs="Times New Roman"/>
          <w:bCs/>
          <w:spacing w:val="2"/>
          <w:sz w:val="28"/>
          <w:szCs w:val="28"/>
          <w:shd w:val="clear" w:color="auto" w:fill="FFFFFF"/>
        </w:rPr>
        <w:t xml:space="preserve"> есептілі</w:t>
      </w:r>
      <w:r w:rsidRPr="00066174">
        <w:rPr>
          <w:rFonts w:ascii="Times New Roman" w:eastAsia="Calibri" w:hAnsi="Times New Roman" w:cs="Times New Roman"/>
          <w:bCs/>
          <w:spacing w:val="2"/>
          <w:sz w:val="28"/>
          <w:szCs w:val="28"/>
          <w:shd w:val="clear" w:color="auto" w:fill="FFFFFF"/>
          <w:lang w:val="kk-KZ"/>
        </w:rPr>
        <w:t>кті</w:t>
      </w:r>
      <w:r w:rsidR="00ED7936" w:rsidRPr="00066174">
        <w:rPr>
          <w:rFonts w:ascii="Times New Roman" w:eastAsia="Calibri" w:hAnsi="Times New Roman" w:cs="Times New Roman"/>
          <w:bCs/>
          <w:spacing w:val="2"/>
          <w:sz w:val="28"/>
          <w:szCs w:val="28"/>
          <w:shd w:val="clear" w:color="auto" w:fill="FFFFFF"/>
          <w:lang w:val="kk-KZ"/>
        </w:rPr>
        <w:t xml:space="preserve"> </w:t>
      </w:r>
      <w:r w:rsidRPr="00066174">
        <w:rPr>
          <w:rFonts w:ascii="Times New Roman" w:eastAsia="Calibri" w:hAnsi="Times New Roman" w:cs="Times New Roman"/>
          <w:bCs/>
          <w:spacing w:val="2"/>
          <w:sz w:val="28"/>
          <w:szCs w:val="28"/>
          <w:shd w:val="clear" w:color="auto" w:fill="FFFFFF"/>
          <w:lang w:val="kk-KZ"/>
        </w:rPr>
        <w:t>ұсыну</w:t>
      </w:r>
      <w:r w:rsidRPr="00066174">
        <w:rPr>
          <w:rFonts w:ascii="Times New Roman" w:eastAsia="Calibri" w:hAnsi="Times New Roman" w:cs="Times New Roman"/>
          <w:bCs/>
          <w:spacing w:val="2"/>
          <w:sz w:val="28"/>
          <w:szCs w:val="28"/>
          <w:shd w:val="clear" w:color="auto" w:fill="FFFFFF"/>
        </w:rPr>
        <w:t xml:space="preserve"> қайта басталған күнге дейін осындай салық бойынша салық</w:t>
      </w:r>
      <w:r w:rsidRPr="00066174">
        <w:rPr>
          <w:rFonts w:ascii="Times New Roman" w:eastAsia="Calibri" w:hAnsi="Times New Roman" w:cs="Times New Roman"/>
          <w:bCs/>
          <w:spacing w:val="2"/>
          <w:sz w:val="28"/>
          <w:szCs w:val="28"/>
          <w:shd w:val="clear" w:color="auto" w:fill="FFFFFF"/>
          <w:lang w:val="kk-KZ"/>
        </w:rPr>
        <w:t>тық</w:t>
      </w:r>
      <w:r w:rsidRPr="00066174">
        <w:rPr>
          <w:rFonts w:ascii="Times New Roman" w:eastAsia="Calibri" w:hAnsi="Times New Roman" w:cs="Times New Roman"/>
          <w:bCs/>
          <w:spacing w:val="2"/>
          <w:sz w:val="28"/>
          <w:szCs w:val="28"/>
          <w:shd w:val="clear" w:color="auto" w:fill="FFFFFF"/>
        </w:rPr>
        <w:t xml:space="preserve"> есептілі</w:t>
      </w:r>
      <w:r w:rsidRPr="00066174">
        <w:rPr>
          <w:rFonts w:ascii="Times New Roman" w:eastAsia="Calibri" w:hAnsi="Times New Roman" w:cs="Times New Roman"/>
          <w:bCs/>
          <w:spacing w:val="2"/>
          <w:sz w:val="28"/>
          <w:szCs w:val="28"/>
          <w:shd w:val="clear" w:color="auto" w:fill="FFFFFF"/>
          <w:lang w:val="kk-KZ"/>
        </w:rPr>
        <w:t>кті</w:t>
      </w:r>
      <w:r w:rsidRPr="00066174">
        <w:rPr>
          <w:rFonts w:ascii="Times New Roman" w:eastAsia="Calibri" w:hAnsi="Times New Roman" w:cs="Times New Roman"/>
          <w:bCs/>
          <w:spacing w:val="2"/>
          <w:sz w:val="28"/>
          <w:szCs w:val="28"/>
          <w:shd w:val="clear" w:color="auto" w:fill="FFFFFF"/>
        </w:rPr>
        <w:t xml:space="preserve"> табыс етуді қосылған құн салығын төлеушінің тоқтата тұруы;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5) дара кәсіпкерді немесе заңды тұлғаны тіркеуді жарамсыз деп тану туралы сот шешімі заңды күшіне енген;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  заңды тұлғаны жарамсыз деп тану туралы сот шешімі заңды күшіне енген;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 xml:space="preserve">7) </w:t>
      </w:r>
      <w:r w:rsidRPr="00066174">
        <w:rPr>
          <w:rFonts w:ascii="Times New Roman" w:eastAsia="Times New Roman" w:hAnsi="Times New Roman" w:cs="Times New Roman"/>
          <w:sz w:val="28"/>
          <w:szCs w:val="28"/>
          <w:lang w:eastAsia="ru-RU"/>
        </w:rPr>
        <w:t>заңды тұлғаның бірінші басшысы</w:t>
      </w:r>
      <w:r w:rsidRPr="00066174">
        <w:rPr>
          <w:rFonts w:ascii="Times New Roman" w:eastAsia="Times New Roman" w:hAnsi="Times New Roman" w:cs="Times New Roman"/>
          <w:sz w:val="28"/>
          <w:szCs w:val="28"/>
          <w:lang w:val="kk-KZ" w:eastAsia="ru-RU"/>
        </w:rPr>
        <w:t>н</w:t>
      </w:r>
      <w:r w:rsidRPr="00066174">
        <w:rPr>
          <w:rFonts w:ascii="Times New Roman" w:eastAsia="Times New Roman" w:hAnsi="Times New Roman" w:cs="Times New Roman"/>
          <w:sz w:val="28"/>
          <w:szCs w:val="28"/>
          <w:lang w:eastAsia="ru-RU"/>
        </w:rPr>
        <w:t xml:space="preserve"> немесе жалғыз құрылтайшысы</w:t>
      </w:r>
      <w:r w:rsidRPr="00066174">
        <w:rPr>
          <w:rFonts w:ascii="Times New Roman" w:eastAsia="Times New Roman" w:hAnsi="Times New Roman" w:cs="Times New Roman"/>
          <w:sz w:val="28"/>
          <w:szCs w:val="28"/>
          <w:lang w:val="kk-KZ" w:eastAsia="ru-RU"/>
        </w:rPr>
        <w:t>н</w:t>
      </w:r>
      <w:r w:rsidRPr="00066174">
        <w:rPr>
          <w:rFonts w:ascii="Times New Roman" w:eastAsia="Times New Roman" w:hAnsi="Times New Roman" w:cs="Times New Roman"/>
          <w:sz w:val="28"/>
          <w:szCs w:val="28"/>
          <w:lang w:eastAsia="ru-RU"/>
        </w:rPr>
        <w:t xml:space="preserve"> (қатысушысы) немесе дара кәсіпкер болып табылатын жеке тұлға</w:t>
      </w:r>
      <w:r w:rsidRPr="00066174">
        <w:rPr>
          <w:rFonts w:ascii="Times New Roman" w:eastAsia="Times New Roman" w:hAnsi="Times New Roman" w:cs="Times New Roman"/>
          <w:sz w:val="28"/>
          <w:szCs w:val="28"/>
          <w:lang w:val="kk-KZ" w:eastAsia="ru-RU"/>
        </w:rPr>
        <w:t>ны</w:t>
      </w:r>
      <w:r w:rsidRPr="00066174">
        <w:rPr>
          <w:rFonts w:ascii="Times New Roman" w:eastAsia="Times New Roman" w:hAnsi="Times New Roman" w:cs="Times New Roman"/>
          <w:sz w:val="28"/>
          <w:szCs w:val="28"/>
          <w:lang w:eastAsia="ru-RU"/>
        </w:rPr>
        <w:t xml:space="preserve"> әрекетке қабілетсіз немесе әрекет қабілеті шектеулі деп тану туралы сот шешімі заңды күшіне енген</w:t>
      </w:r>
      <w:r w:rsidRPr="00066174">
        <w:rPr>
          <w:rFonts w:ascii="Times New Roman" w:eastAsia="Times New Roman" w:hAnsi="Times New Roman" w:cs="Times New Roman"/>
          <w:bCs/>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 xml:space="preserve">8) </w:t>
      </w:r>
      <w:r w:rsidRPr="00066174">
        <w:rPr>
          <w:rFonts w:ascii="Times New Roman" w:eastAsia="Times New Roman" w:hAnsi="Times New Roman" w:cs="Times New Roman"/>
          <w:sz w:val="28"/>
          <w:szCs w:val="28"/>
          <w:lang w:eastAsia="ru-RU"/>
        </w:rPr>
        <w:t>заңды тұлғаның бірінші басшысы немесе жалғыз құрылтайшысы (қатысушысы) немесе дара кәсіпкер болып табылатын жеке тұлға хабарсыз кетті деп тану туралы сот шешімі заңды күшіне енген</w:t>
      </w:r>
      <w:r w:rsidRPr="00066174">
        <w:rPr>
          <w:rFonts w:ascii="Times New Roman" w:eastAsia="Times New Roman" w:hAnsi="Times New Roman" w:cs="Times New Roman"/>
          <w:bCs/>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sz w:val="28"/>
          <w:szCs w:val="28"/>
          <w:lang w:eastAsia="ru-RU"/>
        </w:rPr>
        <w:t>9) заңды тұлғаның бірінші басшысы немесе жалғыз құрылтайшысы (қатысушысы) болып табылатын жеке тұлғаның немесе дара кәсіпкердің қайтыс болғаны немесе қайтыс болды деп танылғаны туралы нөмірлер тізілімінен мәліметтер келіп түскен</w:t>
      </w:r>
      <w:r w:rsidRPr="00066174">
        <w:rPr>
          <w:rFonts w:ascii="Times New Roman" w:eastAsia="Times New Roman" w:hAnsi="Times New Roman" w:cs="Times New Roman"/>
          <w:bCs/>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10) заңды тұлғаның бірінші басшысы немесе жалғыз құрылтайшысы (қатысушысы) немесе дара кәсіпкер болып табылатын жеке тұлға Қазақстан Республикасы Қылмыстық кодексінің 216, 238 немесе 245-баптары бойынша қылмыстық құқық бұзушылық жасағаны үшін кінәлі деп танылған сот үкімі заңды күшіне енген;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11) заңды тұлғаның бірінші басшысы немесе жалғыз құрылтайшысы (қатысушысы) болып табылатын жеке тұлғаны немесе дара кәсіпкерді іздестіру туралы қаулы шығару туралы;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12) болу мақсаты Қазақстан Республикасында еңбек қызметін жүзеге асырумен не заңды тұлғаның бірінші басшысы немесе жалғыз құрылтайшысы (қатысушысы) немесе дара кәсіпкер болып табылатын шетелдік жеке тұлғаның немесе азаматтығы жоқ адамның Қазақстан Республикасының аумағында болуының рұқсат етілген мерзімінің өтуімен байланысты емес екендігі туралы мәліметтердің келіп түсуі</w:t>
      </w:r>
      <w:r w:rsidRPr="00066174">
        <w:rPr>
          <w:rFonts w:ascii="Times New Roman" w:eastAsia="Times New Roman" w:hAnsi="Times New Roman" w:cs="Times New Roman"/>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13) дара кәсіпкерді әрекет</w:t>
      </w:r>
      <w:r w:rsidRPr="00066174">
        <w:rPr>
          <w:rFonts w:ascii="Times New Roman" w:eastAsia="Times New Roman" w:hAnsi="Times New Roman" w:cs="Times New Roman"/>
          <w:bCs/>
          <w:sz w:val="28"/>
          <w:szCs w:val="28"/>
          <w:lang w:val="kk-KZ" w:eastAsia="ru-RU"/>
        </w:rPr>
        <w:t xml:space="preserve"> етпейтін</w:t>
      </w:r>
      <w:r w:rsidRPr="00066174">
        <w:rPr>
          <w:rFonts w:ascii="Times New Roman" w:eastAsia="Times New Roman" w:hAnsi="Times New Roman" w:cs="Times New Roman"/>
          <w:bCs/>
          <w:sz w:val="28"/>
          <w:szCs w:val="28"/>
          <w:lang w:eastAsia="ru-RU"/>
        </w:rPr>
        <w:t xml:space="preserve"> салық төлеушілер тізіліміне енгізу;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eastAsia="ru-RU"/>
        </w:rPr>
        <w:t>14) бірінші басшысы немесе жалғыз құрылтайшысы (қатысушысы)</w:t>
      </w:r>
      <w:r w:rsidRPr="00066174">
        <w:rPr>
          <w:rFonts w:ascii="Times New Roman" w:eastAsia="Times New Roman" w:hAnsi="Times New Roman" w:cs="Times New Roman"/>
          <w:bCs/>
          <w:sz w:val="28"/>
          <w:szCs w:val="28"/>
          <w:lang w:val="kk-KZ" w:eastAsia="ru-RU"/>
        </w:rPr>
        <w:t xml:space="preserve"> </w:t>
      </w:r>
      <w:r w:rsidRPr="00066174">
        <w:rPr>
          <w:rFonts w:ascii="Times New Roman" w:eastAsia="Times New Roman" w:hAnsi="Times New Roman" w:cs="Times New Roman"/>
          <w:bCs/>
          <w:sz w:val="28"/>
          <w:szCs w:val="28"/>
          <w:lang w:eastAsia="ru-RU"/>
        </w:rPr>
        <w:t>қосылған құн салығын төлеуші</w:t>
      </w:r>
      <w:r w:rsidRPr="00066174">
        <w:rPr>
          <w:rFonts w:ascii="Times New Roman" w:eastAsia="Times New Roman" w:hAnsi="Times New Roman" w:cs="Times New Roman"/>
          <w:bCs/>
          <w:sz w:val="28"/>
          <w:szCs w:val="28"/>
          <w:lang w:val="kk-KZ" w:eastAsia="ru-RU"/>
        </w:rPr>
        <w:t>нің</w:t>
      </w:r>
      <w:r w:rsidRPr="00066174">
        <w:rPr>
          <w:rFonts w:ascii="Times New Roman" w:eastAsia="Times New Roman" w:hAnsi="Times New Roman" w:cs="Times New Roman"/>
          <w:bCs/>
          <w:sz w:val="28"/>
          <w:szCs w:val="28"/>
          <w:lang w:eastAsia="ru-RU"/>
        </w:rPr>
        <w:t xml:space="preserve"> заңды тұлғасы</w:t>
      </w:r>
      <w:r w:rsidRPr="00066174">
        <w:rPr>
          <w:rFonts w:ascii="Times New Roman" w:eastAsia="Times New Roman" w:hAnsi="Times New Roman" w:cs="Times New Roman"/>
          <w:bCs/>
          <w:sz w:val="28"/>
          <w:szCs w:val="28"/>
          <w:lang w:val="kk-KZ" w:eastAsia="ru-RU"/>
        </w:rPr>
        <w:t xml:space="preserve"> </w:t>
      </w:r>
      <w:r w:rsidRPr="00066174">
        <w:rPr>
          <w:rFonts w:ascii="Times New Roman" w:eastAsia="Times New Roman" w:hAnsi="Times New Roman" w:cs="Times New Roman"/>
          <w:bCs/>
          <w:sz w:val="28"/>
          <w:szCs w:val="28"/>
          <w:lang w:eastAsia="ru-RU"/>
        </w:rPr>
        <w:t>болып табылатын салық төлеушіні</w:t>
      </w:r>
      <w:r w:rsidRPr="00066174">
        <w:rPr>
          <w:rFonts w:ascii="Times New Roman" w:eastAsia="Times New Roman" w:hAnsi="Times New Roman" w:cs="Times New Roman"/>
          <w:bCs/>
          <w:sz w:val="28"/>
          <w:szCs w:val="28"/>
          <w:lang w:val="kk-KZ" w:eastAsia="ru-RU"/>
        </w:rPr>
        <w:t>ң</w:t>
      </w:r>
      <w:r w:rsidRPr="00066174">
        <w:rPr>
          <w:rFonts w:ascii="Times New Roman" w:eastAsia="Times New Roman" w:hAnsi="Times New Roman" w:cs="Times New Roman"/>
          <w:bCs/>
          <w:sz w:val="28"/>
          <w:szCs w:val="28"/>
          <w:lang w:eastAsia="ru-RU"/>
        </w:rPr>
        <w:t xml:space="preserve"> әрекет</w:t>
      </w:r>
      <w:r w:rsidRPr="00066174">
        <w:rPr>
          <w:rFonts w:ascii="Times New Roman" w:eastAsia="Times New Roman" w:hAnsi="Times New Roman" w:cs="Times New Roman"/>
          <w:bCs/>
          <w:sz w:val="28"/>
          <w:szCs w:val="28"/>
          <w:lang w:val="kk-KZ" w:eastAsia="ru-RU"/>
        </w:rPr>
        <w:t xml:space="preserve"> етпейтін</w:t>
      </w:r>
      <w:r w:rsidRPr="00066174">
        <w:rPr>
          <w:rFonts w:ascii="Times New Roman" w:eastAsia="Times New Roman" w:hAnsi="Times New Roman" w:cs="Times New Roman"/>
          <w:bCs/>
          <w:sz w:val="28"/>
          <w:szCs w:val="28"/>
          <w:lang w:eastAsia="ru-RU"/>
        </w:rPr>
        <w:t xml:space="preserve"> салық төлеушілер тізіліміне енгізілуі</w:t>
      </w:r>
      <w:r w:rsidRPr="00066174">
        <w:rPr>
          <w:rFonts w:ascii="Times New Roman" w:eastAsia="Times New Roman" w:hAnsi="Times New Roman" w:cs="Times New Roman"/>
          <w:bCs/>
          <w:sz w:val="28"/>
          <w:szCs w:val="28"/>
          <w:lang w:val="kk-KZ" w:eastAsia="ru-RU"/>
        </w:rPr>
        <w:t xml:space="preserve"> </w:t>
      </w:r>
      <w:r w:rsidRPr="00066174">
        <w:rPr>
          <w:rFonts w:ascii="Times New Roman" w:eastAsia="Times New Roman" w:hAnsi="Times New Roman" w:cs="Times New Roman"/>
          <w:sz w:val="28"/>
          <w:szCs w:val="28"/>
          <w:lang w:eastAsia="ru-RU"/>
        </w:rPr>
        <w:t>күн</w:t>
      </w:r>
      <w:r w:rsidRPr="00066174">
        <w:rPr>
          <w:rFonts w:ascii="Times New Roman" w:eastAsia="Times New Roman" w:hAnsi="Times New Roman" w:cs="Times New Roman"/>
          <w:sz w:val="28"/>
          <w:szCs w:val="28"/>
          <w:lang w:val="kk-KZ" w:eastAsia="ru-RU"/>
        </w:rPr>
        <w:t>і</w:t>
      </w:r>
      <w:r w:rsidRPr="00066174">
        <w:rPr>
          <w:rFonts w:ascii="Times New Roman" w:eastAsia="Times New Roman" w:hAnsi="Times New Roman" w:cs="Times New Roman"/>
          <w:sz w:val="28"/>
          <w:szCs w:val="28"/>
          <w:lang w:eastAsia="ru-RU"/>
        </w:rPr>
        <w:t>нен кейінгі бір жұмыс күні ішінде жүргізеді</w:t>
      </w:r>
      <w:r w:rsidRPr="00066174">
        <w:rPr>
          <w:rFonts w:ascii="Times New Roman" w:eastAsia="Times New Roman" w:hAnsi="Times New Roman" w:cs="Times New Roman"/>
          <w:bCs/>
          <w:sz w:val="28"/>
          <w:szCs w:val="28"/>
          <w:lang w:eastAsia="ru-RU"/>
        </w:rPr>
        <w:t>.</w:t>
      </w:r>
      <w:bookmarkEnd w:id="5"/>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Осы баптың 1-тармағының 5) тармақшасында көзделген жағдайды қоспағанда, осындай тоқтата тұрудың себептері жойылған күннен кейінгі бір </w:t>
      </w:r>
      <w:r w:rsidRPr="00066174">
        <w:rPr>
          <w:rFonts w:ascii="Times New Roman" w:eastAsia="Times New Roman" w:hAnsi="Times New Roman" w:cs="Times New Roman"/>
          <w:sz w:val="28"/>
          <w:szCs w:val="28"/>
          <w:lang w:val="kk-KZ" w:eastAsia="ru-RU"/>
        </w:rPr>
        <w:lastRenderedPageBreak/>
        <w:t>жұмыс күні ішінде салық органы электрондық шот-фактуралар жазып беруді тоқтата тұрудың күшін жояды.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Электрондық шот-фактуралар жазып беруді тоқтата тұру және тоқтата тұрудың күшін жою туралы шешімдерді салық органдары электрондық шот-фактуралардың ақпараттық жүйесінде қабылдау үшін негіздер туындаған күннен кейінгі бір жұмыс күні ішінде қабылдайды.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Электрондық шот-фактуралар жазып беруді тоқтата тұру және тоқтата тұрудың күшін жою туралы шешімдер қабылданған күннен кейінгі бір жұмыс күні ішінде салық төлеушіге ұсынылады.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Cs/>
          <w:sz w:val="28"/>
          <w:szCs w:val="28"/>
          <w:lang w:val="kk-KZ" w:eastAsia="ru-RU"/>
        </w:rPr>
        <w:t>4. Электрондық шот-фактураларды жазып беру тоқтатыла тұрған салық төлеушілер туралы мәліметтер уәкілетті органның интернет-ресурсында электрондық шот-фактураларды жазып беруді тоқтата тұру туралы шешім шығарылған күннен кейінгі бір жұмыс күні ішінде орналастырылады</w:t>
      </w:r>
      <w:r w:rsidRPr="00066174">
        <w:rPr>
          <w:rFonts w:ascii="Times New Roman" w:eastAsia="Times New Roman" w:hAnsi="Times New Roman" w:cs="Times New Roman"/>
          <w:sz w:val="28"/>
          <w:szCs w:val="28"/>
          <w:lang w:val="kk-KZ"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84-бап.Қазақстан Республикасының аумағында интернет-алаң арқылы қызметін жүзеге асыратын шетелдік компанияның интернет-ресурстарына қолжетімділікті шектеу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1. Қазақстан Республикасының аумағында интернет-алаң арқылы қызметін жүзеге асыратын шетелдік компанияның интернет-ресурстарына қолжетімділікті шектеуді (бұдан әрі осы баптың мақсатында – интернет-ресурстарға қолжетімділікті шектеу) салық органының интернет-ресурстарға қолжетімділікті шектеу туралы шешімі негізінде бұқаралық ақпарат құралдары және байланыс саласындағы уәкілетті орган жүргізеді.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2. Интернет-ресурстарға қолжетімділікті шектеу туралы шешімді салық органы: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1) көрсетілген хабарламаның орындалу мерзімі өткен күннен кейінгі бір жұмыс күні ішінде салық органында тіркеу есебіне қою туралы хабарлама орындалмаған;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2) көрсетілген хабарламаны орындау мерзімі өткен күннен кейінгі бір жұмыс күні ішінде камералдық бақылау нәтижелері бойынша болжамды алшақтықтар туралы хабарлама орындалмаған жағдайларда шығарады.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Салық органы интернет-ресурстарға қолжетімділікті шектеу туралы шешімді шығарылған күннен кейінгі үш жұмыс күні ішінде бұқаралық ақпарат құралдары және байланыс саласындағы уәкілетті органға ұсынады.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3. Бұқаралық ақпарат құралдары және байланыс саласындағы уәкілетті орган интернет-ресурстарға қол жеткізуді шектеу туралы шешім келіп түскен күннен кейінгі үш жұмыс күні ішінде Қазақстан Республикасының аумағында қызметінинтернет-алаң арқылы жүзеге асыратын шетелдік компанияның интернет-ресурстарына қолжетімділікті шектеуді жүргізеді.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 xml:space="preserve">4. Осы Кодекстің 96-бабының 1 және 2-тармақтарында көрсетілген шетелдік компаниялар желілерді және (немесе) байланыс құралдарын Қазақстан Республикасында қосылған құн салығын шартты тіркеусіз және (немесе) </w:t>
      </w:r>
      <w:r w:rsidRPr="00066174">
        <w:rPr>
          <w:rFonts w:ascii="Times New Roman" w:eastAsia="Times New Roman" w:hAnsi="Times New Roman" w:cs="Times New Roman"/>
          <w:bCs/>
          <w:sz w:val="28"/>
          <w:szCs w:val="28"/>
          <w:lang w:val="kk-KZ" w:eastAsia="ru-RU"/>
        </w:rPr>
        <w:lastRenderedPageBreak/>
        <w:t>төлемей пайдаланған жағдайларда байланыс операторлары және (немесе) онлайн-платформалардың меншік иелері және (немесе) заңды өкілдері, мемлекеттік техникалық қызмет және (немесе) Ақпарат және байланыс құралдары саласындағы уәкілетті орган салық органы басшысының немесе оның орынбасарының шешімі негізінде қолжетімділікті шектеу жөнінде дереу шаралар қабылдауға міндетті.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bookmarkStart w:id="6" w:name="_Hlk162986493"/>
      <w:r w:rsidRPr="00066174">
        <w:rPr>
          <w:rFonts w:ascii="Times New Roman" w:eastAsia="Times New Roman" w:hAnsi="Times New Roman" w:cs="Times New Roman"/>
          <w:b/>
          <w:bCs/>
          <w:sz w:val="28"/>
          <w:szCs w:val="28"/>
          <w:lang w:val="kk-KZ" w:eastAsia="ru-RU"/>
        </w:rPr>
        <w:t>3-БӨЛІМ. САЛЫҚТЫҚ ӘКІМШІЛЕНДІРУ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6-ТАРАУ. САЛЫҚТЫҚ ӘКІМШІЛЕНДІРУ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85-бап. Салықтық әкімшілендіру ұғымы және оның түрлері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textAlignment w:val="baseline"/>
        <w:rPr>
          <w:rFonts w:ascii="Times New Roman" w:eastAsia="Calibri" w:hAnsi="Times New Roman" w:cs="Times New Roman"/>
          <w:sz w:val="28"/>
          <w:szCs w:val="28"/>
          <w:shd w:val="clear" w:color="auto" w:fill="FFFFFF"/>
          <w:lang w:val="kk-KZ"/>
        </w:rPr>
      </w:pPr>
      <w:r w:rsidRPr="00066174">
        <w:rPr>
          <w:rFonts w:ascii="Times New Roman" w:eastAsia="Times New Roman" w:hAnsi="Times New Roman" w:cs="Times New Roman"/>
          <w:sz w:val="28"/>
          <w:szCs w:val="28"/>
          <w:lang w:val="kk-KZ" w:eastAsia="ru-RU"/>
        </w:rPr>
        <w:t>1. Салықтық әкімшілендіру – сақталуын бақылау салық органдарына жүктелген Қазақстан Республикасының салық заңнамасының және Қазақстан Республикасының өзге заңнамасының сақталуын қамтамасыз етуге және салықтар мен бюджетке төлемдерді төлеу үшін жағдай жасауға бағытталған салық органының және өзге уәкілетті мемлекеттік органдардың іс-шаралар кешені</w:t>
      </w:r>
      <w:r w:rsidRPr="00066174">
        <w:rPr>
          <w:rFonts w:ascii="Times New Roman" w:eastAsia="Calibri" w:hAnsi="Times New Roman" w:cs="Times New Roman"/>
          <w:sz w:val="28"/>
          <w:szCs w:val="28"/>
          <w:shd w:val="clear" w:color="auto" w:fill="FFFFFF"/>
          <w:lang w:val="kk-KZ"/>
        </w:rPr>
        <w:t>.</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әкімшілендіру, оның ішінде салықтық тәуекелдерді басқару жүйесін қолдана отырып жүзеге асырылады.</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Салықтық әкімшілендіру сервистік рәсімдерді құру және бақылау (мәжбүрлеу) шараларын қолданғанға дейін хабарлама (ескерту) шараларын қолдану қағидаттарына негізделеді.</w:t>
      </w: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Кодекстің мақсаттарында сервистік рәсімдер деп оның ішінде ақпараттандыру объектілері, салық төлеуші (салық агенті) арқылы салық нысандарын ұсыну, салықтармен бюджетке төлемдер төлеу, тіркеу есебіне қою мерзімдерінің басталғаны және (немесе) өзге салықтық міндеттемелерді орындау қажеттілігі туралы хабарда ету түсініледі.</w:t>
      </w: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Салықтық әкімшілендіру кезінде салық органдары салықтық міндеттеменің орындалуын қамтамасыз ету тәсілдерін қолданады.</w:t>
      </w: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Салықтық әкімшілендіру мыналарды:</w:t>
      </w: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тіркеу есебін;</w:t>
      </w: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bookmarkStart w:id="7" w:name="_Hlk166156259"/>
      <w:r w:rsidRPr="00066174">
        <w:rPr>
          <w:rFonts w:ascii="Times New Roman" w:eastAsia="Times New Roman" w:hAnsi="Times New Roman" w:cs="Times New Roman"/>
          <w:sz w:val="28"/>
          <w:szCs w:val="28"/>
          <w:lang w:val="kk-KZ" w:eastAsia="ru-RU"/>
        </w:rPr>
        <w:t xml:space="preserve">2) </w:t>
      </w:r>
      <w:bookmarkEnd w:id="7"/>
      <w:r w:rsidRPr="00066174">
        <w:rPr>
          <w:rFonts w:ascii="Times New Roman" w:eastAsia="Times New Roman" w:hAnsi="Times New Roman" w:cs="Times New Roman"/>
          <w:sz w:val="28"/>
          <w:szCs w:val="28"/>
          <w:lang w:val="kk-KZ" w:eastAsia="ru-RU"/>
        </w:rPr>
        <w:t>бақылау-касса машиналарының қолданылуын;</w:t>
      </w: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 нысандарын қабылдауды;</w:t>
      </w: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салықтық міндеттеменің, әлеуметтік төлемдерді, айыппұлдар мен өсімпұлдарды аудару жөніндегі міндеттердің орындалуын есепке алуды;</w:t>
      </w: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салықтық міндеттемені орындау мерзімдерін өзгертуді;</w:t>
      </w: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камералдық бақылауды;</w:t>
      </w: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электрондық шот-фактураларды жазып беруді бақылауды;</w:t>
      </w: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8) салықтық мониторингті; </w:t>
      </w: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9) салықтық бақылауды; </w:t>
      </w: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10) бақылаудың өзге нысандарын;</w:t>
      </w:r>
    </w:p>
    <w:p w:rsidR="00EA77FB" w:rsidRPr="00066174" w:rsidRDefault="00EA77FB" w:rsidP="00B3159E">
      <w:pPr>
        <w:tabs>
          <w:tab w:val="left" w:pos="993"/>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11) салықтық берешекті мәжбүрлеп өндіріп алуды қамтиды.</w:t>
      </w:r>
    </w:p>
    <w:p w:rsidR="00EA77FB" w:rsidRPr="00066174" w:rsidRDefault="00EA77FB" w:rsidP="00B3159E">
      <w:pPr>
        <w:tabs>
          <w:tab w:val="left" w:pos="993"/>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5. Кеден органдары өз құзыреті шегінде осы Кодекске, ЕАЭО кеден заңнамасына және (немесе) Қазақстан Республикасының кеден заңнамасына сәйкес ЕАЭО кедендік шекарасы арқылы тауарлардың өткізілуімен байланысты салықтық бақылауды жүзеге асырады, төленуге тиіс салықтар бойынша салықтық міндеттеменің орындалуын қамтамасыз ету тәсілдерін және мәжбүрлеп өндіріп алу шараларын қолданады. </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eastAsia="ru-RU"/>
        </w:rPr>
      </w:pPr>
      <w:r w:rsidRPr="00066174">
        <w:rPr>
          <w:rFonts w:ascii="Times New Roman" w:eastAsia="Calibri" w:hAnsi="Times New Roman" w:cs="Times New Roman"/>
          <w:b/>
          <w:sz w:val="28"/>
          <w:szCs w:val="28"/>
          <w:lang w:val="kk-KZ"/>
        </w:rPr>
        <w:t>86-бап</w:t>
      </w:r>
      <w:r w:rsidRPr="00066174">
        <w:rPr>
          <w:rFonts w:ascii="Times New Roman" w:eastAsia="Times New Roman" w:hAnsi="Times New Roman" w:cs="Times New Roman"/>
          <w:b/>
          <w:bCs/>
          <w:sz w:val="28"/>
          <w:szCs w:val="28"/>
          <w:lang w:val="kk-KZ" w:eastAsia="ru-RU"/>
        </w:rPr>
        <w:t xml:space="preserve">. </w:t>
      </w:r>
      <w:r w:rsidRPr="00066174">
        <w:rPr>
          <w:rFonts w:ascii="Times New Roman" w:eastAsia="Calibri" w:hAnsi="Times New Roman" w:cs="Times New Roman"/>
          <w:b/>
          <w:sz w:val="28"/>
          <w:szCs w:val="28"/>
          <w:lang w:val="kk-KZ" w:eastAsia="ru-RU"/>
        </w:rPr>
        <w:t>Салықтық әкімшілендіруді жетілдіру жөніндегі пилоттық жобалар</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eastAsia="ru-RU"/>
        </w:rPr>
        <w:t xml:space="preserve">1. </w:t>
      </w:r>
      <w:r w:rsidRPr="00066174">
        <w:rPr>
          <w:rFonts w:ascii="Times New Roman" w:eastAsia="Times New Roman" w:hAnsi="Times New Roman" w:cs="Times New Roman"/>
          <w:sz w:val="28"/>
          <w:szCs w:val="28"/>
          <w:lang w:val="kk-KZ" w:eastAsia="ru-RU"/>
        </w:rPr>
        <w:t>Салықтық әкімшілендіруді жетілдіру мақсатында салық органдары, оның ішінде салық агентінің функцияларын жүктей отырып, салықтық әкімшілендірудің және салық төлеушілердің салықтық міндеттемелерін орындауының өзге тәртібін көздейтін пилоттық жобаны іске асыруды жүзеге асыруға құқылы.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Пилоттық жобаны іске асыру кезінде салық органы өзге уәкілетті мемлекеттік органдармен және ұйымдармен өзара іс қимыл жасайды.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Пилоттық жобаны іске асыру қағидалары мен мерзімдерін, салық төлеушілердің (салық агенттерінің) санаттарын, салық төлеушілердің, салық және өзге де уәкілетті мемлекеттік органдардың, сондай-ақ пилоттық жоба қолданылатын ұйымдардың, аумақтың (учаскенің) және (немесе) өңірдің құқықтары мен міндеттерін уәкілетті орган белгілейді.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Өзге уәкілетті мемлекеттік органдар мен ұйымдар пилоттық жобаны іске асыру шеңберінде көзделген іс-қимыл тәртібін сақтауға міндетті</w:t>
      </w:r>
      <w:r w:rsidRPr="00066174">
        <w:rPr>
          <w:rFonts w:ascii="Times New Roman" w:eastAsia="Times New Roman" w:hAnsi="Times New Roman" w:cs="Times New Roman"/>
          <w:sz w:val="28"/>
          <w:szCs w:val="28"/>
          <w:lang w:val="kk-KZ" w:eastAsia="ru-RU"/>
        </w:rPr>
        <w:t>.</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Пилоттық жобаны іске асыру қағидаларын уәкілетті орган белгілейді.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Пилоттық жобаны іске асыру қағидаларында: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пилоттық жобаны іске асыру тәртібі;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пилоттық жобаны іске асыру мерзімі;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пилоттық жоба қолданылатын салық төлеушілердің (салық агенттерінің) санаттары;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пилоттық жобаның таралу аумағы (учаскесі) қамтылуы тиіс.</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Пилоттық жобаны іске асыру кезеңінде пилоттық жобаға қатысушылар Пилоттық жобаны іске асыру қағидаларында көзделген тәртіппен осы Кодексте белгіленген салық міндеттемелеріне ұқсас міндеттемелерді орындайды.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Пилоттық жоба салықтық әкімшілендіруді жетілдіру және салық төлеушілердің салықтық міндеттемелерін орындауы қажеттілігінің тиісті негіздемесімен Қазақстан Республикасының қолданыстағы заңнамасын талдау қорытындылары бойынша іске асырылады.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Талдау уәкілетті органның интернет-ресурсында жариялануға тиіс.</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rPr>
        <w:t>3. Пилоттық жобаны іске асыру туралы шешім мынадай:</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салықтық әкімшілендіруді жаңғырту және жетілдіру салықтық міндеттемелерді орындауды жеңілдету, заңсыз экономикалық қызмет пен салық </w:t>
      </w:r>
      <w:r w:rsidRPr="00066174">
        <w:rPr>
          <w:rFonts w:ascii="Times New Roman" w:eastAsia="Calibri" w:hAnsi="Times New Roman" w:cs="Times New Roman"/>
          <w:sz w:val="28"/>
          <w:szCs w:val="28"/>
          <w:lang w:val="kk-KZ"/>
        </w:rPr>
        <w:lastRenderedPageBreak/>
        <w:t>төлеуден жалтару схемаларының жолын кесу, сондай-ақ адал салық төлеушілердің құқықтары мен заңды мүдделерін қорғау мақсатында жүзеге асырылады деп түсінілетін негізділік;</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енгізілетін пилоттық жоба туралы ақпараттың қолжетімділігі, салықтық құпияға қатысты салық заңнамасында белгіленген шектеулерді ескере отырып, оны енгізу себептерінің айқындығылығы деп түсінілетін ашықтық;</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салық төлеушілердің енгізілетін пилоттық жобаның шарттарын орындау мүмкіндігі деп түсінілетін орындалуы;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пилоттық жобаның әсер ету деңгейінің қолайсыз оқиғалардың пайда болу қаупі дәрежесіне сәйкестігі түсінілетін сәйкестік пен ұтымдылық шарттары бір мезгілде сақталған кезде қабылданады.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Пилоттық жобаның басталу күні және пилоттық жоба қолданылатын салық төлеушілердің санаттары басталғанға дейін кемінде күнтізбелік отыз күн бұрын бұқаралық ақпарат құралдарында жариялануға тиіс.</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Егер пилоттық жобаларды іске асыру қағидалары: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төлеуші үшін осындай пилоттық жобаны іске асыруға, атап айтқанда материалдық-техникалық құралдарды, бағдарламалық қамтамасыз етуді және олармен байланысты өнімдерді (компьютерлік жабдықты қоспағанда) дербес сатып алуға, еңбек шарттарының болуымен расталған жұмыскерлерді қосымша жалдауға байланысты қосымша шығыстардың қажеттілігін белгілеген;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пилоттық жобаларды іске асыру күнінің алдындағы салықтық кезеңдер үшін салық төлеуші орындаған салықтық міндеттемелерге қолданылған;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салықтық тіркеу, салықтық есептілік нысандарын қабылдау мәселелерімен байланысты болған жағдайларда салық төлеушінің пилоттық жобаға қатысуы ерікті түрде болып табылады.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төлеушінің жоғарыда көрсетілген пилоттық жобаларға ерікті түрде қатысуы және оларды іске асыру қағидаларын орындау мұндай салық төлеушіні осы Кодексте көзделген салықтық міндеттемелерін орындаудан босатпайды.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бұзушылық уәкілетті органның басқарылатын ақпараттық жүйесіндегі техникалық және (немесе) әдіснамалық қателіктермен және (немесе) пилоттық жоба шеңберінде операцияларды ресімдеу кезінде жіберілген салық төлеушінің қателіктерімен байланысты болса, оларды іске асыру қағидаларын бұзғаны үшін пилоттық жобаларға ерікті негізде қатысатын салық төлеушілерге: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төлеушінің банктік шоттары бойынша шығыс операцияларын тоқтата тұру;</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заңнамасына сәйкес әкімшілік жауапкершілік шаралары қолданылмайды.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Осы Кодексте көзделген құқықтар мен міндеттерді қоса алғанда, пилоттық жобаға қатысушы: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мыналарға: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құпия ақпаратты қоспағанда, салық органдарынан пилоттық жоба туралы ақпарат алуға;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пилоттық жобаны іске асыру барысында туындайтын мәселелер бойынша сұрау салулар жіберуге және түсініктемелер алуға;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пилоттық жобаны іске асыру шеңберінде белгіленген салықтық міндеттемені орындау мәселелері бойынша бұзушылықтарды жою жөнінде түсініктемелер алуға;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іске асырылып жатқан пилоттық жоба шеңберінде салықтық міндеттемені орындау мәселелері бойынша анықталған бұзушылықтардың себептері мен шарттарын дербес жоюға;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пилоттық жобаларды іске асыру қағидаларында көзделген өзге құқықтарды пайдалануға құқылы;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мыналарға: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пилоттық жобаны іске асыру қағидаларында көзделген жағдайларда қағаз және (немесе) электрондық жеткізгіштерде мәліметтер мен құжаттарды, сондай-ақ жазбаша түсіндірмелерді ұсынуға;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автоматтандырылған бухгалтерлік есеп жүйесіне қолжетімділікті қамтамасыз етуге;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пилоттық жобаны іске асыру қағидаларында көзделген жағдайларда салық салу объектісі және (немесе) салық салуға байланысты объект болып табылатын мүлікке оның орналасқан жеріне қарамастан, мүлікке түгендеу жүргізу үшін, оның ішінде құжаттарда көрсетілген мәліметтерге сәйкестігіне қолжетімділік беруге;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пилоттық жобаларды іске асыру қағидаларында көзделген өзге міндеттерді орындауға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Салық органы осы Кодексте көзделген құқықтар мен міндеттерді қоса алғанда: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мыналарға: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пилоттық жобаны іске асыру қағидаларында көзделген жағдайларда пилоттық жоба барысында туындайтын мәселелер бойынша мәліметтерді, құжаттарды және жазбаша түсіндірмелерді қағаз жеткізгіште және (немесе) электрондық құжат нысанында сұратуға және алуға;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пилоттық жобаны іске асыру қағидаларында көзделген негіздер бойынша және жағдайларда салық органының ақпараттық жүйесіне қолжетімділікті шектеуге;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пилоттық жобаларды іске асыру қағидаларында көзделген өзге құқықтарды пайдалануға құқылы;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мыналарға: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іске асыруға жоспарланған пилоттық жоба туралы ақпаратты бұқаралық ақпарат құралдарында алдын ала жариялауға;</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қолданыстағы пилоттық жобалар туралы ақпарат беруге;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пилоттық жобаны іске асыру барысында туындайтын мәселелер бойынша түсініктемелер беруге;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пилоттық жобаны іске асыру шеңберінде салықтық міндеттемені орындау мәселелері бойынша бұзушылықтарды жою жөнінде түсініктемелер жіберуге;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пилоттық жобаларды іске асыру қағидаларында көзделген өзге міндеттерді орындауға міндетті.</w:t>
      </w:r>
    </w:p>
    <w:p w:rsidR="00EA77FB" w:rsidRPr="00066174" w:rsidRDefault="00EA77FB" w:rsidP="00B3159E">
      <w:pPr>
        <w:tabs>
          <w:tab w:val="left" w:pos="993"/>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Пилоттық жобаны жүргізудің қорытындылары бойынша салық органы жетілдірілген салықтық әкімшілендіруді енгізу (тоқтату) және (немесе) салық төлеушілердің салықтық міндеттемелерді орындауы, оның ішінде салық агентінің функцияларын жүктеу туралы шешімді қамтитын талдау жасайды.</w:t>
      </w:r>
    </w:p>
    <w:p w:rsidR="00EA77FB" w:rsidRPr="00066174" w:rsidRDefault="00EA77FB" w:rsidP="00B3159E">
      <w:pPr>
        <w:tabs>
          <w:tab w:val="left" w:pos="993"/>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Талдау пилоттық жоба аяқталғаннан кейін күнтізбелік отыз күннен кешіктірілмей бұқаралық ақпарат құралдарында жариялануға тиіс.</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Салық органдары күнтізбелік жыл ішінде әрбір пилоттық жобаның ұзақтығы үш жылға дейін болатын бестен аспайтын пилоттық жобаны бастауға құқылы.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ережесі салық төлеушілердің ерікті түрде қатысуын көздейтін пилоттық жобаларға қолданылмайды.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87-бап</w:t>
      </w:r>
      <w:r w:rsidRPr="00066174">
        <w:rPr>
          <w:rFonts w:ascii="Times New Roman" w:eastAsia="Times New Roman" w:hAnsi="Times New Roman" w:cs="Times New Roman"/>
          <w:b/>
          <w:bCs/>
          <w:sz w:val="28"/>
          <w:szCs w:val="28"/>
          <w:lang w:val="kk-KZ" w:eastAsia="ru-RU"/>
        </w:rPr>
        <w:t xml:space="preserve">. </w:t>
      </w:r>
      <w:r w:rsidRPr="00066174">
        <w:rPr>
          <w:rFonts w:ascii="Times New Roman" w:eastAsia="Times New Roman" w:hAnsi="Times New Roman" w:cs="Times New Roman"/>
          <w:b/>
          <w:sz w:val="28"/>
          <w:szCs w:val="28"/>
          <w:lang w:val="kk-KZ" w:eastAsia="ru-RU"/>
        </w:rPr>
        <w:t>Салықтық тәуекелдерді басқару жүйесі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Calibri" w:hAnsi="Times New Roman" w:cs="Times New Roman"/>
          <w:sz w:val="28"/>
          <w:szCs w:val="28"/>
          <w:lang w:val="kk-KZ"/>
        </w:rPr>
      </w:pPr>
      <w:r w:rsidRPr="00066174">
        <w:rPr>
          <w:rFonts w:ascii="Times New Roman" w:eastAsia="Times New Roman" w:hAnsi="Times New Roman" w:cs="Times New Roman"/>
          <w:sz w:val="28"/>
          <w:szCs w:val="28"/>
          <w:lang w:val="kk-KZ" w:eastAsia="ru-RU"/>
        </w:rPr>
        <w:t>1. Салықтық тәуекелдерді басқару жүйесі – салықтық тәуекелдерді анықтау, оларды барынша азайту жөніндегі шараларды айқындау мақсатында салықтық әкімшілендіру кезінде салық органы жүргізетін іс-шаралар кешені.</w:t>
      </w: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тәуекел – сақталуын бақылау салық органдарына жүктелген Қазақстан Республикасының салық заңнамасын және Қазақстан Республикасының өзге заңнамасын орындамау ықтималдығы.</w:t>
      </w: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Салықтық әкімшілендіру кезінде салықтық тәуекелді азайту жөніндегі шаралар алдын алу және бақылау шараларына бөлінеді.</w:t>
      </w: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тәуекелді барынша азайту жөніндегі алдын алу шаралары салық төлеушілерді (салық агенттерін) салық нысандарын табыс ету, салық пен бюджетке төлемдер төлеу, тіркеу есебіне қою мерзімдерінің басталғаны және (немесе) өзге салықтық міндеттемелерін орындау қажеттілігі туралы хабардар ету жолымен жүзеге асырылады.</w:t>
      </w: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тәуекелді барынша азайту жөніндегі бақылау шаралары камералдық бақылау, электрондық шот-фактураларды жазып беруді салыстырмалы бақылау, бақылаудың өзге нысандарын салықтық бақылау арқылы жүзеге асырылады.</w:t>
      </w: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төлеушіге (салық агентіне) шаралар қолдану оның ішінде автоматтандырылған ақпараттық жүйені пайдалана отырып айқындалады.</w:t>
      </w: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Автоматтандырылған ақпараттық жүйенің салықтық бақылауын тағайындау түріндегі салықтық тәуекелді азайту шарасын айқындау кезінде салықтық тексеру жүргізу туралы нұсқама қалыптастырылады.</w:t>
      </w: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тәуекелдерді басқаруды ұйымдастыру тәртібін уәкілетті орган айқындайды.</w:t>
      </w: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3. Салықтықтәуекелдерді басқару кезінде алынған ақпарат, сондай-ақ салықтық тәуекелдерді басқаруды ұйымдастыру тәртібі қолжетімділік Қазақстан Республикасының заңнамасымен шектелген құпия ақпарат болып табылады. </w:t>
      </w: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Салық органдарының лауазымды адамдары алынған ақпаратты салық органына жүктелген міндеттер мен функцияларды орындау үшін ғана пайдаланады және оларды өз міндеттерін орындау кезеңінде де, оларды орындау аяқталғаннан кейін де таратуға құқылы емес.</w:t>
      </w:r>
    </w:p>
    <w:p w:rsidR="00EA77FB" w:rsidRPr="00066174" w:rsidRDefault="00EA77FB" w:rsidP="00B3159E">
      <w:pPr>
        <w:tabs>
          <w:tab w:val="left" w:pos="1134"/>
        </w:tabs>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Көрсетілген ақпаратты өзге тұлғаларға, оның ішінде салық төлеушілерге беруге тыйым салынады.</w:t>
      </w:r>
      <w:bookmarkEnd w:id="6"/>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sz w:val="28"/>
          <w:szCs w:val="28"/>
          <w:lang w:val="kk-KZ" w:eastAsia="ru-RU"/>
        </w:rPr>
        <w:t>7-ТАРАУ.</w:t>
      </w:r>
      <w:r w:rsidRPr="00066174">
        <w:rPr>
          <w:rFonts w:ascii="Times New Roman" w:eastAsia="Times New Roman" w:hAnsi="Times New Roman" w:cs="Times New Roman"/>
          <w:b/>
          <w:bCs/>
          <w:sz w:val="28"/>
          <w:szCs w:val="28"/>
          <w:lang w:val="kk-KZ" w:eastAsia="ru-RU"/>
        </w:rPr>
        <w:t xml:space="preserve"> САЛЫҚТЫҚ ТІРКЕУ</w:t>
      </w:r>
    </w:p>
    <w:p w:rsidR="00EA77FB" w:rsidRPr="00066174" w:rsidRDefault="00EA77FB" w:rsidP="00B3159E">
      <w:pPr>
        <w:spacing w:after="0" w:line="240" w:lineRule="auto"/>
        <w:ind w:firstLine="709"/>
        <w:contextualSpacing/>
        <w:jc w:val="both"/>
        <w:outlineLvl w:val="2"/>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88-бап. Салықтық тіркеу жөніндегі жалпы ережелер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Салықтық тіркеу салық төлеушілер базасын қалыптастыру арқылы жүзеге асырылады.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Салық төлеушілер базасы: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нөмірлер тізілімдерінің, уәкілетті мемлекеттік органдардың, банк ұйымының және салық төлеушінің деректері негізінде жеке тұлғалар, заңды тұлғалар, заңды тұлғаның құрылымдық бөлімшелері туралы мәліметтерді қосу және алып тастау;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мыналардың:</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бирезиденттің;</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дара кәсіпкердің;</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жеке практикамен айналысатын адамның;</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тіркеу есебіне шартты түрде қойылуға жататындарды қоспағанда, қосылған құн салығын төлеушінің;</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жекелеген қызмет түрлерін жүзеге асыратын салық төлеушінің тіркеу есебін жүргізу арқылы қалыптастырылады.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Бейрезидент деп бейрезидент заңды тұлға, бейрезидент заңды тұлғаның құрылымдық бөлімшесі, Қазақстан Республикасында аккредиттелген шет мемлекеттің, шет мемлекеттің консулдық мекемесінің дипломатиялық және оған теңестірілген өкілдігі түсініледі.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Тіркеу есебі мыналарды: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төлеушіні тіркеу есебіне қоюды;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төлеушінің тіркеу деректеріне өзгерістер және (немесе) толықтырулар енгізуді;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 төлеушіні тіркеу есебінен алуды қамтиды.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Бейрезидент заңды тұлғаны тіркеу есебіне қою кезінде екінші деңгейдегі банкте ағымдағы шот ашу мақсатында бейрезидентті тіркеу есебіне қоюды қоспағанда, салық органы тіркеу куәлігін береді.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төлеушінің тіркеу куәлігі нысанын уәкілетті орган белгілейді.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 xml:space="preserve">4. </w:t>
      </w:r>
      <w:r w:rsidRPr="00066174">
        <w:rPr>
          <w:rFonts w:ascii="Times New Roman" w:eastAsia="Times New Roman" w:hAnsi="Times New Roman" w:cs="Times New Roman"/>
          <w:sz w:val="28"/>
          <w:szCs w:val="28"/>
          <w:lang w:val="kk-KZ" w:eastAsia="ru-RU"/>
        </w:rPr>
        <w:t xml:space="preserve">Тіркеу деректерін өзгертуді және толықтыруды, салықтық тіркеуден шығаруды салық органы нөмірлер тізілімдерінің, уәкілетті мемлекеттік органдардың, банк ұйымының мәліметтерінің, сондай-ақ Қазақстан </w:t>
      </w:r>
      <w:r w:rsidRPr="00066174">
        <w:rPr>
          <w:rFonts w:ascii="Times New Roman" w:eastAsia="Times New Roman" w:hAnsi="Times New Roman" w:cs="Times New Roman"/>
          <w:sz w:val="28"/>
          <w:szCs w:val="28"/>
          <w:lang w:val="kk-KZ" w:eastAsia="ru-RU"/>
        </w:rPr>
        <w:lastRenderedPageBreak/>
        <w:t>Республикасының рұқсаттар және хабарламалар туралы заңнамасында көзделген салықтық өтініш пен хабарламаның негізінде жүргізеді.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Салық органы осы Кодексте көзделген жағдайларда салық органының шешімі негізінде жекелеген қызметтүрлерін жүзеге асыратын салық төлеушіні алып тастайды.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органының шешімі бойынша тіркеу есебінен алынған жекелеген қызмет түрлерін жүзеге асыратын салық төлеуші туралы ақпарат шешім қабылданған күннен кейінгі бір жұмыс күні ішінде уәкілетті органның интернет-ресурсында орналастырылуға тиіс.</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6. Салық органы мониторинг жүргізу арқылы осы тарау талаптарының сақталуын тексереді.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Салық төлеушілер базасын қалыптастыру тәртібін уәкілетті орган айқындайды.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1-параграф. Бейрезидентті тіркеу есебі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 xml:space="preserve">89-бап. </w:t>
      </w:r>
      <w:r w:rsidRPr="00066174">
        <w:rPr>
          <w:rFonts w:ascii="Times New Roman" w:eastAsia="Calibri" w:hAnsi="Times New Roman" w:cs="Times New Roman"/>
          <w:b/>
          <w:bCs/>
          <w:sz w:val="28"/>
          <w:szCs w:val="28"/>
          <w:lang w:val="kk-KZ"/>
        </w:rPr>
        <w:t>Бейрезидентті тіркеу есебі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w:t>
      </w:r>
      <w:bookmarkStart w:id="8" w:name="_Hlk161277629"/>
      <w:r w:rsidRPr="00066174">
        <w:rPr>
          <w:rFonts w:ascii="Times New Roman" w:eastAsia="Calibri" w:hAnsi="Times New Roman" w:cs="Times New Roman"/>
          <w:sz w:val="28"/>
          <w:szCs w:val="28"/>
          <w:lang w:val="kk-KZ"/>
        </w:rPr>
        <w:t>Егер осы тарауда өзгеше белгіленбесе, бейрезидентті тіркеу есебінсалық органы бейрезиденттің салықтық өтінішінің, уәкілетті мемлекеттік органдардың, жергілікті атқарушы органдардың немесе банк ұйымының мәліметтері негізінде жүргізеді.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аумағында интернет-алаң арқылы қызметін жүзеге асыратын шетелдік компаниялар қосылған құн салығын төлеушінің тіркеу есебіне шартты түрде қойылуға жатады.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Times New Roman" w:hAnsi="Times New Roman" w:cs="Times New Roman"/>
          <w:sz w:val="28"/>
          <w:szCs w:val="28"/>
          <w:lang w:val="kk-KZ" w:eastAsia="ru-RU"/>
        </w:rPr>
        <w:t>2. Тіркеу есебіне қою немесе тіркеу есебінен алу туралы салықтық өтініш берген кезде бейрезинент бір мезгілде салық органына уәкілетті орган айқындаған салық төлеушілер базасын қалыптастыру тәртібінде көзделген қажетті құжаттарды ұсынады</w:t>
      </w:r>
      <w:r w:rsidRPr="00066174">
        <w:rPr>
          <w:rFonts w:ascii="Times New Roman" w:eastAsia="Calibri" w:hAnsi="Times New Roman" w:cs="Times New Roman"/>
          <w:sz w:val="28"/>
          <w:szCs w:val="28"/>
          <w:lang w:val="kk-KZ"/>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90-бап. Бейрезидентті тіркеу есебінен алу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органдары бейрезидентті тіркеу есебінен: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шет мемлекеттің заңнамасына сәйкес құрылған заңды тұлғаның Қазақстан Республикасында тиімді басқару орнын (нақты басқару органының орналасқан жерін) өзгертуі;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бейрезидент қызметінің тұрақты мекеме арқылы қызметін тоқтатуы;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шетелдіктің немесе азаматтығы жоқ адамның Қазақстан Республикасындағы қызметін тоқтатуы;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егер мұндай бейрезиденттің Қазақстан Республикасында өзге салық салу объектісі болмаған жағдайда бейрезиденттің мүлкіне, акцияларына және (немесе) қатысу үлесіне құқықтары тоқтатылуы;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Times New Roman" w:hAnsi="Times New Roman" w:cs="Times New Roman"/>
          <w:sz w:val="28"/>
          <w:szCs w:val="28"/>
          <w:lang w:val="kk-KZ" w:eastAsia="ru-RU"/>
        </w:rPr>
        <w:lastRenderedPageBreak/>
        <w:t xml:space="preserve">5) бейрезиденттің қызметін осы бейрезиденттің тұрақты мекемесі ретінде қаралатын Қазақстан Республикасындағы тәуелді агент арқылы тоқтатуыжағдайларында </w:t>
      </w:r>
      <w:r w:rsidRPr="00066174">
        <w:rPr>
          <w:rFonts w:ascii="Times New Roman" w:eastAsia="Calibri" w:hAnsi="Times New Roman" w:cs="Times New Roman"/>
          <w:sz w:val="28"/>
          <w:szCs w:val="28"/>
          <w:lang w:val="kk-KZ"/>
        </w:rPr>
        <w:t>салықтық өтініші бойынша тіркеу есебіненалып тастайды</w:t>
      </w:r>
      <w:r w:rsidRPr="00066174">
        <w:rPr>
          <w:rFonts w:ascii="Times New Roman" w:eastAsia="Times New Roman" w:hAnsi="Times New Roman" w:cs="Times New Roman"/>
          <w:sz w:val="28"/>
          <w:szCs w:val="28"/>
          <w:lang w:val="kk-KZ"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органы сыртқы саяси қызметті жүзеге асыратын уәкілетті мемлекеттік органның, шет мемлекеттің дипломатиялық және оған теңестірілген өкілдігінің, Қазақстан Республикасында аккредиттелген шет мемлекеттің консулдық мекемесінің қызметін тоқтату туралы мәліметтері негізінде Қазақстан Республикасында аккредиттелген шет мемлекеттің дипломатиялық және оған теңестірілген өкілдігін, шет мемлекеттің консулдық мекемесін тіркеу есебінен алады.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Резидент банкте ағымдағы шот ашу мақсатында тіркеу есебіне қоюды жүзеге асырған бейрезидентті резидент банктерде ағымдағы шоттары болмаған жағдайда, бейрезидентке жабылғаны туралы банк ұйымының хабарламасы бойынша салық органы осындай тіркеу есебінен алады.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bookmarkStart w:id="9" w:name="_Hlk161277678"/>
      <w:bookmarkEnd w:id="8"/>
      <w:r w:rsidRPr="00066174">
        <w:rPr>
          <w:rFonts w:ascii="Times New Roman" w:eastAsia="Times New Roman" w:hAnsi="Times New Roman" w:cs="Times New Roman"/>
          <w:b/>
          <w:bCs/>
          <w:sz w:val="28"/>
          <w:szCs w:val="28"/>
          <w:lang w:val="kk-KZ" w:eastAsia="ru-RU"/>
        </w:rPr>
        <w:t>2-параграф. Дара кәсіпкерді және жеке практикамен айналысатын адамды тіркеу есебі</w:t>
      </w:r>
      <w:bookmarkEnd w:id="9"/>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10" w:name="_Hlk161277672"/>
      <w:r w:rsidRPr="00066174">
        <w:rPr>
          <w:rFonts w:ascii="Times New Roman" w:eastAsia="Times New Roman" w:hAnsi="Times New Roman" w:cs="Times New Roman"/>
          <w:b/>
          <w:bCs/>
          <w:sz w:val="28"/>
          <w:szCs w:val="28"/>
          <w:lang w:val="kk-KZ" w:eastAsia="ru-RU"/>
        </w:rPr>
        <w:t xml:space="preserve">91-бап. </w:t>
      </w:r>
      <w:r w:rsidRPr="00066174">
        <w:rPr>
          <w:rFonts w:ascii="Times New Roman" w:eastAsia="Calibri" w:hAnsi="Times New Roman" w:cs="Times New Roman"/>
          <w:b/>
          <w:bCs/>
          <w:sz w:val="28"/>
          <w:szCs w:val="28"/>
          <w:lang w:val="kk-KZ"/>
        </w:rPr>
        <w:t>Дара кәсіпкерді немесе жеке практикамен айналысатын адамды тіркеу есебіне қою</w:t>
      </w:r>
      <w:bookmarkEnd w:id="10"/>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w:t>
      </w:r>
      <w:r w:rsidRPr="00066174">
        <w:rPr>
          <w:rFonts w:ascii="Times New Roman" w:eastAsia="Calibri" w:hAnsi="Times New Roman" w:cs="Times New Roman"/>
          <w:bCs/>
          <w:sz w:val="28"/>
          <w:szCs w:val="28"/>
          <w:lang w:val="kk-KZ"/>
        </w:rPr>
        <w:t>Дара кәсіпкерді және жеке практикамен айналысатын адамды тіркеу есебіне қою Қазақстан Республикасының рұқсаттар және хабарламалар туралы заңнамасында көзделген қызметтің басталғаны және тоқтатылғаны туралы хабарлама негізінде жүзеге асырылады</w:t>
      </w:r>
      <w:r w:rsidRPr="00066174">
        <w:rPr>
          <w:rFonts w:ascii="Times New Roman" w:eastAsia="Times New Roman" w:hAnsi="Times New Roman" w:cs="Times New Roman"/>
          <w:sz w:val="28"/>
          <w:szCs w:val="28"/>
          <w:shd w:val="clear" w:color="auto" w:fill="FFFFFF"/>
          <w:lang w:val="kk-KZ"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Calibri" w:hAnsi="Times New Roman" w:cs="Times New Roman"/>
          <w:sz w:val="28"/>
          <w:szCs w:val="28"/>
          <w:lang w:val="kk-KZ"/>
        </w:rPr>
        <w:t>2</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shd w:val="clear" w:color="auto" w:fill="FFFFFF"/>
          <w:lang w:val="kk-KZ" w:eastAsia="ru-RU"/>
        </w:rPr>
        <w:t>Қазақстан Республикасының заңнамасында дара кәсіпкерлікті жүзеге асыруға тыйым салынған жеке тұлғаны дара кәсіпкерді тіркеу есебіне қою жүргізілмейді.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11" w:name="_Hlk161277663"/>
      <w:r w:rsidRPr="00066174">
        <w:rPr>
          <w:rFonts w:ascii="Times New Roman" w:eastAsia="Times New Roman" w:hAnsi="Times New Roman" w:cs="Times New Roman"/>
          <w:b/>
          <w:bCs/>
          <w:sz w:val="28"/>
          <w:szCs w:val="28"/>
          <w:lang w:val="kk-KZ" w:eastAsia="ru-RU"/>
        </w:rPr>
        <w:t>92-бап.</w:t>
      </w:r>
      <w:bookmarkEnd w:id="11"/>
      <w:r w:rsidRPr="00066174">
        <w:rPr>
          <w:rFonts w:ascii="Times New Roman" w:eastAsia="Times New Roman" w:hAnsi="Times New Roman" w:cs="Times New Roman"/>
          <w:b/>
          <w:bCs/>
          <w:sz w:val="28"/>
          <w:szCs w:val="28"/>
          <w:lang w:val="kk-KZ" w:eastAsia="ru-RU"/>
        </w:rPr>
        <w:t xml:space="preserve"> Дара кәсіпкерді және жеке практикамен айналысатын адамды тіркеу есебінен шығару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shd w:val="clear" w:color="auto" w:fill="FFFFFF"/>
          <w:lang w:val="kk-KZ"/>
        </w:rPr>
      </w:pPr>
      <w:r w:rsidRPr="00066174">
        <w:rPr>
          <w:rFonts w:ascii="Times New Roman" w:eastAsia="Calibri" w:hAnsi="Times New Roman" w:cs="Times New Roman"/>
          <w:sz w:val="28"/>
          <w:szCs w:val="28"/>
          <w:shd w:val="clear" w:color="auto" w:fill="FFFFFF"/>
          <w:lang w:val="kk-KZ"/>
        </w:rPr>
        <w:t>1. Жеке тұлғаны тіркеу есебінен алуды салық органы Қазақстан Республикасының Кәсіпкерлік кодексіне және (немесе) осы Кодекске айқындалған тәртіпте жүргізеді.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shd w:val="clear" w:color="auto" w:fill="F4F5F6"/>
          <w:lang w:val="kk-KZ"/>
        </w:rPr>
      </w:pPr>
      <w:r w:rsidRPr="00066174">
        <w:rPr>
          <w:rFonts w:ascii="Times New Roman" w:eastAsia="Calibri" w:hAnsi="Times New Roman" w:cs="Times New Roman"/>
          <w:sz w:val="28"/>
          <w:szCs w:val="28"/>
          <w:shd w:val="clear" w:color="auto" w:fill="FFFFFF"/>
          <w:lang w:val="kk-KZ"/>
        </w:rPr>
        <w:t>Қазақстан Республикасының Кәсіпкерлік кодексінде көзделген жағдайларды қоспағанда, жеке тұлғаны дара кәсіпкердің немесе жеке практикамен айналысатын адамның тіркеу есебінен алуды салық органы орындалмаған салықтық міндеттемелері болмаған жағдайда жүргізеді.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Жеке тұлға салық органынан оны дара кәсіпкердің немесе жеке практикамен айналысатын адамның тіркеу есебінен алғаны (алып тастаудан бас тартқаны) туралы растау алуға құқылы.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bookmarkStart w:id="12" w:name="_Hlk161277703"/>
      <w:r w:rsidRPr="00066174">
        <w:rPr>
          <w:rFonts w:ascii="Times New Roman" w:eastAsia="Times New Roman" w:hAnsi="Times New Roman" w:cs="Times New Roman"/>
          <w:b/>
          <w:bCs/>
          <w:sz w:val="28"/>
          <w:szCs w:val="28"/>
          <w:lang w:val="kk-KZ" w:eastAsia="ru-RU"/>
        </w:rPr>
        <w:t>3-параграф. Қосылған құн салығын төлеушінің тіркеу есебі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93-бап. Қосылған құн салығын төлеушіні тіркеу есебі</w:t>
      </w:r>
      <w:bookmarkEnd w:id="12"/>
      <w:r w:rsidRPr="00066174">
        <w:rPr>
          <w:rFonts w:ascii="Times New Roman" w:eastAsia="Times New Roman" w:hAnsi="Times New Roman" w:cs="Times New Roman"/>
          <w:b/>
          <w:bCs/>
          <w:sz w:val="28"/>
          <w:szCs w:val="28"/>
          <w:lang w:val="kk-KZ" w:eastAsia="ru-RU"/>
        </w:rPr>
        <w:t>не қою жөніндегі жалпы ережелер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1. Қосылған құн салығын (бұдан әрі осы параграфтың мақсатында – салық)төлеушіні тіркеу есебіне қою:</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 xml:space="preserve">1) салықты төлеушіні тіркеу есебіне ерікті қою;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 xml:space="preserve">2) салықты төлеушіні тіркеу есебіне міндетті түрде қою;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 xml:space="preserve">3) салықты төлеушіні тіркеу есебіне шарттты түрде қою түрінде жүзеге асырылады.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2. Салықты төлеушіні міндетті және шартты түрде тіркеу есебіне қою салық төлеушілердің базасында жүзеге асырылады.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3. Салықты төлеушінің тіркеу есебіне қоюға: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1) мемлекеттік мекеме;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2) резидентзаңды тұлғаның құрылымдық бөлімшесі;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3) жеке практикамен айналысатын адам;</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4) арнайы салық режимін қолданатын салық төлеуші;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5) жеке тұлға жатпайды.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4. Салықты төлеушінің тіркеу есебіне қою мақсаттары үшін: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 xml:space="preserve">1) айналым осы Кодекстің 440-бабының 1-тармағының 1) және 2) тармақшаларында көрсетілген айналымдар сомасы ретінде осы Кодекстің 95-бабында белгіленген күннен бастап өсу нәтижесімен айқындалады;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2) айналымның шекті шегі – тиісті қаржы жылының 1 қаңтарында қолданыста болған айлық есептік көрсеткіштің 10 000 еселенген мөлшеріне тең айналым.</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5. Салық төлеушіні тіркеу есебіне қою осындай өтініш берілген күннен бастап салық төлеушінің орналасқан жері бойынша салық органына ұсынылған салықтық өтініш негізінде жүзеге асырылады.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6. Салық төлеушіні тіркеу есебіне қойғаннан кейін басшы және (немесе) бюджетпен есеп айырысуға жауапты тұлға салық органдарында электрондық шот-фактуралардың ақпараттық жүйесімен және электрондық шот-фактураларды жазып беру тәртібімен танысуға міндетті.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 xml:space="preserve">Заңды тұлғаны тіркеу есебіне қою және (немесе) тіркеу деректерін өзгерту, сондай-ақ басшыны ауыстыру кезінде электрондық шот-фактуралардың ақпараттық жүйесінде басшыны биометриялық сәйкестендіру жүргізіледі.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 xml:space="preserve">7. Заңды тұлғаны қайта тіркеу мемлекеттік органдардың талап қоюы бойынша заңды күшіне енген сот шешімімен жарамсыз деп танылған жағдайларда, аталған заңды тұлға осындай қайта тіркелген күннен бастап нөмірлер тізіліміне тиісті өзгеріс енгізілгенге дейінгі кезеңде салық төлеуші болып танылмайды.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lastRenderedPageBreak/>
        <w:t>8. 1-тармақты қоспағанда, осы баптың ережелері Қазақстан Республикасының аумағында қызметін интернет-алаң арқылы жүзеге асыратын шетелдік компанияға (бұдан әрі осы параграфтың мақсатында – шетелдік компания) тіркеу есебіне шартты түрде қоюға жататын қолданылмайды.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Шетелдік компанияны тіркеу есебіне шартты түрде қою осы Кодекстің 96-бабына сәйкес жүзеге асырылады.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94-бап. Салық төлеушіні тіркеу есебіне ерікті түрде қою</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Осы Кодекстің 93-бабының 2-тармағында және 96-бабында көрсетілмеген салық төлеушілердің айналымның шекті шегіне жеткенге дейін салық төлеушіні тіркеу есебіне ерікті түрде қоюға құқығы бар.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95-бап. Салық төлеушіні тіркеу есебіне міндетті түрде қою</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 xml:space="preserve">1. Айналымы күнтізбелік жыл ішінде, сондай-ақ осы бапта көзделген жағдайларда айналымның шекті шегінен асатын салық төлеушілер салық төлеушіні тіркеу есебіне міндетті түрде қоюға жатады.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2. Айналым:</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1) жаңадан құрылған резидент заңды тұлға, бейрезидент Қазақстан Республикасында қызметін жүзеге асыратын филиал, өкілдік – тіркеуші органда мемлекеттік (есептік) тіркелген күннен бастап;</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2) салық органдарында дара кәсіпкерді тіркеу есебіне қайта тұрған жеке тұлға – дара кәсіпкерді тіркеу есебіне қою күнінен бастап;</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3) арнаулы салық режимін қолданған салық төлеуші–салық салудың жалпыға бірдей белгіленген тәртібіне көшкен күннен бастап;</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4) өзге салық төлеуші – ағымдағы күнтізбелік жылдың 1 қаңтарынан бастап айқындалады.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3. Салықтық өтініш айналымның шекті шегінен асқан кезде, бірақ айналымның шекті шегінен асқан күннен бастап 5 жұмыс күнінен кешіктірілмей беріледі.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4. Айналымның шекті шегінен асатын мәміле жасалған жағдайда, салық төлеуші осындай мәміле бойынша айналым жасалғанға дейін салықтық өтініш береді.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5. Сенімгерлік басқарушы: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1) егер сенімгерлік басқару шарты бойынша құрылтайшы (не сенімгерлік басқару туындайтын өзге де жағдайларда пайда алушы) салық төлеуші болып табылса – келу тәртібімен осындай шарт (өзге құжат) жасалған күннен бастап бес жұмыс күнінен кешірек салықтық өтініш береді;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 xml:space="preserve">2) өзге жағдайларда мұндай құрылтайшыны немесе пайда алушыны, сондай-ақ сенімгерлік басқарушыны міндетті түрде тіркеу есебіне қою осы баптың ережелеріне сәйкес жүзеге асырылады.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lastRenderedPageBreak/>
        <w:t>6. Айналымның шекті шегінен асатын және салық төлеушінің тіркеу есебіне қойылған күнге дейінгі кезеңде жасалған айналым Қазақстан Республикасының заңнамасына сәйкес жауапкершілікке тарту үшін есепке қойылмаған кезең үшін салық салынатын айналым деп танылады.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96-бап. Салық төлеушіні тіркеу есебіне шартты түрде қою</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bookmarkStart w:id="13" w:name="_Hlk161277730"/>
      <w:bookmarkEnd w:id="13"/>
      <w:r w:rsidRPr="00066174">
        <w:rPr>
          <w:rFonts w:ascii="Times New Roman" w:eastAsia="Times New Roman" w:hAnsi="Times New Roman" w:cs="Times New Roman"/>
          <w:b/>
          <w:bCs/>
          <w:sz w:val="28"/>
          <w:szCs w:val="28"/>
          <w:lang w:val="kk-KZ" w:eastAsia="ru-RU"/>
        </w:rPr>
        <w:tab/>
      </w:r>
      <w:r w:rsidRPr="00066174">
        <w:rPr>
          <w:rFonts w:ascii="Times New Roman" w:eastAsia="Times New Roman" w:hAnsi="Times New Roman" w:cs="Times New Roman"/>
          <w:bCs/>
          <w:sz w:val="28"/>
          <w:szCs w:val="28"/>
          <w:lang w:val="kk-KZ" w:eastAsia="ru-RU"/>
        </w:rPr>
        <w:t>1. Салық төлеушіні тіркеу есебіне шартты түрде қою шетелдік компанияны шетелдік салық төлеуші компаниялардың тізіліміне енгізуді көздейді.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Салық органы шетелдік салық төлеуші компаниялардың тізілімін шетелдік компания туралы деректерді қосу жолымен қалыптастырады.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Шетелдік салық төлеуші компаниялардың тізілімін қалыптастыру тәртібін және осындай тізілімге енгізуге жататын деректердің тізбесін уәкілетті орган белгілейді.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2. Шетелдік компания салық төлеушінің тіркеу есебіне шартты түрде қою үшін салық органына салық төлеушінің тіркеу есебіне қою туралы растау хатын (бұдан әрі осы баптың мақсатында – растау хаты) шетелдік салық төлеуші компаниялардың тізіліміне енгізілуге жататын деректерді көрсете отырып ұсынады.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3. Растау хатын шетелдік компания салық органына тауарды және (немесе) көрсетілетін қызметтерді сатып алушы бірінші төлемді жүзеге асырған күннен бастап бір айдан кешіктірмей ұсынады.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Cs/>
          <w:sz w:val="28"/>
          <w:szCs w:val="28"/>
          <w:lang w:val="kk-KZ" w:eastAsia="ru-RU"/>
        </w:rPr>
        <w:t>Шетелдік компания салық төлеуші шетелдік компаниялардың тізіліміне енгізілуге жататын деректердің өзгергені және (немесе) толықтырылғаны туралы салық органын өзгерістер және (немесе) толықтырулар енгізілген күннен кейінгі он жұмыс күнінен кешіктірмей хабардар етуге міндетті.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4. Шетелдік компания тауарды және (немесе) көрсетілетін қызметтерді сатып алушы бірінші төлемді жүзеге асырған күннен бастап салық төлеуші болып танылады.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14" w:name="_Hlk161277741"/>
      <w:bookmarkEnd w:id="14"/>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97-бап. Қосылған құн салығын төлеушіні тіркеу есебінен алу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bookmarkStart w:id="15" w:name="_Hlk161277763"/>
      <w:bookmarkEnd w:id="15"/>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төлеуші қосылған құн салығын төлеушінің тіркеу есебінен: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салудың жалпыға бірдей белгіленген тәртібінен арнаулы салық режиміне көшу кезінде;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төлеушінің қызметін тоқтату немесе тарату кезінде алынады.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төлеуші жалпыға бірдей белгіленген салық салу тәртібінен арнаулы салық режиміне ауысқан кезде Қазақстан Республикасының рұқсаттар және хабарламалар туралы заңнамасында көзделген хабарламамен бір мезгілде салық органына салық бойынша таратудың салықтық есептілігін ұсынады.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төлеушіні тіркеу есебінен алу мынадай жағдайларда: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1) қызметті тоқтатуды немесе банкроттық себебі бойынша таратуды қоспағанда, салық төлеушінің қызметін тоқтатқан немесе таратылған жағдайда – қызметті тоқтату туралы өтініш (салықтық өтініш) ұсынылған күннен бастап;</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банкроттық себебі бойынша салық төлеушінің қызметі тоқтатылған немесе таратылған жағдайда – дара кәсіпкер тіркеу есебінен алынған немесе заңды тұлға нөмірлер тізілімінен алынған күннен бастап;</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3) соттың заңды күшіне енген шешімі бойынша дара кәсіпкерді немесе заңды тұлғаны тіркеуді жарамсыз деп тану себебі бойынша салық төлеушінің қызметі тоқтатылған немесе таратылған жағдайда – салық төлеушінің тіркеу есебіне қойылған күннен бастап;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заңды тұлғалардың бірігу, қосылу жолымен қайта ұйымдастырылуы жағдайында – таратудың салықтық есептілігімен бөлу актісі ұсынылған күннен бастап;</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заңды тұлға бөлу жолымен қайта ұйымдастырылғанжағдайда – таратудың салықтық есептілігімен бөлу актісі ұсынылған күннен бастап;</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Times New Roman" w:hAnsi="Times New Roman" w:cs="Times New Roman"/>
          <w:sz w:val="28"/>
          <w:szCs w:val="28"/>
          <w:lang w:val="kk-KZ" w:eastAsia="ru-RU"/>
        </w:rPr>
        <w:t>6) дара кәсіпкердің тіркеу есебінде тұрған жеке тұлға қайтыс болған жағдайда – салық төлеушілер базасынан шығарылған күннен бастап</w:t>
      </w:r>
      <w:r w:rsidRPr="00066174">
        <w:rPr>
          <w:rFonts w:ascii="Times New Roman" w:eastAsia="Calibri" w:hAnsi="Times New Roman" w:cs="Times New Roman"/>
          <w:sz w:val="28"/>
          <w:szCs w:val="28"/>
          <w:lang w:val="kk-KZ"/>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bookmarkStart w:id="16" w:name="_Hlk167806194"/>
      <w:r w:rsidRPr="00066174">
        <w:rPr>
          <w:rFonts w:ascii="Times New Roman" w:eastAsia="Times New Roman" w:hAnsi="Times New Roman" w:cs="Times New Roman"/>
          <w:sz w:val="28"/>
          <w:szCs w:val="28"/>
          <w:lang w:val="kk-KZ" w:eastAsia="ru-RU"/>
        </w:rPr>
        <w:t>7) салық салудың жалпыға бірдей белгіленген тәртібінен арнаулы салық режиміне көшкен жағдайда – арнаулы салық режимін қолданған күннен бастап жүргізіледі.</w:t>
      </w:r>
      <w:bookmarkEnd w:id="16"/>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Осы баптың ережелері салық төлеуші шетелдік компаниялар тізіліміне қосылған салықты төлеушілерге қолданылмайды.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4-параграф. Жекелеген қызмет түрлерін жүзеге асыратын салық төлеушіні тіркеу есебіне қою</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bookmarkStart w:id="17" w:name="_Hlk161277781"/>
      <w:bookmarkEnd w:id="17"/>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98-бап. Жекелеген қызмет түрлерін жүзеге асыратын салық төлеушіні тіркеу есебіне қою</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Жекелеген қызметтің түрлерін жүзеге асыратын салық төлеушіні тіркеу есебіне қоюға мынадай қызмет түрлерін: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бензин (авиациялықтан басқа), дизель отыны, газохол, бензанол, нефрас, жеңіл көмірсутектер қоспасы, экологиялық отын өндірісін;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бензинді (авиациялықтан басқа), дизель отынын, газохолды, бензанолды, нефрасты, жеңіл көмірсутектер қоспасын, экологиялық отынды көтерме және (немесе) бөлшек саудада өткізуді;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этил спиртін және (немесе) алкоголь өнімін өндіру</w:t>
      </w:r>
      <w:r w:rsidRPr="00066174">
        <w:rPr>
          <w:rFonts w:ascii="Times New Roman" w:eastAsia="Times New Roman" w:hAnsi="Times New Roman" w:cs="Times New Roman"/>
          <w:sz w:val="28"/>
          <w:szCs w:val="28"/>
          <w:lang w:val="kk-KZ" w:eastAsia="ru-RU"/>
        </w:rPr>
        <w:t>ді</w:t>
      </w:r>
      <w:r w:rsidRPr="00066174">
        <w:rPr>
          <w:rFonts w:ascii="Times New Roman" w:eastAsia="Times New Roman" w:hAnsi="Times New Roman" w:cs="Times New Roman"/>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алкоголь өнімін көтерме және (немесе) бөлшек саудада өткізу</w:t>
      </w:r>
      <w:r w:rsidRPr="00066174">
        <w:rPr>
          <w:rFonts w:ascii="Times New Roman" w:eastAsia="Times New Roman" w:hAnsi="Times New Roman" w:cs="Times New Roman"/>
          <w:sz w:val="28"/>
          <w:szCs w:val="28"/>
          <w:lang w:val="kk-KZ" w:eastAsia="ru-RU"/>
        </w:rPr>
        <w:t>ді</w:t>
      </w:r>
      <w:r w:rsidRPr="00066174">
        <w:rPr>
          <w:rFonts w:ascii="Times New Roman" w:eastAsia="Times New Roman" w:hAnsi="Times New Roman" w:cs="Times New Roman"/>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 темекі өнімдерін өндіру</w:t>
      </w:r>
      <w:r w:rsidRPr="00066174">
        <w:rPr>
          <w:rFonts w:ascii="Times New Roman" w:eastAsia="Times New Roman" w:hAnsi="Times New Roman" w:cs="Times New Roman"/>
          <w:sz w:val="28"/>
          <w:szCs w:val="28"/>
          <w:lang w:val="kk-KZ" w:eastAsia="ru-RU"/>
        </w:rPr>
        <w:t>ді</w:t>
      </w:r>
      <w:r w:rsidRPr="00066174">
        <w:rPr>
          <w:rFonts w:ascii="Times New Roman" w:eastAsia="Times New Roman" w:hAnsi="Times New Roman" w:cs="Times New Roman"/>
          <w:sz w:val="28"/>
          <w:szCs w:val="28"/>
          <w:lang w:eastAsia="ru-RU"/>
        </w:rPr>
        <w:t xml:space="preserve"> және (немесе) көтерме </w:t>
      </w:r>
      <w:r w:rsidRPr="00066174">
        <w:rPr>
          <w:rFonts w:ascii="Times New Roman" w:eastAsia="Times New Roman" w:hAnsi="Times New Roman" w:cs="Times New Roman"/>
          <w:sz w:val="28"/>
          <w:szCs w:val="28"/>
          <w:lang w:val="kk-KZ" w:eastAsia="ru-RU"/>
        </w:rPr>
        <w:t xml:space="preserve">саудада </w:t>
      </w:r>
      <w:r w:rsidRPr="00066174">
        <w:rPr>
          <w:rFonts w:ascii="Times New Roman" w:eastAsia="Times New Roman" w:hAnsi="Times New Roman" w:cs="Times New Roman"/>
          <w:sz w:val="28"/>
          <w:szCs w:val="28"/>
          <w:lang w:eastAsia="ru-RU"/>
        </w:rPr>
        <w:t>сату</w:t>
      </w:r>
      <w:r w:rsidRPr="00066174">
        <w:rPr>
          <w:rFonts w:ascii="Times New Roman" w:eastAsia="Times New Roman" w:hAnsi="Times New Roman" w:cs="Times New Roman"/>
          <w:sz w:val="28"/>
          <w:szCs w:val="28"/>
          <w:lang w:val="kk-KZ" w:eastAsia="ru-RU"/>
        </w:rPr>
        <w:t>ды</w:t>
      </w:r>
      <w:r w:rsidRPr="00066174">
        <w:rPr>
          <w:rFonts w:ascii="Times New Roman" w:eastAsia="Times New Roman" w:hAnsi="Times New Roman" w:cs="Times New Roman"/>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 ойын бизнесі</w:t>
      </w:r>
      <w:r w:rsidRPr="00066174">
        <w:rPr>
          <w:rFonts w:ascii="Times New Roman" w:eastAsia="Times New Roman" w:hAnsi="Times New Roman" w:cs="Times New Roman"/>
          <w:sz w:val="28"/>
          <w:szCs w:val="28"/>
          <w:lang w:val="kk-KZ" w:eastAsia="ru-RU"/>
        </w:rPr>
        <w:t>н</w:t>
      </w:r>
      <w:r w:rsidRPr="00066174">
        <w:rPr>
          <w:rFonts w:ascii="Times New Roman" w:eastAsia="Times New Roman" w:hAnsi="Times New Roman" w:cs="Times New Roman"/>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7) осы Кодекстің </w:t>
      </w:r>
      <w:r w:rsidRPr="00066174">
        <w:rPr>
          <w:rFonts w:ascii="Times New Roman" w:eastAsia="Times New Roman" w:hAnsi="Times New Roman" w:cs="Times New Roman"/>
          <w:sz w:val="28"/>
          <w:szCs w:val="28"/>
          <w:lang w:val="kk-KZ" w:eastAsia="ru-RU"/>
        </w:rPr>
        <w:t>527</w:t>
      </w:r>
      <w:r w:rsidRPr="00066174">
        <w:rPr>
          <w:rFonts w:ascii="Times New Roman" w:eastAsia="Times New Roman" w:hAnsi="Times New Roman" w:cs="Times New Roman"/>
          <w:sz w:val="28"/>
          <w:szCs w:val="28"/>
          <w:lang w:eastAsia="ru-RU"/>
        </w:rPr>
        <w:t>-бабы</w:t>
      </w:r>
      <w:r w:rsidRPr="00066174">
        <w:rPr>
          <w:rFonts w:ascii="Times New Roman" w:eastAsia="Times New Roman" w:hAnsi="Times New Roman" w:cs="Times New Roman"/>
          <w:sz w:val="28"/>
          <w:szCs w:val="28"/>
          <w:lang w:val="kk-KZ" w:eastAsia="ru-RU"/>
        </w:rPr>
        <w:t>ның</w:t>
      </w:r>
      <w:r w:rsidRPr="00066174">
        <w:rPr>
          <w:rFonts w:ascii="Times New Roman" w:eastAsia="Times New Roman" w:hAnsi="Times New Roman" w:cs="Times New Roman"/>
          <w:sz w:val="28"/>
          <w:szCs w:val="28"/>
          <w:lang w:eastAsia="ru-RU"/>
        </w:rPr>
        <w:t xml:space="preserve"> бірінші бөлігінің 6) тармақшасында көзделген акцизделетін тауарларды өндіру</w:t>
      </w:r>
      <w:r w:rsidRPr="00066174">
        <w:rPr>
          <w:rFonts w:ascii="Times New Roman" w:eastAsia="Times New Roman" w:hAnsi="Times New Roman" w:cs="Times New Roman"/>
          <w:sz w:val="28"/>
          <w:szCs w:val="28"/>
          <w:lang w:val="kk-KZ" w:eastAsia="ru-RU"/>
        </w:rPr>
        <w:t>ді</w:t>
      </w:r>
      <w:r w:rsidRPr="00066174">
        <w:rPr>
          <w:rFonts w:ascii="Times New Roman" w:eastAsia="Times New Roman" w:hAnsi="Times New Roman" w:cs="Times New Roman"/>
          <w:sz w:val="28"/>
          <w:szCs w:val="28"/>
          <w:lang w:eastAsia="ru-RU"/>
        </w:rPr>
        <w:t>, құрастыру</w:t>
      </w:r>
      <w:r w:rsidRPr="00066174">
        <w:rPr>
          <w:rFonts w:ascii="Times New Roman" w:eastAsia="Times New Roman" w:hAnsi="Times New Roman" w:cs="Times New Roman"/>
          <w:sz w:val="28"/>
          <w:szCs w:val="28"/>
          <w:lang w:val="kk-KZ" w:eastAsia="ru-RU"/>
        </w:rPr>
        <w:t>ды</w:t>
      </w:r>
      <w:r w:rsidRPr="00066174">
        <w:rPr>
          <w:rFonts w:ascii="Times New Roman" w:eastAsia="Times New Roman" w:hAnsi="Times New Roman" w:cs="Times New Roman"/>
          <w:sz w:val="28"/>
          <w:szCs w:val="28"/>
          <w:lang w:eastAsia="ru-RU"/>
        </w:rPr>
        <w:t xml:space="preserve"> (жинақтау</w:t>
      </w:r>
      <w:r w:rsidRPr="00066174">
        <w:rPr>
          <w:rFonts w:ascii="Times New Roman" w:eastAsia="Times New Roman" w:hAnsi="Times New Roman" w:cs="Times New Roman"/>
          <w:sz w:val="28"/>
          <w:szCs w:val="28"/>
          <w:lang w:val="kk-KZ" w:eastAsia="ru-RU"/>
        </w:rPr>
        <w:t>ды</w:t>
      </w:r>
      <w:r w:rsidRPr="00066174">
        <w:rPr>
          <w:rFonts w:ascii="Times New Roman" w:eastAsia="Times New Roman" w:hAnsi="Times New Roman" w:cs="Times New Roman"/>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8) тауарлардың электрондық саудасы</w:t>
      </w:r>
      <w:r w:rsidRPr="00066174">
        <w:rPr>
          <w:rFonts w:ascii="Times New Roman" w:eastAsia="Times New Roman" w:hAnsi="Times New Roman" w:cs="Times New Roman"/>
          <w:sz w:val="28"/>
          <w:szCs w:val="28"/>
          <w:lang w:val="kk-KZ" w:eastAsia="ru-RU"/>
        </w:rPr>
        <w:t xml:space="preserve">н </w:t>
      </w:r>
      <w:r w:rsidRPr="00066174">
        <w:rPr>
          <w:rFonts w:ascii="Times New Roman" w:eastAsia="Times New Roman" w:hAnsi="Times New Roman" w:cs="Times New Roman"/>
          <w:sz w:val="28"/>
          <w:szCs w:val="28"/>
          <w:lang w:eastAsia="ru-RU"/>
        </w:rPr>
        <w:t xml:space="preserve">жүзеге асыратын салық төлеушілер жатады.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Жекелеген қызмет түрлерін жүзеге асыратын салық төлеушіні тіркеу есебіне қою жекелеген қызмет түрлерін жүзеге асыру кезінде пайдаланылатын салық салу объектілерінің және (немесе) салық салуға байланысты объектілердің орналасқан жері бойынша салық органдарында жүргізіледі.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Осы баптың 1</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тармағының 1) - 5) тармақшаларының мақсаттары үшін салық салуға байланысты объектілер деп </w:t>
      </w:r>
      <w:r w:rsidRPr="00066174">
        <w:rPr>
          <w:rFonts w:ascii="Times New Roman" w:eastAsia="Times New Roman" w:hAnsi="Times New Roman" w:cs="Times New Roman"/>
          <w:sz w:val="28"/>
          <w:szCs w:val="28"/>
          <w:lang w:val="kk-KZ" w:eastAsia="ru-RU"/>
        </w:rPr>
        <w:t xml:space="preserve">осы баптың 1-тармағының 1)-5) тармақшаларында көрсетілген </w:t>
      </w:r>
      <w:r w:rsidRPr="00066174">
        <w:rPr>
          <w:rFonts w:ascii="Times New Roman" w:eastAsia="Times New Roman" w:hAnsi="Times New Roman" w:cs="Times New Roman"/>
          <w:sz w:val="28"/>
          <w:szCs w:val="28"/>
          <w:lang w:eastAsia="ru-RU"/>
        </w:rPr>
        <w:t xml:space="preserve">мұнай өнімдерін өндірушінің өндірістік объектісі, мұнай өнімдерінің базасы, резервуар, жанармай құю станциясы, </w:t>
      </w:r>
      <w:r w:rsidRPr="00066174">
        <w:rPr>
          <w:rFonts w:ascii="Times New Roman" w:eastAsia="Times New Roman" w:hAnsi="Times New Roman" w:cs="Times New Roman"/>
          <w:sz w:val="28"/>
          <w:szCs w:val="28"/>
          <w:lang w:val="kk-KZ" w:eastAsia="ru-RU"/>
        </w:rPr>
        <w:t>м</w:t>
      </w:r>
      <w:r w:rsidRPr="00066174">
        <w:rPr>
          <w:rFonts w:ascii="Times New Roman" w:eastAsia="Times New Roman" w:hAnsi="Times New Roman" w:cs="Times New Roman"/>
          <w:sz w:val="28"/>
          <w:szCs w:val="28"/>
          <w:lang w:eastAsia="ru-RU"/>
        </w:rPr>
        <w:t>ұнай және (немесе) газ конденсатын қайта өңдеу шартында немесе қосымшада (ерекшеліктер) көрсетілген мұнай және (немесе) газ конденсаты мен мұнай өнімдерінің шығу көлемі түсініледі.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Лицензиялауға жататын қызметтің жекелеген түрлерін жүзеге асыратын салық төлеушіні тіркеу есебіне қою тиісті лицензия болған жағдайда лицензияның қолданылу мерзімінен аспайтын мерзімге жүргізіледі.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Осы баптың 1</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тармағының 1), 2), 5) (темекі бұйымдарын өндіруді қоспағанда), 6) - 8) тармақшаларында көрсетілген қызметтің жекелеген түрлерін жүзеге асыратын салық төлеушіні тіркеу есебіне қою Қазақстан Республикасының </w:t>
      </w:r>
      <w:r w:rsidRPr="00066174">
        <w:rPr>
          <w:rFonts w:ascii="Times New Roman" w:eastAsia="Times New Roman" w:hAnsi="Times New Roman" w:cs="Times New Roman"/>
          <w:sz w:val="28"/>
          <w:szCs w:val="28"/>
          <w:lang w:val="kk-KZ" w:eastAsia="ru-RU"/>
        </w:rPr>
        <w:t>р</w:t>
      </w:r>
      <w:r w:rsidRPr="00066174">
        <w:rPr>
          <w:rFonts w:ascii="Times New Roman" w:eastAsia="Times New Roman" w:hAnsi="Times New Roman" w:cs="Times New Roman"/>
          <w:sz w:val="28"/>
          <w:szCs w:val="28"/>
          <w:lang w:eastAsia="ru-RU"/>
        </w:rPr>
        <w:t>ұқсаттар және хабарламалар туралы заңнамасында айқындалатын тәртіппен қызметтің басталғаны немесе тоқтатылғаны туралы хабарлама (бұдан әрі осы параграфтың мақсатында – қызметтің басталғаны немесе тоқтатылғаны туралы хабарлама)</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негізінде жүргізіледі.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5. Уәкілетті орган айқындаған салық төлеушілер базасын қалыптастыру тәртібінде белгіленген құжаттармен қызметтің басталғаны немесе тоқтатылғаны туралы хабарлама қызметтің жекелеген түрін жүзеге асыру басталғанға дейін үш жұмыс күнінен кешіктірілмей салық органына </w:t>
      </w:r>
      <w:r w:rsidRPr="00066174">
        <w:rPr>
          <w:rFonts w:ascii="Times New Roman" w:eastAsia="Times New Roman" w:hAnsi="Times New Roman" w:cs="Times New Roman"/>
          <w:sz w:val="28"/>
          <w:szCs w:val="28"/>
          <w:lang w:val="kk-KZ" w:eastAsia="ru-RU"/>
        </w:rPr>
        <w:t>ұсынылады</w:t>
      </w:r>
      <w:r w:rsidRPr="00066174">
        <w:rPr>
          <w:rFonts w:ascii="Times New Roman" w:eastAsia="Times New Roman" w:hAnsi="Times New Roman" w:cs="Times New Roman"/>
          <w:sz w:val="28"/>
          <w:szCs w:val="28"/>
          <w:lang w:eastAsia="ru-RU"/>
        </w:rPr>
        <w:t xml:space="preserve">.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 Салық төлеушіде осы баптың 1</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тармағының 1) - 5) тармақшаларында көрсетілген қызмет түрлерін жүзеге асыру кезінде пайдаланылатын бірнеше салық салу объектілері мен салық салуға байланысты объектілер болған кезде әрбір салық салу объектісі мен салық салуға байланысты объектіні тіркеу есебі жеке жүргізіледі.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 Салық төлеушіде бірнеше ойын мекемелері болған жағдайда тіркеу есебіне қою әрбір ойын мекемесі бойынша жеке жүзеге асырылады.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bookmarkStart w:id="18" w:name="z89"/>
      <w:bookmarkEnd w:id="18"/>
      <w:r w:rsidRPr="00066174">
        <w:rPr>
          <w:rFonts w:ascii="Times New Roman" w:eastAsia="Times New Roman" w:hAnsi="Times New Roman" w:cs="Times New Roman"/>
          <w:sz w:val="28"/>
          <w:szCs w:val="28"/>
          <w:lang w:eastAsia="ru-RU"/>
        </w:rPr>
        <w:t>Ойын мекемесінің аумағында салық органдарында тіркелмеген салық салу объектілерін және салық салуға байланысты объектілерді пайдалануға және олардың болуына тыйым салынады.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4F5F6"/>
          <w:lang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eastAsia="ru-RU"/>
        </w:rPr>
      </w:pPr>
      <w:bookmarkStart w:id="19" w:name="z90"/>
      <w:bookmarkEnd w:id="19"/>
      <w:r w:rsidRPr="00066174">
        <w:rPr>
          <w:rFonts w:ascii="Times New Roman" w:eastAsia="Times New Roman" w:hAnsi="Times New Roman" w:cs="Times New Roman"/>
          <w:b/>
          <w:bCs/>
          <w:sz w:val="28"/>
          <w:szCs w:val="28"/>
          <w:lang w:val="kk-KZ" w:eastAsia="ru-RU"/>
        </w:rPr>
        <w:t>99</w:t>
      </w:r>
      <w:r w:rsidRPr="00066174">
        <w:rPr>
          <w:rFonts w:ascii="Times New Roman" w:eastAsia="Times New Roman" w:hAnsi="Times New Roman" w:cs="Times New Roman"/>
          <w:b/>
          <w:bCs/>
          <w:sz w:val="28"/>
          <w:szCs w:val="28"/>
          <w:lang w:eastAsia="ru-RU"/>
        </w:rPr>
        <w:t>-бап.</w:t>
      </w:r>
      <w:r w:rsidRPr="00066174">
        <w:rPr>
          <w:rFonts w:ascii="Times New Roman" w:eastAsia="Times New Roman" w:hAnsi="Times New Roman" w:cs="Times New Roman"/>
          <w:b/>
          <w:bCs/>
          <w:sz w:val="28"/>
          <w:szCs w:val="28"/>
          <w:lang w:val="kk-KZ" w:eastAsia="ru-RU"/>
        </w:rPr>
        <w:t xml:space="preserve"> </w:t>
      </w:r>
      <w:r w:rsidRPr="00066174">
        <w:rPr>
          <w:rFonts w:ascii="Times New Roman" w:eastAsia="Times New Roman" w:hAnsi="Times New Roman" w:cs="Times New Roman"/>
          <w:b/>
          <w:bCs/>
          <w:sz w:val="28"/>
          <w:szCs w:val="28"/>
          <w:lang w:eastAsia="ru-RU"/>
        </w:rPr>
        <w:t xml:space="preserve">Жекелеген қызмет түрлерін жүзеге асыратын салық төлеушіні тіркеу есебінен </w:t>
      </w:r>
      <w:r w:rsidRPr="00066174">
        <w:rPr>
          <w:rFonts w:ascii="Times New Roman" w:eastAsia="Times New Roman" w:hAnsi="Times New Roman" w:cs="Times New Roman"/>
          <w:b/>
          <w:bCs/>
          <w:sz w:val="28"/>
          <w:szCs w:val="28"/>
          <w:lang w:val="kk-KZ" w:eastAsia="ru-RU"/>
        </w:rPr>
        <w:t>ал</w:t>
      </w:r>
      <w:r w:rsidRPr="00066174">
        <w:rPr>
          <w:rFonts w:ascii="Times New Roman" w:eastAsia="Times New Roman" w:hAnsi="Times New Roman" w:cs="Times New Roman"/>
          <w:b/>
          <w:bCs/>
          <w:sz w:val="28"/>
          <w:szCs w:val="28"/>
          <w:lang w:eastAsia="ru-RU"/>
        </w:rPr>
        <w:t>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1. Салық органы салық төлеушіні қызметтің басталғаны немесе тоқтатылғаны туралы хабарлама негізінде лицензиялауға жатпайтын қызметтің жекелеген түрлерін жүзеге асыратын салық төлеушіні тіркеу есебінен: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осы Кодекстің 98-бабының 1-тармағында көрсетілген қызмет түрлерін жүзеге асыру тоқтатылған;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барлық салық салу объектілерін және тіркеу деректерінде көрсетілген салық салуға байланысты объектілер есептен алынған жағдайларда шығарады.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Лицензиялауға жататын қызметтің жекелеген түрлерін жүзеге асыратын салық төлеушінің тіркеу есебінен салық төлеушіні алуды салық органы рұқсаттардың және лицензияның қолданылуын тоқтату туралы хабарламалардың мемлекеттік электрондық тізілімінен алынған мәліметтер негізінде жүргізеді.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Жекелеген қызмет түрлерін жүзеге асыратын салық төлеушінің тіркеу есебінен салық төлеушіні алу салық органының шешімі негізінде мынадай:</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осы Кодекстің 98-бабы 1-тармағының 1), 2) және 5) тармақшаларында көрсетілген қызмет түрлерін жүзеге асыратын салық төлеушінің:</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мұнай өнімдерін өндірушінің өндірістік объектісін жалға алу;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мұнай өнімдері базасын (резервуарды), автожанармай құю станциясын жалға алу;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автожанармай құю станциясының иесі (сенім білдірілген өкіл) тапсырма шарты бойынша өтініш берушінің (сенім білдірушінің) атынан және тапсырмасы бойынша бензинді (авиациялықтан басқа) және (немесе) дизель отынын бөлшек саудада өткізуді жүзеге асыратын автожанармай құю станциясының иесімен тапсырмалар;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мұнай өнімдерін өндірушімен мұнай жеткізушінің мұнай өңдеу;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темекі бұйымдарын көтерме сату кезінде қойма үй-жайын жалға алу шартының қолданылуы тоқтатылған;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лицензияда көрсетілген мекенжай бойынша осы Кодекстің 98-бабы 1-тармағының 4) тармақшасында көрсетілген қызмет түрлерін жүзеге асыратын салық төлеушінің болмауы;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3) осы Кодексте белгіленген оларды ұсыну күнінен кейінгі күннен бастап үш айлық кезең ішінде осы Кодекстің 98-бабы 1-тармағының 1), 2), 3), 5) және 7) тармақшаларында көрсетілген қызмет түрлерін жүзеге асыратын салық төлеушінің акцизі бойынша декларацияны ұсынбауы жағдайларында жүргізіледі.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5-параграф. Салықтық тіркеу талаптарының сақталуы мониторингі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100-бап</w:t>
      </w:r>
      <w:r w:rsidRPr="00066174">
        <w:rPr>
          <w:rFonts w:ascii="Times New Roman" w:eastAsia="Times New Roman" w:hAnsi="Times New Roman" w:cs="Times New Roman"/>
          <w:b/>
          <w:bCs/>
          <w:sz w:val="28"/>
          <w:szCs w:val="28"/>
          <w:lang w:val="kk-KZ" w:eastAsia="ru-RU"/>
        </w:rPr>
        <w:t xml:space="preserve">. </w:t>
      </w:r>
      <w:r w:rsidRPr="00066174">
        <w:rPr>
          <w:rFonts w:ascii="Times New Roman" w:eastAsia="Times New Roman" w:hAnsi="Times New Roman" w:cs="Times New Roman"/>
          <w:b/>
          <w:sz w:val="28"/>
          <w:szCs w:val="28"/>
          <w:lang w:val="kk-KZ" w:eastAsia="ru-RU"/>
        </w:rPr>
        <w:t>Салықтық тіркеу талаптарының сақталуы мониторингі</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Салықтық тіркеу талаптарының сақталуы мониторингі – салықтық тіркеу туралы ереженің сақталуы бөлігінде осы Кодекс талаптарының сақталуын бақылау мақсатында салық органында бар салық төлеушінің қызметі туралы </w:t>
      </w:r>
      <w:r w:rsidRPr="00066174">
        <w:rPr>
          <w:rFonts w:ascii="Times New Roman" w:eastAsia="Times New Roman" w:hAnsi="Times New Roman" w:cs="Times New Roman"/>
          <w:sz w:val="28"/>
          <w:szCs w:val="28"/>
          <w:lang w:val="kk-KZ" w:eastAsia="ru-RU"/>
        </w:rPr>
        <w:lastRenderedPageBreak/>
        <w:t>мәліметтерді және уәкілетті мемлекеттік органдардың, банк ұйымдарының өзге мәліметтерін жинау және талдау.</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101-бап. Салықтық тіркеудің тәртібінің сақталуына мониторинг жүргізу тәртібі</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ru-RU"/>
        </w:rPr>
      </w:pP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Зерделеу және талдау қорытындылары бойынша осы Кодекстің талаптарын бұзу белгілері бар салық төлеуші туралы мәліметтер анықталған жағдайда, салық төлеушіге салық органында тіркеу есебіне қою туралы хабарлама (бұдан әрі осы баптың мақсатында – хабарлама) табыс етіледі.</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Мынадай:</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хабарламада көрсетілген бұзушылықтармен келіскен жағдайда салық төлеуші салық органына Қазақстан Республикасының рұқсаттар және хабарламалар туралы заңнамасында көзделген салықтық өтініш, хабарлама, қосылған құн салығын төлеушінің тіркеу есебіне қойылғаны туралы растау-хат жолдайды немесе көрсетілген хабарламаны бұзушылықты жою мақсатында өзге әрекеттер жасайды;</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хабарламада көрсетілген бұзушылықтармен келіспеген жағдайда тіркеу есебіне қою қажеттілігінің жоқтығы туралы түсінік (бұдан әрі осы баптың мақсатында – түсінік) береді.</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Түсінік еркін нысанда ұсынылады және мыналарды :</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хабарламаны жіберген салық төлеушінің және салық органының сәйкестендіру деректерін;</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хабарламаның нөмірі мен күні; </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хабарламада көрсетілген бұзушылықтармен келіспеу жағдайларын қамтуға тиіс.</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төлеуші өзінің дәлелдерін растайтын құжаттардың көшірмелерін қоса беруге құқылы.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Хабарламаны түсінік беру арқылы орындау кезінде хабарламада көрсетілген бұзушылықтарға жатпайтын құжаттарды талап етуге жол берілмейді.</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sz w:val="28"/>
          <w:szCs w:val="28"/>
          <w:lang w:val="kk-KZ" w:eastAsia="ru-RU"/>
        </w:rPr>
        <w:t xml:space="preserve">4. Егер: </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төлеуші хабарламаны осы Кодексте белгіленген мерзімде орындамаған;</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ұсынылған түсінікте толық дәлелдер болмаған және (немесе) дәлелдер құжаттармен расталмаған жағдайларда хабарлама орындалмаған деп танылады.</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Салық органы түсінік келіп түскен күннен кейінгі жиырма жұмыс күні ішінде, осы баптың 4-тармағында көрсетілген жағдайларда хабарламаны орындалмаған деп тану туралы шешім шығарады.</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Хабарламаны орындалмаған деп тану туралы шешім (бұдан әрі осы баптың мақсатында – шешім) салық төлеушіге шығарылған күннен кейінгі екі жұмыс күні ішінде беріледі.</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6. Қызметін Қазақстан Республикасында интернет-алаң арқылы жүзеге асыратын шетелдік компанияны қоспағанда, орындалмаған деп танылған хабарлама бойынша салық төлеушіге салықтық тексеру жүргізіледі.</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Хабарлама осы Кодексте белгіленген мерзімде орындалмаған кезде салық органы хабарламаны орындау мерзімі өткен күннен кейінгі бір жұмыс күні ішінде салық төлеушінің банктік шоттары бойынша шығыс операцияларын тоқтата тұрады.</w:t>
      </w:r>
    </w:p>
    <w:p w:rsidR="00EA77FB" w:rsidRPr="00066174" w:rsidRDefault="00EA77F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Республикасында интернет-алаң арқылы қызметін жүзеге асыратын шетелдік компания хабарламаны орындамаған кезде салық органы осындай шетелдік компанияның интернет-ресурстарына қолжетімділікті шектейді.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Осы бапта көзделген орындалуды қамтамасыз ету тәсілдері осы Кодекстің 5-тарауының 4-параграфында белгіленген тәртіппен және мерзімдерде қолданылады.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6-параграф. Әрекет етпейтін салық төлеушілер тізілімі. Салық төлеушінің қызметін мәжбүрлеп тоқтату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20" w:name="_Hlk161277817"/>
      <w:bookmarkEnd w:id="20"/>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102-бап. Әрекет етпейтін салық төлеушілер тізілімі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tabs>
          <w:tab w:val="left" w:pos="1276"/>
        </w:tabs>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1. Салық органы әрекет етпейтін салық төлеушілер тізілімін жүргізеді.</w:t>
      </w:r>
    </w:p>
    <w:p w:rsidR="00EA77FB" w:rsidRPr="00066174" w:rsidRDefault="00EA77FB" w:rsidP="00B3159E">
      <w:pPr>
        <w:tabs>
          <w:tab w:val="left" w:pos="1276"/>
        </w:tabs>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Әрекет етпейтін салық төлеушілер тізіліміне соңғы салықтық есептіліктіұсынғаннан кейін он екі ай ішінде салықтық есептілікті дербес ұсынбаған салық төлеуші енгізіледі.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Осы баптың ережелері осы Кодекске сәйкес салықтық есептіліктіұсынуды тоқтата тұрған салық төлеушілерді қоспағанда, резидент заңды тұлғаға, Қазақстан Республикасында қызметін тұрақты мекеме арқылы жүзеге асыратын бейрезидент заңды тұлғаға, бейрезидент заңды тұлғаның құрылымдық бөлімшесіне, дара кәсіпкерге қатысты қолданылады.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2. Салық органы жыл сайын 30 сәуірден кешіктірмей салық төлеушіні әрекет етпейтін  салық төлеушілер тізіліміне енгізу туралы шешім шығарады.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Әрекет етпейтін салық төлеушілер тізілімі уәкілетті органның интернет-ресурсында осындай шешім шығарылған күннен кешіктірілмей орналастырылады</w:t>
      </w:r>
      <w:r w:rsidRPr="00066174">
        <w:rPr>
          <w:rFonts w:ascii="Times New Roman" w:eastAsia="Calibri" w:hAnsi="Times New Roman" w:cs="Times New Roman"/>
          <w:sz w:val="28"/>
          <w:szCs w:val="28"/>
          <w:lang w:val="kk-KZ"/>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Cs/>
          <w:sz w:val="28"/>
          <w:szCs w:val="28"/>
          <w:lang w:val="kk-KZ" w:eastAsia="ru-RU"/>
        </w:rPr>
        <w:t>3. Салық төлеуші салықтық есептілікті нөлдік көрсеткіштермен ұсынылған деп танылған салықтық кезең үшін қосымша салықтық есептілікті ұсыну жөніндегі салықтық міндеттемесін орындау кезінде әрекет етпейтін салық төлеушілер тізілімінен шығарылады</w:t>
      </w:r>
      <w:r w:rsidRPr="00066174">
        <w:rPr>
          <w:rFonts w:ascii="Times New Roman" w:eastAsia="Times New Roman" w:hAnsi="Times New Roman" w:cs="Times New Roman"/>
          <w:sz w:val="28"/>
          <w:szCs w:val="28"/>
          <w:lang w:val="kk-KZ"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sz w:val="28"/>
          <w:szCs w:val="28"/>
          <w:lang w:val="kk-KZ" w:eastAsia="ru-RU"/>
        </w:rPr>
        <w:t>Салық органының әрекет етпейтін салық төлеушілерді тізілімнен шығару туралы шешімі қосымша салықтық есептілік ұсынылған күннен кейінгі үш жұмыс күнінен кешіктірілмей шығарылады</w:t>
      </w:r>
      <w:r w:rsidRPr="00066174">
        <w:rPr>
          <w:rFonts w:ascii="Times New Roman" w:eastAsia="Times New Roman" w:hAnsi="Times New Roman" w:cs="Times New Roman"/>
          <w:bCs/>
          <w:sz w:val="28"/>
          <w:szCs w:val="28"/>
          <w:lang w:val="kk-KZ"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 xml:space="preserve">Әрекет етпейтін салық төлеушілердің жаңартылған тізілімі уәкілетті органның интернет-ресурсында салық төлеушіні әрекет етпейтін салық </w:t>
      </w:r>
      <w:r w:rsidRPr="00066174">
        <w:rPr>
          <w:rFonts w:ascii="Times New Roman" w:eastAsia="Times New Roman" w:hAnsi="Times New Roman" w:cs="Times New Roman"/>
          <w:bCs/>
          <w:sz w:val="28"/>
          <w:szCs w:val="28"/>
          <w:lang w:val="kk-KZ" w:eastAsia="ru-RU"/>
        </w:rPr>
        <w:lastRenderedPageBreak/>
        <w:t>төлеушілер тізілімінен шығару туралы шешім шығарылған күннен кешіктірілмей орналастырылады</w:t>
      </w:r>
      <w:r w:rsidRPr="00066174">
        <w:rPr>
          <w:rFonts w:ascii="Times New Roman" w:eastAsia="Calibri" w:hAnsi="Times New Roman" w:cs="Times New Roman"/>
          <w:sz w:val="28"/>
          <w:szCs w:val="28"/>
          <w:lang w:val="kk-KZ"/>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4. Салық төлеушіні нөмірлер тізілімінен алып тастаған немесе дара кәсіпкерді тіркеу есебінен шығарған жағдайда мұндай салық төлеушілер бір мезгілде әрекет етпейтін салық төлеушілер тізілімінен шығарылады.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bookmarkStart w:id="21" w:name="_Hlk161277838"/>
      <w:r w:rsidRPr="00066174">
        <w:rPr>
          <w:rFonts w:ascii="Times New Roman" w:eastAsia="Times New Roman" w:hAnsi="Times New Roman" w:cs="Times New Roman"/>
          <w:b/>
          <w:bCs/>
          <w:sz w:val="28"/>
          <w:szCs w:val="28"/>
          <w:lang w:val="kk-KZ" w:eastAsia="ru-RU"/>
        </w:rPr>
        <w:t>103-бап. Салық төлеушінің қызметін мәжбүрлеп тоқтату</w:t>
      </w:r>
      <w:bookmarkEnd w:id="21"/>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Уәкілетті орган айқындаған шарттарға сәйкес әрекет етпейтін салық төлеушілердің тізіліміне енгізілген салық төлеуші талап қоюдың ескіру мерзімі ішінде қызметін мәжбүрлеу тәртібімен тоқтатуға жатады.</w:t>
      </w:r>
    </w:p>
    <w:p w:rsidR="00EA77FB" w:rsidRPr="00066174" w:rsidRDefault="00EA77FB" w:rsidP="00B3159E">
      <w:pPr>
        <w:tabs>
          <w:tab w:val="left" w:pos="1276"/>
        </w:tabs>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 xml:space="preserve">Салық төлеушіні әрекет етпейтін салық төлеушілер тізіліміне енгізу кезінде ескерілген мерзім қызметті мәжбүрлеп тоқтату кезінде қаралатын кезеңге қосылады.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Қызметті мәжбүрлеу тәртібімен тоқтатудың тәртібі мен мерзімдерін уәкілетті орган айқындайды.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b/>
          <w:bCs/>
          <w:sz w:val="28"/>
          <w:szCs w:val="28"/>
          <w:lang w:eastAsia="ru-RU"/>
        </w:rPr>
        <w:t>8</w:t>
      </w:r>
      <w:r w:rsidRPr="00066174">
        <w:rPr>
          <w:rFonts w:ascii="Times New Roman" w:eastAsia="Times New Roman" w:hAnsi="Times New Roman" w:cs="Times New Roman"/>
          <w:b/>
          <w:bCs/>
          <w:sz w:val="28"/>
          <w:szCs w:val="28"/>
          <w:lang w:val="kk-KZ" w:eastAsia="ru-RU"/>
        </w:rPr>
        <w:t>-ТАРАУ</w:t>
      </w:r>
      <w:r w:rsidRPr="00066174">
        <w:rPr>
          <w:rFonts w:ascii="Times New Roman" w:eastAsia="Times New Roman" w:hAnsi="Times New Roman" w:cs="Times New Roman"/>
          <w:b/>
          <w:bCs/>
          <w:sz w:val="28"/>
          <w:szCs w:val="28"/>
          <w:lang w:eastAsia="ru-RU"/>
        </w:rPr>
        <w:t>. БАҚЫЛАУ-КАССА МАШИНАЛАРЫ</w:t>
      </w:r>
      <w:r w:rsidRPr="00066174">
        <w:rPr>
          <w:rFonts w:ascii="Times New Roman" w:eastAsia="Times New Roman" w:hAnsi="Times New Roman" w:cs="Times New Roman"/>
          <w:b/>
          <w:bCs/>
          <w:sz w:val="28"/>
          <w:szCs w:val="28"/>
          <w:lang w:val="kk-KZ" w:eastAsia="ru-RU"/>
        </w:rPr>
        <w:t>Н</w:t>
      </w:r>
      <w:r w:rsidRPr="00066174">
        <w:rPr>
          <w:rFonts w:ascii="Times New Roman" w:eastAsia="Times New Roman" w:hAnsi="Times New Roman" w:cs="Times New Roman"/>
          <w:b/>
          <w:bCs/>
          <w:sz w:val="28"/>
          <w:szCs w:val="28"/>
          <w:lang w:eastAsia="ru-RU"/>
        </w:rPr>
        <w:t xml:space="preserve"> ҚОЛДАНУ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104</w:t>
      </w:r>
      <w:r w:rsidRPr="00066174">
        <w:rPr>
          <w:rFonts w:ascii="Times New Roman" w:eastAsia="Times New Roman" w:hAnsi="Times New Roman" w:cs="Times New Roman"/>
          <w:b/>
          <w:bCs/>
          <w:sz w:val="28"/>
          <w:szCs w:val="28"/>
          <w:lang w:eastAsia="ru-RU"/>
        </w:rPr>
        <w:t>-бап. Бақылау-касса машинасын қолдану жөніндегі жалпы ережелер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1. Егер осы бапта өзгеше белгіленбесе,Қазақстан Республикасының аумағында ақшалай есеп айырысулармодельдері касса машиналары тізіліміне енгізілген, деректерді тіркеу және (немесе) беру функциясы бар бақылау-касса машинасы міндетті түрде қолдана отырып жүргізіледі.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 xml:space="preserve">2. Бақылау-касса машинасын қолданудан </w:t>
      </w:r>
      <w:r w:rsidRPr="00066174">
        <w:rPr>
          <w:rFonts w:ascii="Times New Roman" w:eastAsia="Times New Roman" w:hAnsi="Times New Roman" w:cs="Times New Roman"/>
          <w:bCs/>
          <w:sz w:val="28"/>
          <w:szCs w:val="28"/>
          <w:lang w:val="kk-KZ" w:eastAsia="ru-RU"/>
        </w:rPr>
        <w:t>мыналар</w:t>
      </w:r>
      <w:r w:rsidRPr="00066174">
        <w:rPr>
          <w:rFonts w:ascii="Times New Roman" w:eastAsia="Times New Roman" w:hAnsi="Times New Roman" w:cs="Times New Roman"/>
          <w:bCs/>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1) жеке тұлға;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2) жеке сот орындаушысы, адвокат және медиатор;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 xml:space="preserve">3) адам билеттер бере отырып, қоғамдық қалалық көлікте тасымалдау бойынша </w:t>
      </w:r>
      <w:r w:rsidRPr="00066174">
        <w:rPr>
          <w:rFonts w:ascii="Times New Roman" w:eastAsia="Times New Roman" w:hAnsi="Times New Roman" w:cs="Times New Roman"/>
          <w:bCs/>
          <w:sz w:val="28"/>
          <w:szCs w:val="28"/>
          <w:lang w:val="kk-KZ" w:eastAsia="ru-RU"/>
        </w:rPr>
        <w:t>х</w:t>
      </w:r>
      <w:r w:rsidRPr="00066174">
        <w:rPr>
          <w:rFonts w:ascii="Times New Roman" w:eastAsia="Times New Roman" w:hAnsi="Times New Roman" w:cs="Times New Roman"/>
          <w:bCs/>
          <w:sz w:val="28"/>
          <w:szCs w:val="28"/>
          <w:lang w:eastAsia="ru-RU"/>
        </w:rPr>
        <w:t>алыққа қызмет көрсету бөлігінде</w:t>
      </w:r>
      <w:r w:rsidRPr="00066174">
        <w:rPr>
          <w:rFonts w:ascii="Times New Roman" w:eastAsia="Times New Roman" w:hAnsi="Times New Roman" w:cs="Times New Roman"/>
          <w:bCs/>
          <w:sz w:val="28"/>
          <w:szCs w:val="28"/>
          <w:lang w:val="kk-KZ" w:eastAsia="ru-RU"/>
        </w:rPr>
        <w:t xml:space="preserve"> босатылады.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Қоғамдық қалалық көлік билеттерінің нысанын уәкілетті органмен келіс</w:t>
      </w:r>
      <w:r w:rsidRPr="00066174">
        <w:rPr>
          <w:rFonts w:ascii="Times New Roman" w:eastAsia="Times New Roman" w:hAnsi="Times New Roman" w:cs="Times New Roman"/>
          <w:bCs/>
          <w:sz w:val="28"/>
          <w:szCs w:val="28"/>
          <w:lang w:val="kk-KZ" w:eastAsia="ru-RU"/>
        </w:rPr>
        <w:t>у</w:t>
      </w:r>
      <w:r w:rsidRPr="00066174">
        <w:rPr>
          <w:rFonts w:ascii="Times New Roman" w:eastAsia="Times New Roman" w:hAnsi="Times New Roman" w:cs="Times New Roman"/>
          <w:bCs/>
          <w:sz w:val="28"/>
          <w:szCs w:val="28"/>
          <w:lang w:eastAsia="ru-RU"/>
        </w:rPr>
        <w:t xml:space="preserve"> бойынша көлік саласындағы мемлекеттік саясатты іске асыруды жүзеге асыратын уәкілетті мемлекеттік орган бекітеді;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 xml:space="preserve">4) </w:t>
      </w:r>
      <w:r w:rsidRPr="00066174">
        <w:rPr>
          <w:rFonts w:ascii="Times New Roman" w:eastAsia="Times New Roman" w:hAnsi="Times New Roman" w:cs="Times New Roman"/>
          <w:sz w:val="28"/>
          <w:szCs w:val="28"/>
          <w:lang w:eastAsia="ru-RU"/>
        </w:rPr>
        <w:t>Ұлттық Банк</w:t>
      </w:r>
      <w:r w:rsidRPr="00066174">
        <w:rPr>
          <w:rFonts w:ascii="Times New Roman" w:eastAsia="Times New Roman" w:hAnsi="Times New Roman" w:cs="Times New Roman"/>
          <w:bCs/>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 xml:space="preserve">5) </w:t>
      </w:r>
      <w:r w:rsidRPr="00066174">
        <w:rPr>
          <w:rFonts w:ascii="Times New Roman" w:eastAsia="Times New Roman" w:hAnsi="Times New Roman" w:cs="Times New Roman"/>
          <w:bCs/>
          <w:sz w:val="28"/>
          <w:szCs w:val="28"/>
          <w:lang w:val="kk-KZ" w:eastAsia="ru-RU"/>
        </w:rPr>
        <w:t>е</w:t>
      </w:r>
      <w:r w:rsidRPr="00066174">
        <w:rPr>
          <w:rFonts w:ascii="Times New Roman" w:eastAsia="Times New Roman" w:hAnsi="Times New Roman" w:cs="Times New Roman"/>
          <w:bCs/>
          <w:sz w:val="28"/>
          <w:szCs w:val="28"/>
          <w:lang w:eastAsia="ru-RU"/>
        </w:rPr>
        <w:t>кінші деңгейдегі банк;</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6) діни бірлестік;</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 xml:space="preserve">7) </w:t>
      </w:r>
      <w:r w:rsidRPr="00066174">
        <w:rPr>
          <w:rFonts w:ascii="Times New Roman" w:eastAsia="Times New Roman" w:hAnsi="Times New Roman" w:cs="Times New Roman"/>
          <w:bCs/>
          <w:sz w:val="28"/>
          <w:szCs w:val="28"/>
          <w:lang w:val="kk-KZ" w:eastAsia="ru-RU"/>
        </w:rPr>
        <w:t xml:space="preserve">ортақ пайдаланылатын телекоммуникациялар желісі жоқ жерлерде жүзеге асырылатын </w:t>
      </w:r>
      <w:r w:rsidRPr="00066174">
        <w:rPr>
          <w:rFonts w:ascii="Times New Roman" w:eastAsia="Times New Roman" w:hAnsi="Times New Roman" w:cs="Times New Roman"/>
          <w:bCs/>
          <w:sz w:val="28"/>
          <w:szCs w:val="28"/>
          <w:lang w:eastAsia="ru-RU"/>
        </w:rPr>
        <w:t>ақшалай есеп айырысуларды қоспағанда, Ұлттық пошта операторы;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8) арнайы мобильді қосымша арқылы есеп айырысуды жүзеге асыратын тұлға</w:t>
      </w:r>
      <w:r w:rsidRPr="00066174">
        <w:rPr>
          <w:rFonts w:ascii="Times New Roman" w:eastAsia="Times New Roman" w:hAnsi="Times New Roman" w:cs="Times New Roman"/>
          <w:bCs/>
          <w:sz w:val="28"/>
          <w:szCs w:val="28"/>
          <w:lang w:val="kk-KZ" w:eastAsia="ru-RU"/>
        </w:rPr>
        <w:t xml:space="preserve"> босатылады</w:t>
      </w:r>
      <w:r w:rsidRPr="00066174">
        <w:rPr>
          <w:rFonts w:ascii="Times New Roman" w:eastAsia="Times New Roman" w:hAnsi="Times New Roman" w:cs="Times New Roman"/>
          <w:bCs/>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lastRenderedPageBreak/>
        <w:t xml:space="preserve">3. Қызметі </w:t>
      </w:r>
      <w:r w:rsidRPr="00066174">
        <w:rPr>
          <w:rFonts w:ascii="Times New Roman" w:eastAsia="Times New Roman" w:hAnsi="Times New Roman" w:cs="Times New Roman"/>
          <w:bCs/>
          <w:sz w:val="28"/>
          <w:szCs w:val="28"/>
          <w:lang w:val="kk-KZ" w:eastAsia="ru-RU"/>
        </w:rPr>
        <w:t>ортақ пайдаланылатын телекоммуникациялар желісі жоқ жерлерде</w:t>
      </w:r>
      <w:r w:rsidRPr="00066174">
        <w:rPr>
          <w:rFonts w:ascii="Times New Roman" w:eastAsia="Times New Roman" w:hAnsi="Times New Roman" w:cs="Times New Roman"/>
          <w:bCs/>
          <w:sz w:val="28"/>
          <w:szCs w:val="28"/>
          <w:lang w:eastAsia="ru-RU"/>
        </w:rPr>
        <w:t xml:space="preserve"> орналасқан салық төлеушілер ақшалай есеп айырысуды жүзеге асыру кезінде үлгілері касса машиналар</w:t>
      </w:r>
      <w:r w:rsidRPr="00066174">
        <w:rPr>
          <w:rFonts w:ascii="Times New Roman" w:eastAsia="Times New Roman" w:hAnsi="Times New Roman" w:cs="Times New Roman"/>
          <w:bCs/>
          <w:sz w:val="28"/>
          <w:szCs w:val="28"/>
          <w:lang w:val="kk-KZ" w:eastAsia="ru-RU"/>
        </w:rPr>
        <w:t>ы</w:t>
      </w:r>
      <w:r w:rsidRPr="00066174">
        <w:rPr>
          <w:rFonts w:ascii="Times New Roman" w:eastAsia="Times New Roman" w:hAnsi="Times New Roman" w:cs="Times New Roman"/>
          <w:bCs/>
          <w:sz w:val="28"/>
          <w:szCs w:val="28"/>
          <w:lang w:eastAsia="ru-RU"/>
        </w:rPr>
        <w:t xml:space="preserve"> тізіліміне енгізілген деректерді берусіз бақылау-касса машина</w:t>
      </w:r>
      <w:r w:rsidRPr="00066174">
        <w:rPr>
          <w:rFonts w:ascii="Times New Roman" w:eastAsia="Times New Roman" w:hAnsi="Times New Roman" w:cs="Times New Roman"/>
          <w:bCs/>
          <w:sz w:val="28"/>
          <w:szCs w:val="28"/>
          <w:lang w:val="kk-KZ" w:eastAsia="ru-RU"/>
        </w:rPr>
        <w:t>сын</w:t>
      </w:r>
      <w:r w:rsidRPr="00066174">
        <w:rPr>
          <w:rFonts w:ascii="Times New Roman" w:eastAsia="Times New Roman" w:hAnsi="Times New Roman" w:cs="Times New Roman"/>
          <w:bCs/>
          <w:sz w:val="28"/>
          <w:szCs w:val="28"/>
          <w:lang w:eastAsia="ru-RU"/>
        </w:rPr>
        <w:t xml:space="preserve"> пайдаланады.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 xml:space="preserve">Аумағында </w:t>
      </w:r>
      <w:r w:rsidRPr="00066174">
        <w:rPr>
          <w:rFonts w:ascii="Times New Roman" w:eastAsia="Times New Roman" w:hAnsi="Times New Roman" w:cs="Times New Roman"/>
          <w:bCs/>
          <w:sz w:val="28"/>
          <w:szCs w:val="28"/>
          <w:lang w:val="kk-KZ" w:eastAsia="ru-RU"/>
        </w:rPr>
        <w:t xml:space="preserve">ортақ пайдаланылатын телекоммуникациялар желісі жоқ </w:t>
      </w:r>
      <w:r w:rsidRPr="00066174">
        <w:rPr>
          <w:rFonts w:ascii="Times New Roman" w:eastAsia="Times New Roman" w:hAnsi="Times New Roman" w:cs="Times New Roman"/>
          <w:bCs/>
          <w:sz w:val="28"/>
          <w:szCs w:val="28"/>
          <w:lang w:eastAsia="ru-RU"/>
        </w:rPr>
        <w:t>өңірлер туралы ақпарат уәкілетті органның интернет-ресурсында орналастырылады.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4. Сауда операциялары немесе қолма-қол ақша арқылы қызметтер көрсету кезінде ақшалай есеп айырысуды жүзеге асыратын сауда автоматтары мен көрсетілетін қызметтерге ақы төлеу терминалдары деректерді тіркеу және (немесе) беру функциясы бар бақылау-касса машинасымен жарақтандырылуға жатады.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val="kk-KZ" w:eastAsia="ru-RU"/>
        </w:rPr>
        <w:t>105</w:t>
      </w:r>
      <w:r w:rsidRPr="00066174">
        <w:rPr>
          <w:rFonts w:ascii="Times New Roman" w:eastAsia="Times New Roman" w:hAnsi="Times New Roman" w:cs="Times New Roman"/>
          <w:b/>
          <w:bCs/>
          <w:sz w:val="28"/>
          <w:szCs w:val="28"/>
          <w:lang w:eastAsia="ru-RU"/>
        </w:rPr>
        <w:t>-бап. Бақылау-касса машинасын қолдану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1. Бақылау-касса машинасын қолданған кезде мынадай талаптар қойылады: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1) ақшалай есеп айырысуларға байланысты қызмет басталғанға дейін бақылау-касса машинасын салық органында есепке қою жүзеге асырылады;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eastAsia="ru-RU"/>
        </w:rPr>
        <w:t>2) тауар, жұмыс, қызмет үшін төленген сомаға чек немесе тауар чегі беріледі;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3) салық органдарының лауазымды адамдарының бақылау-касса машинасына қолжетімділігі қамтамасыз етіледі.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2. Бақылау-касса машинасын қолдану</w:t>
      </w:r>
      <w:r w:rsidRPr="00066174">
        <w:rPr>
          <w:rFonts w:ascii="Times New Roman" w:eastAsia="Times New Roman" w:hAnsi="Times New Roman" w:cs="Times New Roman"/>
          <w:bCs/>
          <w:sz w:val="28"/>
          <w:szCs w:val="28"/>
          <w:lang w:val="kk-KZ" w:eastAsia="ru-RU"/>
        </w:rPr>
        <w:t>да</w:t>
      </w:r>
      <w:r w:rsidRPr="00066174">
        <w:rPr>
          <w:rFonts w:ascii="Times New Roman" w:eastAsia="Times New Roman" w:hAnsi="Times New Roman" w:cs="Times New Roman"/>
          <w:bCs/>
          <w:sz w:val="28"/>
          <w:szCs w:val="28"/>
          <w:lang w:eastAsia="ru-RU"/>
        </w:rPr>
        <w:t xml:space="preserve"> мыналар: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1) бақылау</w:t>
      </w:r>
      <w:r w:rsidRPr="00066174">
        <w:rPr>
          <w:rFonts w:ascii="Times New Roman" w:eastAsia="Times New Roman" w:hAnsi="Times New Roman" w:cs="Times New Roman"/>
          <w:bCs/>
          <w:sz w:val="28"/>
          <w:szCs w:val="28"/>
          <w:lang w:val="kk-KZ" w:eastAsia="ru-RU"/>
        </w:rPr>
        <w:t>-</w:t>
      </w:r>
      <w:r w:rsidRPr="00066174">
        <w:rPr>
          <w:rFonts w:ascii="Times New Roman" w:eastAsia="Times New Roman" w:hAnsi="Times New Roman" w:cs="Times New Roman"/>
          <w:bCs/>
          <w:sz w:val="28"/>
          <w:szCs w:val="28"/>
          <w:lang w:eastAsia="ru-RU"/>
        </w:rPr>
        <w:t>касса машинасының моделін касса машиналарының тізіліміне енгізу;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2) бақылау-касса машинасын салық органында есепке қою;</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3) чек мазмұнына қойылатын талаптарды сақтау;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4) бақылау-касса машинасының тіркеу карточкасындағы мәліметтерді өзгерту;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eastAsia="ru-RU"/>
        </w:rPr>
        <w:t xml:space="preserve">5) салық органында бақылау-касса машинасын есептен </w:t>
      </w:r>
      <w:r w:rsidRPr="00066174">
        <w:rPr>
          <w:rFonts w:ascii="Times New Roman" w:eastAsia="Times New Roman" w:hAnsi="Times New Roman" w:cs="Times New Roman"/>
          <w:bCs/>
          <w:sz w:val="28"/>
          <w:szCs w:val="28"/>
          <w:lang w:val="kk-KZ" w:eastAsia="ru-RU"/>
        </w:rPr>
        <w:t>алу;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6) тіркеу функциясы барбақылау-касса машинасынан мәліметтерді қабылдау, сақтау және (немес) тауарларды өткізу, жұмыстарды орындау, қызметтерді көрсету кезінде жүзеге асырылатын ақшалай есеп айырысулар туралы деректерді беру, сондай-ақ оларды салық органына беру көзделеді.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Бақылау-касса машинасын қолдану тәртібін және чектің мазмұнына қойылатын талаптардың тізбесін уәкілетті орган белгілейді.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3. Пайдалану орны бойынша салық органдарында есепке қоюға модельдері касса машиналары тізіліміне енгізілген техникалық жарамды бақылау-касса машиналары жатады.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Есепке қоюды, тіркеу карточкасының мәліметтерін өзгертуді және бақылау-касса машинасын есептен алуды салық органы мынадай негіздердің бірі бойынша жүзеге асырады: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lastRenderedPageBreak/>
        <w:t>1) фискальдық деректер операторының мәліметтері – деректерді тіркеу және (немесе) беру функциясы бар бақылау-касса машинасы бойынша;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2) бақылау-касса машинасын салық органында есепке қою туралы салықтық өтініш – деректерді беру функциясы жоқ бақылау-касса машинасы бойынша.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 xml:space="preserve">4. Бақылау-касса машинасын есептен </w:t>
      </w:r>
      <w:r w:rsidRPr="00066174">
        <w:rPr>
          <w:rFonts w:ascii="Times New Roman" w:eastAsia="Times New Roman" w:hAnsi="Times New Roman" w:cs="Times New Roman"/>
          <w:bCs/>
          <w:sz w:val="28"/>
          <w:szCs w:val="28"/>
          <w:lang w:val="kk-KZ" w:eastAsia="ru-RU"/>
        </w:rPr>
        <w:t>ал</w:t>
      </w:r>
      <w:r w:rsidRPr="00066174">
        <w:rPr>
          <w:rFonts w:ascii="Times New Roman" w:eastAsia="Times New Roman" w:hAnsi="Times New Roman" w:cs="Times New Roman"/>
          <w:bCs/>
          <w:sz w:val="28"/>
          <w:szCs w:val="28"/>
          <w:lang w:eastAsia="ru-RU"/>
        </w:rPr>
        <w:t>у мынадай:</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1) сауда операциялары, жұмыстарды орындау, қызметтер көрсету кезінде жүзеге асырылатын ақшалай есеп айырысуларға байланысты қызметті жүзеге асыруды тоқтату</w:t>
      </w:r>
      <w:r w:rsidRPr="00066174">
        <w:rPr>
          <w:rFonts w:ascii="Times New Roman" w:eastAsia="Times New Roman" w:hAnsi="Times New Roman" w:cs="Times New Roman"/>
          <w:bCs/>
          <w:sz w:val="28"/>
          <w:szCs w:val="28"/>
          <w:lang w:val="kk-KZ" w:eastAsia="ru-RU"/>
        </w:rPr>
        <w:t xml:space="preserve"> жағдайында</w:t>
      </w:r>
      <w:r w:rsidRPr="00066174">
        <w:rPr>
          <w:rFonts w:ascii="Times New Roman" w:eastAsia="Times New Roman" w:hAnsi="Times New Roman" w:cs="Times New Roman"/>
          <w:bCs/>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1) салық төлеушінің қызметін тарату, қайта ұйымдастыру және тоқтату кезінде;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 xml:space="preserve">2) бақылау-касса машинасының техникалық ақаулығына байланысты одан әрі қолдану мүмкін </w:t>
      </w:r>
      <w:r w:rsidRPr="00066174">
        <w:rPr>
          <w:rFonts w:ascii="Times New Roman" w:eastAsia="Times New Roman" w:hAnsi="Times New Roman" w:cs="Times New Roman"/>
          <w:bCs/>
          <w:sz w:val="28"/>
          <w:szCs w:val="28"/>
          <w:lang w:val="kk-KZ" w:eastAsia="ru-RU"/>
        </w:rPr>
        <w:t>еме</w:t>
      </w:r>
      <w:r w:rsidRPr="00066174">
        <w:rPr>
          <w:rFonts w:ascii="Times New Roman" w:eastAsia="Times New Roman" w:hAnsi="Times New Roman" w:cs="Times New Roman"/>
          <w:bCs/>
          <w:sz w:val="28"/>
          <w:szCs w:val="28"/>
          <w:lang w:eastAsia="ru-RU"/>
        </w:rPr>
        <w:t>стігі;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3) бақылау-касса машина</w:t>
      </w:r>
      <w:r w:rsidRPr="00066174">
        <w:rPr>
          <w:rFonts w:ascii="Times New Roman" w:eastAsia="Times New Roman" w:hAnsi="Times New Roman" w:cs="Times New Roman"/>
          <w:bCs/>
          <w:sz w:val="28"/>
          <w:szCs w:val="28"/>
          <w:lang w:val="kk-KZ" w:eastAsia="ru-RU"/>
        </w:rPr>
        <w:t>сын</w:t>
      </w:r>
      <w:r w:rsidRPr="00066174">
        <w:rPr>
          <w:rFonts w:ascii="Times New Roman" w:eastAsia="Times New Roman" w:hAnsi="Times New Roman" w:cs="Times New Roman"/>
          <w:bCs/>
          <w:sz w:val="28"/>
          <w:szCs w:val="28"/>
          <w:lang w:eastAsia="ru-RU"/>
        </w:rPr>
        <w:t xml:space="preserve"> касса машиналар</w:t>
      </w:r>
      <w:r w:rsidRPr="00066174">
        <w:rPr>
          <w:rFonts w:ascii="Times New Roman" w:eastAsia="Times New Roman" w:hAnsi="Times New Roman" w:cs="Times New Roman"/>
          <w:bCs/>
          <w:sz w:val="28"/>
          <w:szCs w:val="28"/>
          <w:lang w:val="kk-KZ" w:eastAsia="ru-RU"/>
        </w:rPr>
        <w:t xml:space="preserve">ы </w:t>
      </w:r>
      <w:r w:rsidRPr="00066174">
        <w:rPr>
          <w:rFonts w:ascii="Times New Roman" w:eastAsia="Times New Roman" w:hAnsi="Times New Roman" w:cs="Times New Roman"/>
          <w:bCs/>
          <w:sz w:val="28"/>
          <w:szCs w:val="28"/>
          <w:lang w:eastAsia="ru-RU"/>
        </w:rPr>
        <w:t>тізілімінен шығару;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4) бақылау-касса машинасының техникалық жарамды моделін бақылау-касса машинасының жаңа моделіне ауыстыру;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5) ішкі істер органдарына ұрлық туралы өтініштің көшірмесі және (немесе) Қазақстан Республикасының бүкіл аумағында таратылатын мерзімді баспасөз басылымдарында жарияланған жоғалту туралы хабарландырудың көшірмесі болған кезде бақылау-касса машинасын ұрлау, жоғалту</w:t>
      </w:r>
      <w:r w:rsidRPr="00066174">
        <w:rPr>
          <w:rFonts w:ascii="Times New Roman" w:eastAsia="Times New Roman" w:hAnsi="Times New Roman" w:cs="Times New Roman"/>
          <w:bCs/>
          <w:sz w:val="28"/>
          <w:szCs w:val="28"/>
          <w:lang w:val="kk-KZ" w:eastAsia="ru-RU"/>
        </w:rPr>
        <w:t xml:space="preserve"> </w:t>
      </w:r>
      <w:r w:rsidRPr="00066174">
        <w:rPr>
          <w:rFonts w:ascii="Times New Roman" w:eastAsia="Times New Roman" w:hAnsi="Times New Roman" w:cs="Times New Roman"/>
          <w:bCs/>
          <w:sz w:val="28"/>
          <w:szCs w:val="28"/>
          <w:lang w:eastAsia="ru-RU"/>
        </w:rPr>
        <w:t>жағдайлар</w:t>
      </w:r>
      <w:r w:rsidRPr="00066174">
        <w:rPr>
          <w:rFonts w:ascii="Times New Roman" w:eastAsia="Times New Roman" w:hAnsi="Times New Roman" w:cs="Times New Roman"/>
          <w:bCs/>
          <w:sz w:val="28"/>
          <w:szCs w:val="28"/>
          <w:lang w:val="kk-KZ" w:eastAsia="ru-RU"/>
        </w:rPr>
        <w:t xml:space="preserve">ында </w:t>
      </w:r>
      <w:r w:rsidRPr="00066174">
        <w:rPr>
          <w:rFonts w:ascii="Times New Roman" w:eastAsia="Times New Roman" w:hAnsi="Times New Roman" w:cs="Times New Roman"/>
          <w:bCs/>
          <w:sz w:val="28"/>
          <w:szCs w:val="28"/>
          <w:lang w:eastAsia="ru-RU"/>
        </w:rPr>
        <w:t>жүргізіледі.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5. Уәкілетті орган ақпараттандыру саласындағы уәкілетті органмен келіс</w:t>
      </w:r>
      <w:r w:rsidRPr="00066174">
        <w:rPr>
          <w:rFonts w:ascii="Times New Roman" w:eastAsia="Times New Roman" w:hAnsi="Times New Roman" w:cs="Times New Roman"/>
          <w:bCs/>
          <w:sz w:val="28"/>
          <w:szCs w:val="28"/>
          <w:lang w:val="kk-KZ" w:eastAsia="ru-RU"/>
        </w:rPr>
        <w:t>у</w:t>
      </w:r>
      <w:r w:rsidRPr="00066174">
        <w:rPr>
          <w:rFonts w:ascii="Times New Roman" w:eastAsia="Times New Roman" w:hAnsi="Times New Roman" w:cs="Times New Roman"/>
          <w:bCs/>
          <w:sz w:val="28"/>
          <w:szCs w:val="28"/>
          <w:lang w:eastAsia="ru-RU"/>
        </w:rPr>
        <w:t xml:space="preserve"> бойынша мыналарды: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 xml:space="preserve">1) </w:t>
      </w:r>
      <w:r w:rsidRPr="00066174">
        <w:rPr>
          <w:rFonts w:ascii="Times New Roman" w:eastAsia="Times New Roman" w:hAnsi="Times New Roman" w:cs="Times New Roman"/>
          <w:bCs/>
          <w:sz w:val="28"/>
          <w:szCs w:val="28"/>
          <w:lang w:val="kk-KZ" w:eastAsia="ru-RU"/>
        </w:rPr>
        <w:t xml:space="preserve">фискальдық деректердің </w:t>
      </w:r>
      <w:r w:rsidRPr="00066174">
        <w:rPr>
          <w:rFonts w:ascii="Times New Roman" w:eastAsia="Times New Roman" w:hAnsi="Times New Roman" w:cs="Times New Roman"/>
          <w:bCs/>
          <w:sz w:val="28"/>
          <w:szCs w:val="28"/>
          <w:lang w:eastAsia="ru-RU"/>
        </w:rPr>
        <w:t>әлеуетті оператор</w:t>
      </w:r>
      <w:r w:rsidRPr="00066174">
        <w:rPr>
          <w:rFonts w:ascii="Times New Roman" w:eastAsia="Times New Roman" w:hAnsi="Times New Roman" w:cs="Times New Roman"/>
          <w:bCs/>
          <w:sz w:val="28"/>
          <w:szCs w:val="28"/>
          <w:lang w:val="kk-KZ" w:eastAsia="ru-RU"/>
        </w:rPr>
        <w:t>ына</w:t>
      </w:r>
      <w:r w:rsidRPr="00066174">
        <w:rPr>
          <w:rFonts w:ascii="Times New Roman" w:eastAsia="Times New Roman" w:hAnsi="Times New Roman" w:cs="Times New Roman"/>
          <w:bCs/>
          <w:sz w:val="28"/>
          <w:szCs w:val="28"/>
          <w:lang w:eastAsia="ru-RU"/>
        </w:rPr>
        <w:t xml:space="preserve"> қойылатын біліктілік талаптары</w:t>
      </w:r>
      <w:r w:rsidRPr="00066174">
        <w:rPr>
          <w:rFonts w:ascii="Times New Roman" w:eastAsia="Times New Roman" w:hAnsi="Times New Roman" w:cs="Times New Roman"/>
          <w:bCs/>
          <w:sz w:val="28"/>
          <w:szCs w:val="28"/>
          <w:lang w:val="kk-KZ" w:eastAsia="ru-RU"/>
        </w:rPr>
        <w:t>н</w:t>
      </w:r>
      <w:r w:rsidRPr="00066174">
        <w:rPr>
          <w:rFonts w:ascii="Times New Roman" w:eastAsia="Times New Roman" w:hAnsi="Times New Roman" w:cs="Times New Roman"/>
          <w:bCs/>
          <w:sz w:val="28"/>
          <w:szCs w:val="28"/>
          <w:lang w:eastAsia="ru-RU"/>
        </w:rPr>
        <w:t>;</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Times New Roman" w:hAnsi="Times New Roman" w:cs="Times New Roman"/>
          <w:bCs/>
          <w:sz w:val="28"/>
          <w:szCs w:val="28"/>
          <w:lang w:eastAsia="ru-RU"/>
        </w:rPr>
        <w:t xml:space="preserve">2) </w:t>
      </w:r>
      <w:r w:rsidRPr="00066174">
        <w:rPr>
          <w:rFonts w:ascii="Times New Roman" w:eastAsia="Calibri" w:hAnsi="Times New Roman" w:cs="Times New Roman"/>
          <w:sz w:val="28"/>
          <w:szCs w:val="28"/>
          <w:lang w:val="kk-KZ"/>
        </w:rPr>
        <w:t>т</w:t>
      </w:r>
      <w:r w:rsidRPr="00066174">
        <w:rPr>
          <w:rFonts w:ascii="Times New Roman" w:eastAsia="Calibri" w:hAnsi="Times New Roman" w:cs="Times New Roman"/>
          <w:sz w:val="28"/>
          <w:szCs w:val="28"/>
        </w:rPr>
        <w:t>ізбеге енгізу және оператордың тізбесінен шығару тәртібі</w:t>
      </w:r>
      <w:r w:rsidRPr="00066174">
        <w:rPr>
          <w:rFonts w:ascii="Times New Roman" w:eastAsia="Calibri" w:hAnsi="Times New Roman" w:cs="Times New Roman"/>
          <w:sz w:val="28"/>
          <w:szCs w:val="28"/>
          <w:lang w:val="kk-KZ"/>
        </w:rPr>
        <w:t>н</w:t>
      </w:r>
      <w:r w:rsidRPr="00066174">
        <w:rPr>
          <w:rFonts w:ascii="Times New Roman" w:eastAsia="Calibri" w:hAnsi="Times New Roman" w:cs="Times New Roman"/>
          <w:sz w:val="28"/>
          <w:szCs w:val="28"/>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Calibri" w:hAnsi="Times New Roman" w:cs="Times New Roman"/>
          <w:sz w:val="28"/>
          <w:szCs w:val="28"/>
        </w:rPr>
        <w:t xml:space="preserve">3) </w:t>
      </w:r>
      <w:r w:rsidRPr="00066174">
        <w:rPr>
          <w:rFonts w:ascii="Times New Roman" w:eastAsia="Times New Roman" w:hAnsi="Times New Roman" w:cs="Times New Roman"/>
          <w:bCs/>
          <w:sz w:val="28"/>
          <w:szCs w:val="28"/>
          <w:lang w:val="kk-KZ" w:eastAsia="ru-RU"/>
        </w:rPr>
        <w:t xml:space="preserve">фискальдық деректер </w:t>
      </w:r>
      <w:r w:rsidRPr="00066174">
        <w:rPr>
          <w:rFonts w:ascii="Times New Roman" w:eastAsia="Calibri" w:hAnsi="Times New Roman" w:cs="Times New Roman"/>
          <w:sz w:val="28"/>
          <w:szCs w:val="28"/>
        </w:rPr>
        <w:t>операторлар</w:t>
      </w:r>
      <w:r w:rsidRPr="00066174">
        <w:rPr>
          <w:rFonts w:ascii="Times New Roman" w:eastAsia="Calibri" w:hAnsi="Times New Roman" w:cs="Times New Roman"/>
          <w:sz w:val="28"/>
          <w:szCs w:val="28"/>
          <w:lang w:val="kk-KZ"/>
        </w:rPr>
        <w:t>ын</w:t>
      </w:r>
      <w:r w:rsidRPr="00066174">
        <w:rPr>
          <w:rFonts w:ascii="Times New Roman" w:eastAsia="Calibri" w:hAnsi="Times New Roman" w:cs="Times New Roman"/>
          <w:sz w:val="28"/>
          <w:szCs w:val="28"/>
        </w:rPr>
        <w:t>ың тізбесі</w:t>
      </w:r>
      <w:bookmarkStart w:id="22" w:name="_Hlk162397166"/>
      <w:r w:rsidRPr="00066174">
        <w:rPr>
          <w:rFonts w:ascii="Times New Roman" w:eastAsia="Calibri" w:hAnsi="Times New Roman" w:cs="Times New Roman"/>
          <w:sz w:val="28"/>
          <w:szCs w:val="28"/>
          <w:lang w:val="kk-KZ"/>
        </w:rPr>
        <w:t xml:space="preserve">н </w:t>
      </w:r>
      <w:r w:rsidRPr="00066174">
        <w:rPr>
          <w:rFonts w:ascii="Times New Roman" w:eastAsia="Times New Roman" w:hAnsi="Times New Roman" w:cs="Times New Roman"/>
          <w:bCs/>
          <w:sz w:val="28"/>
          <w:szCs w:val="28"/>
          <w:lang w:eastAsia="ru-RU"/>
        </w:rPr>
        <w:t>белгілейді.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9</w:t>
      </w:r>
      <w:r w:rsidRPr="00066174">
        <w:rPr>
          <w:rFonts w:ascii="Times New Roman" w:eastAsia="Times New Roman" w:hAnsi="Times New Roman" w:cs="Times New Roman"/>
          <w:b/>
          <w:sz w:val="28"/>
          <w:szCs w:val="28"/>
          <w:lang w:val="kk-KZ" w:eastAsia="ru-RU"/>
        </w:rPr>
        <w:t>-ТАРАУ</w:t>
      </w:r>
      <w:r w:rsidRPr="00066174">
        <w:rPr>
          <w:rFonts w:ascii="Times New Roman" w:eastAsia="Times New Roman" w:hAnsi="Times New Roman" w:cs="Times New Roman"/>
          <w:b/>
          <w:sz w:val="28"/>
          <w:szCs w:val="28"/>
          <w:lang w:eastAsia="ru-RU"/>
        </w:rPr>
        <w:t>. САЛЫҚ НЫСАНДАРЫ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106</w:t>
      </w:r>
      <w:r w:rsidRPr="00066174">
        <w:rPr>
          <w:rFonts w:ascii="Times New Roman" w:eastAsia="Times New Roman" w:hAnsi="Times New Roman" w:cs="Times New Roman"/>
          <w:b/>
          <w:sz w:val="28"/>
          <w:szCs w:val="28"/>
          <w:lang w:eastAsia="ru-RU"/>
        </w:rPr>
        <w:t>-бап</w:t>
      </w:r>
      <w:r w:rsidRPr="00066174">
        <w:rPr>
          <w:rFonts w:ascii="Times New Roman" w:eastAsia="Times New Roman" w:hAnsi="Times New Roman" w:cs="Times New Roman"/>
          <w:b/>
          <w:bCs/>
          <w:sz w:val="28"/>
          <w:szCs w:val="28"/>
          <w:lang w:eastAsia="ru-RU"/>
        </w:rPr>
        <w:t>. Салық нысандары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 Салық төлеуші (салық агенті) салықтық міндеттемелерін орындау мақсатында салық органына салық нысандарын жасайды және </w:t>
      </w:r>
      <w:r w:rsidRPr="00066174">
        <w:rPr>
          <w:rFonts w:ascii="Times New Roman" w:eastAsia="Times New Roman" w:hAnsi="Times New Roman" w:cs="Times New Roman"/>
          <w:sz w:val="28"/>
          <w:szCs w:val="28"/>
          <w:lang w:val="kk-KZ" w:eastAsia="ru-RU"/>
        </w:rPr>
        <w:t>ұсынады</w:t>
      </w:r>
      <w:r w:rsidRPr="00066174">
        <w:rPr>
          <w:rFonts w:ascii="Times New Roman" w:eastAsia="Times New Roman" w:hAnsi="Times New Roman" w:cs="Times New Roman"/>
          <w:sz w:val="28"/>
          <w:szCs w:val="28"/>
          <w:lang w:eastAsia="ru-RU"/>
        </w:rPr>
        <w:t xml:space="preserve">.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Салық нысандарына мыналар: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салықтық өтініш;</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2) салық</w:t>
      </w:r>
      <w:r w:rsidRPr="00066174">
        <w:rPr>
          <w:rFonts w:ascii="Times New Roman" w:eastAsia="Times New Roman" w:hAnsi="Times New Roman" w:cs="Times New Roman"/>
          <w:sz w:val="28"/>
          <w:szCs w:val="28"/>
          <w:lang w:val="kk-KZ" w:eastAsia="ru-RU"/>
        </w:rPr>
        <w:t>тық</w:t>
      </w:r>
      <w:r w:rsidRPr="00066174">
        <w:rPr>
          <w:rFonts w:ascii="Times New Roman" w:eastAsia="Times New Roman" w:hAnsi="Times New Roman" w:cs="Times New Roman"/>
          <w:sz w:val="28"/>
          <w:szCs w:val="28"/>
          <w:lang w:eastAsia="ru-RU"/>
        </w:rPr>
        <w:t xml:space="preserve"> есептілі</w:t>
      </w:r>
      <w:r w:rsidRPr="00066174">
        <w:rPr>
          <w:rFonts w:ascii="Times New Roman" w:eastAsia="Times New Roman" w:hAnsi="Times New Roman" w:cs="Times New Roman"/>
          <w:sz w:val="28"/>
          <w:szCs w:val="28"/>
          <w:lang w:val="kk-KZ" w:eastAsia="ru-RU"/>
        </w:rPr>
        <w:t xml:space="preserve">к </w:t>
      </w:r>
      <w:r w:rsidRPr="00066174">
        <w:rPr>
          <w:rFonts w:ascii="Times New Roman" w:eastAsia="Times New Roman" w:hAnsi="Times New Roman" w:cs="Times New Roman"/>
          <w:sz w:val="28"/>
          <w:szCs w:val="28"/>
          <w:lang w:eastAsia="ru-RU"/>
        </w:rPr>
        <w:t>жатады</w:t>
      </w:r>
      <w:r w:rsidRPr="00066174">
        <w:rPr>
          <w:rFonts w:ascii="Times New Roman" w:eastAsia="Times New Roman" w:hAnsi="Times New Roman" w:cs="Times New Roman"/>
          <w:sz w:val="28"/>
          <w:szCs w:val="28"/>
          <w:lang w:val="kk-KZ"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Қазақстан Республикасының заңнамасында көзделген жағдайларда және тәртіппен салық төлеуші (салық агенті) салық органына Қазақстан Республикасының </w:t>
      </w:r>
      <w:r w:rsidRPr="00066174">
        <w:rPr>
          <w:rFonts w:ascii="Times New Roman" w:eastAsia="Times New Roman" w:hAnsi="Times New Roman" w:cs="Times New Roman"/>
          <w:sz w:val="28"/>
          <w:szCs w:val="28"/>
          <w:lang w:val="kk-KZ" w:eastAsia="ru-RU"/>
        </w:rPr>
        <w:t>р</w:t>
      </w:r>
      <w:r w:rsidRPr="00066174">
        <w:rPr>
          <w:rFonts w:ascii="Times New Roman" w:eastAsia="Times New Roman" w:hAnsi="Times New Roman" w:cs="Times New Roman"/>
          <w:sz w:val="28"/>
          <w:szCs w:val="28"/>
          <w:lang w:eastAsia="ru-RU"/>
        </w:rPr>
        <w:t xml:space="preserve">ұқсаттар және хабарламалар туралы заңнамасында көзделген хабарламаны ұсынады.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Салық нысандары қазақ немесе орыс тілдерінде жасалады және қағаз </w:t>
      </w:r>
      <w:r w:rsidRPr="00066174">
        <w:rPr>
          <w:rFonts w:ascii="Times New Roman" w:eastAsia="Times New Roman" w:hAnsi="Times New Roman" w:cs="Times New Roman"/>
          <w:sz w:val="28"/>
          <w:szCs w:val="28"/>
          <w:lang w:val="kk-KZ" w:eastAsia="ru-RU"/>
        </w:rPr>
        <w:t>жеткізгіште</w:t>
      </w:r>
      <w:r w:rsidRPr="00066174">
        <w:rPr>
          <w:rFonts w:ascii="Times New Roman" w:eastAsia="Times New Roman" w:hAnsi="Times New Roman" w:cs="Times New Roman"/>
          <w:sz w:val="28"/>
          <w:szCs w:val="28"/>
          <w:lang w:eastAsia="ru-RU"/>
        </w:rPr>
        <w:t xml:space="preserve"> және электрондық құжат нысанында ұсынылады.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Салық нысандары Қазақстан Республикасының заңнамасында белгіленген жағдайларда мөрмен куәландырылады.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Салық нысандары талап қою мерзімі ішінде сақталады.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Салық төлеуші (салық агенті), операто</w:t>
      </w:r>
      <w:r w:rsidRPr="00066174">
        <w:rPr>
          <w:rFonts w:ascii="Times New Roman" w:eastAsia="Times New Roman" w:hAnsi="Times New Roman" w:cs="Times New Roman"/>
          <w:sz w:val="28"/>
          <w:szCs w:val="28"/>
          <w:lang w:val="kk-KZ" w:eastAsia="ru-RU"/>
        </w:rPr>
        <w:t>р-</w:t>
      </w:r>
      <w:r w:rsidRPr="00066174">
        <w:rPr>
          <w:rFonts w:ascii="Times New Roman" w:eastAsia="Times New Roman" w:hAnsi="Times New Roman" w:cs="Times New Roman"/>
          <w:sz w:val="28"/>
          <w:szCs w:val="28"/>
          <w:lang w:eastAsia="ru-RU"/>
        </w:rPr>
        <w:t>заңды тұлғақайта ұйымдастырылған кезде қайта ұйымдастырылған тұлға үшін салық нысандарын сақтау жөніндегі міндеттеме оның құқықтық мирасқорына жүктеледі.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107</w:t>
      </w:r>
      <w:r w:rsidRPr="00066174">
        <w:rPr>
          <w:rFonts w:ascii="Times New Roman" w:eastAsia="Times New Roman" w:hAnsi="Times New Roman" w:cs="Times New Roman"/>
          <w:b/>
          <w:sz w:val="28"/>
          <w:szCs w:val="28"/>
          <w:lang w:eastAsia="ru-RU"/>
        </w:rPr>
        <w:t>-бап</w:t>
      </w:r>
      <w:r w:rsidRPr="00066174">
        <w:rPr>
          <w:rFonts w:ascii="Times New Roman" w:eastAsia="Times New Roman" w:hAnsi="Times New Roman" w:cs="Times New Roman"/>
          <w:b/>
          <w:bCs/>
          <w:sz w:val="28"/>
          <w:szCs w:val="28"/>
          <w:lang w:eastAsia="ru-RU"/>
        </w:rPr>
        <w:t xml:space="preserve">. </w:t>
      </w:r>
      <w:r w:rsidRPr="00066174">
        <w:rPr>
          <w:rFonts w:ascii="Times New Roman" w:eastAsia="Calibri" w:hAnsi="Times New Roman" w:cs="Times New Roman"/>
          <w:b/>
          <w:sz w:val="28"/>
          <w:szCs w:val="28"/>
        </w:rPr>
        <w:t>Салықтық өтініш</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Times New Roman" w:hAnsi="Times New Roman" w:cs="Times New Roman"/>
          <w:sz w:val="28"/>
          <w:szCs w:val="28"/>
          <w:lang w:eastAsia="ru-RU"/>
        </w:rPr>
        <w:t xml:space="preserve">1. </w:t>
      </w:r>
      <w:r w:rsidRPr="00066174">
        <w:rPr>
          <w:rFonts w:ascii="Times New Roman" w:eastAsia="Calibri" w:hAnsi="Times New Roman" w:cs="Times New Roman"/>
          <w:sz w:val="28"/>
          <w:szCs w:val="28"/>
        </w:rPr>
        <w:t>Салық</w:t>
      </w:r>
      <w:r w:rsidRPr="00066174">
        <w:rPr>
          <w:rFonts w:ascii="Times New Roman" w:eastAsia="Calibri" w:hAnsi="Times New Roman" w:cs="Times New Roman"/>
          <w:sz w:val="28"/>
          <w:szCs w:val="28"/>
          <w:lang w:val="kk-KZ"/>
        </w:rPr>
        <w:t>тық</w:t>
      </w:r>
      <w:r w:rsidRPr="00066174">
        <w:rPr>
          <w:rFonts w:ascii="Times New Roman" w:eastAsia="Calibri" w:hAnsi="Times New Roman" w:cs="Times New Roman"/>
          <w:sz w:val="28"/>
          <w:szCs w:val="28"/>
        </w:rPr>
        <w:t xml:space="preserve"> өтініш</w:t>
      </w:r>
      <w:r w:rsidRPr="00066174">
        <w:rPr>
          <w:rFonts w:ascii="Times New Roman" w:eastAsia="Calibri" w:hAnsi="Times New Roman" w:cs="Times New Roman"/>
          <w:sz w:val="28"/>
          <w:szCs w:val="28"/>
          <w:lang w:val="kk-KZ"/>
        </w:rPr>
        <w:t xml:space="preserve"> – о</w:t>
      </w:r>
      <w:r w:rsidRPr="00066174">
        <w:rPr>
          <w:rFonts w:ascii="Times New Roman" w:eastAsia="Calibri" w:hAnsi="Times New Roman" w:cs="Times New Roman"/>
          <w:sz w:val="28"/>
          <w:szCs w:val="28"/>
        </w:rPr>
        <w:t xml:space="preserve">сы Кодексте белгіленген жағдайларда салық органына оның құқықтарын іске асыру және міндеттерін орындау мақсатында </w:t>
      </w:r>
      <w:r w:rsidRPr="00066174">
        <w:rPr>
          <w:rFonts w:ascii="Times New Roman" w:eastAsia="Calibri" w:hAnsi="Times New Roman" w:cs="Times New Roman"/>
          <w:sz w:val="28"/>
          <w:szCs w:val="28"/>
          <w:lang w:val="kk-KZ"/>
        </w:rPr>
        <w:t xml:space="preserve">ұсынылатын </w:t>
      </w:r>
      <w:r w:rsidRPr="00066174">
        <w:rPr>
          <w:rFonts w:ascii="Times New Roman" w:eastAsia="Calibri" w:hAnsi="Times New Roman" w:cs="Times New Roman"/>
          <w:sz w:val="28"/>
          <w:szCs w:val="28"/>
        </w:rPr>
        <w:t xml:space="preserve">салық төлеушінің (салық агентінің) құжаты.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eastAsia="ru-RU"/>
        </w:rPr>
      </w:pPr>
      <w:r w:rsidRPr="00066174">
        <w:rPr>
          <w:rFonts w:ascii="Times New Roman" w:eastAsia="Calibri" w:hAnsi="Times New Roman" w:cs="Times New Roman"/>
          <w:sz w:val="28"/>
          <w:szCs w:val="28"/>
        </w:rPr>
        <w:t>2. Салық</w:t>
      </w:r>
      <w:r w:rsidRPr="00066174">
        <w:rPr>
          <w:rFonts w:ascii="Times New Roman" w:eastAsia="Calibri" w:hAnsi="Times New Roman" w:cs="Times New Roman"/>
          <w:sz w:val="28"/>
          <w:szCs w:val="28"/>
          <w:lang w:val="kk-KZ"/>
        </w:rPr>
        <w:t xml:space="preserve">тық </w:t>
      </w:r>
      <w:r w:rsidRPr="00066174">
        <w:rPr>
          <w:rFonts w:ascii="Times New Roman" w:eastAsia="Calibri" w:hAnsi="Times New Roman" w:cs="Times New Roman"/>
          <w:sz w:val="28"/>
          <w:szCs w:val="28"/>
        </w:rPr>
        <w:t>өтініштер</w:t>
      </w:r>
      <w:r w:rsidRPr="00066174">
        <w:rPr>
          <w:rFonts w:ascii="Times New Roman" w:eastAsia="Calibri" w:hAnsi="Times New Roman" w:cs="Times New Roman"/>
          <w:sz w:val="28"/>
          <w:szCs w:val="28"/>
          <w:lang w:val="kk-KZ"/>
        </w:rPr>
        <w:t>д</w:t>
      </w:r>
      <w:r w:rsidRPr="00066174">
        <w:rPr>
          <w:rFonts w:ascii="Times New Roman" w:eastAsia="Calibri" w:hAnsi="Times New Roman" w:cs="Times New Roman"/>
          <w:sz w:val="28"/>
          <w:szCs w:val="28"/>
        </w:rPr>
        <w:t>ің нысандарын уәкілетті орган бекітеді.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108</w:t>
      </w:r>
      <w:r w:rsidRPr="00066174">
        <w:rPr>
          <w:rFonts w:ascii="Times New Roman" w:eastAsia="Times New Roman" w:hAnsi="Times New Roman" w:cs="Times New Roman"/>
          <w:b/>
          <w:sz w:val="28"/>
          <w:szCs w:val="28"/>
          <w:lang w:eastAsia="ru-RU"/>
        </w:rPr>
        <w:t>-бап</w:t>
      </w:r>
      <w:r w:rsidRPr="00066174">
        <w:rPr>
          <w:rFonts w:ascii="Times New Roman" w:eastAsia="Times New Roman" w:hAnsi="Times New Roman" w:cs="Times New Roman"/>
          <w:b/>
          <w:bCs/>
          <w:sz w:val="28"/>
          <w:szCs w:val="28"/>
          <w:lang w:eastAsia="ru-RU"/>
        </w:rPr>
        <w:t xml:space="preserve">. </w:t>
      </w:r>
      <w:r w:rsidRPr="00066174">
        <w:rPr>
          <w:rFonts w:ascii="Times New Roman" w:eastAsia="Calibri" w:hAnsi="Times New Roman" w:cs="Times New Roman"/>
          <w:b/>
          <w:sz w:val="28"/>
          <w:szCs w:val="28"/>
        </w:rPr>
        <w:t>Салық</w:t>
      </w:r>
      <w:r w:rsidRPr="00066174">
        <w:rPr>
          <w:rFonts w:ascii="Times New Roman" w:eastAsia="Calibri" w:hAnsi="Times New Roman" w:cs="Times New Roman"/>
          <w:b/>
          <w:sz w:val="28"/>
          <w:szCs w:val="28"/>
          <w:lang w:val="kk-KZ"/>
        </w:rPr>
        <w:t>тық</w:t>
      </w:r>
      <w:r w:rsidRPr="00066174">
        <w:rPr>
          <w:rFonts w:ascii="Times New Roman" w:eastAsia="Calibri" w:hAnsi="Times New Roman" w:cs="Times New Roman"/>
          <w:b/>
          <w:sz w:val="28"/>
          <w:szCs w:val="28"/>
        </w:rPr>
        <w:t xml:space="preserve"> есептілі</w:t>
      </w:r>
      <w:r w:rsidRPr="00066174">
        <w:rPr>
          <w:rFonts w:ascii="Times New Roman" w:eastAsia="Calibri" w:hAnsi="Times New Roman" w:cs="Times New Roman"/>
          <w:b/>
          <w:sz w:val="28"/>
          <w:szCs w:val="28"/>
          <w:lang w:val="kk-KZ"/>
        </w:rPr>
        <w:t>к</w:t>
      </w:r>
      <w:r w:rsidRPr="00066174">
        <w:rPr>
          <w:rFonts w:ascii="Times New Roman" w:eastAsia="Calibri" w:hAnsi="Times New Roman" w:cs="Times New Roman"/>
          <w:b/>
          <w:sz w:val="28"/>
          <w:szCs w:val="28"/>
        </w:rPr>
        <w:t>, салық</w:t>
      </w:r>
      <w:r w:rsidRPr="00066174">
        <w:rPr>
          <w:rFonts w:ascii="Times New Roman" w:eastAsia="Calibri" w:hAnsi="Times New Roman" w:cs="Times New Roman"/>
          <w:b/>
          <w:sz w:val="28"/>
          <w:szCs w:val="28"/>
          <w:lang w:val="kk-KZ"/>
        </w:rPr>
        <w:t>тық</w:t>
      </w:r>
      <w:r w:rsidRPr="00066174">
        <w:rPr>
          <w:rFonts w:ascii="Times New Roman" w:eastAsia="Calibri" w:hAnsi="Times New Roman" w:cs="Times New Roman"/>
          <w:b/>
          <w:sz w:val="28"/>
          <w:szCs w:val="28"/>
        </w:rPr>
        <w:t xml:space="preserve"> есептілі</w:t>
      </w:r>
      <w:r w:rsidRPr="00066174">
        <w:rPr>
          <w:rFonts w:ascii="Times New Roman" w:eastAsia="Calibri" w:hAnsi="Times New Roman" w:cs="Times New Roman"/>
          <w:b/>
          <w:sz w:val="28"/>
          <w:szCs w:val="28"/>
          <w:lang w:val="kk-KZ"/>
        </w:rPr>
        <w:t>ктің</w:t>
      </w:r>
      <w:r w:rsidRPr="00066174">
        <w:rPr>
          <w:rFonts w:ascii="Times New Roman" w:eastAsia="Calibri" w:hAnsi="Times New Roman" w:cs="Times New Roman"/>
          <w:b/>
          <w:sz w:val="28"/>
          <w:szCs w:val="28"/>
        </w:rPr>
        <w:t xml:space="preserve"> түрлері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Салық</w:t>
      </w:r>
      <w:r w:rsidRPr="00066174">
        <w:rPr>
          <w:rFonts w:ascii="Times New Roman" w:eastAsia="Times New Roman" w:hAnsi="Times New Roman" w:cs="Times New Roman"/>
          <w:sz w:val="28"/>
          <w:szCs w:val="28"/>
          <w:lang w:val="kk-KZ" w:eastAsia="ru-RU"/>
        </w:rPr>
        <w:t>тық</w:t>
      </w:r>
      <w:r w:rsidRPr="00066174">
        <w:rPr>
          <w:rFonts w:ascii="Times New Roman" w:eastAsia="Times New Roman" w:hAnsi="Times New Roman" w:cs="Times New Roman"/>
          <w:sz w:val="28"/>
          <w:szCs w:val="28"/>
          <w:lang w:eastAsia="ru-RU"/>
        </w:rPr>
        <w:t xml:space="preserve"> есептілі</w:t>
      </w:r>
      <w:r w:rsidRPr="00066174">
        <w:rPr>
          <w:rFonts w:ascii="Times New Roman" w:eastAsia="Times New Roman" w:hAnsi="Times New Roman" w:cs="Times New Roman"/>
          <w:sz w:val="28"/>
          <w:szCs w:val="28"/>
          <w:lang w:val="kk-KZ" w:eastAsia="ru-RU"/>
        </w:rPr>
        <w:t>к – с</w:t>
      </w:r>
      <w:r w:rsidRPr="00066174">
        <w:rPr>
          <w:rFonts w:ascii="Times New Roman" w:eastAsia="Times New Roman" w:hAnsi="Times New Roman" w:cs="Times New Roman"/>
          <w:sz w:val="28"/>
          <w:szCs w:val="28"/>
          <w:lang w:eastAsia="ru-RU"/>
        </w:rPr>
        <w:t>алық төлеуші (салық агенті), салық салу объектілері және (немесе) салық салуға байланысты объектілер туралы, активтер мен міндеттемелер туралы, сондай-ақ салықтық міндеттемелері мен әлеуметтік төлемдерді есептеу туралы мәліметтерді қамтитын салық төлеушінің (салық агентінің) құжаты.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Салық</w:t>
      </w:r>
      <w:r w:rsidRPr="00066174">
        <w:rPr>
          <w:rFonts w:ascii="Times New Roman" w:eastAsia="Times New Roman" w:hAnsi="Times New Roman" w:cs="Times New Roman"/>
          <w:sz w:val="28"/>
          <w:szCs w:val="28"/>
          <w:lang w:val="kk-KZ" w:eastAsia="ru-RU"/>
        </w:rPr>
        <w:t>тық</w:t>
      </w:r>
      <w:r w:rsidRPr="00066174">
        <w:rPr>
          <w:rFonts w:ascii="Times New Roman" w:eastAsia="Times New Roman" w:hAnsi="Times New Roman" w:cs="Times New Roman"/>
          <w:sz w:val="28"/>
          <w:szCs w:val="28"/>
          <w:lang w:eastAsia="ru-RU"/>
        </w:rPr>
        <w:t xml:space="preserve"> есептілі</w:t>
      </w:r>
      <w:r w:rsidRPr="00066174">
        <w:rPr>
          <w:rFonts w:ascii="Times New Roman" w:eastAsia="Times New Roman" w:hAnsi="Times New Roman" w:cs="Times New Roman"/>
          <w:sz w:val="28"/>
          <w:szCs w:val="28"/>
          <w:lang w:val="kk-KZ" w:eastAsia="ru-RU"/>
        </w:rPr>
        <w:t>кке</w:t>
      </w:r>
      <w:r w:rsidRPr="00066174">
        <w:rPr>
          <w:rFonts w:ascii="Times New Roman" w:eastAsia="Times New Roman" w:hAnsi="Times New Roman" w:cs="Times New Roman"/>
          <w:sz w:val="28"/>
          <w:szCs w:val="28"/>
          <w:lang w:eastAsia="ru-RU"/>
        </w:rPr>
        <w:t xml:space="preserve"> декларациялар, салықтың түрлері, бюджетке төленетін төлемдер, әлеуметтік төлемдер, тауарларды әкелу және жанама салықты төлеу туралы өтініштер жатады</w:t>
      </w:r>
      <w:r w:rsidRPr="00066174">
        <w:rPr>
          <w:rFonts w:ascii="Times New Roman" w:eastAsia="Calibri" w:hAnsi="Times New Roman" w:cs="Times New Roman"/>
          <w:sz w:val="28"/>
          <w:szCs w:val="28"/>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Декларация декларацияның өзінен және қосымшалардан, есептеуесептеудің өзінен және қосымшалардан тұрады.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Тауарларды әкелу және жанама салықты төлеу туралы өтінішті қоспағанда, салық</w:t>
      </w:r>
      <w:r w:rsidRPr="00066174">
        <w:rPr>
          <w:rFonts w:ascii="Times New Roman" w:eastAsia="Times New Roman" w:hAnsi="Times New Roman" w:cs="Times New Roman"/>
          <w:sz w:val="28"/>
          <w:szCs w:val="28"/>
          <w:lang w:val="kk-KZ" w:eastAsia="ru-RU"/>
        </w:rPr>
        <w:t>тық</w:t>
      </w:r>
      <w:r w:rsidRPr="00066174">
        <w:rPr>
          <w:rFonts w:ascii="Times New Roman" w:eastAsia="Times New Roman" w:hAnsi="Times New Roman" w:cs="Times New Roman"/>
          <w:sz w:val="28"/>
          <w:szCs w:val="28"/>
          <w:lang w:eastAsia="ru-RU"/>
        </w:rPr>
        <w:t xml:space="preserve"> есептілі</w:t>
      </w:r>
      <w:r w:rsidRPr="00066174">
        <w:rPr>
          <w:rFonts w:ascii="Times New Roman" w:eastAsia="Times New Roman" w:hAnsi="Times New Roman" w:cs="Times New Roman"/>
          <w:sz w:val="28"/>
          <w:szCs w:val="28"/>
          <w:lang w:val="kk-KZ" w:eastAsia="ru-RU"/>
        </w:rPr>
        <w:t>к</w:t>
      </w:r>
      <w:r w:rsidRPr="00066174">
        <w:rPr>
          <w:rFonts w:ascii="Times New Roman" w:eastAsia="Times New Roman" w:hAnsi="Times New Roman" w:cs="Times New Roman"/>
          <w:sz w:val="28"/>
          <w:szCs w:val="28"/>
          <w:lang w:eastAsia="ru-RU"/>
        </w:rPr>
        <w:t xml:space="preserve"> мынадай түрлерге бөлінеді: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 бастапқы салықтық есептілік – салық төлеушіні (салық агентін) </w:t>
      </w:r>
      <w:r w:rsidRPr="00066174">
        <w:rPr>
          <w:rFonts w:ascii="Times New Roman" w:eastAsia="Times New Roman" w:hAnsi="Times New Roman" w:cs="Times New Roman"/>
          <w:sz w:val="28"/>
          <w:szCs w:val="28"/>
          <w:lang w:val="kk-KZ" w:eastAsia="ru-RU"/>
        </w:rPr>
        <w:t xml:space="preserve">салықтық </w:t>
      </w:r>
      <w:r w:rsidRPr="00066174">
        <w:rPr>
          <w:rFonts w:ascii="Times New Roman" w:eastAsia="Times New Roman" w:hAnsi="Times New Roman" w:cs="Times New Roman"/>
          <w:sz w:val="28"/>
          <w:szCs w:val="28"/>
          <w:lang w:eastAsia="ru-RU"/>
        </w:rPr>
        <w:t xml:space="preserve">тіркеу есебіне қою жүргізілген, салықтардың және бюджетке төленетін төлемдердің белгілі бір түрі бойынша </w:t>
      </w:r>
      <w:r w:rsidRPr="00066174">
        <w:rPr>
          <w:rFonts w:ascii="Times New Roman" w:eastAsia="Times New Roman" w:hAnsi="Times New Roman" w:cs="Times New Roman"/>
          <w:sz w:val="28"/>
          <w:szCs w:val="28"/>
          <w:lang w:val="kk-KZ" w:eastAsia="ru-RU"/>
        </w:rPr>
        <w:t xml:space="preserve">алғаш рет </w:t>
      </w:r>
      <w:r w:rsidRPr="00066174">
        <w:rPr>
          <w:rFonts w:ascii="Times New Roman" w:eastAsia="Times New Roman" w:hAnsi="Times New Roman" w:cs="Times New Roman"/>
          <w:sz w:val="28"/>
          <w:szCs w:val="28"/>
          <w:lang w:eastAsia="ru-RU"/>
        </w:rPr>
        <w:t xml:space="preserve">салықтық міндеттеме, сондай-ақ әлеуметтік </w:t>
      </w:r>
      <w:r w:rsidRPr="00066174">
        <w:rPr>
          <w:rFonts w:ascii="Times New Roman" w:eastAsia="Times New Roman" w:hAnsi="Times New Roman" w:cs="Times New Roman"/>
          <w:sz w:val="28"/>
          <w:szCs w:val="28"/>
          <w:lang w:val="kk-KZ" w:eastAsia="ru-RU"/>
        </w:rPr>
        <w:t>міндеттемелер туындаған салықтық кезең үшін ұсынылатын салықтық есептілік</w:t>
      </w:r>
      <w:r w:rsidRPr="00066174">
        <w:rPr>
          <w:rFonts w:ascii="Times New Roman" w:eastAsia="Times New Roman" w:hAnsi="Times New Roman" w:cs="Times New Roman"/>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кезекті</w:t>
      </w:r>
      <w:r w:rsidRPr="00066174">
        <w:rPr>
          <w:rFonts w:ascii="Times New Roman" w:eastAsia="Times New Roman" w:hAnsi="Times New Roman" w:cs="Times New Roman"/>
          <w:sz w:val="28"/>
          <w:szCs w:val="28"/>
          <w:lang w:val="kk-KZ" w:eastAsia="ru-RU"/>
        </w:rPr>
        <w:t xml:space="preserve"> салықтық есептілік – </w:t>
      </w:r>
      <w:r w:rsidRPr="00066174">
        <w:rPr>
          <w:rFonts w:ascii="Times New Roman" w:eastAsia="Times New Roman" w:hAnsi="Times New Roman" w:cs="Times New Roman"/>
          <w:sz w:val="28"/>
          <w:szCs w:val="28"/>
          <w:lang w:eastAsia="ru-RU"/>
        </w:rPr>
        <w:t>бастапқы салық</w:t>
      </w:r>
      <w:r w:rsidRPr="00066174">
        <w:rPr>
          <w:rFonts w:ascii="Times New Roman" w:eastAsia="Times New Roman" w:hAnsi="Times New Roman" w:cs="Times New Roman"/>
          <w:sz w:val="28"/>
          <w:szCs w:val="28"/>
          <w:lang w:val="kk-KZ" w:eastAsia="ru-RU"/>
        </w:rPr>
        <w:t>тық</w:t>
      </w:r>
      <w:r w:rsidRPr="00066174">
        <w:rPr>
          <w:rFonts w:ascii="Times New Roman" w:eastAsia="Times New Roman" w:hAnsi="Times New Roman" w:cs="Times New Roman"/>
          <w:sz w:val="28"/>
          <w:szCs w:val="28"/>
          <w:lang w:eastAsia="ru-RU"/>
        </w:rPr>
        <w:t xml:space="preserve"> есептілі</w:t>
      </w:r>
      <w:r w:rsidRPr="00066174">
        <w:rPr>
          <w:rFonts w:ascii="Times New Roman" w:eastAsia="Times New Roman" w:hAnsi="Times New Roman" w:cs="Times New Roman"/>
          <w:sz w:val="28"/>
          <w:szCs w:val="28"/>
          <w:lang w:val="kk-KZ" w:eastAsia="ru-RU"/>
        </w:rPr>
        <w:t>к</w:t>
      </w:r>
      <w:r w:rsidRPr="00066174">
        <w:rPr>
          <w:rFonts w:ascii="Times New Roman" w:eastAsia="Times New Roman" w:hAnsi="Times New Roman" w:cs="Times New Roman"/>
          <w:sz w:val="28"/>
          <w:szCs w:val="28"/>
          <w:lang w:eastAsia="ru-RU"/>
        </w:rPr>
        <w:t xml:space="preserve"> ұсынылғаннан кейін кейінгі салық</w:t>
      </w:r>
      <w:r w:rsidRPr="00066174">
        <w:rPr>
          <w:rFonts w:ascii="Times New Roman" w:eastAsia="Times New Roman" w:hAnsi="Times New Roman" w:cs="Times New Roman"/>
          <w:sz w:val="28"/>
          <w:szCs w:val="28"/>
          <w:lang w:val="kk-KZ" w:eastAsia="ru-RU"/>
        </w:rPr>
        <w:t>тық</w:t>
      </w:r>
      <w:r w:rsidRPr="00066174">
        <w:rPr>
          <w:rFonts w:ascii="Times New Roman" w:eastAsia="Times New Roman" w:hAnsi="Times New Roman" w:cs="Times New Roman"/>
          <w:sz w:val="28"/>
          <w:szCs w:val="28"/>
          <w:lang w:eastAsia="ru-RU"/>
        </w:rPr>
        <w:t xml:space="preserve"> кезеңдер үшін ұсынылатын салық</w:t>
      </w:r>
      <w:r w:rsidRPr="00066174">
        <w:rPr>
          <w:rFonts w:ascii="Times New Roman" w:eastAsia="Times New Roman" w:hAnsi="Times New Roman" w:cs="Times New Roman"/>
          <w:sz w:val="28"/>
          <w:szCs w:val="28"/>
          <w:lang w:val="kk-KZ" w:eastAsia="ru-RU"/>
        </w:rPr>
        <w:t>тық</w:t>
      </w:r>
      <w:r w:rsidRPr="00066174">
        <w:rPr>
          <w:rFonts w:ascii="Times New Roman" w:eastAsia="Times New Roman" w:hAnsi="Times New Roman" w:cs="Times New Roman"/>
          <w:sz w:val="28"/>
          <w:szCs w:val="28"/>
          <w:lang w:eastAsia="ru-RU"/>
        </w:rPr>
        <w:t xml:space="preserve"> есептіл</w:t>
      </w:r>
      <w:r w:rsidRPr="00066174">
        <w:rPr>
          <w:rFonts w:ascii="Times New Roman" w:eastAsia="Times New Roman" w:hAnsi="Times New Roman" w:cs="Times New Roman"/>
          <w:sz w:val="28"/>
          <w:szCs w:val="28"/>
          <w:lang w:val="kk-KZ" w:eastAsia="ru-RU"/>
        </w:rPr>
        <w:t>ік</w:t>
      </w:r>
      <w:r w:rsidRPr="00066174">
        <w:rPr>
          <w:rFonts w:ascii="Times New Roman" w:eastAsia="Times New Roman" w:hAnsi="Times New Roman" w:cs="Times New Roman"/>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қосымша</w:t>
      </w:r>
      <w:r w:rsidRPr="00066174">
        <w:rPr>
          <w:rFonts w:ascii="Times New Roman" w:eastAsia="Times New Roman" w:hAnsi="Times New Roman" w:cs="Times New Roman"/>
          <w:sz w:val="28"/>
          <w:szCs w:val="28"/>
          <w:lang w:val="kk-KZ" w:eastAsia="ru-RU"/>
        </w:rPr>
        <w:t xml:space="preserve"> салықтық есептілік – бұған дейін ұсынылған салықтық есептілікке </w:t>
      </w:r>
      <w:r w:rsidRPr="00066174">
        <w:rPr>
          <w:rFonts w:ascii="Times New Roman" w:eastAsia="Times New Roman" w:hAnsi="Times New Roman" w:cs="Times New Roman"/>
          <w:sz w:val="28"/>
          <w:szCs w:val="28"/>
          <w:lang w:eastAsia="ru-RU"/>
        </w:rPr>
        <w:t xml:space="preserve">өзгерістер және (немесе) толықтырулар </w:t>
      </w:r>
      <w:r w:rsidRPr="00066174">
        <w:rPr>
          <w:rFonts w:ascii="Times New Roman" w:eastAsia="Times New Roman" w:hAnsi="Times New Roman" w:cs="Times New Roman"/>
          <w:sz w:val="28"/>
          <w:szCs w:val="28"/>
          <w:lang w:val="kk-KZ" w:eastAsia="ru-RU"/>
        </w:rPr>
        <w:t xml:space="preserve">енгізу кезінде ұсынылатын </w:t>
      </w:r>
      <w:r w:rsidRPr="00066174">
        <w:rPr>
          <w:rFonts w:ascii="Times New Roman" w:eastAsia="Times New Roman" w:hAnsi="Times New Roman" w:cs="Times New Roman"/>
          <w:sz w:val="28"/>
          <w:szCs w:val="28"/>
          <w:lang w:eastAsia="ru-RU"/>
        </w:rPr>
        <w:t>салық</w:t>
      </w:r>
      <w:r w:rsidRPr="00066174">
        <w:rPr>
          <w:rFonts w:ascii="Times New Roman" w:eastAsia="Times New Roman" w:hAnsi="Times New Roman" w:cs="Times New Roman"/>
          <w:sz w:val="28"/>
          <w:szCs w:val="28"/>
          <w:lang w:val="kk-KZ" w:eastAsia="ru-RU"/>
        </w:rPr>
        <w:t>тық</w:t>
      </w:r>
      <w:r w:rsidRPr="00066174">
        <w:rPr>
          <w:rFonts w:ascii="Times New Roman" w:eastAsia="Times New Roman" w:hAnsi="Times New Roman" w:cs="Times New Roman"/>
          <w:sz w:val="28"/>
          <w:szCs w:val="28"/>
          <w:lang w:eastAsia="ru-RU"/>
        </w:rPr>
        <w:t xml:space="preserve"> есептілі</w:t>
      </w:r>
      <w:r w:rsidRPr="00066174">
        <w:rPr>
          <w:rFonts w:ascii="Times New Roman" w:eastAsia="Times New Roman" w:hAnsi="Times New Roman" w:cs="Times New Roman"/>
          <w:sz w:val="28"/>
          <w:szCs w:val="28"/>
          <w:lang w:val="kk-KZ" w:eastAsia="ru-RU"/>
        </w:rPr>
        <w:t>к</w:t>
      </w:r>
      <w:r w:rsidRPr="00066174">
        <w:rPr>
          <w:rFonts w:ascii="Times New Roman" w:eastAsia="Times New Roman" w:hAnsi="Times New Roman" w:cs="Times New Roman"/>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хабарлама бойынша</w:t>
      </w:r>
      <w:r w:rsidRPr="00066174">
        <w:rPr>
          <w:rFonts w:ascii="Times New Roman" w:eastAsia="Times New Roman" w:hAnsi="Times New Roman" w:cs="Times New Roman"/>
          <w:sz w:val="28"/>
          <w:szCs w:val="28"/>
          <w:lang w:val="kk-KZ" w:eastAsia="ru-RU"/>
        </w:rPr>
        <w:t xml:space="preserve"> салықтық есептілік – </w:t>
      </w:r>
      <w:r w:rsidRPr="00066174">
        <w:rPr>
          <w:rFonts w:ascii="Times New Roman" w:eastAsia="Times New Roman" w:hAnsi="Times New Roman" w:cs="Times New Roman"/>
          <w:sz w:val="28"/>
          <w:szCs w:val="28"/>
          <w:lang w:eastAsia="ru-RU"/>
        </w:rPr>
        <w:t>салық органы хабарлама нысанында шешім жіберген салық</w:t>
      </w:r>
      <w:r w:rsidRPr="00066174">
        <w:rPr>
          <w:rFonts w:ascii="Times New Roman" w:eastAsia="Times New Roman" w:hAnsi="Times New Roman" w:cs="Times New Roman"/>
          <w:sz w:val="28"/>
          <w:szCs w:val="28"/>
          <w:lang w:val="kk-KZ" w:eastAsia="ru-RU"/>
        </w:rPr>
        <w:t>тық</w:t>
      </w:r>
      <w:r w:rsidRPr="00066174">
        <w:rPr>
          <w:rFonts w:ascii="Times New Roman" w:eastAsia="Times New Roman" w:hAnsi="Times New Roman" w:cs="Times New Roman"/>
          <w:sz w:val="28"/>
          <w:szCs w:val="28"/>
          <w:lang w:eastAsia="ru-RU"/>
        </w:rPr>
        <w:t xml:space="preserve"> кезең үшін ұсынылатын салық</w:t>
      </w:r>
      <w:r w:rsidRPr="00066174">
        <w:rPr>
          <w:rFonts w:ascii="Times New Roman" w:eastAsia="Times New Roman" w:hAnsi="Times New Roman" w:cs="Times New Roman"/>
          <w:sz w:val="28"/>
          <w:szCs w:val="28"/>
          <w:lang w:val="kk-KZ" w:eastAsia="ru-RU"/>
        </w:rPr>
        <w:t>тық</w:t>
      </w:r>
      <w:r w:rsidRPr="00066174">
        <w:rPr>
          <w:rFonts w:ascii="Times New Roman" w:eastAsia="Times New Roman" w:hAnsi="Times New Roman" w:cs="Times New Roman"/>
          <w:sz w:val="28"/>
          <w:szCs w:val="28"/>
          <w:lang w:eastAsia="ru-RU"/>
        </w:rPr>
        <w:t xml:space="preserve"> есептілі</w:t>
      </w:r>
      <w:r w:rsidRPr="00066174">
        <w:rPr>
          <w:rFonts w:ascii="Times New Roman" w:eastAsia="Times New Roman" w:hAnsi="Times New Roman" w:cs="Times New Roman"/>
          <w:sz w:val="28"/>
          <w:szCs w:val="28"/>
          <w:lang w:val="kk-KZ" w:eastAsia="ru-RU"/>
        </w:rPr>
        <w:t>к</w:t>
      </w:r>
      <w:r w:rsidRPr="00066174">
        <w:rPr>
          <w:rFonts w:ascii="Times New Roman" w:eastAsia="Times New Roman" w:hAnsi="Times New Roman" w:cs="Times New Roman"/>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Хабарлама бойынша бастапқы, кезекті немесе қосымша салық</w:t>
      </w:r>
      <w:r w:rsidRPr="00066174">
        <w:rPr>
          <w:rFonts w:ascii="Times New Roman" w:eastAsia="Times New Roman" w:hAnsi="Times New Roman" w:cs="Times New Roman"/>
          <w:sz w:val="28"/>
          <w:szCs w:val="28"/>
          <w:lang w:val="kk-KZ" w:eastAsia="ru-RU"/>
        </w:rPr>
        <w:t>тық</w:t>
      </w:r>
      <w:r w:rsidRPr="00066174">
        <w:rPr>
          <w:rFonts w:ascii="Times New Roman" w:eastAsia="Times New Roman" w:hAnsi="Times New Roman" w:cs="Times New Roman"/>
          <w:sz w:val="28"/>
          <w:szCs w:val="28"/>
          <w:lang w:eastAsia="ru-RU"/>
        </w:rPr>
        <w:t xml:space="preserve"> есептілі</w:t>
      </w:r>
      <w:r w:rsidRPr="00066174">
        <w:rPr>
          <w:rFonts w:ascii="Times New Roman" w:eastAsia="Times New Roman" w:hAnsi="Times New Roman" w:cs="Times New Roman"/>
          <w:sz w:val="28"/>
          <w:szCs w:val="28"/>
          <w:lang w:val="kk-KZ" w:eastAsia="ru-RU"/>
        </w:rPr>
        <w:t>к</w:t>
      </w:r>
      <w:r w:rsidRPr="00066174">
        <w:rPr>
          <w:rFonts w:ascii="Times New Roman" w:eastAsia="Times New Roman" w:hAnsi="Times New Roman" w:cs="Times New Roman"/>
          <w:sz w:val="28"/>
          <w:szCs w:val="28"/>
          <w:lang w:eastAsia="ru-RU"/>
        </w:rPr>
        <w:t xml:space="preserve"> ұсынылуы мүмкін;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5) </w:t>
      </w:r>
      <w:r w:rsidRPr="00066174">
        <w:rPr>
          <w:rFonts w:ascii="Times New Roman" w:eastAsia="Calibri" w:hAnsi="Times New Roman" w:cs="Times New Roman"/>
          <w:sz w:val="28"/>
          <w:szCs w:val="28"/>
        </w:rPr>
        <w:t>тарату</w:t>
      </w:r>
      <w:r w:rsidRPr="00066174">
        <w:rPr>
          <w:rFonts w:ascii="Times New Roman" w:eastAsia="Calibri" w:hAnsi="Times New Roman" w:cs="Times New Roman"/>
          <w:sz w:val="28"/>
          <w:szCs w:val="28"/>
          <w:lang w:val="kk-KZ"/>
        </w:rPr>
        <w:t xml:space="preserve">дың салықтық есептілігі – </w:t>
      </w:r>
      <w:r w:rsidRPr="00066174">
        <w:rPr>
          <w:rFonts w:ascii="Times New Roman" w:eastAsia="Calibri" w:hAnsi="Times New Roman" w:cs="Times New Roman"/>
          <w:sz w:val="28"/>
          <w:szCs w:val="28"/>
        </w:rPr>
        <w:t>салық төлеуші (салық агенті) қызметі</w:t>
      </w:r>
      <w:r w:rsidRPr="00066174">
        <w:rPr>
          <w:rFonts w:ascii="Times New Roman" w:eastAsia="Calibri" w:hAnsi="Times New Roman" w:cs="Times New Roman"/>
          <w:sz w:val="28"/>
          <w:szCs w:val="28"/>
          <w:lang w:val="kk-KZ"/>
        </w:rPr>
        <w:t>н</w:t>
      </w:r>
      <w:r w:rsidRPr="00066174">
        <w:rPr>
          <w:rFonts w:ascii="Times New Roman" w:eastAsia="Calibri" w:hAnsi="Times New Roman" w:cs="Times New Roman"/>
          <w:sz w:val="28"/>
          <w:szCs w:val="28"/>
        </w:rPr>
        <w:t xml:space="preserve"> тоқтат</w:t>
      </w:r>
      <w:r w:rsidRPr="00066174">
        <w:rPr>
          <w:rFonts w:ascii="Times New Roman" w:eastAsia="Calibri" w:hAnsi="Times New Roman" w:cs="Times New Roman"/>
          <w:sz w:val="28"/>
          <w:szCs w:val="28"/>
          <w:lang w:val="kk-KZ"/>
        </w:rPr>
        <w:t>қ</w:t>
      </w:r>
      <w:r w:rsidRPr="00066174">
        <w:rPr>
          <w:rFonts w:ascii="Times New Roman" w:eastAsia="Calibri" w:hAnsi="Times New Roman" w:cs="Times New Roman"/>
          <w:sz w:val="28"/>
          <w:szCs w:val="28"/>
        </w:rPr>
        <w:t>ан, таратылған немесе қайта ұйымдастырылған кезде, сондай-ақ қосылған құн салығы бойынша тіркеу есебінен шығарылған кезде ұсынылатын салық</w:t>
      </w:r>
      <w:r w:rsidRPr="00066174">
        <w:rPr>
          <w:rFonts w:ascii="Times New Roman" w:eastAsia="Calibri" w:hAnsi="Times New Roman" w:cs="Times New Roman"/>
          <w:sz w:val="28"/>
          <w:szCs w:val="28"/>
          <w:lang w:val="kk-KZ"/>
        </w:rPr>
        <w:t>тық</w:t>
      </w:r>
      <w:r w:rsidRPr="00066174">
        <w:rPr>
          <w:rFonts w:ascii="Times New Roman" w:eastAsia="Calibri" w:hAnsi="Times New Roman" w:cs="Times New Roman"/>
          <w:sz w:val="28"/>
          <w:szCs w:val="28"/>
        </w:rPr>
        <w:t xml:space="preserve"> есептілі</w:t>
      </w:r>
      <w:r w:rsidRPr="00066174">
        <w:rPr>
          <w:rFonts w:ascii="Times New Roman" w:eastAsia="Calibri" w:hAnsi="Times New Roman" w:cs="Times New Roman"/>
          <w:sz w:val="28"/>
          <w:szCs w:val="28"/>
          <w:lang w:val="kk-KZ"/>
        </w:rPr>
        <w:t>к</w:t>
      </w:r>
      <w:r w:rsidRPr="00066174">
        <w:rPr>
          <w:rFonts w:ascii="Times New Roman" w:eastAsia="Times New Roman" w:hAnsi="Times New Roman" w:cs="Times New Roman"/>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4. </w:t>
      </w:r>
      <w:r w:rsidRPr="00066174">
        <w:rPr>
          <w:rFonts w:ascii="Times New Roman" w:eastAsia="Times New Roman" w:hAnsi="Times New Roman" w:cs="Times New Roman"/>
          <w:sz w:val="28"/>
          <w:szCs w:val="28"/>
          <w:lang w:val="kk-KZ" w:eastAsia="ru-RU"/>
        </w:rPr>
        <w:t>Мыналарды</w:t>
      </w:r>
      <w:r w:rsidRPr="00066174">
        <w:rPr>
          <w:rFonts w:ascii="Times New Roman" w:eastAsia="Times New Roman" w:hAnsi="Times New Roman" w:cs="Times New Roman"/>
          <w:sz w:val="28"/>
          <w:szCs w:val="28"/>
          <w:lang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1)</w:t>
      </w:r>
      <w:r w:rsidRPr="00066174">
        <w:rPr>
          <w:rFonts w:ascii="Times New Roman" w:eastAsia="Times New Roman" w:hAnsi="Times New Roman" w:cs="Times New Roman"/>
          <w:sz w:val="28"/>
          <w:szCs w:val="28"/>
          <w:lang w:val="kk-KZ" w:eastAsia="ru-RU"/>
        </w:rPr>
        <w:t xml:space="preserve"> салықтық есептілікті – өзін-өзі жұмыспен қамтушыларға арналған арнаулы салықтық режимді қолданатын жеке тұлғалардың;</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салықтық есептілікті – салық салу объектісі және (немесе) салық салумен байланысты объект болмаған кезде;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3) декларацияларға және (немесе) есеп айырысуларға қосымшаларды – декларацияларға және (немесе) есеп айырысуларға қосымшаларда көрсетілуге жататын деректер болмаған кезде ұсыну талап етілмейді.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5. Мыналарды: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заңды күшіне енген сот шешімі негізінде тіркеуі жарамсыз деп танылған дара кәсіпкердің немесе заңды тұлғаның салықтық есептілігін;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корпоративтік табыс салығы және қосылған құн салығы бойынша салықтық міндеттемелерінің азаюына әкеп соғатын, таратылған (қызметін тоқтатқан) салық төлеушімен мәмілелер бойынша тиісті сомаларды көрсету бөлігінде қосымша салықтық есептілікті ұ</w:t>
      </w:r>
      <w:r w:rsidRPr="00066174">
        <w:rPr>
          <w:rFonts w:ascii="Times New Roman" w:eastAsia="Times New Roman" w:hAnsi="Times New Roman" w:cs="Times New Roman"/>
          <w:sz w:val="28"/>
          <w:szCs w:val="28"/>
          <w:lang w:val="kk-KZ" w:eastAsia="ru-RU"/>
        </w:rPr>
        <w:t>сынуға тыйым салынады</w:t>
      </w:r>
      <w:r w:rsidRPr="00066174">
        <w:rPr>
          <w:rFonts w:ascii="Times New Roman" w:eastAsia="Calibri" w:hAnsi="Times New Roman" w:cs="Times New Roman"/>
          <w:sz w:val="28"/>
          <w:szCs w:val="28"/>
          <w:lang w:val="kk-KZ"/>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Салық органы заңды күшіне енген сот шешімі негізінде салық төлеушінің (салық агентінің) салықтық есептілігінің күшін жояды, күші жойылған салықтық есептілікті қалпына келтіреді.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109-бап</w:t>
      </w:r>
      <w:r w:rsidRPr="00066174">
        <w:rPr>
          <w:rFonts w:ascii="Times New Roman" w:eastAsia="Times New Roman" w:hAnsi="Times New Roman" w:cs="Times New Roman"/>
          <w:b/>
          <w:bCs/>
          <w:sz w:val="28"/>
          <w:szCs w:val="28"/>
          <w:lang w:val="kk-KZ" w:eastAsia="ru-RU"/>
        </w:rPr>
        <w:t xml:space="preserve">. </w:t>
      </w:r>
      <w:r w:rsidRPr="00066174">
        <w:rPr>
          <w:rFonts w:ascii="Times New Roman" w:eastAsia="Calibri" w:hAnsi="Times New Roman" w:cs="Times New Roman"/>
          <w:b/>
          <w:bCs/>
          <w:sz w:val="28"/>
          <w:szCs w:val="28"/>
          <w:lang w:val="kk-KZ"/>
        </w:rPr>
        <w:t>Салықтық есептілікті ұсыну тәртібі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Times New Roman" w:hAnsi="Times New Roman" w:cs="Times New Roman"/>
          <w:sz w:val="28"/>
          <w:szCs w:val="28"/>
          <w:lang w:val="kk-KZ" w:eastAsia="ru-RU"/>
        </w:rPr>
        <w:t>1.</w:t>
      </w:r>
      <w:r w:rsidRPr="00066174">
        <w:rPr>
          <w:rFonts w:ascii="Times New Roman" w:eastAsia="Calibri" w:hAnsi="Times New Roman" w:cs="Times New Roman"/>
          <w:bCs/>
          <w:sz w:val="28"/>
          <w:szCs w:val="28"/>
          <w:lang w:val="kk-KZ"/>
        </w:rPr>
        <w:t xml:space="preserve"> Салықтық есептілікті ұсыну мыналарды:</w:t>
      </w:r>
    </w:p>
    <w:p w:rsidR="00EA77FB" w:rsidRPr="00066174" w:rsidRDefault="00EA77FB"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құрастыруды; </w:t>
      </w:r>
    </w:p>
    <w:p w:rsidR="00EA77FB" w:rsidRPr="00066174" w:rsidRDefault="00EA77FB"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ұсынуды;</w:t>
      </w:r>
    </w:p>
    <w:p w:rsidR="00EA77FB" w:rsidRPr="00066174" w:rsidRDefault="00EA77FB"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3) салық органының қабылдауын; </w:t>
      </w:r>
    </w:p>
    <w:p w:rsidR="00EA77FB" w:rsidRPr="00066174" w:rsidRDefault="00EA77FB"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өзгерістер мен толықтырулар енгізуді;</w:t>
      </w:r>
    </w:p>
    <w:p w:rsidR="00EA77FB" w:rsidRPr="00066174" w:rsidRDefault="00EA77FB"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ұсынуды тоқтата тұруды, қайта бастауды көздейді.</w:t>
      </w:r>
    </w:p>
    <w:p w:rsidR="00EA77FB" w:rsidRPr="00066174" w:rsidRDefault="00EA77FB"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Салық төлеуші (салық агенті) салықтық тіркеуден кейін веб-қосымшада ұсынылуға тиіс салықтық есептіліктің нысандарын көрсетеді.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Корпоративтік табыс салығы мен қосылған құн салығын қоспағанда, салық төлеуші (салық агенті) заңды тұлғаның құрылымдық бөлімшесін салық пен бюджетке төленетін төлемдерді дербес төлеуші деп тануға құқылы.</w:t>
      </w:r>
    </w:p>
    <w:p w:rsidR="00EA77FB" w:rsidRPr="00066174" w:rsidRDefault="00EA77FB"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sz w:val="28"/>
          <w:szCs w:val="28"/>
          <w:lang w:val="kk-KZ"/>
        </w:rPr>
        <w:t>Құрылымдық бөлімшені салық пен бюджетке төленетін төлемдерді дербес төлеуші деп тану үшін салық төлеуші (салық агенті) салық органын электрондық түрде хабардар етуге және веб-қосымшада осындай құрылымдық бөлімше табыс етуге жататын салықтық есептіліктің нысандарын көрсетуге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3. Салықтық есептілікті салық төлеуші (салық агенті) қағаз жеткізгіште немесе электрондық құжат нысанында ұсынады.</w:t>
      </w:r>
    </w:p>
    <w:p w:rsidR="00EA77FB" w:rsidRPr="00066174" w:rsidRDefault="00EA77FB"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Салықтық есептілік электрондық құжат нысанында:</w:t>
      </w:r>
    </w:p>
    <w:p w:rsidR="00EA77FB" w:rsidRPr="00066174" w:rsidRDefault="00EA77FB"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веб-қосымшалар;</w:t>
      </w:r>
    </w:p>
    <w:p w:rsidR="00EA77FB" w:rsidRPr="00066174" w:rsidRDefault="00EA77FB"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салықтық мобильді қосымша;</w:t>
      </w:r>
    </w:p>
    <w:p w:rsidR="00EA77FB" w:rsidRPr="00066174" w:rsidRDefault="00EA77FB"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салық органының ақпараттық жүйесіне қосылған және ақпараттандыру саласындағы уәкілетті органмен келісу бойынша уәкілетті орган бекіткен талаптарға сәйкес келетін сыртқы ақпараттық жүйелер арқылы ұсынылады.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есептіліктердің нысандарын және оларды ұсыну тәртібін уәкілетті орган белгілейді.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есептілікті ерекше тәртіппен ұсынатын адамдар санаттарын және ерекше тәртіпті уәкілетті орган арнаулы мемлекеттік органдармен, Қазақстан Республикасы Қорғаныс министрлігінің әскери барлау органдарымен, құқық қорғау органдарымен бірлесіп айқындайды.</w:t>
      </w:r>
    </w:p>
    <w:p w:rsidR="00EA77FB" w:rsidRPr="00066174" w:rsidRDefault="00EA77FB" w:rsidP="00B3159E">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shd w:val="clear" w:color="auto" w:fill="FFFFFF"/>
          <w:lang w:val="kk-KZ" w:eastAsia="ru-RU"/>
        </w:rPr>
        <w:t xml:space="preserve">4. </w:t>
      </w:r>
      <w:r w:rsidRPr="00066174">
        <w:rPr>
          <w:rFonts w:ascii="Times New Roman" w:eastAsia="Calibri" w:hAnsi="Times New Roman" w:cs="Times New Roman"/>
          <w:sz w:val="28"/>
          <w:szCs w:val="28"/>
          <w:lang w:val="kk-KZ"/>
        </w:rPr>
        <w:t>Осы Кодекстің Ерекше бөлігінде белгіленген жағдайларда</w:t>
      </w:r>
      <w:r w:rsidRPr="00066174">
        <w:rPr>
          <w:rFonts w:ascii="Times New Roman" w:eastAsia="Times New Roman" w:hAnsi="Times New Roman" w:cs="Times New Roman"/>
          <w:sz w:val="28"/>
          <w:szCs w:val="28"/>
          <w:lang w:val="kk-KZ"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жер қойнауын пайдаланушылардың арнайы төлемдері мен салық бойынша салықтық есептілік жер қойнауын пайдалануға арналған әрбір келісімшарт бойынша жеке ұсынылады;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Times New Roman" w:hAnsi="Times New Roman" w:cs="Times New Roman"/>
          <w:sz w:val="28"/>
          <w:szCs w:val="28"/>
          <w:lang w:val="kk-KZ" w:eastAsia="ru-RU"/>
        </w:rPr>
        <w:t>2) бөлек есепке алуды жүргізу, қолданылатын салық салу тәртібін ауыстыру кезінде тиісті салықтық кезең үшін бірдей салық бойынша салықтық есептіліктің әртүрлі нысандары ұсынылады</w:t>
      </w:r>
      <w:r w:rsidRPr="00066174">
        <w:rPr>
          <w:rFonts w:ascii="Times New Roman" w:eastAsia="Calibri" w:hAnsi="Times New Roman" w:cs="Times New Roman"/>
          <w:sz w:val="28"/>
          <w:szCs w:val="28"/>
          <w:lang w:val="kk-KZ"/>
        </w:rPr>
        <w:t>.</w:t>
      </w:r>
    </w:p>
    <w:p w:rsidR="00EA77FB" w:rsidRPr="00066174" w:rsidRDefault="00EA77FB" w:rsidP="00B3159E">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Салықтық есептілік салық органының ақпараттық жүйесінде толтырылған және (немесе) өңделген кезде салықтық есептілік салықтық есептілікті толтырудың толықтығы мен дұрыстығына форматты-логикалық бақылау жасалуға тиіс.</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Салық төлеуші (салық агенті) қағаз жеткізгіште ұсынған салық есептілігін уәкілетті орган белгілеген салық есептілігін ұсыну тәртібіне сәйкес салық органының лауазымды адамдары салық органының ақпараттық жүйесіне енгізуге тиіс.</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төлеуші (салық агенті) қағаз жеткізгіште ұсынған салық есептілігін салық органының ақпараттық жүйесі «Құжат қабылданбады» мәртебесін берген кезде мұндай салық есептілігі ұсынылмаған деп танылады.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Осы Кодексте белгіленген кезекті салық есептілігін ұсыну мерзімі өткеннен кейін салық органының ақпараттық жүйесі осы салықтық кезеңі үшін нөлдік көрсеткіштері бар кезекті салық есептілігін (бұдан әрі – автоматты салық есептілігі) автоматты түрде қалыптастырады.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ережелері жеке тұлғалардың салық есептілігін ұсынуына қолданылмайды.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Автоматты салық есептілігін қалыптастырғаннан кейін салық органының ақпараттық жүйесі осындай салық есептілігін осы Кодексте белгіленген оны ұсыну мерзімі шегінде қағаз жеткізгіште ұсынған жағдайды қоспағанда, кезекті салық есептілігін қабылдамайды.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Салық органының ақпараттық жүйесіне кезекті салық есептілігі енгізілгеннен және «Құжат қабылданды» мәртебесі берілгеннен кейін осы салықтық кезеңі үшін қалыптастырылған автоматты салық есептілігі жойылады.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Салық салу объектісі болған кезде салық төлеуші осы салықтық кезеңі үшін автоматты салық есептілігіне қосымша салық есептілігін ұсынуға міндетті.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9. Салықтық есептілікті төменде көрсетілген мынадай: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салықтық есептілік уәкілетті орган белгілеген нысанға сәйкес келмеген;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салықтық есептілікте салық төлеушінің және (немесе) салық органының міндетті сәйкестендіру деректері және (немесе) салықтық есептілікті жасау күні және (немесе) түрі көрсетілмеген немесе дұрыс көрсетілмеген;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салықтық есептілікке қол қойылмаған және (немесе) Қазақстан Республикасының заңнамасында белгіленген жағдайларда өз мөрімен расталмаған;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салықтық кезеңі ішінде сатып алынған және (немесе) өткізілген тауарлар, жұмыстар мен көрсетілетін қызметтер бойынша шот-фактуралар тізілімінсіз қосылған құн салығы бойынша салық есептілігі – байланыс желісінің болмауы себебінен қағаз шот-фактуралар жазып берілген жағдайда;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5) жеке табыс салығы және әлеуметтік салық бойынша салық есептілігі – әрбір жеке тұлға бөлінісінде жеке тұлғалардың табыстарынан есептелген салықтар мен әлеуметтік төлемдер көрсетілмеген жағдайда </w:t>
      </w:r>
      <w:r w:rsidRPr="00066174">
        <w:rPr>
          <w:rFonts w:ascii="Times New Roman" w:eastAsia="Calibri" w:hAnsi="Times New Roman" w:cs="Times New Roman"/>
          <w:sz w:val="28"/>
          <w:szCs w:val="28"/>
          <w:lang w:val="kk-KZ"/>
        </w:rPr>
        <w:t>қабылдауына жатпайды</w:t>
      </w:r>
      <w:r w:rsidRPr="00066174">
        <w:rPr>
          <w:rFonts w:ascii="Times New Roman" w:eastAsia="Times New Roman" w:hAnsi="Times New Roman" w:cs="Times New Roman"/>
          <w:sz w:val="28"/>
          <w:szCs w:val="28"/>
          <w:lang w:val="kk-KZ"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10. Салық төлеуші (салық агенті) қосымша салықтық есептілікте өзгерістер мен толықтыруларды былайша көрсетеді: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салықтық есептілікте көрсетілген сомалар, мәндер өзгерген кезде қосымша салықтық есептіліктің тиісті жолында нақты сома мен салықтық есептілікте көрсетілген сома арасындағы айырма көрсетіледі;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салықтық есептілікте көрсетілген өзге мән өзгерген кезде қосымша салықтық есептіліктің тиісті жолында жаңа мән көрсетіледі.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Салықтардың, бюджетке төленетін төлемдердің, әлеуметтік төлемдердің сомасын хабардар ету бойынша қосымша салықтық есептілікті және (немесе) салықтық есептілікті ұсынған кезде салық төлеушіні (салық агентін) Қазақстан Республикасының заңдарында белгіленген жауаптылыққа тартпай төлеуге жатады.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11. Салық төлеуші (салық агенті) таратудың салықтық есептілігін ұсынғаннан кейін хабарлама бойынша салықтық есептілікті ұсынуға жол беріледі.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Аяқталмаған салықтық кезең үшін салық төлеуші (салық агенті) ұсынған таратудың салықтық есептілік мынадай:</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салықтық тексеру аяқталғаннан кейін қызметті тоқтату (тарату, бөлу жолымен қайта ұйымдастыру) туралы шешімді өзгерту;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дара кәсіпкердің салықтық есептен алынғанға дейін қызметін тоқтату туралы шешімін өзгерту;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3) дара кәсіпкерді тіркеу есебінен шығарудан бас тарту жағдайларында салықтық кезең үшін кезекті салықтық есептілікке теңестіріледі.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12. Салықтық есептілікке қосымша салықтық есептілікті: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тексерілетін салықтық кезең үшін – нұсқамада көрсетілген салық, бюджетке төленетін төлемдер, әлеуметтік төлемдер бойынша салықтық тексерулер жүргізу кезеңінде (ұзартуды және тоқтата тұруды ескере отырып);</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шағымданатын салықтық кезеңі үшін –шағымда көрсетілген салықтардың, бюджетке төленетін төлемдердің, әлеуметтік төлемдердің түрлері бойынша шағым берудің қалпына келтірілген мерзімін ескере отырып, салық төлеушінің (салық агентінің) салықтық тексеру нәтижелері туралы хабарламаға шағым беру және қарау мерзімі кезеңінде;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қосылған құн салығын қайтару туралы талап көрсетілген;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алдыңғы салықтық кезең үшін осындай салық бойынша декларацияны тапсыру мерзімінен кейінгі кезең үшін төлеуге жататын корпоративтік табыс салығы бойынша аванстық төлемдер бойынша – ағымдағы салықтық кезеңнің соңғы жұмыс күнінен кешұсынуға жол берілмейді.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13. Салық төлеуші (салық агенті):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салықтық есептілікті ұсынуды тоқтата тұру;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салықтық есептілікті ұсынуды қайта бастау туралы салықтық өтінішімен жүгінуге құқылы.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Салықтық есептілікті ұсынуды ұзартуды тоқтата тұрудың жалпы мерзімі талап қою мерзімінен аспауға тиіс. </w:t>
      </w:r>
    </w:p>
    <w:p w:rsidR="00EA77FB" w:rsidRPr="00066174" w:rsidRDefault="00EA77FB" w:rsidP="00B3159E">
      <w:pPr>
        <w:spacing w:after="0" w:line="240" w:lineRule="auto"/>
        <w:ind w:firstLine="709"/>
        <w:contextualSpacing/>
        <w:jc w:val="both"/>
        <w:rPr>
          <w:rFonts w:ascii="Times New Roman" w:eastAsia="Calibri" w:hAnsi="Times New Roman" w:cs="Times New Roman"/>
          <w:bCs/>
          <w:spacing w:val="2"/>
          <w:sz w:val="28"/>
          <w:szCs w:val="28"/>
          <w:shd w:val="clear" w:color="auto" w:fill="FFFFFF"/>
          <w:lang w:val="kk-KZ"/>
        </w:rPr>
      </w:pPr>
      <w:r w:rsidRPr="00066174">
        <w:rPr>
          <w:rFonts w:ascii="Times New Roman" w:eastAsia="Times New Roman" w:hAnsi="Times New Roman" w:cs="Times New Roman"/>
          <w:sz w:val="28"/>
          <w:szCs w:val="28"/>
          <w:lang w:val="kk-KZ" w:eastAsia="ru-RU"/>
        </w:rPr>
        <w:t>Қосылған құн салығын төлеушіге салықтық есептіліктіұсыну тоқтатыла тұрған күннен бастап қайта басталған күнге дейінгі кезеңде электрондық шот-фактуралар жазып беру тоқтатыла тұрады</w:t>
      </w:r>
      <w:r w:rsidRPr="00066174">
        <w:rPr>
          <w:rFonts w:ascii="Times New Roman" w:eastAsia="Calibri" w:hAnsi="Times New Roman" w:cs="Times New Roman"/>
          <w:bCs/>
          <w:spacing w:val="2"/>
          <w:sz w:val="28"/>
          <w:szCs w:val="28"/>
          <w:shd w:val="clear" w:color="auto" w:fill="FFFFFF"/>
          <w:lang w:val="kk-KZ"/>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есептіліктіұсынуды тоқтата тұружәне (немесе) қайта бастау туралы мәліметтер уәкілетті органның интернет-ресурсында салық органы тиісті шешім қабылдаған күннен кешіктірілмей жарияланады.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Салықтық есептілікті табыс етуді тоқтата тұру және (немесе) қайта бастау туралы мәліметтерді уәкілетті органның интернет-ресурсында жариялау салықтық өтініште көрсетілген кезең үшін салықтық есептілікті табыс етпеу үшін негіз болып табылады.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Times New Roman" w:hAnsi="Times New Roman" w:cs="Times New Roman"/>
          <w:sz w:val="28"/>
          <w:szCs w:val="28"/>
          <w:lang w:val="kk-KZ" w:eastAsia="ru-RU"/>
        </w:rPr>
        <w:t>14. Салық салу объектілері болған кезде салық төлеушінің салықтық есептіліктіұсынуын тоқтата тұруға тыйым салынады</w:t>
      </w:r>
      <w:r w:rsidRPr="00066174">
        <w:rPr>
          <w:rFonts w:ascii="Times New Roman" w:eastAsia="Calibri" w:hAnsi="Times New Roman" w:cs="Times New Roman"/>
          <w:sz w:val="28"/>
          <w:szCs w:val="28"/>
          <w:lang w:val="kk-KZ"/>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15. Салық төлеушінің (салық агентінің) салықтық есептіліктіұсынуды тоқтата тұрудан бас тарту мынадай:</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салықтық берешегінің, әлеуметтік төлемдер бойынша берешектің болуы;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егер салық төлеуші әрекет етпейтін салық төлеушілердің тізіліміне енгізілуі;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3) салық органының орындалмаған хабарламалары болуы жағдайларында қабылданады. </w:t>
      </w:r>
    </w:p>
    <w:bookmarkEnd w:id="22"/>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16. Салық органы салық есептілігін тапсыруды мынадай:</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1) салық төлеушінің (салық агентінің) салық есептілігін тапсыру күнінен бастап салық есептілігін ұсынуы;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салық төлеушінің (салық агентінің) қызметін тоқтата тұру кезеңінде немесе қызметін қайта бастаған күннен бастап қайта бастау фактісі анықталған жағдайда жаңартылған деп таниды.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тармақтың мақсаттары үшін салық төлеушінің (салық агентінің) салықтарды, бюджетке төленетін төлемдерді және әлеуметтік міндеттемелерді есептеу, төлеу жөніндегі салық міндеттемесінің туындауына әкеп соғатын қызметті жүзеге асыруды бастауы қызметті қайта бастау деп танылады.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bookmarkStart w:id="23" w:name="_Hlk167806328"/>
      <w:r w:rsidRPr="00066174">
        <w:rPr>
          <w:rFonts w:ascii="Times New Roman" w:eastAsia="Times New Roman" w:hAnsi="Times New Roman" w:cs="Times New Roman"/>
          <w:b/>
          <w:bCs/>
          <w:sz w:val="28"/>
          <w:szCs w:val="28"/>
          <w:lang w:val="kk-KZ" w:eastAsia="ru-RU"/>
        </w:rPr>
        <w:t>10-ТАРАУ. САЛЫҚ МІНДЕТТЕМЕСІНІҢ, ӘЛЕУМЕТТІК МІНДЕТТЕМЕНІҢ ОРЫНДАЛУЫН ЕСЕПКЕ АЛУ</w:t>
      </w:r>
      <w:bookmarkEnd w:id="23"/>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110-бап. Салық міндеттемесінің, әлеуметтік міндеттеменің орындалуын есепке алу жөніндегі жалпы ережелер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органы дербес шот жүргізеді.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Дербес шот Қазақстан Республикасының заңнамасында салықтарды, бюджетке төленетін төлемдерді, өсімпұлдар мен айыппұлдарды заттай нысанда төлеу жөніндегі салық міндеттемесін орындау тікелей көзделген кезде ұлттық валютамен, сондай-ақ заттай нысанда жүргізіледі.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Салық төлеушінің жеке шотын жүргізу: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eastAsia="Times New Roman" w:hAnsi="Times New Roman" w:cs="Times New Roman"/>
          <w:sz w:val="28"/>
          <w:szCs w:val="28"/>
          <w:lang w:val="kk-KZ" w:eastAsia="ru-RU"/>
        </w:rPr>
        <w:t xml:space="preserve">1) </w:t>
      </w:r>
      <w:r w:rsidRPr="00066174">
        <w:rPr>
          <w:rFonts w:ascii="Times New Roman" w:hAnsi="Times New Roman" w:cs="Times New Roman"/>
          <w:sz w:val="28"/>
          <w:szCs w:val="28"/>
          <w:lang w:val="kk-KZ"/>
        </w:rPr>
        <w:t xml:space="preserve">салықтар мен бюджетке төленетін төлемдердің, әлеуметтік төлемдердің, өсімпұлдар мен айыппұлдардың есептелген, есептелген, төленген сомаларын есепке алу, оның ішінде салықтар, бюджетке төленетін төлемдер және әлеуметтік төлемдер бойынша есеп айырысуларды салыстырып тексеруді жүзеге асыру, берешектің жоқ (бар) екендігі туралы мәліметтерді және барлық немесе жекелеген түрлер бойынша бюджетпен есеп айырысулардың жай-күйі туралы салық төлеушінің дербес шотынан үзінді көшірмелерді ұсыну салықтар, бюджетке төленетін төлемдер, әлеуметтік төлемдер, өсімпұлдар, айыппұлдар;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салықтың, бюджетке төленетін төлемнің, өсімпұлдар мен айыппұлдардың артық (қате) төленген сомасын есепке жатқызу</w:t>
      </w:r>
      <w:r w:rsidRPr="00066174">
        <w:rPr>
          <w:rFonts w:ascii="Times New Roman" w:eastAsia="Calibri" w:hAnsi="Times New Roman" w:cs="Times New Roman"/>
          <w:sz w:val="28"/>
          <w:szCs w:val="28"/>
          <w:lang w:val="kk-KZ"/>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салықтың, бюджетке төленетін төлемнің, өсімпұлдар мен айыппұлдардың артық (қате) төленген сомасын қайтару</w:t>
      </w:r>
      <w:r w:rsidRPr="00066174">
        <w:rPr>
          <w:rFonts w:ascii="Times New Roman" w:eastAsia="Calibri" w:hAnsi="Times New Roman" w:cs="Times New Roman"/>
          <w:sz w:val="28"/>
          <w:szCs w:val="28"/>
          <w:lang w:val="kk-KZ"/>
        </w:rPr>
        <w:t>;</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Times New Roman" w:hAnsi="Times New Roman" w:cs="Times New Roman"/>
          <w:sz w:val="28"/>
          <w:szCs w:val="28"/>
          <w:lang w:val="kk-KZ" w:eastAsia="ru-RU"/>
        </w:rPr>
        <w:t>4) салықты, бюджетке төленетін төлемді, өсімпұлдар мен айыппұлдарды есептен шығару</w:t>
      </w:r>
      <w:r w:rsidRPr="00066174">
        <w:rPr>
          <w:rFonts w:ascii="Times New Roman" w:eastAsia="Calibri" w:hAnsi="Times New Roman" w:cs="Times New Roman"/>
          <w:sz w:val="28"/>
          <w:szCs w:val="28"/>
          <w:lang w:val="kk-KZ"/>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5) </w:t>
      </w:r>
      <w:r w:rsidRPr="00066174">
        <w:rPr>
          <w:rFonts w:ascii="Times New Roman" w:eastAsia="Calibri" w:hAnsi="Times New Roman" w:cs="Times New Roman"/>
          <w:sz w:val="28"/>
          <w:szCs w:val="28"/>
          <w:lang w:val="kk-KZ"/>
        </w:rPr>
        <w:t xml:space="preserve">есеп айырысу сальдосын қалыптастыру.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bCs/>
          <w:sz w:val="28"/>
          <w:szCs w:val="28"/>
          <w:lang w:val="kk-KZ"/>
        </w:rPr>
        <w:t>Осы тараудың  ережелері салық органының құзыретіне кіретін әкімшілік құқық бұзушылықтар, іс жүргізуді қозғағаны және (немесе) істерді қарағаны үшін айыппұлдарға қолданылады</w:t>
      </w:r>
      <w:r w:rsidRPr="00066174">
        <w:rPr>
          <w:rFonts w:ascii="Times New Roman" w:eastAsia="Calibri" w:hAnsi="Times New Roman" w:cs="Times New Roman"/>
          <w:sz w:val="28"/>
          <w:szCs w:val="28"/>
          <w:lang w:val="kk-KZ"/>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Дербес шотты жүргізу тәртібін уәкілетті орган айқындайды.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lastRenderedPageBreak/>
        <w:t>111-бап</w:t>
      </w:r>
      <w:r w:rsidRPr="00066174">
        <w:rPr>
          <w:rFonts w:ascii="Times New Roman" w:eastAsia="Times New Roman" w:hAnsi="Times New Roman" w:cs="Times New Roman"/>
          <w:b/>
          <w:bCs/>
          <w:sz w:val="28"/>
          <w:szCs w:val="28"/>
          <w:lang w:val="kk-KZ" w:eastAsia="ru-RU"/>
        </w:rPr>
        <w:t xml:space="preserve">. </w:t>
      </w:r>
      <w:r w:rsidRPr="00066174">
        <w:rPr>
          <w:rFonts w:ascii="Times New Roman" w:eastAsia="Times New Roman" w:hAnsi="Times New Roman" w:cs="Times New Roman"/>
          <w:b/>
          <w:sz w:val="28"/>
          <w:szCs w:val="28"/>
          <w:lang w:val="kk-KZ" w:eastAsia="ru-RU"/>
        </w:rPr>
        <w:t>Салықтың,  бюджетке төленетін төлемнің және әлеуметтік төлемнің есептелген, төленген сомаларын айқындау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Салықтың, бюджетке төленетін төлемнің және әлеуметтік төлемнің есептелген сомасы: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төлеуші салық есептілігінде;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көлік құралдарына салынатын салық және жеке тұлғалардың мүлкіне салынатын салық сомаларын есептеу кезінде уәкілетті мемлекеттік органдардың мәліметтері негізінде салық органы;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3) алдыңғы салық кезеңі үшін корпоративтік табыс салығы бойынша декларация табыс етілгенге дейінгі кезең үшін төленуге жататын корпоративтік табыс салығы бойынша аванстық төлемдердің сомаларын есептеу кезінде салық органы;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осы Кодексте көзделген негіздер бойынша уәкілетті мемлекеттік органдар.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Салықтың, бюджетке төленетін төлемнің және әлеуметтік төлемнің есептелген сомасы салық органы: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салықтық тексеру нәтижелері бойынша;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төлеушінің (салық агентінің) салықтық тексеру нәтижелері туралы хабарламаға шағымын қарау нәтижелері бойынша;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қоршаған ортаны қорғау саласындағы уәкілетті мемлекеттік органның және оның аумақтық органдарының Қазақстан Республикасының экологиялық заңнамасын сақтау жөніндегі тексерулердің нәтижелері бойынша белгіленген қоршаған ортаға теріс әсердің нақты көлемдері туралы мәліметтерінің негізінде айқындаған сома болып табылады.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sz w:val="28"/>
          <w:szCs w:val="28"/>
          <w:lang w:val="kk-KZ" w:eastAsia="ru-RU"/>
        </w:rPr>
        <w:t>3. Салықтың, бюджетке төленетін төлемнің және әлеуметтік төлемнің есептелген және есептелген сомасы осы Кодексте көзделген түзетулерді, жеңілдіктерді, шегерімдерді немесе азайтуларды ескере отырып, салық, бюджетке төленетін төлем және әлеуметтік төлем сомасын есептеу нәтижесі болып табылады.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Салықтың, бюджетке төленетін төлемнің төленген сомасы: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төлеуші (салық агенті) төлеген салық, бюджетке төленетін төлем сомасы, оның ішінде осы салықты, бюджетке төленетін төлемді төлеу есебіне есептелген;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органы немесе сот орындаушысы өндіріп алған, оның ішінде салық берешегін өтеу есебіне есептелген сома.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Әлеуметтік төлемнің төленген сомасы: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төлеуші (салық агенті) төлеген әлеуметтік төлем сомасы;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Times New Roman" w:hAnsi="Times New Roman" w:cs="Times New Roman"/>
          <w:sz w:val="28"/>
          <w:szCs w:val="28"/>
          <w:lang w:val="kk-KZ" w:eastAsia="ru-RU"/>
        </w:rPr>
        <w:t>2) салық органы өндіріп алған сома</w:t>
      </w:r>
      <w:r w:rsidRPr="00066174">
        <w:rPr>
          <w:rFonts w:ascii="Times New Roman" w:eastAsia="Calibri" w:hAnsi="Times New Roman" w:cs="Times New Roman"/>
          <w:sz w:val="28"/>
          <w:szCs w:val="28"/>
          <w:lang w:val="kk-KZ"/>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6. Күнсалық, бюджетке төлем, әлеуметтік төлем, өсімпұл және айыппұл төлеу күні болып танылады: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банк ұйымы салық төлеушінің банктік шотынан ақшаны есептен шығаруы;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2) салық төлеушінің төлемді банкоматтар немесе электрондық терминалдар арқылы жүзеге асыруы;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 төлеушінің, уәкілетті мемлекеттік органның көрсетілген сомаларды банк ұйымдарына енгізуі;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салықтың, бюджетке төленетін төлемнің артық төленген сомасын есепке жатқызуды жүргізу;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салық органының инкассолық өкімін орындау.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Салықтық және (немесе) кедендік тексеру жүргізу кезінде өсімпұл осындай тексеру аяқталған күнге дейін есептеледі.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төлеушінің дербес шотында тексеру нәтижелері туралы хабарламада көрсетілген есептелген (есептелген) сомалар көрсетілгеннен кейін төлеу күнін қоса алғанда, салықтық және (немесе) кедендік тексеру аяқталған күннен бастап есептеледі.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1-параграф. Салықты, бюджетке төленетін төлемді, өсімпұл мен айыппұлды есепке жатқызу және қайтару</w:t>
      </w:r>
    </w:p>
    <w:p w:rsidR="00EA77FB" w:rsidRPr="00066174" w:rsidRDefault="00EA77FB" w:rsidP="00B3159E">
      <w:pPr>
        <w:spacing w:after="0" w:line="240" w:lineRule="auto"/>
        <w:ind w:firstLine="709"/>
        <w:contextualSpacing/>
        <w:jc w:val="both"/>
        <w:outlineLvl w:val="2"/>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bookmarkStart w:id="24" w:name="_Hlk167806302"/>
      <w:r w:rsidRPr="00066174">
        <w:rPr>
          <w:rFonts w:ascii="Times New Roman" w:eastAsia="Times New Roman" w:hAnsi="Times New Roman" w:cs="Times New Roman"/>
          <w:b/>
          <w:bCs/>
          <w:sz w:val="28"/>
          <w:szCs w:val="28"/>
          <w:lang w:val="kk-KZ" w:eastAsia="ru-RU"/>
        </w:rPr>
        <w:t>112-бап. Салықтың, бюджетке төленетін төлемнің немесе өсімпұлдың, айыппұлдың артық төленген сомасы туралы түсінік</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shd w:val="clear" w:color="auto" w:fill="FFFFFF"/>
          <w:lang w:val="kk-KZ"/>
        </w:rPr>
      </w:pPr>
      <w:r w:rsidRPr="00066174">
        <w:rPr>
          <w:rFonts w:ascii="Times New Roman" w:eastAsia="Times New Roman" w:hAnsi="Times New Roman" w:cs="Times New Roman"/>
          <w:sz w:val="28"/>
          <w:szCs w:val="28"/>
          <w:lang w:val="kk-KZ" w:eastAsia="ru-RU"/>
        </w:rPr>
        <w:t>1. Салықтың, бюджетке төленетін төлемнің немесе өсімпұлдың артық төленген сомасы – бюджетке төленген және есептелген, есептелген салықтың, бюджетке төленетін төлемнің, өсімпұлдың осы түрі бойынша сомалар, сондай-ақ басқа салықты, бюджетке төленетін төлемді, өсімпұлды төлеу есебіне есептелген және салық төлеушіге қайтарылған сомалар арасындағы оң айырма, есепке жатқызуды жүргізу күніне және (немесе) қайтару</w:t>
      </w:r>
      <w:r w:rsidRPr="00066174">
        <w:rPr>
          <w:rFonts w:ascii="Times New Roman" w:eastAsia="Calibri" w:hAnsi="Times New Roman" w:cs="Times New Roman"/>
          <w:sz w:val="28"/>
          <w:szCs w:val="28"/>
          <w:shd w:val="clear" w:color="auto" w:fill="FFFFFF"/>
          <w:lang w:val="kk-KZ"/>
        </w:rPr>
        <w:t>.</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shd w:val="clear" w:color="auto" w:fill="FFFFFF"/>
          <w:lang w:val="kk-KZ"/>
        </w:rPr>
      </w:pPr>
      <w:r w:rsidRPr="00066174">
        <w:rPr>
          <w:rFonts w:ascii="Times New Roman" w:eastAsia="Calibri" w:hAnsi="Times New Roman" w:cs="Times New Roman"/>
          <w:sz w:val="28"/>
          <w:szCs w:val="28"/>
          <w:shd w:val="clear" w:color="auto" w:fill="FFFFFF"/>
          <w:lang w:val="kk-KZ"/>
        </w:rPr>
        <w:t xml:space="preserve">Осы тармақтың Ережесі осы баптың 2, 3 және 4-тармақтарында көзделген салықтар мен бюджетке төленетін төлемдер бойынша артық төленген сомаларды айқындау кезінде қолданылмайды.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shd w:val="clear" w:color="auto" w:fill="FFFFFF"/>
          <w:lang w:val="kk-KZ" w:eastAsia="ru-RU"/>
        </w:rPr>
      </w:pPr>
      <w:r w:rsidRPr="00066174">
        <w:rPr>
          <w:rFonts w:ascii="Times New Roman" w:eastAsia="Times New Roman" w:hAnsi="Times New Roman" w:cs="Times New Roman"/>
          <w:sz w:val="28"/>
          <w:szCs w:val="28"/>
          <w:lang w:val="kk-KZ" w:eastAsia="ru-RU"/>
        </w:rPr>
        <w:t xml:space="preserve">2. </w:t>
      </w:r>
      <w:r w:rsidRPr="00066174">
        <w:rPr>
          <w:rFonts w:ascii="Times New Roman" w:hAnsi="Times New Roman" w:cs="Times New Roman"/>
          <w:sz w:val="28"/>
          <w:szCs w:val="28"/>
          <w:lang w:val="kk-KZ"/>
        </w:rPr>
        <w:t>Қосылған құн салығының артық төленген сомасы-бюджетке төленген (түскен) және салық кезеңі үшін қосылған құн салығының есептелген, есептелген сомалары, сондай-ақ басқа салықты, бюджетке төленетін төлемді, өсімпұлды төлеу есебіне есептелген және салық төлеушіге қайтарылған сомалар арасындағы оң айырма, алдыңғы үшін қосылған құн салығы бойынша есептерді ескере отырып салық кезеңдері.</w:t>
      </w:r>
      <w:bookmarkEnd w:id="24"/>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Осы тармақта аударылған салықтардың немесе бюджетке төленетін төлемдердің артық төленген сомалары деп танылады: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тиісті уәкілетті мемлекеттік орган электрондық база арқылы және (немесе) қағаз жеткізгіштерде салық төлеушінің жүзеге асыру үшін төлемдерді төлеу талап етілетін іс-әрекеттерді (оның ішінде тиісті құжаттарды бергенге дейін іс-әрекеттер жасаудан бас тартуы нәтижесінде) жасамау фактісін растаған кезде төленген сома: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тіркеу алымы;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жекелеген қызмет түрлерімен айналысуға лицензиялар бергені үшін алымдар;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радиожиілік спектрін пайдалануға рұқсат бергені үшін алым;</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АХҚО-ның инвестициялық резиденті болып табылатын шетелдіктің немесе азаматтығы жоқ адамның резиденттігін растайтын құжатты бергені үшін алым;</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мемлекеттік баж;</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орманды пайдаланғаны үшін төлемдер;</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Times New Roman" w:hAnsi="Times New Roman" w:cs="Times New Roman"/>
          <w:sz w:val="28"/>
          <w:szCs w:val="28"/>
          <w:lang w:val="kk-KZ" w:eastAsia="ru-RU"/>
        </w:rPr>
        <w:t xml:space="preserve">2) </w:t>
      </w:r>
      <w:r w:rsidRPr="00066174">
        <w:rPr>
          <w:rFonts w:ascii="Times New Roman" w:eastAsia="Calibri" w:hAnsi="Times New Roman" w:cs="Times New Roman"/>
          <w:sz w:val="28"/>
          <w:szCs w:val="28"/>
          <w:lang w:val="kk-KZ"/>
        </w:rPr>
        <w:t>АХҚО инвестициялық резиденті болып табылатын шетелдікке немесе азаматтығы жоқ адамға резиденттігін растайтын құжатты беруден бас тартқан кезде-көрсетілген құжатты бергені үшін төленген алым сомасы;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есепке алу-бақылау таңбаларымен таңбалануға жататын акцизделетін тауарларды өндіру жөніндегі салық төлеушінің қызметі тоқтатылған және бұрын алынған осындай таңбаларды қабылдау-беру актісі бойынша салық органына қайтарған кезде – осындай тауарлар үшін акциздердің төленген сомасы;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Қазақстан Республикасының жер қойнауы және жер қойнауын пайдалану туралы заңнамасында белгіленген, аукцион жеңімпазын айқындауға әсер еткен ережелерді бұзуға байланысты жер қойнауын пайдалану құқығын беруге арналған аукцион жарамсыз деп танылған кезде – қол қою бонусының төленген сомасы;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халықаралық шарттың ережелерін қолданатын резидент емес салық төлеушіге қайтарылуға жататын табыс салығының сомасы – табыс салығының төленген немесе аударылған сомасы.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Қайтару мақсаттары үшін артық төленген сома деп танылады: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салу саласындағы құқық бұзушылықтар, Қазақстан Республикасының әлеуметтік қорғау туралы, міндетті әлеуметтік медициналық сақтандыру туралы заңнамасы бойынша – айыппұлдың күші жойылған немесе айыппұл мөлшері азайтылған кезде заңсыз салынған айыппұлдың төленген сомасы;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айыппұлдың артық төленген сомасы – әкімшілік жаза қолдану туралы қаулыны орындау мақсатында айыппұл төлеген кезде;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салықтың, бюджетке төленетін төлемнің, өсімпұл мен айыппұлдың төленген сомасы – заңды күшіне енген сот шешімі бойынша билік етуі шектелген (кепілге салынған) мүлікті өткізу жөніндегі функциялары бар ұйым өткізген электрондық аукцион қорытындыларының күші жойылған кезде;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мемлекеттік баждың төленген сомасы: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іс тараптардың бітімгершілік келісімімен, дауды (жанжалды) медиация тәртібімен реттеу туралы келісіммен немесе дауды партисипативтік рәсім тәртібімен реттеу туралы келісіммен аяқталған кезде: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бірінші және апелляциялық сатылардағы соттарда – толық көлемде;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кассациялық сатыдағы сотта – сот актісін кассациялық тәртіппен қайта қарау туралы өтінішхат берген кезде төленген соманың 50 пайызы мөлшерінде;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мемлекеттік баждың толық көлемде төленген сомасы: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істі төрелікке беру;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талап қоюды немесе өзге де арызды (шағымды) қайтару немесе оны қабылдаудан бас тарту, сондай-ақ нотариустардың немесе оған уәкілетті адамдардың нотариаттық іс-әрекеттер жасаудан бас тартуы;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егер іс сотта қаралуға жатпайтын болса, сондай-ақ егер талапкер істердің осы санаты үшін белгіленген дауды алдын ала шешу тәртібін сақтамаса не талап қоюды әрекетке қабілетсіз адам қойса, іс бойынша іс жүргізуді тоқтату немесе талап қоюды қараусыз қалдыру;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мемлекеттік бажды төлеген адамдардың заңдық маңызы бар іс-әрекет жасаудан немесе құжатты алудан осы заңдық мәні бар іс-әрекетті жасайтын органға жүгінуге дейін бас тартуы;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сот актісін кассациялық тәртіппен қайта қарау туралы өтінішхатты қайтару туралы;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Республикасының заңдарында белгіленген өзге де жағдайлар басталған кезде;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талап қоюшы сотқа талап қою және өзге де арыздар (шағымдар) беру кезінде өз талаптарын азайтқан жағдайларды қоспағанда, мемлекеттік бажды төлеу шотына осы Кодекс бойынша талап етілгеннен көп мөлшерде соманы енгізген кезде мемлекеттік баждың артық төленген сомасы.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113-бап. Есепке жатқызуға және (немесе) қайтаруға жатпайтын салықтың, бюджетке төленетін төлемнің, өсімпұл мен айыппұлдың артық төленген және төленген сомалары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Салықтың, бюджетке төленетін төлемнің, өсімпұлдың артық төленген сомасы заңды тұлға мен оның құрылымдық бөлімшесі арасындағы есепке жатқызудан басқа, басқа салық төлеушінің салық берешегін өтеу есебіне есепке жатқызуға жатпайды.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Мемлекеттік баждың төленген сомасы: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есепке жатқызуға;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мыналар: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талапкердің талап қоюдан бас тартуы;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талапкердің өз талаптарын азайтуы;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сот бұйрығының күшін жоюы кезінде қайтаруға жатпайды.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Осы Кодекстің 112-бабының 3 және 4-тармақтарында көзделген жағдайларды қоспағанда: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автокөлік құралдарының Қазақстан Республикасының аумағы арқылы өтуі үшін төленген алым сомасы;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консулдық алымның төленген сомасы;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w:t>
      </w:r>
      <w:r w:rsidRPr="00066174">
        <w:rPr>
          <w:rFonts w:ascii="Times New Roman" w:eastAsia="Times New Roman" w:hAnsi="Times New Roman" w:cs="Times New Roman"/>
          <w:sz w:val="28"/>
          <w:szCs w:val="28"/>
          <w:lang w:val="kk-KZ" w:eastAsia="ru-RU"/>
        </w:rPr>
        <w:t>қол қою бонусының төленген сомасы</w:t>
      </w:r>
      <w:r w:rsidRPr="00066174">
        <w:rPr>
          <w:rFonts w:ascii="Times New Roman" w:eastAsia="Calibri" w:hAnsi="Times New Roman" w:cs="Times New Roman"/>
          <w:sz w:val="28"/>
          <w:szCs w:val="28"/>
          <w:lang w:val="kk-KZ"/>
        </w:rPr>
        <w:t>;</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Times New Roman" w:hAnsi="Times New Roman" w:cs="Times New Roman"/>
          <w:sz w:val="28"/>
          <w:szCs w:val="28"/>
          <w:lang w:val="kk-KZ" w:eastAsia="ru-RU"/>
        </w:rPr>
        <w:t xml:space="preserve">4) қатты пайдалы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жер учаскелерін пайдаланғаны, </w:t>
      </w:r>
      <w:r w:rsidRPr="00066174">
        <w:rPr>
          <w:rFonts w:ascii="Times New Roman" w:eastAsia="Times New Roman" w:hAnsi="Times New Roman" w:cs="Times New Roman"/>
          <w:sz w:val="28"/>
          <w:szCs w:val="28"/>
          <w:lang w:val="kk-KZ" w:eastAsia="ru-RU"/>
        </w:rPr>
        <w:lastRenderedPageBreak/>
        <w:t>мемлекеттің жер қойнауы учаскесін бергені үшін артық төленген төлемақы сомасы</w:t>
      </w:r>
      <w:r w:rsidRPr="00066174">
        <w:rPr>
          <w:rFonts w:ascii="Times New Roman" w:eastAsia="Calibri" w:hAnsi="Times New Roman" w:cs="Times New Roman"/>
          <w:sz w:val="28"/>
          <w:szCs w:val="28"/>
          <w:lang w:val="kk-KZ"/>
        </w:rPr>
        <w:t>;</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Times New Roman" w:hAnsi="Times New Roman" w:cs="Times New Roman"/>
          <w:sz w:val="28"/>
          <w:szCs w:val="28"/>
          <w:lang w:val="kk-KZ" w:eastAsia="ru-RU"/>
        </w:rPr>
        <w:t>5) артық төленген төлем сомасы жануарлар дүниесін пайдалану, ерекше қорғалатын табиғи аумақтарды пайдалану</w:t>
      </w:r>
      <w:r w:rsidRPr="00066174">
        <w:rPr>
          <w:rFonts w:ascii="Times New Roman" w:eastAsia="Calibri" w:hAnsi="Times New Roman" w:cs="Times New Roman"/>
          <w:sz w:val="28"/>
          <w:szCs w:val="28"/>
          <w:lang w:val="kk-KZ"/>
        </w:rPr>
        <w:t>;</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Times New Roman" w:hAnsi="Times New Roman" w:cs="Times New Roman"/>
          <w:sz w:val="28"/>
          <w:szCs w:val="28"/>
          <w:lang w:val="kk-KZ" w:eastAsia="ru-RU"/>
        </w:rPr>
        <w:t>6) АХҚО-ның инвестициялық резиденті болып табылатын шетелдіктің немесе азаматтығы жоқ адамның резиденттігін растайтын құжатты бергені үшін алымның артық төленген сомасы</w:t>
      </w:r>
      <w:r w:rsidRPr="00066174">
        <w:rPr>
          <w:rFonts w:ascii="Times New Roman" w:eastAsia="Calibri" w:hAnsi="Times New Roman" w:cs="Times New Roman"/>
          <w:sz w:val="28"/>
          <w:szCs w:val="28"/>
          <w:lang w:val="kk-KZ"/>
        </w:rPr>
        <w:t>;</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7) </w:t>
      </w:r>
      <w:r w:rsidRPr="00066174">
        <w:rPr>
          <w:rFonts w:ascii="Times New Roman" w:eastAsia="Times New Roman" w:hAnsi="Times New Roman" w:cs="Times New Roman"/>
          <w:sz w:val="28"/>
          <w:szCs w:val="28"/>
          <w:lang w:val="kk-KZ" w:eastAsia="ru-RU"/>
        </w:rPr>
        <w:t>есепке алу-бақылау таңбаларымен таңбалауға жататын акцизделетін тауарлар үшін артық төленген акциздер сомасы</w:t>
      </w:r>
      <w:r w:rsidRPr="00066174">
        <w:rPr>
          <w:rFonts w:ascii="Times New Roman" w:eastAsia="Calibri" w:hAnsi="Times New Roman" w:cs="Times New Roman"/>
          <w:sz w:val="28"/>
          <w:szCs w:val="28"/>
          <w:lang w:val="kk-KZ"/>
        </w:rPr>
        <w:t>;</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орманды пайдаланғаны үшін төленген төлем сомасы;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9) тіркеу алымының төленген сомасы;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10) жекелеген қызмет түрлерімен айналысуға лицензиялар бергені үшін төленген алым сомасы;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hAnsi="Times New Roman" w:cs="Times New Roman"/>
          <w:sz w:val="28"/>
          <w:szCs w:val="28"/>
          <w:lang w:val="kk-KZ"/>
        </w:rPr>
        <w:t xml:space="preserve">11) мемлекеттік баждың төленген сомасы </w:t>
      </w:r>
      <w:r w:rsidRPr="00066174">
        <w:rPr>
          <w:rFonts w:ascii="Times New Roman" w:eastAsia="Times New Roman" w:hAnsi="Times New Roman" w:cs="Times New Roman"/>
          <w:sz w:val="28"/>
          <w:szCs w:val="28"/>
          <w:lang w:val="kk-KZ" w:eastAsia="ru-RU"/>
        </w:rPr>
        <w:t>есепке жатқызуға және қайтаруға жатпайды</w:t>
      </w:r>
      <w:r w:rsidRPr="00066174">
        <w:rPr>
          <w:rFonts w:ascii="Times New Roman" w:hAnsi="Times New Roman" w:cs="Times New Roman"/>
          <w:sz w:val="28"/>
          <w:szCs w:val="28"/>
          <w:lang w:val="kk-KZ"/>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Артық төленген салық сомасы, жер учаскелерін пайдаланғаны, жерүсті көздерінің су ресурстарын пайдаланғаны үшін төлемақы: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осындай салықтар мен төлемдер бойынша салық есептілігін табыс ету мерзімін оны табыс ету күніне дейін ұзарту;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hAnsi="Times New Roman" w:cs="Times New Roman"/>
          <w:sz w:val="28"/>
          <w:szCs w:val="28"/>
          <w:lang w:val="kk-KZ"/>
        </w:rPr>
        <w:t xml:space="preserve">2) салықтық тексеру аяқталғанға дейін жүргізілген </w:t>
      </w:r>
      <w:r w:rsidRPr="00066174">
        <w:rPr>
          <w:rFonts w:ascii="Times New Roman" w:eastAsia="Times New Roman" w:hAnsi="Times New Roman" w:cs="Times New Roman"/>
          <w:sz w:val="28"/>
          <w:szCs w:val="28"/>
          <w:lang w:val="kk-KZ" w:eastAsia="ru-RU"/>
        </w:rPr>
        <w:t>кезеңде қоршаған ортаға теріс әсер есепке жатқызуға және қайтаруға жатпайды.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Есепке жатқызылатын қосылған құн салығы сомасының декларация бойынша қалыптасқан есептелген салық сомасынан асып кетуі салықтарды және  (немесе) төлемдерді төлеу бойынша кейінге қалдыруды (бөліп-бөліп төлеуді) беру туралы шешімде көзделген қосылған құн салығын төлеу есебіне есепке жатқызуға жатпайды.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6. </w:t>
      </w:r>
      <w:r w:rsidRPr="00066174">
        <w:rPr>
          <w:rFonts w:ascii="Times New Roman" w:eastAsia="Calibri" w:hAnsi="Times New Roman" w:cs="Times New Roman"/>
          <w:sz w:val="28"/>
          <w:szCs w:val="28"/>
          <w:lang w:val="kk-KZ"/>
        </w:rPr>
        <w:t>Салықтың, бюджетке төленетін төлемнің, өсімпұлдың артық төленген сомасы талап қою мерзімі өткеннен кейін есепке жатқызуға және қайтаруға жатпайды</w:t>
      </w:r>
      <w:r w:rsidRPr="00066174">
        <w:rPr>
          <w:rFonts w:ascii="Times New Roman" w:eastAsia="Times New Roman" w:hAnsi="Times New Roman" w:cs="Times New Roman"/>
          <w:sz w:val="28"/>
          <w:szCs w:val="28"/>
          <w:lang w:val="kk-KZ"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Талап қою мерзімі өткен салықтың, бюджетке төленетін төлемнің, өсімпұлдың артық төленген сомасы салық органының шешімі негізінде есептен шығаруға жатады.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7. </w:t>
      </w:r>
      <w:r w:rsidRPr="00066174">
        <w:rPr>
          <w:rFonts w:ascii="Times New Roman" w:hAnsi="Times New Roman" w:cs="Times New Roman"/>
          <w:sz w:val="28"/>
          <w:szCs w:val="28"/>
          <w:lang w:val="kk-KZ"/>
        </w:rPr>
        <w:t>Қазақстан Республикасының аумағында интернет-алаң арқылы қызметін жүзеге асыратын шетелдік компания төлеген қосылған құн салығының сомасы қайтарылуға жатпайды.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114-бап. Салықтың, бюджетке төленетін төлемнің, өсімпұл мен айыппұлдың артық төленген және (немесе) төленген сомаларын есепке жатқызу және қайтару тәртібінің негізгі ережелері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Салықтың, бюджетке төленетін төлемнің (есепке жатқызуға және қайтаруға жатпайтын салықтар мен бюджетке төленетін төлемді қоспағанда), өсімпұл мен айыппұлдың төленген және (немесе) артық төленген сомасын </w:t>
      </w:r>
      <w:r w:rsidRPr="00066174">
        <w:rPr>
          <w:rFonts w:ascii="Times New Roman" w:eastAsia="Times New Roman" w:hAnsi="Times New Roman" w:cs="Times New Roman"/>
          <w:sz w:val="28"/>
          <w:szCs w:val="28"/>
          <w:lang w:val="kk-KZ" w:eastAsia="ru-RU"/>
        </w:rPr>
        <w:lastRenderedPageBreak/>
        <w:t>есепке жатқызуды және (немесе) қайтаруды салық органы ұлттық валютада жүргізеді: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өтініші негізінде;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салықтық өтініш жоқ.</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hAnsi="Times New Roman" w:cs="Times New Roman"/>
          <w:sz w:val="28"/>
          <w:szCs w:val="28"/>
          <w:lang w:val="kk-KZ"/>
        </w:rPr>
        <w:t>Салық органы төленген және (немесе) артық төленген салық сомасын, бюджетке төленетін төлемді (қайтарылуға жатпайтын салықтар мен бюджетке төленетін төлемді қоспағанда), өсімпұл мен айыппұлды салықтық өтініш негізінде ұлттық валютада қайтаруды жүргізеді.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Осы Кодекстің мақсатында салық органының салықтың, бюджетке төленетін төлемнің, өсімпұл мен айыппұлдың артық төленген және (немесе) төленген сомасын, қосылған құн салығының асып кеткен сомасын қайтаруы деп салық органының Қазақстан Республикасының Бюджет кодексіне сәйкес тиісті төлем тапсырмасын беруі түсініледі.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Салықтың және бюджетке төленетін төлемнің, өсімпұлдардың артық (қате) төленген сомасы ағымдағы жыл және алдыңғы күнтізбелік жылдар ішінде талап қоюдың ескіру мерзімі шегінде төленген сомалар мөлшерінде есепке жатқызылуға және (немесе) қайтарылуға жатады.</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sz w:val="28"/>
          <w:szCs w:val="28"/>
          <w:lang w:val="kk-KZ"/>
        </w:rPr>
        <w:t>Мемлекеттік баждың артық төленген сомасы төленген күннен бастап үш жылдық мерзім өткенге дейін қайтаруға құжаттар ұсынылған кезде қайтарылуға жатады.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Салықтық өтінішсіз:</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электрондық байланыс арналары арқылы жіберілген жеке тұлғаның –салық төлеушінің келісімі болған және бюджетке салық берешегі болмаған жағдайда, салықтың тиісті түрі бойынша алдағы төлемдер есебіне салықтың, бюджетке төленетін төлемнің артық төленген сомасын есепке жатқызу;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егер салық төлеуші заңды тұлға болып табылған жағдайда салық төлеушінің, оның ішінде заңды тұлғалардың құрылымдық бөлімшелерінің қолда бар салық берешегін өтеу есебіне салықтың, бюджетке төленетін төлемнің, өсімпұлдың артық төленген сомасын есепке жатқызу.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Cs/>
          <w:sz w:val="28"/>
          <w:szCs w:val="28"/>
          <w:lang w:val="kk-KZ" w:eastAsia="ru-RU"/>
        </w:rPr>
        <w:t xml:space="preserve">Салықтың, бюджетке төленетін төлемнің және өсімпұлдың артық төленген сомасын салықтық өтінішсіз есепке жатқызуды жүргізу кезектілігі уәкілетті орган айқындаған дербес шотты жүргізу тәртібімен белгіленеді.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Салықтың, бюджетке төленетін төлемнің, өсімпұл мен айыппұлдың төленген, оның ішінде артық төленген сомаларын қайтаруды салық органы салық төлеушінің бюджетке салық берешегі болмаған кезде салық төлеушінің банктік шотына салықтық өтініші негізінде жүргізеді.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Салық берешегі болған кезде осы баптың 3-тармағында көзделген тәртіппен артық төленген салық, бюджетке төлем, өсімпұл сомасын есепке жатқызу жүргізілгеннен кейін қайтаруа жүргізіледі.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hAnsi="Times New Roman" w:cs="Times New Roman"/>
          <w:sz w:val="28"/>
          <w:szCs w:val="28"/>
          <w:lang w:val="kk-KZ"/>
        </w:rPr>
        <w:t>Осы тармақта көзделген есепке жатқызу жүргізілгеннен кейін артық төленген салық, бюджетке төленетін төлем, өсімпұл сомасының қалдығы қайтарылуға жатады</w:t>
      </w:r>
      <w:r w:rsidRPr="00066174">
        <w:rPr>
          <w:rFonts w:ascii="Times New Roman" w:eastAsia="Times New Roman" w:hAnsi="Times New Roman" w:cs="Times New Roman"/>
          <w:sz w:val="28"/>
          <w:szCs w:val="28"/>
          <w:lang w:val="kk-KZ" w:eastAsia="ru-RU"/>
        </w:rPr>
        <w:t>.</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6. Салық органы салықтың, бюджетке төленген және (немесе) артық төленген сомалардың есепке жатқызуды және (немесе) қайтаруды жүргізу мерзімін бұзған кезде салық төлеушінің салық өтініші бойынша есептелген өсімпұл сомасы және (немесе) артық төленген салық сомасын, салық төлеушіге төленетін төлемді тиісті бюджеттік сыныптама коды бойынша бюджетке түсетін түсімдер есебінен салық төлеушінің салық өтінішінде көрсетілген банк шотына есепке жатқызу күні аударылуға жатады.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115-бап. Салықтың, бюджетке төленетін төлемнің, өсімпұлдың қате төленген сомасын есепке жатқызу және қайтару тәртібінің айқындамасы мен негізгі ережелері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Салықтың, бюджетке төленетін төлемнің, өсімпұлдың қате төленген сомасы аударылған кезде мынадай қателіктердің кез келгені жіберілген сома болып табылады: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төлем құжатында: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төлеушінің немесе салық органының сәйкестендіру нөмірі дұрыс көрсетілмеген;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төлемнің мәтіндік мақсаты төлем мақсатының кодына және (немесе) кірістердің бюджеттік сыныптамасының кодына сәйкес келмейді;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банк ұйымының салық төлеушінің төлем құжатын қате орындауы;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төлемді тіркеу есебінде тұрмайтын немесе салықтың немесе бюджетке төленетін төлемнің, өсімпұлдың осы түрі бойынша төлеуші болып табылмайтын салық төлеуші жүргізді.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Осы бапта көрсетілген қателердің біреуінің бар екендігі расталған кезде салық органы: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бюджеттік сыныптаманың тиісті кодына және (немесе) тиісті салық органына қате төленген соманы есепке жатқызуды жүргізеді;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төлеушінің банктік шотына қайтаруды жүргізеді.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3. Банк ұйымының салық төлеушінің салық сомасын, бюджетке төленетін төлемді, өсімпұлды бір төлем құжаты бойынша қайта аударуға әкеп соққан төлем құжатын қате орындау фактісі расталған кезде салық органы банк ұйымының өтініші бойынша қате төленген соманы: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төлеушінің банктік шотына – банктік шоттан ақша есептен шығарылған немесе банкоматтар арқылы төлемді жүзеге асырған жағдайда;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банк ұйымының банктік шотына-ақша банк ұйымына қолма-қол ақша салған немесе төлемді банк ұйымдарының электрондық терминалдары арқылы жүзеге асырған жағдайдақайтаруды жүргізеді.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sz w:val="28"/>
          <w:szCs w:val="28"/>
          <w:lang w:val="kk-KZ" w:eastAsia="ru-RU"/>
        </w:rPr>
        <w:t xml:space="preserve">4. Салық органы салық төлеушінің салық өтінішінде немесе банк ұйымының өтінішінде көрсетілген қателіктердің бар-жоғын растамаған кезде салық төлеушіге немесе банк ұйымына тиісті жазбаша хабарлама жіберіледі.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lastRenderedPageBreak/>
        <w:t>116-бап. Қазақстан Республикасының өнімді заттай нысанда бөлу жөніндегі үлесі бойынша салық міндеттемесі бойынша есепке жатқызу ерекшеліктері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Заттай нысанда дербес шот жүргізу кезінде жер қойнауын пайдаланушы заттай нысанда өнімді бөлу жөніндегі Қазақстан Республикасының үлесі бойынша салық міндеттемесін заттай нысанда орындау есебіне беретін пайдалы қазбалардың артық берілген көлемі (бұдан әрі осы баптың мақсатында – пайдалы қазбалардың артық берілген көлемі) осы баптың талаптары сақталған кезде есепке жатқызылуға тиіс.</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Пайдалы қазбалардың артық берілген көлемі-заттай нысандағы салық міндеттемесін орындау есебіне берілген пайдалы қазбалар көлемі мен заттай нысандағы салық міндеттемесін орындау есебіне беруге жататын пайдалы қазбалар көлемі арасындағы есепке жатқызу жүргізілген күнгі оң айырмашылық.</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Пайдалы қазбалардың артық берілген көлемін есептеуді жер қойнауын пайдаланушының дербес шотын жүргізу орны бойынша салық органы дербес шоттың мәліметтері негізінде өнімді бөлу жөніндегі Қазақстан Республикасының үлесі бойынша жүргізеді.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w:t>
      </w:r>
      <w:bookmarkStart w:id="25" w:name="_Hlk161278053"/>
      <w:r w:rsidRPr="00066174">
        <w:rPr>
          <w:rFonts w:ascii="Times New Roman" w:eastAsia="Times New Roman" w:hAnsi="Times New Roman" w:cs="Times New Roman"/>
          <w:sz w:val="28"/>
          <w:szCs w:val="28"/>
          <w:lang w:val="kk-KZ" w:eastAsia="ru-RU"/>
        </w:rPr>
        <w:t>. Қазақстан Республикасының өнімді заттай нысанда бөлу жөніндегі үлесі бойынша жер қойнауын пайдаланушының мерзімінде орындалмаған салық міндеттемесі болған кезде салық органы салықтық өтінішсіз мерзімінде орындалмаған салық міндеттемесін өтеу есебіне пайдалы қазбалардың артық берілген көлемін есепке жатқызуды жүргізеді.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2-параграф. Қосылған құн салығының асып кету сомасын қайтару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 xml:space="preserve">117-бап. </w:t>
      </w:r>
      <w:bookmarkEnd w:id="25"/>
      <w:r w:rsidRPr="00066174">
        <w:rPr>
          <w:rFonts w:ascii="Times New Roman" w:eastAsia="Times New Roman" w:hAnsi="Times New Roman" w:cs="Times New Roman"/>
          <w:b/>
          <w:bCs/>
          <w:sz w:val="28"/>
          <w:szCs w:val="28"/>
          <w:lang w:val="kk-KZ" w:eastAsia="ru-RU"/>
        </w:rPr>
        <w:t>Қосылған құн салығының асып кету сомасын қайтарудың жалпы ережелері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Осы параграфтың мақсаттары үшін есепке жатқызылатын салық сомасының есепті салық кезеңінің соңындағы өспелі қорытындымен декларация бойынша қалыптасқан есептелген салық сомасынан асып кетуі (бұдан әрі осы параграфтың мақсатында – салық) деп танылады.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Салықтан асып кеткен сома келесі салық төлеушілерге қайтарылуға жатады: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нөлдік мөлшерлеме бойынша салық салынатын тауарларды, жұмыстарды, көрсетілетін қызметтерді өткізуді жүзеге асыратын;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Қазақстан Республикасының заңнамасында айқындалған тәртіппен жасалған жер қойнауын пайдалануға арналған келісімшарт (кең таралған пайдалы қазбаларды, жер асты суларын және емдік балшықтарды барлауға және (немесе) өндіруге арналған келісімшарттарды қоспағанда) шеңберінде қызметті жүзеге асыратын;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3) Қазақстан Республикасының аумағында алғаш рет пайдалануға берілетін өндірістік мақсаттағы ғимараттар мен құрылыстардың ұзақ мерзімді келісімшарт бойынша құрылысына байланысты тауарларды, жұмыстарды, көрсетілетін қызметтерді сатып алушыларға беріледі.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Мынадай: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агроөнеркәсіптік кешен саласындағы дайындаушы ұйым жазып берген шот-фактуралар бойынша есепке жатқызылған;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заттай нысанда салық міндеттемесін орындау есебіне берілетін пайдалы қазбалар жөніндегі тауарларға, жұмыстарға, көрсетілетін қызметтерге (оның ішінде осындай пайдалы қазбаларды өткізуге байланысты тауарларға, жұмыстарға, көрсетілетін қызметтерге) есепке жатқызылған;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салық төлеуші салықтың қосымша сомасын есепке жатқызған салық кезеңдері бойынша қалыптасқан салықтан асып кету сомасы қайтарылуға жатпайды.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Салық төлеушінің салық бойынша кезекті салық декларациясында салықтың асып кету сомасын қайтаруды талап етуге (бұдан әрі осы параграфтың мақсатында – қайтару туралы талап) талап қоюдың ескіру мерзімі ішінде құқығы бар.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Қайтаруға расталған салықтың асып кеткен сомасын қайтару үшін негіз болып табылады: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оңайлатылған тәртіппен қайтаруға расталған салықтың асып кету сомасы туралы хабарлама;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шағымдану нәтижелерін ескере отырып, салықтық тексеру актісі;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салықтық тексеру актісіне қорытынды.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органы осы тармақта көрсетілген құжаттарды ұсынғаннан кейін салық төлеуші орналасқан жері бойынша салық органына салық өтінішін ұсынады.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6. Салық органы салық төлеуші салық өтінішін ұсынған кезде салықтан асып кеткен соманы қайтаруды жүргізетін мерзім осы кодекстің 119-бабының 3-тармағында, 120-бабының 5-тармағында, 121-бабының 9-тармағында белгіленген.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 өтініші осы тармақтың бірінші бөлігінде белгіленген мерзімде табыс етілмеген жағдайда, салықтың асып кету сомасын қайтару салық өтініші табыс етілген күннен кейінгі он жұмыс күні ішінде жүргізіледі.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7. Салық берешегі болған кезде салық органы салықтық өтінішсіз салық төлеушінің, оның ішінде оның құрылымдық бөлімшелерінің қолда бар салық берешегін өтеу есебіне салықтың асып кету сомасын есепке жатқызады.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8. Салық төлеушінің салықтық өтініші бойынша салық төлеушінің таңдауы бойынша салық органы салықтан асып кетудің расталған сомаларын (салық берешегі өтелгеннен кейін салықтан асып кету сомасының қалдығын) қайтару: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оның банктік шотына аударылған;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салықтардың басқа түрлеріне есепке жатқызу жолымен жүргізіледі.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9. Қайтарылуға жататын салықтың асып кету сомасы салық органы осындай салықтың асып кету сомасын қайтаруға арналған төлем құжатын жасаған күнгі дербес шоттағы салық бойынша асып кету сомасынан аспауға тиіс.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10. Салықтың асып кеткен сомасын қайтаруды жүргізу мерзімі бұзылған кезде салық төлеушінің пайдасына есептелген өсімпұл сомасы салықтың асып кеткен сомасы қайтарылған күні салық төлеушінің банк шотына аударылуға тиіс.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Қазақстан Республикасының бюджет заңнамасында көзделген қолма-қол ақшаны бақылау шотында қаражат жеткіліксіз болған жағдайда, салықтың асып кету сомасын уақтылы қайтармау сомасына өсімпұл есептелмейді.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11. Бұрын бюджеттен қайтарылған, бірақ кейіннен салықтық бақылау нәтижелері бойынша қайтаруға расталмаған салықтың асып кету сомасы бюджеттен қайтарылған күннен бастап бюджетке есепке жатқызылған күнге дейінгі әрбір күн үшін өсімпұл есептеле отырып, салық төлеушінің бюджетке төлеуіне жатады.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 төлеуші бюджеттен қайтарылған күннен бастап бюджетке есепке жатқызылған күнге дейінгі әрбір күн үшін өсімпұл есептей отырып, сондай-ақ салықтан асып кеткен соманың уақтылы қайтарылмауына байланысты төленген, бірақ кейіннен салықтық бақылау нәтижелері бойынша қайтаруға расталмаған өсімпұл сомасын төлеуге жатады.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12. Салық органы салықтан асып кеткен соманы қайтарған кезде: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тақырыптық салықтық тексерулер жүргізеді;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салық тәуекелдерін басқару жүйесін қолданады;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«Өнім берушілер бойынша пирамида» талдамалық есебінің нәтижелерін пайдаланады;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қайтарылуға жататын салықтың асып кету сомасын айқындайды.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Салықтан асып кеткен соманы қайтару тәртібін уәкілетті орган айқындайды.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118-бап. Нөлдік мөлшерлеме бойынша салық салынатын тауарларды, жұмыстарды, көрсетілетін қызметтерді өткізуді жүзеге асыратын салық төлеушілерге қосылған құн салығының асып кету сомасын қайтару тәртібі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ab/>
        <w:t xml:space="preserve">1. Мыналар: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тұрақты өткізу кезінде-салықтың асып кету сомасы;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тұрақты өткізілмеген жағдайда – нөлдік мөлшерлеме бойынша салық салынатын өткізу жөніндегі айналым мақсаттары үшін пайдаланылған тауарлар, жұмыстар, көрсетілетін қызметтер бойынша есепке жатқызылған салық сомасының бір бөлігі нөлдік мөлшерлеме бойынша салық салынатын тауарларды, жұмыстарды, көрсетілетін қызметтерді өткізуді жүзеге асыратын төлеушілер қайтарылуға жатады.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Бір мезгілде мынадай шарттарға сәйкес келген кезде нөлдік мөлшерлеме бойынша салық салынатын тауарларды, жұмыстарды, көрсетілетін қызметтерді өткізу тұрақты өткізу деп танылады: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1) іске асыру қатарынан үш салық кезеңінде жүзеге асырылады;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бұл ретте нөлдік мөлшерлеме бойынша салық салынатын салық салынатын айналым салық кезеңі үшін өткізу бойынша жалпы салық салынатын айналымның кемінде 70 пайызын құрайды.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Бұл ретте аталған салық кезеңдерінің әрқайсысында мұндай іске асыру тұрақты іске асыру деп танылады.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Халықаралық тасымалдарды жүзеге асыру кезінде қайтарылуға жататын салықтың асып кету сомасы қайтаруға талап берілген салық кезеңі үшін есепке жатқызылған салық сомасына тасымалдардың жалпы көлеміндегі халықаралық тасымалдардың нақты көлемінің үлес салмағын қолдану жолымен есептеледі.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Салықтың асып кету сомасын қайтару салық төлеушінің таңдауы бойынша жүргізіледі: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осы Кодекстің 119-бабына сәйкес оңайлатылған тәртіппен;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осы Кодекстің 120-бабына сәйкес тақырыптық салықтық тексеру нәтижелері бойынша.</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Салықтың асып кету сомасының бір бөлігін қайтарудың оңайлатылған тәртібін таңдаған кезде, салықтың асып кету сомасының қалған бөлігі салық төлеуші тақырыптық салықтық тексеру нәтижелері бойынша қайтаруды талап етуге құқылы.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Салық органы оңайлатылған тәртіппен салықтан асып кету сомасын қайтарған кезде салық төлеушіге оңайлатылған тәртіппен қайтаруға расталған салықтан асып кету сомасы туралы хабарлама береді.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Тақырыптық салықтық тексеру нәтижелері бойынша салықтың асып кету сомасын қайтарған кезде салық органы салық төлеушіге салық ұсынады: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қайтаруға расталған салықтан асып кеткен соманы көрсете отырып, салықтық тексеру актісі;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осы Кодексте көзделген жағдайларда салықтық тексеру актісіне қорытынды.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uppressAutoHyphens w:val="0"/>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119-бап. Қосылған құн салығының асып кеткен сомасын қайтарудың оңайлатылған тәртібі</w:t>
      </w:r>
    </w:p>
    <w:p w:rsidR="00EA77FB" w:rsidRPr="00066174" w:rsidRDefault="00EA77FB" w:rsidP="00B3159E">
      <w:pPr>
        <w:suppressAutoHyphens w:val="0"/>
        <w:spacing w:after="0" w:line="240" w:lineRule="auto"/>
        <w:ind w:firstLine="709"/>
        <w:contextualSpacing/>
        <w:jc w:val="both"/>
        <w:rPr>
          <w:rFonts w:ascii="Times New Roman" w:eastAsia="Times New Roman" w:hAnsi="Times New Roman" w:cs="Times New Roman"/>
          <w:b/>
          <w:sz w:val="28"/>
          <w:szCs w:val="28"/>
          <w:lang w:val="kk-KZ" w:eastAsia="ru-RU"/>
        </w:rPr>
      </w:pP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Салықтың асып кету сомасын қайтарудың оңайлатылған тәртібі салықтық тексеруді жүргізбестен салықтық тәуекелдерді басқару жүйесін қолдана отырып, салықтың асып кету сомасын қайтаруды жүзеге асыру болып табылады.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Артық соманы қайтарудың оңайлатылған тәртібін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күнтізбелік жыл ішінде өткізу бойынша айналымдар жасаған, нөлдік мөлшерлеме бойынша салық салынатын салық мониторингінде тұрған;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нөлдік мөлшерлеме бойынша салық салынатын өткізу бойынша айналымдар салық кезеңі үшін өткізу бойынша жалпы салық салынатын айналымда кемінде 50 пайызды құрайтын салық төлеушілер қолдануға құқылы.</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3. Салықтың асып кету сомасы бір мезгілде мынадай шарттарға сәйкес келген кезде осы баптың 1-тармағында көрсетілген салық төлеушілерге: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қайтару туралы талап берілген күні орындалмаған хабарлама болмаған жағдайда;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қайтару туралы талап берілген күннің алдындағы он екі ай ішінде салықтық тексеру нәтижелері бойынша қайтаруға расталған салықтың асып кету сомасы болған жағдайда қайтарылуға жатады.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Салық төлеушіге салықтан асып кеткен соманы оңайлатылған тәртіппен қайтару қайтару туралы талап ұсынылған күннен кейінгі он бес жұмыс күні ішінде жүргізіледі.</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120-бап. Салықтық тақырыптық тексеру нәтижелері бойынша қосылған құн салығының асып кету сомасын қайтару тәртібі</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Нөлдік мөлшерлеме бойынша салық салынатын тауарларды, жұмыстарды, көрсетілетін қызметтерді өткізуді жүзеге асыратын салық төлеушіге оңайлатылған тәртіппен қайтарылмаған салықтың асып кету сомасы тақырыптық салықтық тексеру нәтижелері бойынша қайтарылуға жатады.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Тақырыптық салықтық тексеру осы Кодекстің 15-тарауына сәйкес жүргізіледі.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Тақырыптық салықтық тексеру нәтижелері бойынша салық органы ЕАЭО-ға мүше мемлекеттің салық қызметі қайта өңдеу өнімдерін сатып алушыға қатысты жүзеге асырған тексеру нәтижелері туралы салық органының сұрау салуына жауап алған кезде салықтық тексеру актісіне қорытынды жасайды.</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Салықтық тексеру актісіне қорытынды жасалады және салық төлеушіге сұрау салуға жауап алған күннен бастап бес жұмыс күнінен кешіктірілмей табыс етіледі.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Тақырыптық салықтық тексеру нәтижелері бойынша салықтың асып кету сомасын қайтарған кезде салық органы: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оған шағымдану нәтижелерін ескере отырып, қайтаруға ұсынылған салықтың асып кету сомасының дұрыстығын растау жөніндегі салықтық тексеру актісін (салық төлеуші шағым жасаған кезде);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осы Кодексте көзделген жағдайларда салықтық тексеру актісіне қорытынды жасайды.</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Тақырыптық салықтық тексеру нәтижелері бойынша қайтаруға расталған салықтың асып кету сомасы қайтару туралы талап көрсетіле отырып, салық бойынша декларацияны табыс ету мерзімі өткен күннен кейінгі елу бес жұмыс күні ішінде қайтарылуға жатады.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Салықтық тексеру актісіне қорытынды негізінде салықтан асып кеткен сома салықтық тексеру актісіне қорытынды табыс етілген күннен кейінгі он жұмыс күні ішінде қайтарылуға жатады.</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uppressAutoHyphens w:val="0"/>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121-бап. Салық төлеушілердің жекелеген санаттарына қосылған құн салығының асып кету сомасын қайтару тәртібі</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Салық төлеушілердің салықтан асып кеткен сомасы қайтарылуға жататын жекелеген санаттарына салық төлеушілер жатады: </w:t>
      </w:r>
    </w:p>
    <w:p w:rsidR="00EA77FB" w:rsidRPr="00066174" w:rsidRDefault="00EA77F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Қазақстан Республикасының заңнамасында айқындалған тәртіппен жасалған жер қойнауын пайдалануға арналған келісімшарт (кең таралған пайдалы қазбаларды, жерасты суларын және емдік балшықтарды барлауға және (немесе) өндіруге арналған келісімшарттарды қоспағанда) шеңберінде қызметті жүзеге асыратын; </w:t>
      </w:r>
    </w:p>
    <w:p w:rsidR="00EA77FB" w:rsidRPr="00066174" w:rsidRDefault="00EA77F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Қазақстан Республикасының аумағында алғаш рет пайдалануға берілетін өндірістік мақсаттағы ғимараттар мен құрылыстардың ұзақ мерзімді келісімшарт бойынша құрылысына байланысты тауарларды, жұмыстарды, көрсетілетін қызметтерді сатып алушылар.</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Салықтан асып кеткен сома сатып алынған тауарлар, жұмыстар, көрсетілетін қызметтер бойынша есепке жатқызылған салық сомасы бөлігінде қайтарылуға жатады: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геологиялық барлау жұмыстарын жүргізу және кен орнын жайластыру кезеңінде;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Қазақстан Республикасының аумағында алғаш рет пайдалануға берілетін өндірістік мақсаттағы ғимараттар мен құрылыстардың құрылысына байланысты.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тармақтың 2) тармақшасының ережелері Қазақстан Республикасының заңнамасына сәйкес «толық бітіріп» салу кезінде де қолданылады.</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Геологиялық барлау жұмыстарын жүргізу және кен орнын жайластыру кезеңі деп кең таралған пайдалы қазбаларды, жер асты суларын және емдік балшықтарды қоспағанда, Қазақстан Республикасының заңнамасында айқындалған тәртіппен жер қойнауын пайдалануға арналған тиісті келісімшарт жасалған күн мен жер қойнауын пайдалануға арналған тиісті келісімшарт шеңберінде өндірілген пайдалы қазбалар экспортының басталған күні арасындағы уақыт кезеңі түсініледі.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Құрылыс кезеңі деп құрылыстың басталуы мен ғимараттар мен құрылыстарды пайдалануға беру күні арасындағы уақыт кезеңі түсініледі. Салықтан асып кеткен соманы қайтару мақсатында құрылыстың басталуы мынадай: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құрылысты жүзеге асыруға келісімшарт (шарт) жасалған күн;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жобалау жұмыстарын жүзеге асыруға келісімшарт (шарт) жасалған күн даталардың ең ертерегі болып танылады.</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Өндірістік мақсаттағы ғимараттарға мыналар жатады: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Өнеркәсіптік ғимараттар мен қоймалар;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көлік, байланыс және коммуникация ғимараттары;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тұрғын емес ауыл шаруашылығы ғимараттары.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Өндірістік мақсаттағы құрылыстарға спорт пен демалыс орындарына, әкімшілік мақсаттарға, автомобильдердің тұрағына немесе тұрағына, сондай-ақ </w:t>
      </w:r>
      <w:r w:rsidRPr="00066174">
        <w:rPr>
          <w:rFonts w:ascii="Times New Roman" w:hAnsi="Times New Roman" w:cs="Times New Roman"/>
          <w:sz w:val="28"/>
          <w:szCs w:val="28"/>
          <w:lang w:val="kk-KZ"/>
        </w:rPr>
        <w:lastRenderedPageBreak/>
        <w:t xml:space="preserve">мәдени-ойын-сауық, қонақ үй, мейрамхана мақсаттарына арналған құрылыстардан басқа құрылыстар жатады.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Өндірістік мақсаттағы ғимараттар мен құрылыстарды осы тармақтың бірінші және екінші бөліктерінде көрсетілген ғимараттар мен құрылыстарға жатқызу техникалық реттеу саласындағы мемлекеттік реттеуді жүзеге асыратын уәкілетті мемлекеттік орган белгілеген сыныптамаға сәйкес жүргізіледі.</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6. Салықтың асып кету сомасының дұрыстығын растау мақсатында салық төлеуші осы баптың 7-тармағында көзделген жағдайлар басталғанға дейін салықтық өтініш беруге құқылы.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7. Салық төлеуші салық кезеңінен кейінгі салық кезеңдерін қайтару туралы талапты ұсынады: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геологиялық барлау жұмыстарын жүргізу кезеңінде сатып алынған тауарлар, жұмыстар, көрсетілетін қызметтер бойынша есепке жатқызылған салық сомасының бір бөлігін қайтару үшін – ескіру мерзімін ескере отырып, кең таралған пайдалы қазбаларды, жерасты суларын және емдік балшықтарды қоспағанда, жер қойнауын пайдалануға арналған тиісті келісімшарт шеңберінде өндірілген пайдалы қазбалар экспортының басталу күні тиесілі және кен орнын жайластыру;</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жерге орналастыру жұмыстары басталған кезде - 2024 жылғы 1 қаңтардан кейін жасалған және құны 150 000 000-нан асатын жобалар бойынша Қазақстан Республикасының аумағында алғаш рет пайдалануға берілетін өндірістік мақсаттағы ғимараттар мен құрылыстардың құрылысына байланысты сатып алынған тауарлар, жұмыстар, көрсетілетін қызметтер бойынша есепке жатқызылған салық сомасының бір бөлігін қайтару үшін – тиісті қаржы жылының 1 қаңтарында қолданылатын айлық есептік көрсеткіштің еселенген мөлшері және 2024 жылғы 1 қаңтардан кейін басталған жерге орналастыру жұмыстары;</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ескіру мерзімін ескере отырып, ғимараттарды, құрылыстарды пайдалануға беру жүргізілген жағдайда осы тармақтың 2) тармақшасында көзделмеген жобалар бойынша Қазақстан Республикасының аумағында алғаш рет пайдалануға берілетін өндірістік мақсаттағы ғимараттар мен құрылыстарды салуға байланысты сатып алынған тауарлар, жұмыстар, көрсетілетін қызметтер бойынша есепке жатқызылған салық сомасының бір бөлігі.</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8. Салықтық өтініш пен қайтару туралы талап негізінде осы Кодекстің 15-тарауына сәйкес тақырыптық салықтық тексеру жүргізіледі.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9. Салықтан асып кеткен соманы қайтару: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Осы баптың 7-тармағының 1) және 3) тармақшаларына сәйкес қайтару туралы талап берілген салық кезеңінен кейінгі салық кезеңінен кейінгі жиырма салық кезеңінің ішінде және салықтық тексеру актісіне қорытынды негізінде әрбір салық кезеңінің екінші айының 25-күнінен кешіктірмей тең үлестермен жүзеге асырылады. Салықтық тексеру актісіне қорытынды жасалады және қайтару туралы талап ұсынылған тоқсанның екінші айының 5-күнінен кешіктірмей салық төлеушіге тапсырылады;</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2) осы баптың 7-тармағының 2) тармақшасына сәйкес салықтың асып кету сомасын қайтару туралы талап көрсетілген салық жөніндегі декларацияны салық органына табыс ету үшін осы Кодексте белгіленген соңғы күн өткеннен кейін елу бес жұмыс күні ішінде жүзеге асырылады. </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10. Осы баптың 9-тармағының 2) тармақшасына сәйкес бұрын бюджеттен қайтарылған салықтың асып кету сомасы жобада көрсетілген мерзімде құрылыс аяқталмаған жағдайда, салық төлеуші бюджеттен қайтарылған күннен бастап бюджетке есепке жатқызылған күнге дейінгі әрбір күн үшін өсімпұл есептей отырып, бюджетке төлеуге жатады.</w:t>
      </w:r>
    </w:p>
    <w:p w:rsidR="00EA77FB" w:rsidRPr="00066174" w:rsidRDefault="00EA77F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3-параграф. Қосылған құн салығын өзге негіздер бойынша қайтару </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122-бап. Грант қаражаты есебінен сатып алынған тауарлар, жұмыстар, көрсетілетін қызметтер бойынша төленген қосылған құн салығын қайтару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Грант қаражаты есебінен сатып алынған тауарлар, жұмыстар, көрсетілетін қызметтер бойынша төленген қосылған құн салығы (бұдан әрі осы параграфтың мақсатында – салық):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егер Қазақстан Республикасының көрсетілген халықаралық шартында өзгеше көзделмесе, Қазақстан Республикасына грант беру туралы халықаралық шартқа сәйкес бенефициар болып табылатын және орындаушыны тағайындайтын грант алушы – мемлекеттік органның;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грантты іске асыру мақсаттары үшін грант алушы тағайындаған орындаушы – адамның қайтаруына жатады.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Грант қаражаты есебінен сатып алынған тауарларды, жұмыстарды, көрсетілетін қызметтерді берушілерге төленген салықты қайтаруды, егер бір мезгілде мынадай шарттар сақталса, салық органы салық өтініші табыс етілген күннен бастап отыз жұмыс күні ішінде жүргізеді: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қаражаты есебінен тауарлар, жұмыстар, көрсетілетін қызметтер сатып алынған, мемлекеттер, мемлекеттер үкіметтері, халықаралық ұйымдар желісі бойынша берілген грант;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тауарларды, жұмыстарды, көрсетілетін қызметтерді өткізу үшін грант берілген мақсаттар үшін ғана сатып алынған;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тауарларды өткізу, жұмыстарды орындау, қызметтер көрсету грант алушымен не грант алушымен грант мақсаттарын жүзеге асыру үшін тағайындалған орындаушымен жасалған шартқа (келісімшартқа) сәйкес жүзеге асырылады.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Салықты қайтару грант алушыларға немесе орындаушыларға осы тараудың 1-параграфында айқындалған тәртіппен грант қаражатынан салық төленгенін растайтын құжаттар негізінде жүргізіледі.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Грант қаражаты есебінен сатып алынған тауарлар, жұмыстар, көрсетілетін қызметтер бойынша төленген салықты қайтару үшін грант алушы </w:t>
      </w:r>
      <w:r w:rsidRPr="00066174">
        <w:rPr>
          <w:rFonts w:ascii="Times New Roman" w:hAnsi="Times New Roman" w:cs="Times New Roman"/>
          <w:sz w:val="28"/>
          <w:szCs w:val="28"/>
          <w:lang w:val="kk-KZ"/>
        </w:rPr>
        <w:lastRenderedPageBreak/>
        <w:t>немесе орындаушы орналасқан жері бойынша салық органына мынадай құжаттарды қоса бере отырып, салық өтінішін ұсынады: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Қазақстан Республикасы мен шет мемлекет, шет мемлекет үкіметі не Қазақстан Республикасының Үкіметі бекіткен тізбеге енгізілген халықаралық ұйым арасында грант беру туралы шарттың көшірмесі;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грант алушы не орындаушы тауарларды, жұмыстарды, көрсетілетін қызметтерді берушімен жасасқан шарттың (келісімшарттың) көшірмесі;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салықтық өтінішпен жүгінген кезде орындаушының тағайындалғанын растайтын құжаттың көшірмесі;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тауарларды, жұмыстарды, көрсетілетін қызметтерді тиеп-жөнелтуді және алуды растайтын құжаттар;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көрсетілген салық сомасын бөле отырып, осындай салықты төлеуші болып табылатын өнім беруші жазып берген шот-фактура;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6) жүкқұжат, тауар-көлік жүкқұжаты;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7) грант алушының немесе орындаушының материалдық жауапты тұлғасының тауарды алғанын растайтын құжат;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8) грант алушы немесе жұмыстарды, көрсетілетін қызметтерді орындаушы орындаған және қабылдаған, белгіленген тәртіппен ресімделген актілер;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9) алынған тауарлар, жұмыстар, көрсетілетін қызметтер үшін төлемді, оның ішінде осындай салықты төлегенін растайтын құжаттар.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hAnsi="Times New Roman" w:cs="Times New Roman"/>
          <w:sz w:val="28"/>
          <w:szCs w:val="28"/>
          <w:lang w:val="kk-KZ"/>
        </w:rPr>
        <w:t>Осы баптың ережелері грант алушыларға немесе салық төлеуші болып табылмайтын орындаушыларға да қолданылады.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123-бап. Қосылған құн салығын шет мемлекеттердің дипломатиялық және оларға теңестірілген өкілдіктеріне, Қазақстан Республикасында аккредиттелген шет мемлекеттің консулдық мекемелеріне және олардың персоналына қайтару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bookmarkStart w:id="26" w:name="_Hlk161278227"/>
      <w:bookmarkEnd w:id="26"/>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Егер мұндай қайтару Қазақстан Республикасы қатысушысы болып табылатын халықаралық шарттарда немесе салық бойынша жеңілдіктер беру кезінде өзара іс-қимыл қағидатын растайтын құжаттарда көзделген жағдайда, салық Қазақстан Республикасының аумағында сатып алынған тауарлар, орындалған жұмыстар, көрсетілген қызметтер үшін қайтарылуға жатады: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Қазақстан Республикасында аккредиттелген шет мемлекеттердің дипломатиялық және оларға теңестірілген өкілдіктеріне, шет мемлекеттің консулдық мекемелеріне (бұдан әрі осы баптың мақсатында – өкілдік);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олармен бірге тұратын отбасы мүшелерін қоса алғанда, осы өкілдіктердің дипломатиялық, әкімшілік-техникалық персоналына жататын адамдарға, консулдық лауазымды адамдарға, консулдық қызметшілерге, олармен бірге тұратын отбасы мүшелерін қоса алғанда (бұдан әрі осы баптың мақсатында – персонал).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Салықты қайтаруды Қазақстан Республикасының Сыртқы істер министрлігі (бұдан әрі осы баптың мақсатында – Сыртқы істер министрлігі) </w:t>
      </w:r>
      <w:r w:rsidRPr="00066174">
        <w:rPr>
          <w:rFonts w:ascii="Times New Roman" w:hAnsi="Times New Roman" w:cs="Times New Roman"/>
          <w:sz w:val="28"/>
          <w:szCs w:val="28"/>
          <w:lang w:val="kk-KZ"/>
        </w:rPr>
        <w:lastRenderedPageBreak/>
        <w:t xml:space="preserve">бекіткен тізбеге енгізілген өкілдіктердің орналасқан жері бойынша салық органы жүзеге асырады.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Кейбір өкілдіктерге қатысты өзара қарым-қатынас принципіне сүйене отырып, салықты қайтару мөлшері мен шарттары бойынша шектеулер белгіленуі мүмкін.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Салықты қайтару бойынша шектеулер белгіленетін өкілдіктердің тізбесін уәкілетті органның келісімі бойынша Сыртқы істер министрлігі бекітеді.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Егер осы баптың 2-тармағында өзгеше белгіленбесе, салықты өкілдіктерге қайтару әрбір жеке шот-фактурада және төлем фактісін растайтын құжаттарда салықты қоса алғанда, сатып алынған тауарлардың, орындалған жұмыстардың, көрсетілген қызметтердің сомасы шот-фактураны жазып беру күніне қолданыстағы айлық есептік көрсеткіштің 8 еселенген мөлшерін құраған немесе одан асқан жағдайларда жүргізіледі.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Осы тармақта белгіленген шектеулер байланыс қызметтері, электр энергиясы, су, газ және өзге де коммуналдық қызметтер үшін төлемге қолданылмайды.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Салық органдары салықты қайтаруды есепті тоқсанда сатып алынған</w:t>
      </w:r>
      <w:r w:rsidRPr="00066174">
        <w:rPr>
          <w:rFonts w:ascii="Times New Roman" w:hAnsi="Times New Roman" w:cs="Times New Roman"/>
          <w:sz w:val="28"/>
          <w:szCs w:val="28"/>
          <w:shd w:val="clear" w:color="auto" w:fill="FFFF00"/>
          <w:lang w:val="kk-KZ"/>
        </w:rPr>
        <w:t xml:space="preserve"> </w:t>
      </w:r>
      <w:r w:rsidRPr="00066174">
        <w:rPr>
          <w:rFonts w:ascii="Times New Roman" w:hAnsi="Times New Roman" w:cs="Times New Roman"/>
          <w:sz w:val="28"/>
          <w:szCs w:val="28"/>
          <w:lang w:val="kk-KZ"/>
        </w:rPr>
        <w:t>тауарлар, орындалған жұмыстар, көрсетілген қызметтер бойынша өкілдіктің жиынтық ведомостары (тізілімдері) (бұдан әрі осы баптың мақсатында – өкілдіктің жиынтық ведомостары) және шот-фактуралар мен салық төленгенін растайтын құжаттардың көшірмелері (бұдан әрі осы баптың мақсатында – растайтын құжаттар) негізінде жүзеге асырады.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Өкілдік персоналының отбасы мүшелеріне қатысты Сыртқы істер министрлігі берген аккредиттеу құжаттарының көшірмелері қосымша ұсынылады.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Өкілдіктің жиынтық ведомостарын өкілдіктер тоқсан сайын жасайды, оған өкілдіктің басшысы не оған уәкілеттік берілген өзге де лауазымды адам қол қояды және қағаз жеткізгіште жасалған кезде мөрмен куәландырылады.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Өкілдіктің жиынтық ведомосінің нысанын уәкілетті орган белгілейді.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Өкілдіктің жиынтық ведомостары және растайтын құжаттар Қазақстан Республикасында өкілдік персоналының отбасы мүшесінің (мүшелерінің) болу мерзімі аяқталған жағдайларды қоспағанда, есепті тоқсаннан кейінгі ай ішінде Сыртқы істер министрлігінің дипломатиялық өкілдіктерімен жұмыс жөніндегі ұйымға беріледі.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Өзара қарым-қатынас қағидаты расталғаннан кейін Сыртқы істер министрлігінің дипломатиялық өкілдіктерімен жұмыс жөніндегі ұйым Қазақстан Республикасында аккредиттелген өкілдіктердің орналасқан жері бойынша салық органына ілеспе құжатпен өкілдіктің жиынтық ведомостарын және растайтын құжаттарды ұсынады.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Өкілдіктер салық органдарына құжаттарды қазақ және (немесе) орыс тілдерінде ұсынады.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Шет тілдерінде жасалған жекелеген құжаттар болған кезде өкілдіктің мөрімен куәландырылған қазақ және (немесе) орыс тілдеріне аударма ұсынылады.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6. Өкілдіктерге салықты қайтаруды салық органы өкілдіктің жиынтық ведомостары мен растайтын құжаттарды алған күннен кейінгі отыз жұмыс күні ішінде жүзеге асырады.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7. Өкілдіктер ұсынған құжаттарда бұзушылықтар, оның ішінде салық сомасын жеке жолмен бөлмеу анықталған кезде салық органы тауарларды, жұмыстарды, көрсетілетін қызметтерді берушіге қарсы салықтық тексеруді жүзеге асырады.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8. Салық органдары өкілдіктің жиынтық ведомостарын, растайтын құжаттарды тексергеннен және тауарларды, жұмыстарды, көрсетілетін қызметтерді берушіге қарсы салықтық тексеру жүргізгеннен кейін Сыртқы істер министрлігінің дипломатиялық өкілдіктері жұмыс жөніндегі ұйымға салық сомаларын қайтару және (немесе) қайтарудан бас тарту туралы хабарлайды.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сомаларын қайтарудан бас тартқан кезде салық органдары қандай бұзушылықтар және қандай құжаттар бойынша жол берілгенін хабарлайды.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9. Егер осы баптың 6-тармағында белгіленген қайтару мерзімі ішінде қарсы салықтық тексеру жүргізу барысында анықталған бұзушылықтар жойылмаса, салықты қайтару бұзушылықтар анықталмаған не жойылған сомалар шегінде жүргізіледі.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Егер бұзушылықтар қарсы салықтық тексеру аяқталғаннан кейін жойылса, салықты қайтару өкілдіктің қосымша жиынтық ведомосінің және растайтын құжаттардың негізінде жүргізіледі.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10. Тауарлар сатып алынған, жұмыстар орындалған, қызметтер көрсетілген тоқсан үшін қайтаруға ұсынылмаған салық сомасын өкілдіктің жиынтық ведомосі және растайтын құжаттар негізінде өкілдіктер қайтаруға ұсынуы мүмкін.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11. Салықты қайтаруды салық органы Қазақстан Республикасының заңнамасында айқындалған тәртіппен Қазақстан Республикасының банк ұйымдарында ашылған өкілдіктердің және (немесе) өкілдіктер персоналының тиісті шоттарына жүргізеді.</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11-ТАРАУ. САЛЫҚ МІНДЕТТЕМЕСІН ОРЫНДАУ МЕРЗІМДЕРІН ӨЗГЕРТУ </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124-бап. Төлеу бойынша салық міндеттемесін орындау мерзімдерін өзгерту туралы жалпы ережелер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Төлеу бойынша салық міндеттемесін орындау мерзімдерін өзгерту – осы Кодексте белгіленген салықтарды және (немесе) төлемақыларды төлеу мерзімін неғұрлым кеш мерзімге ауыстыру не салық берешегін өтеу мерзімдерін ұзарту.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Төлем бойынша салық міндеттемесін орындау мерзімдерін өзгерту: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1) салықтарды және (немесе) төлемдерді төлеу бойынша мерзімді кейінге қалдыру (бөліп төлеу);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импортталатын тауарлар бойынша жанама салықтарды төлеу мерзімінің өзгеруі;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мемлекеттік баж төлеу бойынша мерзімді кейінге қалдыру нысандарында жүзеге асырылады.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Салықтарды және (немесе) төлемақыларды төлеу жөніндегі салық міндеттемесін орындау мерзімдерін өзгерту: 1)  өнімдердің өндірісінде пайдаланылатын импортталатын тауарлар бойынша қосылған құн салығы бойынша меншікті өндірілген тауарларды өндіруші салық төлеушіге үш айға дейінгі кезеңге мерзімін кейінге қалдыру;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hAnsi="Times New Roman" w:cs="Times New Roman"/>
          <w:sz w:val="28"/>
          <w:szCs w:val="28"/>
          <w:lang w:val="kk-KZ"/>
        </w:rPr>
        <w:t>2) Қазақстан Республикасының оңалту және банкроттық туралы заңнамасында көзделген берешекті қайта құрылымдау рәсімі шеңберінде мерзімін кейінге қалдыру (бөліп төлеу) берілген жағдайларын қоспағанда, салық төлеушіні оларды уақтылы төлемегені үшін өсімпұл төлеуден босатпайды.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125-бап. Салықтарды және (немесе) төлемдерді төлеу бойынша мерзімін кейінге қалдыру (бөліп төлеу)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Салықтарды, төлемақыларды және (немесе) өсімпұлдарды төлеу бойынша мерзімін кейінге қалдыру (бұдан әрі осы тараудың мақсатында – кейінге қалдыру) – салық төлеушіге тиесілі сомаларды толық көлемде біржолғы төлеу үшін салық органының алты айдан аспайтын мерзімге неғұрлым кеш мерзімді белгілеу жолымен салықтарды, төлемақыларды және (немесе) өсімпұлдарды төлеу мерзімін өзгертуі.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Салықтарды, төлемақыларды және (немесе) өсімпұлдарды төлеу бойынша бөліп төлеу (бұдан әрі осы тараудың мақсатында – бөліп төлеу) – уәкілетті орган он екі айдан артық емес мерзім ұсынатын деңгейлес мониторинг қатысушысын есепке алмағанда, салық органы салық төлеушіге отыз алты айдан артық емес мерзімге тиесілі сомалардың тең үлестерімен төлеудің кезеңдік мерзімін (айын, тоқсанын) белгілеу жолымен салықтарды, төлемақыларды және (немесе) өсімпұлдарды төлеу мерзімін өзгертуі.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Кейінге қалдыруды (бөліп төлеуді) беру тәртібі мен мерзімдерін, негіздері мен шарттарын уәкілетті орган айқындайды.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Кейінге қалдыру (бөліп төлеу) мынадай салықтарды: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төлем көзінен ұсталатын салықтар;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ЕАЭО-ға мүше мемлекеттердің аумағынан импортталатын тауарларға акциздер;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ЕАЭО-ға мүше мемлекеттердің аумағынан импортталатын тауарларға қосылған құн салығы;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қол қою бонусы;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Қазақстан Республикасының бюджет заңнамасына сәйкес Қазақстан Республикасының Ұлттық қорына түсетін салықтарды қоспағанда, ұсынылған </w:t>
      </w:r>
      <w:r w:rsidRPr="00066174">
        <w:rPr>
          <w:rFonts w:ascii="Times New Roman" w:hAnsi="Times New Roman" w:cs="Times New Roman"/>
          <w:sz w:val="28"/>
          <w:szCs w:val="28"/>
          <w:lang w:val="kk-KZ"/>
        </w:rPr>
        <w:lastRenderedPageBreak/>
        <w:t xml:space="preserve">салық есептілігіне сәйкес салық төлеуші есептеген салықтарға, төлемдерге және (немесе) өсімпұлдарға, сондай-ақ уәкілетті мемлекеттік органдардың деректері бойынша салық органы есептеген салықтық тексерулердің нәтижелері бойынша қолданылады.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Кейінге қалдыру (бөліп төлеу) мынадай төлемдер:</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жер учаскелерін пайдалану;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қоршаған ортаға теріс әсер бойынша беріледі.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Кейінге қалдыру (бөліп төлеу) бір немесе бірнеше салықтар және (немесе) төлемдер бойынша беріледі, сондай-ақ салық және (немесе) төлемнің төленуге жататын барлық сомасына не оның бір бөлігіне қатысты берілуі мүмкін.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Кейінге қалдыру (бөліп төлеу):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деңгейлес мониторинг қатысушысына - мүлік кепілінсіз және банк кепілдігінсіз;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өзге салық төлеушіге:</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мүлік кепілінсіз және банк кепілдігінсіз;</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төлеушінің және (немесе) үшінші тұлғаның мүлкін кепілге қоюға және (немесе) банк кепілдігімен беріледі.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Салық төлеушінің салықтарды, төлемдерді және (немесе) өсімпұлдарды төлеу жөніндегі міндетін қамтамасыз ету үшін салық төлеуші ұсынған банк кепілдігі мынадай талаптарға сәйкес келуге тиіс: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Қазақстан Республикасының заңнамасында белгіленген талаптарды сақтай отырып берілген;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қайтарылмайтын болып табылады;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мұндай кепілдіктің қолданылу мерзімі салық міндеттемесін орындау мерзімдері өзгерген кезде салық органы белгілеген салықтарды, төлемақыларды және (немесе) өсімпұлдарды төлеу мерзімі өткен күннен бастап алты айдан кешіктірілмей аяқталады;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банк кепілдігі шарты бойынша төлеуге жататын максималды ақшалай сома кепілгердің салық төлеушінің салықтарды, төлемақыларды және (немесе) өсімпұлдарды төлеу жөніндегі міндетін толық көлемде орындауын қамтамасыз етеді.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Банк кепілдігі шарты бойынша төлеуге жататын максималды ақша сомасының мөлшері бөліп-бөліп төлеуді ұсынған салық органының жазбаша келісімі бойынша осындай кепілдікпен қамтамасыз етілген салықтардың және (немесе) төлемдердің төленген сомалары ескеріле отырып өзгертілуі мүмкін.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Кепілге берілетін мүлік мынадай шарттарға сәйкес келуге тиіс: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жоғалтудан немесе зақымданудан сақтандырылған, өтімді;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мұндай мүліктің нарықтық құны салық міндеттемесін орындау мерзімдерін өзгерту бойынша салық органы қабылдаған шешімнің қолданылу кезеңі үшін өсімпұлды, сондай-ақ орындау мерзімдерін өзгерту бойынша салық органы қабылдаған шешімнің қолданысы мерзімінен бұрын тоқтатылған кезде оны өткізуге арналған шығыстарды ескере отырып, салық төлеуші белгіленген мерзім өткенге дейін салықтардың, төлемдердің және (немесе) өсімпұлдардың </w:t>
      </w:r>
      <w:r w:rsidRPr="00066174">
        <w:rPr>
          <w:rFonts w:ascii="Times New Roman" w:hAnsi="Times New Roman" w:cs="Times New Roman"/>
          <w:sz w:val="28"/>
          <w:szCs w:val="28"/>
          <w:lang w:val="kk-KZ"/>
        </w:rPr>
        <w:lastRenderedPageBreak/>
        <w:t xml:space="preserve">барлық сомасын төлеген жағдайды қоспағанда, төлеу мерзімі ауыстырылатын салықтар, төлемдер және (немесе) өсімпұлдар сомасынан кем емес.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Мыналар кепіл заттары бола алмайды: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тіршілікті қамтамасыз ету объектілері;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электр, жылу және энергияның басқа түрлері;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тыйым салынған мүлік;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органы қойған шектеулерді қоспағанда, уәкілетті мемлекеттік органдар шектеулер қойған мүлік;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үшінші тұлғалардың құқықтарымен ауыртпалық салынған мүлік;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жеке тұлғаның, жеке кәсіпкердің, жеке практикамен айналысатын адамның жалғыз тұрғын үйі;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тез бұзылатын шикізат, азық-түлік.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Салықтарды, төлемдерді және (немесе) өсімпұлдарды төлеуді қамтамасыз ету үшін кепілге берілген мүлік қайта кепілге жатпайды.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Салықтардың, төлемақылардың және (немесе) өсімпұлдардың төленуін қамтамасыз етудегі мүлік кепілінің шарты уәкілетті орган бекіткен салықтардың, төлемақылардың және (немесе) өсімпұлдардың төленуін қамтамасыз етудегі мүлік кепілінің үлгілік шартына сәйкес жасалады.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6. Салық төлеушіге кейінге қалдыруды (бөліп төлеуді) беруден бас тарту үшін мыналар негіз болып табылады: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уәкілетті орган айқындаған кейінге қалдыруды (бөліп төлеуді) беру тәртібінде көзделген талаптардың негіздерге сәйкес келмеуі және олардың сақталмауы;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ол өтініш берген күннің алдындағы екі жыл ішінде салық органы белгілеген салықтарды, төлемақыларды және (немесе) өсімпұлдарды төлеу мерзімін бұзуына байланысты оған бұрын берілген кейінге қалдырудың (бөліп-бөліп төлеудің) қолданылуын мерзімінен бұрын тоқтату фактісінің болуы.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Көлденең мониторингке қатысушыға кейінге қалдыруды (бөліп төлеуді) беруден бас тарту үшін негіз ол өтініш берген күннің алдындағы екі жыл ішінде салық органы белгілеген салықтарды, төлемақыларды және (немесе) өсімпұлдарды төлеу мерзімін бұзуына байланысты оған бұрын берілген кейінге қалдырудың (бөліп-бөліп төлеудің) қолданылуын мерзімінен бұрын тоқтату фактісінің болуы болып табылады.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7. Кейінге қалдыру (бөліп төлеу) әрекеті тоқтатылады: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кейінге қалдыру (бөліп төлеу) туралы шешімнің қолданылу мерзімі өткеннен кейін;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мерзімінен бұрын: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төлеуші салықтардың, төлемақылардың және (немесе) өсімпұлдардың барлық сомасын кейінге қалдыру (бөліп төлеу) туралы шешімде белгіленген мерзім өткенге дейін төлеген кезде;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сот шешімі бойынша;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кейінге қалдыру (бөліп төлеу) туралы шешімде көзделген салықтарды, төлемақыларды және (немесе) өсімпұлдарды төлеу мерзімі бес жұмыс күнінен артық мерзімге бұзылған кезде.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8. Салық төлеуші белгіленген мерзім өткенге дейін салықтардың, төлемақылардың және (немесе) өсімпұлдардың барлық сомасын төлеген жағдайды қоспағанда, кейінге қалдыру (бөліп төлеу) қолданысы мерзімінен бұрын тоқтатылған кезде салық органы: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төлеушіге кейінге қалдыру (бөліп төлеу) қолданысының тоқтатылғаны туралы хабарлайды;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екінші деңгейдегі банкке (кепілгерге) банк кепілдігі бойынша ақша сомасын төлеу туралы талапты жібереді.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Мұндай талап кепілгерге оның қолданылу мерзімі өткеннен кейін қойылуын есепке алмағанда, банк кепілдігі бойынша міндеттемені екінші деңгейдегі банк (кепілгер) көрсетілген талапты алған күннен бастап үш жұмыс күні ішінде орындауы  тиіс.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9. Салық төлеуші кейінге қалдырудың (бөліп төлеудің) қолданылуын тоқтату туралы хабарламаны алған күннен бастап үш жұмыс күні өткен соң салықтарды, төлемақыларды және (немесе) өсімпұлдарды төлеу туралы міндеттемені орындамаған кезде салық органы салық төлеушінің және (немесе) үшінші тұлғаның кепілге салынған мүлкінен өндіріп алуды қолданады.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hAnsi="Times New Roman" w:cs="Times New Roman"/>
          <w:sz w:val="28"/>
          <w:szCs w:val="28"/>
          <w:lang w:val="kk-KZ"/>
        </w:rPr>
        <w:t>Салық төлеуші және (немесе) үшінші тұлға кепілге қойған мүлікті өткізу салық төлеуші және (немесе) үшінші тұлға кепілге қойған мүлікті, сондай-ақ уәкілетті орган айқындаған салық төлеушінің (салық агентінің) билік етуі шектелген мүлікті өткізу тәртібімен жүзеге асырылады.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126-бап. Импортталатын тауарлар бойынша қосымша құн салығын төлеу мерзімін өзгерту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Импортталатын тауарлар бойынша қосымша құн салығын төлеу мерзімін өзгерту өнім өндірісі кезінде салық төлеушінің осындай тауарларды пайдалану шарттарына сәйкес жүргізіледі.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Тауарлар ЕАЭО кеден заңнамасында және (немесе) Қазақстан Республикасының кеден заңнамасында айқындалған тәртіппен өнеркәсіптік өңдеу мақсаттары үшін импортталған деп танылады.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Осы Кодекстің 486-бабының 1-тармағының 6) тармақшасында көрсетілгендерден басқа, қосалқы бөлшектерге және  өңдеуге арналған Қазақстан Республикасының аумағына импортталатын тауарлардың, осындай қайта өңдеу кезінде алынған дайын өнімнің, сондай-ақ осындай тауарларды импорттайтын Қазақстан Республикасының салық төлеушілерінің тізбелерін уәкілетті орган бекітеді.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Қазақстан Республикасының аумағына ЕАЭО-ға мүше мемлекеттердің аумағынан импортталатын, осы Кодекстің 486 бабының 1-тармағының 6) тармақшасында көрсетілгендерден басқа, қосалқы бөлшектерге және  өңдеуге </w:t>
      </w:r>
      <w:r w:rsidRPr="00066174" w:rsidDel="001122EC">
        <w:rPr>
          <w:rFonts w:ascii="Times New Roman" w:hAnsi="Times New Roman" w:cs="Times New Roman"/>
          <w:sz w:val="28"/>
          <w:szCs w:val="28"/>
          <w:lang w:val="kk-KZ"/>
        </w:rPr>
        <w:t xml:space="preserve"> </w:t>
      </w:r>
      <w:r w:rsidRPr="00066174">
        <w:rPr>
          <w:rFonts w:ascii="Times New Roman" w:hAnsi="Times New Roman" w:cs="Times New Roman"/>
          <w:sz w:val="28"/>
          <w:szCs w:val="28"/>
          <w:lang w:val="kk-KZ"/>
        </w:rPr>
        <w:lastRenderedPageBreak/>
        <w:t xml:space="preserve">арналған тауарларды, осындай қайта өңдеу кезінде алынған дайын өнімді, сондай-ақ осындай тауарларды импорттайтын Қазақстан Республикасының салық төлеушілерін тиісті тізбелерге енгізуді айқындау тәртібін Қазақстан Республикасының Үкіметі айқындайды.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Импортталатын тауарлар бойынша жанама салықтарды төлеу мерзімін өзгерту тәртібі мен мерзімдерін уәкілетті орган айқындайды.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127-бап. Мемлекеттік бажды төлеу бойынша кейінге қалдыру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Мемлекеттік бажды төлеу бойынша кейінге қалдыру ірі кәсіпкерлік субъектісін қоспағанда, жеке тұлғаның мүліктік жағдайына немесе заңды тұлғаның қаржылық жағдайына сүйене отырып, соттарда мемлекеттік бажды төлеу бойынша мемлекеттік бажды төлеу мерзімін кейінге қалдыру туралы сот ұйғарымының өзгеруін білдіреді.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Мемлекеттік бажды төлеу бойынша мерзімді кейінге қалдыру туралы сот ұйғарымының көшірмесі істі қарау орны бойынша салық органдарына жіберілуі тиіс.</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Мемлекеттік бажды төлеу бойынша кейінге қалдыру, егер жеке тұлғаның мүліктік жағдайы немесе заңды тұлғаның қаржылық жағдайы талап қою кезінде мемлекеттік бажды төлеуге мүмкіндік бермеген жағдайда, алайда мынадай негіздердің бірі болған кезде:</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дүлей зілзаланың, технологиялық апаттың салдарынан залал келтіру;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жеке тұлғаға жалақыны уақтылы төлемеу;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жұмыссыз адам ретінде есепке қою;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жеке тұлғаның ауыр сырқатының болуы және үш айдан астам уақыт емделсе;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заңды тұлғаға жеткізілген тауар, орындалған жұмыстар, көрсетілген қызметтер үшін ақша төлемеу;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6) заңды тұлғаның тауарларды, жұмыстарды немесе көрсетілетін қызметтерді өндіруінің және (немесе) өткізуінің маусымдық сипаты;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7) атаулы әлеуметтік көмек көрсетілсе,  сот мемлекеттік бажды төлеу бойынша кейінге қалдыру туралы ұйғарым шығарған күннен бастап бір жылдан аспайтын мерзімге, оны төлеу мүмкіндігі мемлекеттік бажды төлеу кезінде пайда болады деп пайымдауға жеткілікті негіздер болғанда беріледі.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жеке немесе заңды тұлға мемлекеттік баж сомасын кейінге қалдыру мерзімі аяқталғанға дейін ішінара және (немесе) мерзімінен бұрын төлеуге құқылы.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12-ТАРАУ. КАМЕРАЛДЫҚ БАҚЫЛАУ </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128-бап. Камералдық бақылау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1. Камералдық бақылау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салық органы салық нысандарын, сондай-ақ салық төлеушінің (салық агентінің) қызметі туралы басқа да құжаттар мен мәліметтерді зерделеу және талдау негізінде жүзеге асыратын іс-шара.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Камералдық бақылаудың мақсаты салық төлеушіге (салық агентіне) салықтар мен бюджетке төлемдерді есептеу бойынша салық міндеттемелерін дербес орындау  құқығын беру болып табылады.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129-бап. Камералдық бақылау жүргізу тәртібі және нәтижелері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Камералдық бақылау: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органдарында, оның ішінде салық нысандарында бар мәліметтер;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салық салу объектілері және (немесе) салық салуға байланысты объектілер туралы өзге де уәкілетті мемлекеттік органдардың мәліметтері;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әртүрлі ақпарат көздерінен алынған салық төлеушінің (салық агентінің) қызметі туралы мәліметтер құрамындағы деректерді салыстыру арқылы жүргізіледі.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Камералдық бақылау осы Кодексте белгіленген салық есептілігін табыс ету мерзімі өткеннен кейін тиісті салық кезеңі үшін жүргізіледі.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Камералдық бақылау талап қою мерзімі ішінде жүзеге асырылады.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Деңгейлес мониторингке қатысушыны қоспағанда, камералдық бақылау нәтижелері бойынша алшақтықтар анықталған кезде салық төлеушіге (салық агентіне) камералдық бақылау нәтижелері бойынша болжамды алшақтықтар туралы хабарлама (бұдан әрі осы баптың мақсатында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хабарлама) жіберіледі.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Мыналар хабарламаның орындалуы деп танылады: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хабарламада көрсетілген алшақтықтармен келіскен жағдайда - салық төлеушінің (салық агентінің) анықталған алшақтықтарды жоюы: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анықталған сәйкессіздіктер жататын салық кезеңі үшін хабарлама бойынша салық есептілігін ұсыну;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қосылған құн салығын қайтару туралы салық төлеушінің (салық агентінің) талабы бойынша бюджеттен бұрын қайтарылған бюджетке қосылған құн салығының сомасын, сондай-ақ осындай сомаларды салық төлеушіге (салық агентіне) аударған күннен бастап төленген күнге дейінгі әрбір күн үшін өсімпұлды төлеу;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хабарламада көрсетілген алшақтықтармен келіспеген жағдайда – осы баптың 6-тармағында көзделген жағдайларды қоспағанда, хабарламаны, алшақтықтардың жоқтығы туралы түсініктемелерді (бұдан әрі осы баптың мақсатында - түсініктеме) жіберген салық органына ұсыну.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Хабарламада көрсетілген алшақтықтармен бөлікте келіскен жағдайда, салық төлеушінің (салық агентінің) анықталған алшақтықтарды бөлікте жоюы және қалған бөлікте алшақтықтардың жоқтығы бойынша түсіндірме ұсынуы орындалу болып танылады.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Салық төлеушінің (салық агентінің) түсіндірмесінде: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1) хабарламаны жіберген салық төлеушінің (салық агентінің) және салық органының сәйкестендіру деректері;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түсініктеме берілетін хабарламаның нөмірі мен күні;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хабарламада көрсетілген болжамды алшақтықтармен келіспеу мән-жайлары;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күні, қолтаңбасы;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хабарламамен келіспеудің негізділігін растайтын құжаттардың тізбесі (бар болса) болуы тиіс.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органдарының хабарламаны орындау үшін құжаттарды талап етуіне тыйым салынады.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6. Корпоративтік табыс салығын есептеу кезінде шығыстарды шегерімге жатқызу кезінде және сатып алынған тауарлар, жұмыстар, көрсетілетін қызметтер бойынша қосылған құн салығының сомасын есепке жатқызу кезінде: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жеке кәсіпкерлік субъектісі жұмыстарды нақты орындамай, қызметтер көрсетпей, тауарларды тиеп-жөнелтпей жасаған (жасаған) ақталмайтын негіздер бойынша сотқа дейінгі тергеп-тексеруді тоқтату туралы сот актісі немесе қылмыстық қудалау органының қаулысы көшірмесі бойынша әрекеті (әрекеттері) заңды күшіне енген деп танылған шот-фактураның және (немесе) өзге де құжаттың негізінде;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заңды күшіне енген сот шешімі негізінде жарамсыз деп танылған мәмілелер бойынша;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басшысы және (немесе) құрылтайшысы (қатысушысы) заңды күшіне енген сот шешімімен белгіленген осындай заңды тұлғаның Қаржы-шаруашылық қызметін тіркеуге (қайта тіркеуге) және (немесе) жүзеге асыруға қатысы жоқ салық төлеушімен жұмыстарды нақты орындамай, қызметтер көрсетпей, тауарларды тиеп-жөнелтпей жасалған операциялар бойынша;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заңды күшіне енген сот шешімі негізінде тіркеуі (қайта тіркеуі) жарамсыз деп танылған заңды тұлғалармен және (немесе) дара кәсіпкерлермен мәмілелер (операциялар) бойынша хабарламаға түсініктеме беруге тыйым салынады.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Осы тармақтың күші салық төлеушінің (салық агентінің) тауарларды, жұмыстарды, көрсетілетін қызметтерді нақты сатып алуы (алуы) сот белгілеген мәмілелерге (операцияларға) қолданылмайды.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7. Хабарламаны орындау мерзімі заңды тұлғадан және (немесе) заңды күшіне енген сот шешімі негізінде тіркеуі (қайта тіркеуі) жарамсыз деп танылған дара кәсіпкерден тауарларды, жұмыстарды, көрсетілетін қызметтерді іс жүзінде алғанын растау бойынша сотқа шағым берген кезде тоқтатыла тұрады.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Шағымды іс жүргізуге қабылдау туралы сот ұйғарымының көшірмесін салық төлеуші (салық агенті) хабарлама жіберген салық органына жіберуге тиіс.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8. Салықтық тексеру жүргізу кезеңінде салық төлеушіге (салық агентіне) тексерілетін кезең үшін хабарлама жіберілмейді, бұл ретте камералдық бақылау нәтижелері жүргізілетін салықтық тексеру барысында пайдалануға жатады.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9. Хабарламаны орындамаған кезде:</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1) Қазақстан Республикасының аумағында интернет-алаң арқылы қызметін жүзеге асыратын шетелдік компаниялардың интернет-ресурстарға қолжетімділігі шектеледі;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өзге салық төлеушінің (салық агентінің) банктік шоттары бойынша шығыс операциялары хабарламаны орындау мерзімі өткен күннен кейінгі екі жұмыс күні ішінде тоқтатыла тұрады.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Осы бапта көзделген орындалуды қамтамасыз ету тәсілі осы Кодекстің 5-тарауының 4-параграфында белгіленген тәртіппен және мерзімдерде қолданылады.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10. Салық органы түсіндірмеде баяндалған дәлелдердің дұрыстығын растау үшін немесе хабарлама орындалмаған кезде осы Кодесте белгіленген мерзімде камералдық бақылау нәтижелері бойцынша анықталған алшақтықтар бойынша салықтық тексеру жүргізуге құқылы.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rPr>
      </w:pPr>
      <w:bookmarkStart w:id="27" w:name="_Hlk166192244"/>
      <w:bookmarkEnd w:id="27"/>
      <w:r w:rsidRPr="00066174">
        <w:rPr>
          <w:rFonts w:ascii="Times New Roman" w:hAnsi="Times New Roman" w:cs="Times New Roman"/>
          <w:b/>
          <w:sz w:val="28"/>
          <w:szCs w:val="28"/>
        </w:rPr>
        <w:t>13</w:t>
      </w:r>
      <w:r w:rsidRPr="00066174">
        <w:rPr>
          <w:rFonts w:ascii="Times New Roman" w:hAnsi="Times New Roman" w:cs="Times New Roman"/>
          <w:b/>
          <w:sz w:val="28"/>
          <w:szCs w:val="28"/>
          <w:lang w:val="kk-KZ"/>
        </w:rPr>
        <w:t>-ТАРАУ</w:t>
      </w:r>
      <w:r w:rsidRPr="00066174">
        <w:rPr>
          <w:rFonts w:ascii="Times New Roman" w:hAnsi="Times New Roman" w:cs="Times New Roman"/>
          <w:b/>
          <w:sz w:val="28"/>
          <w:szCs w:val="28"/>
        </w:rPr>
        <w:t xml:space="preserve">. ЭЛЕКТРОНДЫҚ ШОТ-ФАКТУРАЛАРДЫ ЖАЗЫП БЕРУДІ БАҚЫЛАУ </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130</w:t>
      </w:r>
      <w:r w:rsidRPr="00066174">
        <w:rPr>
          <w:rFonts w:ascii="Times New Roman" w:hAnsi="Times New Roman" w:cs="Times New Roman"/>
          <w:b/>
          <w:sz w:val="28"/>
          <w:szCs w:val="28"/>
        </w:rPr>
        <w:t>-бап. Электрондық шот-фактураларды жазып беруді  бақылау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Электрондық шот-фактуралардың жазылуын бақылауды салық органы тәуекелі жоғары электрондық шот-фактуралардың жазылуын болдырмау мақсатында жүргізеді.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Электрондық шот-фактуралардың жазылуын бақылау:</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электрондық шот-фактуралардың жазылуын автоматтандырылған бақылау;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hAnsi="Times New Roman" w:cs="Times New Roman"/>
          <w:sz w:val="28"/>
          <w:szCs w:val="28"/>
          <w:lang w:val="kk-KZ"/>
        </w:rPr>
        <w:t>2) электрондық шот-фактуралардың жазылуын салыстырмалы бақылау нысанында жүргізіледі.</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1-параграф. Электрондық шот-фактуралардың жазылуын автоматтандырылған бақылау</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131-бап. Электрондық шот-фактураларды жазып беруді автоматтандырылған бақылаудың жалпы ережелері</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Электрондық шот-фактуралардың жазылуын автоматтандырылған бақылау (бұдан әрі осы параграфтың мақсатында – автоматтандырылған бақылау) – салық төлеушілердің жекелеген санатына жатқызылған салық төлеуші жазып берген электрондық шот-фактураға салық органының ақпараттық жүйесінде тіркеу нөмірін берудің автоматтандырылған процесі.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Электрондық шот-фактураға тіркеу нөмірін беру кезінде автоматтандырылған бақылау операторының ақпараттық жүйесінде қосылған құн салығын төлеушінің дербес шотының деректері (бұдан әрі осы параграфтың мақсатында – салық шоты) ескеріледі.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Оларға қатысты автоматтандырылған бақылау жүргізілетін салық төлеушілердің санаттарын уәкілетті орган бекітеді.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Осы параграфтың мақсатында салық шотын жүргізетін уәкілетті орган айқындаған заңды тұлға автоматтандырылған бақылау операторы болып танылады: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қосылған құн салығының баланстық сомасын есепке алу (бұдан әрі осы параграфтың мақсатында – салық);</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электрондық шот-фактуралардың жазылуын қамтамасыз ету шотына аударылған салық төлеушінің ақшалай қаражатының сақталуын қамтамасыз ету;</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электрондық шот-фактураны жазып беру үшін пайдаланылған салық төлеушінің ақшалай қаражатын бюджетке аударуды қамтамасыз ету;</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электрондық шот-фактураны жазу үшін пайдаланылмаған салық төлеушінің ақшалай қаражатын қайтару.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Салық шотын жүргізу тәртібін уәкілетті орган белгілейді.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 шотын жүргізу тәртібі мыналарды қамтуға тиіс:</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шотын жүргізу тәртібі;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салықтың баланстық сомасын есепке алу тәртібі;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салық төлеушінің салық шотын толықтыру тәртібі;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электрондық шот-фактураны жазып беру үшін пайдаланылған салық төлеушінің ақшалай қаражатын бюджетке аудару тәртібі;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5) Салық төлеушінің ақшалай қаражатты қайтару туралы өтінішін беру және қарау тәртібі мен мерзімдері;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6) ақшалай қаражатты салық төлеушіге қайтару тәртібі.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132-бап. Электрондық шот-фактуралардың жазылуына автоматтандырылған бақылау жүргізу тәртібі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Автоматтандырылған бақылау барысында салық органының ақпараттық жүйесінде салықтық есептілік жүргізіледі.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Салықты есептеу келесі формула бойынша жүргізіледі: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               Б = ҚҚС1+ҚҚС2+ҚҚС3+ҚҚС4-ҚҚС5-ҚҚС6, мұндағы: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Б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салықтың баланстық сомасы;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ҚҚС1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салық төлеуші алған электрондық шот-фактураларда көрсетілген салықтың жалпы сомасы;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ҚҚС2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ЕАЭО кеден заңнамасына және (немесе) Қазақстан Республикасының кеден заңнамасына сәйкес импорт кезінде төленген салықтың жалпы сомасы;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ҚҚС3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бейрезиденттен жұмыстарды, қызметтерді сатып алу кезінде төленген салықтың жалпы сомасы;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ҚҚС4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салық бойынша тіркеу есебіне қойылған күнге дейін салық төлеуші сатып алған, жасаған, салған тауарлар бойынша есепке жатқызылатын салықтың жалпы сомасы;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ҚҚС5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салық төлеуші жазып берген электрондық шот-фактураларда көрсетілген салықтың жалпы сомасы;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ҚҚС6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тауарлар қалдығы түріндегі айналымдар бойынша салық бойынша тіркеу есебінен алу кезінде есептелген салықтың жалпы сомасы.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Салықтық есептілік нәтижелері салық органының ақпараттық жүйесінде және салық шотында көрсетіледі.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Салықтық есептілік қорытындысы бойынша, егер электрондық шот-фактурада көрсетілген салық сомасы салықтың баланстық сомасынан аспаса, онда мұндай электрондық шот-фактураға тіркеу нөмірі автоматты түрде беріледі.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Тіркеу нөмірі берілмеген электрондық шот-фактура жазылмаған болып есептеледі.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 төлеуші салықтың баланстық сомасын ұлғайту үшін салық шотын өзінің ақшалай қаражатымен толықтыруға құқылы.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Электрондық шот-фактураны жазып беру үшін пайдаланылмаған ақша қаражаты салық төлеушінің банктік шотына оның қаражатты қайтару туралы өтініші бойынша бір жұмыс күні ішінде қайтарылуға жатады.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Қайтаруға мәлімделмеген ақша қаражаты келесі салық кезеңінің электрондық шот-фактураларын жазып беруді қамтамасыз ету шотына пайдаланылады.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5. Есепті салықтық кезеңнің қорытындылары бойынша электрондық шот-фактураны жазып беру үшін пайдаланылған қаражат салық төлеу есебіне есептеледі.</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2-параграф. Электрондық шот-фактураларды жазып беруді салыстырмалы бақылау</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133-бап. Электрондық шот-фактураларды жазып беруді салыстырмалы бақылау</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Электрондық шот-фактуралардың жазылуын салыстырмалы бақылау - салық төлеуші жазып берген электрондық шот-фактураларды: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оның жеткізушілері жазып берген электрондық шот-фактуралардың;</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салық есептілігінің;</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салық төлеушінің қызметі жөніндегі өзге де уәкілетті мемлекеттік органдардың, оның ішінде салық салу объектілері және (немесе) салық салуға байланысты объектілер туралы мәліметтердің;</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банк шоттары бойынша екінші деңгейдегі банктер мәліметтерінің;</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салық төлеушінің қызметі бойынша әртүрлі ақпарат көздерінен алынған мәліметтердің деректерімен салыстыру арқылы салық органы жүзеге асыратын іс-шара.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Электрондық шот-фактуралардың жазылуын салыстырмалы бақылауды салық органы тауарларды өткізу, жұмыстар мен қызметтер көрсету бойынша нақты айналым жасауды белгілеу мақсатында жүргізеді.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Электрондық шот-фактуралардың жазылуын салыстырмалы бақылау талап қою мерзімі шегінде жазылған электрондық шот-фактуралар бойынша жүзеге асырылады.</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134-бап. Электрондық шот-фактуралардың жазып берілуіне салыстырмалы бақылау жүргізу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bookmarkStart w:id="28" w:name="_Hlk166195255"/>
      <w:bookmarkEnd w:id="28"/>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Жүргізілген салыстырмалы бақылау нәтижелері бойынша бұзушылық анықталған жағдайда салық төлеушіге тауарларды өткізу, жұмыстарды орындау және қызметтер көрсету бойынша нақты айналымның жасалғанын растау туралы хабарлама (бұдан әрі осы баптың мақсатында – хабарлама) табыс етіледі.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Салық төлеуші: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хабарламада көрсетілген бұзушылықтармен келіскен жағдайда,  электрондық шот-фактураларды кері қайтарып алады;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хабарламада көрсетілген бұзушылықтармен келіспеген жағдайда, хабарламада көрсетілген электрондық шот-фактуралар бойынша операцияларды (мәмілелерді) жүзеге асыру жөніндегі және (немесе) тауарлардың шығу тегі туралы, жұмыстардың іс жүзінде орындалуы, қызметтер көрсетілуі туралы құжаттармен расталған мән-жайларды көрсете отырып, түсініктеме (бұдан әрі осы баптың мақсатында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түсініктеме) береді.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Түсініктеме еркін нысанда ұсынылады және мыналарды қамтуы тиіс: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хабарламаны жіберген салық төлеушінің және салық органының сәйкестендіру деректері;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хабарламаның нөмірі мен күні;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хабарламада көрсетілген бұзушылықтармен келіспеу мән-жайлары.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төлеуші түсініктемеге оның дәлелдерін растайтын құжаттардың көшірмелерін қоса беруге құқылы.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органының хабарламада көрсетілген бұзушылықтарға жатпайтын құжаттарды талап етуге жол берілмейді.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Егер ұсынылған түсініктеме хабарламада көрсетілген тауарлардың шығу тегін, жұмыстардың нақты орындалуын, электрондық шот-фактуралар бойынша қызметтер көрсетуді растамаса, хабарлама орындалмады деп танылады.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Салық органы түсініктеме келіп түскен күннен кейінгі он жұмыс күні ішінде хабарламаны орындалмаған деп тану туралы шешім шығарады.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Хабарламаны орындалмаған деп тану туралы шешім (бұдан әрі осы баптың мақсатында – шешім) салық төлеушіге шығарылған күннен кейінгі екі жұмыс күні ішінде ұсынылады.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6. Салық органы шешім шығарылған күннен кейінгі бір жұмыс күні ішінде электрондық шот-фактураларды жазып беруді тоқтата тұрады.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7. Салық төлеуші хабарламаны орындамаған кезде салық органы мұндай хабарламаны орындау мерзімі өткен күннен кейінгі бір жұмыс күні ішінде: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төлеушінің банктік шоттары бойынша шығыс операцияларын;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электрондық шот-фактуралардың жазып берілуін тоқтата тұрады.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8. Осы бапта көзделген орындалуды қамтамасыз ету тәсілдері осы Кодекстің 5-тарауының 4-параграфында белгіленген тәртіппен және мерзімдерде қолданылады.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9. Электрондық шот-фактураларды жазып беру тоқтатыла тұрған салық төлеушілер туралы мәліметтер уәкілетті органның интернет-ресурсында электрондық шот-фактураларды жазып беруді тоқтата тұру туралы шешім шығарылған күннен кейінгі бір жұмыс күні ішінде орналастырылады.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10. Салық органы хабарламасы орындалмаған немесе хабарламаны орындамаған деп танылған салық төлеушінің контрагенттеріне хабарламада көрсетілген өзара есеп айырысулар бойынша хабарлама жібереді.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bookmarkStart w:id="29" w:name="_Hlk162986601"/>
      <w:bookmarkEnd w:id="29"/>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14-ТАРАУ. САЛЫҚТЫҚ МОНИТОРИНГ </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135-бап. Салықтық мониторингтің жалпы ережелері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Салықтық мониторинг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салық заңнамасының және Қазақстан Республикасының трансферттік баға белгілеу туралы заңнамасының сақталуын бақылау мақсатында салық төлеушілердің жекелеген санаттарының қызметі туралы ақпаратты жинау және талдау.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Салықтық мониторингтің түрлері: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ірі салық төлеушілердің мониторингі;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деңгейлес мониторинг.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Ірі салық төлеушілердің мониторингі ірі салық төлеушілердің мониторингіне қатысушы ұсынған ақпаратты және құжаттарды зерделеу жолымен, оның ішінде уәкілетті органның талабы бойынша жүзеге асырылады.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Деңгейлес мониторинг уәкілетті орган мен деңгейлес мониторингке қатысушы арасындағы ақпараттық өзара іс-қимыл арқылы жүзеге асырылады.</w:t>
      </w:r>
    </w:p>
    <w:p w:rsidR="00EA77FB" w:rsidRPr="00066174" w:rsidRDefault="00EA77FB" w:rsidP="00B3159E">
      <w:pPr>
        <w:tabs>
          <w:tab w:val="left" w:pos="993"/>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Ірі салық төлеушілердің мониторингіне қатысушылардың тізбесіне енгізілген деңгейлес мониторингке қатысушыларға қатысты ірі салық төлеушілердің мониторингі жүзеге асырылмайды.</w:t>
      </w:r>
    </w:p>
    <w:p w:rsidR="00EA77FB" w:rsidRPr="00066174" w:rsidRDefault="00EA77FB" w:rsidP="00B3159E">
      <w:pPr>
        <w:tabs>
          <w:tab w:val="left" w:pos="993"/>
        </w:tabs>
        <w:spacing w:after="0" w:line="240" w:lineRule="auto"/>
        <w:ind w:firstLine="709"/>
        <w:contextualSpacing/>
        <w:jc w:val="both"/>
        <w:rPr>
          <w:rFonts w:ascii="Times New Roman" w:eastAsia="Times New Roman" w:hAnsi="Times New Roman" w:cs="Times New Roman"/>
          <w:b/>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1-параграф. Ірі салық төлеушілердің мониторингі </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136-бап. Ірі салық төлеушілердің мониторингі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tabs>
          <w:tab w:val="left" w:pos="993"/>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Ірі салық төлеушілердің мониторингі ірі салық төлеушілердің мониторингіне қатысушылардың тізбесіне (бұдан әрі осы параграфтың мақсатында – қатысушылар тізбесі) енгізілген салық төлеушілерге қатысты  жүзеге асырылады. </w:t>
      </w:r>
    </w:p>
    <w:p w:rsidR="00EA77FB" w:rsidRPr="00066174" w:rsidRDefault="00EA77FB" w:rsidP="00B3159E">
      <w:pPr>
        <w:tabs>
          <w:tab w:val="left" w:pos="993"/>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2. Ірі салық төлеушілердің мониторингіне жататын салық төлеушілердің тізбесіне:</w:t>
      </w:r>
    </w:p>
    <w:p w:rsidR="00EA77FB" w:rsidRPr="00066174" w:rsidRDefault="00EA77FB" w:rsidP="00B3159E">
      <w:pPr>
        <w:tabs>
          <w:tab w:val="left" w:pos="993"/>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осы баптың 1-тармағының бірінші бөлігінде белгіленген шарттарға сәйкес келетін ірі салық төлеушілерден осы Кодекстің 248-бабында көзделген азайтуды есепке алмағанда, ең көп жылдық жиынтық табысы бар алғашқы үш жүз ірі салық төлеушінің;</w:t>
      </w:r>
    </w:p>
    <w:p w:rsidR="00EA77FB" w:rsidRPr="00066174" w:rsidRDefault="00EA77FB" w:rsidP="00B3159E">
      <w:pPr>
        <w:tabs>
          <w:tab w:val="left" w:pos="993"/>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осы баптың 1-тармағының үшінші бөлігінде көрсетілген салық төлеушілер;</w:t>
      </w:r>
    </w:p>
    <w:p w:rsidR="00EA77FB" w:rsidRPr="00066174" w:rsidRDefault="00EA77FB" w:rsidP="00B3159E">
      <w:pPr>
        <w:tabs>
          <w:tab w:val="left" w:pos="993"/>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екінші деңгейдегі банктер қосылады.</w:t>
      </w:r>
    </w:p>
    <w:p w:rsidR="00EA77FB" w:rsidRPr="00066174" w:rsidRDefault="00EA77FB" w:rsidP="00B3159E">
      <w:pPr>
        <w:tabs>
          <w:tab w:val="left" w:pos="993"/>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Қатысушылардың бекітілген тізбесі ол бекітілген жылдан кейінгі жылдың 1 қаңтарынан ерте қолданысқа енгізілмейді және ол қолданысқа енгізілген күннен бастап екі жыл бойы қолданылады. </w:t>
      </w:r>
    </w:p>
    <w:p w:rsidR="00EA77FB" w:rsidRPr="00066174" w:rsidRDefault="00EA77FB" w:rsidP="00B3159E">
      <w:pPr>
        <w:tabs>
          <w:tab w:val="left" w:pos="993"/>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Салық төлеушілерді қатысушылар тізбесіне енгізу арқылы  шарттарды өзгерткен жағдайларды қоспағанда, қатысушылардың тізбесі оның қолданылу кезеңі ішінде қайта қарауға жатпайды. </w:t>
      </w:r>
    </w:p>
    <w:p w:rsidR="00EA77FB" w:rsidRPr="00066174" w:rsidRDefault="00EA77FB" w:rsidP="00B3159E">
      <w:pPr>
        <w:tabs>
          <w:tab w:val="left" w:pos="993"/>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Егер қатысушылар тізбесі қолданысқа енгізілетін жылдың алдындағы жылдың 1 қазанындағы жағдай бойынша қатысушылар тізбесіне енгізілуге жататын салық төлеуші таратылу сатысында болса, мұндай салық төлеуші осы тізбеге енгізілуге жатпайды. </w:t>
      </w:r>
    </w:p>
    <w:p w:rsidR="00EA77FB" w:rsidRPr="00066174" w:rsidRDefault="00EA77FB" w:rsidP="00B3159E">
      <w:pPr>
        <w:tabs>
          <w:tab w:val="left" w:pos="993"/>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Ірі салық төлеушілердің мониторингіне қатысушы қайта ұйымдастырылған жағдайда оның құқықтық мирасқоры (құқықтық мирасқорлары) қатысушылардың кейінгі тізбесі қолданысқа енгізілгенге дейін ірі салық төлеушілердің мониторингіне жатады. </w:t>
      </w:r>
    </w:p>
    <w:p w:rsidR="00EA77FB" w:rsidRPr="00066174" w:rsidRDefault="00EA77FB" w:rsidP="00B3159E">
      <w:pPr>
        <w:tabs>
          <w:tab w:val="left" w:pos="993"/>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Мониторингке қатысушы ірі салық төлеушілер таратылған жағдайда, сондай-ақ оны банкрот деп тану туралы сот шешімі заңды күшіне енген күннен бастап мұндай қатысушы қатысушылар тізбесінен шығарылған болып танылады. </w:t>
      </w:r>
    </w:p>
    <w:p w:rsidR="00EA77FB" w:rsidRPr="00066174" w:rsidRDefault="00EA77FB" w:rsidP="00B3159E">
      <w:pPr>
        <w:tabs>
          <w:tab w:val="left" w:pos="993"/>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6. Ірі салық төлеушілердің мониторингіне қатысушы деңгейлес мониторинг туралы келісімнің қолданылу кезеңінде қатысушылар тізбесінен алып тасталмауы тиіс. </w:t>
      </w:r>
    </w:p>
    <w:p w:rsidR="00EA77FB" w:rsidRPr="00066174" w:rsidRDefault="00EA77FB" w:rsidP="00B3159E">
      <w:pPr>
        <w:tabs>
          <w:tab w:val="left" w:pos="993"/>
        </w:tabs>
        <w:spacing w:after="0" w:line="240" w:lineRule="auto"/>
        <w:ind w:firstLine="709"/>
        <w:contextualSpacing/>
        <w:jc w:val="both"/>
        <w:rPr>
          <w:rFonts w:ascii="Times New Roman" w:eastAsia="Times New Roman" w:hAnsi="Times New Roman" w:cs="Times New Roman"/>
          <w:b/>
          <w:bCs/>
          <w:sz w:val="28"/>
          <w:szCs w:val="28"/>
          <w:lang w:val="kk-KZ" w:eastAsia="ru-RU"/>
        </w:rPr>
      </w:pPr>
    </w:p>
    <w:p w:rsidR="00EA77FB" w:rsidRPr="00066174" w:rsidRDefault="00EA77FB" w:rsidP="00B3159E">
      <w:pPr>
        <w:tabs>
          <w:tab w:val="left" w:pos="993"/>
        </w:tabs>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137-бап. Ірі салық төлеушілерге мониторинг жүргізу тәртібі</w:t>
      </w:r>
    </w:p>
    <w:p w:rsidR="00EA77FB" w:rsidRPr="00066174" w:rsidRDefault="00EA77FB" w:rsidP="00B3159E">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Ірі салық төлеушілерге мониторинг жүргізу барысында уәкілетті орган мониторингке қатысушылардан ірі салық төлеушілерден: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салықтарды есептеудің дұрыстығын және бюджетке салықтар мен төлемдерді уақтылы төлеуді (ұстап қалуды және аударуды) растайтын құжаттар мен жазбаша түсініктемелер;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қатысушының және оның еншілес ұйымдарының қаржылық есептілігін  ұсынуды талап етуге құқылы.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Ірі салық төлеушілердің мониторингіне қатысушының талапты орындау мерзімі тапсырылған күннен кейінгі он бес жұмыс күнін құрайды.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Ірі салық төлеушілердің мониторингі нәтижелері бойынша бұзушылықтар мен алшақтықтар анықталған жағдайда уәкілетті орган ірі салық төлеушілердің </w:t>
      </w:r>
      <w:r w:rsidRPr="00066174">
        <w:rPr>
          <w:rFonts w:ascii="Times New Roman" w:hAnsi="Times New Roman" w:cs="Times New Roman"/>
          <w:sz w:val="28"/>
          <w:szCs w:val="28"/>
          <w:lang w:val="kk-KZ"/>
        </w:rPr>
        <w:lastRenderedPageBreak/>
        <w:t>мониторингіне қатысушыға ірі салық төлеушілердің мониторингі жөніндегі ұсынымды (бұдан әрі осы параграфтың мақсатында – ұсыныс) бұзушылықтар мен алшақтықтарды өз бетінше жою үшін жібереді.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Ұсыным тапсырылған күннен кейінгі он бес жұмыс күні ішінде ірі салық төлеушілердің мониторингіне қатысушы: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анықталған бұзушылықтар мен алшақтықтарды жояды – ұсынымда көрсетілген бұзушылықтар мен алшақтықтармен келіскен жағдайда;</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бұзушылықтар мен алшақтықтардың жоқтығы туралы түсініктеме (бұдан әрі осы параграфтың мақсатында – түсініктеме) береді - ұсынымда көрсетілген бұзушылықтар мен алшақтықтармен келіспеген жағдайда.</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Уәкілетті орган бұзушылықтар мен алшақтықтарды, сондай-ақ ұсынымға түсіндірмеде баяндалған қатысушының дәлелдерін негіздеу үшін ірі салық төлеушілердің мониторингіне қатысушымен кездесу өткізеді.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Ірі салық төлеушілердің мониторингіне қатысушының баяндалған дәлелдерімен келіспеген жағдайда уәкілетті орган түсініктеме алған күннен бастап отыз жұмыс күнінен кешіктірмей, ірі салық төлеушілердің мониторингі бойынша уәжді шешім (бұдан әрі осы параграфтың мақсатында – уәжді шешім) шығарады.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Уәжді шешім ірі салық төлеушілердің мониторингіне қатысушыға шығарылған күннен кейінгі екі жұмыс күні ішінде ұсынылады.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Мониторингке қатысушының ірі салық төлеушілерге уәжді шешімді орындау мерзімі тапсырылған күннен кейінгі бес жұмыс күнін құрайды.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Уәжді шешімді орындамау салықтық тексеруді тағайындау үшін негіз болып табылады.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p>
    <w:p w:rsidR="00EA77FB" w:rsidRPr="00066174" w:rsidRDefault="00EA77FB" w:rsidP="00B3159E">
      <w:pPr>
        <w:tabs>
          <w:tab w:val="left" w:pos="284"/>
          <w:tab w:val="left" w:pos="460"/>
        </w:tabs>
        <w:spacing w:after="0" w:line="240" w:lineRule="auto"/>
        <w:ind w:firstLine="709"/>
        <w:contextualSpacing/>
        <w:jc w:val="both"/>
        <w:rPr>
          <w:rFonts w:ascii="Times New Roman" w:eastAsia="Calibri" w:hAnsi="Times New Roman" w:cs="Times New Roman"/>
          <w:b/>
          <w:sz w:val="28"/>
          <w:szCs w:val="28"/>
          <w:lang w:val="kk-KZ"/>
        </w:rPr>
      </w:pPr>
      <w:bookmarkStart w:id="30" w:name="_Hlk161278736"/>
      <w:bookmarkEnd w:id="30"/>
      <w:r w:rsidRPr="00066174">
        <w:rPr>
          <w:rFonts w:ascii="Times New Roman" w:eastAsia="Calibri" w:hAnsi="Times New Roman" w:cs="Times New Roman"/>
          <w:b/>
          <w:sz w:val="28"/>
          <w:szCs w:val="28"/>
        </w:rPr>
        <w:t>2</w:t>
      </w:r>
      <w:r w:rsidRPr="00066174">
        <w:rPr>
          <w:rFonts w:ascii="Times New Roman" w:eastAsia="Calibri" w:hAnsi="Times New Roman" w:cs="Times New Roman"/>
          <w:b/>
          <w:sz w:val="28"/>
          <w:szCs w:val="28"/>
          <w:lang w:val="kk-KZ"/>
        </w:rPr>
        <w:t>-параграф</w:t>
      </w:r>
      <w:r w:rsidRPr="00066174">
        <w:rPr>
          <w:rFonts w:ascii="Times New Roman" w:eastAsia="Calibri" w:hAnsi="Times New Roman" w:cs="Times New Roman"/>
          <w:b/>
          <w:sz w:val="28"/>
          <w:szCs w:val="28"/>
        </w:rPr>
        <w:t xml:space="preserve">. </w:t>
      </w:r>
      <w:r w:rsidRPr="00066174">
        <w:rPr>
          <w:rFonts w:ascii="Times New Roman" w:eastAsia="Calibri" w:hAnsi="Times New Roman" w:cs="Times New Roman"/>
          <w:b/>
          <w:sz w:val="28"/>
          <w:szCs w:val="28"/>
          <w:lang w:val="kk-KZ"/>
        </w:rPr>
        <w:t>Деңгейлес</w:t>
      </w:r>
      <w:r w:rsidRPr="00066174">
        <w:rPr>
          <w:rFonts w:ascii="Times New Roman" w:eastAsia="Calibri" w:hAnsi="Times New Roman" w:cs="Times New Roman"/>
          <w:b/>
          <w:sz w:val="28"/>
          <w:szCs w:val="28"/>
        </w:rPr>
        <w:t xml:space="preserve"> мониторинг </w:t>
      </w:r>
    </w:p>
    <w:p w:rsidR="00EA77FB" w:rsidRPr="00066174" w:rsidRDefault="00EA77FB" w:rsidP="00B3159E">
      <w:pPr>
        <w:tabs>
          <w:tab w:val="left" w:pos="284"/>
          <w:tab w:val="left" w:pos="460"/>
        </w:tabs>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tabs>
          <w:tab w:val="left" w:pos="284"/>
          <w:tab w:val="left" w:pos="46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138-бап. Деңгейлес мониторинг</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Деңгейлес мониторинг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уәкілетті органның салық төлеушімен ақпараттық өзара іс-қимылы арқылы жүзеге асыратын салық мониторингінің түрі, ол: </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өзара сенімге негізделген; </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салық тәуекелдерін барынша азайтуға бағытталған; </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деңгейлес мониторингке қатысушының қызметін оның кәсіпкерлік қызметіне араласпай, зерделеу мен талдаудан және: </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деңгейлес мониторинг нәтижелері бойынша ұсынымдарды;</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салу саласындағы ішкі бақылау жүйесін жақсарту бойынша ұсыныстарды, деректер витринасын ұсынудан тұрады; </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деңгейлес мониторингке қатысушының алдын ала түсініктемелер алу мүмкіндігін ұсынады. </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Ақпараттық өзара іс-қимыл деректер терезесін пайдалану арқылы жүзеге асырылады.</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Деректер витринасы – деңгейлес  мониторинг шеңберінде уәкілетті орган мен салық төлеуші арасында кеңейтілген ақпараттық өзара іс-қимыл жүзеге асырылатын ақпараттық жүйе.</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Деректер витринасы ақпарат пен құжаттармен алмасуға, салық, бухгалтерлік және есепке алудың өзге де түрлерінің ақпараттары мен құжаттарын, бастапқы құжаттарды, сондай-ақ салық салу саласындағы ішкі бақылау жүйесі бойынша есептерді орналастыру арқылы салық есептілігінің деректерін ашуға арналған.</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Деңгейлес мониторингке кіру үшін салық төлеушінің деректер витринасын ұйымдастыруға қойылатын ең төменгі талаптарды уәкілетті орган бекітеді.</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салу саласындағы ішкі бақылау жүйесі (тәуекелдерді басқару жүйесі) салық міндеттемесін есептеудің дұрыстығына қол жеткізу мақсатында салықтық, бухгалтерлік, өндірістік және өзге де есепке алу түрлерінің дұрыстығын қамтамасыз ету үшін салық төлеуші өзінің бизнес-процестерінде қолданатын қағидалардың, саясаттар мен ұйымдастыру шараларының жиынтығын қамтиды. </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Деңгейлес мониторинг шеңберінде салық салу саласындағы ішкі бақылау жүйесіне (тәуекелдерді басқару жүйесіне) қойылатын талаптарды уәкілетті орган бекітеді.</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Ақпараттық өзара іс-қимылды жүзеге асыру тәртібі деңгейлес мониторинг туралы келісімнің ажырамас бөлігі болып табылатын ақпараттық өзара іс-қимыл регламентінде белгіленеді.</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Ақпараттық өзара іс-қимыл регламентінде уәкілетті органға бухгалтерлік және салықтық есепке алуды автоматтандыруға арналған бағдарламалық қамтамасыз ету деректерін қарауға қашықтан қол жеткізуді ұсыну тәртібі де белгіленеді.</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Деңгейлес мониторингке қатысушы мынадай салықтар мен бюджетке төленетін төлемдер бойынша ақпараттық өзара іс-қимылды қамтамасыз етеді:</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корпоративтік табыс салығы;</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қосылған құн салығы;</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жеке табыс салығы;</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әлеуметтік салық;</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мүлік салығы; </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6) жер қойнауын пайдаланушылардың арнайы төлемдері мен салықтары;</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7) акциз.</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Көрсетілген салықтар мен бюджетке төленетін төлемдер тізбесі толық болып табылмайды және көлденең мониторинг туралы келісімде кеңейтілуі мүмкін.</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Ақпараттық өзара іс-қимыл жүзеге асырылмайтын салықтар мен бюджетке төленетін төлемдер бойынша салықтық бақылау жалпыға бірдей белгіленген тәртіппен жүргізіледі.</w:t>
      </w:r>
    </w:p>
    <w:p w:rsidR="00EA77FB" w:rsidRPr="00066174" w:rsidRDefault="00EA77FB" w:rsidP="00B3159E">
      <w:pPr>
        <w:tabs>
          <w:tab w:val="left" w:pos="284"/>
          <w:tab w:val="left" w:pos="460"/>
        </w:tabs>
        <w:spacing w:after="0" w:line="240" w:lineRule="auto"/>
        <w:ind w:firstLine="709"/>
        <w:contextualSpacing/>
        <w:jc w:val="both"/>
        <w:rPr>
          <w:rFonts w:ascii="Times New Roman" w:eastAsia="Calibri" w:hAnsi="Times New Roman" w:cs="Times New Roman"/>
          <w:sz w:val="28"/>
          <w:szCs w:val="28"/>
          <w:lang w:val="kk-KZ"/>
        </w:rPr>
      </w:pP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139-бап. Деңгейлес мониторингке қатысу</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Деңгейлес мониторингке қатысу ерікті болып табылады.</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Өтініш беру арқылы салық төлеушіні деңгейлес мониторинг туралы келісім жасалатын салық төлеушілердің жекелеген санатына жатқызу критерийлеріне сәйкес келетін салық төлеуші деңгейлес мониторингке қатыса алады.</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Нысанды, жасасу және бұзу тәртібін, деңгейлес мониторинг туралы келісім жасасудан бас тарту үшін негіздерді, деңгейлес мониторинг туралы келісім жасалатын салық төлеушілердің өлшемшарттарын, сондай-ақ деңгейлер мен олардың өзара байланыстары бойынша салық есептілігін қалыптастыру және ашу жөніндегі талаптарды уәкілетті орган бекітеді.</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Деңгейлес мониторинг туралы келісім жасалғаннан кейін салық төлеуші деңгейлес</w:t>
      </w:r>
      <w:r w:rsidRPr="00066174" w:rsidDel="00D6034D">
        <w:rPr>
          <w:rFonts w:ascii="Times New Roman" w:hAnsi="Times New Roman" w:cs="Times New Roman"/>
          <w:sz w:val="28"/>
          <w:szCs w:val="28"/>
          <w:lang w:val="kk-KZ"/>
        </w:rPr>
        <w:t xml:space="preserve"> </w:t>
      </w:r>
      <w:r w:rsidRPr="00066174">
        <w:rPr>
          <w:rFonts w:ascii="Times New Roman" w:hAnsi="Times New Roman" w:cs="Times New Roman"/>
          <w:sz w:val="28"/>
          <w:szCs w:val="28"/>
          <w:lang w:val="kk-KZ"/>
        </w:rPr>
        <w:t xml:space="preserve"> мониторингке қатысушы болып танылады.</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Деңгейлес мониторингке қатысу үшін өтінішке ақпарат пен құжаттар, оның ішінде салық төлеуші туралы ақпарат, салық есептілігін қалыптастыру және ашу жөніндегі, салық есептілігін қалыптастыру және ашу деңгейлері арасындағы өзара байланыс жөніндегі, деректер витринасына және ішкі бақылау жүйесіне қойылатын талаптардың сақталуы туралы мәліметтер қоса тіркеледі.</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Деңгейлес мониторингке қатысу үшін өтінішке қоса берілетін ақпарат пен құжаттардың тізбесін, осындай өтінішті беру және қарау тәртібі мен мерзімін уәкілетті орган бекітеді.</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Деңгейлес мониторинг туралы келісім уәкілетті органның және деңгейлес мониторингке қатысушының құқықтары мен міндеттерін қамтиды.</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Деңгейлес мониторинг туралы келісім оны ұзарту және (немесе) бұзу мүмкіндігімен кемінде үш жыл мерзімге жасалады. </w:t>
      </w:r>
    </w:p>
    <w:p w:rsidR="00EA77FB" w:rsidRPr="00066174" w:rsidRDefault="00EA77FB" w:rsidP="00B3159E">
      <w:pPr>
        <w:tabs>
          <w:tab w:val="left" w:pos="284"/>
          <w:tab w:val="left" w:pos="460"/>
        </w:tabs>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140-бап. </w:t>
      </w:r>
      <w:r w:rsidRPr="00066174">
        <w:rPr>
          <w:rFonts w:ascii="Times New Roman" w:hAnsi="Times New Roman" w:cs="Times New Roman"/>
          <w:b/>
          <w:sz w:val="28"/>
          <w:szCs w:val="28"/>
          <w:lang w:val="kk-KZ"/>
        </w:rPr>
        <w:t>Деңгейлес</w:t>
      </w:r>
      <w:r w:rsidRPr="00066174">
        <w:rPr>
          <w:rFonts w:ascii="Times New Roman" w:eastAsia="Calibri" w:hAnsi="Times New Roman" w:cs="Times New Roman"/>
          <w:b/>
          <w:sz w:val="28"/>
          <w:szCs w:val="28"/>
          <w:lang w:val="kk-KZ"/>
        </w:rPr>
        <w:t xml:space="preserve"> мониторинг жүргізу тәртібі</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w:t>
      </w:r>
      <w:r w:rsidRPr="00066174">
        <w:rPr>
          <w:rFonts w:ascii="Times New Roman" w:hAnsi="Times New Roman" w:cs="Times New Roman"/>
          <w:sz w:val="28"/>
          <w:szCs w:val="28"/>
          <w:lang w:val="kk-KZ"/>
        </w:rPr>
        <w:t>Деңгейлес</w:t>
      </w:r>
      <w:r w:rsidRPr="00066174">
        <w:rPr>
          <w:rFonts w:ascii="Times New Roman" w:eastAsia="Calibri" w:hAnsi="Times New Roman" w:cs="Times New Roman"/>
          <w:sz w:val="28"/>
          <w:szCs w:val="28"/>
          <w:lang w:val="kk-KZ"/>
        </w:rPr>
        <w:t xml:space="preserve"> мониторингті жүзеге асыру </w:t>
      </w:r>
      <w:r w:rsidRPr="00066174">
        <w:rPr>
          <w:rFonts w:ascii="Times New Roman" w:hAnsi="Times New Roman" w:cs="Times New Roman"/>
          <w:sz w:val="28"/>
          <w:szCs w:val="28"/>
          <w:lang w:val="kk-KZ"/>
        </w:rPr>
        <w:t>деңгейлес</w:t>
      </w:r>
      <w:r w:rsidRPr="00066174">
        <w:rPr>
          <w:rFonts w:ascii="Times New Roman" w:eastAsia="Calibri" w:hAnsi="Times New Roman" w:cs="Times New Roman"/>
          <w:sz w:val="28"/>
          <w:szCs w:val="28"/>
          <w:lang w:val="kk-KZ"/>
        </w:rPr>
        <w:t xml:space="preserve"> мониторинг туралы келісім жасалған жылдан кейінгі жылдың бірінші қаңтарынан басталады.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hAnsi="Times New Roman" w:cs="Times New Roman"/>
          <w:sz w:val="28"/>
          <w:szCs w:val="28"/>
          <w:lang w:val="kk-KZ"/>
        </w:rPr>
        <w:t>Деңгейлес</w:t>
      </w:r>
      <w:r w:rsidRPr="00066174">
        <w:rPr>
          <w:rFonts w:ascii="Times New Roman" w:eastAsia="Calibri" w:hAnsi="Times New Roman" w:cs="Times New Roman"/>
          <w:sz w:val="28"/>
          <w:szCs w:val="28"/>
          <w:lang w:val="kk-KZ"/>
        </w:rPr>
        <w:t xml:space="preserve"> мониторинг жүргізілетін кезең (бұдан әрі осы параграф мақсатында – мониторингтің есепті кезеңі) күнтізбелік жыл болып табылады.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Егер осы баптың 3-тармағында өзгеше белгіленбесе, мониторингтің есепті кезеңінің </w:t>
      </w:r>
      <w:r w:rsidRPr="00066174">
        <w:rPr>
          <w:rFonts w:ascii="Times New Roman" w:hAnsi="Times New Roman" w:cs="Times New Roman"/>
          <w:sz w:val="28"/>
          <w:szCs w:val="28"/>
          <w:lang w:val="kk-KZ"/>
        </w:rPr>
        <w:t>деңгейлес</w:t>
      </w:r>
      <w:r w:rsidRPr="00066174">
        <w:rPr>
          <w:rFonts w:ascii="Times New Roman" w:eastAsia="Calibri" w:hAnsi="Times New Roman" w:cs="Times New Roman"/>
          <w:sz w:val="28"/>
          <w:szCs w:val="28"/>
          <w:lang w:val="kk-KZ"/>
        </w:rPr>
        <w:t xml:space="preserve"> мониторингі көрсетілген кезең ішінде де, ол аяқталғаннан кейін де, бірақ тиісті күнтізбелік жыл аяқталған жылдан кейінгі екінші жылдың 30 маусымынан кешіктірілмей жүргізіледі.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көрсетілген мерзім аяқталғаннан кейін мониторингтің есепті кезеңіне қатысты д</w:t>
      </w:r>
      <w:r w:rsidRPr="00066174">
        <w:rPr>
          <w:rFonts w:ascii="Times New Roman" w:hAnsi="Times New Roman" w:cs="Times New Roman"/>
          <w:sz w:val="28"/>
          <w:szCs w:val="28"/>
          <w:lang w:val="kk-KZ"/>
        </w:rPr>
        <w:t>еңгейлес</w:t>
      </w:r>
      <w:r w:rsidRPr="00066174">
        <w:rPr>
          <w:rFonts w:ascii="Times New Roman" w:eastAsia="Calibri" w:hAnsi="Times New Roman" w:cs="Times New Roman"/>
          <w:sz w:val="28"/>
          <w:szCs w:val="28"/>
          <w:lang w:val="kk-KZ"/>
        </w:rPr>
        <w:t xml:space="preserve"> мониторинг тоқтатылады.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hAnsi="Times New Roman" w:cs="Times New Roman"/>
          <w:sz w:val="28"/>
          <w:szCs w:val="28"/>
          <w:lang w:val="kk-KZ"/>
        </w:rPr>
        <w:t>Деңгейлес</w:t>
      </w:r>
      <w:r w:rsidRPr="00066174">
        <w:rPr>
          <w:rFonts w:ascii="Times New Roman" w:eastAsia="Calibri" w:hAnsi="Times New Roman" w:cs="Times New Roman"/>
          <w:sz w:val="28"/>
          <w:szCs w:val="28"/>
          <w:lang w:val="kk-KZ"/>
        </w:rPr>
        <w:t xml:space="preserve"> мониторинг жүргізуге қатысушы </w:t>
      </w:r>
      <w:r w:rsidRPr="00066174">
        <w:rPr>
          <w:rFonts w:ascii="Times New Roman" w:hAnsi="Times New Roman" w:cs="Times New Roman"/>
          <w:sz w:val="28"/>
          <w:szCs w:val="28"/>
          <w:lang w:val="kk-KZ"/>
        </w:rPr>
        <w:t>деңгейлес</w:t>
      </w:r>
      <w:r w:rsidRPr="00066174">
        <w:rPr>
          <w:rFonts w:ascii="Times New Roman" w:eastAsia="Calibri" w:hAnsi="Times New Roman" w:cs="Times New Roman"/>
          <w:sz w:val="28"/>
          <w:szCs w:val="28"/>
          <w:lang w:val="kk-KZ"/>
        </w:rPr>
        <w:t xml:space="preserve"> мониторинг жүргізуді тоқтатқанға дейін үш айдан аз уақыт бұрын </w:t>
      </w:r>
      <w:r w:rsidRPr="00066174">
        <w:rPr>
          <w:rFonts w:ascii="Times New Roman" w:hAnsi="Times New Roman" w:cs="Times New Roman"/>
          <w:sz w:val="28"/>
          <w:szCs w:val="28"/>
          <w:lang w:val="kk-KZ"/>
        </w:rPr>
        <w:t>деңгейлес</w:t>
      </w:r>
      <w:r w:rsidRPr="00066174">
        <w:rPr>
          <w:rFonts w:ascii="Times New Roman" w:eastAsia="Calibri" w:hAnsi="Times New Roman" w:cs="Times New Roman"/>
          <w:sz w:val="28"/>
          <w:szCs w:val="28"/>
          <w:lang w:val="kk-KZ"/>
        </w:rPr>
        <w:t xml:space="preserve"> мониторингтің есепті кезеңіне кіретін салық кезеңдері үшін қосымша салық есептілігін ұсынған жағдайда, </w:t>
      </w:r>
      <w:r w:rsidRPr="00066174">
        <w:rPr>
          <w:rFonts w:ascii="Times New Roman" w:hAnsi="Times New Roman" w:cs="Times New Roman"/>
          <w:sz w:val="28"/>
          <w:szCs w:val="28"/>
          <w:lang w:val="kk-KZ"/>
        </w:rPr>
        <w:t>деңгейлес</w:t>
      </w:r>
      <w:r w:rsidRPr="00066174">
        <w:rPr>
          <w:rFonts w:ascii="Times New Roman" w:eastAsia="Calibri" w:hAnsi="Times New Roman" w:cs="Times New Roman"/>
          <w:sz w:val="28"/>
          <w:szCs w:val="28"/>
          <w:lang w:val="kk-KZ"/>
        </w:rPr>
        <w:t xml:space="preserve"> мониторинг күнтізбелік тоқсан күннен аспайтын мерзімге ұзартылады. </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xml:space="preserve">3. Трансферттік баға белгілеу мәселелері бойынша мониторингтің есепті кезеңінің </w:t>
      </w:r>
      <w:r w:rsidRPr="00066174">
        <w:rPr>
          <w:rFonts w:ascii="Times New Roman" w:hAnsi="Times New Roman" w:cs="Times New Roman"/>
          <w:sz w:val="28"/>
          <w:szCs w:val="28"/>
          <w:lang w:val="kk-KZ"/>
        </w:rPr>
        <w:t>деңгейлес</w:t>
      </w:r>
      <w:r w:rsidRPr="00066174">
        <w:rPr>
          <w:rFonts w:ascii="Times New Roman" w:eastAsia="Calibri" w:hAnsi="Times New Roman" w:cs="Times New Roman"/>
          <w:sz w:val="28"/>
          <w:szCs w:val="28"/>
          <w:lang w:val="kk-KZ"/>
        </w:rPr>
        <w:t xml:space="preserve"> мониторингі көрсетілген кезең ішінде және мониторингтің есепті кезеңі аяқталғаннан кейін бес жыл ішінде жүргізіледі.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Уәкілетті орган көлденең мониторинг жүргізу тоқтатылған мониторингтің есепті кезеңінде күнтізбелік жүз жиырма күннен аспайтын мерзімге </w:t>
      </w:r>
      <w:r w:rsidRPr="00066174">
        <w:rPr>
          <w:rFonts w:ascii="Times New Roman" w:hAnsi="Times New Roman" w:cs="Times New Roman"/>
          <w:sz w:val="28"/>
          <w:szCs w:val="28"/>
          <w:lang w:val="kk-KZ"/>
        </w:rPr>
        <w:t>деңгейлес</w:t>
      </w:r>
      <w:r w:rsidRPr="00066174">
        <w:rPr>
          <w:rFonts w:ascii="Times New Roman" w:eastAsia="Calibri" w:hAnsi="Times New Roman" w:cs="Times New Roman"/>
          <w:sz w:val="28"/>
          <w:szCs w:val="28"/>
          <w:lang w:val="kk-KZ"/>
        </w:rPr>
        <w:t xml:space="preserve"> мониторинг жүргізуді қайта бастауға құқылы, бұл ретте:</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w:t>
      </w:r>
      <w:r w:rsidRPr="00066174">
        <w:rPr>
          <w:rFonts w:ascii="Times New Roman" w:hAnsi="Times New Roman" w:cs="Times New Roman"/>
          <w:sz w:val="28"/>
          <w:szCs w:val="28"/>
          <w:lang w:val="kk-KZ"/>
        </w:rPr>
        <w:t>деңгейлес</w:t>
      </w:r>
      <w:r w:rsidRPr="00066174">
        <w:rPr>
          <w:rFonts w:ascii="Times New Roman" w:eastAsia="Calibri" w:hAnsi="Times New Roman" w:cs="Times New Roman"/>
          <w:sz w:val="28"/>
          <w:szCs w:val="28"/>
          <w:lang w:val="kk-KZ"/>
        </w:rPr>
        <w:t xml:space="preserve"> мониторингке қатысушының қосымша салық есептілігін ұсынуы;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w:t>
      </w:r>
      <w:r w:rsidRPr="00066174">
        <w:rPr>
          <w:rFonts w:ascii="Times New Roman" w:hAnsi="Times New Roman" w:cs="Times New Roman"/>
          <w:sz w:val="28"/>
          <w:szCs w:val="28"/>
          <w:lang w:val="kk-KZ"/>
        </w:rPr>
        <w:t>деңгейлес</w:t>
      </w:r>
      <w:r w:rsidRPr="00066174">
        <w:rPr>
          <w:rFonts w:ascii="Times New Roman" w:eastAsia="Calibri" w:hAnsi="Times New Roman" w:cs="Times New Roman"/>
          <w:sz w:val="28"/>
          <w:szCs w:val="28"/>
          <w:lang w:val="kk-KZ"/>
        </w:rPr>
        <w:t xml:space="preserve"> мониторинг жүргізу кезеңінде уәкілетті орган жіберген сауалдарға жауаптар алу;</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w:t>
      </w:r>
      <w:r w:rsidRPr="00066174">
        <w:rPr>
          <w:rFonts w:ascii="Times New Roman" w:hAnsi="Times New Roman" w:cs="Times New Roman"/>
          <w:sz w:val="28"/>
          <w:szCs w:val="28"/>
          <w:lang w:val="kk-KZ"/>
        </w:rPr>
        <w:t>деңгейлес</w:t>
      </w:r>
      <w:r w:rsidRPr="00066174">
        <w:rPr>
          <w:rFonts w:ascii="Times New Roman" w:eastAsia="Calibri" w:hAnsi="Times New Roman" w:cs="Times New Roman"/>
          <w:sz w:val="28"/>
          <w:szCs w:val="28"/>
          <w:lang w:val="kk-KZ"/>
        </w:rPr>
        <w:t xml:space="preserve"> мониторингке қатысушының қызметі туралы Қазақстан Республикасының салық заңнамасының құжаттамамен расталған  болжамды бұзушылықтарын көрсететін мәліметтерді алу арқылы жүзеге асырылады.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hAnsi="Times New Roman" w:cs="Times New Roman"/>
          <w:sz w:val="28"/>
          <w:szCs w:val="28"/>
          <w:lang w:val="kk-KZ"/>
        </w:rPr>
        <w:t>Деңгейлес</w:t>
      </w:r>
      <w:r w:rsidRPr="00066174">
        <w:rPr>
          <w:rFonts w:ascii="Times New Roman" w:eastAsia="Calibri" w:hAnsi="Times New Roman" w:cs="Times New Roman"/>
          <w:sz w:val="28"/>
          <w:szCs w:val="28"/>
          <w:lang w:val="kk-KZ"/>
        </w:rPr>
        <w:t xml:space="preserve"> мониторинг осы тармақта көзделген құжаттар мен мәліметтерде көрсетілген мәселелер шеңберінде қайта жүргізіледі.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w:t>
      </w:r>
      <w:r w:rsidRPr="00066174">
        <w:rPr>
          <w:rFonts w:ascii="Times New Roman" w:hAnsi="Times New Roman" w:cs="Times New Roman"/>
          <w:sz w:val="28"/>
          <w:szCs w:val="28"/>
          <w:lang w:val="kk-KZ"/>
        </w:rPr>
        <w:t>Деңгейлес</w:t>
      </w:r>
      <w:r w:rsidRPr="00066174">
        <w:rPr>
          <w:rFonts w:ascii="Times New Roman" w:eastAsia="Calibri" w:hAnsi="Times New Roman" w:cs="Times New Roman"/>
          <w:sz w:val="28"/>
          <w:szCs w:val="28"/>
          <w:lang w:val="kk-KZ"/>
        </w:rPr>
        <w:t xml:space="preserve"> мониторингті уәкілетті орган:</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деректер витринасында орналастырылған ақпарат пен құжаттарды талдау;</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мониторингтің есепті кезеңі үшін салық салу саласындағы ішкі бақылау жүйесі бойынша деңгейлес мониторингке қатысушының есептері;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салық органдарында бар </w:t>
      </w:r>
      <w:r w:rsidRPr="00066174">
        <w:rPr>
          <w:rFonts w:ascii="Times New Roman" w:hAnsi="Times New Roman" w:cs="Times New Roman"/>
          <w:sz w:val="28"/>
          <w:szCs w:val="28"/>
          <w:lang w:val="kk-KZ"/>
        </w:rPr>
        <w:t>деңгейлес</w:t>
      </w:r>
      <w:r w:rsidRPr="00066174">
        <w:rPr>
          <w:rFonts w:ascii="Times New Roman" w:eastAsia="Calibri" w:hAnsi="Times New Roman" w:cs="Times New Roman"/>
          <w:sz w:val="28"/>
          <w:szCs w:val="28"/>
          <w:lang w:val="kk-KZ"/>
        </w:rPr>
        <w:t xml:space="preserve"> мониторингке қатысушының қызметі туралы басқа да құжаттар мен мәліметтер негізінде жүргізеді.</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Уәкілетті орган мониторингтің есепті кезеңінде салық есебінің дұрыстығын белгілеу және салық міндеттемелерін есептеу мақсатында талдау үшін талап етілетін қосымша ақпарат пен құжаттарды сұратуға құқылы.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eastAsia="Calibri" w:hAnsi="Times New Roman" w:cs="Times New Roman"/>
          <w:sz w:val="28"/>
          <w:szCs w:val="28"/>
          <w:lang w:val="kk-KZ"/>
        </w:rPr>
        <w:t xml:space="preserve">6. </w:t>
      </w:r>
      <w:r w:rsidRPr="00066174">
        <w:rPr>
          <w:rFonts w:ascii="Times New Roman" w:hAnsi="Times New Roman" w:cs="Times New Roman"/>
          <w:sz w:val="28"/>
          <w:szCs w:val="28"/>
          <w:lang w:val="kk-KZ"/>
        </w:rPr>
        <w:t>Деңгейлес</w:t>
      </w:r>
      <w:r w:rsidRPr="00066174">
        <w:rPr>
          <w:rFonts w:ascii="Times New Roman" w:eastAsia="Calibri" w:hAnsi="Times New Roman" w:cs="Times New Roman"/>
          <w:sz w:val="28"/>
          <w:szCs w:val="28"/>
          <w:lang w:val="kk-KZ"/>
        </w:rPr>
        <w:t xml:space="preserve"> мониторинг </w:t>
      </w:r>
      <w:r w:rsidRPr="00066174">
        <w:rPr>
          <w:rFonts w:ascii="Times New Roman" w:hAnsi="Times New Roman" w:cs="Times New Roman"/>
          <w:sz w:val="28"/>
          <w:szCs w:val="28"/>
          <w:lang w:val="kk-KZ"/>
        </w:rPr>
        <w:t>жүргізу кезінде деңгейлес мониторингке байланысты мәселелерді қарау жөніндегі Консультативтік кеңес (бұдан әрі осы параграфтың мақсатында – консультативтік кеңес) деңгейлес мониторинг жүргізу тәртібінде белгіленген жағдайларда деңгейлес мониторинг туралы келісімді бұзу туралы дәлелді шешім қабылдайды.</w:t>
      </w:r>
    </w:p>
    <w:p w:rsidR="00EA77FB" w:rsidRPr="00066174" w:rsidRDefault="00EA77F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hAnsi="Times New Roman" w:cs="Times New Roman"/>
          <w:sz w:val="28"/>
          <w:szCs w:val="28"/>
          <w:lang w:val="kk-KZ"/>
        </w:rPr>
        <w:t>Деңгейлес</w:t>
      </w:r>
      <w:r w:rsidRPr="00066174">
        <w:rPr>
          <w:rFonts w:ascii="Times New Roman" w:eastAsia="Calibri" w:hAnsi="Times New Roman" w:cs="Times New Roman"/>
          <w:sz w:val="28"/>
          <w:szCs w:val="28"/>
          <w:lang w:val="kk-KZ"/>
        </w:rPr>
        <w:t xml:space="preserve"> мониторинг жүргізу тәртібін уәкілетті орган айқындайды.</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141-бап. Деңгейлес мониторинг нәтижелері бойынша ұсынымдар</w:t>
      </w:r>
    </w:p>
    <w:p w:rsidR="00EA77FB" w:rsidRPr="00066174" w:rsidRDefault="00EA77FB" w:rsidP="00B3159E">
      <w:pPr>
        <w:spacing w:after="0" w:line="240" w:lineRule="auto"/>
        <w:ind w:firstLine="709"/>
        <w:contextualSpacing/>
        <w:jc w:val="both"/>
        <w:rPr>
          <w:rFonts w:ascii="Times New Roman" w:eastAsia="Calibri"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Деңгейлес мониторинг нәтижелері бойынша ұсыным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уәкілетті орган деңгейлес мониторингке қатысушыға Қазақстан Республикасының салық заңнамасын, оның ішінде трансферттік баға белгілеу мәселелері бойынша орындаудың қажеттілігі туралы, оларды дербес жою үшін деңгейлес мониторинг жүргізу кезінде анықталған салықтық бұзушылықтарды сипаттай отырып ұсынған құжат.</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Деңгейлес мониторинг нәтижелері бойынша ұсынымдар табыс етілген күннен кейінгі отыз жұмыс күні ішінде деңгейлес мониторингке қатысушы: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1) анықталған бұзушылықтар жататын салық кезеңі үшін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көрсетілген бұзушылықтармен келіскен жағдайда қосымша салықтық есептілік ұсынады;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көрсетілген бұзушылықтармен келіспеген жағдайда – бұзушылықтардың жоқтығы туралы түсініктеме береді.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Уәкілетті орган бұзушылықтардың жоқтығы туралы деңгейлес мониторингке қатысушының түсіндірмесін алған күннен кейінгі отыз жұмыс күні ішінде:</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ұсынылған түсіндірмемен келіскен жағдайда – түсіндірмемен келісу туралы хабарламаны деңгейлес мониторингке қатысушыға ұсынады;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ұсынылған түсіндірмемен келіспеген жағдайда – деңгейлес мониторингке қатысушымен қосымша талқылау жүргізеді.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Егер қосымша талқылау нәтижелері бойынша келіспеушіліктер жойылмаған жағдайда, уәкілетті орган деңгейлес мониторингке қатысушымен келіспеушіліктер хаттамасын жасайды.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Уәкілетті орган Консультативтік кеңестің қарауына келіспеушіліктер хаттамасын енгізеді.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Консультативтік кеңестің деңгейлес мониторингке байланысты мәселелерді қарау тәртібі мен мерзімдерін Консультативтік кеңестің құрамы мен ережесін уәкілетті орган айқындайды.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Консультативтік кеңестің құрамына уәкілетті органның және деңгейлес мониторингке қатысушының өкілдері енгізіледі.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5. Консультативтік кеңес келіспеушілік хаттамасында көрсетілген мәселелерді қарау қорытындылары бойынша деңгейлес мониторинг бойынша мынадай уәжді шешімдердің бірін (бұдан әрі осы параграфтың мақсатында – уәждә шешім) қабылдайды: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деңгейлес мониторинг бойынша ұсынымдарды өзгеріссіз қалдыру туралы;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деңгейлес мониторинг бойынша ұсынымдардың толық немесе бір бөлігінде күшін жою туралы.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Уәжді шешім деңгейлес мониторингке қатысушыға қабылданған күннен кейінгі бес жұмыс күні ішінде ұсынылады.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6. Деңгейлес мониторингке қатысушы мынадай жағдайларда: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уәжді шешіммен келіспеген жағдайда, бұл туралы уәкілетті орган тапсырылған күннен кейінгі бес жұмыс күні ішінде хабарлайды;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уәжді шешіммен келісе отырып, мұндай шешімді табыс етілген күннен кейінгі он бес жұмыс күні ішінде орындайды.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7. Деңгейлес мониторинг жүргізу барысында уәкілетті орган деңгейлес мониторингке қатысушыға салық салу саласындағы ішкі бақылау жүйесін (тәуекелдерді басқару жүйесін) жақсарту жөніндегі ұсынымдарды, деректер витриналарын жіберуге құқылы.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8. Деңгейлес мониторингке қатысушы салық салу саласындағы ішкі бақылау жүйесін (тәуекелдерді басқару жүйесін), деректер витриналарын </w:t>
      </w:r>
      <w:r w:rsidRPr="00066174">
        <w:rPr>
          <w:rFonts w:ascii="Times New Roman" w:hAnsi="Times New Roman" w:cs="Times New Roman"/>
          <w:sz w:val="28"/>
          <w:szCs w:val="28"/>
          <w:lang w:val="kk-KZ"/>
        </w:rPr>
        <w:lastRenderedPageBreak/>
        <w:t>жақсарту жөніндегі ұсынымдар табыс етілген күннен кейінгі отыз жұмыс күні ішінде уәкілетті органға:</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ұсыныммен келіскен жағдайда оларды іске асыру мерзімдері көрсетілген хат;</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ұсыныммен келіспеген жағдайда түсіндірме ұсынады.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9. Уәкілетті орган салық салу саласындағы ішкі бақылау жүйесін (тәуекелдерді басқару жүйесін), деректер витриналарын жақсарту жөніндегі ұсынымдарды орындау бойынша даулы мәселелерді Консультативтік кеңестің қарауына енгізеді.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Консультативтік кеңес даулы мәселелерді қарау қорытындылары бойынша мынадай:</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салық салу саласындағы ішкі бақылау жүйесін (тәуекелдерді басқару жүйесін), деректер витринасын жақсарту жөніндегі ұсынымды өзгеріссіз қалдыру туралы;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салық салу саласындағы ішкі бақылау жүйесін (тәуекелдерді басқару жүйесін), деректер витринасын жақсарту жөніндегі ұсынымның толық немесе бір бөлігінде күшін жою туралы уәжді шешімдердің бірін қабылдайды.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142-бап. Деңгейлес мониторинг нәтижелері туралы қорытындылар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Деңгейлес мониторинг нәтижелері туралы қорытынды (бұдан әрі осы баптың мақсатында – қорытынды)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деңгейлес мониторинг жүргізу қорытындылары бойынша деңгейлес мониторингке қатысушыға уәкілетті орган ұсынған құжат, онда деңгейлес мониторинг нәтижелері бойынша ұсынылған ұсынымдардың мазмұны, салық салу саласындағы ішкі бақылау жүйесін (тәуекелдерді басқару жүйесін), деректер витриналарын жақсарту жөніндегі ұсынымдар, сондай-ақ Консультативтік кеңестің уәжді шешімі есепке алынады және көрсетіледі.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Трансферттік баға белгілеу мәселелері бойынша деңгейлес мониторинг нәтижелері туралы қорытынды - уәкілетті орган трансферттік баға белгілеу мәселелері бойынша деңгейлес мониторинг жүргізу қорытындылары бойынша деңгейлес мониторингке қатысушыға ұсынған құжат, онда деңгейлес мониторинг нәтижелері бойынша ұсынылған ұсынымдардың мазмұны, салық салу саласындағы ішкі бақылау жүйесін (тәуекелдерді басқару жүйесін),  деректер витринасын жақсарту жөніндегі ұсынымдар, сондай-ақ Консультативтік кеңестің уәжді шешімі есепке алынады және көрсетіледі.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Қорытындыны уәкілетті орган деңгейлес мониторинг жүргізу тоқтатылған күннен кейінгі он бес жұмыс күні ішінде жасайды.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Трансферттік баға белгілеу мәселелері бойынша қорытынды осы Кодекстің 140-бабының 3-тармағында белгіленген мерзім ішінде немесе осындай деңгейлес мониторинг жүргізу тоқтатылғаннан кейін тоқсан жұмыс күні ішінде мониторингтің есепті кезеңінде немесе мониторингтің бірнеше есепті кезеңдерінде жасалады.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3. Егер осы бапта көзделген қорытындыларды жасау сәтінде Консультативтік кеңестің қарауындағы даулы мәселелер болған жағдайда, қорытындыны жасау мерзімі уәжді шешім шығарылған күнге дейін және көрсетілген күннен кейін отыз жұмыс күніне дейін ұзартылады.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бапта көзделген қорытындыларды жасау мерзімін ұзарту деңгейлес мониторинг жүргізуді ұзартпайды.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бапта көзделген қорытындылар жасалған күннен бастап бес жұмыс күні ішінде деңгейлес мониторингке қатысушыға ұсынылады.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Осы бапта көзделген қорытындылардың орындалу мерзімі тапсырылған күннен кейінгі он жұмыс күнін құрайды.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5. Трансферттік баға белгілеу мәселелері бойынша деңгейлес мониторинг нәтижелері туралы қорытынды орындалмаған жағдайда салық төлеушіге қатысты тақырыптық салықтық тексеру жүргізіледі.</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143-бап. Алдын ала түсіндіру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Уәкілетті орган жоспарланатын мәмілелерге (операцияларға) қатысты салық міндеттемесінің туындауы бойынша алдын ала түсініктеме беру туралы деңгейлес мониторингке қатысушының сұрау салуы (бұдан әрі осы тараудың мақсатында – сұрау салу) бойынша  алдын ала түсініктеме береді.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Сұрау салуда мыналар болуы керек: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деңгейлес мониторингке қатысушының сәйкестендіру деректері;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жоспарланған мәміленің (операцияның) мақсаты мен шарттарын, оның ішінде тараптардың құқықтары мен міндеттерін сипаттау;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жоспарланатын мәмілеге (операцияға) қатысты салықтар мен бюджетке төленетін төлемдерді есептеу мәселесі бойынша деңгейлес мониторингке қатысушының ұстанымы;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қоса беріліп отырған құжаттардың, оның ішінде сұрау салуда көрсетілген мәліметтерді растайтын құжаттардың тізбесі;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қол қойылған күні.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Сұрау салуда алдын ала түсіндіруді дайындау үшін маңызы бар өзге де мәліметтер көрсетілуі мүмкін.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Деңгейлес мониторингке қатысушы уәкілетті орган алдын ала түсініктеме берген күнге дейін сұрау салуды кері қайтарып алуға құқылы.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Деңгейлес мониторингке қатысушының осы баптың 2-тармағында белгіленген талаптарды сақтамауы сұрау салуды қараудан бас тарту үшін негіз болып табылады.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144-бап. Алдын ала түсініктеме беру туралы сұрау салуды қарау тәртібі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bookmarkStart w:id="31" w:name="_Hlk166199759"/>
      <w:bookmarkEnd w:id="31"/>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Сұрау салуды қарау Қазақстан Республикасының Әкімшілік рәсімдік-процестік кодексінде айқындалған тәртіппен жүзеге асырылады.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2. Алдын ала түсіндіруді дайындау барысында уәкілетті орган алдын ала түсіндіруді дайындау үшін маңызы бар қосымша мәліметтер алу үшін деңгейлес мониторингке қатысушыны шақыруға құқылы.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Алдын ала түсіндіру деңгейлес мониторингке қатысушы ұсынған мәліметтер мен құжаттар шегінде ұсынылады.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Уәкілетті орган деректер витринасында алдын ала түсіндірмелерді орналастырады.</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15-ТАРАУ. САЛЫҚТЫҚ БАҚЫЛАУ </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1-параграф. Салықтық бақылаудың жалпы ережелері </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145-бап. Салықтық бақылау</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Салықтық бақылау - салық органдары жүзеге асыратын, сақталуын бақылау салық органдарына жүктелген Қазақстан Республикасының салық заңнамасы және Қазақстан Республикасының өзге де заңнамасы нормаларының орындалуын мемлекеттік бақылау. </w:t>
      </w: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Салықтық бақылау тек салық органдарымен салықтық тексеру жүргізу арқылы жүзеге асырылады.</w:t>
      </w:r>
    </w:p>
    <w:p w:rsidR="00EA77FB" w:rsidRPr="00066174" w:rsidRDefault="00EA77FB" w:rsidP="00B3159E">
      <w:pPr>
        <w:tabs>
          <w:tab w:val="left" w:pos="1080"/>
        </w:tabs>
        <w:spacing w:after="0" w:line="240" w:lineRule="auto"/>
        <w:ind w:firstLine="709"/>
        <w:contextualSpacing/>
        <w:jc w:val="both"/>
        <w:rPr>
          <w:rFonts w:ascii="Times New Roman" w:eastAsia="Times New Roman" w:hAnsi="Times New Roman" w:cs="Times New Roman"/>
          <w:sz w:val="28"/>
          <w:szCs w:val="28"/>
          <w:lang w:val="kk-KZ"/>
        </w:rPr>
      </w:pP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146-бап. Салықтық тексеру</w:t>
      </w:r>
    </w:p>
    <w:p w:rsidR="00EA77FB" w:rsidRPr="00066174" w:rsidRDefault="00EA77FB" w:rsidP="00B3159E">
      <w:pPr>
        <w:tabs>
          <w:tab w:val="left" w:pos="1080"/>
        </w:tabs>
        <w:spacing w:after="0" w:line="240" w:lineRule="auto"/>
        <w:ind w:firstLine="709"/>
        <w:contextualSpacing/>
        <w:jc w:val="both"/>
        <w:rPr>
          <w:rFonts w:ascii="Times New Roman" w:eastAsia="Times New Roman" w:hAnsi="Times New Roman" w:cs="Times New Roman"/>
          <w:sz w:val="28"/>
          <w:szCs w:val="28"/>
          <w:lang w:val="kk-KZ"/>
        </w:rPr>
      </w:pP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Салықтық тексеру кешенді, тақырыптық, қарсы салықтық тексеру, хронометраждық тексеру нысанында жүзеге асырылады.</w:t>
      </w: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Салықтық тексеруге жататын кезең талап қою мерзімінен аспауға тиіс.</w:t>
      </w: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 органдары заңды тұлғаның құрылымдық бөлімшелерінің салықтық тексерулерін заңды тұлғаның өзіне салықтық тексеру жүргізілуіне қарамастан жүзеге асыруға құқылы.</w:t>
      </w: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Салықтық тексеруді жүргізудің ерекше тәртібін және оларға қатысты ерекше тәртіпте салықтық тексеру жүргізілетін адамдардың тізбесін уәкілетті орган Қазақстан Республикасы Қорғаныс министрлігінің арнаулы мемлекеттік органдарымен, әскери барлау органдарымен, құқық қорғау органдарымен бірлесіп айқындайды.</w:t>
      </w: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Тексерілетін кезеңді айқындау кезінде:</w:t>
      </w: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резидент заңды тұлғаны, бейрезидент заңды тұлғаның құрылымдық бөлімшесін қайта ұйымдастыру немесе тарату кезінде тағайындалатындарды қоспағанда, кешенді салықтық тексеру;</w:t>
      </w: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салық өтініші бойынша немесе салық төлеушінің (салық агентінің) өзінің шағымы бойынша тақырыптық салықтық тексеру тағайындау кезінде, оның ішінде:</w:t>
      </w: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қосылған құн салығы бойынша төлеушіні тіркеу есебінен шығаруға байланысты салықтық өтініш бойынша;</w:t>
      </w: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салықтық тексеру нәтижелері туралы хабарламаға салық төлеушінің (салық агентінің) шағымына байланысты салықтар бойынша аудитпен қамтылған салық кезеңі енгізіледі.</w:t>
      </w: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тармақтың ережесі:</w:t>
      </w:r>
    </w:p>
    <w:p w:rsidR="00EA77FB" w:rsidRPr="00066174" w:rsidRDefault="00EA77FB" w:rsidP="007157CD">
      <w:pPr>
        <w:pStyle w:val="af0"/>
        <w:numPr>
          <w:ilvl w:val="0"/>
          <w:numId w:val="10"/>
        </w:numPr>
        <w:tabs>
          <w:tab w:val="left" w:pos="1080"/>
        </w:tabs>
        <w:spacing w:after="0" w:line="240" w:lineRule="auto"/>
        <w:ind w:firstLine="709"/>
        <w:jc w:val="both"/>
        <w:rPr>
          <w:rFonts w:cs="Times New Roman"/>
          <w:szCs w:val="28"/>
          <w:lang w:val="kk-KZ"/>
        </w:rPr>
      </w:pPr>
      <w:r w:rsidRPr="00066174">
        <w:rPr>
          <w:rFonts w:cs="Times New Roman"/>
          <w:szCs w:val="28"/>
          <w:lang w:val="kk-KZ"/>
        </w:rPr>
        <w:t>салық мониторингіне жататын салық төлеушілерге;</w:t>
      </w:r>
    </w:p>
    <w:p w:rsidR="00EA77FB" w:rsidRPr="00066174" w:rsidRDefault="00EA77FB" w:rsidP="007157CD">
      <w:pPr>
        <w:pStyle w:val="af0"/>
        <w:numPr>
          <w:ilvl w:val="0"/>
          <w:numId w:val="10"/>
        </w:numPr>
        <w:tabs>
          <w:tab w:val="left" w:pos="1080"/>
        </w:tabs>
        <w:spacing w:after="0" w:line="240" w:lineRule="auto"/>
        <w:ind w:firstLine="709"/>
        <w:jc w:val="both"/>
        <w:rPr>
          <w:rFonts w:cs="Times New Roman"/>
          <w:szCs w:val="28"/>
          <w:lang w:val="kk-KZ"/>
        </w:rPr>
      </w:pPr>
      <w:r w:rsidRPr="00066174">
        <w:rPr>
          <w:rFonts w:cs="Times New Roman"/>
          <w:szCs w:val="28"/>
          <w:lang w:val="kk-KZ"/>
        </w:rPr>
        <w:t>жер қойнауын пайдаланушыларға;</w:t>
      </w:r>
    </w:p>
    <w:p w:rsidR="00EA77FB" w:rsidRPr="00066174" w:rsidRDefault="00EA77FB" w:rsidP="007157CD">
      <w:pPr>
        <w:pStyle w:val="af0"/>
        <w:numPr>
          <w:ilvl w:val="0"/>
          <w:numId w:val="10"/>
        </w:numPr>
        <w:tabs>
          <w:tab w:val="left" w:pos="1134"/>
        </w:tabs>
        <w:spacing w:after="0" w:line="240" w:lineRule="auto"/>
        <w:ind w:left="0" w:firstLine="709"/>
        <w:jc w:val="both"/>
        <w:rPr>
          <w:rFonts w:cs="Times New Roman"/>
          <w:szCs w:val="28"/>
          <w:lang w:val="kk-KZ"/>
        </w:rPr>
      </w:pPr>
      <w:r w:rsidRPr="00066174">
        <w:rPr>
          <w:rFonts w:cs="Times New Roman"/>
          <w:szCs w:val="28"/>
          <w:lang w:val="kk-KZ"/>
        </w:rPr>
        <w:t>акцизделетін өнімнің, биоотынның жекелеген түрлерін өндіру және олардың айналымы жөніндегі қызмет түрлерін жүзеге асыратын салық төлеушілерге қатысты салықтық тексерулерге қолданылмайды.</w:t>
      </w:r>
    </w:p>
    <w:p w:rsidR="00EA77FB" w:rsidRPr="00066174" w:rsidRDefault="00EA77FB" w:rsidP="00B3159E">
      <w:pPr>
        <w:tabs>
          <w:tab w:val="left" w:pos="1080"/>
        </w:tabs>
        <w:spacing w:after="0" w:line="240" w:lineRule="auto"/>
        <w:ind w:firstLine="709"/>
        <w:contextualSpacing/>
        <w:jc w:val="both"/>
        <w:rPr>
          <w:rFonts w:ascii="Times New Roman" w:eastAsia="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bookmarkStart w:id="32" w:name="_Hlk167804871"/>
      <w:bookmarkEnd w:id="32"/>
      <w:r w:rsidRPr="00066174">
        <w:rPr>
          <w:rFonts w:ascii="Times New Roman" w:hAnsi="Times New Roman" w:cs="Times New Roman"/>
          <w:b/>
          <w:sz w:val="28"/>
          <w:szCs w:val="28"/>
          <w:lang w:val="kk-KZ"/>
        </w:rPr>
        <w:t xml:space="preserve">147-бап. Салықтық тексеруді тағайындау үшін  негіз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Салықтық тексеруді тағайындау үшін: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осы Кодексте көзделген салық төлеушінің (салық агентінің) өтініші, талабы, шағымы;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Қазақстан Республикасының Қылмыстық-процестік кодексінде көзделген негіздер бойынша;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салықтық тексеру жүргізу туралы салық органының шешімі.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Салықтық тексерулер жүргізу туралы шешім қабылдау тәртібі мен негіздерін уәкілетті орган айқындайды;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осы Кодексте белгіленген жағдайлар;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жер қойнауын пайдаланудың лицензиялық режиміне жер қойнауын пайдалану құқығын қайта ресімдеу жағдайларын қоспағанда, жер қойнауын пайдалануға арналған келісімшарттың қолданылу мерзімінің өтуі негіз болып табылады.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Салықтық тексеру нұсқама негізінде жүргізіледі.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Бұрын тексерілген кезең үшін салықтық тексеру жүргізіледі.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Бұрын тексерілген кезең үшін салықтық тексеру:</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төлеушінің (салық агентінің) өтініші, талабы, шағымы бойынша;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Қазақстан Республикасының Қылмыстық-процестік кодексінде көзделген негіздер бойынша;</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уәкілетті органның шешімі негізінде жүзеге асырылады.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Бұрын тексерілген кезең үшін салықтық тексеру салық төлеушінің (салық агентінің) салықтық тексеру нәтижелері туралы хабарламаға шағымы бойынша азаматтық істі талқылау мәні болып табылатын мәселелер бойынша, осындай істі қабылдау аяқталған сот актісі заңды күшіне енгенге дейін жүргізілмейді.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Деңгейлес мониторинг жүзеге асырылған салық кезеңдері үшін:</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қарсы тексерулерді;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салық төлеушінің (салық агентінің) өтініші (талабы), шағымы бойынша салықтық тексерулерді;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Қазақстан Республикасының Қылмыстық-процестік кодексінде көзделген негіздер бойынша салықтық тексерулерді;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4) деңгейлес мониторинг нәтижелері бойынша қорытындының және (немесе) трансферттік баға белгілеу мәселелері бойынша деңгейлес мониторинг нәтижелері бойынша қорытындының орындалмауына байланысты салықтық тексерулерді;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тауарларға ілеспе жүкқұжаттардың болуын және тауарлар атауларының, санының (көлемінің) тауарларға ілеспе жүкқұжаттарда көрсетілген мәліметтерге сәйкестігін салықтық тексерулерді: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Қазақстан Республикасының аумағы бойынша, оның ішінде ЕАЭО-ға мүше мемлекеттер арасында халықаралық автомобиль тасымалдарымен жүзеге асырылатын тауарларды өткізу, өткізу және (немесе) тиеп-жөнелту кезінде;</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тауарларды Қазақстан Республикасының аумағына ЕАЭО-ға мүше емес мемлекеттердің және ЕАЭО-ға мүше мемлекеттердің аумағынан әкелу кезінде;</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тауарларды Қазақстан Республикасының аумағынан ЕАЭО-ға мүше емес мемлекеттердің және ЕАЭО-ға мүше мемлекеттердің аумағына әкету кезінде;</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6) сәйкестендіру құралдарының және есепке алу-бақылау маркаларының болуы мен түпнұсқалығы мәселелері бойынша салықтық тексерулерді;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7) лицензияның болуы мәселелері бойынша салықтық тексерулерді;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8) ЕАЭО-ға мүше мемлекеттер арасында импортталатын және өткізілетін тауарларға тауар-көлік жүкқұжаттарының болуы және тауарлар атауларының тауар-көлік жүкқұжаттарында көрсетілген мәліметтерге сәйкестігі мәселелері бойынша салықтық тексерулерді;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9) бақылау-касса машиналарын қолдану тәртібін сақтау мәселелері бойынша салықтық тексерулерді;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10) Қазақстан Республикасының рұқсаттар және хабарламалар туралы заңнамасын және акцизделетін тауарлардың жекелеген түрлерін өндіру, сақтау және өткізу шарттарын сақтау мәселелері бойынша салықтық тексерулерді;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11) халықаралық шарттарға және (немесе) Қазақстан Республикасының заңнамасына сәйкес міндетті таңбалауға жататын тауарлар бойынша сәйкестендіру құралының тауарда болуы және түпнұсқалығы мәселелері бойынша салықтық тексерулерді;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12) акцизделетін тауарлардың жекелеген түрлерінің өндірісін және айналымын, сондай-ақ авиациялық отын, биоотын, мазут айналымын мемлекеттік реттеу мәселелері бойынша салықтық тексерулерді қоспағанда, салықтық тексеру жүргізілмейді.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5. Тексерілмеген салық кезеңі үшін ескіру мерзімі өткенге дейін өзгерту жолымен тексерілетін кезеңді салықтық тексеру аяқталған кезде алдыңғы салықтық тексеруді тағайындау үшін қызмет еткен негіз бойынша салықтық тексеру тағайындалуы мүмкін.</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6. Салық органы тексерілетін салық төлеушімен (салық агентімен), сондай-ақ деңгейлес мониторингке қатысушымен операцияларды жүзеге асырған тұлғаларға аталған тұлғалардан осындай операциялар туралы қосымша ақпарат алу мақсатында сұрау салулар жіберуге құқылы.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Осы тармақта көрсетілген сұрау салуларды жіберу, сондай-ақ тұлғалардың осындай сұрау салулар бойынша мәліметтерді және (немесе) құжаттарды ұсыну тәртібін уәкілетті орган айқындайды.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148-бап. Салық органының нұсқамасы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органының нұсқамасында: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органында нұсқаманың тіркелген күні мен нөмірі;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салық төлеушінің (салық агентінің) сәйкестендіру деректері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салық тексеруі салық төлеушіге (салық агентіне) қатысты тікелей тағайындалған жағдайларда;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нұсқама шығарған салық органының атауы;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салықтық тексерудің нысаны, түрі және мерзімі;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хронометраждық тексеруді қоспағанда, тексерілетін кезең (дер);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6) аумақтың тексерілетін учаскесі, салықтық тексеру барысында анықталуға жататын мәселелер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нақты салық төлеушіге (салық агентіне) қатысты емес салықтық тексеру тағайындалған жағдайларда;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7) тексеруші тұлғалардың, сондай-ақ осы Кодекске сәйкес салықтық тексеру жүргізуге қатысу үшін тартылатын мамандардың тегі, аты және әкесінің аты (олар болған кезде) қамтылуға тиіс.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органының нұсқамасы электрондық құжат нысанында жазылуы мүмкін.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Хронометраждық тексеруді қоспағанда, салықтық тексерулерді тағайындау кезінде салық органының нұсқамасында салықтық тексерудің нысанына байланысты тексеруге жататын мәселелер көрсетіледі.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Кешенді салықтық тексеру жүргізуге арналған нұсқамада тексерілетін салықтардың, бюджетке төленетін төлемдердің және әлеуметтік төлемдердің түрлері көрсетілмейді.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Нұсқамаға, егер осы тармақта өзгеше белгіленбесе, салық органының бірінші басшысы немесе оны алмастыратын тұлға қол қояды.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Қарсы салықтық тексеруді, сондай-ақ хронометраждық тексеруді жүргізуге арналған нұсқамаға салық органы басшысының орынбасары не оны алмастыратын тұлға қол қоя алады.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Қосымша нұсқаманы салық органы мынадай жағдайларда жазып береді: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салықтық тексеру жүргізу мерзімдерін ұзарту;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тексеру жүргізетін адамдардың санын өзгерту және (немесе) оларды ауыстыру;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тексерілетін кезеңдегі өзгерістер.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Қосымша нұсқама мыналарды қамтуы керек: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алдыңғы нұсқаманың нөмірі мен тіркелген күні;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осы Кодекске сәйкес салықтық тексеру жүргізуге тартылатын адамдардың тегі, аты және әкесінің аты (олар болған кезде).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rPr>
      </w:pP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b/>
          <w:sz w:val="28"/>
          <w:szCs w:val="28"/>
          <w:lang w:val="kk-KZ"/>
        </w:rPr>
      </w:pPr>
      <w:bookmarkStart w:id="33" w:name="z3047"/>
      <w:bookmarkEnd w:id="33"/>
      <w:r w:rsidRPr="00066174">
        <w:rPr>
          <w:rFonts w:ascii="Times New Roman" w:hAnsi="Times New Roman" w:cs="Times New Roman"/>
          <w:b/>
          <w:sz w:val="28"/>
          <w:szCs w:val="28"/>
          <w:lang w:val="kk-KZ"/>
        </w:rPr>
        <w:lastRenderedPageBreak/>
        <w:t xml:space="preserve">149-бап. Кешенді салықтық тексеру </w:t>
      </w: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bookmarkStart w:id="34" w:name="z2959"/>
      <w:r w:rsidRPr="00066174">
        <w:rPr>
          <w:rFonts w:ascii="Times New Roman" w:hAnsi="Times New Roman" w:cs="Times New Roman"/>
          <w:sz w:val="28"/>
          <w:szCs w:val="28"/>
          <w:lang w:val="kk-KZ"/>
        </w:rPr>
        <w:t xml:space="preserve">1. Кешенді салықтық тексеру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салықтардың, бюджетке төленетін төлемдердің және әлеуметтік міндеттемелердің барлық түрлері бойынша салық міндеттемесін орындау мәселелері бойынша салықтық тексеру.</w:t>
      </w: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Кешенді салықтық тексеруге тақырыптық салықтық тексерулер мәселелері енгізілуі мүмкін.</w:t>
      </w: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Салық төлеушінің қызметі таратылған немесе тоқтатылған кезде тек қана кешенді салықтық тексеру (бұдан әрі – таратудың салықтық тексеруі) жүргізіледі.</w:t>
      </w: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Резидент  заңды тұлғаның құрылымдық бөлімшесі тіркеу есебінен шығарылған кезде, салық төлеуші осындай тексеруді жүргізуге өтініш берген жағдайды қоспағанда, кешенді салықтық тексеру жүргізілмейді.</w:t>
      </w:r>
    </w:p>
    <w:bookmarkEnd w:id="34"/>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150-бап. Тақырыптық салықтық тексеру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Тақырыптық салықтық тексеру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салықтардың және (немесе) бюджетке төленетін төлемдердің жекелеген түрлері бойынша салық міндеттемесінің және (немесе) әлеуметтік міндеттеменің және осы Кодекстің және Қазақстан Республикасы заңнамасының сақталуын бақылау бойынша салық органына жүктелген өзге де талаптардың орындалуын салықтық тексеру.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Тақырыптық салықтық тексеру мынадай мәселелер бойынша жүргізіледі: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әлеуметтік төлемдерді есептеудің, ұстап қалудың және аударудың толықтығы мен уақтылығы;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сот іс жүзінде жұмыстарды орындаусыз, қызметтер көрсетусіз, тауарларды тиеп-жөнелтусіз жасалуын жүзеге асырды (жүзеге асырылды) деп таныған шот-фактураны жазып беру жөніндегі іс-қимыл (іс-қимыл) бойынша салық міндеттемесін айқындау;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жұмыстарды нақты орындамай, қызметтер көрсетпей, тауарларды тиеп-жөнелтпей шот-фактураны жазып беру бойынша іс-әрекеттер жасау фактісі бойынша сотқа дейінгі тергеп-тексеру жүргізілетін салық төлеушімен (салық төлеушілермен) өзара есеп айырысулар бойынша салық міндеттемесін айқындау;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салық органы өздеріне қатысты электрондық шот-фактуралардың үзінді көшірмесін  шектеуді қолданған салық төлеушімен (салық төлеушілермен) өзара есеп айырысулар бойынша салық міндеттемесін айқындау;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салық төлеуші мен оның дебиторлары арасындағы өзара есеп айырысуларды айқындау;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6) ЕАЭО-ға мүше мемлекеттер арасында импортталатын және өткізілетін тауарларға тауар-көлік жүкқұжаттарының болуы және тауарлар атауының тауар-көлік жүкқұжаттарында көрсетілген мәліметтерге сәйкестігі;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7) тауарларға ілеспе жүкқұжаттардың болуы және тауарлар атауларының, санының (көлемінің) тауарларға ілеспе жүкқұжаттарда көрсетілген мәліметтерге сәйкестігі: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Қазақстан Республикасының аумағы бойынша, оның ішінде ЕАЭО-ға мүше мемлекеттер арасында халықаралық автомобиль тасымалдарымен жүзеге асырылатын тауарларды өткізу, өткізу және (немесе) тиеп-жөнелту кезінде;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тауарларды Қазақстан Республикасының аумағына ЕАЭО-ға мүше емес мемлекеттердің және ЕАЭО-ға мүше мемлекеттердің аумағынан әкелу кезінде;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тауарларды Қазақстан Республикасының аумағынан ЕАЭО-ға мүше емес мемлекеттердің және ЕАЭО-ға мүше мемлекеттердің аумағына әкету кезінде;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8) Қазақстан Республикасының Дүниежүзілік сауда ұйымына қосылуына байланысты кедендік баждардың төмендетілген мөлшерлемелері қолданылатын тауарлардың тізбесіне енгізілген тауарлар қалдықтарының болуын растау;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9) халықаралық шарттардың (келісімдердің) ережелерін қолданудың заңдылығы;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10) қосарланған салық салуды болдырмау және салық төлеуден жалтаруды болғызбау мәселелерін реттейтін халықаралық шарттың ережелерін қолдануға байланысты бейрезидент бюджеттен табыс салығын қайтаруға ұсынған табыс салығын растау;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11) қосарланған салық салуды болдырмау және салық төлеуден жалтаруды болғызбау мәселелерін реттейтін халықаралық шарттың ережелерін қолдануға байланысты табыс салығын бюджеттен қайтаруға арналған салықтық өтінішті қайта қарау туралы бейрезиденттің өтінішінде баяндауы;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12) тауарларды Қазақстан Республикасының аумағынан ЕАЭО-ға мүше мемлекеттердің аумағына әкету кезінде Қазақстан Республикасы ратификациялаған халықаралық шарттарды іске асыруға қабылданған Қазақстан Республикасының нормативтік құқықтық актілерінде көзделген құжаттардың болуы және тауарлардың құжаттарда көрсетілген мәліметтерге сәйкестігі;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13) тұлғаның және (немесе) заңды тұлғаның құрылымдық бөлімшесінің жекелеген жағдайларда шет мемлекеттерден, халықаралық және шетелдік ұйымдардан, шетелдіктерден, азаматтығы жоқ адамдардан ақша және (немесе) өзге де мүлікті алу, жұмсау кезінде осы Кодексте белгіленген талаптарды орындауы;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14) халықаралық шарттарға және (немесе) Қазақстан Республикасының заңнамасына сәйкес міндетті таңбалауға жататын тауарлар бойынша сәйкестендіру құралдарының тауарда болуы және түпнұсқалығы;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15) Қазақстан Республикасының акцизделетін тауарлардың жекелеген түрлерінің өндірісін және айналымын, сондай-ақ авиациялық отын, биоотын, мазут айналымын мемлекеттік реттеу туралы заңнамаларының талаптарын сақтау;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16) сәйкестендіру құралдарының және есепке алу-бақылау маркаларының болуы және түпнұсқалығы;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17) лицензияның болуы;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18) салық органдарында тіркеу есебіне қою; </w:t>
      </w:r>
    </w:p>
    <w:p w:rsidR="00EA77FB" w:rsidRPr="00066174" w:rsidRDefault="00EA77FB" w:rsidP="00B3159E">
      <w:pPr>
        <w:tabs>
          <w:tab w:val="left" w:pos="1276"/>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19) ЕАЭО-ға мүше мемлекеттердің аумағынан Қазақстан Республикасының аумағына импортталған тауарлар бойынша қосылған құн салығы және (немесе) акцизі бойынша салық міндеттемесін орындау;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20) қосылған құн салығының асып кету сомаларының, оның ішінде қайтаруға ұсынылған сомалардың дұрыстығын растау;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21) тауарларды өткізу, жұмыстарды орындау және қызметтер көрсету бойынша нақты айналымның жасалғанын растау;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21) электрондық шот-фактураларды жазып беру тәртібін сақтау;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22) камералдық бақылау нәтижелері бойынша болжамды алшақтықтар туралы хабарламада көрсетілген бұзушылықтардың болуын растау;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23) салық органында тіркеу есебінің талаптарын сақтау;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24) бақылау-касса машиналарын қолдану тәртібін сақтау;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25) бақылау-касса машиналарының болуы;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26) төлем карточкаларын пайдалана отырып төлемдерді жүзеге асыруға арналған жабдықтың (құрылғының) болуы;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27) ірі салық төлеушілердің мониторингі бойынша дәлелді шешімнің орындалмауы;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28) деңгейлес мониторинг нәтижелері туралы қорытындының және (немесе) трансферттік баға белгілеу мәселелері бойынша деңгейлес мониторинг нәтижелері бойынша қорытындының орындалмауы;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29) салық төлеушінің (салық агентінің) салықтық тексеру нәтижелері туралы хабарламаға шағымында баяндауы;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30) банк ұйымдарының: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Қазақстан Республикасының салық заңнамасында;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Қазақстан Республикасының Әлеуметтік кодексінде;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«Міндетті әлеуметтік медициналық сақтандыру туралы» Қазақстан Республикасының Заңында;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сақталуын бақылау салық органдарына жүктелген Қазақстан Республикасының өзге де заңнамасында белгіленген міндеттерді орындауы;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31) Қазақстан Республикасының рұқсаттар және хабарламалар туралы заңнамасының және акцизделетін тауарлардың жекелеген түрлерін өндіру, сақтау және өткізу шарттарының сақталуы;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32) трансферттік баға белгілеу;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33) салық төлеушінің (салық агентінің) кассасы бойынша шығыс операцияларын тоқтата тұру туралы өкімнің орындалуы.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Тақырыптық салықтық тексеру бірнеше мәселелер бойынша бір уақытта жүргізілуі мүмкін.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Салық органдары сот іс жүзінде жұмыстарды орындамай, қызметтер көрсетпей, тауарларды тиеп-жөнелтпей жасалған шот-фактураны жазып беру жөніндегі әрекеттерді салық төлеушіге (салық агентіне) камералдық бақылау нәтижелері бойынша болжамды алшақтықтар туралы хабарлама жіберілгенге </w:t>
      </w:r>
      <w:r w:rsidRPr="00066174">
        <w:rPr>
          <w:rFonts w:ascii="Times New Roman" w:hAnsi="Times New Roman" w:cs="Times New Roman"/>
          <w:sz w:val="28"/>
          <w:szCs w:val="28"/>
          <w:lang w:val="kk-KZ"/>
        </w:rPr>
        <w:lastRenderedPageBreak/>
        <w:t xml:space="preserve">дейін және оның орындалу мерзімі аяқталғанға дейін тақырыптық салықтық тексеруді жүзеге асыруға құқылы емес.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Жеке кәсіпкерлік субъектілері бірлестіктерінің келісімі бойынша мұндай бірлестіктердің өкілдері нақты салық төлеушіге (салық агентіне) қатысты тағайындалмаған тақырыптық салықтық тексеру жүргізу кезінде қатысу үшін тартылуы мүмкін.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Жеке кәсіпкерлік субъектілері бірлестіктерінің өкілдері көрсетілген тақырыптық салықтық тексерулер жүргізу кезінде салық төлеушінің құқықтарының сақталуын бақылауды жүзеге асырады.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Тақырыптық салықтық тексеру салықтардың және (немесе) бюджетке төленетін төлемдердің жекелеген түрлері бойынша салық міндеттемесін орындау және қосылған құн салығының, оның ішінде қайтаруға ұсынылған салықтың асып кету сомаларының дұрыстығын растау мәселелері бойынша мынадай негіздердің бірі бойынша тағайындалған кезде бір мезгілде жүргізіледі: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қосылған құн салығының асып кету сомасының дұрыстығын растау бойынша – жиырма салық кезеңі ішінде қосылған құн салығы сомасының тең үлестермен асып кетуін қайтару тәртібін қолдану үшін қосылған құн салығының асып кету сомасын қайтару туралы салық төлеушінің салықтық өтініші;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салық төлеушінің қосылған құн салығы бойынша декларацияда көрсетілген қосылған құн салығының асып кету сомасын қайтару туралы талаптары – қайтаруға ұсынылған қосылған құн салығының асып кету сомасының дұрыстығын растау бойынша.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rPr>
      </w:pP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151-бап. Қарсы салықтық тексеру </w:t>
      </w: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Қарсы салықтық тексеру – қосалқы салықтық тексеру: </w:t>
      </w: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аталған салық төлеушімен (салық агентімен) салықтық тексеру барысында туындайтын мәселелер бойынша осындай операциялар туралы қосымша ақпарат алу, операциялардың фактісі мен мазмұнын растау мақсатында кешенді немесе тақырыптық салықтық тексеру жүргізілетін салық төлеушімен (салық агентімен) операцияларды жүзеге асырған тұлғаларды; </w:t>
      </w: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талап қою мерзімі шегінде салық төлеушінің (салық агентінің) тексерілетін кезеңіне сәйкес келетін кезең үшін өткізілетін қосымша салықтық тексеру. </w:t>
      </w: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Қарсы салықтық тексеру уәкілетті орган айқындайтын тәртіппен тағайындалады. </w:t>
      </w: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w:t>
      </w:r>
      <w:r w:rsidRPr="00066174">
        <w:rPr>
          <w:rFonts w:ascii="Times New Roman" w:hAnsi="Times New Roman" w:cs="Times New Roman"/>
          <w:sz w:val="28"/>
          <w:szCs w:val="28"/>
          <w:lang w:val="kk-KZ"/>
        </w:rPr>
        <w:tab/>
        <w:t xml:space="preserve">Қарсы салықтық тексеру деп: </w:t>
      </w: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тараптардың бірі Қазақстан Республикасы болып табылатын салық немесе құқық қорғау органдары арасындағы өзара ынтымақтастық туралы халықаралық шарттарға (келісімдерге), сондай-ақ Қазақстан Республикасы халықаралық ұйымдармен жасасқан шарттарға сәйкес басқа мемлекеттердің салық немесе құқық қорғау органдарының, халықаралық ұйымдардың сұрау салулары бойынша;</w:t>
      </w: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2) камералдық бақылау нәтижелері бойынша анықталған және осындай операцияларға байланысты қосылған құн салығы бойынша салық міндеттемесі бойынша алшақтықтар жойылмаған не мұндай алшақтықтардың жоқтығын растамайтын түсіндірмелер ұсынылған салық төлеушімен (салық агентімен) операцияларды жүзеге асырған адамдарға қатысты;</w:t>
      </w:r>
    </w:p>
    <w:p w:rsidR="00EA77FB" w:rsidRPr="00066174" w:rsidRDefault="00EA77FB" w:rsidP="00B3159E">
      <w:pPr>
        <w:tabs>
          <w:tab w:val="left" w:pos="108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деңгейлес мониторингке қатысушылармен операцияларды жүзеге асырған адамдарға қатысты жүргізілетін тексеру танылады.</w:t>
      </w:r>
    </w:p>
    <w:p w:rsidR="00EA77FB" w:rsidRPr="00066174" w:rsidRDefault="00EA77FB" w:rsidP="00B3159E">
      <w:pPr>
        <w:tabs>
          <w:tab w:val="left" w:pos="1080"/>
        </w:tabs>
        <w:spacing w:after="0" w:line="240" w:lineRule="auto"/>
        <w:ind w:firstLine="709"/>
        <w:contextualSpacing/>
        <w:jc w:val="both"/>
        <w:rPr>
          <w:rFonts w:ascii="Times New Roman" w:eastAsia="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152-бап. Хронометраждық зерттеп қарау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Хронометраждық зерттеп қарау - салық төлеушінің нақты табысын және тексеру жүргізілетін кезеңдегі табыс алуға бағытталған қызметпен байланысты нақты шығындарын белгілеу мақсатында салық органы жүргізетін салықтық тексеру.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Хронометраждық зерттеп қарау нәтижелері: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тәуекелдерін басқару жүйесінде пайдаланылады;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кешенді немесе тақырыптық салықтық тексеру қорытындылары бойынша салықтар мен бюджетке төленетін төлемдер сомаларын есептеу кезінде ескеріледі.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Хронометраждық зерттеп қарауды жүргізу туралы шешімді салық төлеушінің тіркеу деректерінде көрсетілген орналасқан жері бойынша және (немесе) салық салу объектісінің және (немесе) салық салуға байланысты объектінің орналасқан жері бойынша уәкілетті орган айқындайтын тәртіппен салық органы шығарады.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153-бап. Салықтық тексеруге қатысушылар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Салықтық тексеруге қатысушылар: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органының лауазымды адамдары және салық органы осы Кодекске сәйкес салықтық тексеру жүргізуге тартатын, нұсқамада көрсетілген өзге де тұлғалар;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тексерілетін тұлғалар: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нақты салық төлеушіге (салық агентіне) қатысты тағайындалмаған тақырыптық салықтық тексерулер кезінде – нұсқамада көрсетілген аумақ учаскесінде, оның ішінде ЕАЭО-ға мүше мемлекеттер мен ЕАЭО-ға мүше емес мемлекеттердің салық төлеушісі;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салықтық тексерулердің басқа нысандары кезінде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нұсқамада көрсетілген салық төлеуші (салық агенті).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Арнаулы білім мен дағдыларды талап ететін мәселелерді зерттеу және консультациялар алу үшін салық органы осындай арнаулы білімі мен дағдылары бар маманды, оның ішінде Қазақстан Республикасының өзге де мемлекеттік органдарының лауазымды адамдарын салықтық тексеруге тартуға құқылы.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Салық органының лауазымды адамы берген қағаз жеткізгіште немесе электрондық құжат нысанында ұсынылған мәселелер бойынша тексеруге тартылған маман салықтық тексеру барысында пайдаланылатын қорытынды жасайды.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Осындай жазбаша мәселелер мен қорытындылардың көшірмелері салықтық тексеру актісіне, оның ішінде салық төлеушіге (салық агентіне) тапсырылатын данаға қоса беріледі.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Салықтық тексеру тексерілетін салық төлеушінің (салық агентінің) қызметіне қатысты құжаттары, ақпараты бар адамдарға, оның ішінде кәсіпкерлік қызметке байланысты мәселелер бойынша тексерілетін салық төлеуші (салық агенті) туралы мәліметтерді алу үшін осындай қызмет бойынша жиынтық салық есебін жүргізуге жауапты жай серіктестікке (консорциумға) қатысушылардың уәкілетті өкіліне қатысты да жүзеге асырылады.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154-бап. Салық органының лауазымды адамдарының салықтық тексеру жүргізу кезіндегі құқықтары мен міндеттері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Тексерілетін кезең үшін салықтық тексеру жүргізу кезінде салық органының лауазымды адамдарының мынадай құқықтар бар: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тексерілетін тұлғаның банк шоттарының болуы мен нөмірлері туралы құжаттар мен мәліметтерді, сондай-ақ тексеру жүргізу үшін қажетті, оның ішінде Қазақстан Республикасының заңнамасына сәйкес банк құпиясын қамтитын салық төлеушілердің (тексерілетін тұлғалардың) шоттары бойынша ақша қалдықтары мен қозғалысына қатысты құжаттар мен мәліметтерді банк ұйымдарынан талап етуге және алуға;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мемлекеттік органдардан тексеру жүргізу үшін қажетті, оның ішінде Қазақстан Республикасының заңдарына сәйкес коммерциялық, банктік, салықтық және заңмен қорғалатын өзге де құпияны құрайтын құжаттар мен мәліметтерді сұратуға және алуға;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тексеру нысанасына сәйкес қағаз және электрондық жеткізгіштерде есепке алу құжаттамасын талап етуге және алуға, сондай-ақ автоматтандырылған дерекқорларға (ақпараттық жүйелерге) қол жеткізуге;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салық төлеушіден, оның ішінде оның қызметкерлерінен салықтық тексеру барысында туындайтын мәселелер бойынша жазбаша түсініктемелер талап етуге және алуға;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салықтық тексеру жүргізу барысында туындаған мәселелер бойынша шет мемлекеттердің мемлекеттік және өзге де органдарына (ұйымдарына) сұрау салулар жіберуге;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6) салық төлеушіден (салық агентінен) бухгалтерлік және салықтық есепке алуды автоматтандыруға арналған бағдарламалық қамтамасыз ету деректерін және (немесе) ол пайдаланатын және құрамында: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бастапқы есепке алу құжаттарының деректері;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бухгалтерлік есеп тіркелімдерінің деректері;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салық салу объектілері және (немесе) салық салуға байланысты объектілер туралы ақпаратты талап етуге.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Кірістер мен шығыстарға қатысты деңгейлес мониторингті жүзеге асыру және салықтық тексеру жүргізу барысында осындай талап қойылған жағдайды қоспағанда, осы тармақшаның ережесі Қазақстан Республикасының заңдарына сәйкес банк құпиясын құрайтын мәліметтерді қамтитын банк ұйымдарының бағдарламалық қамтамасыз етілуіне және (немесе) ақпараттық жүйесіне қолданылмайды;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7) салық салу объектісі және (немесе) салық салуға байланысты объект болып табылатын мүлікті оның орналасқан жеріне қарамастан зерттеп қарауға, тексерілетін тұлғаның (тұрғын үй-жайлардан басқа) мүлкіне, оның ішінде тауар-көлік жүкқұжаттарында көрсетілген мәліметтерге сәйкестігіне түгендеу жүргізуге;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8) осы Кодексте айқындалған тәртіппен салық салу объектілерін және (немесе) салық салуға байланысты объектілерді жанама әдіспен айқындауға;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9) Қазақстан Республикасының заңнамасында көзделген өзге де құқықтар.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Салықтық тексеру жүргізу кезінде салық органының лауазымды адамдары: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тексерілетін адамның құқықтары мен заңды мүдделерін сақтауға, тексерілетін адамға заңсыз шешімдермен және әрекеттермен (әрекетсіздікпен) зиян келтіруге жол бермеуге;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Қазақстан Республикасының заңдарында көзделген жағдайларды қоспағанда, салықтық тексеру жүргізу кезінде алынған және жасалған құжаттардың сақталуын қамтамасыз етуге, олардың мазмұнын тексерілетін адамның келісімінсіз жария етпеуге;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қызметтік әдепті сақтауға міндетті;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салықтық тексеру жүргізу кезеңінде тексерілетін салық төлеушінің белгіленген жұмыс режимін бұзбауға;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тексерілетін тұлғаның талабы бойынша осы Кодекстің тексерулер жүргізу тәртібіне қатысты ережелері туралы қажетті ақпаратты ұсынуға;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6) салықтық тексеру жүргізу кезінде тексерілетін тұлғаның өкілдеріне нұсқама, сондай-ақ өзінің қызметтік куәліктерін не сәйкестендіру карталарын көрсетуге;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7) осы Кодексте көзделген өзге де міндеттерді орындауға міндетті.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155-бап. Салық төлеушінің (салық агентінің) салықтық тексеру жүргізу кезіндегі құқықтары мен міндеттері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төлеуші (салық агенті) салықтық тексеру жүргізу кезінде: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органынан тексеру жүргізу тәртібіне қатысты осы Кодекстің және Қазақстан Республикасы заңнамасының ережелері туралы ақпарат сұратуға және олардан алуға;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2) салықтық тексеру жүргізетін салық органдарының лауазымды адамдарынан салықтық тексеру жүргізу туралы нұсқама, сондай-ақ қызметтік куәліктер не сәйкестендіру карталарын көрсетуді талап етуге;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салықтық тексеру жүргізу кезінде қатысуға және салықтық тексеру нысанасына қатысты мәселелер бойынша түсініктемелер беруге;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Қазақстан Республикасының салық заңнамасында айқындалған тәртіппен салықтық тексерудің алдын ала актісіне жазбаша қарсылық білдіруге;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осы Кодексте көзделген өзге де құқықтарды пайдалануға құқылы.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Салық төлеуші (салық агенті) салықтық тексерулер жүргізу кезінде: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органы лауазымды адамдарының талап етуі бойынша белгіленген мерзімдерде құжаттар мен мәліметтерді қағаз және электрондық жеткізгіште ұсынуға;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салық төлеуші (салық агенті) жасаған есептік құжаттаманы табыс етуге;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салықтық тексеруді жүргізетін салық органының лауазымды адамдарының және осындай тексеруді жүргізуге қатысу үшін тартылатын лауазымды адамдардың тексерілетін адамның аумағына және (немесе) үй-жайына кедергісіз кіруін қамтамасыз етуге және оларға жұмыс орнын беруге;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салықтық тексерулер барысында түгендеу жүргізуді қамтамасыз етуге;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салықтық тексеру жүргізетін салық органы лауазымды адамдарының талап етуі бойынша салық төлеушінің (салық агентінің) қызметі мәселелері бойынша жазбаша және ауызша түсініктемелер беруге;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6) бухгалтерлік және салықтық есепке алуды автоматтандыруға арналған бағдарламалық қамтамасыз етудің және (немесе) ол пайдаланатын және: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бастапқы есепке алу құжаттарының деректерін;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бухгалтерлік есеп тіркелімдерінің деректерін;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салу объектілері және (немесе) салық салуға байланысты объектілер туралы ақпаратты қамтитын ақпараттық жүйенің деректерін қарауға рұқсат беруге;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7) Қазақстан Республикасының заңнамасында көзделген өзге де міндеттерді орындауға міндетті.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2-параграф. Салықтық тексеруді жүргізу тәртібі мен мерзімдері </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156-бап. Салықтық тексеру жүргізудің басталуы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Егер осы баптың 6-тармағында өзгеше белгіленбесе, салық органының нұсқамасын салық төлеушіге (салық агентіне) жеке өзі қол қойғызып тапсырған күн салықтық тексеру жүргізудің басталу күні болып есептеледі.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Салық органының нұсқамасы көшірме жасалған күннен кейінгі үш жұмыс күні ішінде салық төлеушіге (салық агентіне) ұсынылады.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 төлеуші (салық агенті) салық органының нұсқамасының данасына танысқаны және алғаны туралы, сондай-ақ алған күні мен уақыты туралы қол қояды.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Осы тармақтың ережелері нақты салық төлеушіге (салық агентіне) қатысты тағайындалмаған тақырыптық салықтық тексерулерге қолданылмайды.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Нақты салық төлеушіге (салық агентіне), салық төлеушіге (салық агентіне) немесе тауарларды өткізуді, жұмыстарды орындауды немесе қызметтер көрсетуді жүзеге асыратын оның қызметкеріне қатысты тағайындалмаған тақырыптық салықтық тексеру жүргізу кезінде танысу үшін нұсқаманың түпнұсқасы ұсынылады және оның көшірмесі тапсырылады.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органының нұсқамасының түпнұсқасында салық төлеуші (салық агенті) немесе оның тауарларды өткізуді, жұмыстарды орындауды немесе қызметтер көрсетуді жүзеге асыратын қызметкері: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органының нұсқамасымен танысу және оның көшірмесін алу туралы кеңес беру жазбасы жасалады;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қолтаңба қойылады;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органы нұсқамасының көшірмесін алу күні мен уақыты көрсетіледі.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Салық төлеуші (салық агенті) салық органының нұсқамасын алудан бас тартқан жағдайда салық органының лауазымды адамы: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бас тарту фактісінің бейнетіркеуін жүргізеді;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салық органы нұсқамасының данасына тиісті жазба жасайды;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куәгерлерді тарта отырып, салық органының нұсқамасын алудан бас тарту туралы акт жасайды.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Салық төлеушінің (салық агентінің) салық органының нұсқамасын алудан бас тартуы салықтық тексерудің күшін жою үшін негіз болып табылмайды.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төлеушінің (салық агентінің) салық органының нұсқамасын алудан бас тартуы салық органының лауазымды адамдарының салықтық тексеруге жіберілмеуін білдіреді.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Осы тармақтың ережесі салық төлеушінің (салық агентінің) салық органының лауазымды адамдарының аумаққа және (немесе) үй-жайға кіруден бас тарту құқығы болған кезде қолданылмайды.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6. Салық төлеуші (салық агенті) салық органының нұсқамасын алудан бас тартқан жағдайда, нұсқаманы алудан бас тарту туралы акт жасалған күн тексеру жүргізудің басталу күні болып есептеледі.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7. Салықтық тексеруді жүргізу кезеңінде: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төлеушінің (салық агентінің) салық өтініші;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егер тексеру сотқа дейінгі тергеп-тексеру шеңберінде жүргізілсе, Қазақстан Республикасының Қылмыстық-процестік кодексінде көзделген негіздер бойынша қылмыстық істі және салықтық тексеруді тоқтату бойынша осы салықтық тексеруді тоқтатуға жол берілмейді.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t>8. Салық төлеуші салықтық тексеруді жүзеге асыру кезеңінде салық органының нұсқамасына шағым жасаған кезде мұндай салықтық тексеруді тоқтата тұруға жол берілмейді.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bookmarkStart w:id="35" w:name="z3048"/>
      <w:bookmarkEnd w:id="35"/>
      <w:r w:rsidRPr="00066174">
        <w:rPr>
          <w:rFonts w:ascii="Times New Roman" w:hAnsi="Times New Roman" w:cs="Times New Roman"/>
          <w:b/>
          <w:sz w:val="28"/>
          <w:szCs w:val="28"/>
          <w:lang w:val="kk-KZ"/>
        </w:rPr>
        <w:t xml:space="preserve">157-бап. Салықтық тексерулер жүргізу мерзімі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Егер осы бапта өзгеше белгіленбесе, салық органының нұсқамасында көрсетілген салықтық тексеруді жүргізу мерзімі нұсқама тапсырылған күннен бастап отыз жұмыс күнінен аспауға тиіс.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Құрылымдық бөлімшелері жоқ заңды тұлғаларға, дара кәсіпкерлерге және Қазақстан Республикасындағы орналасу орны бір орыннан артық емес болған жағдайда, қызметін тұрақты мекемелер арқылы жүзеге асыратын бейрезиденттерге  қатысты тағайындалған салықтық тексеру жүргізу мерзімін: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органы ұзартуы мүмкін: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органы - қырық бес жұмыс күніне дейін;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жоғары тұрған салық органы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алпыс жұмыс күніне дейін;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уәкілетті орган алпыс жұмыс күніне дейін ұзартуы мүмкін.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Осы тармақта көзделген ұзарту мерзімі ұзарту сәтіндегі салықтық тексеру жүргізу мерзімдерін қосуды ескере отырып, есептеледі.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Құрылымдық бөлімшелері бар заңды тұлғаларға және Қазақстан Республикасындағы орналасу орны бір орыннан артық емес болған жағдайда, қызметін тұрақты мекемелер арқылы жүзеге асыратын бейрезиденттерге  қатысты  салық тексеруін жүргізу мерзімін: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органы ұзартуы мүмкін: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органы – жетпіс бес жұмыс күніне дейін;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жоғары тұрған салық органы – жүз сексен жұмыс күніне дейін;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уәкілетті орган жүз сексен жұмыс күніне дейін ұзартуы мүмкін.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Осы тармақта көзделген ұзарту мерзімі ұзарту сәтіндегі салықтық тексеру жүргізу мерзімдерін қосуды ескере отырып, есептеледі.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Салық мониторингінде тұрған салық төлеушілерге қатысты тағайындалған салықтық тексеру жүргізу мерзімін: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органы ұзартуы мүмкін: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органы – жетпіс бес жұмыс күніне дейін;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жоғары тұрған салық органы – жүз сексен жұмыс күніне дейін;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уәкілетті орган жүз сексен жұмыс күніне дейін ұзартуы мүмкін.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Осы тармақта көзделген ұзарту мерзімі ұзарту сәтіндегі салықтық тексеру жүргізу мерзімдерін қосуды ескере отырып, есептеледі.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5. Салықтық тексеруді жүргізудің жалпы мерзімі осы бапта көзделген ұзартуды есепке ала отырып, осы баптың 2, 3, және 4-тармақтарымен белгіленген мерзімдерден аспауы керек.</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6. Салықтық тексеруді жүргізу мерзімінің өтуін салық органдары: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төлеушіге (салық агентіне) салық органының мәліметтерді және (немесе) құжаттарды табыс ету және салық төлеушінің (салық агентінің) салықтық тексеру жүргізу кезінде сұратылатын мәліметтерді және (немесе) құжаттарды ұсынуы туралы талабын табыс ету;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органының сұрау салуын басқа аумақтық салық органдарына, мемлекеттік органдарға, банк ұйымдарына және Қазақстан Республикасының </w:t>
      </w:r>
      <w:r w:rsidRPr="00066174">
        <w:rPr>
          <w:rFonts w:ascii="Times New Roman" w:hAnsi="Times New Roman" w:cs="Times New Roman"/>
          <w:sz w:val="28"/>
          <w:szCs w:val="28"/>
          <w:lang w:val="kk-KZ"/>
        </w:rPr>
        <w:lastRenderedPageBreak/>
        <w:t xml:space="preserve">аумағында қызметін жүзеге асыратын өзге де ұйымдарға жіберу және көрсетілген сұрау салу бойынша мәліметтер және (немесе) құжаттар алу;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халықаралық келісімдерге сәйкес салық органдарының ақпарат беру және ол бойынша мәліметтер алу туралы сұрау салуды шет мемлекеттерге жіберу;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төлеушінің (салық агентінің) салықтық тексерудің алдын ала актісіне жазбаша қарсылығын дайындау және оны салық органы Қазақстан Республикасының заңнамасында айқындалған тәртіппен қарау кезеңінде тоқтата тұруы мүмкін.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органы салықтық тексеруді жүргізу мерзімін тоқтата тұру немесе қалпына келтіру кезінде құқықтық статистика органын хабардар етеді.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Осы бапта көзделген негіздер бойынша тоқтата тұру мерзімі: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мониторингінде тұрған салық төлеушілерге;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резидент заңды тұлғаның, бейрезидент заңды тұлғаның құрылымдық бөлімшесінің таратылуына, бейрезидент заңды тұлғаның Қазақстан Республикасында тұрақты мекеме арқылы жүзеге асырылатын қызметін тоқтатуына, дара кәсіпкердің қызметін тоқтатуына байланысты жүргізілетін;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мынадай мәселелер бойынша тақырыптық салықтық тексерулерге: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трансферттік баға белгілеу;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қайтаруға ұсынылған қосылған құн салығының асып кету сомаларының дұрыстығын растау;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бейрезиденттің өтініші негізінде бюджеттен табыс салығын қайтару бойынша салық агенттерін тексеру;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төлеушінің (салық агентінің) салықтық тексеру нәтижелері туралы хабарламаға шағымында баяндалу;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Қазақстан Республикасының Қылмыстық-процестік кодексінде көзделген негіздер бойынша жүргізілу;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салық төлеушіге (салық агентіне) салықтық тексерулер жүргізу барысында құжаттарды (мәліметтерді) ұсыну туралы салық органының талабы қойылған жағдайда;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6) салық төлеушіге (салық агентіне) салықтық тексерудің алдын ала актісі қойылған, сондай-ақ салық органы салық төлеушінің (салық агентінің) салықтық тексерудің алдын ала актісіне жазбаша қарсылығын Қазақстан Республикасының заңнамасында айқындалған тәртіппен қараған жағдайларда салықтық тексеру мерзіміне енгізілмейді.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Осы тармақта көрсетілмеген өзге де салықтық тексерулерді тоқтата тұру мерзімі салықтық тексеру мерзіміне енгізіледі.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7. Салық органы салық төлеушіге (салық агентіне) салықтық тексеруді тоқтата тұру немесе қайта бастау туралы хабарламаны тоқтата тұру немесе қайта бастау күнінен бастап үш жұмыс күні ішінде: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веб-портал арқылы электрондық тәсілмен жолдауға – егер салық төлеуші веб-порталда тіркелген жағдайда.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Электрондық тәсілмен салықтық тексеруді тоқтата тұру немесе қайта бастау туралы хабарлама жіберілген кезде ол веб-портал пайдаланушысының </w:t>
      </w:r>
      <w:r w:rsidRPr="00066174">
        <w:rPr>
          <w:rFonts w:ascii="Times New Roman" w:hAnsi="Times New Roman" w:cs="Times New Roman"/>
          <w:sz w:val="28"/>
          <w:szCs w:val="28"/>
          <w:lang w:val="kk-KZ"/>
        </w:rPr>
        <w:lastRenderedPageBreak/>
        <w:t xml:space="preserve">жеке кабинетінде танысқан сәттен бастап салық төлеушіге (салық агентіне) табыс етілді деп есептеледі;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жіберілген күннен кейінгі бір жұмыс күні өткеннен кейін электрондық тәсілмен жіберілген салықтық тексеруді тоқтата тұру немесе қайта бастау туралы хабарламамен танысу болмаған жағдайда – қол қойғызып жеке өзі тапсырған немесе хабарламасы бар тапсырыс хатпен почта арқылы жіберуге міндетті.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Пошта арқылы салықтық тексеруді тоқтата тұру немесе қайта бастау туралы хабарламаны тапсырыс хатпен жіберген кезде салық төлеуші (салық агенті) почта немесе өзге де байланыс ұйымының хабарламасында белгі қойған күннен бастап салық төлеушіге (салық агентіне) тапсырылды деп есептеледі.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Салықтық тексеруді тоқтата тұру немесе қайта бастау туралы хабарламаны жеке өзі тапсырған кезде салық төлеуші (салық агенті) салық органының данасына танысқаны және алғаны туралы, сондай-ақ алған күні мен уақытын көрсетіп қол қояды.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8. Қайтаруға ұсынылған қосылған құн салығының асып кету сомаларының дұрыстығын растау бойынша тақырыптық салықтық тексерулерді жүргізу, ұзарту және тоқтата тұру мерзімі осы Кодекстің 10-тарауының 2-параграфында көзделген мерзімдерді сақтай отырып белгіленеді.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9. Хронометраждық зерттеп қарау мерзімі отыз жұмыс күнінен аспауға тиіс.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Осы бапта көзделген салықтық тексеру мерзімінің өтуін ұзарту және (немесе) тоқтата тұру хронометраждық зерттеп қарау кезінде қолданылмайды. Егер тексерілетін адам өз қызметін көрсетілген уақытта жүзеге асырса, хронометраждық зерттеп қарау сол уақытта (түнгі уақыт, демалыс, мереке күндері) жүргізілуі мүмкін.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10. Салықтық тексеру жүргізу мерзіміне: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төлеушіге (салық агентіне) салықтық тексеру актісін электрондық тәсілмен жіберген күні және оны электрондық-цифрлық қолтаңбамен куәландырған күні;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салықтық тексеру актісін электрондық тәсілмен салық төлеушіге (салық агентіне) жолдаған күні және салықтық тексеру актісінің электрондық-цифрлық қолтаңбасымен растау болмаған жағдайда, оны қол қойғызып тапсырған күні арасындағы кезең енгізілмейді.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bookmarkStart w:id="36" w:name="z3132"/>
      <w:bookmarkEnd w:id="36"/>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158-бап. Құжаттарды ұсыну туралы талап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органының нұсқамасы табыс етілген кезде салық төлеушіге (салық агентіне) құжаттарды ұсыну туралы талап берілуі мүмкін.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Орта және ірі кәсіпкерлік субъектілеріне жатқызылған салық төлеушілерді тексерулерді қоспағанда, тексеру жүргізу кезінде құжаттарды ұсыну туралы талап екі реттен артық емес табыс етіледі.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2. Салық төлеушінің (салық агентінің) құжаттарды тапсыру туралы талапты орындау мерзімі тапсырылған күннен кейінгі күннен бастап он жұмыс күнін құрайды.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 төлеуші (салық агенті) құжаттарды ұсыну туралы талапты орындау бойынша қосымша мерзімнің қажеттілігі туралы өтінішхат жіберген жағдайларда, салық органы сұралатын құжаттардың көлемін негізге ала отырып, орындалу мерзімін отыз жұмыс күніне дейін ұзарта алады.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159-бап. Хронометраждық зерттеп қарау жүргізу ерекшеліктері </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Хронометраждық зерттеп қарау салық төлеушінің (салық агентінің) және (немесе) оның өкілінің қатысуымен жүзеге асырылады.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Хронометраждық зерттеп қарауды жүргізу үшін салық органы тексерілетін салық салу объектісі және (немесе) салық салуға байланысты объект бойынша мәселелерді дербес айқындайды.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Мыналар міндетті тексеруге жатады: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салу объектілері және (немесе) салық салуға байланысты объектілер. Қажет болған жағдайда салық органы салық төлеушінің тауарлық-материалдық құндылықтарына түгендеу жүргізуге құқылы;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тексерілетін салық салу объектісіне және (немесе) салық салуға байланысты объектіге байланысты ақшаның, ақшалай құжаттардың, бухгалтерлік кітаптардың, есептердің, сметалардың, бағалы қағаздардың, есептердің, декларациялардың және өзге де құжаттардың болуы;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бақылау-касса машинасының фискалдық есебі.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Салық органының хронометраждық зерттеп қарауды жүргізетін лауазымды адамы күн сайын тексеру барысында алынған мәліметтерді хронометраждық-байқау карталарына енгізудің толықтығы мен дәлдігін қамтамасыз етеді.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Хронометраждық-байқау картасы әрбір салық салу объектісіне және (немесе) салық салуға байланысты объектіге, сондай-ақ табыс алудың әрбір басқа көзіне жасалады.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Хронометраждық-байқау картасы: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төлеушінің сәйкестендіру деректері және қызмет түрін;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хронометраждық зерттеп қарауды жүргізу күнін, басталу және аяқталу уақытын;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салық салу объектісінің және (немесе) салық салуға байланысты объектінің орналасқан жерін;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өткізілетін тауарлардың, орындалатын жұмыстардың, көрсетілетін қызметтердің құнын;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зерттеп қаралатын салық салу объектісі және (немесе) салық салуға байланысты объект бойынша деректерді;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6) тексеру нәтижелерін қамтиды.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4. Күн сайын зерттелетін күн аяқталғаннан кейін барлық тексерілетін салық салу объектілері және (немесе) салық салуға байланысты объектілер бойынша, сондай-ақ табыс алудың басқа да көздері бойынша жиынтық кесте жасалады.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Хронометраждық-байқау картасы мен жиынтық кестеге міндетті түрде салық органының лауазымды адамы және салық төлеуші немесе оның өкілі қол қояды және хронометраждық салықтық зерттеп қарау актісіне қоса беріледі.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Хронометраждық-байқау картасына қажет болған жағдайда тексеру барысында алынған растайтын құжаттардың, есептердің және басқа материалдардың көшірмелері қоса беріледі.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rPr>
      </w:pPr>
      <w:bookmarkStart w:id="37" w:name="z3155"/>
      <w:bookmarkEnd w:id="37"/>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160-бап. Қосылған құн салығының асып кету сомасының дұрыстығын растау бойынша тақырыптық салықтық тексеру жүргізу ерекшеліктері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Қосылған құн салығының асып кету сомаларының дұрыстығын растау бойынша тақырыптық салықтық тексеру мынадай жағдайларда жүргізіледі: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Қазақстан Республикасының аумағында алғаш рет пайдалануға берілетін өндірістік мақсаттағы ғимараттар мен құрылыстарды салуға байланысты, сондай-ақ геологиялық барлау жұмыстарын жүргізу және кен орнын жайластыру кезеңінде салық төлеуші сатып алған тауарлар, жұмыстар, көрсетілетін қызметтер бойынша есепке жатқызылған салық сомасының бөлігінде қалыптасқан қосылған құн салығының асып кету сомаларының дұрыстығын растау жөніндегі салықтық өтінішті ұсыну;</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қосылған құн салығының асып кету сомасын қайтару туралы талап ұсыну;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бұрын бюджеттен салық төлеушіге қайтарылған қосылған құн салығының асып кету сомаларының дұрыстығын растау бойынша, оның ішінде оңайлатылған тәртіппен тақырыптық салықтық тексеру жүргізу.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Қосылған құн салығын қайтару бойынша тақырыптық салықтық тексеру мынадай мәселелер бойынша бір мезгілде жүргізіледі: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қосымша ққұн салығы бойынша салық міндеттемесін орындау;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қайтаруға ұсынылған немесе бұрын расталған қосылған құн салығының асып кету сомаларының дұрыстығын растау.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Тексерілетін кезеңге: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өтінішінде көрсетілген салық кезеңі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осы Кодекстің 121-бабын қолдануға байланысты пайда болған қосылған құн салығының асып кетуін қайтаруға өтініш берген кезде;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қосылған құн салығының асып кету сомасын қайтару туралы талап берілген кезде қосылған құн салығы бойынша декларация табыс етілген салық кезеңі бойынша қосылған құн салығының асып кету сомасын қайтару туралы талап қойылған салық кезеңінен бастап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салық төлеуші қосылған құн салығының асып кету сомасын қайтару туралы талап берген кезде;</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3) салықтың осы түрі бойынша тексерулер жүргізілмеген және талап қою мерзімінен аспайтын салық кезеңдері – қосылған құн салығының асып кету сомасын қайтару туралы талап берілген кезде;</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бұрын қосылған құн салығының асып кету сомасы қайтарылған салық кезеңдері – бұрын бюджеттен салық төлеушіге қайтарылған қосылған құн салығының асып кету сомасының дұрыстығын растау бойынша тақырыптық салықтық тексеру немесе кешенді салықтық тексеру жүргізілген жағдайда қосылады.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Осы Кодекстің 121-бабына сәйкес қайтаруға ұсынылған қосылған құн салығының асып кету сомасының дұрыстығын растау мақсатында қосылған құн салығын қайтару бойынша тақырыптық салықтық тексеру жүргізу кезінде тексерілетін кезеңге: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өндірістік мақсаттағы ғимараттар мен құрылыстардың құрылысы басталған;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Қазақстан Республикасының заңнамасында айқындалған тәртіппен жер қойнауын пайдалануға келісімшарт жасалған  салық кезеңінен басталатын уақыт кезеңі енгізіледі.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Қосылған құн салығының асып кету сомасының дұрыстығын растау кезінде: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осы Кодекстің 121-бабына сәйкес қайтаруға ұсынылған қосылған құн салығының асып кету сомаларының дұрыстығын растау бойынша салық төлеушінің салықтық өтініші бойынша жүргізілген салықтық тексерулердің нәтижелері ескеріледі;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2013 жылғы 1 қаңтарға дейінгі салық кезеңдері үшін құрылған салық төлеушінің қарсы салықтық тексерулерді қоса алғанда, бұрын жүргізілген салықтық тексерулерінің нәтижелері ескеріледі.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6. Осы Кодекске сәйкес қайтарылуға жататын қосылған құн салығының сомасын айқындау кезінде мынадай мәліметтер: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тауарларды ЕАЭО кедендік аумағынан әкету фактісін растайтын, экспорттың кедендік рәсімінде және тауарлардың экспортын растайтын құжаттардан  – тауарлар экспортталған жағдайда;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Қазақстан Республикасының салық төлеушісінің алыс-беріс шикізатын қайта өңдеу жөніндегі жұмыстарды орындау фактісін растайтын құжаттардан - кейіннен қайта өңдеу өнімдерін басқа мемлекеттің аумағына әкете отырып, Қазақстан Республикасының аумағына ЕАЭО-ға мүше басқа мемлекеттің аумағынан әкелінген алыс-беріс шикізатын қайта өңдеу жөніндегі жұмыстар орындалған жағдайда;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қайта өңдеу өнімдерін ЕАЭО-ның кедендік аумағынан әкету фактісін растайтын кеден органынан </w:t>
      </w:r>
      <w:r w:rsidRPr="00066174">
        <w:rPr>
          <w:rFonts w:ascii="Times New Roman" w:eastAsia="Calibri" w:hAnsi="Times New Roman" w:cs="Times New Roman"/>
          <w:sz w:val="28"/>
          <w:szCs w:val="28"/>
          <w:lang w:val="kk-KZ" w:eastAsia="ru-RU"/>
        </w:rPr>
        <w:t>–</w:t>
      </w:r>
      <w:r w:rsidRPr="00066174">
        <w:rPr>
          <w:rFonts w:ascii="Times New Roman" w:hAnsi="Times New Roman" w:cs="Times New Roman"/>
          <w:sz w:val="28"/>
          <w:szCs w:val="28"/>
          <w:lang w:val="kk-KZ"/>
        </w:rPr>
        <w:t xml:space="preserve"> кейіннен қайта өңдеу өнімдерін ЕАЭО-ға мүше болып табылмайтын мемлекеттің аумағына өткізе отырып, ЕАЭО-ға мүше бір мемлекеттің аумағынан Қазақстан Республикасының аумағына әкелінген алыс-беріс шикізатын қайта өңдеу жөніндегі жұмыстар орындалған жағдайда ескеріледі.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7. Қазақстан Республикасының заңнамасында айқындалған тәртіппен ашылған Қазақстан Республикасының аумағындағы екінші деңгейдегі банктердегі салық төлеушінің банктік шоттарына валюталық түсімнің түсуі қайтарылуға жататын қосылған құн салығының сомасын айқындау кезінде:</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тауарлардың экспорты;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тауарларды Қазақстан Республикасының аумағынан ЕАЭО-ға мүше мемлекеттің аумағына оған меншік құқығының лизинг алушыға өтуін көздейтін лизинг шарты (келісімшарты) бойынша – тауардың (лизинг нысанасының) бастапқы құнын өтеу бөлігінде әкету;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кейіннен қайта өңдеу өнімдерін басқа мемлекеттің аумағына не ЕАЭО мүшесі болып табылмайтын мемлекеттің аумағына әкете отырып, Қазақстан Республикасының аумағына ЕАЭО-ға мүше басқа мемлекеттің аумағынан әкелінген алыс-беріс шикізатын қайта өңдеу жөніндегі жұмыстарды орындау жағдайында ескеріледі.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Осы тармақтың Қазақстан Республикасының аумағындағы банк ұйымдарындағы салық төлеушінің банктік шоттарына валюталық түсім бойынша талаптары: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өндірілген тұрақсыз конденсатты өткізетін Қазақстан Республикасының аумағынан ЕАЭО-ға мүше басқа мемлекеттердің аумағына жер қойнауын пайдаланушының өнімді заттай нысанда бөлу жөніндегі роялти және (немесе) үлесін төлеу жөніндегі салық міндеттемесін орындауы есебінен пайдалы қазбаларды беруді көздейтін Қазақстан Республикасының Президенті бекіткен жер қойнауын пайдалануға арналған келісімшарт шеңберінде қызметті жүзеге асыратын;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жер қойнауын пайдаланушының өнімді заттай нысанда бөлу жөніндегі роялти және (немесе) Қазақстан Республикасының үлесін төлеу жөніндегі салық міндеттемесін орындауы есебіне пайдалы қазбаларды беруді көздейтін өнімді бөлу туралы келісім (келісімшарт) шеңберінде теңізде көмірсутектерді барлауды және (немесе) өндіруді жүзеге асыратын салық төлеушілерге қолданылмайды.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8. Сыртқы сауда тауар айырбастау (бартерлік) операциялары бойынша тауарлар экспорты жағдайында қайтарылуға жататын қосылған құн салығының сомасын айқындау кезінде: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сыртқы сауда тауар алмасу (бартерлік) операциясы жөніндегі шарттың (келісімшарттың);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сыртқы сауда тауар алмасу (бартерлік) операциясы бойынша экспортталған тауарларды сатып алушы қосылған құн салығын төлеушіге жеткізген тауарлар бойынша тауарларға арналған импорттық декларацияның болуы ескеріледі.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9. Қазақстан Республикасының аумағынан сыртқы сауда тауар алмасу (бартерлік) операциялары бойынша ЕАЭО-ға мүше мемлекеттің аумағына тауарлар экспортталған, заттар түрінде қарыз берілген жағдайда қайтарылуға жататын қосылған құн салығының сомасын айқындау кезінде: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1) сыртқы сауда тауар алмасу (бартерлік) операциялары жөніндегі шарттың (келісімшарттың),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заттар түрінде қарыз беру жөніндегі шарттың (келісімшарттың),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көрсетілген операциялар бойынша экспортталған тауарларды сатып алушы қосылған құн салығын төлеушіге қойған тауарлар бойынша тауарларды әкелу және жанама салықтарды төлеу туралы өтініштің болуы ескеріледі.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10. Қосылған құн салығының асып кету сомасының дұрыстығын айқындау мақсатында тексеру жүргізу кезінде тәуекелдерді басқару жүйесі пайдаланылады, оның шеңберінде «Өнім берушілер бойынша пирамида» талдамалық есебі қалыптастырылады.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Осы баптың мақсаттары үшін «Өнім берушілер бойынша пирамида» талдамалық есебі электрондық шот-фактураларды, қосылған құн салығы бойынша салық есептілігін және (немесе) ақпараттық жүйелер мәліметтерін зерделеу және талдау негізінде салық органдары жүзеге асыратын мониторинг нәтижелері болып табылады.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11. Қосылған құн салығын қайтару бойынша тақырыптық салықтық тексеру нәтижелері бойынша қайтарылуға жататын қосылған құн салығының асып кету сомасы айқындалады.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Тақырыптық салықтық тексеру нәтижелері бойынша қосылған құн салығын қайтару: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өнім берушімен және сатып алушымен өзара есеп айырысулардың дұрыстығын растау үшін қарсы тексерулер жүргізуге сұрау салуларға жауаптар алынбаған немесе қарсы салықтық тексеру жүргізілмеген кезде, оның ішінде: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өнім берушінің орналасқан жері бойынша болмауы;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өнім берушінің есептік құжаттамасының жоғалуы;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тікелей өнім берушіде салықтық кезең үшін қосылған құн салығы бойынша салықтық есептілікте көрсетілген мәліметтер мен өнім берушінің барлық жазып берілген шот-фактуралары бойынша электрондық шот-фактуралардың ақпараттық жүйесінің мәліметтері арасындағы салыстыру кезінде анықталған өткізілген тауарлар, жұмыстар, көрсетілетін қызметтер бойынша қосылған құн салығының сомасын төмендету;</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өзіне қатысты салықтық тексеру жүргізілетін салық төлеуші немесе оның тікелей жеткізушісі өтетін Қазақстан Республикасы Қылмыстық кодексінің 216 және 245-баптары бойынша қозғалған қылмыстық істің болуы;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тексерілетін салық төлеуші немесе оның тікелей өнім берушісі бойынша электрондық шот-фактуралардың болуы тоқтатыла тұруы (үзінді көшірмені шектеу);</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5) тікелей жеткізушіде қосылған құн салығы бойынша берешектің болуы;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6) валюталық түсімнің түспеуі (толық түспеуі);</w:t>
      </w:r>
    </w:p>
    <w:p w:rsidR="00EA77FB" w:rsidRPr="00066174" w:rsidRDefault="00EA77FB"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7) экспорттау кезінде тауарларды әкету фактісін растамау (толық растамау);</w:t>
      </w:r>
    </w:p>
    <w:p w:rsidR="00EA77FB" w:rsidRPr="00066174" w:rsidRDefault="00EA77FB"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8) өнім берушінің тексерілетін салық төлеушіні қосылған құн салығының қосымша сомасын есепке жатқызуы.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12. Осы баптың ережелері салық органы қайтаруға ұсынылған қосылған құн салығының асып кету сомаларының дұрыстығын растау мәселесін кешенді тексеруге енгізген жағдайда да қолданылады.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t xml:space="preserve">       </w:t>
      </w:r>
    </w:p>
    <w:p w:rsidR="00EA77FB" w:rsidRPr="00066174" w:rsidRDefault="00EA77F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161-бап. Қосарланған салық салуды болдырмау және салық төлеуден жалтарудың алдын алу мәселелерін реттейтін халықаралық шарттың ережелерін қолдануға байланысты бейрезиденттің бюджеттен табыс салығын қайтаруға ұсынған табыс салығын растау мәселесі бойынша салық агенттері болып табылатын салық төлеушілерге тақырыптық салықтық тексеру жүргізудің ерекшеліктері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Бейрезиденттің  салықтық өтініші негізінде бюджеттен табыс салығын қайтару мәселесі бойынша тақырыптық салықтық тексеру салық агентіне қатысты оның осындай өтініш берген бейрезиденттің табысынан табыс салығын есептеу, ұстап қалу және аудару жөніндегі салық міндеттемелерін орындауы тұрғысынан талап қою мерзімі шегінде жүргізіледі.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Салық органы бейрезиденттің салықтық өтінішін алған күннен бастап он жұмыс күні ішінде тақырыптық салықтық тексерулерді тағайындайды.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Тақырыптық салықтық тексеру жүргізу барысында салық органы: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агентінің  бейрезиденттің кірістерінен төлем көзінен табыс салығын есептеу, ұстап қалу және аудару жөніндегі салық міндеттемелерін орындауының толықтығы;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бейрезидент осы Кодекске немесе халықаралық шартқа сәйкес тұрақты мекеме құруы;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заңды тұлғаларды мемлекеттік тіркеу және филиалдар мен өкілдіктерді есептік тіркеу, салық төлеуші ретінде тіркеу есебі туралы Қазақстан Республикасының заңнамасына сәйкес бейрезидент-өтініш берушіні есептік тіркеу;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rPr>
      </w:pPr>
      <w:bookmarkStart w:id="38" w:name="z3216"/>
      <w:r w:rsidRPr="00066174">
        <w:rPr>
          <w:rFonts w:ascii="Times New Roman" w:hAnsi="Times New Roman" w:cs="Times New Roman"/>
          <w:sz w:val="28"/>
          <w:szCs w:val="28"/>
          <w:lang w:val="kk-KZ"/>
        </w:rPr>
        <w:t>4) бюджеттен табыс салығын қайтаруға арналған салықтық өтініште көрсетілген деректердің дұрыстығы бойынша құжаттарды тексереді.</w:t>
      </w:r>
      <w:bookmarkEnd w:id="38"/>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162-бап. Салық органының және өзге де мемлекеттік органдардың лауазымды адамдарының салықтық тексеруін жүргізу үшін аумаққа және (немесе) үй-жайға кіруі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төлеуші (салық агенті) салық органының және өзге де мемлекеттік органдардың лауазымды адамдарының:</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органының нұсқамалары, сондай-ақ қызметтік куәліктер не сәйкестендіру карталарын;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егер салық төлеушінің (салық агентінің) аумағына және (немесе) үй-жайына кіру үшін қажет болса Қазақстан Республикасының заңнамасына сәйкес  арнайы рұқсаттарды көрсеткен кезде кірістер алу үшін пайдаланылатын аумаққа және (немесе) үй-жайға (тұрғын үй-жайлардан басқа) не салық салу </w:t>
      </w:r>
      <w:r w:rsidRPr="00066174">
        <w:rPr>
          <w:rFonts w:ascii="Times New Roman" w:eastAsia="Times New Roman" w:hAnsi="Times New Roman" w:cs="Times New Roman"/>
          <w:sz w:val="28"/>
          <w:szCs w:val="28"/>
          <w:lang w:val="kk-KZ" w:eastAsia="ru-RU"/>
        </w:rPr>
        <w:lastRenderedPageBreak/>
        <w:t>объектілеріне және (немесе) салық салуға байланысты объектілерге тексеру үшін кіруін қамтамасыз етуге міндетті.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Салық төлеуші (салық агенті) мынадай жағдайларда: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нұсқама және (немесе) қызметтік куәліктер не сәйкестендіру карталары көрсетілмесе;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лауазымды адамдар нұсқамада көрсетілмесе;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егер рұқсат Қазақстан Республикасының заңнамасына сәйкес қажет болса, лауазымды адамдардың салық төлеушінің (салық агентінің) аумағына және (немесе) үй-жайына арнайы рұқсаты болмаса, аумаққа және (немесе) үй-жайға кіргізуден бас тартуға құқылы.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Салық төлеушінің (салық агентінің) салықтық тексеру жүргізетін салық органдарының лауазымды адамдарының және салықтық тексеру жүргізуге қатысу үшін тартылатын өзге де мемлекеттік органдардың лауазымды адамдарының аумаққа және (немесе) үй-жайға кіруіне негізсіз бас тартқан және (немесе) кедергі келтірген жағдайда, рұқсат бермеу туралы акт жасалады.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Рұқсат бермеу туралы актіге: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салықтық тексеруді жүргізетін салық органының лауазымды адамдары;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төлеуші (салық агенті);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осы Кодексте айқындалған тәртіппен тартылған куәгерлер қол қояды.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Көрсетілген актіге қол қоюдан бас тартқан кезде салық төлеуші (салық агенті) бас тарту себебі туралы жазбаша түсініктеме беруге міндетті.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төлеуші (салық агенті) рұқсат бермеу туралы актіге қол қоюдан бас тартқан жағдайда, тексеру жүргізетін салық органының лауазымды адамы бұл туралы осындай актіде тиісті жазба жасайды.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163-бап. Салықтық тексерудің алдын ала актісі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eastAsia="Times New Roman" w:hAnsi="Times New Roman" w:cs="Times New Roman"/>
          <w:sz w:val="28"/>
          <w:szCs w:val="28"/>
          <w:lang w:val="kk-KZ" w:eastAsia="ru-RU"/>
        </w:rPr>
        <w:t>1. Салықтық тексерудің алдын ала актісі – тексеруші Қазақстан Республикасының салық заңнамасына сәйкес жасаған және салықтық тексеру актісі жасалғанға дейін салық төлеушіге (салық агентіне) тапсырылатын салықтық тексерудің алдын ала нәтижелері туралы құжат.</w:t>
      </w:r>
      <w:r w:rsidRPr="00066174">
        <w:rPr>
          <w:rFonts w:ascii="Times New Roman" w:hAnsi="Times New Roman" w:cs="Times New Roman"/>
          <w:sz w:val="28"/>
          <w:szCs w:val="28"/>
          <w:lang w:val="kk-KZ"/>
        </w:rPr>
        <w:t xml:space="preserve"> </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Салықтық тексерудің алдын ала актісі салық төлеушінің (салық агентінің) салықтық тексерудің нәтижелері туралы хабарламаға шағымын қарау кезінде жіберілген тақырыптық салықтық тексеруді тағайындау және жүргізу туралы уәкілетті органның тапсырмасы негізінде тағайындалған салықтық тексерудің нәтижелері бойынша шығарылмайды.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төлеуші (салық агенті) салықтық тексерудің алдын ала актісіне жазбаша қарсылық беругі құқылы.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төлеушіге салықтық тексерудің алдын ала актісін тапсыру, салықтық тексерудің алдын ала актісіне жазбаша қарсылық беру, сондай-ақ мұндай қарсылықты қарау тәртібі мен мерзімдерін уәкілетті орган бекітеді.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hAnsi="Times New Roman" w:cs="Times New Roman"/>
          <w:b/>
          <w:bCs/>
          <w:sz w:val="28"/>
          <w:szCs w:val="28"/>
          <w:lang w:val="kk-KZ"/>
        </w:rPr>
      </w:pPr>
      <w:r w:rsidRPr="00066174">
        <w:rPr>
          <w:rFonts w:ascii="Times New Roman" w:eastAsia="Times New Roman" w:hAnsi="Times New Roman" w:cs="Times New Roman"/>
          <w:b/>
          <w:bCs/>
          <w:sz w:val="28"/>
          <w:szCs w:val="28"/>
          <w:lang w:val="kk-KZ" w:eastAsia="ru-RU"/>
        </w:rPr>
        <w:t>164-бап. Салықтық тексеруді аяқтау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Салықтық тексеру аяқталғаннан кейін салық органының лауазымды адамы салықтық тексеру актісін жасайды.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тексеру актісі мыналарды қамтуы тиіс:</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жасалған орны мен күні;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тексеру түрі мен нысаны, тексерілетін кезең;</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салықтық тексеру жүргізген салық органының лауазымды адамдарының лауазымдары, тегі, аты, әкесінің аты (олар болған кезде);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салықтық тексеру жүргізу кезінде қатысқан жеке кәсіпкерлік субъектілері бірлестіктері өкілдерінің лауазымдары, тегі, аты, әкесінің аты (олар болған кезде);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салық органының атауы;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тексерілетін салық төлеушінің (салық агентінің) сәйкестендіру деректері;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тексерілетін салық төлеушінің (салық агентінің) банктік деректемелері;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салық және бухгалтерлік есептілікті жүргізуге және бюджетке салықтар мен төлемдерді төлеуге жауапты салық төлеушінің (салық агентінің) басшысының және лауазымды адамдарының тегі, аты, әкесінің аты (олар болған кезде);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9) алдыңғы тексеру және бұрын анықталған бұзушылықтарды жою бойынша қабылданған шаралар туралы мәліметтер (кешенді немесе тақырыптық салықтық тексеру жүргізу кезінде);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10) салық төлеуші (салық агенті) ұсынған құжаттар туралы жалпы мәліметтер;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11) талаптары бұзылған Қазақстан Республикасы заңнамасының тиісті ережелерін көрсете отырып, анықталған бұзушылықтардың толық сипаттамасы;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12) тексеру нәтижелері.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тексеру актісіне салық құпиясы болып табылатын мәліметтерді қоспағанда, құжаттардың қажетті көшірмелері, салық органының лауазымды адамы жүргізген есеп айырысулар және салықтық тексеру барысында алынған басқа да материалдар қоса беріледі.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Салықтық тексеру актісі кемінде екі данада жасалады: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тексеру жүргізген салық органының лауазымды адамдары қол қояды – оны қол қойғызып, жеке өзіне тапсырған жағдайда;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тексеру жүргізген салық органы лауазымды адамдарының электрондық-цифрлық қолтаңбасымен куәландырылады - оны электрондық тәсілмен тапсырған жағдайда.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Салықтық тексеру мерзімінің аяқталуы салық төлеушіге (салық агентіне) салықтық тексеру актісін табыстаған күн болып есептеледі.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тексеру актісі салық төлеушіге (салық агентіне):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веб-портал арқылы электрондық тәсілмен жолдау – салық төлеуші веб-порталда тіркелген жағдайда;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Электрондық тәсілмен жіберілген кезде салықтық тексеру актісі веб-портал пайдаланушысының жеке кабинетінде танысқан сәттен бастап салық төлеушіге (салық агентіне) тапсырылды деп есептеледі;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жеке өзіне қол қойғызып тапсыру - жіберілген күннен кейінгі бір жұмыс күні өткеннен кейін электрондық тәсілмен жіберілген салықтық тексеруді тоқтата тұру немесе қайта бастау туралы хабарламамен танысу болмаған жағдайда беріледі.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органының актісін жеке өзіне тапсырған кезде салық төлеуші (салық агенті) салық органының данасына танысқаны және алғаны туралы, сондай-ақ алған күні мен уақытын көрсетіп,  қол қояды.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тексеру актісін салық төлеушіге (салық агентіне) оның болмауына байланысты жеке өзіне қол қою арқылы тапсыру мүмкін болмаған кезде, тұрған жері бойынша куәгерлерді тарта отырып, салықтық тексеру жүргізіледі және салықтық тексеру актісіне тиісті жазба жүргізіледі.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тексеру актісін жасау күні салықтық тексеру актісін тапсыру күні болып табылады.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төлеуші (салық агенті) салықтық тексеру актісін алудан бас тартқан кезде салықтық тексеру актісіне тиісті жазба жасалады және салықтық тексеру актісін алудан бас тарту туралы акт жасалады.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тексеру актісін алудан бас тарту туралы акт жасалған күн салықтық тексеру актісін тапсырған күн болып табылады.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Егер тарату салықтық есептілігін алған күннен бастап тарату салықтық тексеруі аяқталған күнге дейінгі кезеңде салықтарды, бюджетке төленетін төлемдерді есептеу, төлеу жөніндегі салық міндеттемесі және әлеуметтік міндеттеме туындаған жағдайда, мұндай міндеттемелер өсімпұл есептемей және айыппұл санкцияларын қолданбай салықтық тексеру актісіне қосымшада көрсетіледі.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165-бап. Салықтық тексеру нәтижелері бойынша шешім</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Салықтық тексеру аяқталғаннан кейін салықтар мен бюджетке төленетін төлемдердің сомаларын есептеуге, залалдарды азайтуға, қосылған құн салығының және (немесе) резидент нестердің кірістерінен төлем көзінен ұсталған корпоративтік (жеке) табыс салығының асып кету сомаларын қайтаруға растамауға әкеп соғатын бұзушылықтар анықталған жағдайда салық органы салықтық тексеру нәтижелері туралы хабарлама шығарады.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Тексеру нәтижелері туралы хабарламаны және салықтық тексеру актісін тіркеуді салық органы бір нөмірмен жүзеге асырады.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Салықтық тексеру нәтижелері туралы хабарлама жалпы деректермен бірге мыналарды қамтуы тиіс:</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хабарламаның және салықтық тексеру актісінің тіркелген күні мен нөмірі;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сомасы: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есептелген салықтар мен бюджетке төленетін төлемдер, әлеуметтік төлемдер мен өсімпұлдар;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азайтылған шығындар;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қайтаруға расталмаған асып кеткен қосылған құн салығы;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бейрезиденттердің кірістерінен төлем көзінен ұсталған, қайтаруға расталмаған корпоративтік (жеке) табыс салығы;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тиісті салықтар мен бюджетке төленетін төлемдер мен өсімпұлдардың деректемелері;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шағымдану мерзімі мен орны.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Салықтық тексеру нәтижелері туралы хабарлама салық төлеушіге (салық агентіне):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веб-портал арқылы электрондық тәсілмен жолдау – салық төлеуші веб-порталда тіркелген жағдайда;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тексеру нәтижелері туралы хабарламаны электрондық тәсілмен жіберген кезде ол веб-портал пайдаланушысының жеке кабинетінде танысқан сәттен бастап салық төлеушіге (салық агентіне) табыс етілді деп есептеледі;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қол қойғызып жеке өзіне тапсыру немесе хабарламасы бар тапсырысты хатпен пошта арқылы жіберу - жіберілген күннен кейінгі үш жұмыс күні өткеннен кейін электрондық тәсілмен жіберілген салықтық тексеру нәтижелері туралы хабарламамен танысу болмаған жағдайда беріледі.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Пошта арқылы хабарламасы бар тапсырыс хатпен жіберілген кезде салықтық тексеру нәтижелері туралы хабарлама салық төлеушінің (салық агентінің) почта немесе өзге де байланыс ұйымының хабарламасында белгісі қойылған күннен бастап салық төлеушіге (салық агентіне) тапсырылды деп есептеледі.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тексеру нәтижелері туралы хабарламаны жеке өзі тапсырған кезде салық төлеуші (салық агенті) салық органының данасына танысқаны және алғаны туралы, сондай-ақ алған күні мен уақытын көрсетіп,  қол қояды.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Пошта немесе өзге байланыс ұйымы салық төлеушіге (салық агентіне) пошта арқылы хабарламасы бар тапсырыс хатпен жіберілген салықтық тексеру нәтижелері туралы хабарламаны қайтарған жағдайда: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салықтық тексеру жүргізу;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мұндай хатты пошта немесе өзге байланыс ұйымы қайтарса – егер салықтық тексеру актісі салықтық зерттеп қарау актісінің негізінде тапсырылған жағдайда мұндай хабарламаны тапсыру күні болып табылады.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Салық төлеуші (салық агенті) салықты тексеру нәтижелері туралы хабарламада көрсетілген салықтардың, бюджетке төленетін төлемдердің және (немесе) өсімпұлдардың есептелген сомаларымен келіскен жағдайда, салықтарды, бюджетке төленетін төлемдерді төлеу жөніндегі салық міндеттемесін, сондай-ақ өсімпұл төлеу жөніндегі міндеттемелерді орындау мерзімдері салық төлеушінің (салық төлеушінің) өтініші бойынша төлеу кестесі қоса беріліп алпыс жұмыс күніне ұзартылуы мүмкін.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Бұл ретте көрсетілген сома төлеу мерзімін ұзартудың әрбір күні үшін өсімпұл есептеле отырып, бюджетке төленуге тиіс және көрсетілген кезеңнің әрбір он бес жұмыс күні сайын тең үлестермен төленеді.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Тексеру нәтижелері бойынша есептелген акциздің және төлем көзінен ұсталатын салықтардың сомаларын төлеу бойынша осы тармақта айқындалған тәртіппен салық міндеттемесін орындау мерзімі ұзартылуға жатпайды.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Салықтарды, бюджетке төленетін төлемдерді есептеу, төлеу жөніндегі салық міндеттемесінің және тарату салық есептілігін алған күннен бастап тарату салық тексеруі аяқталған күнге дейінгі кезеңде туындаған әлеуметтік міндеттеменің сомалары тарату кезеңінде есептелген сомалар туралы хабарламада көрсетіледі.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Егер бір салық кезеңі үшін жоспардан тыс салықтық тексеруді жүргізу кезінде салық органы салық төлеушінің (салық агентінің) алдыңғы салықтық тексерулердің кез келгенін жүргізу кезінде анықталмаған Қазақстан Республикасының салық заңнамасын бұзу фактісін анықтаса, мұндай бұзушылық үшін салық төлеушіге қатысты әкімшілік құқық бұзушылық туралы іс бойынша іс жүргізу басталмайды, ал  басталғаны тоқтатылуы тиіс.</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тармақтың бірінші бөлігінің ережелері: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қосарланған салық салуды болдырмау  және салық төлеуден жалтаруды болғызбау мәселелерін реттейтін халықаралық шарттың ережелерін қолдануға байланысты табыс салығын бюджеттен қайтаруға арналған салықтық өтінішті қайта қарау туралы бейрезидент өтінішінде;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төлеушінің (салық агентінің) салықтық тексеру нәтижелері туралы хабарламаға шағымында баяндалған мәселелер бойынша тақырыптық салықтық тексерулерге қолданылмайады.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тармақтың бірінші бөлігінің ережесі: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төлеушінің (салық агентінің) салықтың немесе бюджетке төленетін төлемнің осы түрі бойынша бұрын тексерілген салық кезеңі үшін қосымша салық есептілігін ұсыну жолымен төленуге жататын салық немесе бюджетке төленетін төлем сомасын азайту бөлігінде;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егер көрсетілген жауап осындай тексеру аяқталғаннан кейін алынған болса, сол бір салық кезеңінің алдыңғы салықтық тексерулерінің кез келгенін жүргізу кезінде жіберілген салық органының сұрау салуына жауаптың нәтижелері бойынша;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 немесе бюджетке төленетін төлемнің төленуге жататын сомасына әсер ететін және салық төлеуші (салық агенті) салық органының сұрау салуына салықтың немесе бюджетке төленетін төлемнің осы түрі бойынша бір салық кезеңінің кез келген алдыңғы салықтық тексерулерін жүргізу барысында ұсынбаған құжаттарды қарау нәтижелері бойынша;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4) егер салық органы мұндай іс-әрекет туралы мәліметтерді алғаш рет осындай іс-әрекет жасалған салық кезеңінің алдыңғы салықтық тексерулерінің кез келгені аяқталғаннан кейін алған болса, сот үкімі немесе қаулысы заңды күшіне енгеннен кейін жеке кәсіпкерлік субъектісімен жұмыстарды нақты </w:t>
      </w:r>
      <w:r w:rsidRPr="00066174">
        <w:rPr>
          <w:rFonts w:ascii="Times New Roman" w:eastAsia="Times New Roman" w:hAnsi="Times New Roman" w:cs="Times New Roman"/>
          <w:sz w:val="28"/>
          <w:szCs w:val="28"/>
          <w:lang w:val="kk-KZ" w:eastAsia="ru-RU"/>
        </w:rPr>
        <w:lastRenderedPageBreak/>
        <w:t>орындамай, қызметтер көрсетпей, тауарларды тиеп-жөнелтпей жасалған шот-фактураны жазып беру жөніндегі іс-қимыл бөлігінде  анықталған Қазақстан Республикасының салық заңнамасын бұзушылықтарға қолданылмайды.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3-параграф. Жекелеген жағдайларда жанама әдіспен салық салу объектілерін және (немесе) салық салуға байланысты объектілерді айқындау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166-бап. Есептік және өзге де құжаттар және (немесе) мәліметтер болмаған кезде салықтық тексерулер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Егер салықтық тексеру жүргізу барысында салық төлеуші (салық агенті) салық салу объектілерін және (немесе) салық салуға байланысты объектілерді айқындау үшін қажетті құжаттардың барлығын немесе бір бөлігін ұсынбаса, салық төлеушіге (салық агентіне) көрсетілген құжаттарды ұсыну немесе қалпына келтіру туралы талап, сондай-ақ салықтық тексеруді тоқтата тұру туралы хабарлама міндетті түрде табыс етіледі.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Көрсетілген құжаттарды табыс ету немесе қалпына келтіру туралы талап салық төлеушіге (салық агентіне):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веб-портал арқылы электрондық тәсілмен жолдау – салық төлеуші веб-порталда тіркелген жағдайларда.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Электрондық тәсілмен жіберілген кезде көрсетілген құжаттарды ұсыну немесе қалпына келтіру туралы талап веб-портал пайдаланушысының жеке кабинетінде танысқан сәттен бастап салық төлеушіге (салық агентіне) тапсырылды деп есептеледі;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қол қойғызып жеке өзі тапсыру немесе хабарламасы бар тапсырысты хатпен пошта арқылы жіберу - жіберілген күннен кейінгі үш жұмыс күні өткеннен кейін электрондық тәсілмен жіберілген көрсетілген құжаттарды ұсыну немесе қалпына келтіру туралы талаппен танысу болмаған жағдайда беріледі.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Пошта арқылы хабарламасы бар тапсырыс хатпен жіберілген кезде көрсетілген құжаттарды табыс ету немесе қалпына келтіру туралы талап салық төлеушінің (салық агентінің) пошта немесе өзге байланыс ұйымының хабарламасында белгісі қойылған күннен бастап салық төлеушіге (салық агентіне) тапсырылды деп есептеледі.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Көрсетілген құжаттарды табыс ету немесе қалпына келтіру туралы талапты жеке өзі тапсырған кезде салық төлеуші (салық агенті) салық органының данасына танысқаны және алғаны туралы, сондай-ақ алған күні мен уақытын көрсетіп,  қол қояды.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Көрсетілген құжаттарды ұсыну немесе қалпына келтіру туралы талапты орындау мерзімі тапсырылған күннен кейінгі күннен бастап отыз жұмыс күнін құрайды.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4. Салық органының талабы бойынша салық салу объектілерін және (немесе) салық салуға байланысты объектілерді айқындау үшін қажетті </w:t>
      </w:r>
      <w:r w:rsidRPr="00066174">
        <w:rPr>
          <w:rFonts w:ascii="Times New Roman" w:eastAsia="Times New Roman" w:hAnsi="Times New Roman" w:cs="Times New Roman"/>
          <w:sz w:val="28"/>
          <w:szCs w:val="28"/>
          <w:lang w:val="kk-KZ" w:eastAsia="ru-RU"/>
        </w:rPr>
        <w:lastRenderedPageBreak/>
        <w:t>құжаттарды ұсынбаған салық төлеуші (салық агенті) көрсетілген құжаттардың ұсынылмау себептерін жазбаша түсіндіруге міндетті.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167-бап. Салық салу объектілерін және (немесе) салық салуға байланысты объектілерді жанама әдіспен айқындау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Есепке алуды жүргізу тәртібі бұзылған жағдайда, есепке алу құжаттамасы жоғалған немесе жойылған кезде салық органдары жанама әдістер (активтер, мүлік, міндеттемелер, айналым, кірістер, шығындар, шығыстар) негізінде салық салу объектілерін және (немесе) салық салуға байланысты объектілерді айқындайды.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Есепке алуды жүргізу тәртібін бұзу, есепке алу құжаттамасын жоғалту немесе жою деп салық төлеушінің (салық агентінің) көрсетілген құжаттарды табыс ету немесе қалпына келтіру туралы салық органының талаптары негізінде сұратылатын салық міндеттемелерін есептеу үшін салық салу объектілерін және (немесе) салық салуға байланысты объектілерді айқындау үшін негіз болып табылатын құжаттардың болмауы немесе табыс етпеуі түсініледі.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салу объектілерін және (немесе) салық салуға байланысты объектілерді айқындаудың жанама әдісі деп осы Кодекске сәйкес бюджетке төленетін төлемдер және нақты салыққа қатысты салық міндеттемесін есептеу үшін қабылданатын активтерді, міндеттемелерді, айналымды, шығыстарды бағалау, сондай-ақ басқа да салық салу объектілерін және (немесе) салық салуға байланысты объектілерді бағалау негізінде салықтар мен бюджетке төленетін төлемдер сомаларын айқындау түсініледі.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салу объектілерін және (немесе) салық салуға байланысты объектілерді жанама әдістер негізінде айқындау үшін салық органы салық органдарында бар, оның ішінде салықтық әкімшілендіру бойынша өзара іс-қимыл шеңберінде алынған, сондай-ақ бақылаудың және кедендік бақылаудың өзге де нысандарының нәтижелері бойынша алынған салық төлеуші және оның өнім берушілері мен тексерілетін салық төлеушінің сатып алушылары туралы мәліметтерді пайдалана алады.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 органдары сұрау салуларды: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банк ұйымдарына;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Қазақстан Республикасының аумағында қызметін жүзеге асыратын тиісті уәкілетті мемлекеттік органдарға, жергілікті атқарушы органдарға және өзге де ұйымдарға;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тексерілетін салық төлеушінің өнім берушілерімен және сатып алушыларымен өзара есеп айырысу мәселесі бойынша қарсы салықтық тексерулер жүргізу туралы басқа салық органдарына;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шет мемлекеттердің құзыретті органдарына жібереді.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Қажетті ақпаратты сонымен қоса келесі көздерден де (құжатпен расталған):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1) тексерілетін салық төлеуші (салық агенті) орындаған қызметтердің құны туралы тапсырыс берушілерден және сатып алынған өнімнің құны мен саны туралы сатып алушылардан;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тексерілетін салық төлеушіге (салық агентіне) қызмет көрсеткен, акцизделетін тауарлардың жекелеген түрлерінің өндірісі мен айналымы саласында шикізатты, энергия ресурстарын және қосалқы материалдарды босатуды жүзеге асырған жеке және заңды тұлғалардан алуға болады.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Ақпарат көздері тексерілетін салық төлеушінің (салық агентінің) жағдайына, сипатына және қызмет түріне байланысты әр жағдайда әртүрлі болуы мүмкін.</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eastAsia="Times New Roman" w:hAnsi="Times New Roman" w:cs="Times New Roman"/>
          <w:sz w:val="28"/>
          <w:szCs w:val="28"/>
          <w:lang w:val="kk-KZ" w:eastAsia="ru-RU"/>
        </w:rPr>
        <w:t>4. С</w:t>
      </w:r>
      <w:r w:rsidRPr="00066174">
        <w:rPr>
          <w:rFonts w:ascii="Times New Roman" w:hAnsi="Times New Roman" w:cs="Times New Roman"/>
          <w:sz w:val="28"/>
          <w:szCs w:val="28"/>
          <w:lang w:val="kk-KZ"/>
        </w:rPr>
        <w:t>алық салуға жататын жеке тұлғаның кірісін жанама әдіспен айқындау жеке тұлғаның салық декларацияларында көрсетілген мәліметтер бойынша, сондай-ақ уәкілетті органдардың (ұйымдардың) және жеке табыс салығы бойынша салық міндеттемесінің туындауына әкеп соғатын үшінші тұлғалардың деректері бойынша жеке тұлғаға қатысты салықтық әкімшілендіруді жүзеге асыру барысында қолданылады.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5. Егер жеке тұлғаның салық декларацияларында көрсетілген кірістері мемлекеттік немесе өзге де тіркеуге жататын мүлікті, сондай-ақ құқықтары және (немесе) мәмілелері Қазақстан Республикасында және одан тыс жерлерде мемлекеттік немесе өзге де тіркеуге жататын мүлікті сатып алуға жұмсалған шығыстардан аз болған жағдайда, салық органдары кірістерді салықтық әкімшілендіруді жүзеге асыру барысында жеке тұлғалардың мүлкі жеке тұлғаның табысын айқындаудың жанама әдісін қолдануға құқылы.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Кодексте көзделген салық декларацияларында көрсетілген мәліметтер, кірістердің алынғанын, міндеттемелердің туындағанын, меншік құқығында мүліктің болуын растайтын құжаттар, уәкілетті органдардың (ұйымдардың) және үшінші тұлғалардың деректері мемлекеттік немесе өзге де тіркеуге жататын мүлікті, сондай-ақ мүлікті сатып алуға жеке тұлғаның шығыстарын жүзеге асыруға бағытталған кірістерді растау үшін ескеріледі, ол бойынша құқықтар және (немесе) мәмілелер Қазақстан Республикасында және одан тыс жерлерде мемлекеттік немесе өзге де тіркеуге жатады.</w:t>
      </w:r>
    </w:p>
    <w:p w:rsidR="00EA77FB" w:rsidRPr="00066174" w:rsidRDefault="00EA77F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 салу объектілерін және (немесе) салық салуға байланысты объектілерді жанама әдіспен айқындау тәртібін уәкілетті орган айқындайды.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16-ТАРАУ. БАҚЫЛАУДЫҢ ӨЗГЕ ДЕ НЫСАНДАРЫ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168-бап. Бақылаудың өзге нысандары бойынша жалпы ережелер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әкімшілендіру шеңберіндегі бақылаудың өзге нысандарына мыналар жатады: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Қазақстан Республикасында өндірілген немесе Қазақстан Республикасына импортталған акцизделетін тауарларды бақылау;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трансферттік баға белгілеу кезіндегі бақылау;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 xml:space="preserve">3) мемлекет меншігіне айналдырылған (түскен) мүлікті есепке алу, сақтау, бағалау, одан әрі пайдалану және өткізу тәртібінің сақталуын бақылау;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уәкілетті мемлекеттік органдардың, жергілікті атқарушы органдардың және Мемлекеттік корпорацияның қызметін бақылау;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тауарларға ілеспе жүкқұжаттарды ресімдеу тәртібінің сақталуын бақылау;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ЕАЭО кедендік аумағына әкелінген тауарлар айналымының қадағалануы;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салықтық тексеру.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169-бап. Қазақстан Республикасында өндірілген немесе Қазақстан Республикасына импортталған акцизделетін тауарларды бақылау</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Акцизделетін тауарларды бақылауды салық органы осы бапта айқындалған акцизделетін тауарлардың жекелеген түрлерін таңбалау, акцизделетін тауарларды Қазақстан Республикасының аумағында өткізу тәртібін сақтау бөлігінде жүзеге асырады: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акцизделетін тауарлардың айналымын жүзеге асыратын өндірушілер, тұлғалар;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борышкердің мүлкін (активтерін) сату кезінде банкроттықты және оңалтуды басқарушылар.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Акцизделетін тауарларды бақылауды салық органы акциздік бекеттерді белгілеу жолымен де жүзеге асыра алады.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Таңбалауды: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акцизделетін тауарларды өндірушілер мен импорттаушылар;</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борышкердің мүлкін (активтерін) сату кезінде банкроттықты және оңалтуды басқарушылар жүзеге асырады.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Егер осы бапта өзгеше белгіленбесе: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құйылған шарапты және сыра қайнату өнімдерін қоспағанда, алкоголь өнімі </w:t>
      </w:r>
      <w:r w:rsidRPr="00066174">
        <w:rPr>
          <w:rFonts w:ascii="Times New Roman" w:eastAsia="Calibri" w:hAnsi="Times New Roman" w:cs="Times New Roman"/>
          <w:sz w:val="28"/>
          <w:szCs w:val="28"/>
          <w:lang w:val="kk-KZ" w:eastAsia="ru-RU"/>
        </w:rPr>
        <w:t>–</w:t>
      </w:r>
      <w:r w:rsidRPr="00066174">
        <w:rPr>
          <w:rFonts w:ascii="Times New Roman" w:eastAsia="Times New Roman" w:hAnsi="Times New Roman" w:cs="Times New Roman"/>
          <w:sz w:val="28"/>
          <w:szCs w:val="28"/>
          <w:lang w:val="kk-KZ" w:eastAsia="ru-RU"/>
        </w:rPr>
        <w:t xml:space="preserve"> есепке алу-бақылау маркаларымен;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темекі өнімдері – сәйкестендіру құралдарымен міндетті таңбалауға жатады.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Осы баптың 5-тармағында көзделген жағдайларды қоспағанда, таңбалауға жататын акцизделетін тауарлардың сәйкестендіру құралдарынсыз және (немесе) есепке алу-бақылау таңбаларынсыз, сондай-ақ сәйкестендіру құралдарымен және (немесе) белгіленбеген үлгідегі және (немесе) сәйкестендіруге келмейтін есепке алу-бақылау таңбаларымен акцизделетін өнімді сақтау, өткізу және (немесе) тасымалдау түріндегі айналымына тыйым салынады.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Міндетті таңбалауға мыналар жатпайды: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Қазақстан Республикасынан тыс жерлерге экспортталатын;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бажсыз сауда дүкендерінің иелері Қазақстан Республикасының аумағына әкелген, бажсыз сауданың кедендік рәсіміне орналастыруға арналған;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3) уақытша әкелудің (жіберудің) және уақытша әкетудің кедендік рәсімдерінде ЕАЭО-ның кедендік аумағына әкелінетін, оның ішінде Қазақстан Республикасының аумағына ЕАЭО-ға мүше мемлекеттердің аумағынан жарнамалық және (немесе) демонстрациялық мақсаттарда жекелеген даналарда уақытша әкелінетін;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кедендік транзиттің кедендік рәсімінде ЕАЭО-ның кедендік аумағы арқылы өткізілетін, оның ішінде ЕАЭО-ға мүше мемлекеттерден Қазақстан Республикасының аумағы арқылы транзитпен өткізілетін;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жиырма бір жасқа толған жеке тұлға Қазақстан Республикасының аумағына әкелетін үш литрден аспайтын алкоголь өнімі шегінде, сондай-ақ он сегіз жасқа толған жеке тұлға әкелетін екі жүз темекіден немесе елу сигарадан (сигарилладан) немесе екі жүз елу грамм темекіден не көрсетілген бұйымдардан аспайтын шекте жалпы салмағы екі жүз елу грамнан аспайтын ассортименттегі темекі мен темекі бұйымдары.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6. Қазақстан Республикасында алкоголь өнімін өндіруді жүзеге асыратын тұлға алкоголь өнімін тиеп-жөнелткен (берген) күні акцизді төлеген жағдайда алкоголь өнімін тиеп-жөнелткен (берген) күні акцизді төлеу туралы міндеттемені (бұдан әрі </w:t>
      </w:r>
      <w:r w:rsidRPr="00066174">
        <w:rPr>
          <w:rFonts w:ascii="Times New Roman" w:eastAsia="Calibri" w:hAnsi="Times New Roman" w:cs="Times New Roman"/>
          <w:sz w:val="28"/>
          <w:szCs w:val="28"/>
          <w:lang w:val="kk-KZ" w:eastAsia="ru-RU"/>
        </w:rPr>
        <w:t>–</w:t>
      </w:r>
      <w:r w:rsidRPr="00066174">
        <w:rPr>
          <w:rFonts w:ascii="Times New Roman" w:eastAsia="Times New Roman" w:hAnsi="Times New Roman" w:cs="Times New Roman"/>
          <w:sz w:val="28"/>
          <w:szCs w:val="28"/>
          <w:lang w:val="kk-KZ" w:eastAsia="ru-RU"/>
        </w:rPr>
        <w:t xml:space="preserve"> акцизді төлеу туралы міндеттеме) ұсынады.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Алкоголь өнімінің Қазақстан Республикасына импортын жүзеге асыратын тұлға алкоголь өнімінің Қазақстан Республикасына импорты кезінде есепке алу-бақылау таңбаларын нысаналы пайдалану туралы міндеттемені (бұдан әрі – есепке алу-бақылау таңбаларын нысаналы пайдалану туралы міндеттеме) ұсынады.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Импорттаушының есепке алу-бақылау маркаларын мақсатты пайдалану туралы міндеттемесі және акцизді төлеу туралы міндеттемесі есепке алу-бақылау маркаларын алғанға дейін облыстар, республикалық маңызы бар қалалар және астана бойынша уәкілетті органның аумақтық бөлімшесіне ұсынылады.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Есепке алу-бақылау маркалары акцизді төлеу туралы міндеттеме немесе мақсатты пайдалану туралы міндеттеме ұсынылмаған жағдайда берілмейді.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9. Акцизді төлеу туралы міндеттеме және есепке алу-бақылау маркаларын мақсатты пайдалану туралы міндеттеме мынадай тәсілдермен: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ақшаны уақытша орналастыру шотына ақша енгізу арқылы;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банктік кепілдікпен;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кепілгерлікпен;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мүлікті кепілге қою арқылы қамтамасыз етіледі.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10. Ақшаны уақытша орналастыру шотын бюджетті атқару жөніндегі орталық уәкілетті орган облыстар, республикалық маңызы бар қалалар және астана бойынша уәкілетті органның аумақтық бөлімшелеріне ашады.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11. Облыстар, республикалық маңызы бар қалалар және астана бойынша уәкілетті органның ақшаны уақытша орналастыру шоты Қазақстан Республикасына алкоголь өнімін өндіруді және (немесе) импорттауды жүзеге асыратын адамның ақша енгізуіне арналған.</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Ақшаны уақытша орналастыру шотына ақша енгізу Қазақстан Республикасының ұлттық валютасында жүргізіледі.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12. Төтенше жағдайлар нәтижесінде туындаған жағдайларды</w:t>
      </w:r>
      <w:r w:rsidRPr="00066174" w:rsidDel="00D8518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val="kk-KZ" w:eastAsia="ru-RU"/>
        </w:rPr>
        <w:t>және (немесе) төтенше жағдай қолданылатын кезеңді қоспағанда, өндіруші және (немесе) импорттаушы акцизді төлеу туралы міндеттемені және ақшамен қамтамасыз етілген есепке алу-бақылау таңбаларын мақсатты пайдалану туралы міндеттемені орындамаған кезде облыстар, республикалық маңызы бар қалалар және астана бойынша уәкілетті органның аумақтық бөлімшесі бес жұмыс күні өткеннен кейін ақшаны уақытша орналастыру шотынан бюджет кірісіне ақша аударады.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13. Облыстар, республикалық маңызы бар қалалар және астана бойынша уәкілетті органның ақшаны уақытша орналастыру шотына енгізілген ақшаны қайтару (есепке жатқызу) акцизді төлеу және есепке алу-бақылау таңбаларын мақсатты пайдалану туралы міндеттемелердің орындалуы туралы есеп ұсынылғаннан кейін он жұмыс күні ішінде жүзеге асырылады.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14. Уәкілетті орган мынадай тәртіптерді: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шарап пен сыра қайнату өнімдерін, есепке алу-бақылау таңбаларын, сондай-ақ есепке алу-бақылау таңбаларының нысандарын, мазмұны мен қорғау элементтерін қоспағанда, алкоголь өнімін таңбалау (қайта таңбалау) мерзімін және;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есепке алу-бақылау таңбаларын алу, есепке алу, сақтау, беру және міндеттемені, акцизді төлеу туралы өндірушінің және (немесе) импорттаушының есепке алу-бақылау таңбаларын нысаналы пайдалану туралы есебін, сондай-ақ осындай міндеттемені есепке алу мен қамтамасыз ету мөлшерін белгілейді. </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15. Тауарларға ілеспе жүкқұжаттарды ресімдеу жөніндегі міндет қолданылатын акцизделетін тауарлардың жекелеген түрлерінің тізбесі, сондай-ақ оларды ресімдеу тәртібі мен құжат айналымы осы Кодекстің 173-бабына сәйкес белгіленеді.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16. Салық органдары этил спирті мен алкоголь өнімін (сыра қайнату өнімінен басқа), бензинді (авиациялықтан басқа), дизель отынын, газохол, бензанол, нефрас, жеңіл көмірсутектер қоспасын, экологиялық отын мен темекі бұйымдарын өндіруді жүзеге асыратын салық төлеушінің аумағында акциздік бекеттерді белгілейді.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Акциздік бекет салық органының лауазымды адамдары қатарынан қалыптастырылады.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Акциздік бекеттің қызметін ұйымдастыру тәртібін уәкілетті орган белгілейді.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Акциздік бекеттің орналасқан жері мен құрамын, оның жұмыс регламентін салық органы айқындайды.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17. Акциздік бекеттегі салық органының лауазымды адамы: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төлеушінің акцизделетін тауарлардың өндірісі мен айналымын реттейтін Қазақстан Республикасы заңнамасының талаптарын сақтауды;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2) акцизделетін тауарларды тек қана өлшеу аппараттары арқылы бұру және (немесе) босату немесе есепке алу аспаптары арқылы өткізу (құю), сондай-ақ осындай есепке алу аспаптарын пломбаланған түрде пайдалануды;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 төлеушінің акцизделетін тауарлардың жекелеген түрлерін таңбалау тәртібін сақтауды;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дайын өнімнің, есепке алу-бақылау маркаларының немесе сәйкестендіру құралдарының қозғалысын бақылауды қамтамасыз етеді.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18. Акциздік бекеттегі салық органының лауазымды адамы:</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акцизделетін тауарларды өндіру, сақтау және өткізу үшін пайдаланылатын салық төлеушінің әкімшілік, өндірістік, қойма, сауда, қосалқы үй-жайларын Қазақстан Республикасы заңнамасының талаптарын сақтай отырып тексеруге;</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акцизделетін тауарларды өткізу кезінде қатысуға;</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 төлеушінің аумағынан (аумағына) шығатын (кіретін) жүк көлік құралдарын тексеруге міндетті.</w:t>
      </w:r>
    </w:p>
    <w:p w:rsidR="00EA77FB" w:rsidRPr="00066174" w:rsidRDefault="00EA77F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Акциздік бекеттегі салық органының лауазымды адамының акциздік бекеттің қызметін ұйымдастыру тәртібінде көзделген өзге де құқықтары болады.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170-бап. Трансферттік баға белгілеу кезіндегі бақылау</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органдары мәмілелер бойынша трансферттік баға белгілеу кезінде бақылауды Қазақстан Республикасының трансферттік баға белгілеу туралы заңнамасында көзделген тәртіппен және жағдайларда жүзеге асырады.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171-бап. Мемлекет меншігіне айналдырылған (түскен) мүлікті есепке алу, сақтау, бағалау, одан әрі пайдалану және өткізу тәртібінің сақталуын бақылау</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органы мемлекет меншігіне айналдырылған (түскен) мүлікті есепке алу, сақтау, бағалау, одан әрі пайдалану және өткізу тәртібінің сақталуын бақылауды (бұдан әрі осы баптың мақсатында – бақылау):</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bookmarkStart w:id="39" w:name="_Hlk167810339"/>
      <w:r w:rsidRPr="00066174">
        <w:rPr>
          <w:rFonts w:ascii="Times New Roman" w:eastAsia="Times New Roman" w:hAnsi="Times New Roman" w:cs="Times New Roman"/>
          <w:sz w:val="28"/>
          <w:szCs w:val="28"/>
          <w:lang w:val="kk-KZ" w:eastAsia="ru-RU"/>
        </w:rPr>
        <w:t>1) мемлекет меншігіне айналдырылған (түскен) мүлікті есепке алу, сақтау, бағалау, одан әрі пайдалану және өткізу тәртібін сақтауды;</w:t>
      </w:r>
      <w:bookmarkEnd w:id="39"/>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бюджет іске асырылған жағдайда, ақшаның толық және уақтылы түсуін;</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мемлекет меншігіне айналдырылған (түскен) мүлікті беру тәртібінің сақталуын;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ұсынылған мәліметтердің уақтылығы мен дұрыстығын;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мүлікті жою тәртібін </w:t>
      </w:r>
      <w:r w:rsidRPr="00066174">
        <w:rPr>
          <w:rFonts w:ascii="Times New Roman" w:eastAsia="Times New Roman" w:hAnsi="Times New Roman" w:cs="Times New Roman"/>
          <w:sz w:val="28"/>
          <w:szCs w:val="28"/>
          <w:lang w:val="kk-KZ" w:eastAsia="ru-RU"/>
        </w:rPr>
        <w:t xml:space="preserve">тексеру жолымен жүзеге асырады.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Бақылау мынадай бақылау субъектілеріне:</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мемлекеттік мүлікті басқару жөніндегі уәкілетті органның аумақтық органдарына;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коммуналдық меншікті басқаруға уәкілетті жергілікті атқарушы органдарға;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xml:space="preserve">3) меншік иесі жоқ немесе меншік иесі белгісіз мүліктің (заттай дәлелдемелерді қоса алғанда) не меншік иесі меншік құқығынан бас тартқан, белгіленген тәртіппен мемлекет кірісіне айналдырылған деп танылған заттың болуы, толықтығы және уақтылы берілуі мәселесі жөніндегі мемлекеттік мекемелерге;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4) кәсіпкерлік субъектілеріне, сондай-ақ мүлікті сақтау және өткізу мәселесі бойынша Қазақстан Республикасының азаматтық заңнамасына сәйкес мүлікті сақтауға және өткізуге шарт жасасқан мемлекеттік органдарға қатысты жүзеге асырылады.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bookmarkStart w:id="40" w:name="_Hlk167810976"/>
      <w:r w:rsidRPr="00066174">
        <w:rPr>
          <w:rFonts w:ascii="Times New Roman" w:eastAsia="Calibri" w:hAnsi="Times New Roman" w:cs="Times New Roman"/>
          <w:sz w:val="28"/>
          <w:szCs w:val="28"/>
          <w:lang w:val="kk-KZ"/>
        </w:rPr>
        <w:t>3. Бақылауды жүзеге асыру үшін салық органының бақылауды тағайындау туралы шешімі (бұдан әрі осы баптың мақсатында - шешім) негіз болып табылады.</w:t>
      </w:r>
      <w:bookmarkEnd w:id="40"/>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Шешімде мынадай мәліметтер болуы керек: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шешімнің салық органында тіркелген күні мен нөмірі;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бақылау субъектісінің атауы мен сәйкестендіру нөмірі;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бақылауды тағайындаудың негіздемесі;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бақылауды жүзеге асыратын салық органы лауазымды адамдарының, сондай-ақ осы бапқа сәйкес бақылауды жүзеге асыруға тартылатын басқа да мемлекеттік органдар мамандарының лауазымдары, тегі, аты, әкесінің аты (ол болған кезде);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бақылауды жүзеге асыру мерзімі;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6) бақылау кезеңі;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бақылау субъектісінің танысқаны және шешім алғаны туралы белгісі.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eastAsia="ru-RU"/>
        </w:rPr>
      </w:pPr>
      <w:r w:rsidRPr="00066174">
        <w:rPr>
          <w:rFonts w:ascii="Times New Roman" w:eastAsia="Calibri" w:hAnsi="Times New Roman" w:cs="Times New Roman"/>
          <w:sz w:val="28"/>
          <w:szCs w:val="28"/>
          <w:lang w:val="kk-KZ"/>
        </w:rPr>
        <w:t>Шешім өз құзыреті шегінде құқықтық статистика және арнайы есепке алу саласындағы статистикалық қызметті жүзеге асыратын уәкілетті мемлекеттік органда бақылауды жүзеге асыру басталғанға дейін мемлекеттік тіркелуге жатады.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Бақылауды жүзеге асыру кезінде бақылау субъектісі және бақылау субъектісінің лауазымды адамдары бақылауды жүзеге асыру үшін қажетті құжаттар мен мәліметтерді алуда, салық органының лауазымды адамдарын бақылау объектілерін тексеруге жіберуде салық органына жәрдем көрсетеді.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Құжаттар мен мәліметтерді алуға, сондай-ақ бақылау объектілерін тексеруге кедергі келтірілген кезде бақылауды жүзеге асыру үшін салық органының лауазымды адамдарын жібермеу туралы акт жасалады.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Бақылауды жүзеге асыру үшін салық органының лауазымды адамдарына рұқсат бермеу туралы актіге бақылауды жүзеге асыратын салық органының лауазымды адамдары және бақылау субъектісі немесе бақылау субъектісінің басшысы (уәкілетті лауазымды адам) қол қояды.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Бақылау субъектісі немесе бақылау субъектісінің басшысы (уәкілетті лауазымды адамы) шешімнің данасына қол қоюдан бас тартқан жағдайда, бақылауды жүзеге асыратын салық органының лауазымды адамы куәгерлерді тарта отырып, қол қоюдан бас тарту туралы акт жасайды.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Көрсетілген актіге қол қоюдан бас тартқан кезде бақылау субъектісі немесе бақылау субъектісінің басшысы (уәкілетті лауазымды адам) бас тарту себебіне жазбаша түсініктеме беруге міндетті.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Бақылау субъектісінің немесе бақылау субъектісі басшысының (уәкілетті лауазымды адамның) шешім алудан бас тартуы салықтық бақылаудың күшін жою үшін негіз болып табылмайды.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Бақылауды жүзеге асырудың басталуы: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бақылау субъектісінің басшысы (уәкілетті лауазымды адам) шешімнің данасын (көшірмесін) алған;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2)</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қол қоюдан бас тарту туралы акт жасау</w:t>
      </w:r>
      <w:r w:rsidRPr="00066174">
        <w:rPr>
          <w:rFonts w:ascii="Times New Roman" w:eastAsia="Calibri" w:hAnsi="Times New Roman" w:cs="Times New Roman"/>
          <w:sz w:val="28"/>
          <w:szCs w:val="28"/>
          <w:lang w:val="kk-KZ"/>
        </w:rPr>
        <w:t xml:space="preserve"> күні болып саналады</w:t>
      </w:r>
      <w:r w:rsidRPr="00066174">
        <w:rPr>
          <w:rFonts w:ascii="Times New Roman" w:eastAsia="Calibri" w:hAnsi="Times New Roman" w:cs="Times New Roman"/>
          <w:sz w:val="28"/>
          <w:szCs w:val="28"/>
        </w:rPr>
        <w:t>.</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5. Бақылауды жүзеге асыру мерзімі бақылауды жүзеге асыру басталған күннен бастап отыз жұмыс күнінен аспауға тиіс.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Бақылауды жүзеге асыру мерзімін бақылауды тағайындаған салық органы елу жұмыс күніне дейін ұзарта алады.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Бақылау субъектісіне қатысты бақылау жылына бір реттен жиі жүзеге асырыл</w:t>
      </w:r>
      <w:r w:rsidRPr="00066174">
        <w:rPr>
          <w:rFonts w:ascii="Times New Roman" w:eastAsia="Calibri" w:hAnsi="Times New Roman" w:cs="Times New Roman"/>
          <w:sz w:val="28"/>
          <w:szCs w:val="28"/>
          <w:lang w:val="kk-KZ"/>
        </w:rPr>
        <w:t>май</w:t>
      </w:r>
      <w:r w:rsidRPr="00066174">
        <w:rPr>
          <w:rFonts w:ascii="Times New Roman" w:eastAsia="Calibri" w:hAnsi="Times New Roman" w:cs="Times New Roman"/>
          <w:sz w:val="28"/>
          <w:szCs w:val="28"/>
        </w:rPr>
        <w:t>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6. Бақылауды жүзеге асыру мерзімінің өтуі</w:t>
      </w:r>
      <w:r w:rsidRPr="00066174">
        <w:rPr>
          <w:rFonts w:ascii="Times New Roman" w:eastAsia="Calibri" w:hAnsi="Times New Roman" w:cs="Times New Roman"/>
          <w:sz w:val="28"/>
          <w:szCs w:val="28"/>
          <w:lang w:val="kk-KZ"/>
        </w:rPr>
        <w:t>:</w:t>
      </w:r>
      <w:r w:rsidRPr="00066174">
        <w:rPr>
          <w:rFonts w:ascii="Times New Roman" w:eastAsia="Calibri" w:hAnsi="Times New Roman" w:cs="Times New Roman"/>
          <w:sz w:val="28"/>
          <w:szCs w:val="28"/>
        </w:rPr>
        <w:t xml:space="preserve">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1) бақылау субъектісіне немесе бақылау субъектісінің басшысына (уәкілетті лауазымды тұлғасына) салық органының құжаттарды ұсыну және бақылауды жүзеге асыру кезінде сұратылатын құжаттарды ұсыну туралы талабын та</w:t>
      </w:r>
      <w:r w:rsidRPr="00066174">
        <w:rPr>
          <w:rFonts w:ascii="Times New Roman" w:eastAsia="Calibri" w:hAnsi="Times New Roman" w:cs="Times New Roman"/>
          <w:sz w:val="28"/>
          <w:szCs w:val="28"/>
          <w:lang w:val="kk-KZ"/>
        </w:rPr>
        <w:t>быс ету</w:t>
      </w:r>
      <w:r w:rsidRPr="00066174">
        <w:rPr>
          <w:rFonts w:ascii="Times New Roman" w:eastAsia="Calibri" w:hAnsi="Times New Roman" w:cs="Times New Roman"/>
          <w:sz w:val="28"/>
          <w:szCs w:val="28"/>
        </w:rPr>
        <w:t>;</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2) салық органының сұрау салуын Қазақстан Республикасының аумағында қызметін жүзеге асыратын басқа салық органдарына, уәкілетті мемлекеттік органдарға, банк ұйымдарына және өзге де ұйымдарға жіберу және көрсетілген сұрау салу бойынша мәліметтер мен құжаттарды алу</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күндер</w:t>
      </w:r>
      <w:r w:rsidRPr="00066174">
        <w:rPr>
          <w:rFonts w:ascii="Times New Roman" w:eastAsia="Calibri" w:hAnsi="Times New Roman" w:cs="Times New Roman"/>
          <w:sz w:val="28"/>
          <w:szCs w:val="28"/>
          <w:lang w:val="kk-KZ"/>
        </w:rPr>
        <w:t>і</w:t>
      </w:r>
      <w:r w:rsidRPr="00066174">
        <w:rPr>
          <w:rFonts w:ascii="Times New Roman" w:eastAsia="Calibri" w:hAnsi="Times New Roman" w:cs="Times New Roman"/>
          <w:sz w:val="28"/>
          <w:szCs w:val="28"/>
        </w:rPr>
        <w:t xml:space="preserve"> арасындағы уақыт кезеңдеріне тоқтатыла тұрады.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bookmarkStart w:id="41" w:name="_Hlk162650045"/>
      <w:r w:rsidRPr="00066174">
        <w:rPr>
          <w:rFonts w:ascii="Times New Roman" w:eastAsia="Calibri" w:hAnsi="Times New Roman" w:cs="Times New Roman"/>
          <w:sz w:val="28"/>
          <w:szCs w:val="28"/>
        </w:rPr>
        <w:t>7. Бақылауды жүзеге асыру мерзімі тоқтатыла тұрған немесе қайта басталған кезде салық органдары бақылау субъектісіне хабарлайды.</w:t>
      </w:r>
      <w:bookmarkEnd w:id="41"/>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Бақылауды жүзеге асыру мерзімін тоқтата тұру немесе қайта бастау туралы хабарламада мынадай деректемелер болуға тиіс: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1) бақылауды жүзеге асыру мерзімін тоқтата тұру немесе қайта бастау туралы хабарламаны салық органында тіркеу күні мен нөмірі;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2) бақылауды жүзеге асыратын салық органының атауы;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3) бақылау субъектісінің атауы және сәйкестендіру нөмірі;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4) бақылауды жүзеге асыру мерзімі тоқтатыла тұрған немесе қайта басталған шешімнің күні мен тіркеу нөмірі;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5) бақылауды тоқтата тұру немесе қайта бастау қажеттігінің негіздемесі;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bookmarkStart w:id="42" w:name="_Hlk167812668"/>
      <w:r w:rsidRPr="00066174">
        <w:rPr>
          <w:rFonts w:ascii="Times New Roman" w:eastAsia="Calibri" w:hAnsi="Times New Roman" w:cs="Times New Roman"/>
          <w:sz w:val="28"/>
          <w:szCs w:val="28"/>
        </w:rPr>
        <w:t>6) бақылауды жүзеге асыру мерзімін тоқтата тұру немесе қайта бастау туралы хабарламаны тапсырған және алған күні туралы белгілер.</w:t>
      </w:r>
      <w:bookmarkEnd w:id="42"/>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Бақылауды жүзеге асыратын салық органының лауазымды адамдарының тізімін ұзарту, мерзімін, кезеңін тоқтата тұру және (немесе) өзгерту кезінде шешімге қосымша шешім ресімделеді.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lastRenderedPageBreak/>
        <w:t>8. Бақылау аяқталғаннан кейін салық органының лауазымды адамы бақылау актісін жасайды.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Бақылау актісі мыналарды қамтуы тиіс: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1) бақылауды жүзеге асыру орны</w:t>
      </w:r>
      <w:r w:rsidRPr="00066174">
        <w:rPr>
          <w:rFonts w:ascii="Times New Roman" w:eastAsia="Calibri" w:hAnsi="Times New Roman" w:cs="Times New Roman"/>
          <w:sz w:val="28"/>
          <w:szCs w:val="28"/>
          <w:lang w:val="kk-KZ"/>
        </w:rPr>
        <w:t>н</w:t>
      </w:r>
      <w:r w:rsidRPr="00066174">
        <w:rPr>
          <w:rFonts w:ascii="Times New Roman" w:eastAsia="Calibri" w:hAnsi="Times New Roman" w:cs="Times New Roman"/>
          <w:sz w:val="28"/>
          <w:szCs w:val="28"/>
        </w:rPr>
        <w:t>, бақылау актісін жасау күні</w:t>
      </w:r>
      <w:r w:rsidRPr="00066174">
        <w:rPr>
          <w:rFonts w:ascii="Times New Roman" w:eastAsia="Calibri" w:hAnsi="Times New Roman" w:cs="Times New Roman"/>
          <w:sz w:val="28"/>
          <w:szCs w:val="28"/>
          <w:lang w:val="kk-KZ"/>
        </w:rPr>
        <w:t>н</w:t>
      </w:r>
      <w:r w:rsidRPr="00066174">
        <w:rPr>
          <w:rFonts w:ascii="Times New Roman" w:eastAsia="Calibri" w:hAnsi="Times New Roman" w:cs="Times New Roman"/>
          <w:sz w:val="28"/>
          <w:szCs w:val="28"/>
        </w:rPr>
        <w:t xml:space="preserve">;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2) бақылауды жүзеге асырған салық органының атауы;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3) бақылауды жүзеге асыратын салық органы лауазымды адамдарының лауазымдары, </w:t>
      </w:r>
      <w:r w:rsidRPr="00066174">
        <w:rPr>
          <w:rFonts w:ascii="Times New Roman" w:eastAsia="Calibri" w:hAnsi="Times New Roman" w:cs="Times New Roman"/>
          <w:sz w:val="28"/>
          <w:szCs w:val="28"/>
          <w:lang w:val="kk-KZ"/>
        </w:rPr>
        <w:t>т</w:t>
      </w:r>
      <w:r w:rsidRPr="00066174">
        <w:rPr>
          <w:rFonts w:ascii="Times New Roman" w:eastAsia="Calibri" w:hAnsi="Times New Roman" w:cs="Times New Roman"/>
          <w:sz w:val="28"/>
          <w:szCs w:val="28"/>
        </w:rPr>
        <w:t xml:space="preserve">егі, </w:t>
      </w:r>
      <w:r w:rsidRPr="00066174">
        <w:rPr>
          <w:rFonts w:ascii="Times New Roman" w:eastAsia="Calibri" w:hAnsi="Times New Roman" w:cs="Times New Roman"/>
          <w:sz w:val="28"/>
          <w:szCs w:val="28"/>
          <w:lang w:val="kk-KZ"/>
        </w:rPr>
        <w:t>а</w:t>
      </w:r>
      <w:r w:rsidRPr="00066174">
        <w:rPr>
          <w:rFonts w:ascii="Times New Roman" w:eastAsia="Calibri" w:hAnsi="Times New Roman" w:cs="Times New Roman"/>
          <w:sz w:val="28"/>
          <w:szCs w:val="28"/>
        </w:rPr>
        <w:t xml:space="preserve">ты, </w:t>
      </w:r>
      <w:r w:rsidRPr="00066174">
        <w:rPr>
          <w:rFonts w:ascii="Times New Roman" w:eastAsia="Calibri" w:hAnsi="Times New Roman" w:cs="Times New Roman"/>
          <w:sz w:val="28"/>
          <w:szCs w:val="28"/>
          <w:lang w:val="kk-KZ"/>
        </w:rPr>
        <w:t>ә</w:t>
      </w:r>
      <w:r w:rsidRPr="00066174">
        <w:rPr>
          <w:rFonts w:ascii="Times New Roman" w:eastAsia="Calibri" w:hAnsi="Times New Roman" w:cs="Times New Roman"/>
          <w:sz w:val="28"/>
          <w:szCs w:val="28"/>
        </w:rPr>
        <w:t xml:space="preserve">кесінің аты (олар болған кезде);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4) басшының (уәкілетті лауазымды адамның) тегі, аты, әкесінің аты (олар болған кезде) немесе атауы және </w:t>
      </w:r>
      <w:r w:rsidRPr="00066174">
        <w:rPr>
          <w:rFonts w:ascii="Times New Roman" w:eastAsia="Calibri" w:hAnsi="Times New Roman" w:cs="Times New Roman"/>
          <w:sz w:val="28"/>
          <w:szCs w:val="28"/>
          <w:lang w:val="kk-KZ"/>
        </w:rPr>
        <w:t>т</w:t>
      </w:r>
      <w:r w:rsidRPr="00066174">
        <w:rPr>
          <w:rFonts w:ascii="Times New Roman" w:eastAsia="Calibri" w:hAnsi="Times New Roman" w:cs="Times New Roman"/>
          <w:sz w:val="28"/>
          <w:szCs w:val="28"/>
        </w:rPr>
        <w:t xml:space="preserve">егі, </w:t>
      </w:r>
      <w:r w:rsidRPr="00066174">
        <w:rPr>
          <w:rFonts w:ascii="Times New Roman" w:eastAsia="Calibri" w:hAnsi="Times New Roman" w:cs="Times New Roman"/>
          <w:sz w:val="28"/>
          <w:szCs w:val="28"/>
          <w:lang w:val="kk-KZ"/>
        </w:rPr>
        <w:t>а</w:t>
      </w:r>
      <w:r w:rsidRPr="00066174">
        <w:rPr>
          <w:rFonts w:ascii="Times New Roman" w:eastAsia="Calibri" w:hAnsi="Times New Roman" w:cs="Times New Roman"/>
          <w:sz w:val="28"/>
          <w:szCs w:val="28"/>
        </w:rPr>
        <w:t xml:space="preserve">ты, </w:t>
      </w:r>
      <w:r w:rsidRPr="00066174">
        <w:rPr>
          <w:rFonts w:ascii="Times New Roman" w:eastAsia="Calibri" w:hAnsi="Times New Roman" w:cs="Times New Roman"/>
          <w:sz w:val="28"/>
          <w:szCs w:val="28"/>
          <w:lang w:val="kk-KZ"/>
        </w:rPr>
        <w:t>ә</w:t>
      </w:r>
      <w:r w:rsidRPr="00066174">
        <w:rPr>
          <w:rFonts w:ascii="Times New Roman" w:eastAsia="Calibri" w:hAnsi="Times New Roman" w:cs="Times New Roman"/>
          <w:sz w:val="28"/>
          <w:szCs w:val="28"/>
        </w:rPr>
        <w:t xml:space="preserve">кесінің аты (олар болған кезде), сәйкестендіру нөмірі және бақылау субъектісінің мекенжайы;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5) бақылау субъектісі лауазымды адамдарының біл</w:t>
      </w:r>
      <w:r w:rsidRPr="00066174">
        <w:rPr>
          <w:rFonts w:ascii="Times New Roman" w:eastAsia="Calibri" w:hAnsi="Times New Roman" w:cs="Times New Roman"/>
          <w:sz w:val="28"/>
          <w:szCs w:val="28"/>
          <w:lang w:val="kk-KZ"/>
        </w:rPr>
        <w:t>у</w:t>
      </w:r>
      <w:r w:rsidRPr="00066174">
        <w:rPr>
          <w:rFonts w:ascii="Times New Roman" w:eastAsia="Calibri" w:hAnsi="Times New Roman" w:cs="Times New Roman"/>
          <w:sz w:val="28"/>
          <w:szCs w:val="28"/>
        </w:rPr>
        <w:t xml:space="preserve">імен және қатысуымен бақылау жүзеге асырылған лауазымдары, </w:t>
      </w:r>
      <w:r w:rsidRPr="00066174">
        <w:rPr>
          <w:rFonts w:ascii="Times New Roman" w:eastAsia="Calibri" w:hAnsi="Times New Roman" w:cs="Times New Roman"/>
          <w:sz w:val="28"/>
          <w:szCs w:val="28"/>
          <w:lang w:val="kk-KZ"/>
        </w:rPr>
        <w:t>т</w:t>
      </w:r>
      <w:r w:rsidRPr="00066174">
        <w:rPr>
          <w:rFonts w:ascii="Times New Roman" w:eastAsia="Calibri" w:hAnsi="Times New Roman" w:cs="Times New Roman"/>
          <w:sz w:val="28"/>
          <w:szCs w:val="28"/>
        </w:rPr>
        <w:t xml:space="preserve">егі, </w:t>
      </w:r>
      <w:r w:rsidRPr="00066174">
        <w:rPr>
          <w:rFonts w:ascii="Times New Roman" w:eastAsia="Calibri" w:hAnsi="Times New Roman" w:cs="Times New Roman"/>
          <w:sz w:val="28"/>
          <w:szCs w:val="28"/>
          <w:lang w:val="kk-KZ"/>
        </w:rPr>
        <w:t>а</w:t>
      </w:r>
      <w:r w:rsidRPr="00066174">
        <w:rPr>
          <w:rFonts w:ascii="Times New Roman" w:eastAsia="Calibri" w:hAnsi="Times New Roman" w:cs="Times New Roman"/>
          <w:sz w:val="28"/>
          <w:szCs w:val="28"/>
        </w:rPr>
        <w:t xml:space="preserve">ты, </w:t>
      </w:r>
      <w:r w:rsidRPr="00066174">
        <w:rPr>
          <w:rFonts w:ascii="Times New Roman" w:eastAsia="Calibri" w:hAnsi="Times New Roman" w:cs="Times New Roman"/>
          <w:sz w:val="28"/>
          <w:szCs w:val="28"/>
          <w:lang w:val="kk-KZ"/>
        </w:rPr>
        <w:t>ә</w:t>
      </w:r>
      <w:r w:rsidRPr="00066174">
        <w:rPr>
          <w:rFonts w:ascii="Times New Roman" w:eastAsia="Calibri" w:hAnsi="Times New Roman" w:cs="Times New Roman"/>
          <w:sz w:val="28"/>
          <w:szCs w:val="28"/>
        </w:rPr>
        <w:t xml:space="preserve">кесінің аты (олар болған кезде);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rPr>
        <w:t xml:space="preserve">6) алдыңғы бақылау және бұрын анықталған бұзушылықтарды жою бойынша қабылданған шаралар туралы мәліметтер;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bookmarkStart w:id="43" w:name="_Hlk167812450"/>
      <w:r w:rsidRPr="00066174">
        <w:rPr>
          <w:rFonts w:ascii="Times New Roman" w:eastAsia="Calibri" w:hAnsi="Times New Roman" w:cs="Times New Roman"/>
          <w:sz w:val="28"/>
          <w:szCs w:val="28"/>
          <w:lang w:val="kk-KZ"/>
        </w:rPr>
        <w:t>7) жүзеге асырылған бақылаудың нәтижелері.</w:t>
      </w:r>
      <w:bookmarkEnd w:id="43"/>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eastAsia="ru-RU"/>
        </w:rPr>
      </w:pPr>
      <w:r w:rsidRPr="00066174">
        <w:rPr>
          <w:rFonts w:ascii="Times New Roman" w:eastAsia="Calibri" w:hAnsi="Times New Roman" w:cs="Times New Roman"/>
          <w:sz w:val="28"/>
          <w:szCs w:val="28"/>
          <w:lang w:val="kk-KZ"/>
        </w:rPr>
        <w:t>9. Бақылау субъектісі немесе бақылау субъектісінің басшысы (уәкілетті лауазымды адам) бақылауды жүзеге асыратын салық органының бақылау актісінің данасына қол қоюдан бас тартқан жағдайда куәгерлерді тарта отырып, қол қоюдан бас тарту туралы акт жасалады.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Бақылау нәтижелері бойынша анықталған бұзушылықтар болған кезде салық органы бақылау нәтижелері бойынша бұзушылықтарды жою туралы талап (бұдан әрі осы баптың мақсатында – талап) шығарады.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eastAsia="ru-RU"/>
        </w:rPr>
      </w:pPr>
      <w:r w:rsidRPr="00066174">
        <w:rPr>
          <w:rFonts w:ascii="Times New Roman" w:eastAsia="Calibri" w:hAnsi="Times New Roman" w:cs="Times New Roman"/>
          <w:sz w:val="28"/>
          <w:szCs w:val="28"/>
          <w:lang w:val="kk-KZ"/>
        </w:rPr>
        <w:t xml:space="preserve"> Талап бақылау актісі бақылау субъектісіне немесе бақылау субъектісінің басшысына (уәкілетті лауазымды тұлғасына) тапсырылған күннен бастап бес жұмыс күнінен кешіктірілмей беріледі.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Бақылау субъектісінің талапты орындау мерзімі тапсырылған күннен бастап отыз жұмыс күнін құрайды.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Тексерілетін бақылау субъектісі талап тапсырылған күннен бастап отыз жұмыс күні ішінде бақылауды жүзеге асырған салық органына бақылау нәтижелері бойынша анықталған бұзушылықтардың жойылғаны және (немесе) мүлікті өткізуден түскен сомалардың өндіріліп алынғаны туралы хабарлайды.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Бақылау субъектісі хабарламаны бақылауды жүзеге асырған салық органына қағаз жеткізгіште немесе электрондық құжат нысанында ұсынады.</w:t>
      </w:r>
    </w:p>
    <w:p w:rsidR="00FF5C1E" w:rsidRPr="00066174" w:rsidRDefault="00FF5C1E" w:rsidP="00B3159E">
      <w:pPr>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172-бап. Уәкілетті мемлекеттік органдардың, жергілікті атқарушы органдардың және Мемлекеттік корпорацияның қызметін бақылау</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eastAsia="ru-RU"/>
        </w:rPr>
      </w:pPr>
      <w:r w:rsidRPr="00066174">
        <w:rPr>
          <w:rFonts w:ascii="Times New Roman" w:eastAsia="Calibri" w:hAnsi="Times New Roman" w:cs="Times New Roman"/>
          <w:sz w:val="28"/>
          <w:szCs w:val="28"/>
          <w:lang w:val="kk-KZ"/>
        </w:rPr>
        <w:t>1. Салық органы уәкілетті мемлекеттік органдардың, жергілікті атқарушы органдардың және Мемлекеттік корпорацияның төлемдерді есептеудің дұрыстығы, өндіріп алудың толықтығы және бюджетке уақтылы аудару мәселелері жөніндегі қызметіне бақылауды (бұдан әрі – осы баптың мақсатында - бақылау) жүзеге асырады.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xml:space="preserve">2. Бақылау субъектілеріне қатысты мынадай мәселелер бойынша бақылау жүзеге асырылады: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уәкілетті мемлекеттік органдар мен Мемлекеттік корпорация ның бақылау субъектілеріне қатысты төлемдерді есептеудің дұрыстығы, өндіріп алудың толықтығы және бюджетке уақтылы аудару, сондай-ақ мәліметтерді салық органына берудің дұрыстығы мен уақтылығы мәселелері бойынша жүзеге асырады;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жергілікті атқарушы органдардың бақылау субъектілеріне қатысты төлемдерді есептеудің дұрыстығы, өндіріп алудың толықтығы және бюджетке уақтылы аудару, мүлік салығы, көлік құралдары және салық органдарына төлемдер бойынша мәліметтерді берудің дұрыстығы мен уақтылығы мәселелері бойынша жүзеге асырады.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eastAsia="ru-RU"/>
        </w:rPr>
      </w:pPr>
      <w:r w:rsidRPr="00066174">
        <w:rPr>
          <w:rFonts w:ascii="Times New Roman" w:eastAsia="Calibri" w:hAnsi="Times New Roman" w:cs="Times New Roman"/>
          <w:sz w:val="28"/>
          <w:szCs w:val="28"/>
          <w:lang w:val="kk-KZ"/>
        </w:rPr>
        <w:t>3. Бақылау субъектілерінің қызметіне бақылауды жүзеге асыру үшін салық органының бақылауды тағайындау туралы шешімі (бұдан әрі – шешім) негіз болып табылады.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Шешімде  мынадай деректемелер қамтылуы тиіс: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шешімнің салық органында тіркелген күні мен нөмірі;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бақылау субъектісінің атауы мен сәйкестендіру нөмірі;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бақылауды тағайындаудың негіздемесі;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бақылауды жүзеге асыратын салық органының лауазымды адамдарының, сондай-ақ бақылауды жүзеге асыруға тартылатын басқа да мемлекеттік органдар мамандарының лауазымдары, тегі, аты, әкесінің аты (ол болған кезде);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бақылауды жүзеге асыру мерзімі;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6) бақылау кезеңі;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7) бақылауды жүзеге асыру мәселелері;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бақылау субъектісінің танысқаны және шешім алғаны туралы белгісі.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eastAsia="ru-RU"/>
        </w:rPr>
      </w:pPr>
      <w:r w:rsidRPr="00066174">
        <w:rPr>
          <w:rFonts w:ascii="Times New Roman" w:eastAsia="Calibri" w:hAnsi="Times New Roman" w:cs="Times New Roman"/>
          <w:sz w:val="28"/>
          <w:szCs w:val="28"/>
          <w:lang w:val="kk-KZ"/>
        </w:rPr>
        <w:t>Шешім өз құзыреті шегінде құқықтық статистика және арнайы есепке алу саласындағы статистикалық қызметті жүзеге асыратын уәкілетті мемлекеттік органда бақылауды жүзеге асыру басталғанға дейін мемлекеттік тіркелуге жатады.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Бақылауды жүзеге асыру кезінде бақылау субъектісінің лауазымды адамдары салық органына бақылауды жүзеге асыру үшін қажетті құжаттар мен мәліметтерді алуға, салық органының лауазымды адамдарын салық салу объектілерін тексеруге жіберуге жәрдемдеседі.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бақылау субъектісін бақылау бір мезгілде салықтар мен бюджетке төленетін төлемдердің бір түрі бойынша да, сол сияқты бірнеше түрі бойынша да жүргізілуі мүмкін.</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Құжаттар мен мәліметтерді алуға, сондай-ақ салық салу объектілерін тексеруге кедергі келтірілген кезде бақылауды жүзеге асыру үшін салық органының лауазымды адамдарына рұқсат бермеу  туралы акт жасалады.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eastAsia="ru-RU"/>
        </w:rPr>
      </w:pPr>
      <w:r w:rsidRPr="00066174">
        <w:rPr>
          <w:rFonts w:ascii="Times New Roman" w:eastAsia="Calibri" w:hAnsi="Times New Roman" w:cs="Times New Roman"/>
          <w:sz w:val="28"/>
          <w:szCs w:val="28"/>
          <w:lang w:val="kk-KZ"/>
        </w:rPr>
        <w:t xml:space="preserve">Бақылау жүргізу үшін салық органының лауазымды адамдарына рұқсат бермеу  туралы актіге бақылауды жүзеге асыратын салық органының лауазымды </w:t>
      </w:r>
      <w:r w:rsidRPr="00066174">
        <w:rPr>
          <w:rFonts w:ascii="Times New Roman" w:eastAsia="Calibri" w:hAnsi="Times New Roman" w:cs="Times New Roman"/>
          <w:sz w:val="28"/>
          <w:szCs w:val="28"/>
          <w:lang w:val="kk-KZ"/>
        </w:rPr>
        <w:lastRenderedPageBreak/>
        <w:t>адамдары және бақылау субъектісінің басшысы (уәкілетті лауазымды адам) қол қояды.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Басшы (уәкілетті лауазымды адам) шешімнің данасына қол қоюдан бас тартқан жағдайда, бақылауды жүзеге асыратын салық органының лауазымды адамы куәгерлерді тарта отырып, қол қоюдан бас тарту туралы акт жасайды.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Бақылау субъектісінің басшысы (уәкілетті лауазымды адам) көрсетілген актіге қол қоюдан бас тартқан кезде бас тарту себебіне жазбаша түсініктеме беруге міндетті.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eastAsia="ru-RU"/>
        </w:rPr>
      </w:pPr>
      <w:r w:rsidRPr="00066174">
        <w:rPr>
          <w:rFonts w:ascii="Times New Roman" w:eastAsia="Calibri" w:hAnsi="Times New Roman" w:cs="Times New Roman"/>
          <w:sz w:val="28"/>
          <w:szCs w:val="28"/>
          <w:lang w:val="kk-KZ"/>
        </w:rPr>
        <w:t>Бақылау субъектісі басшысының (уәкілетті лауазымды адамның) шешімді алудан бас тартуы салықтық бақылаудың күшін жою үшін негіз болып табылмайды.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Бақылауды жүзеге асырудың басталуы: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бақылау субъектісінің басшысы (уәкілетті лауазымды адам) шешімнің данасын (көшірмесін) алған;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eastAsia="ru-RU"/>
        </w:rPr>
      </w:pPr>
      <w:r w:rsidRPr="00066174">
        <w:rPr>
          <w:rFonts w:ascii="Times New Roman" w:eastAsia="Calibri" w:hAnsi="Times New Roman" w:cs="Times New Roman"/>
          <w:sz w:val="28"/>
          <w:szCs w:val="28"/>
          <w:lang w:val="kk-KZ"/>
        </w:rPr>
        <w:t>2) бақылау субъектісінің басшысы (уәкілетті лауазымды адамы) қол қоюдан бас тарту туралы акт жасаған күн болып саналады.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Бақылауды жүзеге асыру мерзімі бақылау субъектісінің басшысына (уәкілетті лауазымды адамға) бақылауды тағайындау туралы шешім берілген күннен бастап отыз жұмыс күнінен аспауға тиіс.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Бақылауды жүзеге асыру мерзімін бақылауды тағайындаған салық органы елу жұмыс күніне дейін ұзарта алады.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eastAsia="ru-RU"/>
        </w:rPr>
      </w:pPr>
      <w:r w:rsidRPr="00066174">
        <w:rPr>
          <w:rFonts w:ascii="Times New Roman" w:eastAsia="Calibri" w:hAnsi="Times New Roman" w:cs="Times New Roman"/>
          <w:sz w:val="28"/>
          <w:szCs w:val="28"/>
          <w:lang w:val="kk-KZ"/>
        </w:rPr>
        <w:t>Бақылау субъектісіне қатысты бақылау жылына бір реттен жиі жүзеге асырылмайды.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6. Бақылауды жүзеге асыру мерзімінің өтуі: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бақылау субъектісінің басшысына (уәкілетті лауазымды адамға) салық органының құжаттарды ұсынған және бақылау субъектісінің бақылау жүргізу кезінде сұратылатын құжаттарды ұсынуы туралы талабын тапсырған;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eastAsia="ru-RU"/>
        </w:rPr>
      </w:pPr>
      <w:r w:rsidRPr="00066174">
        <w:rPr>
          <w:rFonts w:ascii="Times New Roman" w:eastAsia="Calibri" w:hAnsi="Times New Roman" w:cs="Times New Roman"/>
          <w:sz w:val="28"/>
          <w:szCs w:val="28"/>
          <w:lang w:val="kk-KZ"/>
        </w:rPr>
        <w:t>2) салық органының сұрау салуын Қазақстан Республикасының аумағында қызметін жүзеге асыратын басқа салық органдарына, уәкілетті мемлекеттік органдарға, банк ұйымдарына және өзге де ұйымдарға жіберген және көрсетілген сұрау салу бойынша мәліметтер мен құжаттарды алған күндер арасындағы уақыт кезеңдеріне тоқтатыла тұрады.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Бақылауды жүзеге асыру мерзімі тоқтатыла тұрған немесе қайта басталған кезде салық органдары бақылау субъектісіне хабарлайды.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Бақылауды жүзеге асыру мерзімін тоқтата тұру немесе қайта бастау туралы хабарламада мынадай деректемелер қамтылуы тиіс: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бақылауды жүзеге асыру мерзімін тоқтата тұру немесе қайта бастау туралы хабарламаны салық органында тіркеу күні мен нөмірі;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бақылауды жүзеге асыратын салық органының атауы;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бақылау субъектісінің атауы және сәйкестендіру нөмірі;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бақылауды жүзеге асыру мерзімі тоқтатыла тұрған немесе қайта басталған шешімнің күні мен тіркеу нөмірі;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бақылауды тоқтата тұру немесе қайта бастау қажеттігінің негіздемесі;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6) бақылауды жүзеге асыру мерзімін тоқтата тұру немесе қайта бастау туралы хабарламаны тапсырған және алған күні туралы белгілер.</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Бақылауды жүзеге асыратын салық органының лауазымды адамдарының немесе бақылауды жүзеге асыруға тартылатын басқа да мемлекеттік органдар мамандарының тізімін ұзарту, мерзімін, кезеңін тоқтата тұру және (немесе) өзгерту кезінде шешімге қосымша шешім ресімделеді.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eastAsia="ru-RU"/>
        </w:rPr>
      </w:pPr>
      <w:r w:rsidRPr="00066174">
        <w:rPr>
          <w:rFonts w:ascii="Times New Roman" w:eastAsia="Calibri" w:hAnsi="Times New Roman" w:cs="Times New Roman"/>
          <w:sz w:val="28"/>
          <w:szCs w:val="28"/>
          <w:lang w:val="kk-KZ"/>
        </w:rPr>
        <w:t>8. Бақылау аяқталғаннан кейін салық органының лауазымды адамы бақылау актісін жасайды.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Бақылау актісі: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бақылауды жүзеге асыру орнын, бақылау актісін жасау күнін;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бақылауды жүзеге асырған салық органының атауын;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бақылауды жүзеге асыратын салық органы лауазымды адамдарының лауазымдарын, тегі, аты, әкесінің атын (олар болған кезде);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бақылау субъектісінің атауын, сәйкестендіру нөмірі және мекенжайын;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бақылау субъектісі басшысының тегі, аты, әкесінің атын (бар болса);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6) бақылау субъектісінің білімімен және қатысуымен бақылау жүзеге асырылған лауазымды адамдарының лауазымдарын, тегі, аты, әкесінің атын (олар болған кезде);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7) бақылауды жүзеге асыруға тартылатын басқа уәкілетті мемлекеттік органдар мамандарының лауазымдарын, тегі, аты, әкесінің атын (олар болған кезде);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8) алдыңғы бақылау және бұрын анықталған бұзушылықтарды жою бойынша қабылданған шаралар туралы мәліметтерді;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жүзеге асырылған бақылау нәтижелерін  қамтуы тиіс.</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eastAsia="ru-RU"/>
        </w:rPr>
      </w:pPr>
      <w:r w:rsidRPr="00066174">
        <w:rPr>
          <w:rFonts w:ascii="Times New Roman" w:eastAsia="Calibri" w:hAnsi="Times New Roman" w:cs="Times New Roman"/>
          <w:sz w:val="28"/>
          <w:szCs w:val="28"/>
          <w:lang w:val="kk-KZ"/>
        </w:rPr>
        <w:t>9. Бақылау субъектісінің басшысы (уәкілетті лауазымды адамы) бақылау актісінің данасына қол қоюдан бас тартқан жағдайда салық органының бақылауды жүзеге асырған лауазымды адамы куәгерлерді тарта отырып, бас тарту туралы акт жасайды.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10. Бақылау нәтижелері бойынша анықталған бұзушылықтар болған кезде салық органы Қазақстан Республикасының салық заңнамасын бұзушылықтарды жою туралы талап (бұдан әрі осы баптың мақсатында – талап) шығарады.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Талап бақылау актісі бақылау субъектісінің басшысына (уәкілетті лауазымды адамға) тапсырылған күннен бастап бес жұмыс күнінен кешіктірілмей беріледі.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eastAsia="ru-RU"/>
        </w:rPr>
      </w:pPr>
      <w:r w:rsidRPr="00066174">
        <w:rPr>
          <w:rFonts w:ascii="Times New Roman" w:eastAsia="Calibri" w:hAnsi="Times New Roman" w:cs="Times New Roman"/>
          <w:sz w:val="28"/>
          <w:szCs w:val="28"/>
          <w:lang w:val="kk-KZ"/>
        </w:rPr>
        <w:t>Бақылау субъектісінің талапты орындау мерзімі тапсырылған күннен бастап отыз жұмыс күнін құрайды.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eastAsia="ru-RU"/>
        </w:rPr>
      </w:pPr>
      <w:r w:rsidRPr="00066174">
        <w:rPr>
          <w:rFonts w:ascii="Times New Roman" w:eastAsia="Calibri" w:hAnsi="Times New Roman" w:cs="Times New Roman"/>
          <w:sz w:val="28"/>
          <w:szCs w:val="28"/>
          <w:lang w:val="kk-KZ"/>
        </w:rPr>
        <w:t>11. Бақылау нәтижелері бойынша анықталған салық берешегінің сомаларын өндіріп алуды есептеудің дұрыстығына, өндіріп алудың толықтығына және салықтар мен төлемдердің бюджетке уақтылы аударылуына жауапты бақылау субъектісі жүзеге асырады.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12. Бақылау субъектілері салықтар мен төлемдерді есептеудің дұрыстығына, өндіріп алудың толықтығына және бюджетке уақтылы аударылуына, сондай-ақ Қазақстан Республикасының заңдарына сәйкес </w:t>
      </w:r>
      <w:r w:rsidRPr="00066174">
        <w:rPr>
          <w:rFonts w:ascii="Times New Roman" w:eastAsia="Calibri" w:hAnsi="Times New Roman" w:cs="Times New Roman"/>
          <w:sz w:val="28"/>
          <w:szCs w:val="28"/>
          <w:lang w:val="kk-KZ"/>
        </w:rPr>
        <w:lastRenderedPageBreak/>
        <w:t>мәліметтерді салық органдарына берудің дұрыстығы мен уақтылығына жауапты болады.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Calibri" w:hAnsi="Times New Roman" w:cs="Times New Roman"/>
          <w:b/>
          <w:sz w:val="28"/>
          <w:szCs w:val="28"/>
          <w:lang w:val="kk-KZ"/>
        </w:rPr>
        <w:t>173-бап. Тауарларға ілеспе жүкқұжаттарды ресімдеу тәртібінің сақталуын бақылау</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 органдары: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тауарларды Қазақстан Республикасының аумағы бойынша өткізу, сату және (немесе) тиеп-жөнелту кезінде, оның ішінде ЕАЭО-ға мүше мемлекеттер арасында халықаралық автомобиль тасымалдарын жүзеге асыру кезінде;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тауарларды ЕАЭО-ға мүше емес мемлекеттердің және ЕАЭО-ға мүше мемлекеттердің аумағынан Қазақстан Республикасының аумағына әкелу кезінде;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3) тауарларды Қазақстан Республикасының аумағынан ЕАЭО-ға мүше емес мемлекеттердің және ЕАЭО-ға мүше мемлекеттердің аумағына әкету кезінде тауарларға ілеспе жүкқұжаттарды ресімдеу тәртібінің сақталуын бақылауды жүзеге асырады.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Тауарларға ілеспе жүкқұжаттарды ресімдеу жөніндегі міндеттеме мынадай мерзімдерде: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тауарларды Қазақстан Республикасының аумағы бойынша өткізу, сату және (немесе) тиеп-жөнелту кезінде - тауарларды өткізу, сату және (немесе) тиеп-жөнелту басталғаннан кешіктірмей;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тауарларды ЕАЭО-ға мүше мемлекеттердің аумағынан Қазақстан Республикасының аумағына әкелу кезінде - Қазақстан Республикасының Мемлекеттік шекарасынан өткенге дейін;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тауарларды Қазақстан Республикасының аумағынан ЕАЭО-ға мүше емес мемлекеттердің және ЕАЭО-ға мүше мемлекеттердің аумағына әкету кезінде - тауарларды өткізу, сату және (немесе) тиеп-жөнелту басталғаннан кешіктірмей;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4) ЕАЭО-ға мүше бір мемлекеттің аумағынан Қазақстан Республикасының аумағы арқылы ЕАЭО-ға мүше басқа мемлекеттің аумағына халықаралық автомобиль тасымалдарын жүзеге асыру кезінде – Қазақстан Республикасының Мемлекеттік шекарасын кесіп өту кезінде автомобиль өткізу пунктінде  туындайды.</w:t>
      </w:r>
      <w:r w:rsidRPr="00066174">
        <w:rPr>
          <w:rFonts w:ascii="Times New Roman" w:eastAsia="Times New Roman" w:hAnsi="Times New Roman" w:cs="Times New Roman"/>
          <w:sz w:val="28"/>
          <w:szCs w:val="28"/>
          <w:lang w:val="kk-KZ" w:eastAsia="ru-RU"/>
        </w:rPr>
        <w:t xml:space="preserve">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Тауарларға ілеспе жүкқұжаттарды ресімдеу жөніндегі міндет қолданылатын тауарлардың тізбесін, сондай-ақ ресімдеу тәртібін және олардың құжат айналымын уәкілетті орган белгілейді.</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174-бап. ЕАЭО кедендік аумағына әкелінген тауарлар айналымының қадағалануы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 xml:space="preserve">1. Қазақстан Республикасы ратификациялаған халықаралық шартқа сәйкес ЕАЭО кедендік аумағына әкелінген тауарлар айналымының қадағалануы қадағалануға жататын тауарларды есепке алу жүйесін және ұлттық қадағалау </w:t>
      </w:r>
      <w:r w:rsidRPr="00066174">
        <w:rPr>
          <w:rFonts w:ascii="Times New Roman" w:eastAsia="Calibri" w:hAnsi="Times New Roman" w:cs="Times New Roman"/>
          <w:sz w:val="28"/>
          <w:szCs w:val="28"/>
          <w:lang w:val="kk-KZ"/>
        </w:rPr>
        <w:lastRenderedPageBreak/>
        <w:t>жүйесін пайдалана отырып, осындай тауарлардың айналымына байланысты операцияларды ұйымдастыру жолымен жүзеге асырылады.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 xml:space="preserve">2. Ұлттық қадағалау жүйесі </w:t>
      </w:r>
      <w:r w:rsidRPr="00066174">
        <w:rPr>
          <w:rFonts w:ascii="Times New Roman" w:eastAsia="Times New Roman" w:hAnsi="Times New Roman" w:cs="Times New Roman"/>
          <w:sz w:val="28"/>
          <w:szCs w:val="28"/>
          <w:lang w:val="kk-KZ" w:eastAsia="ru-RU"/>
        </w:rPr>
        <w:t xml:space="preserve">– </w:t>
      </w:r>
      <w:r w:rsidRPr="00066174">
        <w:rPr>
          <w:rFonts w:ascii="Times New Roman" w:eastAsia="Calibri" w:hAnsi="Times New Roman" w:cs="Times New Roman"/>
          <w:sz w:val="28"/>
          <w:szCs w:val="28"/>
          <w:lang w:val="kk-KZ"/>
        </w:rPr>
        <w:t>Қазақстан Республикасы ратификациялаған халықаралық шартта айқындалған тәртіппен және мерзімдерде қадағалауға жататын тауарлар және осындай тауарлардың айналымына байланысты операциялар туралы мәліметтерді жинауды, есепке алуды және сақтауды қамтамасыз ететін электрондық шот-фактуралардың ақпараттық жүйесі.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Қадағалауға жататын тауарлардың айналымын жүзеге асыратын салық төлеушілер: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мынадай: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техникалық ақаулардан;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байланыс құралдарының (телекоммуникациялық желілердің және интернет ақпараттық-телекоммуникациялық желісінің) жұмысындағы бұзушылықтардан;</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электр қуатын өшіруден;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Қазақстан Республикасы ратификациялаған халықаралық шартта белгіленген тәртіппен айқындалған өзге де жағдайлардан туындаған ақпараттық жүйелердің ақаулығына байланысты электрондық құжаттар түрінде ресімдеу мүмкін болмаған жағдайды қоспағанда, ілеспе құжаттарды электрондық құжаттар түрінде ресімдеуге;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bookmarkStart w:id="44" w:name="_Hlk167813449"/>
      <w:r w:rsidRPr="00066174">
        <w:rPr>
          <w:rFonts w:ascii="Times New Roman" w:eastAsia="Calibri" w:hAnsi="Times New Roman" w:cs="Times New Roman"/>
          <w:sz w:val="28"/>
          <w:szCs w:val="28"/>
          <w:lang w:val="kk-KZ"/>
        </w:rPr>
        <w:t>2) ұлттық қадағалау жүйесіне енгізуге жататын толық және анық мәліметтерді ұсынуға міндетті.</w:t>
      </w:r>
      <w:bookmarkEnd w:id="44"/>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Ұлттық қадағалау жүйесінің ілеспе құжаты электрондық шот-фактура болып табылады.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Calibri" w:hAnsi="Times New Roman" w:cs="Times New Roman"/>
          <w:sz w:val="28"/>
          <w:szCs w:val="28"/>
          <w:lang w:val="kk-KZ"/>
        </w:rPr>
        <w:t>Бұл ретте өткізу кезінде тауарларға ілеспе жүкқұжатты ресімдеу талап етілетін тауарлар бойынша электрондық шот-фактура тауарларға ілеспе жүкқұжат негізінде жазып беріледі.</w:t>
      </w:r>
      <w:r w:rsidRPr="00066174">
        <w:rPr>
          <w:rFonts w:ascii="Times New Roman" w:eastAsia="Times New Roman" w:hAnsi="Times New Roman" w:cs="Times New Roman"/>
          <w:sz w:val="28"/>
          <w:szCs w:val="28"/>
          <w:lang w:val="kk-KZ" w:eastAsia="ru-RU"/>
        </w:rPr>
        <w:t xml:space="preserve">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4. Қазақстан Республикасы ратификациялаған халықаралық шарттан туындайтын тауарлар айналымының қадағалануы жөніндегі міндеттерді орындамағаны немесе тиісінше орындамағаны үшін салық төлеушілер Қазақстан Республикасының заңдарында белгіленген жауаптылықта болады.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Салық органы: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Қазақстан Республикасы ратификациялаған халықаралық шартқа сәйкес қадағалануға жататын тауарлардың айналымын қадағалау тетігінің жұмыс істеуін;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2) Қазақстан Республикасы ратификациялаған халықаралық шартқа сәйкес ұлттық қадағалану жүйесіндегі қадағалануға жататын тауарлар және осындай тауарлардың айналымына байланысты операциялар туралы мәліметтерді ЕАЭО-ға тиісті мүше мемлекетке жіберуді қамтамасыз етеді.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Тауарларды қадағалау тетігінің жұмыс істеу қағидаларын уәкілетті орган бекітеді.</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175-бап. Салықтық зерттеп қарау</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1. Салықтық зерттеп қарау - тіркеу деректерінде көрсетілген орналасқан жері бойынша салық төлеушінің (салық агентінің) нақты болуын немесе болмауын растау мақсатында салық органы жүзеге асыратын іс-шара.</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Салықтық зерттеп қарау салық төлеушінің (салық агентінің) тіркеу деректерінде көрсетілген орналасқан жері бойынша жұмыс уақытында жүргізіледі.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зерттеп қарауды жүргізуге қатысу үшін куәгерлер осы Кодексте айқындалған тәртіппен тартылады.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Салықтық зерттеп қарау жүргізу үшін:</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төлеушіге (салық агентіне) нұсқаманы, салықтық тексерудің алдын ала актісін, салықтық тексеру актісін, мүлікке билік етуді шектеу туралы шешімді және (немесе) билік етуі шектелген мүліктің тізімдемесі актісін табыс етудің мүмкін еместігі;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тіркеу деректерінде көрсетілген мекенжай бойынша адресаттың болмауына, сондай-ақ ұялы байланыстың абоненттік құрылғыларының нөмірлері және ұсынылған деректер бойынша электрондық поштаның немесе кері байланыстың мекенжайлары туралы деректердің болмауына байланысты оны тапсырудың мүмкін еместігі туралы белгісі бар почта хат-хабарын қайтаруға байланысты салық төлеушінің (салық агентінің) нақты болуын немесе болмауын растау қажеттігі;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әрекетсіз салық төлеушілердің тізіліміне енгізілген салық төлеушінің (салық агентінің) нақты болуын немесе болмауын растау қажеттігі негіз болып табылады.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3. Салық төлеушіге (салық агентіне) (басшысына) веб-қосымша немесе веб-портал арқылы салықтық зерттеп қарау жүргізілгені туралы, бірақ салықтық зерттеп қарау жүргізілгенге дейін үш жұмыс күнінен кешіктірмей, алдын ала хабарланады.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Салықтық зерттеп қараудың нәтижелері бойынша орналасқан жері бойынша салық төлеушінің (салық агентінің) болмау фактісі анықталған кезде салықтық зерттеп қарау актісі жасалады.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Салықтық зерттеп қарау актісіне оны жасаған салық органының лауазымды адамы, сондай-ақ куәгерлер қол қояды.</w:t>
      </w:r>
      <w:r w:rsidRPr="00066174">
        <w:rPr>
          <w:rFonts w:ascii="Times New Roman" w:eastAsia="Times New Roman" w:hAnsi="Times New Roman" w:cs="Times New Roman"/>
          <w:sz w:val="28"/>
          <w:szCs w:val="28"/>
          <w:lang w:val="kk-KZ" w:eastAsia="ru-RU"/>
        </w:rPr>
        <w:t xml:space="preserve">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Актіге фотографиялық суреттер мен негативтер, бейнежазбалар немесе әрекет жасау кезінде орындалған басқа да материалдар қоса тіркелуі мүмкін.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Салықтық зерттеп қарау актісінің көшірмесі салық төлеушіге (салық агентіне) оның сұрауы бойынша веб-қосымша арқылы беріледі.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Салық органы салықтық зерттеп қарау актісі жасалған күннен кейінгі күннен кешіктірмей: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 төлеуші (салық агенті) туралы мәліметтерді сәйкестендіру нөмірін, тегін, атын, әкесінің атын (бар болса) немесе салық зерттеп-қарауды жүргізу күнін көрсете отырып, уәкілетті органның интернет-ресурсында орналастырады;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lastRenderedPageBreak/>
        <w:t>2) салық төлеушіге (салық агентіне) салық төлеушінің тұрған (тұрмаған) жерін растау туралы хабарлама (бұдан әрі осы баптың мақсатында – хабарлама) жібереді.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6. Салық төлеуші (салық агенті) салық органына келу тәртібімен: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салықтық тексеру кезінде болмау себептері туралы түсіндірмелерді;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жылжымайтын мүлікке құқығына қарай салық төлеушінің (салық агентінің) орналасқан жерін растайтын құжатты: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жылжымайтын мүлікке меншік немесе оны пайдалану құқығын растайтын құжаттың көшірмесін (кемінде бір жыл мерзімге);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пайдалану құқығын растайтын құжаттың көшірмесін (бір жылдан кем мерзімге) ұсынылғанға дейін кемінде он жұмыс күні бұрын түпнұсқасын немесе нотариат куәландырған құжатты салыстыру үшін ұсыныла отырып, көрсетілген құжаттың көшірмесін;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меншік құқығында тұрған жері ретінде мәлімделген жылжымайтын мүлік орналасқан жеке тұлғаның нотариат куәландырған жазбаша келісімін табыс ету жолымен хабарламаны орындауға тиіс.</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7. Хабарламаны осы бапта белгіленген мерзімде орындамаған кезде салық органы хабарламаны орындау мерзімі өткеннен кейінгі келесі жұмыс күні электрондық шот-фактуралар жазып беруді тоқтата тұрады.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бапта көзделген орындауды қамтамасыз ету тәсілі осы Кодекстің 5-тарауының 4-параграфында белгіленген тәртіппен және мерзімдерде қолданылады.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shd w:val="clear" w:color="auto" w:fill="800080"/>
          <w:lang w:val="kk-KZ"/>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176-бап. Куәгердің қатысуы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 органдарының лауазымды адамдары олардың талабы немесе салық төлеушінің (салық агентінің) талабы бойынша кемінде екі куәгердің қатысуымен мынадай әрекеттерді: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осы Кодексте көзделген салық органдарының құжаттарын тапсыруды (салық төлеуші оларды қабылдаудан бас тартқан кезде);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салық төлеушінің (салық агентінің) билік етуі шектелген мүлкінің тізімдемесін жасауды;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нұсқама негізінде салық салу объектісі және (немесе) салық салуға байланысты объект болып табылатын мүлікті оның орналасқан жеріне қарамастан зерттеп қарауды;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осы Кодексте айқындалған тәртіппен салық төлеушінің (салық агентінің) мүлкіне (тұрғын үй-жайлардан басқа), оның ішінде арнайы құралдарды (фото, аудио, бейнеаппаратураны) қолдана отырып, түгендеу ұйғарымының негізінде жүргізуді;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 xml:space="preserve">5) салықтық тексеруді жүзеге асырады.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2. Салық органының лауазымды адамының және салық төлеушінің (салық агентінің) іс-әрекеттерінің нәтижесіне мүдделі емес кәмелетке толған, әрекетке қабілетті азаматтар куәгер ретінде тартылады.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lastRenderedPageBreak/>
        <w:t>Өзіне қатысты осы баптың 1-тармағында көзделген іс-қимыл жүргізілетін салық органының, уәкілетті мемлекеттік органдардың, салық төлеушінің (салық агентінің) қызметкері мен құрылтайшысының куәгер лауазымды адамы ретінде қатысуына жол берілмейді.</w:t>
      </w:r>
    </w:p>
    <w:p w:rsidR="00FF5C1E" w:rsidRPr="00066174" w:rsidRDefault="00FF5C1E" w:rsidP="00B3159E">
      <w:pPr>
        <w:spacing w:after="0" w:line="240" w:lineRule="auto"/>
        <w:ind w:firstLine="709"/>
        <w:contextualSpacing/>
        <w:jc w:val="both"/>
        <w:rPr>
          <w:rStyle w:val="apple-tab-span"/>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Куәгер </w:t>
      </w:r>
      <w:r w:rsidRPr="00066174">
        <w:rPr>
          <w:rStyle w:val="apple-tab-span"/>
          <w:rFonts w:ascii="Times New Roman" w:hAnsi="Times New Roman" w:cs="Times New Roman"/>
          <w:sz w:val="28"/>
          <w:szCs w:val="28"/>
          <w:lang w:val="kk-KZ"/>
        </w:rPr>
        <w:t xml:space="preserve"> әрекеттер жасалған кезде өзі қатысқан, актіде тіркелген салық органдарының лауазымды адамдары мен салық төлеушi (салық агенті) әрекеттерінiң фактісін, мазмұнын және нәтижелерін куәландырады. </w:t>
      </w:r>
    </w:p>
    <w:p w:rsidR="00FF5C1E" w:rsidRPr="00066174" w:rsidRDefault="00FF5C1E" w:rsidP="00B3159E">
      <w:pPr>
        <w:pStyle w:val="disclaimer"/>
        <w:spacing w:after="0" w:line="240" w:lineRule="auto"/>
        <w:ind w:firstLine="709"/>
        <w:contextualSpacing/>
        <w:jc w:val="both"/>
        <w:rPr>
          <w:sz w:val="28"/>
          <w:szCs w:val="28"/>
          <w:lang w:val="kk-KZ" w:eastAsia="ru-RU"/>
        </w:rPr>
      </w:pPr>
      <w:r w:rsidRPr="00066174">
        <w:rPr>
          <w:rFonts w:eastAsia="Calibri"/>
          <w:sz w:val="28"/>
          <w:szCs w:val="28"/>
          <w:lang w:val="kk-KZ"/>
        </w:rPr>
        <w:t>Куәгер жасалған әрекеттер туралы ескертулер жасауға құқылы. Куәгердің ескертулері салық органының лауазымды адамы жасайтын актіге енгізілуге тиіс.</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Салық органының лауазымды адамы жасайтын куәгердің қатысуымен іс-әрекет жасау туралы актіде міндетті түрде куәгер ретінде қатысқан адамның тегі, аты және әкесінің аты (ол болған кезде), сәйкестендіру нөмірі, тұрғылықты жері, жеке басын куәландыратын құжаттың атауы мен нөмірі көрсетіледі.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17-ТАРАУ. САЛЫҚТАР МЕН БЮДЖЕТКЕ ТӨЛЕНЕТІН ТӨЛЕМДЕРДІ ТӨЛЕУ ЖӨНІНДЕГІ САЛЫҚ МІНДЕТТЕМЕСІН МӘЖБҮРЛЕП ОРЫНДАУ</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Calibri" w:hAnsi="Times New Roman" w:cs="Times New Roman"/>
          <w:b/>
          <w:sz w:val="28"/>
          <w:szCs w:val="28"/>
          <w:lang w:val="kk-KZ"/>
        </w:rPr>
        <w:t>177-бап. Салықтар мен бюджетке төленетін төлемдерді төлеу жөніндегі салық міндеттемесін мәжбүрлеп орындау</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 органы осы Кодексте көзделген тәртіппен және мерзімдерде: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заңды тұлғаға, заңды тұлғаның құрылымдық бөлімшесіне, Қазақстан Республикасында қызметін тұрақты мекеме арқылы жүзеге асыратын бейрезидентке, дара кәсіпкерге, жеке практикамен айналысатын тұлғаға – салық берешегінің шекті мөлшерінен асатын сомада салық берешегі және әлеуметтік төлемдер бойынша берешек пайда болған кезде салық берешегін өтеу туралы хабарлама;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2) жеке тұлғаға салық берешегі пайда болған кезде жеке тұлғаның салық берешегін өтеу туралы хабарлама береді.</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Салық төлеуші (салық агенті) орындау мерзімі өткенге дейін салық берешегінің сомасымен келіспеген кезде салық берешегін өтеу туралы хабарлама және (немесе) жеке тұлғаның салық берешегін өтеу туралы хабарлама салық органымен бірлесіп салықтар, бюджетке төленетін төлемдер және әлеуметтік төлемдер бойынша есеп айырысуларды салыстырып тексеруді жүргізеді.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Салық төлеушінің (салық агентінің) деректері және салық органының деректері бойынша алшақтықтар болған жағдайда, салық органы уәкілетті орган айқындаған салық төлеушінің (салық агентінің) дербес шотын жүргізу тәртібіне сәйкес туындаған алшақтықтарды жою жөнінде шаралар қабылдайды.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Салық төлеуші (салық агенті) салық берешегін дербес өтеу мүмкіндігі болмаған жағдайда, салық берешегін өтеу туралы хабарламаны орындау мерзімі ішінде салық органына: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дебиторлық берешек сомасын көрсете отырып, дебиторлардың тізімін;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lastRenderedPageBreak/>
        <w:t>2) дебиторлардан салық төлеушінің (салық агентінің) пайдасына берешек сомаларын өндіріп алу туралы заңды күшіне енген сот шешімінің көшірмесін (бар болса) табыс етеді.</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rPr>
        <w:t>Сотта дауланатын дебиторлық берешек сомалары растауға жатпайды.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Салық органы салық берешегін өтеу туралы хабарламаны немесе жеке тұлғаның салық берешегін өтеу туралы хабарламаны орындау мерзімі өткеннен кейін салық төлеушіге (салық агентіне) осы Кодекстің 5-тарауының 4-параграфында көзделген тәртіпке сәйкес салық міндеттемесін қамтамасыз ету тәсілдерін қолданады.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Салық төлеуші (салық агенті) салықтарды, бюджетке төленетін төлемдерді төлеу жөніндегі қамтамасыз етілген салық міндеттемесін орындамаған жағдайда, салық органы осы тарауда көзделген салық берешегін мәжбүрлеп өндіріп алу шараларын қолданады.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Жеке тұлғаның салық берешегін мәжбүрлеп өндіріп алуды «Атқарушылық іс жүргізу және сот орындаушыларының мәртебесі туралы» Қазақстан Республикасының Заңына сәйкес сот орындаушысы жүзеге асырады.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Салық берешегі салық төлеушіден немесе осы тарауда көзделген жағдайда, өзге тұлғалардан өндіріп алынады.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5. Салық берешегін өтеу мынадай тәртіппен жүргізіледі: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бересі сомасы;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есептелген өсімпұл;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айыппұлдар сомасы.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Салық органының салық төлеушінің (салық агентінің) салық берешегін мәжбүрлеп өндіріп алу тәртібін уәкілетті орган айқындайды.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 органының салық төлеушінің (салық агентінің) салық берешегін мәжбүрлеп өндіріп алу тәртібі салық берешегі туындаған күннен бастап салық төлеушіге (салық агентіне) қатысты салық органы жүргізетін рәсімдерді қамтуға тиіс.</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178-бап. Салық берешегін мәжбүрлеп өндіріп алу шаралары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1. Салық берешегін мәжбүрлеп өндіріп алу шаралары (бұдан әрі осы тараудың мақсатында – мәжбүрлеп өндіріп алу шаралары) – салық төлеушінің (салық агентінің) ерікті тәртіппен белгіленген мерзімде орындалмаған салықтарды, бюджетке төленетін төлемдерді төлеу жөніндегі салық міндеттемесін орындауын қамтамасыз етуге бағытталған салық органының іс-әрекеттері.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Салық төлеушіге (салық агентіне) қолданылатын мәжбүрлеп өндіріп алу шаралары: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оның банктік шоттарындағы ақша есебінен өндіріп алу;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дебиторлардың шоттарынан өндіріп алу;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оның билік етуі шектелген мүлкін өткізу есебінен өндіріп алу;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жарияланған акцияларды мәжбүрлеп шығару;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xml:space="preserve">5) Қазақстан Республикасынан шығуды уақытша шектеу;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6) жеке тұлғаның берешегін өндіріп алу туралы салық бұйрығын шығару болып табылады.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Осы тармақтың 1) - 5) тармақшаларында көзделген мәжбүрлеп өндіріп алу шаралары заңды тұлғаға, заңды тұлғаның құрылымдық бөлімшесіне, Қазақстан Республикасында қызметін тұрақты мекеме арқылы жүзеге асыратын бейрезидентке, дара кәсіпкерге, жеке практикамен айналысатын тұлғаға қолданылады.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Осы баптың 1-тармағының 1) - 5) тармақшаларында көзделген мәжбүрлеп өндіріп алу шаралары: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банкроттық туралы іс бойынша сот іс қозғау туралы ұйғарым шығарған күннен бастап;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оңалту туралы іс бойынша сот іс қозғау туралы ұйғарым шығарған күннен бастап;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борышкерге қатысты берешекті қайта құрылымдау рәсімін қолдану туралы сот шешімі шығарылған күннен бастап;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қаржы нарығын және қаржы ұйымдарын реттеу, бақылау және қадағалау жөніндегі уәкілетті орган Қазақстан Республикасының бейрезидент банк филиалын, Қазақстан Республикасының бейрезидент сақтандыру (қайта сақтандыру) ұйымы филиалын банк операцияларын жүргізу лицензиясынан айыру туралы шешім қабылдаған күннен бастап;</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екінші деңгейдегі банкті, сақтандыру (қайта сақтандыру) ұйымын мәжбүрлеп тарату туралы сот шешімі заңды күшіне енген күннен бастап жойылуға тиіс.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тармақтың ережелері банкроттық және оңалту туралы істер бойынша іс жүргізулер қозғалған күннен кейінгі күннен бастап туындаған, сондай-ақ борышкерге қатысты берешекті қайта құрылымдау рәсімін қолдану туралы сот шешімі шығарылған салық берешегінің сомасына қолданылмайды.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4. Лауазымды адамдардың салық берешегін мәжбүрлеп өндіріп алу жөніндегі іс-әрекеттеріне шағымдану салық берешегін мәжбүрлеп өндіріп алу шараларының қолданылуын немесе қолданысын тоқтата тұрмайды.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Calibri" w:hAnsi="Times New Roman" w:cs="Times New Roman"/>
          <w:b/>
          <w:sz w:val="28"/>
          <w:szCs w:val="28"/>
          <w:lang w:val="kk-KZ"/>
        </w:rPr>
        <w:t>179-бап. Салық төлеушінің (салық агентінің) банктік шоттарындағы ақша есебінен салық берешегін өндіріп алу</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төлеушінің (салық агентінің) банктік шоттарындағы ақша есебінен салық берешегін өндіріп алуды салық органы салық төлеуші (салық агенті) салық берешегінің шекті мөлшерінен асатын сомада салық берешегін өтемеген кезде мәжбүрлеу тәртібімен жүзеге асырады.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Салық органының инкассалық өкімін (бұдан әрі осы тараудың мақсатында – инкассалық өкім) салық органы салық төлеушінің (салық агентінің) барлық банктік шоттарына қояды.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xml:space="preserve">Осы тармақтың ережелері Қазақстан Республикасының Азаматтық кодексіне сәйкес өндіріп алуға жол берілмейтін банк шоттарына қолданылмайды.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Салық төлеушінің (салық агентінің) салық берешегінің сомасы туралы деректер инкассалық өкім жасалған күні ескеріледі.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Инкассалық өкімдерді салық органы салық берешегін толық өтеген кезде қайтарып алады.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4. Инкассалық өкімнің және инкассалық өкімді кері қайтарып алу  нысандарын  Ұлттық Банк белгілейді.</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Calibri" w:hAnsi="Times New Roman" w:cs="Times New Roman"/>
          <w:b/>
          <w:sz w:val="28"/>
          <w:szCs w:val="28"/>
          <w:lang w:val="kk-KZ"/>
        </w:rPr>
        <w:t>180-бап. Салық төлеушінің (салық агентінің) салық берешегін оның дебиторларының шоттарынан өндіріп алу</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1. Салық берешегін өндіріп алу салық төлеуші (салық агенті) өзінің банктік шоттарындағы ақша есебінен мәжбүрлеп өндіріп алу шарасы қабылданғаннан кейін салық берешегінің шекті мөлшерінен асатын сомада салық берешегін өтемеген жағдайда, оның дебиторларының банктік шоттарындағы ақшаға қолданылады.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Осы баптың мақсатында дебитор деп Қазақстан Республикасында қызметін тұрақты мекеме, дара кәсіпкер, жеке практикамен айналысатын, салық төлеуші (салық агенті) алдында берешегі бар тұлға арқылы жүзеге асыратын жеке тұлға, заңды тұлға, заңды тұлғаның құрылымдық бөлімшесі, бейрезидент түсініледі.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Салық органы салық төлеушінің (салық агентінің) дебиторларын анықтау мақсатында: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 органының ақпараттық жүйелерінің деректерін пайдалануға;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2) өзі мен оның дебиторлары арасындағы өзара есеп айырысуларды айқындау мәселесі бойынша салық төлеушіге (салық агентіне) салықтық тексеру және дебиторларға қарсы салықтық тексеру жүргізуге құқылы.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Салық органы дебиторға дебиторлық берешекті растау туралы хабарлама жібереді.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4. Дебитор салық органына салық төлеушімен (салық агентімен) бірлесіп жасалған өзара есеп айырысуларды салыстыру актісін және (немесе) хабарламаны алған күнге өзара есеп айырысуларды салыстыру актісін жасау мүмкін болмаған жағдайда, салық төлеушімен өзара есеп айырысуды растайтын құжаттарды қағаз немесе электрондық жеткізгіште ұсынады.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rPr>
        <w:t>5. Дебиторлық берешек сомасын растау туралы хабарлама орындалмаған кезде салық органы</w:t>
      </w:r>
      <w:r w:rsidRPr="00066174">
        <w:rPr>
          <w:rFonts w:ascii="Times New Roman" w:eastAsia="Calibri" w:hAnsi="Times New Roman" w:cs="Times New Roman"/>
          <w:sz w:val="28"/>
          <w:szCs w:val="28"/>
          <w:lang w:val="kk-KZ"/>
        </w:rPr>
        <w:t>:</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дебиторларға салықтық тексеру жүргізеді;</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 xml:space="preserve">2) </w:t>
      </w:r>
      <w:r w:rsidRPr="00066174">
        <w:rPr>
          <w:rFonts w:ascii="Times New Roman" w:eastAsia="Times New Roman" w:hAnsi="Times New Roman" w:cs="Times New Roman"/>
          <w:sz w:val="28"/>
          <w:szCs w:val="28"/>
          <w:lang w:val="kk-KZ" w:eastAsia="ru-RU"/>
        </w:rPr>
        <w:t xml:space="preserve"> осы хабарламаны орындау мерзімі өткен күннен кейінгі бір жұмыс күні ішінде банк шоттары бойынша шығыс операцияларын тоқтата тұрады.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6. Салық органы дебитордың банк шоттарына мынадай құжаттардың бірімен: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xml:space="preserve">1) өзара есеп айырысуларды салыстыру актісімен;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2) дебиторлық берешек сомасын растайтын салықтық тексеру актісімен;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Calibri" w:hAnsi="Times New Roman" w:cs="Times New Roman"/>
          <w:sz w:val="28"/>
          <w:szCs w:val="28"/>
        </w:rPr>
        <w:t>3) сот шешімімен расталған дебиторлық берешек шегінде салық төлеушінің (салық агентінің) салық берешегі сомасына инкасс</w:t>
      </w:r>
      <w:r w:rsidRPr="00066174">
        <w:rPr>
          <w:rFonts w:ascii="Times New Roman" w:eastAsia="Calibri" w:hAnsi="Times New Roman" w:cs="Times New Roman"/>
          <w:sz w:val="28"/>
          <w:szCs w:val="28"/>
          <w:lang w:val="kk-KZ"/>
        </w:rPr>
        <w:t>а</w:t>
      </w:r>
      <w:r w:rsidRPr="00066174">
        <w:rPr>
          <w:rFonts w:ascii="Times New Roman" w:eastAsia="Calibri" w:hAnsi="Times New Roman" w:cs="Times New Roman"/>
          <w:sz w:val="28"/>
          <w:szCs w:val="28"/>
        </w:rPr>
        <w:t>лық өкімдер қояды.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7. Дебитордың банктік шоттарына қойылған инкассалық өкімдер салық төлеуші (салық агенті) немесе дебитор салық берешегін өтеген кезде кері қайтарып алуға жатады.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Calibri" w:hAnsi="Times New Roman" w:cs="Times New Roman"/>
          <w:sz w:val="28"/>
          <w:szCs w:val="28"/>
        </w:rPr>
        <w:t>8. Бірнеше банктерде ашылған дебитордың банктік шоттарынан артық есептен шығарылған, инкассалық өкімде көрсетілген сомадан асатын мөлшердегі сома салық төлеушінің өтінішінсіз дебитордың сол банктік шотына қайтарылуға жатады.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b/>
          <w:sz w:val="28"/>
          <w:szCs w:val="28"/>
          <w:lang w:eastAsia="ru-RU"/>
        </w:rPr>
      </w:pPr>
      <w:r w:rsidRPr="00066174">
        <w:rPr>
          <w:rFonts w:ascii="Times New Roman" w:eastAsia="Calibri" w:hAnsi="Times New Roman" w:cs="Times New Roman"/>
          <w:b/>
          <w:sz w:val="28"/>
          <w:szCs w:val="28"/>
          <w:lang w:val="kk-KZ"/>
        </w:rPr>
        <w:t>181</w:t>
      </w:r>
      <w:r w:rsidRPr="00066174">
        <w:rPr>
          <w:rFonts w:ascii="Times New Roman" w:eastAsia="Calibri" w:hAnsi="Times New Roman" w:cs="Times New Roman"/>
          <w:b/>
          <w:sz w:val="28"/>
          <w:szCs w:val="28"/>
        </w:rPr>
        <w:t xml:space="preserve">-бап. </w:t>
      </w:r>
      <w:r w:rsidRPr="00066174">
        <w:rPr>
          <w:rFonts w:ascii="Times New Roman" w:eastAsia="Calibri" w:hAnsi="Times New Roman" w:cs="Times New Roman"/>
          <w:b/>
          <w:sz w:val="28"/>
          <w:szCs w:val="28"/>
          <w:lang w:val="kk-KZ"/>
        </w:rPr>
        <w:t>Б</w:t>
      </w:r>
      <w:r w:rsidRPr="00066174">
        <w:rPr>
          <w:rFonts w:ascii="Times New Roman" w:eastAsia="Calibri" w:hAnsi="Times New Roman" w:cs="Times New Roman"/>
          <w:b/>
          <w:sz w:val="28"/>
          <w:szCs w:val="28"/>
        </w:rPr>
        <w:t xml:space="preserve">илік етуі шектелген мүлкін өткізу есебінен </w:t>
      </w:r>
      <w:r w:rsidRPr="00066174">
        <w:rPr>
          <w:rFonts w:ascii="Times New Roman" w:eastAsia="Calibri" w:hAnsi="Times New Roman" w:cs="Times New Roman"/>
          <w:b/>
          <w:sz w:val="28"/>
          <w:szCs w:val="28"/>
          <w:lang w:val="kk-KZ"/>
        </w:rPr>
        <w:t>с</w:t>
      </w:r>
      <w:r w:rsidRPr="00066174">
        <w:rPr>
          <w:rFonts w:ascii="Times New Roman" w:eastAsia="Calibri" w:hAnsi="Times New Roman" w:cs="Times New Roman"/>
          <w:b/>
          <w:sz w:val="28"/>
          <w:szCs w:val="28"/>
        </w:rPr>
        <w:t xml:space="preserve">алық төлеушінің (салық агентінің) </w:t>
      </w:r>
      <w:r w:rsidRPr="00066174">
        <w:rPr>
          <w:rFonts w:ascii="Times New Roman" w:eastAsia="Calibri" w:hAnsi="Times New Roman" w:cs="Times New Roman"/>
          <w:b/>
          <w:sz w:val="28"/>
          <w:szCs w:val="28"/>
          <w:lang w:val="kk-KZ"/>
        </w:rPr>
        <w:t xml:space="preserve"> </w:t>
      </w:r>
      <w:r w:rsidRPr="00066174">
        <w:rPr>
          <w:rFonts w:ascii="Times New Roman" w:eastAsia="Calibri" w:hAnsi="Times New Roman" w:cs="Times New Roman"/>
          <w:b/>
          <w:sz w:val="28"/>
          <w:szCs w:val="28"/>
        </w:rPr>
        <w:t>салық</w:t>
      </w:r>
      <w:r w:rsidRPr="00066174">
        <w:rPr>
          <w:rFonts w:ascii="Times New Roman" w:eastAsia="Calibri" w:hAnsi="Times New Roman" w:cs="Times New Roman"/>
          <w:b/>
          <w:sz w:val="28"/>
          <w:szCs w:val="28"/>
          <w:lang w:val="kk-KZ"/>
        </w:rPr>
        <w:t>тық</w:t>
      </w:r>
      <w:r w:rsidRPr="00066174">
        <w:rPr>
          <w:rFonts w:ascii="Times New Roman" w:eastAsia="Calibri" w:hAnsi="Times New Roman" w:cs="Times New Roman"/>
          <w:b/>
          <w:sz w:val="28"/>
          <w:szCs w:val="28"/>
        </w:rPr>
        <w:t xml:space="preserve"> берешегін өндіріп алу</w:t>
      </w:r>
      <w:r w:rsidRPr="00066174">
        <w:rPr>
          <w:rFonts w:ascii="Times New Roman" w:eastAsia="Times New Roman" w:hAnsi="Times New Roman" w:cs="Times New Roman"/>
          <w:b/>
          <w:bCs/>
          <w:sz w:val="28"/>
          <w:szCs w:val="28"/>
          <w:lang w:eastAsia="ru-RU"/>
        </w:rPr>
        <w:t xml:space="preserve">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
          <w:sz w:val="28"/>
          <w:szCs w:val="28"/>
          <w:lang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1. Салық органы салық</w:t>
      </w:r>
      <w:r w:rsidRPr="00066174">
        <w:rPr>
          <w:rFonts w:ascii="Times New Roman" w:eastAsia="Calibri" w:hAnsi="Times New Roman" w:cs="Times New Roman"/>
          <w:sz w:val="28"/>
          <w:szCs w:val="28"/>
          <w:lang w:val="kk-KZ"/>
        </w:rPr>
        <w:t>тық</w:t>
      </w:r>
      <w:r w:rsidRPr="00066174">
        <w:rPr>
          <w:rFonts w:ascii="Times New Roman" w:eastAsia="Calibri" w:hAnsi="Times New Roman" w:cs="Times New Roman"/>
          <w:sz w:val="28"/>
          <w:szCs w:val="28"/>
        </w:rPr>
        <w:t xml:space="preserve"> береше</w:t>
      </w:r>
      <w:r w:rsidRPr="00066174">
        <w:rPr>
          <w:rFonts w:ascii="Times New Roman" w:eastAsia="Calibri" w:hAnsi="Times New Roman" w:cs="Times New Roman"/>
          <w:sz w:val="28"/>
          <w:szCs w:val="28"/>
          <w:lang w:val="kk-KZ"/>
        </w:rPr>
        <w:t>кті</w:t>
      </w:r>
      <w:r w:rsidRPr="00066174">
        <w:rPr>
          <w:rFonts w:ascii="Times New Roman" w:eastAsia="Calibri" w:hAnsi="Times New Roman" w:cs="Times New Roman"/>
          <w:sz w:val="28"/>
          <w:szCs w:val="28"/>
        </w:rPr>
        <w:t xml:space="preserve"> өндіріп алуды салық төлеуші (салық агенті) салық</w:t>
      </w:r>
      <w:r w:rsidRPr="00066174">
        <w:rPr>
          <w:rFonts w:ascii="Times New Roman" w:eastAsia="Calibri" w:hAnsi="Times New Roman" w:cs="Times New Roman"/>
          <w:sz w:val="28"/>
          <w:szCs w:val="28"/>
          <w:lang w:val="kk-KZ"/>
        </w:rPr>
        <w:t>тық</w:t>
      </w:r>
      <w:r w:rsidRPr="00066174">
        <w:rPr>
          <w:rFonts w:ascii="Times New Roman" w:eastAsia="Calibri" w:hAnsi="Times New Roman" w:cs="Times New Roman"/>
          <w:sz w:val="28"/>
          <w:szCs w:val="28"/>
        </w:rPr>
        <w:t xml:space="preserve"> берешегін өтемеген кезде салық төлеушінің (салық агентінің) билік етуі шектелген мүлкіне мынадай мәжбүрлеп өндіріп алу шаралары</w:t>
      </w:r>
      <w:r w:rsidRPr="00066174">
        <w:rPr>
          <w:rFonts w:ascii="Times New Roman" w:eastAsia="Calibri" w:hAnsi="Times New Roman" w:cs="Times New Roman"/>
          <w:sz w:val="28"/>
          <w:szCs w:val="28"/>
          <w:lang w:val="kk-KZ"/>
        </w:rPr>
        <w:t>:</w:t>
      </w:r>
      <w:r w:rsidRPr="00066174">
        <w:rPr>
          <w:rFonts w:ascii="Times New Roman" w:eastAsia="Calibri" w:hAnsi="Times New Roman" w:cs="Times New Roman"/>
          <w:sz w:val="28"/>
          <w:szCs w:val="28"/>
        </w:rPr>
        <w:t xml:space="preserve">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1) оның банктік шоттарындағы ақша есебінен;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Calibri" w:hAnsi="Times New Roman" w:cs="Times New Roman"/>
          <w:sz w:val="28"/>
          <w:szCs w:val="28"/>
        </w:rPr>
        <w:t>2) оның дебиторларының шоттарынан қабылданғаннан кейін жүгінеді.</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Calibri" w:hAnsi="Times New Roman" w:cs="Times New Roman"/>
          <w:sz w:val="28"/>
          <w:szCs w:val="28"/>
        </w:rPr>
        <w:t xml:space="preserve">2. Салық төлеушінің (салық агентінің) билік етуі шектелген мүлкінен өндіріп алу туралы қаулыны (бұдан әрі осы баптың мақсатында – </w:t>
      </w:r>
      <w:r w:rsidRPr="00066174">
        <w:rPr>
          <w:rFonts w:ascii="Times New Roman" w:eastAsia="Calibri" w:hAnsi="Times New Roman" w:cs="Times New Roman"/>
          <w:sz w:val="28"/>
          <w:szCs w:val="28"/>
          <w:lang w:val="kk-KZ"/>
        </w:rPr>
        <w:t>қаулы</w:t>
      </w:r>
      <w:r w:rsidRPr="00066174">
        <w:rPr>
          <w:rFonts w:ascii="Times New Roman" w:eastAsia="Calibri" w:hAnsi="Times New Roman" w:cs="Times New Roman"/>
          <w:sz w:val="28"/>
          <w:szCs w:val="28"/>
        </w:rPr>
        <w:t>) салық органы салық төлеушінің (салық агентінің) келісімінсіз шығарады.</w:t>
      </w:r>
      <w:r w:rsidRPr="00066174">
        <w:rPr>
          <w:rFonts w:ascii="Times New Roman" w:eastAsia="Times New Roman" w:hAnsi="Times New Roman" w:cs="Times New Roman"/>
          <w:sz w:val="28"/>
          <w:szCs w:val="28"/>
          <w:lang w:eastAsia="ru-RU"/>
        </w:rPr>
        <w:t xml:space="preserve">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3. Салық төлеушінің (салық агентінің) билік етуі шектелген мүлкін салық</w:t>
      </w:r>
      <w:r w:rsidRPr="00066174">
        <w:rPr>
          <w:rFonts w:ascii="Times New Roman" w:eastAsia="Calibri" w:hAnsi="Times New Roman" w:cs="Times New Roman"/>
          <w:sz w:val="28"/>
          <w:szCs w:val="28"/>
          <w:lang w:val="kk-KZ"/>
        </w:rPr>
        <w:t>тық</w:t>
      </w:r>
      <w:r w:rsidRPr="00066174">
        <w:rPr>
          <w:rFonts w:ascii="Times New Roman" w:eastAsia="Calibri" w:hAnsi="Times New Roman" w:cs="Times New Roman"/>
          <w:sz w:val="28"/>
          <w:szCs w:val="28"/>
        </w:rPr>
        <w:t xml:space="preserve"> берешегі есебіне өткізу салық төлеуші және (немесе) үшінші тұлға кепілге қойған мүлікті, сондай-ақ уәкілетті орган айқындаған салық төлеушінің (салық агентінің) билік етуі шектелген мүлкін өткізу тәртібімен жүзеге асырылады.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b/>
          <w:sz w:val="28"/>
          <w:szCs w:val="28"/>
          <w:lang w:eastAsia="ru-RU"/>
        </w:rPr>
      </w:pPr>
      <w:r w:rsidRPr="00066174">
        <w:rPr>
          <w:rFonts w:ascii="Times New Roman" w:eastAsia="Calibri" w:hAnsi="Times New Roman" w:cs="Times New Roman"/>
          <w:b/>
          <w:sz w:val="28"/>
          <w:szCs w:val="28"/>
          <w:lang w:val="kk-KZ"/>
        </w:rPr>
        <w:t>182</w:t>
      </w:r>
      <w:r w:rsidRPr="00066174">
        <w:rPr>
          <w:rFonts w:ascii="Times New Roman" w:eastAsia="Calibri" w:hAnsi="Times New Roman" w:cs="Times New Roman"/>
          <w:b/>
          <w:sz w:val="28"/>
          <w:szCs w:val="28"/>
        </w:rPr>
        <w:t>-бап. Салық төлеушінің (салық агентінің) жарияланған акцияларын мәжбүрлеп шығару</w:t>
      </w:r>
      <w:r w:rsidRPr="00066174">
        <w:rPr>
          <w:rFonts w:ascii="Times New Roman" w:eastAsia="Times New Roman" w:hAnsi="Times New Roman" w:cs="Times New Roman"/>
          <w:b/>
          <w:bCs/>
          <w:sz w:val="28"/>
          <w:szCs w:val="28"/>
          <w:lang w:eastAsia="ru-RU"/>
        </w:rPr>
        <w:t xml:space="preserve">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Салық төлеушінің (салық агентінің) жарияланған акцияларын мәжбүрлеп шығару салық төлеуші (салық агенті) – жарғылық капиталына мемлекет қатысатын акционерлік қоғам салық берешегінің сомаларын өтемеген кезде Қазақстан Республикасының заңнамасында айқындалған тәртіппен жарияланған акцияларды мәжбүрлеп шығару туралы талап арызбен салық органын</w:t>
      </w:r>
      <w:r w:rsidRPr="00066174">
        <w:rPr>
          <w:rFonts w:ascii="Times New Roman" w:eastAsia="Calibri" w:hAnsi="Times New Roman" w:cs="Times New Roman"/>
          <w:sz w:val="28"/>
          <w:szCs w:val="28"/>
          <w:lang w:val="kk-KZ"/>
        </w:rPr>
        <w:t>ың</w:t>
      </w:r>
      <w:r w:rsidRPr="00066174">
        <w:rPr>
          <w:rFonts w:ascii="Times New Roman" w:eastAsia="Calibri" w:hAnsi="Times New Roman" w:cs="Times New Roman"/>
          <w:sz w:val="28"/>
          <w:szCs w:val="28"/>
        </w:rPr>
        <w:t xml:space="preserve"> сотқа жүгіну</w:t>
      </w:r>
      <w:r w:rsidRPr="00066174">
        <w:rPr>
          <w:rFonts w:ascii="Times New Roman" w:eastAsia="Calibri" w:hAnsi="Times New Roman" w:cs="Times New Roman"/>
          <w:sz w:val="28"/>
          <w:szCs w:val="28"/>
          <w:lang w:val="kk-KZ"/>
        </w:rPr>
        <w:t>і</w:t>
      </w:r>
      <w:r w:rsidRPr="00066174">
        <w:rPr>
          <w:rFonts w:ascii="Times New Roman" w:eastAsia="Calibri" w:hAnsi="Times New Roman" w:cs="Times New Roman"/>
          <w:sz w:val="28"/>
          <w:szCs w:val="28"/>
        </w:rPr>
        <w:t xml:space="preserve"> жолымен мынадай мәжбүрлеп өндіріп алу шаралары</w:t>
      </w:r>
      <w:r w:rsidRPr="00066174">
        <w:rPr>
          <w:rFonts w:ascii="Times New Roman" w:eastAsia="Calibri" w:hAnsi="Times New Roman" w:cs="Times New Roman"/>
          <w:sz w:val="28"/>
          <w:szCs w:val="28"/>
          <w:lang w:val="kk-KZ"/>
        </w:rPr>
        <w:t>:</w:t>
      </w:r>
      <w:r w:rsidRPr="00066174">
        <w:rPr>
          <w:rFonts w:ascii="Times New Roman" w:eastAsia="Calibri" w:hAnsi="Times New Roman" w:cs="Times New Roman"/>
          <w:sz w:val="28"/>
          <w:szCs w:val="28"/>
        </w:rPr>
        <w:t xml:space="preserve">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1)</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 xml:space="preserve">салық төлеушінің (салық агентінің) банктік шоттарындағы ақша есебінен;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2) оның дебиторлары шоттарынан;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Calibri" w:hAnsi="Times New Roman" w:cs="Times New Roman"/>
          <w:sz w:val="28"/>
          <w:szCs w:val="28"/>
        </w:rPr>
        <w:lastRenderedPageBreak/>
        <w:t xml:space="preserve">3) </w:t>
      </w:r>
      <w:r w:rsidRPr="00066174">
        <w:rPr>
          <w:rFonts w:ascii="Times New Roman" w:eastAsia="Calibri" w:hAnsi="Times New Roman" w:cs="Times New Roman"/>
          <w:sz w:val="28"/>
          <w:szCs w:val="28"/>
          <w:lang w:val="kk-KZ"/>
        </w:rPr>
        <w:t>о</w:t>
      </w:r>
      <w:r w:rsidRPr="00066174">
        <w:rPr>
          <w:rFonts w:ascii="Times New Roman" w:eastAsia="Calibri" w:hAnsi="Times New Roman" w:cs="Times New Roman"/>
          <w:sz w:val="28"/>
          <w:szCs w:val="28"/>
        </w:rPr>
        <w:t>ның билік етуі шектелген мүлкін өткізу есебінен қабылданғаннан кейін қолданылады</w:t>
      </w:r>
      <w:r w:rsidRPr="00066174">
        <w:rPr>
          <w:rFonts w:ascii="Times New Roman" w:eastAsia="Calibri" w:hAnsi="Times New Roman" w:cs="Times New Roman"/>
          <w:sz w:val="28"/>
          <w:szCs w:val="28"/>
          <w:lang w:val="kk-KZ"/>
        </w:rPr>
        <w:t>.</w:t>
      </w:r>
      <w:r w:rsidRPr="00066174">
        <w:rPr>
          <w:rFonts w:ascii="Times New Roman" w:eastAsia="Calibri" w:hAnsi="Times New Roman" w:cs="Times New Roman"/>
          <w:sz w:val="28"/>
          <w:szCs w:val="28"/>
        </w:rPr>
        <w:t xml:space="preserve">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Calibri" w:hAnsi="Times New Roman" w:cs="Times New Roman"/>
          <w:b/>
          <w:sz w:val="28"/>
          <w:szCs w:val="28"/>
          <w:lang w:val="kk-KZ"/>
        </w:rPr>
        <w:t>183</w:t>
      </w:r>
      <w:r w:rsidRPr="00066174">
        <w:rPr>
          <w:rFonts w:ascii="Times New Roman" w:eastAsia="Calibri" w:hAnsi="Times New Roman" w:cs="Times New Roman"/>
          <w:b/>
          <w:sz w:val="28"/>
          <w:szCs w:val="28"/>
        </w:rPr>
        <w:t>-бап. Заңды тұлғаның бірінші басшысының (оның орнындағы адамның)</w:t>
      </w:r>
      <w:r w:rsidRPr="00066174">
        <w:rPr>
          <w:rFonts w:ascii="Times New Roman" w:eastAsia="Calibri" w:hAnsi="Times New Roman" w:cs="Times New Roman"/>
          <w:b/>
          <w:sz w:val="28"/>
          <w:szCs w:val="28"/>
          <w:lang w:val="kk-KZ"/>
        </w:rPr>
        <w:t xml:space="preserve"> және заңды тұлғаның құрылтайшысының</w:t>
      </w:r>
      <w:r w:rsidRPr="00066174">
        <w:rPr>
          <w:rFonts w:ascii="Times New Roman" w:eastAsia="Calibri" w:hAnsi="Times New Roman" w:cs="Times New Roman"/>
          <w:b/>
          <w:sz w:val="28"/>
          <w:szCs w:val="28"/>
        </w:rPr>
        <w:t xml:space="preserve"> заңды тұлғаның құрылымдық бөлімшесінің, сондай-ақ дара кәсіпкердің және жеке практикамен айналысатын адамның Қазақстан Республикасынан шығуына уақытша шектеу</w:t>
      </w:r>
      <w:r w:rsidRPr="00066174">
        <w:rPr>
          <w:rFonts w:ascii="Times New Roman" w:eastAsia="Times New Roman" w:hAnsi="Times New Roman" w:cs="Times New Roman"/>
          <w:b/>
          <w:bCs/>
          <w:sz w:val="28"/>
          <w:szCs w:val="28"/>
          <w:lang w:eastAsia="ru-RU"/>
        </w:rPr>
        <w:t xml:space="preserve">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
          <w:sz w:val="28"/>
          <w:szCs w:val="28"/>
          <w:lang w:eastAsia="ru-RU"/>
        </w:rPr>
      </w:pPr>
      <w:bookmarkStart w:id="45" w:name="_Hlk161278311"/>
      <w:bookmarkEnd w:id="45"/>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1. Заңды тұлғаның бірінші басшысының (оның орнындағы адамның)</w:t>
      </w:r>
      <w:r w:rsidRPr="00066174">
        <w:rPr>
          <w:rFonts w:ascii="Times New Roman" w:eastAsia="Calibri" w:hAnsi="Times New Roman" w:cs="Times New Roman"/>
          <w:sz w:val="28"/>
          <w:szCs w:val="28"/>
          <w:lang w:val="kk-KZ"/>
        </w:rPr>
        <w:t xml:space="preserve"> және заңды тұлғаның құрылтайшысының</w:t>
      </w:r>
      <w:r w:rsidRPr="00066174">
        <w:rPr>
          <w:rFonts w:ascii="Times New Roman" w:eastAsia="Calibri" w:hAnsi="Times New Roman" w:cs="Times New Roman"/>
          <w:sz w:val="28"/>
          <w:szCs w:val="28"/>
        </w:rPr>
        <w:t xml:space="preserve">, заңды тұлғаның құрылымдық бөлімшесінің, дара кәсіпкердің және жеке практикамен айналысатын адамның Қазақстан Республикасынан шығуына уақытша шектеуді (бұдан әрі осы баптың мақсатында – шығуға уақытша шектеу қою) қаулы шығару жолымен салық органы қолданады.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Ш</w:t>
      </w:r>
      <w:r w:rsidRPr="00066174">
        <w:rPr>
          <w:rFonts w:ascii="Times New Roman" w:eastAsia="Calibri" w:hAnsi="Times New Roman" w:cs="Times New Roman"/>
          <w:sz w:val="28"/>
          <w:szCs w:val="28"/>
        </w:rPr>
        <w:t>ығуға уақытша шектеу қою</w:t>
      </w:r>
      <w:r w:rsidRPr="00066174">
        <w:rPr>
          <w:rFonts w:ascii="Times New Roman" w:eastAsia="Calibri" w:hAnsi="Times New Roman" w:cs="Times New Roman"/>
          <w:sz w:val="28"/>
          <w:szCs w:val="28"/>
          <w:lang w:val="kk-KZ"/>
        </w:rPr>
        <w:t xml:space="preserve"> туралы қаулы мәжбүрлеп өндіріп алудың барлық көзделген шараларын қолданғаннан кейін </w:t>
      </w:r>
      <w:r w:rsidRPr="00066174">
        <w:rPr>
          <w:rFonts w:ascii="Times New Roman" w:eastAsia="Calibri" w:hAnsi="Times New Roman" w:cs="Times New Roman"/>
          <w:sz w:val="28"/>
          <w:szCs w:val="28"/>
        </w:rPr>
        <w:t xml:space="preserve">салық төлеуші (салық </w:t>
      </w:r>
      <w:r w:rsidRPr="00066174">
        <w:rPr>
          <w:rFonts w:ascii="Times New Roman" w:eastAsia="Calibri" w:hAnsi="Times New Roman" w:cs="Times New Roman"/>
          <w:sz w:val="28"/>
          <w:szCs w:val="28"/>
          <w:lang w:val="kk-KZ"/>
        </w:rPr>
        <w:t>агенті</w:t>
      </w:r>
      <w:r w:rsidRPr="00066174">
        <w:rPr>
          <w:rFonts w:ascii="Times New Roman" w:eastAsia="Calibri" w:hAnsi="Times New Roman" w:cs="Times New Roman"/>
          <w:sz w:val="28"/>
          <w:szCs w:val="28"/>
        </w:rPr>
        <w:t>) салық</w:t>
      </w:r>
      <w:r w:rsidRPr="00066174">
        <w:rPr>
          <w:rFonts w:ascii="Times New Roman" w:eastAsia="Calibri" w:hAnsi="Times New Roman" w:cs="Times New Roman"/>
          <w:sz w:val="28"/>
          <w:szCs w:val="28"/>
          <w:lang w:val="kk-KZ"/>
        </w:rPr>
        <w:t>тық</w:t>
      </w:r>
      <w:r w:rsidRPr="00066174">
        <w:rPr>
          <w:rFonts w:ascii="Times New Roman" w:eastAsia="Calibri" w:hAnsi="Times New Roman" w:cs="Times New Roman"/>
          <w:sz w:val="28"/>
          <w:szCs w:val="28"/>
        </w:rPr>
        <w:t xml:space="preserve"> берешегі пайда болған күннен бастап үш айдан астам мерзімде шекті мөлшерінен асатын сомадағы салық</w:t>
      </w:r>
      <w:r w:rsidRPr="00066174">
        <w:rPr>
          <w:rFonts w:ascii="Times New Roman" w:eastAsia="Calibri" w:hAnsi="Times New Roman" w:cs="Times New Roman"/>
          <w:sz w:val="28"/>
          <w:szCs w:val="28"/>
          <w:lang w:val="kk-KZ"/>
        </w:rPr>
        <w:t>тық</w:t>
      </w:r>
      <w:r w:rsidRPr="00066174">
        <w:rPr>
          <w:rFonts w:ascii="Times New Roman" w:eastAsia="Calibri" w:hAnsi="Times New Roman" w:cs="Times New Roman"/>
          <w:sz w:val="28"/>
          <w:szCs w:val="28"/>
        </w:rPr>
        <w:t xml:space="preserve"> берешегін өтемеген кезде </w:t>
      </w:r>
      <w:r w:rsidRPr="00066174">
        <w:rPr>
          <w:rFonts w:ascii="Times New Roman" w:eastAsia="Calibri" w:hAnsi="Times New Roman" w:cs="Times New Roman"/>
          <w:sz w:val="28"/>
          <w:szCs w:val="28"/>
          <w:lang w:val="kk-KZ"/>
        </w:rPr>
        <w:t>шығарылады.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2. Қазақстан Республикасынан тыс жерлерге шығуы уақытша шектелген, құжаттамамен расталған адамдарды емдеу қажет болған кезде шығуға уақытша шектеу салық органының шығуға уақытша шектеуді тоқтата тұру туралы қаулысымен белгілі бір мерзімге тоқтатыла тұруы мүмкін.</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Шығуға уақытша шектеуді алып тастауды салық органы шығуға уақытша шектеуді алып тастау туралы қаулы шығару жолымен мынадай жағдайларда және бір күннің ішінде: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салықтық берешегі өтелген және (немесе) салықтық берешегінің болмауы анықталған;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2) салықтық міндеттемесі тоқтатылған күннен кейінгі бір жұмыс күні ішінде жүргізеді.</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184-бап. Жеке тұлғаның салықтық берешегін өндіріп алу</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1. Жеке тұлғаның салықтық берешегін өндіріп алуды салық органы тиісті қаржы жылының 1 қаңтарында қолданыста болған 1 еселенген айлық есептік көрсеткіш мөлшерінен артық мөлшерде салық берешегін өтемеген кезде жүзеге асырады.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Жеке тұлғаның салықтық берешегі деп жеке кәсіпкердің немесе тіркеу есебінде тұрған жеке практикамен айналысатын тұлғаның кәсіпкерлік қызметті және жеке практиканы жүзеге асыруға байланысты емес салықтық міндеттемелері бойынша салықтық берешегі де түсініледі.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Салық органы жеке тұлғаның салықтық берешегін өтеу туралы хабарламаны орындау мерзімі өткеннен кейін салық органының жеке тұлғаның </w:t>
      </w:r>
      <w:r w:rsidRPr="00066174">
        <w:rPr>
          <w:rFonts w:ascii="Times New Roman" w:eastAsia="Calibri" w:hAnsi="Times New Roman" w:cs="Times New Roman"/>
          <w:sz w:val="28"/>
          <w:szCs w:val="28"/>
          <w:lang w:val="kk-KZ"/>
        </w:rPr>
        <w:lastRenderedPageBreak/>
        <w:t xml:space="preserve">берешегін өндіріп алу туралы салық бұйрығын (бұдан әрі осы баптың мақсатында – салық бұйрығы) шығарады.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Салық бұйрығын орындау мерзімі оны тапсырған күннен кейінгі бес жұмыс күнін құрайды.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3. Жеке тұлға салық бұйрығын орындамаған кезде салық органы Қазақстан Республикасының атқарушылық іс жүргізу және сот орындаушыларының мәртебесі туралы заңнамасында айқындалған тәртіппен мәжбүрлеп орындау үшін салық бұйрығын аумақтылығы бойынша тиісті әділет органдарына не жеке сот орындаушыларының өңірлік палатасына жібереді.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Салық бұйрығының күші: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жеке тұлға салық берешегін өтеген;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салық бұйрығын шығару тәртібі бұзылған;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«Қазақстан Республикасы азаматтарының төлем қабілеттілігін қалпына келтіру және банкроттығы туралы» Қазақстан Республикасының Заңына сәйкес жеке тұлғаға қатысты сот банкроттығы рәсімі қолданылған;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4) «Қазақстан Республикасы азаматтарының төлем қабілеттілігін қалпына келтіру және банкроттығы туралы» Қазақстан Республикасының Заңына сәйкес жеке тұлғаға қатысты төлем қабілеттілігін қалпына келтіру рәсімі қолданылған жағдайларда жойылады.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18-ТАРАУ. САЛЫҚТЫҚ ТЕКСЕРУ НӘТИЖЕЛЕРІ ТУРАЛЫ ХАБАРЛАМАҒА ЖӘНЕ САЛЫҚ ОРГАНДАРЫ ЛАУАЗЫМДЫ АДАМДАРЫНЫҢ ӘРЕКЕТТЕРІНЕ (ӘРЕКЕТСІЗДІГІНЕ) ШАҒЫМДАНУ ТӘРТІБІ</w:t>
      </w:r>
    </w:p>
    <w:p w:rsidR="00FF5C1E" w:rsidRPr="00066174" w:rsidRDefault="00FF5C1E" w:rsidP="00B3159E">
      <w:pPr>
        <w:tabs>
          <w:tab w:val="left" w:pos="1234"/>
        </w:tabs>
        <w:spacing w:after="0" w:line="240" w:lineRule="auto"/>
        <w:ind w:firstLine="709"/>
        <w:contextualSpacing/>
        <w:jc w:val="both"/>
        <w:rPr>
          <w:rFonts w:ascii="Times New Roman" w:eastAsia="Times New Roman" w:hAnsi="Times New Roman" w:cs="Times New Roman"/>
          <w:b/>
          <w:sz w:val="28"/>
          <w:szCs w:val="28"/>
          <w:lang w:val="kk-KZ" w:eastAsia="ru-RU"/>
        </w:rPr>
      </w:pPr>
    </w:p>
    <w:p w:rsidR="00FF5C1E" w:rsidRPr="00066174" w:rsidRDefault="00FF5C1E"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185-бап. Салық органдары лауазымды адамдарының әрекеттерін (әрекетсіздігін) салықтық тексеру нәтижелері туралы хабарламаға шағымдану жөніндегі жалпы ережелер</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Салықтық тексеру нәтижелері туралы хабарламаға және салық органы лауазымды адамдарының әрекеттеріне (әрекетсіздігіне) сотта осы Кодексте реттелмеген бөлігінде шағым жасау осы Кодексте көзделген ерекшеліктер ескеріле отырып, Қазақстан Республикасының Әкімшілік процестік-рәсімдік кодексінде көзделген тәртіппен жүргізіледі.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Уәкілетті органда салықтық тексеру нәтижелері туралы хабарламаға шағым жасау осы тараудың 1-параграфында айқындалған тәртіппен жүргізіледі.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Салықтық тексеру нәтижелері туралы хабарламаға шағымды беру және қарау осы Кодекстің 186 – 192-баптарында айқындалған тәртіппен жүргізіледі.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Салық төлеушінің (салық агентінің) уәкілетті органға немесе сотқа шағым (арыз) беруі шағым жасалатын бөлігінде салықтық тексеру нәтижелері туралы хабарламаның орындалуын тоқтата тұрады.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Уәкілетті органға шағым берген кезде шағым жасалған бөлігінде салықтық тексеру нәтижелері туралы хабарламаны орындау шағым бойынша шешім шығарылғанға дейін тоқтатыла тұрады.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Салық төлеуші (салық агенті) сотқа талап арыз берген жағдайда, шағым жасалған бөліктегі салықтық тексеру нәтижелері туралы хабарламаны орындау сот әкімшілік істі іс жүргізуге қабылдаған күннен бастап сот актісі заңды күшіне енгенге дейін тоқтатыла тұрады.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Calibri" w:hAnsi="Times New Roman" w:cs="Times New Roman"/>
          <w:b/>
          <w:sz w:val="28"/>
          <w:szCs w:val="28"/>
          <w:lang w:val="kk-KZ"/>
        </w:rPr>
        <w:t>1-параграф. Салықтық тексеру нәтижелері туралы хабарламаға шағымдану тәртібі</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186-бап. Салық төлеушінің (салық агентінің) шағым беру тәртібі</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 төлеушінің (салық агентінің) салықтық тексеру нәтижелері туралы хабарламаға шағымы салық төлеушіге (салық агентіне) салықтық тексеру нәтижелері туралы хабарлама табыс етілген күннен кейінгі отыз жұмыс күні ішінде уәкілетті органға беріледі.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шағымның көшірмесін салық төлеуші (салық агенті) салықтық тексеруді жүргізген және салық төлеушінің (салық агентінің) салықтық тексерудің алдын ала актісіне қарсылықтарын қараған салық органдарына ұсынуға тиіс.</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Өтініш беру тәсіліне байланысты: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келу тәртібімен - уәкілетті органның шағымды тіркеу күні;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пошта арқылы - пошта немесе өзге де байланыс ұйымының қабылдағаны туралы белгі қойылған күн.</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hAnsi="Times New Roman" w:cs="Times New Roman"/>
          <w:sz w:val="28"/>
          <w:szCs w:val="28"/>
          <w:lang w:val="kk-KZ"/>
        </w:rPr>
        <w:t>3) электрондық тәсілмен - веб-портал арқылы жіберілген күн уәкілетті органға шағым беру күні болып табылады.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2. Осы баптың 1-тармағында белгіленген мерзімді дәлелді себептермен өткізіп алған жағдайда, шағым беруші салық төлеушінің (салық агентінің) өтінішхаты бойынша шағымды қарайтын уәкілетті орган осы мерзімді қалпына келтіруі мүмкін.</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3. Уәкілетті орган шағым берудің өткізіп алған мерзімін қалпына келтіру мақсатында өзіне қатысты салықтық тексеру жүргізілген жеке тұлғаның, сондай-ақ салық төлеушінің (салық агентінің) басшысының және (немесе) бас бухгалтерінің (ол болған кезде) уақытша еңбекке жарамсыздығы дәлелді себеп ретінде танылады.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Осы тармақтың ережелері өздеріне қатысты салықтық тексеру жүргізілген жеке тұлғаларға, сондай-ақ ұйымдық құрылымы олар болмаған кезде жоғарыда аталған тұлғаларды алмастыратын тұлғалардың болуын көздемейтін салық төлеушілерге (салық агенттеріне) қолданылады.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 xml:space="preserve">Бұл ретте салық төлеуші (салық агенті) шағым берудің өткізіп алған мерзімін қалпына келтіру туралы өтінішхатқа осы тармақтың бірінші бөлігінде көрсетілген адамдардың еңбекке уақытша жарамсыздық кезеңін растайтын </w:t>
      </w:r>
      <w:r w:rsidRPr="00066174">
        <w:rPr>
          <w:rFonts w:ascii="Times New Roman" w:eastAsia="Calibri" w:hAnsi="Times New Roman" w:cs="Times New Roman"/>
          <w:sz w:val="28"/>
          <w:szCs w:val="28"/>
          <w:lang w:val="kk-KZ"/>
        </w:rPr>
        <w:lastRenderedPageBreak/>
        <w:t>құжатты және осындай салық төлеушінің (салық агентінің) ұйымдық құрылымын белгілейтін құжатты қоса береді.</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4. Салық төлеушінің (салық агентінің) шағым берудің өткізіп алған мерзімін қалпына келтіру туралы өтінішхатын уәкілетті орган салық төлеуші (салық агенті) шағым мен өтінішхат осы баптың 3-тармағының бірінші бөлігінде көрсетілген адамдардың еңбекке уақытша жарамсыздық кезеңі аяқталған күннен бастап он жұмыс күнінен кешіктірмей берген жағдайда қанағаттандырады.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Уәкілетті органға шағым берген салық төлеуші (салық агенті) осы шағым бойынша шешім қабылданғанға дейін оны қағаз жеткізгіште немесе электронды құжат нысанындағы өзінің жазбаша өтініші негізінде кері қайтарып ала алады.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Салық төлеушінің (салық агентінің) шағымын кері қайтарып алу осы баптың 1-тармағында белгіленген мерзімдер сақталған жағдайда оны қайта шағым беру құқығынан айырмайды.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төлеуші (салық агенті) шағымды тақырыптық салықтық тексеруді қарау кезінде уәкілетті орган тағайындаған күннен бастап оның аяқталған күніне дейінгі кезеңде шағымды кері қайтарып алуға құқылы емес.</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187-бап. Салық төлеушінің (салық агентінің) шағымының нысаны мен мазмұны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 төлеушінің (салық агентінің) шағымы қағаз жеткізгіште немесе электронды құжат нысанында беріледі.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Шағымда: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шағым берілетін уәкілетті органның атауы;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шағым беретін салық төлеушінің (салық агентінің) тегі, аты және әкесінің аты (бар болса) не толық атауы, оның тұрғылықты жері (орналасқан жері);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шағым беретін салық төлеушінің (салық агентінің) сәйкестендіру нөмірі;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салықтық тексеру жүргізген салық органының атауы;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5) шағым берген адам өзінің талаптары мен осы мән-жайларды растайтын дәлелдемелерді негіздейтін мән-жайлар;</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6) салық төлеушінің (салық агентінің) шағымға қол қойған күні;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7) қоса беріліп отырған құжаттардың тізбесі көрсетілуі тиіс.</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Шағымда дауды шешу үшін маңызы бар өзге де мәліметтер көрсетілуі мүмкін.</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Шағымға салық төлеуші (салық агенті) не оның өкілі болып табылатын тұлға қол қояды.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5. Шағымға:</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салық төлеуші (салық агенті) өз талаптарын негіздейтін мән-жайларды растайтын құжаттар;</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салық төлеушінің (салық агентінің) уәкілетті өкілі шағым берген жағдайда сенімхат;</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3) іске қатысы бар өзге де құжаттар қоса беріледі.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p>
    <w:p w:rsidR="00FF5C1E" w:rsidRPr="00066174" w:rsidRDefault="00FF5C1E"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188-бап. Шағымды қараудан бас тарту</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Уәкілетті орган мынадай жағдайларда: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 төлеуші (салық агенті) осы Кодекстің 186-бабының 1-тармағының бірінші бөлігінде белгіленген шағым жасау мерзімін өткізіп ала отырып, шағым берсе;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салық төлеушінің (салық агентінің) шағымы осы Кодекстің 187-бабында белгіленген талаптарға сәйкес келмесе;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салық төлеуші (салық агенті) үшін оның өкілі болып табылмайтын тұлға шағым берсе;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 xml:space="preserve">4) салық төлеуші (салық агенті) шағымда баяндалған мәселелер бойынша сотқа талап-арыз берсе салық төлеушінің (салық агентінің) шағымын қараудан бас тартады.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Уәкілетті орган салық төлеушіге (салық агентіне) осындай бас тартудың себебін көрсете отырып, мынадай күннен кейінгі он жұмыс күні ішінде: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шағым тіркелген  – осы баптың 1-тармағының 1), 2) және 3) тармақшаларында көзделген жағдайларда;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2) салық төлеушінің (салық агентінің) сотқа жүгіну фактісі анықталған  – осы баптың 1-тармағының 4) тармақшасында көзделген жағдайда шағымды қараудан бас тарту туралы хабарлайды.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 xml:space="preserve">3. Осы баптың 1-тармағының 2) және 3) тармақшаларында көзделген жағдайларда уәкілетті органның шағымды қараудан бас тартуы осы Кодекстің 186-бабының 1-тармағында белгіленген мерзімдер сақталған жағдайда, егер оларға жол берілген бұзушылықтар жойылса, салық төлеушінің (салық агентінің) шағымды қайта беру құқығын жоққа шығармайды.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189-бап. Уәкілетті органның шағымды қарау тәртібі мен мерзімдері</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Уәкілетті орган мынадай шағым бойынша: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салықтық мониторингте тұрған салық төлеушілердің - шағым тіркелген күннен кейінгі қырық бес жұмыс күнінен аспайтын мерзімде;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2) қалған салық төлеушілердің (салық агенттерінің) – шағым тіркелген күннен кейінгі отыз жұмыс күнінен аспайтын мерзімде уәжді шешім шығарады.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bookmarkStart w:id="46" w:name="_Hlk162649085"/>
      <w:r w:rsidRPr="00066174">
        <w:rPr>
          <w:rFonts w:ascii="Times New Roman" w:eastAsia="Calibri" w:hAnsi="Times New Roman" w:cs="Times New Roman"/>
          <w:sz w:val="28"/>
          <w:szCs w:val="28"/>
          <w:lang w:val="kk-KZ"/>
        </w:rPr>
        <w:t>Көрсетілген мерзімге осы Кодекстің 190-бабында көзделген шағымды қарауды ұзарту және тоқтата тұру мерзімдері енгізілмейді.</w:t>
      </w:r>
      <w:bookmarkEnd w:id="46"/>
      <w:r w:rsidRPr="00066174">
        <w:rPr>
          <w:rFonts w:ascii="Times New Roman" w:eastAsia="Calibri" w:hAnsi="Times New Roman" w:cs="Times New Roman"/>
          <w:sz w:val="28"/>
          <w:szCs w:val="28"/>
          <w:lang w:val="kk-KZ"/>
        </w:rPr>
        <w:t xml:space="preserve">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2. Уәкілетті орган салық төлеушінің (салық агентінің) шағымын қарау кезінде осы Кодекстің 192-бабында айқындалған тәртіппен тақырыптық салықтық тексеруді, сондай-ақ қайталап тақырыптық салықтық тексеруді тағайындауға құқылы.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3. Шағым салық төлеуші (салық агенті) шағым жасайтын мәселелер шегінде қаралады.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lastRenderedPageBreak/>
        <w:t>4. Салық төлеуші (салық агенті) шағымды қарауға салықтық тексеру барысында өзі ұсынбаған құжаттарды ұсынған жағдайда, уәкілетті орган осы Кодекстің 192-бабында айқындалған тәртіппен тағайындалатын тақырыптық және (немесе) қайталап тақырыптық салықтық тексерулер барысында осындай құжаттардың дұрыстығын белгілеуге құқылы.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Уәкілетті орган салық төлеушінің (салық агентінің) шағымын қарау кезінде қажет болған жағдайда: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 төлеушіге (салық агентіне) және (немесе) салық тексеруін жүргізген және салық төлеушінің (салық агентінің) салықтық тексерудің алдын ала актісіне қарсылығын қараған салық органдарына жазбаша нысанда қосымша ақпарат не шағымда баяндалған мәселелер бойынша түсініктеме беру туралы сұрау салулар жіберуге;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осындай органдар мен ұйымдардың құзыретіндегі мәселелер бойынша уәкілетті мемлекеттік органдарға, шет мемлекеттердің тиісті органдарына және өзге де ұйымдарға сұрау салулар жіберуге;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шағымда баяндалған мәселелер бойынша салық төлеушімен (салық агентімен) кездесулер өткізуге міндетті;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4) туындаған мәселелер бойынша салықтық тексеру жүргізуге және салық төлеушінің (салық агентінің) салықтық тексерудің алдын ала актісіне қарсылықтарын қарауға қатысқан салық органының лауазымды адамдарынан қосымша ақпарат және (немесе) түсініктемелер сұратуға құқылы.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6. Шағымды қарау бойынша өкілеттіктерді жүзеге асыру кезінде: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уәкілетті органның шағымды қарау жөніндегі өз өкілеттіктерін жүзеге асыруы кезінде оның қызметіне араласуға;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2) шағымды қарауға қатысты лауазымды адамдарға қандай да бір ықпал етуге тыйым салынады.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190-бап. Шағымды қарау мерзімін тоқтата тұру және (немесе) ұзарту</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189-бабының 1-тармағында белгіленген шағымды қарау мерзімі мынадай жағдайларда:</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тақырыптық және қайта тақырыптық салықтық тексерулер жүргізу – осы Кодекстің 192-бабында айқындалған тәртіппен осындай тексерулер тағайындалған күннен бастап уәкілетті орган салықтық тексеру актісін алғаннан кейін он бес жұмыс күні өткен күнге дейінгі уақыт кезеңіне.</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уәкілетті орган салықтық тексеру актісін алған күннен бастап шағымды қарастыру мерзімдерін тоқтата тұру бойынша көрсетілген кезеңі ішінде осы Кодекстің 191-бабының 1-тармағында көзделген шешім шығаруға құқылы;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осындай органдар мен ұйымдардың құзыретіндегі мәселелер бойынша уәкілетті мемлекеттік органдарға, шет мемлекеттердің тиісті органдарына және өзге де ұйымдарға сұрау салуды жіберу – мұндай сұрау салуды жіберген күннен бастап жауапты алған күнге дейінгі уақыт кезеңіне тоқтатыла тұрады.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2. Шағымды қарау мерзімін тоқтата тұру туралы уәкілетті орган тексеру тағайындалған және (немесе) сұрау салу жіберілген күннен кейінгі үш жұмыс күні ішінде тоқтата тұру себептерін көрсете отырып, салық төлеушіге (салық агентіне) хабарлайды.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 Кодекстің 189-бабының 1-тармағында белгіленген шағымды қарау мерзімі мынадай жағдайларда ұзартылады: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төлеуші (салық агенті) шағымға толықтыру (толықтырулар) ұсынған жағдайда – он бес жұмыс күніне.</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осы Кодекстің 189-бабының 1-тармағында белгіленген мерзім шағымға кейінгі толықтыру берілген әрбір жағдайда осы тармақшада көрсетілген мерзімге ұзартылады;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уәкілетті орган шағымданатын мәселені қосымша зерделеу қажет болған жағдайда – тоқсан жұмыс күніне дейін.</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тармақшада көзделген жағдайда уәкілетті орган шағымды қарау мерзімі ұзартылған күннен кейінгі үш жұмыс күні ішінде салық төлеушіге (салық агентіне) хабарлайды.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Calibri" w:hAnsi="Times New Roman" w:cs="Times New Roman"/>
          <w:b/>
          <w:sz w:val="28"/>
          <w:szCs w:val="28"/>
          <w:lang w:val="kk-KZ"/>
        </w:rPr>
        <w:t>191-бап. Шағымды қараудың нәтижелері бойынша шешім</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Салықтық тексеру нәтижелері туралы хабарламаға шағымды қарау үшін уәкілетті орган апелляциялық комиссия құрады.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Апелляциялық комиссияның құрамы мен ережесін уәкілетті орган айқындайды.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bookmarkStart w:id="47" w:name="_Hlk162649110"/>
      <w:r w:rsidRPr="00066174">
        <w:rPr>
          <w:rFonts w:ascii="Times New Roman" w:eastAsia="Calibri" w:hAnsi="Times New Roman" w:cs="Times New Roman"/>
          <w:sz w:val="28"/>
          <w:szCs w:val="28"/>
          <w:lang w:val="kk-KZ"/>
        </w:rPr>
        <w:t>Шағымды қарау аяқталғаннан кейін уәкілетті орган апелляциялық комиссияның шешімін ескере отырып, уәжді шешім шығарады.</w:t>
      </w:r>
      <w:bookmarkEnd w:id="47"/>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Салық төлеушінің (салық агентінің) салықтық тексеру нәтижелері туралы хабарламаға шағымын қараудың қорытындысы бойынша уәкілетті орган мынадай шешімдердің бірін шығарады: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салықтық тексеру нәтижелері туралы шағымданатын хабарламаны өзгертусіз, ал шағымдарды қанағаттандырмай қалдыру туралы;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2) салықтық тексеру нәтижелері туралы шағымданатын хабарламаның толық немесе бір бөлігінің күшін жою туралы.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Уәкілетті органның шешімінде шағымды қараудың нәтижелері бойынша мыналар көрсетіледі: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шешім қабылданған күн;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шағымды қараған уәкілетті органның атауы;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шағымды берген салық төлеушінің (салық агентінің) тегі, аты, әкесінің аты (болған жағдайда) немесе толық атауы;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шағымды берген салық төлеушінің (салық агентінің) сәйкестендіру номері;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салықтық тексеру нәтижелері туралы шағымданатын хабарламаның қысқаша мазмұны;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6) шағымның мәні;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xml:space="preserve">7) шағым бойынша шешім шығару кезінде уәкілетті орган басшылыққа алған Қазақстан Республикасы ратификациялаған халықаралық шарттардың және (немесе) Қазақстан Республикасы заңнамасының нормаларына сілтеме жасай отырып негіздеме;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8) қабылданған шешім.</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hAnsi="Times New Roman" w:cs="Times New Roman"/>
          <w:sz w:val="28"/>
          <w:szCs w:val="28"/>
          <w:lang w:val="kk-KZ"/>
        </w:rPr>
        <w:t xml:space="preserve">Бұл ретте уәкілетті органның осы Кодексте белгіленген салықтық тексеру нәтижелері туралы хабарламаға салық төлеушінің (салық агентінің) шағымын қарау тәртібінің ерекшеліктерін ескере отырып, шағым бойынша алдын ала шешім шығару талап етілмейді.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4. Шағым бойынша шешім шағым берген салық төлеушіге (салық агентіне), ал көшірмесі – салықтық тексеру жүргізген және салықтық тексерудің алдын ала актісіне қарсылықты қараған салық органына ұсынылады.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Шағым жасалған хабарламаның шағымды қарау нәтижелері бойынша салықтық тексеруді жүргізген салық органы бөлігінде күші жойылған жағдайда салық төлеушінің (салық агентінің) салықтық тексеру нәтижелері туралы хабарламаға шағымын қарау қорытындылары туралы хабарлама шығарады және осы Кодекстің 79-бабының 1-тармағының 2) тармақшасында белгіленген мерзімде салық төлеушіге (салық агентіне) жолдайды.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Calibri" w:hAnsi="Times New Roman" w:cs="Times New Roman"/>
          <w:sz w:val="28"/>
          <w:szCs w:val="28"/>
          <w:lang w:val="kk-KZ"/>
        </w:rPr>
        <w:t>6. Салық төлеушінің (салық агентінің) салықтық тексеру нәтижелері туралы хабарламаға шағымын қарау қорытындылары бойынша уәкілетті органның шешімі салық органдарының орындауы үшін міндетті.</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192-бап. Салық төлеушінің (салық агентінің) шағымын қарау кезінде тақырыптық салықтық тексеруді тағайындау және жүргізу тәртібі</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Уәкілетті орган салық төлеушінің (салық агентінің) шағымын қарау кезінде тақырыптық салықтық тексеруді тағайындау және жүргізу туралы тапсырма жолдауға құқылы.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тақырыптық салықтық тексеруді тағайындау және жүргізу туралы тапсырма және осындай тексерудің нәтижелері бойынша жасалған салықтық тексеру актісі бойынша алдын ала шешім шығару талап етілмейді.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Тақырыптық салықтық тексеруді тағайындау және жүргізу туралы тапсырма  тексеруге жататын мәселелер көрсетіле отырып ресімделеді.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Calibri" w:hAnsi="Times New Roman" w:cs="Times New Roman"/>
          <w:sz w:val="28"/>
          <w:szCs w:val="28"/>
          <w:lang w:val="kk-KZ"/>
        </w:rPr>
        <w:t>2. Уәкілетті салық органы салықтық тексеруді жүргізген жағдайды қоспағанда, нәтижелері шағымданатын салықтық тексеруді жүргізген салық органына тақырыптық салықтық тексеру жүргізуді тапсыруға болмайды.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3. Тақырыптық салықтық тексеру осы Кодексте белгіленген тәртіппен және мерзімдерде жүргізіледі және салық органы осындай тексеруді тағайындау және жүргізу туралы тапсырманы алған күннен бастап он жұмыс күнінен кешіктірілмей басталуы тиіс.</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 xml:space="preserve">4. Деректер жеткіліксіз немесе толық болған, сондай-ақ тақырыптық салықтық тексеру барысында бұрын тексерілген мән-жайлар мен құжаттарға </w:t>
      </w:r>
      <w:r w:rsidRPr="00066174">
        <w:rPr>
          <w:rFonts w:ascii="Times New Roman" w:eastAsia="Calibri" w:hAnsi="Times New Roman" w:cs="Times New Roman"/>
          <w:sz w:val="28"/>
          <w:szCs w:val="28"/>
          <w:lang w:val="kk-KZ"/>
        </w:rPr>
        <w:lastRenderedPageBreak/>
        <w:t>қатысты жаңа мәселелер туындаған кезде уәкілетті орган оны қайта тағайындауға құқылы.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5. Шағымды қарау нәтижелері бойынша уәкілетті органның шешімі тақырыптық және (немесе) қайта тақырыптық салықтық тексерулердің нәтижелері ескеріле отырып шығарылады. Бұл ретте уәкілетті орган мұндай тексерулердің нәтижелерімен келіспеген жағдайда, ол шағым бойынша шешім қабылдау кезінде оларды ескермеуге құқылы, алайда мұндай келіспеу уәжді болуға тиіс.</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2-параграф. Салық органдарының лауазымды адамдарының әрекеттеріне (әрекетсіздігіне) шағымдану тәртібі</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193-бап. Шағымдану құқығы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1. Салық төлеуші мен салық агентінің салық органдарының лауазымды адамдарының әрекеттеріне (әрекетсіздігіне) жоғары тұрған салық органына немесе сотқа шағымдануға құқығы бар.</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2. Лауазымды адамдардың салық міндеттемесінің орындалуын қамтамасыз ету, салық берешегін мәжбүрлеп өндіріп алу және (немесе) хабарлама немесе хабархат жіберу жөніндегі іс-әрекеттеріне шағым жасау салық міндеттемесінің орындалуын қамтамасыз ету тәсілдерінің және салық берешегін мәжбүрлеп өндіріп алу шараларының қолданылуын немесе қолданысын тоқтата тұрмайды.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194-бап. Шағымдану тәртібі </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Кодексте көзделген ерекшеліктерді ескере отырып, салық органдарының лауазымды адамдарының әрекеттеріне (әрекетсіздігіне) Қазақстан Республикасының Әкімшілік процессуалдық-рәсімдік кодексте  айқындалған тәртіппен шағым жасалады.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 ЕРЕКШЕ БӨЛІК</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19-ТАРАУ. САЛЫҚТЫҚ ЕСЕПКЕ АЛУ</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195-бап. Салықтық есепке алу және есепке алу құжаттамасы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салу объектілері және (немесе) салық салуға байланысты объектілер туралы ақпаратты жинақтау және жүйелеу, сондай-ақ бюджетке салықтар мен төлемдерді есептеу және салық есептілігін жасау мақсатында салық төлеушінің (салық агентінің) осы Кодекстің талаптарына сәйкес есептік құжаттаманы жүргізу процесі салықтық есепке алу болып табылады.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Жиынтық салықтық есепке алу бірлескен қызмет туралы шартқа қатысушылардың уәкілетті өкілі жалпы осындай қызмет бойынша да, бірлескен қызмет туралы шартқа әрбір қатысушының қатысу үлесі бойынша да жай серіктестік нысанында жүзеге асыратын салықтық есепке алу  болып табылады.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Есепке алу құжаттамасы мыналарды қамтиды: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бухгалтерлік құжаттама – «Бухгалтерлік есеп және қаржылық есептілік туралы» Қазақстан Республикасының Заңына сәйкес оны жүргізу жөніндегі міндет жүктелген адамдар үшін;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стандартты тексеру файлы – осы файлды өз еркімен ұсынатын тұлғалар үшін;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бастапқы есепке алу құжаттары – осы баптың 4-тармағында көрсетілген адамдар үшін;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электрондық шот-фактура;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салықтық тіркелімдер;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салық нысандары;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салықтық есеп саясаты;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салық салу объектілерін және (немесе) салық салуға байланысты объектілерді айқындау үшін, сондай-ақ салық міндеттемесін есептеу үшін негіз болып табылатын өзге де құжаттар.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Егер осы баптың 4-тармағында өзгеше белгіленбесе, салықтық есепке алу  бухгалтерлік есеп деректеріне негізделеді. Бухгалтерлік құжаттаманы жүргізу тәртібі Қазақстан Республикасының бухгалтерлік есеп және қаржылық есептілік туралы заңнамасында белгіленеді. </w:t>
      </w:r>
    </w:p>
    <w:p w:rsidR="00FF5C1E" w:rsidRPr="00066174" w:rsidRDefault="00FF5C1E" w:rsidP="00B3159E">
      <w:pPr>
        <w:tabs>
          <w:tab w:val="left" w:pos="142"/>
        </w:tabs>
        <w:spacing w:after="0" w:line="240" w:lineRule="auto"/>
        <w:ind w:firstLine="709"/>
        <w:contextualSpacing/>
        <w:jc w:val="both"/>
        <w:rPr>
          <w:rFonts w:ascii="Times New Roman" w:hAnsi="Times New Roman" w:cs="Times New Roman"/>
          <w:sz w:val="28"/>
          <w:szCs w:val="28"/>
          <w:lang w:val="kk-KZ"/>
        </w:rPr>
      </w:pPr>
      <w:r w:rsidRPr="00066174">
        <w:rPr>
          <w:rFonts w:ascii="Times New Roman" w:eastAsia="Calibri" w:hAnsi="Times New Roman" w:cs="Times New Roman"/>
          <w:sz w:val="28"/>
          <w:szCs w:val="28"/>
          <w:lang w:val="kk-KZ"/>
        </w:rPr>
        <w:t xml:space="preserve">4. </w:t>
      </w:r>
      <w:r w:rsidRPr="00066174">
        <w:rPr>
          <w:rFonts w:ascii="Times New Roman" w:hAnsi="Times New Roman" w:cs="Times New Roman"/>
          <w:sz w:val="28"/>
          <w:szCs w:val="28"/>
          <w:lang w:val="kk-KZ"/>
        </w:rPr>
        <w:t>«Бухгалтерлік есеп және қаржылық есептілік туралы» Қазақстан Республикасының Заңына сәйкес бухгалтерлік есепті жүргізу және қаржылық есептілікті жасау жөніндегі міндет жүктелмеген жеңілдетілген декларация негізінде арнаулы салық режимдерін қолданатын дара кәсіпкерлер салықтық есепке алу саясатын бекітеді, осы Кодекстің осы тарауына, 20-тарауына және уәкілетті орган бекіткен Қағидаларға сәйкес салықтық есепке алуды ұйымдастырады және жүргізеді.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Салық төлеуші (салық агенті) дербес және (немесе) жиынтық салық есебін жүргізуге жауапты бірлескен қызмет туралы шартқа қатысушылардың уәкілетті өкілі арқылы салық есебін ұйымдастырады және салық тіркелімдері түріндегі ақпаратты жинақтау және жүйелеу нысандарын: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кезеңі ішінде салық төлеуші (салық агенті) жүзеге асырған операцияларға салық салу мақсаттары үшін есепке алу тәртібі туралы толық және анық ақпаратты қалыптастыруды;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салық есептілігі нысандарының әрбір жолының толық жазылуын;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салық есептілігін дұрыс жасауды;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салықтық бақылау үшін салық органдарына ақпарат беруді қамтамасыз ететіндей етіп айқындайды.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6. Салықтық есепке алуды жүргізу тәртібі салықтық есепке алу саясатында – осы Кодекстің талаптарын ескере отырып, салық төлеуші (салық агенті) дербес бекіткен құжатта белгіленеді.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«Бухгалтерлік есеп және қаржылық есептілік туралы» Қазақстан Республикасының Заңына сәйкес бухгалтерлік есепті жүргізу және қаржылық есептілікті жасау жөніндегі міндет жүктелмеген салық төлеушінің салықтық есепке алу саясатын қоспағанда, салықтық есепке алу саясаты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әзірленген есепке алу саясатына жеке бөлім түрінде енгізілуі мүмкін.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Жеңілдетілген декларация негізінде арнаулы салық режимдерін қолданатын дара кәсіпкерлер уәкілетті орган белгілеген нысан бойынша салықтық есепке алу саясатын бекітеді.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196-бап. Салықтық есепке алу саясатына қойылатын талаптар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Салықтық есепке алу саясатында мынадай ережелер көзделуге тиіс: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төлеуші (салық агенті) дербес әзірлеген салық тіркелімдерін жасау нысандары мен тәртібі;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салықтық есепке алу саясатын сақтауға жауапты тұлғалар лауазымдарының атауы;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осы Кодексте осындай есепке алуды жүргізу жөніндегі міндет көзделген жағдайларда, бөлек салықтық есепке алуды жүргізу тәртібі;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жер қойнауын пайдалану жөніндегі операцияларды жүзеге асырған жағдайда бөлек салықтық есепке алуды  жүргізу тәртібі;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корпоративтік табыс салығын есептеу, сондай-ақ қосылған құн салығын есепке жатқызу мақсатында салық төлеуші таңдаған шығыстарды шегерімге жатқызу әдістері;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6) хеджирленетін тәуекелдерді айқындау саясаты, хеджирленетін баптар және оларға қатысты қолданылатын хеджирлеу құралдары, хеджирлеу операцияларын жүзеге асырған жағдайда хеджирлеудің тиімділік дәрежесін бағалау әдістемесі;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исламдық бағалы қағаздармен операциялар жүзеге асырылған жағдайда исламдық бағалы қағаздар бойынша кірістерді есепке алу саясаты;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осы Кодекстің 273-бабы 2-тармағының ережелерін ескере отырып, тіркелген активтердің әрбір кіші тобы, тобы бойынша амортизация нормалары;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осы Кодекске сәйкес қосылған құн салығын төлеуші болып табылатын резидент заңды тұлғаның құрылымдық бөлімшелері шот-фактураларын жазып берген жағдайда, осындай құрылымдық бөлімшелерді сәйкестендіру үшін шот-фактураларды нөмірлеуде пайдаланылатын осындай құрылымдық бөлімшелердің әрқайсысының коды;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шот-фактураларды жазып беру кезінде оларды нөмірлеуде қолданылатын сандардың ең жоғары саны.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Осы тармақтың бірінші бөлігінің 4), 8), 9) және 10) тармақшаларының ережелері Қазақстан Республикасының заңнамасына сәйкес бухгалтерлік есепті жүргізу және қаржылық есептілікті жасау жөніндегі міндет жүктелмеген адамдарға қолданылмайды.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Бірлескен қызмет бойынша салықтық есепке алу саясатын бірлескен қызмет туралы шартқа қатысушылар осы Кодексте белгіленген тәртіппен және негіздер бойынша бекітеді.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Өнімді бөлу туралы келісім (келісімшарт) шеңберінде жай серіктестіктің (консорциумның) құрамында жер қойнауын пайдалану жөніндегі қызметті жүзеге асыру кезінде салықтық есепке алу саясаты осы баптың 1-тармағының талаптарымен қатар осы Кодекстің 742-бабының 3-тармағына сәйкес Қазақстан Республикасының салық заңнамасында көзделген бюджетке төленетін төлемдер мен салықтың әрбір түрі бойынша жай серіктестікке қатысушылардың және (немесе) салық міндеттемесі операторының және (немесе) салық міндеттемесін орындау тәсілін қамтуға тиіс.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Салықтық есепке алу саясатының мынадай ережелерінің күші кемінде бір күнтізбелік жыл мерзіміне қолданылады: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бөлек салықтың есепке алуды  жүргізу тәртібі;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корпоративтік табыс салығын есептеу мақсатында салық төлеуші таңдаған шығыстарды шегерімге жатқызу әдістері.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төлеуші таңдаған қосылған құн салығын есепке жатқызу әдістерінің күші мынадай мерзімге қолданылады: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қосылған құн салығын есептеу мақсаттары үшін белгіленген кемінде бір салық кезеңіне - осы Кодекстің 478-бабының 2-тармағының 6) тармақшасында көзделген жағдайда;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кем дегенде бір күнтізбелік жылға - басқа жағдайларда.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Салықтық есепке алу саясатын өзгертуді және (немесе) толықтыруды салық төлеуші (салық агенті) мынадай тәсілдердің бірімен жүзеге асырады: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әзірленген жаңа салықтық есепке алу саясатын немесе оның жаңа бөлімін бекіту;</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әзірленген қолданыстағы салықтық есепке алу саясатына немесе қолданыстағы есепке алу саясатының бөліміне өзгерістер және (немесе) толықтырулар енгізу.</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Салық төлеушінің (салық агентінің) салықтық есепке алу саясатына: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тексерілетін салық кезеңі - кешенді және тақырыптық тексерулер жүргізу кезеңінде;</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шағымданатын салық кезеңі - шағым берудің қалпына келтірілген мерзімін ескере отырып, тексеру нәтижелері туралы хабарламаға шағым беру және оны қарау мерзімі кезеңінде;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3) салықтық тексеру жүргізілген салық кезеңдері бойынша өзгерістер және (немесе) толықтырулар енгізуіне жол берілмейді.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Жер қойнауын пайдаланушы өзінің салықтық есепке алу саясатында осы Кодекстің 305-бабының ережелерін қолдану туралы шешімді көрсетуге міндетті.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197-бап. Салықтық есепке алу ережелері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Егер осы Кодексте өзгеше белгіленбесе, салық төлеуші (салық агенті) осы Кодексте белгіленген тәртіппен және шарттарда есептеу әдісі бойынша теңгемен салық есебін жүргізуді жүзеге асырады.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w:t>
      </w:r>
      <w:r w:rsidRPr="00066174">
        <w:rPr>
          <w:rFonts w:ascii="Times New Roman" w:hAnsi="Times New Roman" w:cs="Times New Roman"/>
          <w:sz w:val="28"/>
          <w:szCs w:val="28"/>
          <w:lang w:val="kk-KZ"/>
        </w:rPr>
        <w:t>Есептеу әдісі оның ішінде ақшаны немесе оның баламасын алған немесе төлеген күннен бастап емес, мүлікті сату немесе кіріске алу мақсатында жұмыстарды орындау, қызметтерді көрсету, тауарларды сатып алушыға немесе оның сенім білдірілген адамына тиеп жөнелту және беру күнінен бастап, оған сәйкес операциялар мен өзге де оқиғалардың нәтижелері олардың жасалу фактісі бойынша танылатын есепке алу әдісі болып табылады.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Салық төлеуші (салық агенті) салық есебінің негізінде салық кезеңінің қорытындылары бойынша салық салу объектілерін және (немесе) салық салуға байланысты объектілерді айқындайды және салықтар мен бюджетке төленетін төлемдерді есептейді.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Салық салу мақсатында бағамдық айырманы есепке алу, оның ішінде бағамдық айырма сомасын айқындау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жүзеге асырылады.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Қорларды есепке алу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жүзеге асырылады. Бұл ретте салық салу мақсатында қорлардың құны қорлар құнының өзгеруін есепке алмай, оны сатудың таза ықтимал бағасына дейін есептен шығару және сатудың таза ықтимал бағасының ұлғаюынан туындаған қорларды бұрын жүргізілген есептен шығаруға қатысты қалпына келтіру жолымен айқындалады.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Қорларды бағалау әдісі өзгерген жағдайда мұндай ауысу салық кезеңінің басынан бастап жүргізіледі.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w:t>
      </w:r>
      <w:r w:rsidRPr="00066174">
        <w:rPr>
          <w:rFonts w:ascii="Times New Roman" w:hAnsi="Times New Roman" w:cs="Times New Roman"/>
          <w:sz w:val="28"/>
          <w:szCs w:val="28"/>
          <w:lang w:val="kk-KZ"/>
        </w:rPr>
        <w:t xml:space="preserve"> </w:t>
      </w:r>
      <w:r w:rsidRPr="00066174">
        <w:rPr>
          <w:rFonts w:ascii="Times New Roman" w:eastAsia="Calibri" w:hAnsi="Times New Roman" w:cs="Times New Roman"/>
          <w:sz w:val="28"/>
          <w:szCs w:val="28"/>
          <w:lang w:val="kk-KZ"/>
        </w:rPr>
        <w:t>Валюта айырбастаудың нарықтық бағамының өзгеруіне байланысты теңгемен төленуге (алынуға) жататын міндеттемені (талаптарды) түзету (индекстеу), мұндай түзету сомасы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салық салу мақсатында, осы Кодекстің 230-бабының 4-тармағында, 249-бабында, 250-бабының 7-тармағында және 281-бабында көзделген жағдайларды қоспағанда, ескеріледі.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p>
    <w:p w:rsidR="00FF5C1E" w:rsidRPr="00066174" w:rsidRDefault="00FF5C1E"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lastRenderedPageBreak/>
        <w:t>198-бап. Салықтық тіркелімдер</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p>
    <w:p w:rsidR="00FF5C1E" w:rsidRPr="00066174" w:rsidRDefault="00FF5C1E" w:rsidP="00B3159E">
      <w:pPr>
        <w:spacing w:after="0" w:line="240" w:lineRule="auto"/>
        <w:ind w:firstLine="709"/>
        <w:contextualSpacing/>
        <w:jc w:val="both"/>
        <w:rPr>
          <w:rStyle w:val="clausesuff"/>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w:t>
      </w:r>
      <w:r w:rsidRPr="00066174">
        <w:rPr>
          <w:rStyle w:val="clausesuff"/>
          <w:rFonts w:ascii="Times New Roman" w:hAnsi="Times New Roman" w:cs="Times New Roman"/>
          <w:sz w:val="28"/>
          <w:szCs w:val="28"/>
          <w:lang w:val="kk-KZ"/>
        </w:rPr>
        <w:t>Салықтық тіркелім - салық төлеушінің (салық агентінің) салық салу объектілері және (немесе) салық салуға байланысты объектілер туралы, сондай-ақ шет мемлекеттерден, халықаралық және шетелдік ұйымдардан, шетелдіктерден, азаматтығы жоқ адамдардан алынған ақша және (немесе) мүлік туралы, сондай-ақ осы Кодекстің </w:t>
      </w:r>
      <w:hyperlink r:id="rId7" w:anchor="z29" w:history="1">
        <w:r w:rsidRPr="00066174">
          <w:rPr>
            <w:rStyle w:val="clausesuff"/>
            <w:rFonts w:ascii="Times New Roman" w:hAnsi="Times New Roman" w:cs="Times New Roman"/>
            <w:sz w:val="28"/>
            <w:szCs w:val="28"/>
            <w:lang w:val="kk-KZ"/>
          </w:rPr>
          <w:t>53-бабының</w:t>
        </w:r>
      </w:hyperlink>
      <w:r w:rsidRPr="00066174">
        <w:rPr>
          <w:rStyle w:val="clausesuff"/>
          <w:rFonts w:ascii="Times New Roman" w:hAnsi="Times New Roman" w:cs="Times New Roman"/>
          <w:sz w:val="28"/>
          <w:szCs w:val="28"/>
          <w:lang w:val="kk-KZ"/>
        </w:rPr>
        <w:t> 8-тармағына сәйкес көрсетілген ақшаны және (немесе) өзге де мүлікті жұмсау туралы мәліметтерді қамтитын құжаты.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Салықтық тіркелімдері осы Кодекстің 195-бабының 5-тармағында көрсетілген салық есебінің мақсаттарын қамтамасыз ету үшін ақпаратты жинақтауға және жүйелеуге арналған.</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Салықтық есепке алу деректерін қалыптастыру салық салу мақсаттары үшін пайдаланылатын ақпаратты хронологиялық тәртіппен көрсету жолымен және салық кезеңдері арасындағы салықтық есепке алу деректерінің сабақтастығын қамтамасыз ете отырып (оның ішінде нәтижелері бірнеше салық кезеңдерінде ескерілетін операциялар бойынша салық салу объектісінің мөлшеріне кейінгі салық кезеңдерінде әсер етеді не бірқатар жылдарға ауыстырылады) жүзеге асырылады.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 төлеуші (салық агенті) салықтық тіркелімдерді арнайы нысандар түрінде жасайды. Салықтық тіркелімдердің нысандарын және оларда салықтық есептіліктің деректерін көрсету тәртібін уәкілетті орган белгілеген салықтық тіркелімдердің нысандарын қоспағанда, салық төлеуші (салық агенті) осы баптың ережелерін ескере отырып дербес әзірлейді және салықтық есепке алу саясатында бекітіледі.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Салықтық тіркелімдерде шаруашылық операциялардың дұрыс көрсетілуін оларға қол қойған тұлғалар қамтамасыз етеді.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Салықтық тіркелімдер мыналарды қамтиды: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осы Кодекстің 190-бабының ережелерін ескере отырып, салық төлеуші (салық агенті) салықтық есепке алу саясатында белгілеген нысандар бойынша салық төлеуші (салық агенті) дербес жасайтын салықтық тіркелімдер;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нысандары мен жасау қағидаларын уәкілетті орган бекітетін салық төлеуші (салық агенті) жасайтын салықтық тіркелімдер.</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Салықтық тіркелімдерде мынадай міндетті деректемелерді қамтуға тиіс:</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тіркелімнің атауы;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салық төлеушінің (салық агентінің) сәйкестендіру нөмірі;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тіркелім жасалған кезең;</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тіркелімді жасауға жауапты адамның тегі, аты, әкесінің аты (бар болса).</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Уәкілетті орган:</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инвестициялық салық преференциялары;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тіркелген активтерге және тіркелген активтер бойынша кейінгі шығыстар;</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туынды қаржы құралдары;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4) бейрезидент заңды тұлғаның Қазақстан Республикасындағы тұрақты мекемесі шегерімге жатқызған басқару және жалпы әкімшілік шығыстарының сомалары;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5) лизинг шарты бойынша берілген мүлік;</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6) осы Кодекстің 310-бабының 2-тармағының 8) - 10) тармақшаларында көзделген борышкерлерге қойылатын талаптардың мөлшерін азайтуды есепке алу;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7) жеке қосалқы шаруашылықпен айналысатын адамнан агроөнеркәсіптік кешен саласындағы дайындаушы ұйымның, ауыл шаруашылығы кооперативінің және (немесе) ауыл шаруашылығы шикізатын, ауыл шаруашылығы өнімін жеке қосалқы шаруашылықтан қайта өңдеуді жүзеге асыратын заңды тұлғаның ауыл шаруашылығы өнімін сатып алуын есепке алу;</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8) туроператордың қызметтері - шығу, ішкі және келу туризмі бөлінісінде;</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9) шет мемлекеттерден, халықаралық және шетелдік ұйымдардан, шетелдіктерден, азаматтығы жоқ адамдардан ақша және (немесе) өзге де мүлік алуға, сондай-ақ көрсетілген ақшаны және (немесе) өзге мүлікті жұмсау бойынша;</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10) қосылған құн салығын есептеу мақсаттары үшін тауарлардың қалдықтары түріндегі айналым;</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11) тауарлардың қалдықтары бойынша есепке жатқызылатын қосылған құн салығы;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12) ауыл шаруашылығы кооперативінің өз өндірісінің ауыл шаруашылығы өнімін өндіру және қайта өңдеу мақсатында осындай кооператив мүшелеріне тауарларды өткізуі;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13) өз өндірісінің ауыл шаруашылығы өнімін өндіру және қайта өңдеу мақсатында осындай кооператив мүшелері үшін ауыл шаруашылығы кооперативінің жұмыстарды орындауы және қызметтер көрсетуі бойынша ақпаратты көрсету үшін салықтық тіркелімдердің нысандарын белгілеуге құқылы.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тармақтың ережелері «Бухгалтерлік есеп және қаржылық есептілік туралы» Қазақстан Республикасының Заңына сәйкес осы тармақтың бірінші бөлігінің 10) тармақшасында көзделген ақпаратты көрсету үшін салық тіркелімін қоспағанда, бухгалтерлік есепті жүргізуді және қаржылық есептілікті жасауды жүзеге асырмайтын дара кәсіпкерлерге қолданылмайды.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5. «Бухгалтерлік есеп және қаржылық есептілік туралы» Қазақстан Республикасының Заңына сәйкес бухгалтерлік есепті жүргізуді және қаржылық есептілікті жасауды жүзеге асырмайтын дара кәсіпкерлер үшін уәкілетті орган:</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кірістер, оның ішінде қолма-қол ақшасыз есеп айырысу жолымен алынған кірістер;</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сатып алынған тауарлар, жұмыстар мен көрсетілетін қызметтер;</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төлем көзінен салық салуға жататын жеке тұлғалардың кірістерінен жеке табыс салығын, сондай-ақ әлеуметтік салық пен әлеуметтік төлемдерді салу объектілері;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4) мыналарға: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қоршаған ортаға теріс әсер;</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жер үсті көздерінің су ресурстарын пайдалануға төлемақы бойынша салық міндеттемелерін есепке алу жөніндегі ақпаратты көрсету үшін салықтық тіркелімдердің нысандарын белгілеуге құқылы.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6. Көлік экспедициясы шарты шеңберінде көрсетілетін жұмыстарды, көрсетілетін қызметтерді тасымалдаушылар және (немесе) жеткізушілер туралы ақпаратты, сондай-ақ осындай жұмыстардың, көрсетілетін қызметтердің құнын ашу үшін экспедитор мынадай деректер көрсетілуге тиіс салықтық тіркелім жүргізеді: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қосылған құн салығын төлеушілер болып табылатын тасымалдаушының және (немесе) жұмыстарды, көрсетілетін қызметтерді берушінің шот-фактурасының реттік нөмірі мен жазып берілген күні;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тасымалдаушының және (немесе) жұмыстарды, көрсетілетін қызметтерді берушінің салық төлеушінің сәйкестендіру нөмірі;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тасымалдаушының және (немесе) жұмыстарды, көрсетілетін қызметтерді берушінің тегі, аты, әкесінің аты (ол болған кезде) немесе атауы;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шот-фактурада көрсетілген салық салынатын (салық салынбайтын) айналым мөлшеріне қосылатын, қосылған құн салығын төлеушілер болып табылатын жұмыстарды, көрсетілетін қызметтерді тасымалдаушы және (немесе) жеткізуші жүзеге асыратын жұмыстардың, көрсетілетін қызметтердің құны;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5) «қосылған құн салығынсыз» көрсетіле отырып, қосылған құн салығын төлеушілер болып табылмайтын тасымалдаушы және (немесе) өнім беруші жүзеге асыратын жұмыстардың, көрсетілетін қызметтердің құны;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6) бейрезиденттен жұмыстарды, көрсетілетін қызметтерді сатып алу бойынша экспедитордың айналымы болып табылатын жұмыстардың, көрсетілетін қызметтердің құны.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7. Төтенше жағдайлардың салдарынан не төтенше жағдай қолданылған кезеңде тауарлар бүлінген, жоғалған жағдайларда қосылған құн салығын төлеуші осы баптың 3-тармағында көзделген мәліметтер, сондай-ақ мынадай деректер:</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тауардың атауы;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есепке жатқызылған қосылған құн салығының сомасы;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тауардың баланстық құны;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осындай тауар бойынша қосылған құн салығы бұрын есепке жатқызылған құжаттың деректемелері (атауы, нөмірі, күні), сондай-ақ қосылған құн салығынсыз тауардың құны (салық салынатын айналымның мөлшері) көрсетілетін салық тіркелімін жасайды.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8. Қағаз жеткізгіштерде салықтық тіркелімдерді жүргізген жағдайда, мұндай салықтық тіркелімдердегі қателерді түзету күнін және енгізілген түзетулердің негіздемесін көрсете отырып, түзетуді енгізген жауапты тұлғаның қолтаңбасымен негізделуге және расталуға тиіс.</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9. Салықтық тіркелімдер салық органдарының лауазымды адамдарына салықтық тексерулерді жүргізу кезінде қағаз жеткізгіштерде және (немесе) электрондық жеткізгіштерде – тексеруді жүзеге асыратын салық органдары лауазымды адамдарының талабы бойынша ұсынылады.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мониторингінде тұрған салық төлеушілер салық органдарының немесе олардың лауазымды адамдарының талабы бойынша салықтық тіркелімдерді ұсынады.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 төлеушінің (салық агентінің) салықтық тіркелімдерінің деректерін, сондай-ақ салық төлеушінің (салық агентінің) Қазақстан Республикасының заңнамасында көзделген негіздер бойынша мөрі болмаған жағдайды қоспағанда, салықтық тіркелімдерді электрондық құжат нысанында жасау кезінде салық төлеуші (салық агенті) салықтық тексеру барысында және салық мониторингі шеңберінде салық органдарының немесе олардың лауазымды адамдарының талап етуі бойынша салықтық тіркелімдерді электрондық жеткізгіштерде және осындай салықтық тіркелімдердің көшірмелерін басшының және жауапты тұлғаның (тұлғалардың) қолтаңбаларымен, салық төлеушінің (салық агентінің) мөрімен куәландырылған қағаз жеткізгіштерде табыс етуге міндетті.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10. Тіркелген шегерімді пайдалана отырып, арнайы салық режимін қолданатын дара кәсіпкерлер үшін уәкілетті орган:</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қорларды;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кірістерді;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төлем көзінен салық салуға жататын жеке тұлғалардың кірістерінен жеке табыс салығын, сондай-ақ әлеуметтік салық пен әлеуметтік төлемдерді салу объектілерін есепке алу жөніндегі ақпаратты көрсету үшін салықтық тіркелімдердің нысандарын белгілеуге құқылы.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11. Бірыңғай жер салығын төлеушілер қоршаған ортаға теріс әсер еткені үшін төлемақы бойынша салықтық міндеттемелерді есепке алу жөніндегі салықтық тіркелімді қоспағанда, осы баптың 5-тармағында көзделген салықтық тіркелімдерді жүргізуге міндетті.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199-бап. Есепке алу құжаттамасын жасауға және сақтауға қойылатын талаптар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Есепке алу құжаттамасын салық төлеуші (салық агенті) қағаз және (немесе) электрондық жеткізгіштерде қазақ және (немесе) орыс тілдерінде жасайды.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Шет тілдерінде жасалған жекелеген құжаттар болған кезде салық органы салық төлеушіден (салық агентінен) оларды қазақ немесе орыс тілдеріне аударуды талап етуге құқылы.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Электрондық нысанда есепке алу құжаттамасын жасау кезінде салық төлеуші (салық агенті) салық органдары лауазымды адамдарының талабы бойынша салықтық тексеру барысында шот-фактураларды, бухгалтерлік </w:t>
      </w:r>
      <w:r w:rsidRPr="00066174">
        <w:rPr>
          <w:rFonts w:ascii="Times New Roman" w:eastAsia="Calibri" w:hAnsi="Times New Roman" w:cs="Times New Roman"/>
          <w:sz w:val="28"/>
          <w:szCs w:val="28"/>
          <w:lang w:val="kk-KZ"/>
        </w:rPr>
        <w:lastRenderedPageBreak/>
        <w:t>құжаттаманы және электрондық шот-фактуралардың ақпараттық жүйесінде тіркелген бастапқы есепке алу құжаттарын қоспағанда, осындай құжаттаманың көшірмелерін қағаз жеткізгіштерде ұсынуға міндетті.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Салық салу объектілеріне немесе салық салуға байланысты объектілерге қатысты есепке алу құжаттамасын салық төлеуші (салық агенті) осы Кодекстің 62-бабында белгіленген салықтың немесе бюджетке төленетін төлемнің әрбір түрі үшін, бірақ кемінде бес жыл талап қою мерзімі аяқталғанға дейін сақтайды.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Есепке алу құжаттамасын сақтау мерзімі, егер олар белгілеген сақтау мерзімі осы тармақта белгіленген мерзімнен асып кетсе, осы баптың 4 және 5-тармақтарында көзделген жағдайларды қоспағанда, осындай есепке алу құжаттамасының негізінде салық міндеттемесі есептелген кезеңнен кейінгі салық кезеңінен басталады.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I топтың тіркелген активінің, осы Кодекстің 269-306-баптарына сәйкес құрылған амортизацияланатын активтердің жекелеген топтарының, оның ішінде мүліктік жалдау (жалдау) шарты бойынша берілген (алынған) тіркелген актив бойынша құнын растайтын есепке алу құжаттамасын салық төлеуші мұндай актив бойынша амортизациялық аударымдар есептелген соңғы салық кезеңінен кейінгі салық кезеңінен бастап бес жыл өткенге дейін сақтайды.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II, III және IV топтағы тіркелген активтің, оның ішінде мүліктік жалдау (жалдау) шарты бойынша берілген (алынған) тіркелген актив бойынша құнын растайтын есепке алу құжаттамасын салық төлеуші осы Кодекстің 62-бабында белгіленген талап қою мерзімі ішінде, бірақ мұндай актив тіркелген активтер тобының құн балансына енгізілген салық кезеңінен кейінгі салық кезеңінен бастап кемінде бес жыл сақтайды.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Салық төлеуші салық салу мақсатында амортизациялауға жатпайтын активтердің құнын растайтын есепке алу құжаттамасын салық төлеуші амортизациялауға жатпайтын активтің шығып қалуы болған салық кезеңінен кейінгі салық кезеңінен бастап бес жыл бойы сақтайды.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Салық төлеуші қайта ұйымдастырылған кезде қайта ұйымдастырылған тұлғаның есеп беру құжаттамасын сақтау жөніндегі міндеттеме оның құқықтық мирасқорына (құқықтық мирасқорларына) жүктеледі.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pStyle w:val="af0"/>
        <w:tabs>
          <w:tab w:val="left" w:pos="142"/>
        </w:tabs>
        <w:spacing w:after="0" w:line="240" w:lineRule="auto"/>
        <w:ind w:left="1069" w:firstLine="709"/>
        <w:jc w:val="both"/>
        <w:rPr>
          <w:rFonts w:eastAsia="Calibri" w:cs="Times New Roman"/>
          <w:b/>
          <w:szCs w:val="28"/>
          <w:lang w:val="kk-KZ"/>
        </w:rPr>
      </w:pPr>
      <w:r w:rsidRPr="00066174">
        <w:rPr>
          <w:rFonts w:eastAsia="Calibri" w:cs="Times New Roman"/>
          <w:b/>
          <w:szCs w:val="28"/>
          <w:lang w:val="kk-KZ"/>
        </w:rPr>
        <w:t>1-параграф.  Шот-фактура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200-бап. Шот-фактураларды жазып беруге міндетті адамдардың санаттары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Шот-фактураны келесі салық төлеушілер жазып беруге міндетті: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hAnsi="Times New Roman" w:cs="Times New Roman"/>
          <w:sz w:val="28"/>
          <w:szCs w:val="28"/>
          <w:lang w:val="kk-KZ"/>
        </w:rPr>
        <w:t>қосылған құн салығын төлеуші ретінде тіркелген (бұдан әрі – қосылған құн салығын төлеушілер) - осы Кодекстің 49-тарауына сәйкес</w:t>
      </w:r>
      <w:r w:rsidRPr="00066174">
        <w:rPr>
          <w:rFonts w:ascii="Times New Roman" w:eastAsia="Calibri" w:hAnsi="Times New Roman" w:cs="Times New Roman"/>
          <w:sz w:val="28"/>
          <w:szCs w:val="28"/>
          <w:lang w:val="kk-KZ"/>
        </w:rPr>
        <w:t>;</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қосылған құн салығын төлеушілер болып табылмайтындар (бұдан әрі – қосылған құн салығын төлемеушілер) - осы Кодекстің 201-202 баптарына сәйкес.</w:t>
      </w:r>
    </w:p>
    <w:p w:rsidR="00FF5C1E" w:rsidRPr="00066174" w:rsidRDefault="00FF5C1E" w:rsidP="00B3159E">
      <w:pPr>
        <w:tabs>
          <w:tab w:val="left" w:pos="142"/>
        </w:tabs>
        <w:spacing w:after="0" w:line="240" w:lineRule="auto"/>
        <w:ind w:firstLine="709"/>
        <w:contextualSpacing/>
        <w:jc w:val="both"/>
        <w:rPr>
          <w:rFonts w:ascii="Times New Roman" w:hAnsi="Times New Roman" w:cs="Times New Roman"/>
          <w:sz w:val="28"/>
          <w:szCs w:val="28"/>
          <w:lang w:val="kk-KZ"/>
        </w:rPr>
      </w:pPr>
      <w:r w:rsidRPr="00066174">
        <w:rPr>
          <w:rFonts w:ascii="Times New Roman" w:eastAsia="Calibri" w:hAnsi="Times New Roman" w:cs="Times New Roman"/>
          <w:sz w:val="28"/>
          <w:szCs w:val="28"/>
          <w:lang w:val="kk-KZ"/>
        </w:rPr>
        <w:lastRenderedPageBreak/>
        <w:t xml:space="preserve">2. </w:t>
      </w:r>
      <w:r w:rsidRPr="00066174">
        <w:rPr>
          <w:rFonts w:ascii="Times New Roman" w:hAnsi="Times New Roman" w:cs="Times New Roman"/>
          <w:sz w:val="28"/>
          <w:szCs w:val="28"/>
          <w:lang w:val="kk-KZ"/>
        </w:rPr>
        <w:t>Шот-фактура осы Кодекстің ережелерін ескере отырып, уәкілетті орган айқындаған тәртіппен және нысан бойынша жазып беріледі.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201-бап. Қосылған құн салығын төлемейтіндердің шот-фактураны жазып беруі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Қосылған құн салығын төлемейтіндер мынадай жағдайларда уәкілетті орган белгілеген толық нысанда электрондық нысанда шот-фактураны жазып беруге міндетті: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486-бабында белгіленген жағдайларда комиссионер;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Кодекстің 485-бабында белгіленген жағдайларда экспедитор;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мемлекеттік материалдық резерв саласындағы уәкілетті органның мемлекеттік материалдық резервтен тауарлар шығарған кездегі құрылымдық бөлімшесі;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салық төлеуші - жүктерді халықаралық тасымалдау қызметтері бойынша;</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ab/>
        <w:t>5) Қазақстан Республикасының техникалық реттеу туралы заңнамасында айқындалған сәйкестікті растау жөніндегі қызметті жүзеге асыру үшін белгіленген тәртіппен аккредиттелген заңды тұлға;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Еуразиялық экономикалық одақтың кеден заңнамасына және (немесе) Қазақстан Республикасының кеден заңнамасына сәйкес кеден өкілі, кеден тасымалдаушысы, уақытша сақтау қоймаларының иесі, кеден қоймаларының иесі және уәкілетті экономикалық оператор болып табылатын салық төлеуші;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жеңілдетілген декларация негізінде арнайы салық режимін қолданатын салық төлеуші;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тауарларды, жұмыстарды, көрсетілетін қызметтерді сатып алушының талабы бойынша шағын бизнес үшін арнаулы салық режимін қолданатын салық төлеуші;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Қазақстан Республикасы ратификациялаған халықаралық шарттарды іске асыру мақсатында қабылданған Қазақстан Республикасының нормативтік құқықтық актілерінде көзделген жағдайларда салық төлеуші;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импортталған тауарлар өткізілген жағдайда салық төлеуші;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осындай салық төлеушілерге келіп түскен және электрондық шот-фактуралардың ақпараттық жүйесінің «Виртуалды қойма» модуліне түскен кезде есепке алынған тауарларды өткізетін салық төлеуші.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Электрондық шот-фактуралар электрондық шот-фактуралардың ақпараттық жүйесінің «Виртуалды қойма» модулі арқылы жазып берілетін тауарлардың тізбесін уәкілетті орган бекітеді және оның интернет-ресурсында орналастырады.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ережелері жеке тұлғаның, оның ішінде жеке кәсіпкер болып табылатын жеке тұлғаның немесе жеке практикамен айналысатын адамның жеке мүлкін өткізу кезінде қолданылмайды.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2. Осы баптың 1-тармағының 1) - 7) тармақшаларында көзделген  мынадай жағдайларда талап етілмейді: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есеп айырысулары: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сатып алушыға бақылау-касса машинасының чегін ұсына отырып, қолма-қол ақшамен және (немесе) қызметтерді төлеу терминалдары арқылы;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төлем карточкаларын пайдалана отырып, төлемдерді жүзеге асыруға арналған жабдықты (құрылғыны) қолдана отырып;</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тауарларды, жұмыстарды, көрсетілетін қызметтерді сатып алушыға осындай тауарларды, жұмыстарды, көрсетілетін қызметтерді сатып алушының сәйкестендіру нөмірін қамтитын арнайы мобильді қосымшаның чегін ұсына отырып жүзеге асырылатын тауарларды, жұмыстарды, көрсетілетін қызметтерді өткізген.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сатып алушының талабы бойынша мұндай чекте тауарларды, жұмыстарды, көрсетілетін қызметтерді сатып алушының сәйкестендіру нөмірі болуға тиіс;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есеп айырысулары электрондық ақшамен немесе электрондық төлем құралдарын пайдалана отырып жүзеге асырылатын жеке тұлғаларға тауарларды, жұмыстарды, көрсетілетін қызметтерді өткізген;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жеке тұлғаға ұсынылған коммуналдық қызметтер, байланыс қызметтері үшін екінші деңгейдегі банктер, пошта операторы арқылы есеп айырысуларды жүзеге асырған;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теміржол немесе әуе көлігінде жолаушыны тасымалдауды қағаз жеткізгіштегі жол жүру билетімен, электрондық билетпен немесе электрондық жол жүру құжатымен ресімдеген;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жеке кәсіпкер немесе жеке практикамен айналысатын тұлға болып табылмайтын жеке тұлғаға тауарды өтеусіз берген, жұмыстарды өтеусіз орындаған, қызметтер көрсеткен;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6) осы Кодекстің 486-бабында көзделген қаржылық операцияларды іске асырған.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бірінші бөлігінің 1) және 2) тармақшаларының ережелері осы Кодекстің 123-бабының 1-тармағында көрсетілген адамдарға тауарларды, жұмыстарды, көрсетілетін қызметтерді өткізген жағдайда қолданылмайды.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 баптың 1-тармағының 8)-10) тармақшаларында көзделген жағдайларда тауарларды өткізу кезінде шот-фактураны жазып беру:</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сатып алынған тауарды жеке, отбасылық, тұрмыстық немесе кәсіпкерлік қызметпен байланысты емес өзге де пайдалану мақсатында пайдаланатын жеке тұлғаларға (түпкілікті тұтыну);</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Қазақстан Республикасының Кәсіпкерлік кодексіне сәйкес микрокәсіпкерлік субъектілері болып табылатын жеке немесе заңды тұлғаларға талап етілмейді.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Тауарларды, жұмыстарды, көрсетілетін қызметтерді алушы өнім беруші өткізу бойынша айналым жасаған күннен бастап күнтізбелік он бес күн ішінде осы тауарларды, жұмыстарды, көрсетілетін қызметтерді берушіге: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осы баптың 3-тармағының 1) және 2) тармақшаларында;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3-тармағында көзделген жағдайларда шот-фактураны жазып беруді талап ете отырып жүгінуге құқылы.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Өнім беруші осындай талапты осы баптың ережелерін ескере отырып, оның ішінде тауарларды, жұмыстарды, көрсетілетін қызметтерді алушы туралы мәліметтерде тауарларды, жұмыстарды, көрсетілетін қызметтерді сатып алу жүзеге асырылатын сенімді тұлға арқылы заңды тұлғаның немесе тауарларды, жұмыстарды, көрсетілетін қызметтерді сатып алатын дара кәсіпкердің деректемелерін көрсету бөлігінде орындауға міндетті.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Көрсетілетін қызметтерді алушы өнім беруші өткізу бойынша айналым жасаған күннен бастап күнтізбелік он бес күн ішінде осы баптың 2-тармағының 4) тармақшасында көзделген жағдайда жеке тұлғаның жол жүру фактісін растайтын құжатты немесе осындай көрсетілетін қызметтерді берушіге шот-фактураны жазып беруді талап ете отырып жүгінуге құқылы. Өнім беруші осындай талапты осы баптың ережелерін ескере отырып, оның ішінде жұмыстарды, көрсетілетін қызметтерді алушы туралы мәліметтерде тасымалдау жөніндегі қызмет көрсетілген жеке тұлғаның деректемелерін көрсету бөлігінде орындауға міндетті.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202-бап. Қосылған құн салығын төлеумеушілердің  шот-фактураны жазып беруіне қойылатын талаптар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төлеуші шот-фактураны қағаз жеткізгіште жазып беруге құқылы мынадай жағдайларды қоспағанда, шот-фактура электрондық шот-фактуралардың ақпараттық жүйесінде электрондық нысанда жазып беріледі: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 төлеушінің Қазақстан Республикасының әкімшілік-аумақтық бірліктерінің шекараларында орналасқан жері бойынша жалпы пайдаланымдағы телекоммуникациялар желісі болмаса.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Аумағында жалпыға ортақ пайдаланылатын телекоммуникация желілері жоқ Қазақстан Республикасының әкімшілік-аумақтық бірліктері туралы ақпарат уәкілетті органның интернет-ресурсында орналастырылады;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техникалық қателер себебінен электрондық шот-фактуралардың ақпараттық жүйесінде шот-фактураларды жазып беру мүмкін еместігі  туралы уәкілетті органның интернет-ресурсындағы ақпарат расталса.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Қағаз жеткізгіште жазып берілген шот-фактура техникалық қателер жойылған күннен бастап күнтізбелік он бес күн ішінде электрондық шот-фактуралардың ақпараттық жүйесіне енгізілуге жатады.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осы Кодекстің 83-бабына сәйкес электрондық шот-фактуралардың ақпараттық жүйесінде электрондық шот-фактуралар жазып беруді тоқтата тұрған кезде.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Бұл ретте қағаз жеткізгіште жазып берілген шот-фактура осы Кодекстің 83-бабына сәйкес электрондық нысанда шот-фактураларды жазып беруді шектеу </w:t>
      </w:r>
      <w:r w:rsidRPr="00066174">
        <w:rPr>
          <w:rFonts w:ascii="Times New Roman" w:eastAsia="Calibri" w:hAnsi="Times New Roman" w:cs="Times New Roman"/>
          <w:sz w:val="28"/>
          <w:szCs w:val="28"/>
          <w:lang w:val="kk-KZ"/>
        </w:rPr>
        <w:lastRenderedPageBreak/>
        <w:t>жойылған күннен бастап күнтізбелік он бес күн ішінде электрондық шот-фактуралардың ақпараттық жүйесіне енгізілуге жатады;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төтенше жағдай немесе төтенше жағдайдың қолданылуы кезеңінде.</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Бұл ретте қағаз жеткізгіште жазып берілген шот-фактура электрондық шот-фактуралардың ақпараттық жүйесіне төтенше жағдай кезеңі немесе төтенше жағдайдың қолданылуы аяқталған күннен бастап күнтізбелік отыз күн ішінде енгізілуге тиіс.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Қағаз жеткізгіштегі шот-фактура электрондық шот-фактура нысаны бойынша екі данада жазып беріледі, оның біреуі тауарларды, жұмыстарды, көрсетілетін қызметтерді алушыға беріледі.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төлеушілер қағаз жеткізгіште жазып берілетін шот-фактурада шот-фактураның электрондық нысанында көзделмеген қосымша мәліметтерді көрсетуге құқылы.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Шот-фактурадағы құндық және сомалық мәндер Қазақстан Республикасының ұлттық валютасында көрсетіледі.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Егер заңды тұлғаның атынан оның құрылымдық бөлімшесі тауарларды, жұмыстарды, көрсетілетін қызметтерді жеткізуші ретінде әрекет еткен жағдайда және заңды тұлғаның шешімі бойынша шот-фактураларды жазып беруді осындай құрылымдық бөлімше жүргізген жағдайда, сондай-ақ егер заңды тұлғаның атынан құрылымдық бөлімше тауарларды, жұмыстарды, көрсетілетін қызметтерді алушы болған жағдайда шот-фактурада осындай құрылымдық бөлімшенің деректемелері көрсетіледі.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Шот-фактураны жазып беру мақсаттары үшін: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айналым жасалған күн осы Кодекстің 451-бабының ережелеріне сәйкес айқындалады;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айналым мөлшері осы Кодекстің 452 және 453-баптарының ережелеріне сәйкес айқындалады.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Егер осы тармақпен басқасы басқаша белгіленбесе, электрондық нысанда жазылған шот-фактура электрондық цифрлық қолтаңбамен куәландырылады.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Салық төлеушіге қатысты осы Кодекстің 87-бабына сәйкес тәуекелдерді басқару жүйесінің негізінде тәуекел анықталған жағдайда, шот-фактура шот-фактураны жазып беруді жүзеге асыратын жеке тұлғаның электрондық цифрлық қолтаңбасымен және биометриялық деректерімен куәландырылады.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Қағаз жеткізгіште жазылған шот-фактура: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заңды тұлғалар үшін - басшының және бас бухгалтердің қолтаңбасымен, сондай-ақ егер осы тұлғаның Қазақстан Республикасының заңнамасына сәйкес мөрі болуға тиіс болса, атауы қамтылған және ұйымдық-құқықтық нысаны көрсетілген мөрмен;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дара кәсіпкерлер үшін - тегі, аты, әкесінің аты (егер ол жеке басты куәландыратын құжатта көрсетілсе) және (немесе) атауын қамтитын  мөрмен (бар болса), сондай-ақ дара кәсіпкердің қолтаңбасымен куәландырылады.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Шот-фактура салық төлеушінің бұйрығымен уәкілеттік берілген қызметкердің қолтаңбасымен куәландырылуы мүмкін. Бұл ретте бұйрықтың көшірмесі тауарларды, жұмыстарды, көрсетілетін қызметтерді алушылардың  көріп-танысуы үшін қолжетімді болуға тиіс.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Тауарларды, жұмыстарды, көрсетілетін қызметтерді алушы осы тауарларды, жұмыстарды, көрсетілетін қызметтерді берушіге шот-фактураларға қол қоюға уәкілетті адамды тағайындау туралы уәкілетті тұлға куәландырған бұйрықтың көшірмесін ұсынуды талап ете отырып жүгінуге құқылы, ал өнім беруші осы талапты тауарларды, жұмыстарды, көрсетілетін қызметтерді алушы жүгінген күні орындауға міндетті.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Тауарларды, жұмыстарды, көрсетілетін қызметтерді жеткізуші болып табылатын заңды тұлғаның құрылымдық бөлімшесі, егер осы тұлғаның Қазақстан Республикасының заңнамасына сәйкес мөрі болуға тиіс болса, салық төлеушінің шешімі бойынша өзі жазған шот-фактураларды заңды тұлғаның атауы мен ұйымдық-құқықтық нысанын көрсететін осындай құрылымдық бөлімшенің мөрімен куәландыруға құқылы.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200-бабының 2-тармағында көзделген жағдайларда жай серіктестікке (консорциумға) қатысушылардың уәкілетті өкілі жазып берген шот-фактура ұйымдық-құқықтық нысанның атауы мен көрсетілімін қамтитын уәкілетті өкілдің мөрімен, сондай-ақ осындай уәкілетті өкілдің басшысы мен бас бухгалтерінің қолтаңбасымен  куәландырылады.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Қазақстан Республикасының бухгалтерлік есеп және қаржылық есептілік туралы заңнамасының талаптарына және есеп саясатына сәйкес бухгалтерлік есепті басшы немесе дара кәсіпкер жеке өзі жүргізсе, бас бухгалтердің қолтаңбасының орны «көзделмеген» деп көрсетіледі.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Қосылған құн салығын төлемеушілер шот-фактураны осы Кодекстің 484-бабында белгіленген мерзімдерде жазып береді.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8. Жекелеген жағдайларда шот-фактураларды жазып берудің ерекшеліктері осы Кодекстің 485-489 баптарында белгіленген.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203-бап. Бөлек салықтық есепке алуды жүргізу қағидалары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Бөлек салықтық есепке алу  салық салу объектілерін және (немесе) салық салуға байланысты объектілерді салықтың белгілі бір түрлері бойынша салық міндеттемелерін есептеу мақсаттары үшін осы Кодексте жалпыға бірдей белгіленгеннен өзгеше салық салу шарттары көзделген мынадай бөлінетін санаттар бойынша жеке-жеке есепке алу болып табылады: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қызмет түрлерінің түрі немесе жиынтығы;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жер қойнауын пайдалануға арналған келісімшарт;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рентабельділігі төмен, тұтқырлығы жоғары, суланған, дебиті төмен, өндірілген санатқа жатқызылған  кен орны (кен орындар тобы, кен орнының бір бөлігі);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сенімгерлік басқару шарты немесе сенімгерлік басқару туындауының өзге де жағдайы;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бірлескен қызмет туралы шарт;</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тауарларды, жұмыстарды, көрсетілетін қызметтерді өткізу бойынша айналым;</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табыс түрі;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құрылыс объектісі.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Салық салудың жалпыға бірдей белгіленген шарттарынан басқа шарттарына салық сомасын азайту, салық салудан босату, арнайы салық режимін қолдану жатады.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төлеуші (салық агенті) осы Кодексте бөлек салық есебін жүргізу жөніндегі талаптар белгіленген бөлінетін санаттар бойынша салық міндеттемелерін есептеу мақсатында салық салу объектілерін және (немесе) салық салуға байланысты объектілерді біріктіруге құқылы емес.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Салық төлеуші (салық агенті) осы Кодексте көзделген жағдайларда бөлек салықтық есепке алуды  жүргізуге міндетті.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салу объектілерінің және (немесе) салық салуға байланысты объектілердің бөлек салықтық есепке алуын  жүргізуге:</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бірлескен қызмет туралы шарт бойынша бірлескен қызмет туралы шартқа қатысушылардың уәкілетті өкілі;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сенімгерлік басқарудың құрылтайшысы немесе сенімгерлік басқарушы міндетті.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Жеңілдетілген декларация негізінде арнаулы салық режимін қолданатын салық төлеуші жалпыға бірдей белгіленген тәртіппен салық салуға жататын кірістер пайда болған кезде жеңілдетілген декларация негізінде арнаулы салық режимінде салықтық міндеттемелерден бөлек жалпыға бірдей белгіленген тәртіппен салықтық міндеттемелерді есептеу мақсатында салық салу объектілерінің және (немесе) салық салуға байланысты объектілердің бөлек салықтық есепке алуын  жүргізуге міндетті.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Салық төлеуші (салық агенті) салықтық есепке алу саясатында бөлек салықтық есепке алуды  жүргізу тәртібін, оның ішінде жалпы кірістер мен шығыстар түрлерінің тізбесін, осы Кодексте салық салудың әртүрлі шарттары белгіленген бөлінетін санаттар мен өзге де қызмет арасында осындай кірістер мен шығыстарды бөлу әдістерін дербес белгілейді.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Жер қойнауын пайдаланушы осы Кодекстің 744-бабында айқындалған тәртіппен келісімшарттық қызмет бойынша салық міндеттемелерін келісімшарттан тыс қызметтен бөлек есептеу мақсатында салық салу объектілерінің және (немесе) салық салуға байланысты объектілердің бөлек салықтық есепке алуын  жүргізуге міндетті.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6. Туынды қаржы құралдарымен жасалатын операциялар жер қойнауын пайдалану (келісімшарттық қызмет) жөніндегі операцияларға жатпайды.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7. Бөлек салықтық есепке алуды салық төлеушілер (салық агенттері) бекітілген салықтық есепке алу саясатына сәйкес есепке алу құжаттамасының </w:t>
      </w:r>
      <w:r w:rsidRPr="00066174">
        <w:rPr>
          <w:rFonts w:ascii="Times New Roman" w:eastAsia="Calibri" w:hAnsi="Times New Roman" w:cs="Times New Roman"/>
          <w:sz w:val="28"/>
          <w:szCs w:val="28"/>
          <w:lang w:val="kk-KZ"/>
        </w:rPr>
        <w:lastRenderedPageBreak/>
        <w:t>деректері негізінде және осы бапта белгіленген ережелер ескеріле отырып жүргізеді.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Салық міндеттемесін есептеу үшін бөлек салықтық есепке алуды жүргізу кезінде салық төлеуші (салық агенті) мыналарды қамтамасыз етуге:</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 бойынша бөлек салықтық есепке алуды жүргізу туралы талап белгіленген салықтарды есептеу үшін салық салу объектілерін және (немесе) салық салуға байланысты объектілерді салық есебінде көрсетуге - әрбір бөлінетін санат бойынша өзге қызметтен бөлек;</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Кодекс бойынша бөлек салықтық есепке алуды  жүргізу туралы талап белгіленбеген салықтар мен бюджетке төленетін төлемдерді есептеуге – тұтастай алғанда бүкіл қызмет бойынша;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салық және бюджетке төленетін төлемдер бойынша салық есептілігін ұсынуға – тұтастай алғанда бүкіл қызмет бойынша, мыналарды қоспағанда: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корпоративтік табыс салығы бойынша декларациялар;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кәсіпкерлік қызметке қатысты жеке табыс салығы бойынша декларациялар;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6) тармақшасында көзделген жағдайда қосылған құн салығы бойынша декларация;</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мыналарды бөлек ұсынуға:</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eastAsia="Calibri" w:hAnsi="Times New Roman" w:cs="Times New Roman"/>
          <w:sz w:val="28"/>
          <w:szCs w:val="28"/>
          <w:lang w:val="kk-KZ"/>
        </w:rPr>
        <w:t>жеңілдетілген декларация негізінде</w:t>
      </w:r>
      <w:r w:rsidRPr="00066174">
        <w:rPr>
          <w:rFonts w:ascii="Times New Roman" w:hAnsi="Times New Roman" w:cs="Times New Roman"/>
          <w:sz w:val="28"/>
          <w:szCs w:val="28"/>
          <w:lang w:val="kk-KZ"/>
        </w:rPr>
        <w:t xml:space="preserve"> арнайы салықтық режим бойынша декларациялар - </w:t>
      </w:r>
      <w:r w:rsidRPr="00066174">
        <w:rPr>
          <w:rFonts w:ascii="Times New Roman" w:eastAsia="Calibri" w:hAnsi="Times New Roman" w:cs="Times New Roman"/>
          <w:sz w:val="28"/>
          <w:szCs w:val="28"/>
          <w:lang w:val="kk-KZ"/>
        </w:rPr>
        <w:t xml:space="preserve">жеңілдетілген декларация негізінде </w:t>
      </w:r>
      <w:r w:rsidRPr="00066174">
        <w:rPr>
          <w:rFonts w:ascii="Times New Roman" w:hAnsi="Times New Roman" w:cs="Times New Roman"/>
          <w:sz w:val="28"/>
          <w:szCs w:val="28"/>
          <w:lang w:val="kk-KZ"/>
        </w:rPr>
        <w:t>арнайы салықтық режим қолданылатын кіріс түрлері бойынша;</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шаруа немесе фермер қожалықтары үшін арнаулы салықтық режим бойынша –  шаруа немесе фермер қожалықтары үшін арнаулы салықтық режим қолданылатын қызметтен түсетін кірістер бойынша декларациялар;</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корпоративтік немесе жеке табыс салығы бойынша декларациялар - кірістің басқа түрлері бойынша;</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5) осы тармақтың 4) тармақшасында көрсетілмеген жағдайларда, бүкіл қызмет бойынша тұтастай алғанда кәсіпкерлік қызмет бойынша корпоративтік немесе жеке табыс салығы бойынша бірыңғай декларацияны және әрбір бөлінетін санат бойынша оған тиісті қосымшаларды ұсыну;</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6) қосылған құн салығы бойынша декларацияны жеке табыс ету:</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 xml:space="preserve">осы Кодекстің 481-бабында көзделген қызмет бойынша; </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басқа қызмет бойынша</w:t>
      </w:r>
      <w:r w:rsidRPr="00066174">
        <w:rPr>
          <w:rFonts w:ascii="Times New Roman" w:hAnsi="Times New Roman" w:cs="Times New Roman"/>
          <w:sz w:val="28"/>
          <w:szCs w:val="28"/>
          <w:lang w:val="kk-KZ"/>
        </w:rPr>
        <w:t xml:space="preserve"> жеке ұсынуға міндетті.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204-бап. Корпоративтік табыс салығы бойынша бөлек салықтық есепке алуды  жүргізудің жалпы қағидаттары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баптың мақсаттары үшін мынадай ұғымдар қолданылады: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жалпы кірістер мен шығыстар - бөлінетін санат және өзге де қызмет бойынша қызметті жүзеге асырумен бір мезгілде байланысты және олардың арасында бөлуге жататын жалпы тіркелген активтер бойынша кірістер мен шығыстарды қоса алғанда, есепті салықтық кезеңнің кірістері мен шығыстары;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2) жалпы тіркелген активтер - бөлінетін санат және өзге де қызмет бойынша қызметті жүзеге асырумен бір мезгілде байланысты және оларды пайдалану ерекшелігіне байланысты нақты бөлінетін санатпен немесе өзге де қызметпен тікелей себеп-салдарлық байланысы жоқ тіркелген активтер;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жанама кірістер мен шығыстар - есепті салық кезеңінің кірістері мен шығыстары, оның ішінде бірнеше бөлінетін санаттармен тікелей себеп-салдарлық байланысы бар және тек осындай санаттар арасында бөлуге жататын тіркелген активтер бойынша кірістер мен шығыстар;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жанама тіркелген активтер - оларды пайдалану ерекшелігіне байланысты бірнеше бөлінетін санаттармен тікелей себеп-салдарлық байланысы бар тіркелген активтер;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тікелей кірістер мен шығыстар – нақты бөлінетін санатпен немесе өзге де қызметпен тікелей себеп-салдарлық байланысы бар тіркелген активтер бойынша кірістер мен шығыстарды қоса алғанда, есепті салық кезеңінің кірістері мен шығыстары.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Бөлек салықтық есепке алуды жүргізу мақсатында салық төлеушінің барлық кірістері мен шығыстары тікелей, жанама және жалпы болып бөлінеді.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Тікелей, жанама және жалпы кірістер мен шығыстарды жіктеуді салық төлеуші (салық агенті) қызметтің ерекшелігіне қарай дербес жүзеге асырады.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Тікелей кірістер мен шығыстар тек бөлінетін санатқа немесе олар тікелей себеп-салдарлық байланысы бар басқа қызметке ғана толық көлемде жатқызылуы тиіс.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Жалпы кірістер мен шығыстар бөлінетін санат пен өзге де қызмет арасында бөлінуге жатады және тиісті үлесте сол бөлінетін санаттың кірістері мен шығыстарына және олармен себеп-салдарлық байланысы бар өзге де қызметтерге жатады.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Жанама кірістер мен шығыстар тек бөлінетін санаттар арасында бөлінуге жатады және тиісті үлесте олар себеп-салдарлық байланысы бар санаттағы кірістер мен шығыстарға жатады.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Жалпы және жанама кірістер мен шығыстарды бөлу осы баптың 4-тармағында белгіленген әдістерге сәйкес және осы баптың 3-тармағының ережелерін ескере отырып жүзеге асырылады.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Жалпы және жанама тіркелген активтер бойынша бөлінетін санат пен өзге де қызмет арасында бөлуге салық төлеушінің осы тіркелген активтер бойынша шеккен шығыстары, оның ішінде амортизация бойынша шығыстар және одан кейінгі шығыстар жатады.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Сыйақылар бойынша жалпы және жанама шығыстар бойынша осы Кодекстің 256-бабына сәйкес айқындалған осындай сыйақылар бойынша шегерімнің жалпы сомасы бөлуге жатады.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Егер бағамдық айырманы тікелей себеп-салдарлық байланыс бойынша салық төлеушінің бөлінетін санатына және өзге де қызметіне жатқызуға болмайтын болса, бағамдық айырма бойынша салық кезеңі үшін алынған теріс бағамдық айырма сомасынан оң бағамдық айырма сомасы асып кету немесе оң </w:t>
      </w:r>
      <w:r w:rsidRPr="00066174">
        <w:rPr>
          <w:rFonts w:ascii="Times New Roman" w:eastAsia="Calibri" w:hAnsi="Times New Roman" w:cs="Times New Roman"/>
          <w:sz w:val="28"/>
          <w:szCs w:val="28"/>
          <w:lang w:val="kk-KZ"/>
        </w:rPr>
        <w:lastRenderedPageBreak/>
        <w:t>бағамдық айырма сомасынан теріс бағамдық айырма сомасы асып кету түріндегі қорытынды (сальдо) нәтиже бөлуге жатады.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Жалпы немесе жанама шығыстар ретінде шегерімге жатқызуға жататын салықтар оларға сәйкес салық салу объектілерін және (немесе) салық салуға байланысты объектілер бөлінбей,  осы баптың 4-тармағында белгіленген әдістерге сәйкес бөлуге жатады.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Бөлінетін әрбір санат және өзге де қызмет үшін жалпы және жанама кірістер мен шығыстарды бөлуді салық төлеуші (салық агенті) қызметтің ерекшелігін ескере отырып, бөлек салықтық есепке алуды  жүргізудің салықтық есепке алу саясатында қабылданған бір немесе бірнеше әдістерінің негізінде, оның ішінде:</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төлеуші (салық агенті) салықтық кезең үшін алған тікелей кірістердің жалпы сомасындағы әрбір бөлінетін санатқа және өзге де қызметке тиесілі тікелей кірістердің үлес салмағы бойынша;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салықтық кезеңде салық төлеуші (салық агенті) жүргізген тікелей шығыстардың жалпы сомасындағы әрбір бөлінетін санатқа және өзге де қызметке тиесілі тікелей шығыстардың үлес салмағы бойынша;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мынадай баптардың бірі бойынша жұмсалған шығыстардың үлес салмағы – тікелей өндірістік шығыстар, еңбекке ақы төлеу қоры немесе салық кезеңі үшін салық төлеуші (салық агенті) жүргізген осы бап бойынша шығыстардың жалпы сомасында бөлінетін әрбір санатқа және өзге де қызметке тиесілі тіркелген активтердің құны бойынша;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бөлінетін санат және өзге де қызмет бойынша қызметке қатысатын қызметкерлердің орташа тізімдік санының салық төлеуші (салық агенті) қызметкерлерінің жалпы орташа тізімдік санына үлес салмағы бойынша;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өзге де әдістер бойынша дербес жүргізеді.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Жалпы және жанама кірістер мен шығыстардың әртүрлі түрлеріне қатысты салық төлеуші (салық агенті) анықтайтын оларды бөлудің әртүрлі әдістері қолданылуы мүмкін.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Жалпы және (немесе) жанама кірістер мен шығыстарды неғұрлым дәл бөлу үшін жоғарыда көрсетілген әдістердің бірін қолдану нәтижесінде алынған үлес салмағының мәнін салық төлеуші (салық агенті) үлестің жүзден бір бөлігіне дейінгі пайызбен (0,01%) айқындайды.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салықтық есепке алу саясатында жалпы кірістер мен шығыстарды бөлу әдісі белгіленбеген жағдайда, салық органдары салықтық тексеру жүргізу барысында осындай кірістер мен шығыстарды бөлуді осы тармақтың бірінші бөлігінің 1) тармақшасында белгіленген әдіс негізінде жүзеге асырады.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Тұтастай алғанда салық төлеушінің қызметі бойынша корпоративтік табыс салығын есептеу кезінде осы Кодекстің 300-бабының ережелерін ескере отырып, салық төлеушінің келесі салықтық кезеңдерде осындай бөлінетін санат бойынша қызметтен алынған кірістер есебінен ғана өтеуге құқығы бар қандай да бір бөлінетін санат бойынша келтірілген залалдар есепке алынбайды.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lastRenderedPageBreak/>
        <w:t>205-бап. Қаржы лизингі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Қазақстан Республикасының заңнамасына сәйкес жасалған лизинг шарты бойынша мүлікті беру, сондай-ақ лизинг нысанасын қайталама лизингке не сублизингке беру қаржы лизингі болып табылады.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Егер лизинг шартында лизинг алушының қаржы лизингінің мерзімін ұзарту құқығы айқындалса, онда қаржы лизингінің мерзімі нақты ұзарту жүзеге асырылған мерзім ескеріле отырып айқындалады.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Қаржы лизингі бойынша берілетін мүлік лизинг алушының лизинг шарты негізінде алуға жататын лизинг заттары болып табылады.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Салықтық есепке алу мақсатында лизинг алушы лизинг нысанасын сатып алушы ретінде қаралады.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Лизинг нысанасы берілген (алынған) құн лизинг шартының негізінде айқындалатын лизинг нысанасының құны болып табылады. Егер лизинг шартында лизинг нысанасы берілетін (алынуға жататын) құн жеке бөлінбесе, онда көрсетілген құн қосылған құн салығын қоспағанда, лизингтің бүкіл кезеңі үшін төленуге жататын барлық лизингтік төлемдердің сомасы ретінде айқындалады.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есепке алу мақсаттары үшін Қазақстан Республикасының заңнамасына сәйкес лизинг шартына сәйкес келмейтін мүліктік жалдау шарты бойынша мүлікті беру, тиісінше, көрсетілген қызметтер үшін төлем ретінде қосылған құн салығын қоспағанда, қызметтер көрсету, ал төлеуге жататын жалдау төлемдері ретінде қаралады.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206-бап. Салық салу ерекшеліктерін қолдану мақсатында мүлікті қаржы лизингіне беру шарттары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Осы Кодекстің 328-бабының 2-тармағының 1) тармақшасын, 469-бабын қолдану мақсаттары үшін мүлікті қаржы лизингіне беру осы бапта көзделген шарттарға сәйкес келуге тиіс.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Егер осы тармақта және осы баптың 3-тармағында өзгеше белгіленбесе, егер ол мынадай талаптардың біріне жауап берсе::</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мүлікті лизинг алушының меншігіне беру және (немесе) лизинг алушыға мүлікті белгіленген баға бойынша сатып алуға құқық беру лизинг шартында айқындалған;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мүлікті берген күннен бастап қаржы лизингінің мерзімі үш жылдан асқан және қаржы лизингі бойынша берілетін мүліктің пайдалы қызмет мерзімінің 75 пайызынан асқан;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қаржы лизингінің бүкіл мерзімі үшін лизингтік төлемдердің ағымдағы (дисконтталған) құны қаржы лизингі бойынша берілетін мүлік құнының 90 пайызынан асқан жағдайда, Қазақстан Республикасының заңнамасына сәйкес жасалған лизинг шарты бойынша мүлікті үш жыл немесе одан көп  мерзімге беру қаржы лизингі болып табылады.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Лизинг шарты тоқтатылған, бұзылған не лизинг заттары санының өзгеруіне байланысты өзгерген жағдайда (бұдан әрі осы баптың мақсатында – бастапқы лизинг шарты) лизинг берушінің меншігінде қалған басқа  лизинг алушыға (лизинг алушыларға) лизингке мынадай талаптарды бір мезгілде сақтай отырып, лизинг затын беру қайталама лизинг деп танылады: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бастапқы лизинг шартын бұзу, тоқтату не өзгерту күні және қайталама лизинг шартын (шарттарын) жасасу күні осы Кодекстің 495-бабында белгіленген бір салық кезеңіне келуі;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қайталама лизинг шартында (шарттарында) лизинг заттарының саны, лизингтік төлемдер және лизинг мерзімі үшін талаптарды қоспағанда, бастапқы лизинг шартында көзделген талаптардың сақталуы;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қайталама лизингке бастапқы лизинг шарты бойынша олардың жалпы санынан аспайтын мөлшерде лизинг заттарын беру;</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лизинг шартын бұзу күніне төленген лизинг бойынша сыйақыны қоспағанда, қайталама лизингке берілетін лизинг нысанасының құны бастапқы лизинг шарты бойынша лизинг нысанасының құнынан аспауы, қайталама лизинг шарты (шарттары) бойынша сыйақы мөлшерлемесінің мөлшері бастапқы лизинг шарты бойынша сыйақы мөлшерлемесінің мөлшерінен аспауы;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лизинг заттарының кемінде үш жыл мерзімге қайталама лизингке берілуі.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 кодекстің 328-бабының 2-тармағының 1) тармақшасын, 469-бабын қолдану мақсаттары үшін мыналар қаржы лизингі болып табылмайды: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олар бойынша лизинг шарттары бұзылған (лизинг шарты бойынша міндеттемелер тоқтатылған) жағдайда, мұндай шарттар жасалған күннен бастап үш жыл өткенге дейін лизингтік мәмілелер, мынадай жағдайларды қоспағанда: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оңалту және банкроттық туралы заңнамасына сәйкес лизинг алушыны банкрот деп тану және оны бизнес-сәйкестендіру нөмірлерінің ұлттық тізілімінен шығару;</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соттың күшіне енген шешімі негізінде лизинг алушы жеке тұлғаны хабар-ошарсыз кетті деп тану немесе оны қайтыс болған, әрекетке қабілетсіз немесе әрекет қабілеті шектеулі деп жариялау, оған бірінші, екінші топтардың мүгедектігін белгілеу, сондай-ақ лизинг алушы жеке тұлғаның қайтыс болуы;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лизинг алушыда өндіріп алынуы мүмкін мүліктің, оның ішінде ақшаның, бағалы қағаздардың немесе кірістердің болмауына байланысты және (немесе) сот орындаушысы Қазақстан Республикасының атқарушылық іс жүргізу және сот орындаушыларының мәртебесі туралы заңнамасында көзделген шараларды қабылдаған жағдайда атқарушылық құжатты лизинг берушіге қайтару туралы сот орындаушысының қаулысы заңды күшіне енген оның мүлкі, оның ішінде ақша, бағалы қағаздар немесе кірістердің нәтижесіз болуы;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лизинг берушіге лизинг алушының мүлкіне, оның ішінде ақшаға, бағалы қағаздарға немесе табыстарға өндіріп алудан бас тарту туралы сот шешімінің заңды күшіне енуі;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лизинг нысаналарын қайталама лизингке беру;</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төтенше жағдайлар нәтижесінде не төтенше жағдай қолданылған кезеңде мүліктің бүлінуі, жоғалуы.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лизинг шарты қолданысының бірінші жылы үшін сыйақыны есепке алмағанда лизингтік төлемдер сомасы (шарт бойынша және (немесе) нақты) лизинг нысанасы құнының 50 пайызынан астамын құрайтын лизингтік мәмілелер;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лизинг шарты жасалған күннен бастап үш жыл өткенге дейін лизинг алушы оны қайта ұйымдастырған жағдайдан басқа, міндеттемедегі адамдардың ауысуы нәтижесінде ауысқан лизингтік мәмілелер;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қайта құру жолымен қайта ұйымдастырылған жағдайдан басқа, міндеттемедегі адамдардың ауысуы нәтижесінде лизинг беруші ауысқан лизингтік мәмілелер;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қосалқы лизинг шарты бойынша қосалқы лизинг берушінің қосымша лизингке берушіге мүлікті қосалқы лизингке беру жөніндегі мәмілелер.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207-бап. Бірлескен кәсіпкерлік кезінде салықтық міндеттемелерді орындау ерекшеліктері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Егер осы тармақта өзгеше белгіленбесе, бірлескен кәсіпкерлік жүзеге асырылған жағдайда салық салу объектілері және (немесе) салық салуға байланысты объектілер осы бапта айқындалған тәртіппен есепке алынады және оларға салық салынады.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Бірлескен кәсіпкерлік бірлескен қызмет туралы шарт (жай серіктестік нысанында) негізінде жүзеге асырылған жағдайда салық салу объектілері және (немесе) салық салуға байланысты объектілер осы Кодекстің 208-бабында айқындалған тәртіппен есепке алынады және оларға салық салынады.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ерекше бөлігінде салық салу объектілерін және (немесе) салық салуға байланысты объектілерді есепке алудың және оларға салық салудың өзге тәртібін көздейтін шаруа немесе фермер қожалықтарына қатысты арнаулы салық режимдері белгіленуі мүмкін.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Бірлескен дара кәсіпкерлік шеңберіндегі, сондай-ақ бірлескен дара кәсіпкерлікте пайдаланылатын ортақ бірлескен меншікке қатысты қызмет бойынша салықтық міндеттемелерді: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шаруа қожалығының басшысы – шаруа қожалығы нысанында бірлескен жеке кәсіпкерлікті жүзеге асыру кезінде;</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бірлескен дара кәсіпкерліктің уәкілетті тұлғасы – басқа жағдайларда жүзеге асырады.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Егер мерзімінде орындалмаған салық міндеттемесінің орындалуын қамтамасыз ету тәсілдерін және осы баптың 2-тармағының 2) тармақшасында көрсетілген тұлғада салық берешегін мәжбүрлеп өндіріп алу шараларын қолданғаннан кейін бірлескен дара кәсіпкерлік бойынша салық берешегі болса, мұндай берешекті тең үлестермен өтеу жөніндегі міндет бірлескен дара кәсіпкерліктің барлық мүшелеріне жүктеледі.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Бұл ретте осы баптың 2-тармағының 2) тармақшасында көрсетілген тұлға бірлескен дара кәсіпкерліктің барлық мүшелерін бірлескен дара кәсіпкерлік бойынша салық берешегінің бар екендігі және осындай берешектің сомасы туралы салық берешегін мәжбүрлеп өндіріп алу шараларын қолдану басталған күннен бастап үш жұмыс күні ішінде хабардар етуге міндетті.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208-бап. Бірлескен қызметті жүзеге асыру</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Егер осы Кодексте өзгеше белгіленбесе, бірлескен қызметті жүргізу туралы уағдаластық не заңды тұлға құрмай, бірлескен қызмет туралы шартқа екі және одан да көп қатысушыны көздейтін өзге уағдаластық (бұдан әрі – бірлескен қызмет туралы шарт) жағдайында салық салу объектілері және (немесе) салық салуға байланысты объектілер осы Кодексте айқындалған тәртіппен бірлескен қызмет туралы шарттың әрбір қатысушысында есепке алынады және тиісінше салық салынады.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Бірлескен қызмет туралы шартқа әрбір қатысушы, егер осы Кодексте өзгеше белгіленбесе, салық салу объектілерін және (немесе) салық салуға байланысты объектілерді айқындау үшін бірлескен қызмет бойынша активтердің, міндеттемелердің, кірістер мен шығыстардың есебін дербес жүргізеді.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Бірлескен қызмет туралы шартта салық салу объектілерін және (немесе) салық салуға байланысты объектілерді айқындау үшін бірлескен қызмет бойынша активтерді, міндеттемелерді, кірістер мен шығыстарды бөлу тәртібі болмаған жағдайда, бірлескен қызмет туралы шартқа қатысушылар осындай тәртіп пен салықтық есептілікті көрсететін бірінші салық есептілігі ұсынылғанға дейін бірлескен қызмет бойынша салықтық есепке алу саясатын әзірлейді және бірлескен қызмет нәтижесінде туындайтын міндеттеме бекітеді.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Бірлескен қызмет туралы шартта, егер осы Кодексте өзгеше белгіленбесе, бірлескен қызмет туралы шартқа қатысушылардың осындай қызмет немесе оның бір бөлігі бойынша салық есебін жүргізуге жауапты уәкілетті өкілі айқындалуы мүмкін.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Салықтық мақсаттарда бірлескен қызмет немесе оның бір бөлігі бойынша активтерді, міндеттемелерді, кірістер мен шығыстарды бірлескен қызмет туралы шартқа қатысушылардың уәкілетті өкілі осы уәкілетті өкілдің өзге қызметі бойынша активтерден, міндеттемелерден, кірістер мен шығыстардан бөлек ескереді.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6. Бірлескен қызмет туралы шартқа қатысушылар арасында салық салу объектілерін және (немесе) салық салуға байланысты объектілерді айқындау үшін бірлескен қызмет бойынша активтерді, міндеттемелерді, кірістер мен шығыстарды бөлуді бірлескен қызмет туралы шартқа қатысушылар және (немесе) олардың уәкілетті өкілі бірлескен қызмет туралы шарт болған кезде, онда айқындалған тәртіппен әрбір салықтық кезеңнің қорытындылары бойынша жүзеге асырады.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xml:space="preserve">Егер бірлескен қызмет туралы шарттың және (немесе) бірлескен қызмет бойынша салықтық есепке алу саясатының талаптарында салық салу объектілерін және (немесе) салық салуға байланысты объектілерді айқындау үшін активтерді, міндеттемелерді, кірістер мен шығыстарды бөлу тәртібі белгіленбесе, бірлескен қызмет туралы шартқа қатысушылар және (немесе) болған кезде мұндай қатысушылардың уәкілетті өкілі көрсетілген бөлуді бірлескен қызмет туралы шартқа сәйкес қатысу үлестеріне пропорционалды түрде жүзеге асырады.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Бірлескен қызмет туралы шартқа қатысушылар арасында салық салу объектілерін және (немесе) салық салуға байланысты объектілерді айқындау үшін активтерді, міндеттемелерді, кірістер мен шығыстарды бөлу нәтижелері жазбаша түрде ресімделуге, бірлескен қызмет туралы шарттың барлық қатысушыларының және (немесе) болған кезде олардың уәкілетті өкілінің қолтаңбасы қойылып,  сондай-ақ мөрлермен (олар Қазақстан Республикасының заңнамасында белгіленген жағдайларда  болғанда) бекітілуге тиіс. Активтерді, міндеттемелерді, кірістер мен шығыстарды бөлу нәтижелері туралы құжатты бірлескен қызмет туралы шартқа әрбір қатысушы салықтық тексеру жүргізу кезінде салық органдарына ұсынады.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Бірлескен қызмет туралы шартқа қатысушылардың уәкілетті өкілінде, егер осы Кодексте өзгеше белгіленбесе, олардың негізінде активтерді, міндеттемелерді, кірістер мен шығыстарды бөлу жүзеге асырылған барлық құжаттардың көшірмелері болуға тиіс.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209-бап. Жер қойнауын пайдаланушылардың бірлескен қызметті жүзеге асыру ерекшеліктері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Егер жер қойнауын пайдалануға арналған бір келісімшарт бойынша жер қойнауын пайдалану құқығы жай серіктестік (консорциум) құрамындағы бірнеше жеке және (немесе) заңды тұлғаларға тиесілі болса, қарапайым серіктестіктің (консорциумның) әрбір қатысушысы Қазақстан Республикасының салық заңнамасында белгіленген салықтар мен бюджетке төленетін төлемдер бойынша салық төлеуші болады.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Егер жер қойнауын пайдалануға арналған бір келісімшарт бойынша жер қойнауын пайдалану құқығы жай серіктестік (консорциум) құрамындағы бірнеше жеке және (немесе) заңды тұлғаларға тиесілі болса, онда осындай жер қойнауын пайдалануға арналған келісімшарт бойынша жүзеге асырылатын қызмет бойынша жай серіктестікке (консорциумға) қатысушылар мұндай қызмет бойынша  жиынтық салық есебін жүргізуге жауапты жай серіктестікке (консорциумға) қатысушылардың уәкілетті өкілін айқындауға міндетті.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Қарапайым серіктестікке (консорциумға) қатысушылардың уәкілетті өкілі осы Кодекстің талаптарына сәйкес жер қойнауын пайдалануға арналған келісімшарт бойынша жүзеге асырылатын қызмет бойынша жиынтық салықтық есепке алуды  жүргізуге міндетті.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Өнімді бөлу туралы келісім (келісімшарт) шеңберінде жер қойнауын пайдалану жөніндегі операциялар жүзеге асырылған жағдайларда оператор осындай уәкілетті өкіл ретінде әрекет етеді.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Жай серіктестікке (консорциумға) қатысушылардың уәкілетті өкілінің, оның ішінде оператордың өкілеттіктері осы Кодекстің 37 немесе 38-баптарының талаптарына сәйкес расталуға тиіс.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Жер қойнауын пайдалануға арналған келісімшарт бойынша салықтық міндеттемелерді орындау осы Кодексте айқындалған тәртіппен жай серіктестікке (консорциумға) қатысушы (қатысушылар) және (немесе) осындай қызмет бойынша жиынтық салық есебін жүргізуге жауапты жай серіктестікке (консорциумға) қатысушылардың уәкілетті өкілі жиынтық салық есебінің деректері негізінде жүргізіледі. Бұл ретте осы Кодекстің 742-бабының 3-тармағының 2) тармақшасында көзделген жағдайларды қоспағанда, салық есептілігі нысандарын ұсыну бойынша салықтық міндеттемелерді орындауды жай серіктестіктің (консорциумның) қатысушылары дербес жүзеге асырады.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210-бап. Адвокаттың адвокаттық кеңсе арқылы қызметін жүзеге асыруы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Адвокаттық кеңсені өз бетінше немесе басқа адвокаттармен бірлесіп құрған адвокат өз қызметін осындай адвокаттық кеңсе арқылы жүзеге асырған жағдайда, салық салу объектілері және (немесе) салық салуға байланысты объектілер осы Кодексте айқындалған тәртіппен адвокаттық кеңсенің құрылтайшысы болып табылатын әрбір адвокатта тиісінше есепке алынады және салық салынады.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Әрбір адвокат өз мүлкінің, талаптарының, міндеттемелерінің, кірістері мен шығыстарының және салық салу объектілерінің және (немесе) салық салуға байланысты объектілердің өз үлесінің есебін адвокаттық кеңсе өз атынан жасаған шарттар бойынша, тапсырма бойынша, өзіне кіретін серіктестердің есебінен және мүдделері үшін жүзеге асыратын адвокаттық қызмет бойынша дербес жүргізеді.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Адвокаттық кеңсемен жасалған шарттар бойынша адвокаттық қызметті жүзеге асыруға байланысты туындаған мүлікті, талаптарды, міндеттемелерді, кірістер мен шығыстарды бөлу, сондай-ақ осындай адвокаттық кеңсеге кіретін әрбір серіктестің салық салу объектілерінің және (немесе) салық салуға байланысты объектілердің үлестерін айқындау тәртібі адвокаттар Қазақстан Республикасының заңнамасына сәйкес жасаған серіктестік шартында анықталады.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Мүлікті, талаптарды, міндеттемелерді, кірістер мен шығыстарды осындай бөлуді, сондай-ақ салық салу объектілерінің және (немесе) салық салуға байланысты объектілердің үлестерін айқындауды адвокаттар әрбір салық кезеңінің қорытындылары бойынша жүзеге асырады. Мұндай бөлудің нәтижелері жазбаша түрде ресімделуге, әріптестік шарт жасасқан барлық </w:t>
      </w:r>
      <w:r w:rsidRPr="00066174">
        <w:rPr>
          <w:rFonts w:ascii="Times New Roman" w:hAnsi="Times New Roman" w:cs="Times New Roman"/>
          <w:sz w:val="28"/>
          <w:szCs w:val="28"/>
          <w:lang w:val="kk-KZ"/>
        </w:rPr>
        <w:lastRenderedPageBreak/>
        <w:t>адвокаттар қол қоюға, сондай-ақ мөрлермен бекітілуге тиіс (олар болған жағдайда Қазақстан Республикасының заңнамасында белгіленген жағдайларда). Мүлікті, талаптарды, міндеттемелерді, кірістер мен шығыстарды бөлу, сондай-ақ салық салу объектілерінің және (немесе) салық салуға байланысты объектілердің үлестерін айқындау нәтижелері туралы құжатты әрбір адвокат салықтық тексеру жүргізу кезінде салық органдарына табыс етеді.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20-ТАРАУ. «БУХГАЛТЕРЛІК ЕСЕП ЖӘНЕ ҚАРЖЫЛЫҚ ЕСЕПТІЛІК ТУРАЛЫ» ҚАЗАҚСТАН РЕСПУБЛИКАСЫНЫҢ ЗАҢЫНА СӘЙКЕС БУХГАЛТЕРЛІК ЕСЕПТІ ЖҮРГІЗУДІ ЖӘНЕ ҚАРЖЫЛЫҚ ЕСЕПТІЛІКТІ ЖАСАУДЫ ЖҮЗЕГЕ АСЫРМАЙТЫН ДАРА КӘСІПКЕРЛЕРДІҢ САЛЫҚТЫҚ ЕСЕПКЕ АЛУДЫ ЖҮРГІЗУ ЕРЕКШЕЛІКТЕРІ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211-бап. Жалпы ережелер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pStyle w:val="pj"/>
        <w:spacing w:beforeAutospacing="0" w:after="0" w:afterAutospacing="0"/>
        <w:ind w:firstLine="709"/>
        <w:contextualSpacing/>
        <w:jc w:val="both"/>
        <w:rPr>
          <w:sz w:val="28"/>
          <w:szCs w:val="28"/>
          <w:lang w:val="kk-KZ"/>
        </w:rPr>
      </w:pPr>
      <w:r w:rsidRPr="00066174">
        <w:rPr>
          <w:sz w:val="28"/>
          <w:szCs w:val="28"/>
          <w:lang w:val="kk-KZ"/>
        </w:rPr>
        <w:t>Осы Кодекстің нормаларын «Бухгалтерлік есеп және қаржылық есептілік туралы» Қазақстан Республикасының Заңына сәйкес бухгалтерлік есеп жүргізуді және қаржылық есептілікті жасауды жүзеге асырмайтын дара кәсіпкерлердің салықтық есепке алуды жүргізу және салықтық міндеттемелерді айқындау және орындау тәртібі бөлігінде қолдану мақсатында мынадай ұғымдар пайдаланылады:</w:t>
      </w:r>
    </w:p>
    <w:p w:rsidR="00FF5C1E" w:rsidRPr="00066174" w:rsidRDefault="00FF5C1E" w:rsidP="00B3159E">
      <w:pPr>
        <w:pStyle w:val="pj"/>
        <w:spacing w:beforeAutospacing="0" w:after="0" w:afterAutospacing="0"/>
        <w:ind w:firstLine="709"/>
        <w:contextualSpacing/>
        <w:jc w:val="both"/>
        <w:rPr>
          <w:sz w:val="28"/>
          <w:szCs w:val="28"/>
          <w:lang w:val="kk-KZ"/>
        </w:rPr>
      </w:pPr>
      <w:r w:rsidRPr="00066174">
        <w:rPr>
          <w:sz w:val="28"/>
          <w:szCs w:val="28"/>
          <w:lang w:val="kk-KZ"/>
        </w:rPr>
        <w:t>1) активтер - болашақ экономикалық пайда алу күтілетін жеке кәсіпкер бақылайтын мүлік;</w:t>
      </w:r>
    </w:p>
    <w:p w:rsidR="00FF5C1E" w:rsidRPr="00066174" w:rsidRDefault="00FF5C1E" w:rsidP="00B3159E">
      <w:pPr>
        <w:pStyle w:val="pj"/>
        <w:spacing w:beforeAutospacing="0" w:after="0" w:afterAutospacing="0"/>
        <w:ind w:firstLine="709"/>
        <w:contextualSpacing/>
        <w:jc w:val="both"/>
        <w:rPr>
          <w:sz w:val="28"/>
          <w:szCs w:val="28"/>
          <w:lang w:val="kk-KZ"/>
        </w:rPr>
      </w:pPr>
      <w:r w:rsidRPr="00066174">
        <w:rPr>
          <w:sz w:val="28"/>
          <w:szCs w:val="28"/>
          <w:lang w:val="kk-KZ"/>
        </w:rPr>
        <w:t>2) бастапқы есепке алу құжаттары - операцияны немесе оқиғаны жасау фактісін және оның жасалу құқығын, соның негізінде салық есебі жүргізілетін қағаз және электрондық жеткізгіштегі құжаттық куәлік;</w:t>
      </w:r>
    </w:p>
    <w:p w:rsidR="00FF5C1E" w:rsidRPr="00066174" w:rsidRDefault="00FF5C1E" w:rsidP="00B3159E">
      <w:pPr>
        <w:pStyle w:val="pj"/>
        <w:spacing w:beforeAutospacing="0" w:after="0" w:afterAutospacing="0"/>
        <w:ind w:firstLine="709"/>
        <w:contextualSpacing/>
        <w:jc w:val="both"/>
        <w:rPr>
          <w:sz w:val="28"/>
          <w:szCs w:val="28"/>
          <w:lang w:val="kk-KZ"/>
        </w:rPr>
      </w:pPr>
      <w:r w:rsidRPr="00066174">
        <w:rPr>
          <w:sz w:val="28"/>
          <w:szCs w:val="28"/>
          <w:lang w:val="kk-KZ"/>
        </w:rPr>
        <w:t>3) биологиялық актив - ауыл шаруашылығы қызметінде пайдалануға арналған жануар немесе өсімдік;</w:t>
      </w:r>
    </w:p>
    <w:p w:rsidR="00FF5C1E" w:rsidRPr="00066174" w:rsidRDefault="00FF5C1E" w:rsidP="00B3159E">
      <w:pPr>
        <w:pStyle w:val="pj"/>
        <w:spacing w:beforeAutospacing="0" w:after="0" w:afterAutospacing="0"/>
        <w:ind w:firstLine="709"/>
        <w:contextualSpacing/>
        <w:jc w:val="both"/>
        <w:rPr>
          <w:sz w:val="28"/>
          <w:szCs w:val="28"/>
          <w:lang w:val="kk-KZ"/>
        </w:rPr>
      </w:pPr>
      <w:r w:rsidRPr="00066174">
        <w:rPr>
          <w:sz w:val="28"/>
          <w:szCs w:val="28"/>
          <w:lang w:val="kk-KZ"/>
        </w:rPr>
        <w:t>4) тауарлық-материалдық қорлар - сатуға, сондай-ақ өндіріс процесінде, әкімшілік мақсаттарда немесе жұмыстарды орындау, қызметтерді көрсету үшін пайдалануға арналған активтер;</w:t>
      </w:r>
    </w:p>
    <w:p w:rsidR="00FF5C1E" w:rsidRPr="00066174" w:rsidRDefault="00FF5C1E" w:rsidP="00B3159E">
      <w:pPr>
        <w:pStyle w:val="pj"/>
        <w:spacing w:beforeAutospacing="0" w:after="0" w:afterAutospacing="0"/>
        <w:ind w:firstLine="709"/>
        <w:contextualSpacing/>
        <w:jc w:val="both"/>
        <w:rPr>
          <w:sz w:val="28"/>
          <w:szCs w:val="28"/>
          <w:lang w:val="kk-KZ"/>
        </w:rPr>
      </w:pPr>
      <w:r w:rsidRPr="00066174">
        <w:rPr>
          <w:sz w:val="28"/>
          <w:szCs w:val="28"/>
          <w:lang w:val="kk-KZ"/>
        </w:rPr>
        <w:t>5) капитал -  жеке кәсіпкердің барлық міндеттемелерін шегергеннен кейін қалған активтеріндегі үлесі;</w:t>
      </w:r>
    </w:p>
    <w:p w:rsidR="00FF5C1E" w:rsidRPr="00066174" w:rsidRDefault="00FF5C1E" w:rsidP="00B3159E">
      <w:pPr>
        <w:pStyle w:val="pj"/>
        <w:spacing w:beforeAutospacing="0" w:after="0" w:afterAutospacing="0"/>
        <w:ind w:firstLine="709"/>
        <w:contextualSpacing/>
        <w:jc w:val="both"/>
        <w:rPr>
          <w:sz w:val="28"/>
          <w:szCs w:val="28"/>
          <w:lang w:val="kk-KZ"/>
        </w:rPr>
      </w:pPr>
      <w:r w:rsidRPr="00066174">
        <w:rPr>
          <w:sz w:val="28"/>
          <w:szCs w:val="28"/>
          <w:lang w:val="kk-KZ"/>
        </w:rPr>
        <w:t>6) кіріс - акционердің жарналары есебінен өсуден басқа капиталдың ұлғаюына әкеп соқтыратын активтердің түсуі немесе ұлғаюы немесе міндеттемелердің азаюы түріндегі есептік кезеңдегі экономикалық пайданың ұлғаюы;</w:t>
      </w:r>
    </w:p>
    <w:p w:rsidR="00FF5C1E" w:rsidRPr="00066174" w:rsidRDefault="00FF5C1E" w:rsidP="00B3159E">
      <w:pPr>
        <w:pStyle w:val="pj"/>
        <w:spacing w:beforeAutospacing="0" w:after="0" w:afterAutospacing="0"/>
        <w:ind w:firstLine="709"/>
        <w:contextualSpacing/>
        <w:jc w:val="both"/>
        <w:rPr>
          <w:sz w:val="28"/>
          <w:szCs w:val="28"/>
          <w:lang w:val="kk-KZ"/>
        </w:rPr>
      </w:pPr>
      <w:r w:rsidRPr="00066174">
        <w:rPr>
          <w:sz w:val="28"/>
          <w:szCs w:val="28"/>
          <w:lang w:val="kk-KZ"/>
        </w:rPr>
        <w:t>7) материалдық емес актив - өндірісте немесе әкімшілік мақсаттарда пайдалануға, оның ішінде басқа тұлғаларға мүліктік жалға (жалға) беруге арналған, заттай нысаны жоқ, сәйкестендірілетін ақшалай емес актив;</w:t>
      </w:r>
    </w:p>
    <w:p w:rsidR="00FF5C1E" w:rsidRPr="00066174" w:rsidRDefault="00FF5C1E" w:rsidP="00B3159E">
      <w:pPr>
        <w:pStyle w:val="pj"/>
        <w:spacing w:beforeAutospacing="0" w:after="0" w:afterAutospacing="0"/>
        <w:ind w:firstLine="709"/>
        <w:contextualSpacing/>
        <w:jc w:val="both"/>
        <w:rPr>
          <w:sz w:val="28"/>
          <w:szCs w:val="28"/>
          <w:lang w:val="kk-KZ"/>
        </w:rPr>
      </w:pPr>
      <w:r w:rsidRPr="00066174">
        <w:rPr>
          <w:sz w:val="28"/>
          <w:szCs w:val="28"/>
          <w:lang w:val="kk-KZ"/>
        </w:rPr>
        <w:lastRenderedPageBreak/>
        <w:t>8) міндеттеме - жеке кәсіпкердің қолданыстағы міндетті, оны реттеу экономикалық пайданы қамтитын ресурстардың шығып қалуына  әкеп соғады;</w:t>
      </w:r>
    </w:p>
    <w:p w:rsidR="00FF5C1E" w:rsidRPr="00066174" w:rsidRDefault="00FF5C1E" w:rsidP="00B3159E">
      <w:pPr>
        <w:pStyle w:val="pj"/>
        <w:spacing w:beforeAutospacing="0" w:after="0" w:afterAutospacing="0"/>
        <w:ind w:firstLine="709"/>
        <w:contextualSpacing/>
        <w:jc w:val="both"/>
        <w:rPr>
          <w:sz w:val="28"/>
          <w:szCs w:val="28"/>
          <w:lang w:val="kk-KZ"/>
        </w:rPr>
      </w:pPr>
      <w:bookmarkStart w:id="48" w:name="SUB2010009"/>
      <w:bookmarkEnd w:id="48"/>
      <w:r w:rsidRPr="00066174">
        <w:rPr>
          <w:sz w:val="28"/>
          <w:szCs w:val="28"/>
          <w:lang w:val="kk-KZ"/>
        </w:rPr>
        <w:t>9) негізгі қорлар - бұл:</w:t>
      </w:r>
    </w:p>
    <w:p w:rsidR="00FF5C1E" w:rsidRPr="00066174" w:rsidRDefault="00FF5C1E" w:rsidP="00B3159E">
      <w:pPr>
        <w:pStyle w:val="pj"/>
        <w:spacing w:beforeAutospacing="0" w:after="0" w:afterAutospacing="0"/>
        <w:ind w:firstLine="709"/>
        <w:contextualSpacing/>
        <w:jc w:val="both"/>
        <w:rPr>
          <w:sz w:val="28"/>
          <w:szCs w:val="28"/>
          <w:lang w:val="kk-KZ"/>
        </w:rPr>
      </w:pPr>
      <w:r w:rsidRPr="00066174">
        <w:rPr>
          <w:sz w:val="28"/>
          <w:szCs w:val="28"/>
          <w:lang w:val="kk-KZ"/>
        </w:rPr>
        <w:t>тауарларды өткізу, жұмыстарды орындау, қызметтер көрсету, оның ішінде мүлікті басқа тұлғаларға жалға беру кезінде өндірістік немесе әкімшілік мақсаттарда пайдалануға арналған;</w:t>
      </w:r>
    </w:p>
    <w:p w:rsidR="00FF5C1E" w:rsidRPr="00066174" w:rsidRDefault="00FF5C1E" w:rsidP="00B3159E">
      <w:pPr>
        <w:pStyle w:val="pj"/>
        <w:spacing w:beforeAutospacing="0" w:after="0" w:afterAutospacing="0"/>
        <w:ind w:firstLine="709"/>
        <w:contextualSpacing/>
        <w:jc w:val="both"/>
        <w:rPr>
          <w:sz w:val="28"/>
          <w:szCs w:val="28"/>
          <w:lang w:val="kk-KZ"/>
        </w:rPr>
      </w:pPr>
      <w:r w:rsidRPr="00066174">
        <w:rPr>
          <w:sz w:val="28"/>
          <w:szCs w:val="28"/>
          <w:lang w:val="kk-KZ"/>
        </w:rPr>
        <w:t>бір жылдан астам уақыт бойы  пайдаланылуы  болжанатын материалдық активтер.</w:t>
      </w:r>
    </w:p>
    <w:p w:rsidR="00FF5C1E" w:rsidRPr="00066174" w:rsidRDefault="00FF5C1E" w:rsidP="00B3159E">
      <w:pPr>
        <w:pStyle w:val="pj"/>
        <w:spacing w:beforeAutospacing="0" w:after="0" w:afterAutospacing="0"/>
        <w:ind w:firstLine="709"/>
        <w:contextualSpacing/>
        <w:jc w:val="both"/>
        <w:rPr>
          <w:rStyle w:val="s1"/>
          <w:sz w:val="28"/>
          <w:szCs w:val="28"/>
          <w:lang w:val="kk-KZ"/>
        </w:rPr>
      </w:pPr>
    </w:p>
    <w:p w:rsidR="00FF5C1E" w:rsidRPr="00066174" w:rsidRDefault="00FF5C1E"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212-бап. Алғашқы есептілік құжаттарының нысандары және оларды жасау бойынша талаптар</w:t>
      </w:r>
    </w:p>
    <w:p w:rsidR="00FF5C1E" w:rsidRPr="00066174" w:rsidRDefault="00FF5C1E"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«Бухгалтерлік есеп және қаржылық есептілік туралы» Қазақстан Республикасының Заңына сәйкес бухгалтерлік есеп пен қаржылық есептілікті жүргізбейтін дара кәсіпкерлер нысандары мен жасауға  қойылатын талаптарды уәкілетті орган бекітетін бастапқы есепке алу құжаттарын пайдаланады.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Аталған жеке кәсіпкерлер электрондық цифрлық қолтаңбаны пайдалана отырып, электрондық шот-фактуралардың ақпараттық жүйесінде бастапқы есепке алу құжаттарын ресімдеуге де құқылы.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тіркелімдеріндегі жазбалар бастапқы құжаттар негізінде жүргізіледі.</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49" w:name="SUB2030000"/>
      <w:bookmarkEnd w:id="49"/>
      <w:r w:rsidRPr="00066174">
        <w:rPr>
          <w:rFonts w:ascii="Times New Roman" w:eastAsia="Times New Roman" w:hAnsi="Times New Roman" w:cs="Times New Roman"/>
          <w:b/>
          <w:bCs/>
          <w:sz w:val="28"/>
          <w:szCs w:val="28"/>
          <w:lang w:val="kk-KZ" w:eastAsia="ru-RU"/>
        </w:rPr>
        <w:t>213-бап. Салықтық есепке алуды жүргізу ерекшеліктері</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Дара кәсіпкерлер шетел валютасында жасалған операцияларды операция жасалған күннің алдындағы соңғы жұмыс күні айқындалған валюта айырбастаудың нарықтық бағамын қолдана отырып теңгемен қайта есептейді. Салық салу мақсатында бағамдық айырма есепке алынбайды.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Салықтық есепке алуда қорлар дара кәсіпкер не ол уәкілеттік берген тұлға алған кезде, оның ішінде оларды өндіргеннен кейін дара кәсіпкер негізгі құралдарды құрамнан өзге активтерді аудару жолымен бөлшектеу нәтижесінде өзіндік құны бойынша танылады.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Қорлардың өзіндік құны қорларды олардың ағымдағы жай-күйіне жеткізу және олардың ағымдағы орналасқан жеріне дейін жеткізу мақсатында жүргізілген сатып алуға, қайта өңдеуге арналған шығындарды, өзге де шығындарды қамтиды.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Сатып алу шығындарына импорттық баждар, салықтар (өтелетіндерден басқа), тасымалдау, өңдеу шығындары және сатып алуға тікелей байланысты басқа шығындар кіреді. Жеткізуші ұсынған сауда жеңілдіктері, жеткізушінің төлемдерін қайтару және басқа да ұқсас жеңілдіктер мен қайтарулар шығындарды анықтаған кезде шегеріледі.</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Қорларды қайта өңдеу шығындары шикізатты дайын өнімге қайта өңдеуге тікелей байланысты шығындарды, соның ішінде тікелей еңбек шығындарын, сондай-ақ өндірістік үстеме шығындарды қамтиды.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есепке алу мақсаттары үшін қорлар бірлігінің өзіндік құны осы тармақтың екінші бөлігінде көзделген осындай қорлар бірлігіне нақты шығындар бойынша айқындалады.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Дара кәсіпкер салықтық есепке алу мақсаттары үшін орташа өлшенген құн әдісі бойынша қорлар бірлігінің өзіндік құнын айқындауға құқылы. Орташа өлшенген құн әдісі бойынша қорлардың өзіндік құны кезең басындағы қорлар құнының және кезең ішінде сатып алынған (өндірілген) ұқсас қорлардың орташа мәні ретінде айқындалады. Бұл әдісті таңдауды жеке кәсіпкер салықтық есепке алу саясатында көрсету арқылы жүзеге асырады.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Тауарларды өндіруді жүзеге асыратын дара кәсіпкерлер, сондай-ақ орташа өлшенген құн әдісін таңдаған дара кәсіпкерлер нысаны дара кәсіпкерлер дербес әзірлейтін салық тіркелімдеріне түскен және шыққан кезде қорларды ескереді.</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Дара кәсіпкердің табысы ішкі орын ауыстыру арқылы қорлардың түсуі болып табылмайды. Қорлардың ішкі орнын ауыстыру деп олардың дара кәсіпкер тағайындаған бір материалдық жауапты тұлғадан сол дара кәсіпкер тағайындаған басқа материалдық жауапты тұлғаға ауысуы түсініледі.</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Жеке кәсіпкердің салықтық есепке алу мақсаттары үшін қорларды сақтауға немесе алыс-беріс шикізаты ретінде беру қорлардың болуы болып табылмайды.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Егер дара кәсіпкер қорларды алған және осы қорларды жеткізушілердің төлем талаптарының шоттарын акцептеуден және оларды төлеуден заңды түрде бас тартқан жағдайда, дара кәсіпкер сақтауға қорларды алуды сақтау шарты немесе акцептен бас тарту туралы өтініш негізінде жүзеге асырады. Мұндай қорлардың құны жеке кәсіпкердің кірісі болып табылмайды.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Қорлардың шығуы: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актив ретінде тануды тоқтату, оның ішінде қорларды тарапқа сату, өтеусіз беру, өндірістік процесте пайдалану, жұмыстарды орындау, қызметтер көрсету және басқа да мақсаттар үшін, жарғылық капиталға жарна ретінде беру кезінде, айырбастау кезінде, мүлікті түгендеу, ұрлау, бүлдіру кезінде, кемшіліктер анықталған кезде, сақтау мерзімдерінің өтуі, моральдық ескіру және тұтыну қасиеттерін жоғалтудың өзге де жағдайлары;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активті қайта жіктеу, оның ішінде негізгі құралдардың, өзге активтердің құрамына аудару болып табылады.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4-БӨЛІМ. РЕЗИДЕНТТЕР МЕН БЕЙРЕЗИДЕНТТЕРДІҢ КІРІСТЕРІНЕ САЛЫҚ САЛУ БОЙЫНША ЖАЛПЫ ЕРЕЖЕЛЕР</w:t>
      </w:r>
    </w:p>
    <w:p w:rsidR="00FF5C1E" w:rsidRPr="00066174" w:rsidRDefault="00FF5C1E" w:rsidP="00B3159E">
      <w:pPr>
        <w:spacing w:after="0" w:line="240" w:lineRule="auto"/>
        <w:ind w:firstLine="709"/>
        <w:contextualSpacing/>
        <w:jc w:val="both"/>
        <w:rPr>
          <w:rFonts w:ascii="Times New Roman" w:hAnsi="Times New Roman" w:cs="Times New Roman"/>
          <w:b/>
          <w:sz w:val="28"/>
          <w:szCs w:val="28"/>
          <w:lang w:val="kk-KZ"/>
        </w:rPr>
      </w:pPr>
    </w:p>
    <w:p w:rsidR="00FF5C1E" w:rsidRPr="00066174" w:rsidRDefault="00FF5C1E"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21-ТАРАУ. ЖАЛПЫ ЕРЕЖЕЛЕР</w:t>
      </w:r>
    </w:p>
    <w:p w:rsidR="00FF5C1E" w:rsidRPr="00066174" w:rsidRDefault="00FF5C1E" w:rsidP="00B3159E">
      <w:pPr>
        <w:spacing w:after="0" w:line="240" w:lineRule="auto"/>
        <w:ind w:firstLine="709"/>
        <w:contextualSpacing/>
        <w:jc w:val="both"/>
        <w:rPr>
          <w:rFonts w:ascii="Times New Roman" w:hAnsi="Times New Roman" w:cs="Times New Roman"/>
          <w:b/>
          <w:bCs/>
          <w:sz w:val="28"/>
          <w:szCs w:val="28"/>
          <w:lang w:val="kk-KZ"/>
        </w:rPr>
      </w:pPr>
      <w:bookmarkStart w:id="50" w:name="z216"/>
      <w:bookmarkEnd w:id="50"/>
    </w:p>
    <w:p w:rsidR="00FF5C1E" w:rsidRPr="00066174" w:rsidRDefault="00FF5C1E"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bCs/>
          <w:sz w:val="28"/>
          <w:szCs w:val="28"/>
          <w:lang w:val="kk-KZ"/>
        </w:rPr>
        <w:t>214-бап. Резиденттер мен бейрезиденттерге салық салудың негізгі қағидаттары</w:t>
      </w:r>
    </w:p>
    <w:p w:rsidR="00FF5C1E" w:rsidRPr="00066174" w:rsidRDefault="00FF5C1E" w:rsidP="00B3159E">
      <w:pPr>
        <w:spacing w:after="0" w:line="240" w:lineRule="auto"/>
        <w:ind w:firstLine="709"/>
        <w:contextualSpacing/>
        <w:jc w:val="both"/>
        <w:rPr>
          <w:rFonts w:ascii="Times New Roman" w:hAnsi="Times New Roman" w:cs="Times New Roman"/>
          <w:b/>
          <w:sz w:val="28"/>
          <w:szCs w:val="28"/>
          <w:lang w:val="kk-KZ"/>
        </w:rPr>
      </w:pP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Қазақстан Республикасының резиденті Қазақстан Республикасында осы Кодекстің ережелеріне сәйкес Қазақстан Республикасындағы және одан тыс жерлердегі көздерден алынатын табыстарға салынатын салықтарды төлейді.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Резидент емес Қазақстан Республикасында осы Кодекстің ережелеріне сәйкес Қазақстан Республикасындағы көздерден алынатын табыстарға салынатын салықтарды төлейді.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Қазақстан Республикасында кәсіпкерлік қызметті тұрақты мекеме арқылы жүзеге асыратын бейрезидент Қазақстан Республикасында осы Кодекстің ережелеріне сәйкес, сондай-ақ осындай тұрақты мекеменің қызметіне байланысты Қазақстан Республикасынан тыс көздерден алынатын табыстарға салынатын салықтарды төлейді.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Резиденттер мен бейрезиденттер осы Кодекстің ережелеріне сәйкес салықтар мен бюджетке төленетін төлемдерді, сондай-ақ әлеуметтік төлемдерді төлейді.</w:t>
      </w:r>
    </w:p>
    <w:p w:rsidR="00FF5C1E" w:rsidRPr="00066174" w:rsidRDefault="00FF5C1E" w:rsidP="00B3159E">
      <w:pPr>
        <w:spacing w:after="0" w:line="240" w:lineRule="auto"/>
        <w:ind w:firstLine="709"/>
        <w:contextualSpacing/>
        <w:jc w:val="both"/>
        <w:rPr>
          <w:rFonts w:ascii="Times New Roman" w:hAnsi="Times New Roman" w:cs="Times New Roman"/>
          <w:b/>
          <w:sz w:val="28"/>
          <w:szCs w:val="28"/>
          <w:lang w:val="kk-KZ"/>
        </w:rPr>
      </w:pPr>
    </w:p>
    <w:p w:rsidR="00FF5C1E" w:rsidRPr="00066174" w:rsidRDefault="00FF5C1E" w:rsidP="00B3159E">
      <w:pPr>
        <w:spacing w:after="0" w:line="240" w:lineRule="auto"/>
        <w:ind w:firstLine="709"/>
        <w:contextualSpacing/>
        <w:jc w:val="both"/>
        <w:rPr>
          <w:rFonts w:ascii="Times New Roman" w:hAnsi="Times New Roman" w:cs="Times New Roman"/>
          <w:b/>
          <w:sz w:val="28"/>
          <w:szCs w:val="28"/>
        </w:rPr>
      </w:pPr>
      <w:r w:rsidRPr="00066174">
        <w:rPr>
          <w:rFonts w:ascii="Times New Roman" w:hAnsi="Times New Roman" w:cs="Times New Roman"/>
          <w:b/>
          <w:sz w:val="28"/>
          <w:szCs w:val="28"/>
        </w:rPr>
        <w:t>21</w:t>
      </w:r>
      <w:r w:rsidRPr="00066174">
        <w:rPr>
          <w:rFonts w:ascii="Times New Roman" w:hAnsi="Times New Roman" w:cs="Times New Roman"/>
          <w:b/>
          <w:sz w:val="28"/>
          <w:szCs w:val="28"/>
          <w:lang w:val="kk-KZ"/>
        </w:rPr>
        <w:t>5</w:t>
      </w:r>
      <w:r w:rsidRPr="00066174">
        <w:rPr>
          <w:rFonts w:ascii="Times New Roman" w:hAnsi="Times New Roman" w:cs="Times New Roman"/>
          <w:b/>
          <w:sz w:val="28"/>
          <w:szCs w:val="28"/>
        </w:rPr>
        <w:t>-бап. Резидент жеке тұлға</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bookmarkStart w:id="51" w:name="z4162"/>
      <w:r w:rsidRPr="00066174">
        <w:rPr>
          <w:rFonts w:ascii="Times New Roman" w:hAnsi="Times New Roman" w:cs="Times New Roman"/>
          <w:sz w:val="28"/>
          <w:szCs w:val="28"/>
        </w:rPr>
        <w:t xml:space="preserve">1. </w:t>
      </w:r>
      <w:bookmarkStart w:id="52" w:name="z4167"/>
      <w:bookmarkEnd w:id="51"/>
      <w:r w:rsidRPr="00066174">
        <w:rPr>
          <w:rFonts w:ascii="Times New Roman" w:hAnsi="Times New Roman" w:cs="Times New Roman"/>
          <w:sz w:val="28"/>
          <w:szCs w:val="28"/>
        </w:rPr>
        <w:t xml:space="preserve">Жеке тұлға резидент </w:t>
      </w:r>
      <w:r w:rsidRPr="00066174">
        <w:rPr>
          <w:rFonts w:ascii="Times New Roman" w:hAnsi="Times New Roman" w:cs="Times New Roman"/>
          <w:sz w:val="28"/>
          <w:szCs w:val="28"/>
          <w:lang w:val="kk-KZ"/>
        </w:rPr>
        <w:t>ретінде:</w:t>
      </w:r>
      <w:r w:rsidRPr="00066174">
        <w:rPr>
          <w:rFonts w:ascii="Times New Roman" w:hAnsi="Times New Roman" w:cs="Times New Roman"/>
          <w:sz w:val="28"/>
          <w:szCs w:val="28"/>
        </w:rPr>
        <w:t xml:space="preserve"> </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 xml:space="preserve">1) Қазақстан Республикасында тұрақты </w:t>
      </w:r>
      <w:r w:rsidRPr="00066174">
        <w:rPr>
          <w:rFonts w:ascii="Times New Roman" w:hAnsi="Times New Roman" w:cs="Times New Roman"/>
          <w:sz w:val="28"/>
          <w:szCs w:val="28"/>
          <w:lang w:val="kk-KZ"/>
        </w:rPr>
        <w:t>болатын</w:t>
      </w:r>
      <w:r w:rsidRPr="00066174">
        <w:rPr>
          <w:rFonts w:ascii="Times New Roman" w:hAnsi="Times New Roman" w:cs="Times New Roman"/>
          <w:sz w:val="28"/>
          <w:szCs w:val="28"/>
        </w:rPr>
        <w:t>;</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2) өмірлік мүдделер орталығы</w:t>
      </w:r>
      <w:r w:rsidRPr="00066174">
        <w:rPr>
          <w:rFonts w:ascii="Times New Roman" w:hAnsi="Times New Roman" w:cs="Times New Roman"/>
          <w:sz w:val="28"/>
          <w:szCs w:val="28"/>
          <w:lang w:val="kk-KZ"/>
        </w:rPr>
        <w:t xml:space="preserve"> </w:t>
      </w:r>
      <w:r w:rsidRPr="00066174">
        <w:rPr>
          <w:rFonts w:ascii="Times New Roman" w:hAnsi="Times New Roman" w:cs="Times New Roman"/>
          <w:sz w:val="28"/>
          <w:szCs w:val="28"/>
        </w:rPr>
        <w:t xml:space="preserve">Қазақстан Республикасында </w:t>
      </w:r>
      <w:r w:rsidRPr="00066174">
        <w:rPr>
          <w:rFonts w:ascii="Times New Roman" w:hAnsi="Times New Roman" w:cs="Times New Roman"/>
          <w:sz w:val="28"/>
          <w:szCs w:val="28"/>
          <w:lang w:val="kk-KZ"/>
        </w:rPr>
        <w:t xml:space="preserve">болатын жағдайларда </w:t>
      </w:r>
      <w:r w:rsidRPr="00066174">
        <w:rPr>
          <w:rFonts w:ascii="Times New Roman" w:hAnsi="Times New Roman" w:cs="Times New Roman"/>
          <w:sz w:val="28"/>
          <w:szCs w:val="28"/>
        </w:rPr>
        <w:t>танылады.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2. Жеке тұлғаның осы салық</w:t>
      </w:r>
      <w:r w:rsidRPr="00066174">
        <w:rPr>
          <w:rFonts w:ascii="Times New Roman" w:hAnsi="Times New Roman" w:cs="Times New Roman"/>
          <w:sz w:val="28"/>
          <w:szCs w:val="28"/>
          <w:lang w:val="kk-KZ"/>
        </w:rPr>
        <w:t>тық</w:t>
      </w:r>
      <w:r w:rsidRPr="00066174">
        <w:rPr>
          <w:rFonts w:ascii="Times New Roman" w:hAnsi="Times New Roman" w:cs="Times New Roman"/>
          <w:sz w:val="28"/>
          <w:szCs w:val="28"/>
        </w:rPr>
        <w:t xml:space="preserve"> кезеңде аяқталатын кез келген кезекті он екі айлық кезеңде:</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1) кемінде күнтізбелік жүз сексен үш күн (келу және кету күндерін қоса алғанда);</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2) «Астана»</w:t>
      </w:r>
      <w:r w:rsidRPr="00066174">
        <w:rPr>
          <w:rFonts w:ascii="Times New Roman" w:hAnsi="Times New Roman" w:cs="Times New Roman"/>
          <w:sz w:val="28"/>
          <w:szCs w:val="28"/>
          <w:lang w:val="kk-KZ"/>
        </w:rPr>
        <w:t xml:space="preserve"> </w:t>
      </w:r>
      <w:r w:rsidRPr="00066174">
        <w:rPr>
          <w:rFonts w:ascii="Times New Roman" w:hAnsi="Times New Roman" w:cs="Times New Roman"/>
          <w:sz w:val="28"/>
          <w:szCs w:val="28"/>
        </w:rPr>
        <w:t>халықаралық қаржы орталығы туралы</w:t>
      </w:r>
      <w:r w:rsidRPr="00066174">
        <w:rPr>
          <w:rFonts w:ascii="Times New Roman" w:hAnsi="Times New Roman" w:cs="Times New Roman"/>
          <w:sz w:val="28"/>
          <w:szCs w:val="28"/>
          <w:lang w:val="kk-KZ"/>
        </w:rPr>
        <w:t>»</w:t>
      </w:r>
      <w:r w:rsidRPr="00066174">
        <w:rPr>
          <w:rFonts w:ascii="Times New Roman" w:hAnsi="Times New Roman" w:cs="Times New Roman"/>
          <w:sz w:val="28"/>
          <w:szCs w:val="28"/>
        </w:rPr>
        <w:t xml:space="preserve"> Қазақстан Республикасының Конституциялық заңында белгіленген шарттарға сәйкес АХҚО инвестициялық резиденті үшін кемінде күнтізбелік тоқсан күн (келу және кету күндерін қоса алғанда)</w:t>
      </w:r>
      <w:r w:rsidRPr="00066174">
        <w:rPr>
          <w:rFonts w:ascii="Times New Roman" w:hAnsi="Times New Roman" w:cs="Times New Roman"/>
          <w:sz w:val="28"/>
          <w:szCs w:val="28"/>
          <w:lang w:val="kk-KZ"/>
        </w:rPr>
        <w:t xml:space="preserve"> </w:t>
      </w:r>
      <w:r w:rsidRPr="00066174">
        <w:rPr>
          <w:rFonts w:ascii="Times New Roman" w:hAnsi="Times New Roman" w:cs="Times New Roman"/>
          <w:sz w:val="28"/>
          <w:szCs w:val="28"/>
        </w:rPr>
        <w:t>Қазақстан Республикасында болуы салық</w:t>
      </w:r>
      <w:r w:rsidRPr="00066174">
        <w:rPr>
          <w:rFonts w:ascii="Times New Roman" w:hAnsi="Times New Roman" w:cs="Times New Roman"/>
          <w:sz w:val="28"/>
          <w:szCs w:val="28"/>
          <w:lang w:val="kk-KZ"/>
        </w:rPr>
        <w:t>тық</w:t>
      </w:r>
      <w:r w:rsidRPr="00066174">
        <w:rPr>
          <w:rFonts w:ascii="Times New Roman" w:hAnsi="Times New Roman" w:cs="Times New Roman"/>
          <w:sz w:val="28"/>
          <w:szCs w:val="28"/>
        </w:rPr>
        <w:t xml:space="preserve"> кезең үшін Қазақстан Республикасында тұрақты болуы болып табылады.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 xml:space="preserve"> 3. </w:t>
      </w:r>
      <w:bookmarkStart w:id="53" w:name="z4170"/>
      <w:bookmarkEnd w:id="52"/>
      <w:r w:rsidRPr="00066174">
        <w:rPr>
          <w:rFonts w:ascii="Times New Roman" w:hAnsi="Times New Roman" w:cs="Times New Roman"/>
          <w:sz w:val="28"/>
          <w:szCs w:val="28"/>
          <w:lang w:val="kk-KZ"/>
        </w:rPr>
        <w:t>Б</w:t>
      </w:r>
      <w:r w:rsidRPr="00066174">
        <w:rPr>
          <w:rFonts w:ascii="Times New Roman" w:hAnsi="Times New Roman" w:cs="Times New Roman"/>
          <w:sz w:val="28"/>
          <w:szCs w:val="28"/>
        </w:rPr>
        <w:t xml:space="preserve">ір мезгілде мынадай шарттарды орындаған кезде </w:t>
      </w:r>
      <w:r w:rsidRPr="00066174">
        <w:rPr>
          <w:rFonts w:ascii="Times New Roman" w:hAnsi="Times New Roman" w:cs="Times New Roman"/>
          <w:sz w:val="28"/>
          <w:szCs w:val="28"/>
          <w:lang w:val="kk-KZ"/>
        </w:rPr>
        <w:t>ө</w:t>
      </w:r>
      <w:r w:rsidRPr="00066174">
        <w:rPr>
          <w:rFonts w:ascii="Times New Roman" w:hAnsi="Times New Roman" w:cs="Times New Roman"/>
          <w:sz w:val="28"/>
          <w:szCs w:val="28"/>
        </w:rPr>
        <w:t>мірлік мүдделер орталығы Қазақстан Республикасында</w:t>
      </w:r>
      <w:r w:rsidRPr="00066174">
        <w:rPr>
          <w:rFonts w:ascii="Times New Roman" w:hAnsi="Times New Roman" w:cs="Times New Roman"/>
          <w:sz w:val="28"/>
          <w:szCs w:val="28"/>
          <w:lang w:val="kk-KZ"/>
        </w:rPr>
        <w:t xml:space="preserve"> болады деп табылады: </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1) жеке тұлғаның Қазақстан Республикасының азаматтығы немесе Қазақстан Республикасында тұруға рұқсаты (тұруға ықтиярхаты)</w:t>
      </w:r>
      <w:r w:rsidRPr="00066174">
        <w:rPr>
          <w:rFonts w:ascii="Times New Roman" w:hAnsi="Times New Roman" w:cs="Times New Roman"/>
          <w:sz w:val="28"/>
          <w:szCs w:val="28"/>
          <w:lang w:val="kk-KZ"/>
        </w:rPr>
        <w:t xml:space="preserve"> болуы</w:t>
      </w:r>
      <w:r w:rsidRPr="00066174">
        <w:rPr>
          <w:rFonts w:ascii="Times New Roman" w:hAnsi="Times New Roman" w:cs="Times New Roman"/>
          <w:sz w:val="28"/>
          <w:szCs w:val="28"/>
        </w:rPr>
        <w:t>;</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2) жеке тұлғаның жұбайы</w:t>
      </w:r>
      <w:r w:rsidRPr="00066174">
        <w:rPr>
          <w:rFonts w:ascii="Times New Roman" w:hAnsi="Times New Roman" w:cs="Times New Roman"/>
          <w:sz w:val="28"/>
          <w:szCs w:val="28"/>
          <w:lang w:val="kk-KZ"/>
        </w:rPr>
        <w:t xml:space="preserve"> </w:t>
      </w:r>
      <w:r w:rsidRPr="00066174">
        <w:rPr>
          <w:rFonts w:ascii="Times New Roman" w:hAnsi="Times New Roman" w:cs="Times New Roman"/>
          <w:sz w:val="28"/>
          <w:szCs w:val="28"/>
        </w:rPr>
        <w:t>(зайыбы) және (немесе) жақын туыстары Қазақстан Республикасында тұр</w:t>
      </w:r>
      <w:r w:rsidRPr="00066174">
        <w:rPr>
          <w:rFonts w:ascii="Times New Roman" w:hAnsi="Times New Roman" w:cs="Times New Roman"/>
          <w:sz w:val="28"/>
          <w:szCs w:val="28"/>
          <w:lang w:val="kk-KZ"/>
        </w:rPr>
        <w:t>уы</w:t>
      </w:r>
      <w:r w:rsidRPr="00066174">
        <w:rPr>
          <w:rFonts w:ascii="Times New Roman" w:hAnsi="Times New Roman" w:cs="Times New Roman"/>
          <w:sz w:val="28"/>
          <w:szCs w:val="28"/>
        </w:rPr>
        <w:t>;</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3) Қазақстан Республикасында жеке тұлғаға және (немесе) жұбайына</w:t>
      </w:r>
      <w:r w:rsidRPr="00066174">
        <w:rPr>
          <w:rFonts w:ascii="Times New Roman" w:hAnsi="Times New Roman" w:cs="Times New Roman"/>
          <w:sz w:val="28"/>
          <w:szCs w:val="28"/>
          <w:lang w:val="kk-KZ"/>
        </w:rPr>
        <w:t xml:space="preserve"> </w:t>
      </w:r>
      <w:r w:rsidRPr="00066174">
        <w:rPr>
          <w:rFonts w:ascii="Times New Roman" w:hAnsi="Times New Roman" w:cs="Times New Roman"/>
          <w:sz w:val="28"/>
          <w:szCs w:val="28"/>
        </w:rPr>
        <w:t>(зайыбына) және (немесе) оның жақын туыстарына меншік құқығымен немесе өзге де негіздерде тиесілі, оның тұруы үшін және (немесе) жұбайының</w:t>
      </w:r>
      <w:r w:rsidRPr="00066174">
        <w:rPr>
          <w:rFonts w:ascii="Times New Roman" w:hAnsi="Times New Roman" w:cs="Times New Roman"/>
          <w:sz w:val="28"/>
          <w:szCs w:val="28"/>
          <w:lang w:val="kk-KZ"/>
        </w:rPr>
        <w:t xml:space="preserve"> </w:t>
      </w:r>
      <w:r w:rsidRPr="00066174">
        <w:rPr>
          <w:rFonts w:ascii="Times New Roman" w:hAnsi="Times New Roman" w:cs="Times New Roman"/>
          <w:sz w:val="28"/>
          <w:szCs w:val="28"/>
        </w:rPr>
        <w:t>(зайыбының) және (немесе) оның жақын туыстарының тұруы үшін кез келген уақытта қолжетімді жылжымайтын мүліктің болуы.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bookmarkStart w:id="54" w:name="z4171"/>
      <w:bookmarkEnd w:id="53"/>
      <w:r w:rsidRPr="00066174">
        <w:rPr>
          <w:rFonts w:ascii="Times New Roman" w:hAnsi="Times New Roman" w:cs="Times New Roman"/>
          <w:sz w:val="28"/>
          <w:szCs w:val="28"/>
        </w:rPr>
        <w:lastRenderedPageBreak/>
        <w:t xml:space="preserve">4. </w:t>
      </w:r>
      <w:bookmarkStart w:id="55" w:name="z4175"/>
      <w:bookmarkEnd w:id="54"/>
      <w:r w:rsidRPr="00066174">
        <w:rPr>
          <w:rFonts w:ascii="Times New Roman" w:hAnsi="Times New Roman" w:cs="Times New Roman"/>
          <w:sz w:val="28"/>
          <w:szCs w:val="28"/>
        </w:rPr>
        <w:t>Қазақстан Республикасында тұратын уақытына және осы бапта көзделген кез келген басқа өлшемшарттарға қарамастан, жеке тұлға резидент болып танылады: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1) мемлекеттік билік органдарының шетелге іссапарға баруы, оның ішінде дипломатиялық, консулдық мекемелердің, халықаралық ұйымдардың қызметкері, сондай-ақ аталған жеке тұлғаның отбасы мүшелері;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2) тұрақты халықаралық тасымалдарды жүзеге асыратын заңды тұлғаға немесе Қазақстан Республикасының азаматына тиесілі көлік құралы экипажының мүшесі;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3) Қазақстан Республикасының шегінен тыс орналасқан Қазақстан Республикасы әскери бөлімдерінің немесе әскери құрамаларының әскери қызметшісі және азаматтық персоналы;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4)</w:t>
      </w:r>
      <w:r w:rsidRPr="00066174">
        <w:rPr>
          <w:rFonts w:ascii="Times New Roman" w:hAnsi="Times New Roman" w:cs="Times New Roman"/>
          <w:sz w:val="28"/>
          <w:szCs w:val="28"/>
          <w:lang w:val="kk-KZ"/>
        </w:rPr>
        <w:t xml:space="preserve"> </w:t>
      </w:r>
      <w:r w:rsidRPr="00066174">
        <w:rPr>
          <w:rFonts w:ascii="Times New Roman" w:hAnsi="Times New Roman" w:cs="Times New Roman"/>
          <w:sz w:val="28"/>
          <w:szCs w:val="28"/>
        </w:rPr>
        <w:t>Қазақстан Республикасынан тыс жерде орналасқан және Қазақстан Республикасының немесе Қазақстан Республикасы субъектілерінің меншігі болып табылатын объектіде жұмыс істейтін (оның ішінде концессиялық шарттар негізінде);</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bookmarkStart w:id="56" w:name="z4176"/>
      <w:bookmarkEnd w:id="55"/>
      <w:r w:rsidRPr="00066174">
        <w:rPr>
          <w:rFonts w:ascii="Times New Roman" w:hAnsi="Times New Roman" w:cs="Times New Roman"/>
          <w:sz w:val="28"/>
          <w:szCs w:val="28"/>
        </w:rPr>
        <w:t xml:space="preserve">5) </w:t>
      </w:r>
      <w:bookmarkStart w:id="57" w:name="z4177"/>
      <w:bookmarkEnd w:id="56"/>
      <w:r w:rsidRPr="00066174">
        <w:rPr>
          <w:rFonts w:ascii="Times New Roman" w:hAnsi="Times New Roman" w:cs="Times New Roman"/>
          <w:sz w:val="28"/>
          <w:szCs w:val="28"/>
        </w:rPr>
        <w:t>оқу, оның ішінде тағылымдамадан өту немесе практикадан өту, емделу немесе сауықтыру, профилактикалық рәсімдерден өту мақсатында Қазақстан Республикасынан тыс жерлерде оқу, оның ішінде тағылымдамадан өту немесе практикадан өту, емделу немесе сауықтыру, профилактикалық рәсімдерден өту мақсатында;</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6) көрсетілген қызметтерді (жұмыстарды) көрсету (орындау) кезеңі ішінде ғылыми жұмыстарды оқыту, консультациялау немесе жүзеге асыру мақсатында Қазақстан Республикасынан тыс жерлердегі оқытушы және (немесе) ғылыми қызметкер.</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Осы тармақтың ережелері Қазақстан Республикасының азаматы болып табылатын (немесе Қазақстан Республикасының азаматтығына қабылдау туралы немесе Қазақстан Республикасының азаматтығына қабылдаусыз Қазақстан Республикасында тұрақты тұруға рұқсат беру туралы өтініш берген)</w:t>
      </w:r>
      <w:r w:rsidRPr="00066174">
        <w:rPr>
          <w:rFonts w:ascii="Times New Roman" w:hAnsi="Times New Roman" w:cs="Times New Roman"/>
          <w:sz w:val="28"/>
          <w:szCs w:val="28"/>
          <w:lang w:val="kk-KZ"/>
        </w:rPr>
        <w:t xml:space="preserve"> </w:t>
      </w:r>
      <w:r w:rsidRPr="00066174">
        <w:rPr>
          <w:rFonts w:ascii="Times New Roman" w:hAnsi="Times New Roman" w:cs="Times New Roman"/>
          <w:sz w:val="28"/>
          <w:szCs w:val="28"/>
        </w:rPr>
        <w:t>жеке тұлғаға қолданылады.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p>
    <w:bookmarkEnd w:id="57"/>
    <w:p w:rsidR="00FF5C1E" w:rsidRPr="00066174" w:rsidRDefault="00FF5C1E" w:rsidP="00B3159E">
      <w:pPr>
        <w:spacing w:after="0" w:line="240" w:lineRule="auto"/>
        <w:ind w:firstLine="709"/>
        <w:contextualSpacing/>
        <w:jc w:val="both"/>
        <w:rPr>
          <w:rFonts w:ascii="Times New Roman" w:hAnsi="Times New Roman" w:cs="Times New Roman"/>
          <w:b/>
          <w:sz w:val="28"/>
          <w:szCs w:val="28"/>
        </w:rPr>
      </w:pPr>
      <w:r w:rsidRPr="00066174">
        <w:rPr>
          <w:rFonts w:ascii="Times New Roman" w:hAnsi="Times New Roman" w:cs="Times New Roman"/>
          <w:b/>
          <w:sz w:val="28"/>
          <w:szCs w:val="28"/>
        </w:rPr>
        <w:t>21</w:t>
      </w:r>
      <w:r w:rsidRPr="00066174">
        <w:rPr>
          <w:rFonts w:ascii="Times New Roman" w:hAnsi="Times New Roman" w:cs="Times New Roman"/>
          <w:b/>
          <w:sz w:val="28"/>
          <w:szCs w:val="28"/>
          <w:lang w:val="kk-KZ"/>
        </w:rPr>
        <w:t>6</w:t>
      </w:r>
      <w:r w:rsidRPr="00066174">
        <w:rPr>
          <w:rFonts w:ascii="Times New Roman" w:hAnsi="Times New Roman" w:cs="Times New Roman"/>
          <w:b/>
          <w:sz w:val="28"/>
          <w:szCs w:val="28"/>
        </w:rPr>
        <w:t>-бап. Резидент заңды тұлға</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p>
    <w:p w:rsidR="00FF5C1E" w:rsidRPr="00066174" w:rsidRDefault="00FF5C1E" w:rsidP="007157CD">
      <w:pPr>
        <w:pStyle w:val="af0"/>
        <w:numPr>
          <w:ilvl w:val="0"/>
          <w:numId w:val="1"/>
        </w:numPr>
        <w:tabs>
          <w:tab w:val="left" w:pos="1134"/>
        </w:tabs>
        <w:spacing w:after="0" w:line="240" w:lineRule="auto"/>
        <w:ind w:left="0" w:firstLine="709"/>
        <w:jc w:val="both"/>
        <w:rPr>
          <w:rFonts w:cs="Times New Roman"/>
          <w:szCs w:val="28"/>
        </w:rPr>
      </w:pPr>
      <w:r w:rsidRPr="00066174">
        <w:rPr>
          <w:rFonts w:cs="Times New Roman"/>
          <w:szCs w:val="28"/>
        </w:rPr>
        <w:t>Заңды тұлға резидент болып</w:t>
      </w:r>
      <w:r w:rsidRPr="00066174">
        <w:rPr>
          <w:rFonts w:cs="Times New Roman"/>
          <w:szCs w:val="28"/>
          <w:lang w:val="kk-KZ"/>
        </w:rPr>
        <w:t>:</w:t>
      </w:r>
    </w:p>
    <w:p w:rsidR="00FF5C1E" w:rsidRPr="00066174" w:rsidRDefault="00FF5C1E" w:rsidP="007157CD">
      <w:pPr>
        <w:pStyle w:val="af0"/>
        <w:numPr>
          <w:ilvl w:val="0"/>
          <w:numId w:val="2"/>
        </w:numPr>
        <w:tabs>
          <w:tab w:val="left" w:pos="709"/>
          <w:tab w:val="left" w:pos="1134"/>
        </w:tabs>
        <w:spacing w:after="0" w:line="240" w:lineRule="auto"/>
        <w:ind w:left="0" w:firstLine="709"/>
        <w:jc w:val="both"/>
        <w:rPr>
          <w:rFonts w:cs="Times New Roman"/>
          <w:szCs w:val="28"/>
        </w:rPr>
      </w:pPr>
      <w:bookmarkStart w:id="58" w:name="z4164"/>
      <w:r w:rsidRPr="00066174">
        <w:rPr>
          <w:rFonts w:cs="Times New Roman"/>
          <w:szCs w:val="28"/>
        </w:rPr>
        <w:t xml:space="preserve"> Қазақстан Республикасының заңнамасына сәйкес заңды тұлға құрған;</w:t>
      </w:r>
    </w:p>
    <w:p w:rsidR="00FF5C1E" w:rsidRPr="00066174" w:rsidRDefault="00FF5C1E" w:rsidP="007157CD">
      <w:pPr>
        <w:pStyle w:val="af0"/>
        <w:numPr>
          <w:ilvl w:val="0"/>
          <w:numId w:val="2"/>
        </w:numPr>
        <w:tabs>
          <w:tab w:val="left" w:pos="709"/>
          <w:tab w:val="left" w:pos="1134"/>
        </w:tabs>
        <w:spacing w:after="0" w:line="240" w:lineRule="auto"/>
        <w:ind w:left="0" w:firstLine="709"/>
        <w:jc w:val="both"/>
        <w:rPr>
          <w:rFonts w:cs="Times New Roman"/>
          <w:szCs w:val="28"/>
        </w:rPr>
      </w:pPr>
      <w:r w:rsidRPr="00066174">
        <w:rPr>
          <w:rFonts w:cs="Times New Roman"/>
          <w:szCs w:val="28"/>
        </w:rPr>
        <w:t xml:space="preserve">шет мемлекеттің заңнамасына сәйкес </w:t>
      </w:r>
      <w:r w:rsidRPr="00066174">
        <w:rPr>
          <w:rFonts w:cs="Times New Roman"/>
          <w:szCs w:val="28"/>
          <w:lang w:val="kk-KZ"/>
        </w:rPr>
        <w:t>т</w:t>
      </w:r>
      <w:r w:rsidRPr="00066174">
        <w:rPr>
          <w:rFonts w:cs="Times New Roman"/>
          <w:szCs w:val="28"/>
        </w:rPr>
        <w:t xml:space="preserve">иімді басқару орны (нақты басқару органының орналасқан жері) Қазақстан Республикасында орналасқан заңды тұлға құрған </w:t>
      </w:r>
      <w:r w:rsidRPr="00066174">
        <w:rPr>
          <w:rFonts w:cs="Times New Roman"/>
          <w:szCs w:val="28"/>
          <w:lang w:val="kk-KZ"/>
        </w:rPr>
        <w:t xml:space="preserve">жағдайларда </w:t>
      </w:r>
      <w:r w:rsidRPr="00066174">
        <w:rPr>
          <w:rFonts w:cs="Times New Roman"/>
          <w:szCs w:val="28"/>
        </w:rPr>
        <w:t>танылады.</w:t>
      </w:r>
    </w:p>
    <w:p w:rsidR="00FF5C1E" w:rsidRPr="00066174" w:rsidRDefault="00FF5C1E" w:rsidP="007157CD">
      <w:pPr>
        <w:pStyle w:val="af0"/>
        <w:numPr>
          <w:ilvl w:val="0"/>
          <w:numId w:val="1"/>
        </w:numPr>
        <w:tabs>
          <w:tab w:val="left" w:pos="709"/>
          <w:tab w:val="left" w:pos="1134"/>
        </w:tabs>
        <w:spacing w:after="0" w:line="240" w:lineRule="auto"/>
        <w:ind w:left="0" w:firstLine="709"/>
        <w:jc w:val="both"/>
        <w:rPr>
          <w:rFonts w:cs="Times New Roman"/>
          <w:szCs w:val="28"/>
        </w:rPr>
      </w:pPr>
      <w:bookmarkStart w:id="59" w:name="z4165"/>
      <w:bookmarkEnd w:id="58"/>
      <w:r w:rsidRPr="00066174">
        <w:rPr>
          <w:rFonts w:cs="Times New Roman"/>
          <w:szCs w:val="28"/>
        </w:rPr>
        <w:t xml:space="preserve">Тиімді басқару орны (нақты басқару органының орналасқан жері) </w:t>
      </w:r>
      <w:r w:rsidRPr="00066174">
        <w:rPr>
          <w:rFonts w:cs="Times New Roman"/>
          <w:szCs w:val="28"/>
          <w:lang w:val="kk-KZ"/>
        </w:rPr>
        <w:t>деп</w:t>
      </w:r>
      <w:r w:rsidRPr="00066174">
        <w:rPr>
          <w:rFonts w:cs="Times New Roman"/>
          <w:szCs w:val="28"/>
        </w:rPr>
        <w:t xml:space="preserve"> басқару және (немесе) бақылау жүзеге асырылатын нақты басқару органының (</w:t>
      </w:r>
      <w:r w:rsidRPr="00066174">
        <w:rPr>
          <w:rFonts w:cs="Times New Roman"/>
          <w:szCs w:val="28"/>
          <w:lang w:val="kk-KZ"/>
        </w:rPr>
        <w:t>д</w:t>
      </w:r>
      <w:r w:rsidRPr="00066174">
        <w:rPr>
          <w:rFonts w:cs="Times New Roman"/>
          <w:szCs w:val="28"/>
        </w:rPr>
        <w:t xml:space="preserve">иректорлар кеңесінің немесе осыған ұқсас органның) жиналысын өткізу орны, сондай-ақ заңды тұлғаның </w:t>
      </w:r>
      <w:r w:rsidRPr="00066174">
        <w:rPr>
          <w:rFonts w:cs="Times New Roman"/>
          <w:szCs w:val="28"/>
          <w:lang w:val="kk-KZ"/>
        </w:rPr>
        <w:t>к</w:t>
      </w:r>
      <w:r w:rsidRPr="00066174">
        <w:rPr>
          <w:rFonts w:cs="Times New Roman"/>
          <w:szCs w:val="28"/>
        </w:rPr>
        <w:t>әсіпкерлік қызметін жүргізу үшін қажетті шешімдер қабылдау орны болып танылады.</w:t>
      </w:r>
    </w:p>
    <w:bookmarkEnd w:id="59"/>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p>
    <w:p w:rsidR="00FF5C1E" w:rsidRPr="00066174" w:rsidRDefault="00FF5C1E" w:rsidP="00B3159E">
      <w:pPr>
        <w:spacing w:after="0" w:line="240" w:lineRule="auto"/>
        <w:ind w:firstLine="709"/>
        <w:contextualSpacing/>
        <w:jc w:val="both"/>
        <w:rPr>
          <w:rFonts w:ascii="Times New Roman" w:hAnsi="Times New Roman" w:cs="Times New Roman"/>
          <w:b/>
          <w:sz w:val="28"/>
          <w:szCs w:val="28"/>
        </w:rPr>
      </w:pPr>
      <w:r w:rsidRPr="00066174">
        <w:rPr>
          <w:rFonts w:ascii="Times New Roman" w:hAnsi="Times New Roman" w:cs="Times New Roman"/>
          <w:b/>
          <w:sz w:val="28"/>
          <w:szCs w:val="28"/>
        </w:rPr>
        <w:t>21</w:t>
      </w:r>
      <w:r w:rsidRPr="00066174">
        <w:rPr>
          <w:rFonts w:ascii="Times New Roman" w:hAnsi="Times New Roman" w:cs="Times New Roman"/>
          <w:b/>
          <w:sz w:val="28"/>
          <w:szCs w:val="28"/>
          <w:lang w:val="kk-KZ"/>
        </w:rPr>
        <w:t>7</w:t>
      </w:r>
      <w:r w:rsidRPr="00066174">
        <w:rPr>
          <w:rFonts w:ascii="Times New Roman" w:hAnsi="Times New Roman" w:cs="Times New Roman"/>
          <w:b/>
          <w:sz w:val="28"/>
          <w:szCs w:val="28"/>
        </w:rPr>
        <w:t>-бап. Резиденттікті растау тәртібі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p>
    <w:p w:rsidR="00FF5C1E" w:rsidRPr="00066174" w:rsidRDefault="00FF5C1E" w:rsidP="007157CD">
      <w:pPr>
        <w:pStyle w:val="af0"/>
        <w:numPr>
          <w:ilvl w:val="1"/>
          <w:numId w:val="2"/>
        </w:numPr>
        <w:tabs>
          <w:tab w:val="left" w:pos="0"/>
        </w:tabs>
        <w:spacing w:after="0" w:line="240" w:lineRule="auto"/>
        <w:ind w:left="0" w:firstLine="709"/>
        <w:jc w:val="both"/>
        <w:rPr>
          <w:rFonts w:cs="Times New Roman"/>
          <w:szCs w:val="28"/>
          <w:lang w:val="kk-KZ"/>
        </w:rPr>
      </w:pPr>
      <w:r w:rsidRPr="00066174">
        <w:rPr>
          <w:rFonts w:cs="Times New Roman"/>
          <w:szCs w:val="28"/>
          <w:lang w:val="kk-KZ"/>
        </w:rPr>
        <w:t>Резиденттің қосарланған салық салуды болдырмау және салық төлеуден жалтарудың алдын алу мәселелерін реттейтін халықаралық шартты қолдануы мақсатында және Қазақстан Республикасынан тыс жерлерде қолдану үшін өзге мақсаттарда резиденттік расталады.</w:t>
      </w:r>
    </w:p>
    <w:p w:rsidR="00FF5C1E" w:rsidRPr="00066174" w:rsidRDefault="00FF5C1E" w:rsidP="00B3159E">
      <w:pPr>
        <w:tabs>
          <w:tab w:val="left" w:pos="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 органы резиденттің салықтық өтініші негізінде резиденттікті растайтын құжат  береді.</w:t>
      </w:r>
    </w:p>
    <w:p w:rsidR="00FF5C1E" w:rsidRPr="00066174" w:rsidRDefault="00FF5C1E" w:rsidP="00B3159E">
      <w:pPr>
        <w:tabs>
          <w:tab w:val="left" w:pos="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Резиденттікті растау тәртібі мен мерзімдерін уәкілетті орган белгілейді.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w:t>
      </w:r>
      <w:r w:rsidRPr="00066174">
        <w:rPr>
          <w:rFonts w:ascii="Times New Roman" w:hAnsi="Times New Roman" w:cs="Times New Roman"/>
          <w:sz w:val="28"/>
          <w:szCs w:val="28"/>
          <w:lang w:val="kk-KZ"/>
        </w:rPr>
        <w:tab/>
        <w:t xml:space="preserve">Салық төлеушінің резиденттігін растауды осындай салық төлеуші болатын, тұратын (тұрғылықты) жері бойынша тіркелген салық органына қатысты жоғары тұрған салық органы жүзеге асырады.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Резиденттік:</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жеке тұлғаның резиденттігін тану жағдайы туындаған күннен бастап көрсетілген жағдай басталған күнтізбелік жылдың соңына дейінгі кезең үшін;</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Қазақстан Республикасында тұрақты болу шартымен,  жеке тұлғаның алдыңғы күнтізбелік жылдағы резиденттігі расталған жағдайда күнтізбелік жылға;</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Қазақстан Республикасында тұрақты болатын жеке тұлғаның резиденттігін және Қазақстан Республикасында орналасқан өмірлік мүдделер орталығын растауға арналған өтініште көрсетілген күнтізбелік жыл үшін;</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Қазақстан Республикасының заңнамасына сәйкес құрылған, сондай-ақ тиімді басқару орны (нақты басқару органының орналасқан жері) Қазақстан Республикасында орналасқан, шет мемлекеттің заңнамасына сәйкес құрылған заңды тұлға тіркелген күннен бастап күнтізбелік жылдың соңына дейінгі кезең үшін  расталады. Келесі жылдары заңды тұлғаның резиденттігі күнтізбелік жылдың басынан осы күнтізбелік жылдың соңына дейін расталады.</w:t>
      </w:r>
    </w:p>
    <w:p w:rsidR="00FF5C1E" w:rsidRPr="00066174" w:rsidRDefault="00FF5C1E" w:rsidP="00B3159E">
      <w:pPr>
        <w:tabs>
          <w:tab w:val="left" w:pos="993"/>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Резиденттік өткен және (немесе) ағымдағы күнтізбелік жыл үшін расталады. </w:t>
      </w:r>
    </w:p>
    <w:p w:rsidR="00FF5C1E" w:rsidRPr="00066174" w:rsidRDefault="00FF5C1E" w:rsidP="00B3159E">
      <w:pPr>
        <w:spacing w:after="0" w:line="240" w:lineRule="auto"/>
        <w:ind w:firstLine="709"/>
        <w:contextualSpacing/>
        <w:jc w:val="both"/>
        <w:rPr>
          <w:rFonts w:ascii="Times New Roman" w:hAnsi="Times New Roman" w:cs="Times New Roman"/>
          <w:b/>
          <w:sz w:val="28"/>
          <w:szCs w:val="28"/>
          <w:lang w:val="kk-KZ"/>
        </w:rPr>
      </w:pPr>
    </w:p>
    <w:p w:rsidR="00FF5C1E" w:rsidRPr="00066174" w:rsidRDefault="00FF5C1E"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218-бап. Бейрезиденттер</w:t>
      </w:r>
    </w:p>
    <w:p w:rsidR="00FF5C1E" w:rsidRPr="00066174" w:rsidRDefault="00FF5C1E" w:rsidP="00B3159E">
      <w:pPr>
        <w:spacing w:after="0" w:line="240" w:lineRule="auto"/>
        <w:ind w:firstLine="709"/>
        <w:contextualSpacing/>
        <w:jc w:val="both"/>
        <w:rPr>
          <w:rFonts w:ascii="Times New Roman" w:hAnsi="Times New Roman" w:cs="Times New Roman"/>
          <w:b/>
          <w:sz w:val="28"/>
          <w:szCs w:val="28"/>
          <w:lang w:val="kk-KZ"/>
        </w:rPr>
      </w:pP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 1. Бейрезидент - қосарланған салық салуды болдырмау және салық төлеуден жалтарудың алдын алу мәселелерін реттейтін осы Кодекстің немесе халықаралық шарттың ережелеріне сәйкес Қазақстан Республикасының резиденті болып табылмайтын тұлға.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Бейрезидент заңды тұлға Қазақстан Республикасында қызметін:</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тұрақты мекеме құрмай;</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тұрақты мекеме құрып жүзеге асырады.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резидент емес заңды тұлғаның тұрақты мекеме құрмай қызметін жүзеге асыруы тұрақты мекеменің құрылуына әкеп соғуы мүмкін.</w:t>
      </w:r>
    </w:p>
    <w:p w:rsidR="00FF5C1E" w:rsidRPr="00066174" w:rsidRDefault="00FF5C1E"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 </w:t>
      </w:r>
    </w:p>
    <w:p w:rsidR="00FF5C1E" w:rsidRPr="00066174" w:rsidRDefault="00FF5C1E"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lastRenderedPageBreak/>
        <w:t xml:space="preserve">219-бап. Бейрезиденттің тұрақты мекемесі </w:t>
      </w:r>
    </w:p>
    <w:p w:rsidR="00FF5C1E" w:rsidRPr="00066174" w:rsidRDefault="00FF5C1E" w:rsidP="00B3159E">
      <w:pPr>
        <w:spacing w:after="0" w:line="240" w:lineRule="auto"/>
        <w:ind w:firstLine="709"/>
        <w:contextualSpacing/>
        <w:jc w:val="both"/>
        <w:rPr>
          <w:rFonts w:ascii="Times New Roman" w:hAnsi="Times New Roman" w:cs="Times New Roman"/>
          <w:b/>
          <w:sz w:val="28"/>
          <w:szCs w:val="28"/>
          <w:lang w:val="kk-KZ"/>
        </w:rPr>
      </w:pPr>
    </w:p>
    <w:p w:rsidR="00FF5C1E" w:rsidRPr="00066174" w:rsidRDefault="00FF5C1E" w:rsidP="00B3159E">
      <w:pPr>
        <w:pStyle w:val="af0"/>
        <w:tabs>
          <w:tab w:val="left" w:pos="851"/>
        </w:tabs>
        <w:spacing w:after="0" w:line="240" w:lineRule="auto"/>
        <w:ind w:left="0" w:firstLine="709"/>
        <w:jc w:val="both"/>
        <w:rPr>
          <w:rFonts w:cs="Times New Roman"/>
          <w:szCs w:val="28"/>
          <w:lang w:val="kk-KZ"/>
        </w:rPr>
      </w:pPr>
      <w:r w:rsidRPr="00066174">
        <w:rPr>
          <w:rFonts w:cs="Times New Roman"/>
          <w:szCs w:val="28"/>
          <w:lang w:val="kk-KZ"/>
        </w:rPr>
        <w:t>1. Бейрезиденттің тұрақты мекемесі бейрезиденттің қызметі Қазақстан Республикасының аумағында:</w:t>
      </w:r>
    </w:p>
    <w:p w:rsidR="00FF5C1E" w:rsidRPr="00066174" w:rsidRDefault="00FF5C1E" w:rsidP="00B3159E">
      <w:pPr>
        <w:pStyle w:val="af0"/>
        <w:tabs>
          <w:tab w:val="left" w:pos="851"/>
        </w:tabs>
        <w:spacing w:after="0" w:line="240" w:lineRule="auto"/>
        <w:ind w:left="0" w:firstLine="709"/>
        <w:jc w:val="both"/>
        <w:rPr>
          <w:rFonts w:cs="Times New Roman"/>
          <w:szCs w:val="28"/>
          <w:lang w:val="kk-KZ"/>
        </w:rPr>
      </w:pPr>
      <w:r w:rsidRPr="00066174">
        <w:rPr>
          <w:rFonts w:cs="Times New Roman"/>
          <w:szCs w:val="28"/>
          <w:lang w:val="kk-KZ"/>
        </w:rPr>
        <w:t>1) тұрақты қызмет орнының болуы;</w:t>
      </w:r>
    </w:p>
    <w:p w:rsidR="00FF5C1E" w:rsidRPr="00066174" w:rsidRDefault="00FF5C1E" w:rsidP="00B3159E">
      <w:pPr>
        <w:pStyle w:val="af0"/>
        <w:tabs>
          <w:tab w:val="left" w:pos="851"/>
        </w:tabs>
        <w:spacing w:after="0" w:line="240" w:lineRule="auto"/>
        <w:ind w:left="0" w:firstLine="709"/>
        <w:jc w:val="both"/>
        <w:rPr>
          <w:rFonts w:cs="Times New Roman"/>
          <w:szCs w:val="28"/>
          <w:lang w:val="kk-KZ"/>
        </w:rPr>
      </w:pPr>
      <w:r w:rsidRPr="00066174">
        <w:rPr>
          <w:rFonts w:cs="Times New Roman"/>
          <w:szCs w:val="28"/>
          <w:lang w:val="kk-KZ"/>
        </w:rPr>
        <w:t>2) бейрезидент жалдаған қызметкерлер немесе басқа персонал арқылы қызметтер көрсету, жұмыстарды орындау;</w:t>
      </w:r>
    </w:p>
    <w:p w:rsidR="00FF5C1E" w:rsidRPr="00066174" w:rsidRDefault="00FF5C1E" w:rsidP="00B3159E">
      <w:pPr>
        <w:pStyle w:val="af0"/>
        <w:tabs>
          <w:tab w:val="left" w:pos="851"/>
        </w:tabs>
        <w:spacing w:after="0" w:line="240" w:lineRule="auto"/>
        <w:ind w:left="0" w:firstLine="709"/>
        <w:jc w:val="both"/>
        <w:rPr>
          <w:rFonts w:cs="Times New Roman"/>
          <w:szCs w:val="28"/>
          <w:lang w:val="kk-KZ"/>
        </w:rPr>
      </w:pPr>
      <w:r w:rsidRPr="00066174">
        <w:rPr>
          <w:rFonts w:cs="Times New Roman"/>
          <w:szCs w:val="28"/>
          <w:lang w:val="kk-KZ"/>
        </w:rPr>
        <w:t>3) тәуелді агент арқылы бейрезиденттің қызметті жүзеге асыруы;</w:t>
      </w:r>
    </w:p>
    <w:p w:rsidR="00FF5C1E" w:rsidRPr="00066174" w:rsidRDefault="00FF5C1E" w:rsidP="00B3159E">
      <w:pPr>
        <w:pStyle w:val="af0"/>
        <w:tabs>
          <w:tab w:val="left" w:pos="851"/>
        </w:tabs>
        <w:spacing w:after="0" w:line="240" w:lineRule="auto"/>
        <w:ind w:left="0" w:firstLine="709"/>
        <w:jc w:val="both"/>
        <w:rPr>
          <w:rFonts w:cs="Times New Roman"/>
          <w:szCs w:val="28"/>
          <w:lang w:val="kk-KZ"/>
        </w:rPr>
      </w:pPr>
      <w:r w:rsidRPr="00066174">
        <w:rPr>
          <w:rFonts w:cs="Times New Roman"/>
          <w:szCs w:val="28"/>
          <w:lang w:val="kk-KZ"/>
        </w:rPr>
        <w:t xml:space="preserve">4) бейрезиденттің бірлескен қызметті жүзеге асыруы кезінде құрылады. </w:t>
      </w:r>
    </w:p>
    <w:p w:rsidR="00FF5C1E" w:rsidRPr="00066174" w:rsidRDefault="00FF5C1E" w:rsidP="00B3159E">
      <w:pPr>
        <w:pStyle w:val="af0"/>
        <w:tabs>
          <w:tab w:val="left" w:pos="851"/>
        </w:tabs>
        <w:spacing w:after="0" w:line="240" w:lineRule="auto"/>
        <w:ind w:left="0" w:firstLine="709"/>
        <w:jc w:val="both"/>
        <w:rPr>
          <w:rFonts w:cs="Times New Roman"/>
          <w:szCs w:val="28"/>
          <w:lang w:val="kk-KZ"/>
        </w:rPr>
      </w:pPr>
      <w:r w:rsidRPr="00066174">
        <w:rPr>
          <w:rFonts w:cs="Times New Roman"/>
          <w:szCs w:val="28"/>
          <w:lang w:val="kk-KZ"/>
        </w:rPr>
        <w:t>Бейрезиденттің тұрақты мекемесі осы Кодекске сәйкес айқындалады.</w:t>
      </w:r>
    </w:p>
    <w:p w:rsidR="00FF5C1E" w:rsidRPr="00066174" w:rsidRDefault="00FF5C1E" w:rsidP="00B3159E">
      <w:pPr>
        <w:pStyle w:val="af0"/>
        <w:tabs>
          <w:tab w:val="left" w:pos="851"/>
        </w:tabs>
        <w:spacing w:after="0" w:line="240" w:lineRule="auto"/>
        <w:ind w:left="0" w:firstLine="709"/>
        <w:jc w:val="both"/>
        <w:rPr>
          <w:rFonts w:cs="Times New Roman"/>
          <w:szCs w:val="28"/>
          <w:lang w:val="kk-KZ"/>
        </w:rPr>
      </w:pPr>
      <w:r w:rsidRPr="00066174">
        <w:rPr>
          <w:rFonts w:cs="Times New Roman"/>
          <w:szCs w:val="28"/>
          <w:lang w:val="kk-KZ"/>
        </w:rPr>
        <w:t>Халықаралық шарт болған кезде тұрақты мекеме осындай халықаралық шарттың ережелерін ескере отырып айқындалады.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w:t>
      </w:r>
      <w:bookmarkStart w:id="60" w:name="z4229"/>
      <w:r w:rsidRPr="00066174">
        <w:rPr>
          <w:rFonts w:ascii="Times New Roman" w:hAnsi="Times New Roman" w:cs="Times New Roman"/>
          <w:sz w:val="28"/>
          <w:szCs w:val="28"/>
          <w:lang w:val="kk-KZ"/>
        </w:rPr>
        <w:t>Қазақстан Республикасында тұрақты мекеменің құрылуына мыналар әкелмейді: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бейрезиденттің: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кез келген орынды бейрезидентке тиесілі тауарды өткізбей, тек сақтау және (немесе) көрсету мақсатында пайдалануы;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ақпаратты, жарнаманы жинау, өңдеу және (немесе) тарату немесе тауарлар, жұмыстар, қызметтер нарығын зерделеу үшін ғана тұрақты қызмет орнын ұстау бойынша кейінгі қызметі үшін тек қана дайындық немесе көмекші сипаттағы қызметі.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дайындық және көмекші сипаттағы қызмет бейрезиденттің  өзі үшін жүзеге асырылуға тиіс және бейрезиденттің  негізгі қызмет түрлерінің бөлігі бола алмайды;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мынадай шарттарды бір мезгілде орындаған кезде::</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егер мұндай персонал берген адамның атынан және оның мүддесі үшін әрекет еткенде;</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шетелдік персоналды ұсыну бойынша қызмет көрсететін бейрезидент ұсынылған персонал жұмысының нәтижелері үшін жауапты болмағанда;</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bookmarkStart w:id="61" w:name="z4230"/>
      <w:bookmarkEnd w:id="60"/>
      <w:r w:rsidRPr="00066174">
        <w:rPr>
          <w:rFonts w:ascii="Times New Roman" w:hAnsi="Times New Roman" w:cs="Times New Roman"/>
          <w:sz w:val="28"/>
          <w:szCs w:val="28"/>
          <w:lang w:val="kk-KZ"/>
        </w:rPr>
        <w:t>салық кезеңі үшін шетелдік персоналды ұсыну жөніндегі қызметті көрсетуден бейрезиденттің табысы көрсетілген кезең үшін осындай персоналды беру бойынша бейрезиденттің  шығындарының жалпы сомасының 10 пайызынан аспағанда Қазақстан Республикасының аумағында жұмыс істеу үшін шетелдік персоналды ұсыну бойынша қызметтер көрсетуі.</w:t>
      </w:r>
    </w:p>
    <w:bookmarkEnd w:id="61"/>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мұндай табыстың мөлшері бейрезиденттің салық кезеңі үшін шетелдік персоналды ұсыну бойынша көрсеткен қызметтерінің құны мен көрсетілген кезең үшін персоналды беру жөніндегі бейрезидент шығындарының жалпы сомасының құны арасындағы оң айырма түрінде айқындалады.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Шетелдік персоналдың кірістерін қоса алғанда, осындай қызметтерді көрсетуге жұмсалған шығындар сомасын растау үшін бейрезидент  көрсетілетін қызметтерді алушыға Қазақстан Республикасының және (немесе) шет мемлекеттің заңнамасына сәйкес жасалған бастапқы құжаттардың көшірмелерін ұсынуға міндетті.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Осы тармақта белгіленген шарттарды орындау кезінде шетелдік персоналды ұсыну бойынша қызметтер көрсететін бейрезиденттің табысынан корпоративтік табыс салығын есептеу мақсаттары үшін бейрезиденттің  мұндай қызметтері Қазақстан Республикасынан тыс жерлерде көрсетілген қызметтер деп танылады;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Қазақстан Республикасының банктерінде банктік шот ашу мақсатында ғана салық органдарында салық төлеуші ретінде тіркелу;</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Қазақстан Республикасында мүлік сатып алатын салық агентінің міндеттемелерін орындау үшін ғана салық төлеуші ретінде тіркелу.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p>
    <w:p w:rsidR="00FF5C1E" w:rsidRPr="00066174" w:rsidRDefault="00FF5C1E"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220-бап. Тұрақты қызмет орны болған кезде бейрезиденттің тұрақты мекемесі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w:t>
      </w:r>
      <w:bookmarkStart w:id="62" w:name="z4205"/>
      <w:r w:rsidRPr="00066174">
        <w:rPr>
          <w:rFonts w:ascii="Times New Roman" w:hAnsi="Times New Roman" w:cs="Times New Roman"/>
          <w:sz w:val="28"/>
          <w:szCs w:val="28"/>
          <w:lang w:val="kk-KZ"/>
        </w:rPr>
        <w:t>Қазақстан Республикасының аумағында бейрезиденттің тұрақты қызмет орны деп:</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тауарларды өндіруді, қайта өңдеуді, жинақтауды, бөліп салуды, буып-түюді және (немесе) өткізуді жүзеге асыратын кез келген орын;</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кез келген басқару орны, офис, кеңсе, зауыт, бөлім, шеберхана, шахта, мұнай немесе газ ұңғымасы, карьер немесе табиғи ресурстарды өндірудің басқа орны;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жер қойнауын геологиялық зерделеудің, барлауды жүзеге асырудың, пайдалы қазбаларды барлауға және өндіруге және (немесе) пайдалы қазбаларды өндіруге дайындық жұмыстарының және (немесе) жұмыстарды орындаудың, пайдалы қазбаларды барлауды және (немесе) өндіруді бақылау, байқау және (немесе) қадағалау жөніндегі қызметтер көрсетудің кез келген орындары;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құбыржолға байланысты қызметті (оның ішінде бақылау немесе бақылау) жүзеге асырудың кез келген орны;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5) ойын автоматтарын (жалғамаларды қоса алғанда), компьютерлік желілер мен байланыс арналарын, аттракциондарды орнатуға, баптауға және пайдалануға байланысты, сондай-ақ көліктік немесе өзге де инфрақұрылыммен байланысты қызметті жүзеге асырудың кез келген орны;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6) </w:t>
      </w:r>
      <w:bookmarkStart w:id="63" w:name="z4208"/>
      <w:bookmarkEnd w:id="62"/>
      <w:r w:rsidRPr="00066174">
        <w:rPr>
          <w:rFonts w:ascii="Times New Roman" w:hAnsi="Times New Roman" w:cs="Times New Roman"/>
          <w:sz w:val="28"/>
          <w:szCs w:val="28"/>
          <w:lang w:val="kk-KZ"/>
        </w:rPr>
        <w:t xml:space="preserve">құрылыс қызметін және (немесе) құрылыс-монтаждау жұмыстарын жүзеге асырудың, сондай-ақ осы жұмыстардың орындалуын бақылау, байқау және (немесе) қадағалау бойынша қызметтер көрсетудің кез келген орны;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7) осы баптың 6-тармағында көрсетілген қызметті жүзеге асыратын өкілдікті қоспағанда, бейрезидент  заңды тұлғаның құрылымдық бөлімшесінің орналасқан жері;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8) «Сақтандыру қызметі туралы» Қазақстан Республикасының Заңына сәйкес бейрезиденттің атынан Қазақстан Республикасында делдалдық қызметті жүзеге асыратын адамның орналасқан жері;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9) егер мұндай бірлескен қызмет Қазақстан Республикасының аумағында жүзеге асырылса,</w:t>
      </w:r>
      <w:r w:rsidRPr="00066174" w:rsidDel="00E02483">
        <w:rPr>
          <w:rFonts w:ascii="Times New Roman" w:hAnsi="Times New Roman" w:cs="Times New Roman"/>
          <w:sz w:val="28"/>
          <w:szCs w:val="28"/>
          <w:lang w:val="kk-KZ"/>
        </w:rPr>
        <w:t xml:space="preserve"> </w:t>
      </w:r>
      <w:r w:rsidRPr="00066174">
        <w:rPr>
          <w:rFonts w:ascii="Times New Roman" w:hAnsi="Times New Roman" w:cs="Times New Roman"/>
          <w:sz w:val="28"/>
          <w:szCs w:val="28"/>
          <w:lang w:val="kk-KZ"/>
        </w:rPr>
        <w:t>бейрезидентпен жасалған бірлескен қызмет туралы шартқа қатысушының орналасқан жері  танылады.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Тауарларды көрмелер мен жәрмеңкелерде өткізуді қоспағанда, жүзеге асыру мерзімдеріне қарамастан, бейрезидент Қазақстан Республикасының аумағында көрсетілген тұрақты орны арқылы қызметін жүзеге асырған жағдайда осы тармақтың ережелері қолданылады.</w:t>
      </w:r>
    </w:p>
    <w:bookmarkEnd w:id="63"/>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Бейрезиденттің  Қазақстан Республикасының аумағында өткізілетін көрмелер мен жәрмеңкелерде тауарларды өткізуі, егер мұндай өткізу күнтізбелік он күннен асатын болса, Қазақстан Республикасында тұрақты мекеме құрады.</w:t>
      </w:r>
    </w:p>
    <w:p w:rsidR="00FF5C1E" w:rsidRPr="00066174" w:rsidRDefault="00FF5C1E" w:rsidP="00B3159E">
      <w:pPr>
        <w:spacing w:after="0" w:line="240" w:lineRule="auto"/>
        <w:ind w:firstLine="709"/>
        <w:contextualSpacing/>
        <w:jc w:val="both"/>
        <w:rPr>
          <w:rFonts w:ascii="Times New Roman" w:hAnsi="Times New Roman" w:cs="Times New Roman"/>
          <w:bCs/>
          <w:sz w:val="28"/>
          <w:szCs w:val="28"/>
          <w:lang w:val="kk-KZ"/>
        </w:rPr>
      </w:pPr>
    </w:p>
    <w:p w:rsidR="00FF5C1E" w:rsidRPr="00066174" w:rsidRDefault="00FF5C1E"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221-бап. Жалданған қызметкерлер немесе басқа қызметкерлер арқылы бейрезиденттің қызмет көрсетуі, жұмыстарды орындауы кезінде бейрезиденттің тұрақты мекемесі</w:t>
      </w:r>
    </w:p>
    <w:p w:rsidR="00FF5C1E" w:rsidRPr="00066174" w:rsidRDefault="00FF5C1E" w:rsidP="00B3159E">
      <w:pPr>
        <w:spacing w:after="0" w:line="240" w:lineRule="auto"/>
        <w:ind w:firstLine="709"/>
        <w:contextualSpacing/>
        <w:jc w:val="both"/>
        <w:rPr>
          <w:rFonts w:ascii="Times New Roman" w:hAnsi="Times New Roman" w:cs="Times New Roman"/>
          <w:bCs/>
          <w:sz w:val="28"/>
          <w:szCs w:val="28"/>
          <w:lang w:val="kk-KZ"/>
        </w:rPr>
      </w:pPr>
    </w:p>
    <w:p w:rsidR="00FF5C1E" w:rsidRPr="00066174" w:rsidRDefault="00FF5C1E" w:rsidP="00B3159E">
      <w:pPr>
        <w:spacing w:after="0" w:line="240" w:lineRule="auto"/>
        <w:ind w:firstLine="709"/>
        <w:contextualSpacing/>
        <w:jc w:val="both"/>
        <w:rPr>
          <w:rFonts w:ascii="Times New Roman" w:hAnsi="Times New Roman" w:cs="Times New Roman"/>
          <w:bCs/>
          <w:sz w:val="28"/>
          <w:szCs w:val="28"/>
          <w:lang w:val="kk-KZ"/>
        </w:rPr>
      </w:pPr>
      <w:r w:rsidRPr="00066174">
        <w:rPr>
          <w:rFonts w:ascii="Times New Roman" w:hAnsi="Times New Roman" w:cs="Times New Roman"/>
          <w:bCs/>
          <w:sz w:val="28"/>
          <w:szCs w:val="28"/>
          <w:lang w:val="kk-KZ"/>
        </w:rPr>
        <w:t>1. Жалданған қызметкерлер немесе басқа қызметкерлер арқылы бейрезиденттің қызмет көрсетуі, жұмыстарды орындауы кезінде тұрақты қызмет орны, егер мұндай қызмет бір мезгілде мынадай шарттарға сәйкес келсе:</w:t>
      </w:r>
    </w:p>
    <w:p w:rsidR="00FF5C1E" w:rsidRPr="00066174" w:rsidRDefault="00FF5C1E" w:rsidP="00B3159E">
      <w:pPr>
        <w:spacing w:after="0" w:line="240" w:lineRule="auto"/>
        <w:ind w:firstLine="709"/>
        <w:contextualSpacing/>
        <w:jc w:val="both"/>
        <w:rPr>
          <w:rFonts w:ascii="Times New Roman" w:hAnsi="Times New Roman" w:cs="Times New Roman"/>
          <w:bCs/>
          <w:sz w:val="28"/>
          <w:szCs w:val="28"/>
          <w:lang w:val="kk-KZ"/>
        </w:rPr>
      </w:pPr>
      <w:r w:rsidRPr="00066174">
        <w:rPr>
          <w:rFonts w:ascii="Times New Roman" w:hAnsi="Times New Roman" w:cs="Times New Roman"/>
          <w:bCs/>
          <w:sz w:val="28"/>
          <w:szCs w:val="28"/>
          <w:lang w:val="kk-KZ"/>
        </w:rPr>
        <w:t xml:space="preserve">1) кез келген кезекті он екі айлық кезең шегінде Қазақстан Республикасының аумағында күнтізбелік жүз сексен үш күннен астам жалғасқанда;  </w:t>
      </w:r>
    </w:p>
    <w:p w:rsidR="00FF5C1E" w:rsidRPr="00066174" w:rsidRDefault="00FF5C1E" w:rsidP="00B3159E">
      <w:pPr>
        <w:spacing w:after="0" w:line="240" w:lineRule="auto"/>
        <w:ind w:firstLine="709"/>
        <w:contextualSpacing/>
        <w:jc w:val="both"/>
        <w:rPr>
          <w:rFonts w:ascii="Times New Roman" w:hAnsi="Times New Roman" w:cs="Times New Roman"/>
          <w:bCs/>
          <w:sz w:val="28"/>
          <w:szCs w:val="28"/>
          <w:lang w:val="kk-KZ"/>
        </w:rPr>
      </w:pPr>
      <w:r w:rsidRPr="00066174">
        <w:rPr>
          <w:rFonts w:ascii="Times New Roman" w:hAnsi="Times New Roman" w:cs="Times New Roman"/>
          <w:bCs/>
          <w:sz w:val="28"/>
          <w:szCs w:val="28"/>
          <w:lang w:val="kk-KZ"/>
        </w:rPr>
        <w:t xml:space="preserve">2) қызметті жүзеге асыру басталған күннен бастап бір жоба немесе байланысты жобалар шеңберінде жүзеге асырылғанда тұрақты мекеменің құрылуына алып келеді. </w:t>
      </w:r>
    </w:p>
    <w:p w:rsidR="00FF5C1E" w:rsidRPr="00066174" w:rsidRDefault="00FF5C1E" w:rsidP="00B3159E">
      <w:pPr>
        <w:spacing w:after="0" w:line="240" w:lineRule="auto"/>
        <w:ind w:firstLine="709"/>
        <w:contextualSpacing/>
        <w:jc w:val="both"/>
        <w:rPr>
          <w:rFonts w:ascii="Times New Roman" w:hAnsi="Times New Roman" w:cs="Times New Roman"/>
          <w:bCs/>
          <w:sz w:val="28"/>
          <w:szCs w:val="28"/>
          <w:lang w:val="kk-KZ"/>
        </w:rPr>
      </w:pPr>
      <w:r w:rsidRPr="00066174">
        <w:rPr>
          <w:rFonts w:ascii="Times New Roman" w:hAnsi="Times New Roman" w:cs="Times New Roman"/>
          <w:bCs/>
          <w:sz w:val="28"/>
          <w:szCs w:val="28"/>
          <w:lang w:val="kk-KZ"/>
        </w:rPr>
        <w:t xml:space="preserve">2. Байланысты жобалар деп: </w:t>
      </w:r>
    </w:p>
    <w:p w:rsidR="00FF5C1E" w:rsidRPr="00066174" w:rsidRDefault="00FF5C1E" w:rsidP="00B3159E">
      <w:pPr>
        <w:spacing w:after="0" w:line="240" w:lineRule="auto"/>
        <w:ind w:firstLine="709"/>
        <w:contextualSpacing/>
        <w:jc w:val="both"/>
        <w:rPr>
          <w:rFonts w:ascii="Times New Roman" w:hAnsi="Times New Roman" w:cs="Times New Roman"/>
          <w:bCs/>
          <w:sz w:val="28"/>
          <w:szCs w:val="28"/>
          <w:lang w:val="kk-KZ"/>
        </w:rPr>
      </w:pPr>
      <w:r w:rsidRPr="00066174">
        <w:rPr>
          <w:rFonts w:ascii="Times New Roman" w:hAnsi="Times New Roman" w:cs="Times New Roman"/>
          <w:bCs/>
          <w:sz w:val="28"/>
          <w:szCs w:val="28"/>
          <w:lang w:val="kk-KZ"/>
        </w:rPr>
        <w:t>1) өзара байланысты;</w:t>
      </w:r>
    </w:p>
    <w:p w:rsidR="00FF5C1E" w:rsidRPr="00066174" w:rsidRDefault="00FF5C1E" w:rsidP="00B3159E">
      <w:pPr>
        <w:spacing w:after="0" w:line="240" w:lineRule="auto"/>
        <w:ind w:firstLine="709"/>
        <w:contextualSpacing/>
        <w:jc w:val="both"/>
        <w:rPr>
          <w:rFonts w:ascii="Times New Roman" w:hAnsi="Times New Roman" w:cs="Times New Roman"/>
          <w:bCs/>
          <w:sz w:val="28"/>
          <w:szCs w:val="28"/>
          <w:lang w:val="kk-KZ"/>
        </w:rPr>
      </w:pPr>
      <w:r w:rsidRPr="00066174">
        <w:rPr>
          <w:rFonts w:ascii="Times New Roman" w:hAnsi="Times New Roman" w:cs="Times New Roman"/>
          <w:bCs/>
          <w:sz w:val="28"/>
          <w:szCs w:val="28"/>
          <w:lang w:val="kk-KZ"/>
        </w:rPr>
        <w:t>2) өзара тәуелді;</w:t>
      </w:r>
    </w:p>
    <w:p w:rsidR="00FF5C1E" w:rsidRPr="00066174" w:rsidRDefault="00FF5C1E" w:rsidP="00B3159E">
      <w:pPr>
        <w:spacing w:after="0" w:line="240" w:lineRule="auto"/>
        <w:ind w:firstLine="709"/>
        <w:contextualSpacing/>
        <w:jc w:val="both"/>
        <w:rPr>
          <w:rFonts w:ascii="Times New Roman" w:hAnsi="Times New Roman" w:cs="Times New Roman"/>
          <w:bCs/>
          <w:sz w:val="28"/>
          <w:szCs w:val="28"/>
          <w:lang w:val="kk-KZ"/>
        </w:rPr>
      </w:pPr>
      <w:r w:rsidRPr="00066174">
        <w:rPr>
          <w:rFonts w:ascii="Times New Roman" w:hAnsi="Times New Roman" w:cs="Times New Roman"/>
          <w:bCs/>
          <w:sz w:val="28"/>
          <w:szCs w:val="28"/>
          <w:lang w:val="kk-KZ"/>
        </w:rPr>
        <w:t>3) ұқсас келісімшарттар (шарттар) танылады.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bCs/>
          <w:sz w:val="28"/>
          <w:szCs w:val="28"/>
          <w:lang w:val="kk-KZ"/>
        </w:rPr>
        <w:t xml:space="preserve">3. Бір мезгілде мынадай талаптарға сәйкес келетін: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осындай келісімшарттар (шарттар) бойынша бейрезидент немесе оның өзара байланысты тарапы бір салық агентіне немесе оның өзара байланысты тарапына бірдей немесе ұқсас қызметтер (жұмыстар) көрсететін (орындайтын);</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бір келісімшарт (шарт) бойынша қызметтер көрсетуді аяқтау (жұмыстарды орындау) күні мен басқа келісімшартты (шартты) жасасу күні арасындағы уақыт кезеңі қатарынан он екі айдан аспайтын</w:t>
      </w:r>
      <w:r w:rsidRPr="00066174">
        <w:rPr>
          <w:rFonts w:ascii="Times New Roman" w:hAnsi="Times New Roman" w:cs="Times New Roman"/>
          <w:bCs/>
          <w:sz w:val="28"/>
          <w:szCs w:val="28"/>
          <w:lang w:val="kk-KZ"/>
        </w:rPr>
        <w:t xml:space="preserve"> келісімшарттар (шарттар) өзара байланысты келісімшарттар (шарттар) деп танылады</w:t>
      </w:r>
      <w:r w:rsidRPr="00066174">
        <w:rPr>
          <w:rFonts w:ascii="Times New Roman" w:hAnsi="Times New Roman" w:cs="Times New Roman"/>
          <w:sz w:val="28"/>
          <w:szCs w:val="28"/>
          <w:lang w:val="kk-KZ"/>
        </w:rPr>
        <w:t>.</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Бірдей жұмыстар, көрсетілетін қызметтер - өзіне тән негізгі белгілері бірдей, оның ішінде біліктілігі мен іскерлік беделі салыстырмалы мердігерлер, орындаушылар орындайтын бірдей әдістемелерді, технологияларды, тәсілдерді пайдалана отырып іске асырылатын жұмыстар, көрсетілетін қызметтер.</w:t>
      </w:r>
    </w:p>
    <w:p w:rsidR="00FF5C1E" w:rsidRPr="00066174" w:rsidRDefault="00FF5C1E" w:rsidP="00B3159E">
      <w:pPr>
        <w:spacing w:after="0" w:line="240" w:lineRule="auto"/>
        <w:ind w:firstLine="709"/>
        <w:contextualSpacing/>
        <w:jc w:val="both"/>
        <w:rPr>
          <w:rFonts w:ascii="Times New Roman" w:hAnsi="Times New Roman" w:cs="Times New Roman"/>
          <w:spacing w:val="2"/>
          <w:sz w:val="28"/>
          <w:szCs w:val="28"/>
          <w:lang w:val="kk-KZ" w:eastAsia="ru-RU"/>
        </w:rPr>
      </w:pPr>
      <w:r w:rsidRPr="00066174">
        <w:rPr>
          <w:rFonts w:ascii="Times New Roman" w:hAnsi="Times New Roman" w:cs="Times New Roman"/>
          <w:sz w:val="28"/>
          <w:szCs w:val="28"/>
          <w:lang w:val="kk-KZ"/>
        </w:rPr>
        <w:t>Ұқсас жұмыстар, қызметтер - бірдей емес, ұқсас сипаттамалары бар және бірдей функцияларды орындауға және бір-бірін алмастыруға мүмкіндік беретін ұқсас компоненттерден тұратын жұмыстар, қызметтер</w:t>
      </w:r>
      <w:r w:rsidRPr="00066174">
        <w:rPr>
          <w:rFonts w:ascii="Times New Roman" w:hAnsi="Times New Roman" w:cs="Times New Roman"/>
          <w:spacing w:val="2"/>
          <w:sz w:val="28"/>
          <w:szCs w:val="28"/>
          <w:lang w:val="kk-KZ" w:eastAsia="ru-RU"/>
        </w:rPr>
        <w:t>.</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Бейрезиденттің немесе оның өзара байланысты тарапының бір келісімшарт (шарт) бойынша міндеттемелерді орындамауы осындай бейрезиденттің немесе оның өзара байланысты тарапының басқа келісімшарт </w:t>
      </w:r>
      <w:r w:rsidRPr="00066174">
        <w:rPr>
          <w:rFonts w:ascii="Times New Roman" w:hAnsi="Times New Roman" w:cs="Times New Roman"/>
          <w:sz w:val="28"/>
          <w:szCs w:val="28"/>
          <w:lang w:val="kk-KZ"/>
        </w:rPr>
        <w:lastRenderedPageBreak/>
        <w:t>(шарт) бойынша міндеттемелерін</w:t>
      </w:r>
      <w:r w:rsidRPr="00066174" w:rsidDel="00D90452">
        <w:rPr>
          <w:rFonts w:ascii="Times New Roman" w:hAnsi="Times New Roman" w:cs="Times New Roman"/>
          <w:sz w:val="28"/>
          <w:szCs w:val="28"/>
          <w:lang w:val="kk-KZ"/>
        </w:rPr>
        <w:t xml:space="preserve"> </w:t>
      </w:r>
      <w:r w:rsidRPr="00066174">
        <w:rPr>
          <w:rFonts w:ascii="Times New Roman" w:hAnsi="Times New Roman" w:cs="Times New Roman"/>
          <w:sz w:val="28"/>
          <w:szCs w:val="28"/>
          <w:lang w:val="kk-KZ"/>
        </w:rPr>
        <w:t>орындауына әсер еткен жағдайда, бейрезиденттің немесе оның өзара байланысты тарапының салық агентімен немесе оның өзара байланысты тарапымен жасасқан келісімшарттар (шарттар) шеңберінде қызметтер, жұмыстар жүзеге асырылатын келісімшарттар (шарттар) өзара тәуелді келісімшарттар (шарттар) деп танылады.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Бейрезидент немесе оның өзара байланысты тарапы: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ұқсас сипаты мен мақсаты бар;</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ұқсас мазмұны бар; </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lang w:val="kk-KZ"/>
        </w:rPr>
        <w:t>бірдей</w:t>
      </w:r>
      <w:r w:rsidRPr="00066174">
        <w:rPr>
          <w:rFonts w:ascii="Times New Roman" w:hAnsi="Times New Roman" w:cs="Times New Roman"/>
          <w:sz w:val="28"/>
          <w:szCs w:val="28"/>
        </w:rPr>
        <w:t xml:space="preserve"> технология бойынша жүзеге асырылатын;</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бір</w:t>
      </w:r>
      <w:r w:rsidRPr="00066174">
        <w:rPr>
          <w:rFonts w:ascii="Times New Roman" w:hAnsi="Times New Roman" w:cs="Times New Roman"/>
          <w:sz w:val="28"/>
          <w:szCs w:val="28"/>
          <w:lang w:val="kk-KZ"/>
        </w:rPr>
        <w:t>дей</w:t>
      </w:r>
      <w:r w:rsidRPr="00066174">
        <w:rPr>
          <w:rFonts w:ascii="Times New Roman" w:hAnsi="Times New Roman" w:cs="Times New Roman"/>
          <w:sz w:val="28"/>
          <w:szCs w:val="28"/>
        </w:rPr>
        <w:t xml:space="preserve"> инфрақұрылыммен байланысты;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 xml:space="preserve">жүзеге асыру кезінде бірдей ресурстар (жабдықтар, қызметкерлер, </w:t>
      </w:r>
      <w:r w:rsidRPr="00066174">
        <w:rPr>
          <w:rFonts w:ascii="Times New Roman" w:hAnsi="Times New Roman" w:cs="Times New Roman"/>
          <w:sz w:val="28"/>
          <w:szCs w:val="28"/>
          <w:lang w:val="kk-KZ"/>
        </w:rPr>
        <w:t>и</w:t>
      </w:r>
      <w:r w:rsidRPr="00066174">
        <w:rPr>
          <w:rFonts w:ascii="Times New Roman" w:hAnsi="Times New Roman" w:cs="Times New Roman"/>
          <w:sz w:val="28"/>
          <w:szCs w:val="28"/>
        </w:rPr>
        <w:t>нфрақұрылым)</w:t>
      </w:r>
      <w:r w:rsidRPr="00066174">
        <w:rPr>
          <w:rFonts w:ascii="Times New Roman" w:hAnsi="Times New Roman" w:cs="Times New Roman"/>
          <w:sz w:val="28"/>
          <w:szCs w:val="28"/>
          <w:lang w:val="kk-KZ"/>
        </w:rPr>
        <w:t xml:space="preserve"> </w:t>
      </w:r>
      <w:r w:rsidRPr="00066174">
        <w:rPr>
          <w:rFonts w:ascii="Times New Roman" w:hAnsi="Times New Roman" w:cs="Times New Roman"/>
          <w:sz w:val="28"/>
          <w:szCs w:val="28"/>
        </w:rPr>
        <w:t>пайдаланыл</w:t>
      </w:r>
      <w:r w:rsidRPr="00066174">
        <w:rPr>
          <w:rFonts w:ascii="Times New Roman" w:hAnsi="Times New Roman" w:cs="Times New Roman"/>
          <w:sz w:val="28"/>
          <w:szCs w:val="28"/>
          <w:lang w:val="kk-KZ"/>
        </w:rPr>
        <w:t>атын</w:t>
      </w:r>
      <w:r w:rsidRPr="00066174">
        <w:rPr>
          <w:rFonts w:ascii="Times New Roman" w:hAnsi="Times New Roman" w:cs="Times New Roman"/>
          <w:sz w:val="28"/>
          <w:szCs w:val="28"/>
        </w:rPr>
        <w:t>;</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 xml:space="preserve">бірдей немесе </w:t>
      </w:r>
      <w:r w:rsidRPr="00066174">
        <w:rPr>
          <w:rFonts w:ascii="Times New Roman" w:hAnsi="Times New Roman" w:cs="Times New Roman"/>
          <w:sz w:val="28"/>
          <w:szCs w:val="28"/>
          <w:lang w:val="kk-KZ"/>
        </w:rPr>
        <w:t>ұқсас қызметтер көрсететін және (немесе) жұмыстар орындайтын келісімшарттар (шарттар) ұқсас келісімшарттар (шарттар) деп танылады</w:t>
      </w:r>
      <w:r w:rsidRPr="00066174">
        <w:rPr>
          <w:rFonts w:ascii="Times New Roman" w:hAnsi="Times New Roman" w:cs="Times New Roman"/>
          <w:sz w:val="28"/>
          <w:szCs w:val="28"/>
        </w:rPr>
        <w:t xml:space="preserve">. </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p>
    <w:p w:rsidR="00FF5C1E" w:rsidRPr="00066174" w:rsidRDefault="00FF5C1E" w:rsidP="00B3159E">
      <w:pPr>
        <w:spacing w:after="0" w:line="240" w:lineRule="auto"/>
        <w:ind w:firstLine="709"/>
        <w:contextualSpacing/>
        <w:jc w:val="both"/>
        <w:rPr>
          <w:rFonts w:ascii="Times New Roman" w:hAnsi="Times New Roman" w:cs="Times New Roman"/>
          <w:b/>
          <w:sz w:val="28"/>
          <w:szCs w:val="28"/>
        </w:rPr>
      </w:pPr>
      <w:r w:rsidRPr="00066174">
        <w:rPr>
          <w:rFonts w:ascii="Times New Roman" w:hAnsi="Times New Roman" w:cs="Times New Roman"/>
          <w:b/>
          <w:sz w:val="28"/>
          <w:szCs w:val="28"/>
        </w:rPr>
        <w:t>22</w:t>
      </w:r>
      <w:r w:rsidRPr="00066174">
        <w:rPr>
          <w:rFonts w:ascii="Times New Roman" w:hAnsi="Times New Roman" w:cs="Times New Roman"/>
          <w:b/>
          <w:sz w:val="28"/>
          <w:szCs w:val="28"/>
          <w:lang w:val="kk-KZ"/>
        </w:rPr>
        <w:t>2</w:t>
      </w:r>
      <w:r w:rsidRPr="00066174">
        <w:rPr>
          <w:rFonts w:ascii="Times New Roman" w:hAnsi="Times New Roman" w:cs="Times New Roman"/>
          <w:b/>
          <w:sz w:val="28"/>
          <w:szCs w:val="28"/>
        </w:rPr>
        <w:t xml:space="preserve">-бап. </w:t>
      </w:r>
      <w:r w:rsidRPr="00066174">
        <w:rPr>
          <w:rFonts w:ascii="Times New Roman" w:hAnsi="Times New Roman" w:cs="Times New Roman"/>
          <w:b/>
          <w:sz w:val="28"/>
          <w:szCs w:val="28"/>
          <w:lang w:val="kk-KZ"/>
        </w:rPr>
        <w:t>Т</w:t>
      </w:r>
      <w:r w:rsidRPr="00066174">
        <w:rPr>
          <w:rFonts w:ascii="Times New Roman" w:hAnsi="Times New Roman" w:cs="Times New Roman"/>
          <w:b/>
          <w:sz w:val="28"/>
          <w:szCs w:val="28"/>
        </w:rPr>
        <w:t xml:space="preserve">әуелді агент арқылы </w:t>
      </w:r>
      <w:r w:rsidRPr="00066174">
        <w:rPr>
          <w:rFonts w:ascii="Times New Roman" w:hAnsi="Times New Roman" w:cs="Times New Roman"/>
          <w:b/>
          <w:sz w:val="28"/>
          <w:szCs w:val="28"/>
          <w:lang w:val="kk-KZ"/>
        </w:rPr>
        <w:t>б</w:t>
      </w:r>
      <w:r w:rsidRPr="00066174">
        <w:rPr>
          <w:rFonts w:ascii="Times New Roman" w:hAnsi="Times New Roman" w:cs="Times New Roman"/>
          <w:b/>
          <w:sz w:val="28"/>
          <w:szCs w:val="28"/>
        </w:rPr>
        <w:t>ейрезидент</w:t>
      </w:r>
      <w:r w:rsidRPr="00066174">
        <w:rPr>
          <w:rFonts w:ascii="Times New Roman" w:hAnsi="Times New Roman" w:cs="Times New Roman"/>
          <w:b/>
          <w:sz w:val="28"/>
          <w:szCs w:val="28"/>
          <w:lang w:val="kk-KZ"/>
        </w:rPr>
        <w:t>тің</w:t>
      </w:r>
      <w:r w:rsidRPr="00066174">
        <w:rPr>
          <w:rFonts w:ascii="Times New Roman" w:hAnsi="Times New Roman" w:cs="Times New Roman"/>
          <w:b/>
          <w:sz w:val="28"/>
          <w:szCs w:val="28"/>
        </w:rPr>
        <w:t xml:space="preserve"> қызметін жүзеге асырған кезде бейрезиденттің тұрақты мекемесі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1.</w:t>
      </w:r>
      <w:r w:rsidRPr="00066174">
        <w:rPr>
          <w:rFonts w:ascii="Times New Roman" w:hAnsi="Times New Roman" w:cs="Times New Roman"/>
          <w:b/>
          <w:sz w:val="28"/>
          <w:szCs w:val="28"/>
        </w:rPr>
        <w:t xml:space="preserve"> </w:t>
      </w:r>
      <w:r w:rsidRPr="00066174">
        <w:rPr>
          <w:rFonts w:ascii="Times New Roman" w:hAnsi="Times New Roman" w:cs="Times New Roman"/>
          <w:bCs/>
          <w:sz w:val="28"/>
          <w:szCs w:val="28"/>
        </w:rPr>
        <w:t>Бейрезидент Қазақстан Республикасының аумағында қызметін тәуелді агент арқылы жүзеге асырған жағдайда, мұндай қызмет осындай қызметті жүзеге асыру мерзімдеріне қарамастан тұрақты мекеменің құрылуына алып келеді</w:t>
      </w:r>
      <w:r w:rsidRPr="00066174">
        <w:rPr>
          <w:rFonts w:ascii="Times New Roman" w:hAnsi="Times New Roman" w:cs="Times New Roman"/>
          <w:sz w:val="28"/>
          <w:szCs w:val="28"/>
        </w:rPr>
        <w:t>.</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2. Тәуелді агент</w:t>
      </w:r>
      <w:r w:rsidRPr="00066174">
        <w:rPr>
          <w:rFonts w:ascii="Times New Roman" w:hAnsi="Times New Roman" w:cs="Times New Roman"/>
          <w:sz w:val="28"/>
          <w:szCs w:val="28"/>
          <w:lang w:val="kk-KZ"/>
        </w:rPr>
        <w:t xml:space="preserve"> </w:t>
      </w:r>
      <w:r w:rsidRPr="00066174">
        <w:rPr>
          <w:rFonts w:ascii="Times New Roman" w:hAnsi="Times New Roman" w:cs="Times New Roman"/>
          <w:sz w:val="28"/>
          <w:szCs w:val="28"/>
        </w:rPr>
        <w:t>-</w:t>
      </w:r>
      <w:r w:rsidRPr="00066174">
        <w:rPr>
          <w:rFonts w:ascii="Times New Roman" w:hAnsi="Times New Roman" w:cs="Times New Roman"/>
          <w:sz w:val="28"/>
          <w:szCs w:val="28"/>
          <w:lang w:val="kk-KZ"/>
        </w:rPr>
        <w:t xml:space="preserve"> </w:t>
      </w:r>
      <w:r w:rsidRPr="00066174">
        <w:rPr>
          <w:rFonts w:ascii="Times New Roman" w:hAnsi="Times New Roman" w:cs="Times New Roman"/>
          <w:sz w:val="28"/>
          <w:szCs w:val="28"/>
        </w:rPr>
        <w:t xml:space="preserve">бейрезидентпен шарттық қатынастар негізінде: </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1) Қазақстан Республикасында бейрезиденттің мүдделерін білдіруге;</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 xml:space="preserve">2) </w:t>
      </w:r>
      <w:r w:rsidRPr="00066174">
        <w:rPr>
          <w:rFonts w:ascii="Times New Roman" w:hAnsi="Times New Roman" w:cs="Times New Roman"/>
          <w:sz w:val="28"/>
          <w:szCs w:val="28"/>
          <w:lang w:val="kk-KZ"/>
        </w:rPr>
        <w:t>бейрезиденттің</w:t>
      </w:r>
      <w:r w:rsidRPr="00066174">
        <w:rPr>
          <w:rFonts w:ascii="Times New Roman" w:hAnsi="Times New Roman" w:cs="Times New Roman"/>
          <w:sz w:val="28"/>
          <w:szCs w:val="28"/>
        </w:rPr>
        <w:t xml:space="preserve"> атынан және оның есебінен белгілі бір заңды әрекеттер жасауға, оның ішінде шарттар жасасуға уәкілеттік берілген тұлға;</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3) оның қызметі дайындық немесе көмекші сипаттағы қызмет түрлерімен шектелмейді.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Осы тармақтың ережесі кеден өкілінің, бағалы қағаздар нарығына кәсіби қатысушының және өзге де брокерлік қызметтің (сақтандыру брокерінің қызметін қоспағанда)</w:t>
      </w:r>
      <w:r w:rsidRPr="00066174">
        <w:rPr>
          <w:rFonts w:ascii="Times New Roman" w:hAnsi="Times New Roman" w:cs="Times New Roman"/>
          <w:sz w:val="28"/>
          <w:szCs w:val="28"/>
          <w:lang w:val="kk-KZ"/>
        </w:rPr>
        <w:t xml:space="preserve"> </w:t>
      </w:r>
      <w:r w:rsidRPr="00066174">
        <w:rPr>
          <w:rFonts w:ascii="Times New Roman" w:hAnsi="Times New Roman" w:cs="Times New Roman"/>
          <w:sz w:val="28"/>
          <w:szCs w:val="28"/>
        </w:rPr>
        <w:t>қызметіне қолданылмайды.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 xml:space="preserve">3. Қазақстан Республикасында тауарлар қорларының сақталуын қамтамасыз ететін және (немесе) мұндай тауарларды өз атынан немесе </w:t>
      </w:r>
      <w:r w:rsidRPr="00066174">
        <w:rPr>
          <w:rFonts w:ascii="Times New Roman" w:hAnsi="Times New Roman" w:cs="Times New Roman"/>
          <w:sz w:val="28"/>
          <w:szCs w:val="28"/>
          <w:lang w:val="kk-KZ"/>
        </w:rPr>
        <w:t>бей</w:t>
      </w:r>
      <w:r w:rsidRPr="00066174">
        <w:rPr>
          <w:rFonts w:ascii="Times New Roman" w:hAnsi="Times New Roman" w:cs="Times New Roman"/>
          <w:sz w:val="28"/>
          <w:szCs w:val="28"/>
        </w:rPr>
        <w:t xml:space="preserve">резиденттің атынан тұрақты түрде жеткізетін тұлға да тәуелді агент деп танылады. </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4. Қазақстан Республикасының заңнамасына сәйкес құрылған еншілес ұйым арқылы Қазақстан Республикасының аумағында жүзеге асырылатын бейрезиденттің қызметі, егер еншілес ұйым осы баптың 1-тармағына сәйкес тәуелді агент болып танылса, бейрезиденттің тұрақты мекемесінің құрылуына әкеп соғады.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lang w:val="kk-KZ"/>
        </w:rPr>
        <w:t>Резидент</w:t>
      </w:r>
      <w:r w:rsidRPr="00066174">
        <w:rPr>
          <w:rFonts w:ascii="Times New Roman" w:hAnsi="Times New Roman" w:cs="Times New Roman"/>
          <w:sz w:val="28"/>
          <w:szCs w:val="28"/>
        </w:rPr>
        <w:t xml:space="preserve"> заңды тұлғаның капиталына </w:t>
      </w:r>
      <w:r w:rsidRPr="00066174">
        <w:rPr>
          <w:rFonts w:ascii="Times New Roman" w:hAnsi="Times New Roman" w:cs="Times New Roman"/>
          <w:sz w:val="28"/>
          <w:szCs w:val="28"/>
          <w:lang w:val="kk-KZ"/>
        </w:rPr>
        <w:t>бей</w:t>
      </w:r>
      <w:r w:rsidRPr="00066174">
        <w:rPr>
          <w:rFonts w:ascii="Times New Roman" w:hAnsi="Times New Roman" w:cs="Times New Roman"/>
          <w:sz w:val="28"/>
          <w:szCs w:val="28"/>
        </w:rPr>
        <w:t xml:space="preserve">резиденттің қатысуы мұндай резидент заңды тұлғаны </w:t>
      </w:r>
      <w:r w:rsidRPr="00066174">
        <w:rPr>
          <w:rFonts w:ascii="Times New Roman" w:hAnsi="Times New Roman" w:cs="Times New Roman"/>
          <w:sz w:val="28"/>
          <w:szCs w:val="28"/>
          <w:lang w:val="kk-KZ"/>
        </w:rPr>
        <w:t>бей</w:t>
      </w:r>
      <w:r w:rsidRPr="00066174">
        <w:rPr>
          <w:rFonts w:ascii="Times New Roman" w:hAnsi="Times New Roman" w:cs="Times New Roman"/>
          <w:sz w:val="28"/>
          <w:szCs w:val="28"/>
        </w:rPr>
        <w:t xml:space="preserve">резидент  қатысушының тәуелді агенті деп тану үшін айрықша негіз болып табылмайды. </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p>
    <w:p w:rsidR="00FF5C1E" w:rsidRPr="00066174" w:rsidRDefault="00FF5C1E" w:rsidP="00B3159E">
      <w:pPr>
        <w:spacing w:after="0" w:line="240" w:lineRule="auto"/>
        <w:ind w:firstLine="709"/>
        <w:contextualSpacing/>
        <w:jc w:val="both"/>
        <w:rPr>
          <w:rFonts w:ascii="Times New Roman" w:hAnsi="Times New Roman" w:cs="Times New Roman"/>
          <w:b/>
          <w:bCs/>
          <w:sz w:val="28"/>
          <w:szCs w:val="28"/>
        </w:rPr>
      </w:pPr>
      <w:r w:rsidRPr="00066174">
        <w:rPr>
          <w:rFonts w:ascii="Times New Roman" w:hAnsi="Times New Roman" w:cs="Times New Roman"/>
          <w:b/>
          <w:sz w:val="28"/>
          <w:szCs w:val="28"/>
        </w:rPr>
        <w:t>22</w:t>
      </w:r>
      <w:r w:rsidRPr="00066174">
        <w:rPr>
          <w:rFonts w:ascii="Times New Roman" w:hAnsi="Times New Roman" w:cs="Times New Roman"/>
          <w:b/>
          <w:sz w:val="28"/>
          <w:szCs w:val="28"/>
          <w:lang w:val="kk-KZ"/>
        </w:rPr>
        <w:t>3</w:t>
      </w:r>
      <w:r w:rsidRPr="00066174">
        <w:rPr>
          <w:rFonts w:ascii="Times New Roman" w:hAnsi="Times New Roman" w:cs="Times New Roman"/>
          <w:b/>
          <w:sz w:val="28"/>
          <w:szCs w:val="28"/>
        </w:rPr>
        <w:t xml:space="preserve">-бап. Бейрезиденттің бірлескен қызметті жүзеге асыруы кезінде </w:t>
      </w:r>
      <w:r w:rsidRPr="00066174">
        <w:rPr>
          <w:rFonts w:ascii="Times New Roman" w:hAnsi="Times New Roman" w:cs="Times New Roman"/>
          <w:b/>
          <w:sz w:val="28"/>
          <w:szCs w:val="28"/>
          <w:lang w:val="kk-KZ"/>
        </w:rPr>
        <w:t>бей</w:t>
      </w:r>
      <w:r w:rsidRPr="00066174">
        <w:rPr>
          <w:rFonts w:ascii="Times New Roman" w:hAnsi="Times New Roman" w:cs="Times New Roman"/>
          <w:b/>
          <w:sz w:val="28"/>
          <w:szCs w:val="28"/>
        </w:rPr>
        <w:t>резиденттің тұрақты мекемесі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 xml:space="preserve">1. Бейрезиденттің бірлескен қызмет туралы шарт негізінде қызметті жүзеге асыруы Қазақстан Республикасының аумағында осындай қызметті жүзеге асырған жағдайда </w:t>
      </w:r>
      <w:r w:rsidRPr="00066174">
        <w:rPr>
          <w:rFonts w:ascii="Times New Roman" w:hAnsi="Times New Roman" w:cs="Times New Roman"/>
          <w:sz w:val="28"/>
          <w:szCs w:val="28"/>
          <w:lang w:val="kk-KZ"/>
        </w:rPr>
        <w:t>бей</w:t>
      </w:r>
      <w:r w:rsidRPr="00066174">
        <w:rPr>
          <w:rFonts w:ascii="Times New Roman" w:hAnsi="Times New Roman" w:cs="Times New Roman"/>
          <w:sz w:val="28"/>
          <w:szCs w:val="28"/>
        </w:rPr>
        <w:t>резиденттің тұрақты мекемесінің құрылуына алып келеді.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Қазақстан Республикасының аумағында бірлескен қызмет туралы шарт негізінде қызметті жүзеге асыру</w:t>
      </w:r>
      <w:r w:rsidRPr="00066174">
        <w:rPr>
          <w:rFonts w:ascii="Times New Roman" w:hAnsi="Times New Roman" w:cs="Times New Roman"/>
          <w:sz w:val="28"/>
          <w:szCs w:val="28"/>
          <w:lang w:val="kk-KZ"/>
        </w:rPr>
        <w:t xml:space="preserve"> деп</w:t>
      </w:r>
      <w:r w:rsidRPr="00066174">
        <w:rPr>
          <w:rFonts w:ascii="Times New Roman" w:hAnsi="Times New Roman" w:cs="Times New Roman"/>
          <w:sz w:val="28"/>
          <w:szCs w:val="28"/>
        </w:rPr>
        <w:t xml:space="preserve">:  </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1) Қазақстан Республикасының аумағында қызметті тікелей жүзеге асыру;</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 xml:space="preserve">2) </w:t>
      </w:r>
      <w:r w:rsidRPr="00066174">
        <w:rPr>
          <w:rFonts w:ascii="Times New Roman" w:hAnsi="Times New Roman" w:cs="Times New Roman"/>
          <w:sz w:val="28"/>
          <w:szCs w:val="28"/>
          <w:lang w:val="kk-KZ"/>
        </w:rPr>
        <w:t>т</w:t>
      </w:r>
      <w:r w:rsidRPr="00066174">
        <w:rPr>
          <w:rFonts w:ascii="Times New Roman" w:hAnsi="Times New Roman" w:cs="Times New Roman"/>
          <w:sz w:val="28"/>
          <w:szCs w:val="28"/>
        </w:rPr>
        <w:t xml:space="preserve">ауарларға, жұмыстарға, көрсетілетін қызметтерге </w:t>
      </w:r>
      <w:r w:rsidRPr="00066174">
        <w:rPr>
          <w:rFonts w:ascii="Times New Roman" w:hAnsi="Times New Roman" w:cs="Times New Roman"/>
          <w:sz w:val="28"/>
          <w:szCs w:val="28"/>
          <w:lang w:val="kk-KZ"/>
        </w:rPr>
        <w:t>т</w:t>
      </w:r>
      <w:r w:rsidRPr="00066174">
        <w:rPr>
          <w:rFonts w:ascii="Times New Roman" w:hAnsi="Times New Roman" w:cs="Times New Roman"/>
          <w:sz w:val="28"/>
          <w:szCs w:val="28"/>
        </w:rPr>
        <w:t>апсырыс берушінің Қазақстан Республикасының аумағында болуы</w:t>
      </w:r>
      <w:r w:rsidRPr="00066174">
        <w:rPr>
          <w:rFonts w:ascii="Times New Roman" w:hAnsi="Times New Roman" w:cs="Times New Roman"/>
          <w:sz w:val="28"/>
          <w:szCs w:val="28"/>
          <w:lang w:val="kk-KZ"/>
        </w:rPr>
        <w:t xml:space="preserve"> жағдайында </w:t>
      </w:r>
      <w:r w:rsidRPr="00066174">
        <w:rPr>
          <w:rFonts w:ascii="Times New Roman" w:hAnsi="Times New Roman" w:cs="Times New Roman"/>
          <w:sz w:val="28"/>
          <w:szCs w:val="28"/>
        </w:rPr>
        <w:t>танылады.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2. Бірлескен қызмет туралы шарт бойынша салық</w:t>
      </w:r>
      <w:r w:rsidRPr="00066174">
        <w:rPr>
          <w:rFonts w:ascii="Times New Roman" w:hAnsi="Times New Roman" w:cs="Times New Roman"/>
          <w:sz w:val="28"/>
          <w:szCs w:val="28"/>
          <w:lang w:val="kk-KZ"/>
        </w:rPr>
        <w:t>тық</w:t>
      </w:r>
      <w:r w:rsidRPr="00066174">
        <w:rPr>
          <w:rFonts w:ascii="Times New Roman" w:hAnsi="Times New Roman" w:cs="Times New Roman"/>
          <w:sz w:val="28"/>
          <w:szCs w:val="28"/>
        </w:rPr>
        <w:t xml:space="preserve"> міндеттеме</w:t>
      </w:r>
      <w:r w:rsidRPr="00066174">
        <w:rPr>
          <w:rFonts w:ascii="Times New Roman" w:hAnsi="Times New Roman" w:cs="Times New Roman"/>
          <w:sz w:val="28"/>
          <w:szCs w:val="28"/>
          <w:lang w:val="kk-KZ"/>
        </w:rPr>
        <w:t>лерді</w:t>
      </w:r>
      <w:r w:rsidRPr="00066174">
        <w:rPr>
          <w:rFonts w:ascii="Times New Roman" w:hAnsi="Times New Roman" w:cs="Times New Roman"/>
          <w:sz w:val="28"/>
          <w:szCs w:val="28"/>
        </w:rPr>
        <w:t xml:space="preserve"> орындауды осындай шарттың әрбір қатысушысы осы Кодексте айқындалған тәртіппен дербес жүзеге асырады.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p>
    <w:p w:rsidR="00FF5C1E" w:rsidRPr="00066174" w:rsidRDefault="00FF5C1E" w:rsidP="00B3159E">
      <w:pPr>
        <w:spacing w:after="0" w:line="240" w:lineRule="auto"/>
        <w:ind w:firstLine="709"/>
        <w:contextualSpacing/>
        <w:jc w:val="both"/>
        <w:rPr>
          <w:rFonts w:ascii="Times New Roman" w:hAnsi="Times New Roman" w:cs="Times New Roman"/>
          <w:b/>
          <w:bCs/>
          <w:sz w:val="28"/>
          <w:szCs w:val="28"/>
        </w:rPr>
      </w:pPr>
      <w:r w:rsidRPr="00066174">
        <w:rPr>
          <w:rFonts w:ascii="Times New Roman" w:hAnsi="Times New Roman" w:cs="Times New Roman"/>
          <w:b/>
          <w:sz w:val="28"/>
          <w:szCs w:val="28"/>
        </w:rPr>
        <w:t>22</w:t>
      </w:r>
      <w:r w:rsidRPr="00066174">
        <w:rPr>
          <w:rFonts w:ascii="Times New Roman" w:hAnsi="Times New Roman" w:cs="Times New Roman"/>
          <w:b/>
          <w:sz w:val="28"/>
          <w:szCs w:val="28"/>
          <w:lang w:val="kk-KZ"/>
        </w:rPr>
        <w:t>4</w:t>
      </w:r>
      <w:r w:rsidRPr="00066174">
        <w:rPr>
          <w:rFonts w:ascii="Times New Roman" w:hAnsi="Times New Roman" w:cs="Times New Roman"/>
          <w:b/>
          <w:sz w:val="28"/>
          <w:szCs w:val="28"/>
        </w:rPr>
        <w:t>-бап. Бейрезидент</w:t>
      </w:r>
      <w:r w:rsidRPr="00066174">
        <w:rPr>
          <w:rFonts w:ascii="Times New Roman" w:hAnsi="Times New Roman" w:cs="Times New Roman"/>
          <w:b/>
          <w:sz w:val="28"/>
          <w:szCs w:val="28"/>
          <w:lang w:val="kk-KZ"/>
        </w:rPr>
        <w:t>тің</w:t>
      </w:r>
      <w:r w:rsidRPr="00066174">
        <w:rPr>
          <w:rFonts w:ascii="Times New Roman" w:hAnsi="Times New Roman" w:cs="Times New Roman"/>
          <w:b/>
          <w:sz w:val="28"/>
          <w:szCs w:val="28"/>
        </w:rPr>
        <w:t xml:space="preserve"> тұрақты мекемені тіркеу есе</w:t>
      </w:r>
      <w:r w:rsidRPr="00066174">
        <w:rPr>
          <w:rFonts w:ascii="Times New Roman" w:hAnsi="Times New Roman" w:cs="Times New Roman"/>
          <w:b/>
          <w:sz w:val="28"/>
          <w:szCs w:val="28"/>
          <w:lang w:val="kk-KZ"/>
        </w:rPr>
        <w:t xml:space="preserve">птілігінің </w:t>
      </w:r>
      <w:r w:rsidRPr="00066174">
        <w:rPr>
          <w:rFonts w:ascii="Times New Roman" w:hAnsi="Times New Roman" w:cs="Times New Roman"/>
          <w:b/>
          <w:sz w:val="28"/>
          <w:szCs w:val="28"/>
        </w:rPr>
        <w:t>ерекшеліктері</w:t>
      </w:r>
    </w:p>
    <w:p w:rsidR="00FF5C1E" w:rsidRPr="00066174" w:rsidRDefault="00FF5C1E" w:rsidP="00B3159E">
      <w:pPr>
        <w:spacing w:after="0" w:line="240" w:lineRule="auto"/>
        <w:ind w:firstLine="709"/>
        <w:contextualSpacing/>
        <w:jc w:val="both"/>
        <w:rPr>
          <w:rFonts w:ascii="Times New Roman" w:hAnsi="Times New Roman" w:cs="Times New Roman"/>
          <w:b/>
          <w:bCs/>
          <w:sz w:val="28"/>
          <w:szCs w:val="28"/>
        </w:rPr>
      </w:pP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 xml:space="preserve">1. Қазақстан Республикасында қызметін жүзеге асыратын </w:t>
      </w:r>
      <w:r w:rsidRPr="00066174">
        <w:rPr>
          <w:rFonts w:ascii="Times New Roman" w:hAnsi="Times New Roman" w:cs="Times New Roman"/>
          <w:sz w:val="28"/>
          <w:szCs w:val="28"/>
          <w:lang w:val="kk-KZ"/>
        </w:rPr>
        <w:t>бей</w:t>
      </w:r>
      <w:r w:rsidRPr="00066174">
        <w:rPr>
          <w:rFonts w:ascii="Times New Roman" w:hAnsi="Times New Roman" w:cs="Times New Roman"/>
          <w:sz w:val="28"/>
          <w:szCs w:val="28"/>
        </w:rPr>
        <w:t>резидент тұрақты мекеме құрған кезде осы Кодекстің 89-бабына сәйкес салық органында тіркеуге жатады.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2. Бейрезиденттің тұрақты мекеменің құрылуына әкеп соғатын қызметі салық органдарында тіркеу есебіне қоюға немесе қызметті жүзеге асыру басталған күннен бастап тіркеуші органда есептік тіркеуге қарамастан тұрақты мекеменің қызметі ретінде қаралады.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Келісімшарт (шарт) жасалған күн осындай тұрақты мекеменің қызметін жүзеге асыруды бастау күні болып танылады.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 xml:space="preserve">3. Егер бейрезидент бір салық органында тіркелуге жататын екі және одан да көп тұрақты мекеменің құрылуына әкеп соғатын қызметті жүзеге асыратын болса, онда </w:t>
      </w:r>
      <w:r w:rsidRPr="00066174">
        <w:rPr>
          <w:rFonts w:ascii="Times New Roman" w:hAnsi="Times New Roman" w:cs="Times New Roman"/>
          <w:sz w:val="28"/>
          <w:szCs w:val="28"/>
          <w:lang w:val="kk-KZ"/>
        </w:rPr>
        <w:t>бей</w:t>
      </w:r>
      <w:r w:rsidRPr="00066174">
        <w:rPr>
          <w:rFonts w:ascii="Times New Roman" w:hAnsi="Times New Roman" w:cs="Times New Roman"/>
          <w:sz w:val="28"/>
          <w:szCs w:val="28"/>
        </w:rPr>
        <w:t>резидент</w:t>
      </w:r>
      <w:r w:rsidRPr="00066174">
        <w:rPr>
          <w:rFonts w:ascii="Times New Roman" w:hAnsi="Times New Roman" w:cs="Times New Roman"/>
          <w:sz w:val="28"/>
          <w:szCs w:val="28"/>
          <w:lang w:val="kk-KZ"/>
        </w:rPr>
        <w:t>тің</w:t>
      </w:r>
      <w:r w:rsidRPr="00066174">
        <w:rPr>
          <w:rFonts w:ascii="Times New Roman" w:hAnsi="Times New Roman" w:cs="Times New Roman"/>
          <w:sz w:val="28"/>
          <w:szCs w:val="28"/>
        </w:rPr>
        <w:t xml:space="preserve"> осындай тұрақты мекемелер тобы бойынша жиынты</w:t>
      </w:r>
      <w:r w:rsidRPr="00066174">
        <w:rPr>
          <w:rFonts w:ascii="Times New Roman" w:hAnsi="Times New Roman" w:cs="Times New Roman"/>
          <w:sz w:val="28"/>
          <w:szCs w:val="28"/>
          <w:lang w:val="kk-KZ"/>
        </w:rPr>
        <w:t>қты түрде</w:t>
      </w:r>
      <w:r w:rsidRPr="00066174">
        <w:rPr>
          <w:rFonts w:ascii="Times New Roman" w:hAnsi="Times New Roman" w:cs="Times New Roman"/>
          <w:sz w:val="28"/>
          <w:szCs w:val="28"/>
        </w:rPr>
        <w:t xml:space="preserve"> бір тұрақты мекеме тіркелуге жатады.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4. Егер бейрезидент</w:t>
      </w:r>
      <w:r w:rsidRPr="00066174">
        <w:rPr>
          <w:rFonts w:ascii="Times New Roman" w:hAnsi="Times New Roman" w:cs="Times New Roman"/>
          <w:sz w:val="28"/>
          <w:szCs w:val="28"/>
          <w:lang w:val="kk-KZ"/>
        </w:rPr>
        <w:t>тің</w:t>
      </w:r>
      <w:r w:rsidRPr="00066174">
        <w:rPr>
          <w:rFonts w:ascii="Times New Roman" w:hAnsi="Times New Roman" w:cs="Times New Roman"/>
          <w:sz w:val="28"/>
          <w:szCs w:val="28"/>
        </w:rPr>
        <w:t xml:space="preserve"> тіркелген тұрақты мекемесі болса және осындай тұрақты мекеменің тіркелген жерінен басқа жерде ұқсас немесе сол қызметті жүзеге асырса, онда ұқсас немесе сол қызметті жүзеге асыру тұрақты мекеменің құрылуына алып келеді және қызметті жүзеге асыру басталған күннен бастап ұқсас немесе сол қызметті жүзеге асыратын жерде тіркелуге жатады.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5. Егер бейрезидент</w:t>
      </w:r>
      <w:r w:rsidRPr="00066174">
        <w:rPr>
          <w:rFonts w:ascii="Times New Roman" w:hAnsi="Times New Roman" w:cs="Times New Roman"/>
          <w:sz w:val="28"/>
          <w:szCs w:val="28"/>
          <w:lang w:val="kk-KZ"/>
        </w:rPr>
        <w:t>тің</w:t>
      </w:r>
      <w:r w:rsidRPr="00066174">
        <w:rPr>
          <w:rFonts w:ascii="Times New Roman" w:hAnsi="Times New Roman" w:cs="Times New Roman"/>
          <w:sz w:val="28"/>
          <w:szCs w:val="28"/>
        </w:rPr>
        <w:t xml:space="preserve"> тұрақты мекеме</w:t>
      </w:r>
      <w:r w:rsidRPr="00066174">
        <w:rPr>
          <w:rFonts w:ascii="Times New Roman" w:hAnsi="Times New Roman" w:cs="Times New Roman"/>
          <w:sz w:val="28"/>
          <w:szCs w:val="28"/>
          <w:lang w:val="kk-KZ"/>
        </w:rPr>
        <w:t>сі</w:t>
      </w:r>
      <w:r w:rsidRPr="00066174">
        <w:rPr>
          <w:rFonts w:ascii="Times New Roman" w:hAnsi="Times New Roman" w:cs="Times New Roman"/>
          <w:sz w:val="28"/>
          <w:szCs w:val="28"/>
        </w:rPr>
        <w:t xml:space="preserve"> салық төлеушілер базасынан шығарылған күннен кейін мұндай бейрезидент осы Кодекстің 22</w:t>
      </w:r>
      <w:r w:rsidRPr="00066174">
        <w:rPr>
          <w:rFonts w:ascii="Times New Roman" w:hAnsi="Times New Roman" w:cs="Times New Roman"/>
          <w:sz w:val="28"/>
          <w:szCs w:val="28"/>
          <w:lang w:val="kk-KZ"/>
        </w:rPr>
        <w:t>1</w:t>
      </w:r>
      <w:r w:rsidRPr="00066174">
        <w:rPr>
          <w:rFonts w:ascii="Times New Roman" w:hAnsi="Times New Roman" w:cs="Times New Roman"/>
          <w:sz w:val="28"/>
          <w:szCs w:val="28"/>
        </w:rPr>
        <w:t>-бабының 2-тармағында және 220-бабын</w:t>
      </w:r>
      <w:r w:rsidRPr="00066174">
        <w:rPr>
          <w:rFonts w:ascii="Times New Roman" w:hAnsi="Times New Roman" w:cs="Times New Roman"/>
          <w:sz w:val="28"/>
          <w:szCs w:val="28"/>
          <w:lang w:val="kk-KZ"/>
        </w:rPr>
        <w:t>ың 2-тармағын</w:t>
      </w:r>
      <w:r w:rsidRPr="00066174">
        <w:rPr>
          <w:rFonts w:ascii="Times New Roman" w:hAnsi="Times New Roman" w:cs="Times New Roman"/>
          <w:sz w:val="28"/>
          <w:szCs w:val="28"/>
        </w:rPr>
        <w:t xml:space="preserve">да көрсетілген қызметті </w:t>
      </w:r>
      <w:r w:rsidRPr="00066174">
        <w:rPr>
          <w:rFonts w:ascii="Times New Roman" w:hAnsi="Times New Roman" w:cs="Times New Roman"/>
          <w:sz w:val="28"/>
          <w:szCs w:val="28"/>
          <w:lang w:val="kk-KZ"/>
        </w:rPr>
        <w:t>қатарынан</w:t>
      </w:r>
      <w:r w:rsidRPr="00066174">
        <w:rPr>
          <w:rFonts w:ascii="Times New Roman" w:hAnsi="Times New Roman" w:cs="Times New Roman"/>
          <w:sz w:val="28"/>
          <w:szCs w:val="28"/>
        </w:rPr>
        <w:t xml:space="preserve"> он екі айлық кезең ішінде қайта бастаса, онда ол тұрақты мекеме құрған деп танылады және осындай қызметті жүзеге асыр</w:t>
      </w:r>
      <w:r w:rsidRPr="00066174">
        <w:rPr>
          <w:rFonts w:ascii="Times New Roman" w:hAnsi="Times New Roman" w:cs="Times New Roman"/>
          <w:sz w:val="28"/>
          <w:szCs w:val="28"/>
          <w:lang w:val="kk-KZ"/>
        </w:rPr>
        <w:t>а</w:t>
      </w:r>
      <w:r w:rsidRPr="00066174">
        <w:rPr>
          <w:rFonts w:ascii="Times New Roman" w:hAnsi="Times New Roman" w:cs="Times New Roman"/>
          <w:sz w:val="28"/>
          <w:szCs w:val="28"/>
        </w:rPr>
        <w:t xml:space="preserve"> бастаған күннен бастап салық төлеуші ретінде тіркелуге жатады.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rPr>
        <w:lastRenderedPageBreak/>
        <w:t>6. Егер бейрезидент қызметті қосарланған салық салуды болдырмау және салық төлеуден жалтарудың алдын алу мәселелерін реттейтін халықаралық шартқа немесе осы Кодекстің 2</w:t>
      </w:r>
      <w:r w:rsidRPr="00066174">
        <w:rPr>
          <w:rFonts w:ascii="Times New Roman" w:hAnsi="Times New Roman" w:cs="Times New Roman"/>
          <w:sz w:val="28"/>
          <w:szCs w:val="28"/>
          <w:lang w:val="kk-KZ"/>
        </w:rPr>
        <w:t>19</w:t>
      </w:r>
      <w:r w:rsidRPr="00066174">
        <w:rPr>
          <w:rFonts w:ascii="Times New Roman" w:hAnsi="Times New Roman" w:cs="Times New Roman"/>
          <w:sz w:val="28"/>
          <w:szCs w:val="28"/>
        </w:rPr>
        <w:t>-бабы</w:t>
      </w:r>
      <w:r w:rsidRPr="00066174">
        <w:rPr>
          <w:rFonts w:ascii="Times New Roman" w:hAnsi="Times New Roman" w:cs="Times New Roman"/>
          <w:sz w:val="28"/>
          <w:szCs w:val="28"/>
          <w:lang w:val="kk-KZ"/>
        </w:rPr>
        <w:t>ның</w:t>
      </w:r>
      <w:r w:rsidRPr="00066174">
        <w:rPr>
          <w:rFonts w:ascii="Times New Roman" w:hAnsi="Times New Roman" w:cs="Times New Roman"/>
          <w:sz w:val="28"/>
          <w:szCs w:val="28"/>
        </w:rPr>
        <w:t xml:space="preserve"> 2-тармағы</w:t>
      </w:r>
      <w:r w:rsidRPr="00066174">
        <w:rPr>
          <w:rFonts w:ascii="Times New Roman" w:hAnsi="Times New Roman" w:cs="Times New Roman"/>
          <w:sz w:val="28"/>
          <w:szCs w:val="28"/>
          <w:lang w:val="kk-KZ"/>
        </w:rPr>
        <w:t>на</w:t>
      </w:r>
      <w:r w:rsidRPr="00066174">
        <w:rPr>
          <w:rFonts w:ascii="Times New Roman" w:hAnsi="Times New Roman" w:cs="Times New Roman"/>
          <w:sz w:val="28"/>
          <w:szCs w:val="28"/>
        </w:rPr>
        <w:t xml:space="preserve"> сәйкес тұрақты мекеменің құрылуына әкеп соқпайтын құрылымдық бөлімше арқылы жүзеге асыратын болса, онда бейрезиденттің мұндай құрылымдық бөлімшесіне </w:t>
      </w:r>
      <w:r w:rsidRPr="00066174">
        <w:rPr>
          <w:rFonts w:ascii="Times New Roman" w:hAnsi="Times New Roman" w:cs="Times New Roman"/>
          <w:sz w:val="28"/>
          <w:szCs w:val="28"/>
          <w:lang w:val="kk-KZ"/>
        </w:rPr>
        <w:t>бейрезиденттің</w:t>
      </w:r>
      <w:r w:rsidRPr="00066174">
        <w:rPr>
          <w:rFonts w:ascii="Times New Roman" w:hAnsi="Times New Roman" w:cs="Times New Roman"/>
          <w:sz w:val="28"/>
          <w:szCs w:val="28"/>
        </w:rPr>
        <w:t xml:space="preserve"> тұрақты мекеме</w:t>
      </w:r>
      <w:r w:rsidRPr="00066174">
        <w:rPr>
          <w:rFonts w:ascii="Times New Roman" w:hAnsi="Times New Roman" w:cs="Times New Roman"/>
          <w:sz w:val="28"/>
          <w:szCs w:val="28"/>
          <w:lang w:val="kk-KZ"/>
        </w:rPr>
        <w:t xml:space="preserve">сі үшін көзделген </w:t>
      </w:r>
      <w:r w:rsidRPr="00066174">
        <w:rPr>
          <w:rFonts w:ascii="Times New Roman" w:hAnsi="Times New Roman" w:cs="Times New Roman"/>
          <w:sz w:val="28"/>
          <w:szCs w:val="28"/>
        </w:rPr>
        <w:t>осы Кодекстің</w:t>
      </w:r>
      <w:r w:rsidRPr="00066174">
        <w:rPr>
          <w:rFonts w:ascii="Times New Roman" w:hAnsi="Times New Roman" w:cs="Times New Roman"/>
          <w:sz w:val="28"/>
          <w:szCs w:val="28"/>
          <w:lang w:val="kk-KZ"/>
        </w:rPr>
        <w:t xml:space="preserve"> ережелері қолданылатын болады</w:t>
      </w:r>
      <w:r w:rsidRPr="00066174">
        <w:rPr>
          <w:rFonts w:ascii="Times New Roman" w:hAnsi="Times New Roman" w:cs="Times New Roman"/>
          <w:sz w:val="28"/>
          <w:szCs w:val="28"/>
        </w:rPr>
        <w:t>.</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мұндай құрылымдық бөлімшенің осы Кодекстің 686, 687 және 688-баптарына сәйкес қосарланған салық салуды болдырмау және салық төлеуден жалтарудың алдын алу мәселелерін реттейтін халықаралық шарттың ережелерін қолдануға құқығы бар.</w:t>
      </w:r>
    </w:p>
    <w:p w:rsidR="00FF5C1E" w:rsidRPr="00066174" w:rsidRDefault="00FF5C1E" w:rsidP="00B3159E">
      <w:pPr>
        <w:spacing w:after="0" w:line="240" w:lineRule="auto"/>
        <w:ind w:firstLine="709"/>
        <w:contextualSpacing/>
        <w:jc w:val="both"/>
        <w:rPr>
          <w:rFonts w:ascii="Times New Roman" w:hAnsi="Times New Roman" w:cs="Times New Roman"/>
          <w:b/>
          <w:sz w:val="28"/>
          <w:szCs w:val="28"/>
          <w:lang w:val="kk-KZ"/>
        </w:rPr>
      </w:pPr>
    </w:p>
    <w:p w:rsidR="00FF5C1E" w:rsidRPr="00066174" w:rsidRDefault="00FF5C1E"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225-бап. Өзара келісу рәсімі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Адам Қазақстан Республикасы халықаралық шарт жасасқан шет мемлекеттің құзыретті органымен өзара келісу рәсімін жүргізу туралы өтінішпен:</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егер уағдаласушы мемлекеттердің бірінің немесе екеуінің де әрекеттері осындай халықаралық шарттың ережелеріне сәйкес келмейтін салық салуға әкеп соғуда немесе әкеп соғады деп есептесе, халықаралық шарттың ережелерін қолдану туралы мәселені қарау үшін;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резиденттік мәртебесін айқындау үшін уәкілетті органға жүгінуге құқылы.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Өтініште адамның талаптары негізделген мән-жайлар көрсетіледі.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баптың 1-тармағының 1) тармақшасына сәйкес ұсынылған өтінішке адам алынған (алынуға жататын) кірістердің және (немесе) ұсталған салықтардың (олар ұсталған жағдайда) сомаларын растайтын бухгалтерлік құжаттардың көшірмелерін, сондай-ақ:</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жұмыстарды орындауға, қызметтер көрсетуге немесе өзге де мақсаттарға арналған келісімшарттардың (шарттар, келісімдер);</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заңды тұлғаның құрылтайшылары (қатысушылары) мен мажоритарлық акционерлері көрсетілген құрылтай құжаттары не сауда тізілімінен үзінді көшірмелердің - заңды тұлғалар үшін;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мынадай құжаттардың: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заңды тұлғалар үшін:</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заңды тұлғаның құрылтайшыларын (қатысушыларын) және мажоритарлық акционерлерін көрсете отырып, құрылтай құжаттарын не сауда тізілімінен үзінді көшірмелердің;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заңды тұлғаның тиімді басқару орнының (нақты басқару органының орналасқан жерінің) Қазақстан Республикасында болуын растайтын құжаттың (директорлар кеңесінің жалпы жиналысының хаттамасының немесе оны өткізу орны көрсетілген ұқсас органның хаттамасының немесе басқару және (немесе) бақылау орнын растайтын өзге де құжаттардың, сондай-ақ заңды тұлғаның </w:t>
      </w:r>
      <w:r w:rsidRPr="00066174">
        <w:rPr>
          <w:rFonts w:ascii="Times New Roman" w:hAnsi="Times New Roman" w:cs="Times New Roman"/>
          <w:sz w:val="28"/>
          <w:szCs w:val="28"/>
          <w:lang w:val="kk-KZ"/>
        </w:rPr>
        <w:lastRenderedPageBreak/>
        <w:t>кәсіпкерлік қызметін жүргізу үшін қажетті коммерциялық шешімдердің қабылданғанын растайтын құжаттың;</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жеке тұлғалар үшін:</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жеке куәлігі немесе Қазақстан Республикасы паспортының;</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шетелдік төлқұжат немесе азаматтығы жоқ адамның куәлігінің;</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Қазақстан Республикасында тұруға ықтиярхаттың (ол болған кезде);</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Қазақстан Республикасында болу кезеңін растайтын құжаттың (виза немесе өзге де құжаттар);.</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Қазақстан Республикасы сот органының және (немесе) шет мемлекеттің заңды күшіне енген шешімінің (ол болған кезде) нотариалдық куәландырған көшірмелерін қоса беруге міндетті.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Адам осы тармақта көрсетілмеген, өзара келісу рәсімін жүргізу үшін қажетті өзге де құжаттарды ұсынуға құқылы.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Осы баптың 1-тармағының 2) тармақшасына сәйкес ұсынылған өтінішке тұлға осы тармақтың бірінші бөлігінің 2), 3) және 4) тармақшаларында көрсетілген құжаттарды қоса беруге міндетті.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Уәкілетті орган адамнан өзара келісу рәсімін жүргізу үшін қажетті қосымша құжаттарды ұсынуды талап етуге құқылы.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Уәкілетті орган өтініш берілген күннен бастап бес жұмыс күні ішінде адамға мынадай жағдайларда: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Қазақстан Республикасы халықаралық шарт жасаспаған мемлекеттің құзыретті органымен өзара келісу рәсімін жүргізуге өтініш бергенде;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осы баптың 3-тармағында көзделген құжаттарды ұсынбағанда  өтінішті қараудан бас тарту туралы шешім жібереді.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Уәкілетті орган осы тармақтың бірінші бөлігінің 2) тармақшасында көзделген негіз бойынша өтінішті қараудан бас тартқан жағдайда, егер жіберілген бұзушылықтар жойылса, адам, өтінішті қайта беруге құқылы.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5. Уәкілетті орган осы баптың 4-тармағында көрсетілген жағдайларды қоспағанда, өтінішті алған күннен бастап күнтізбелік қырық бес күн ішінде қарайды.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6. Өтінішті қарау қорытындылары бойынша уәкілетті орган:</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өзара келісу рәсімін жүргізуден бас тарту туралы;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өзара келісу рәсімін жүргізу туралы шешімдердің бірін шығарады.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7. Өзара келісу рәсімін өткізуден бас тарту туралы шешімді уәкілетті орган мынадай жағдайларда:</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өтініште көрсетілген негіздер Қазақстан Республикасының халықаралық шартының ережелеріне сәйкес келмегенде;</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адамның жалған ақпарат бергенде;</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өтінішті қарау барысында адам осы баптың 3-тармағында көзделген құжаттарды ұсынбағанда шығарады.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Өзара келісу рәсімін жүргізуден бас тарту туралы шешім адамға шығарылған күннен бастап екі жұмыс күні ішінде ұсынылады.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Қос резиденттілік себебі бойынша өзара келісу рәсімін өткізуден бас тарту туралы шешім қабылдаған кезде осы тармақтың бірінші бөлігінің 1) тармақшасында белгіленген негіздер бойынша бас тарту қолданылмайды.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8. Өзара келісу рәсімін өткізу туралы шешім қабылданған жағдайда уәкілетті орган осындай рәсімді өткізу туралы шет мемлекеттің құзыретті органына сұрау салады.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9. Уәкілетті орган мынадай жағдайларда:</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адам өзара келісу рәсімін жүргізуді тоқтату туралы өтініш бергенде;</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өзара келісу рәсімін жүргізу барысында адамның жалған ақпарат беру фактісі анықталғанда;</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адам осы баптың 5-тармағында көзделген құжаттарды өзара келісу рәсімін жүргізу барысында ұсынбағанда,  шет мемлекеттің құзыретті органымен өзара келісудің басталған рәсімін жүргізуді тоқтатады.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10. Уәкілетті орган адамға өзара келісу рәсімін жүргізу қорытындылары бойынша қабылданған шешім туралы ақпаратты осындай шешім қабылданған күннен бастап жеті жұмыс күні ішінде жібереді.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11. Осы бапта айқындалған тәртіппен жүргізілген өзара келісу рәсімінің қорытындылары бойынша қабылданған шешімді, сондай-ақ шет мемлекеттің құзыретті органының сұрау салуы негізінде жүргізілген өзара келісу рәсімінің қорытындылары бойынша қабылданған шешімді салық органдары орындауға  міндетті.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5-БӨЛІМ. КОРПОРАТИВТІК ТАБЫС САЛЫҒЫ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22-ТАРАУ. ЖАЛПЫ ЕРЕЖЕЛЕР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226-бап. Төлеушілер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Қазақстан Республикасының резидент заңды тұлғалары, сондай-ақ Қазақстан Республикасында қызметін тұрақты мекеме арқылы жүзеге асыратын немесе Қазақстан Республикасындағы көздерден табыс алатын бейрезидент заңды тұлғалар корпоративтік табыс салығын төлеушілер болып табылады.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Мемлекеттік мекемелер корпоративтік табыс салығын төлеушілер болып табылмайды.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227-бап. Салық төлеушілердің жекелеген санаттарының корпоративтік табыс салығын есептеу және төлеу ерекшеліктері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Арнайы салық режимін қолданатын салық төлеушілер осы Кодекстің                 16-бөліміне сәйкес көрсетілген режимдер шеңберінде салық салынатын кірістер бойынша корпоративтік табыс салығын есептейді және төлейді.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lastRenderedPageBreak/>
        <w:t>228-бап. Салық салу объектілері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Корпоративтік табыс салығын салу объектілері: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 салынатын табыс;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төлем көзінен салық салынатын табыс;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Қазақстан Республикасында қызметін тұрақты мекеме арқылы жүзеге асыратын бейрезидент  заңды тұлғаның таза табысы;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бақыланатын шетелдік компаниялар мен бақыланатын шетелдік компаниялардың тұрақты мекемелерінің салық салынатын табысы болып табылады.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23-ТАРАУ. САЛЫҚ САЛЫНАТЫН ТАБЫС НЕМЕСЕ ШЫҒЫН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229-бап. Салық салынатын табыс немесе шығын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салынатын табыс немесе залал мынадай формула бойынша айқындалады: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ССТ/Шығ = ЖЖТ – Аз +(–) Тт – Ш +(–) Шт,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мұндағы: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ССТ - егер оң мән болса, салық салынатын табыс;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Шығ – егер теріс мән болса, кәсіпкерлік қызметтен болатын шығын;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ЖЖТ – осы бөлімге сәйкес айқындалатын жылдық жиынтық табыс;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Аз - осы Кодекстің 248-бабына сәйкес жылдық жиынтық табысты азайту;</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Тт - осы Кодекстің 249-бабына сәйкес табысты түзету;</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Ш - осы бөлімге сәйкес айқындалатын шегерімдер;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Шт - осы Кодекстің 281-бабына сәйкес шегерімдерді түзету.</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Осы баптың 1-тармағына сәйкес формуланы қолдану кезінде алынған оң мән салық салынатын табыс деп танылады.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Осы баптың 1-тармағына сәйкес формуланы қолдану кезінде алынған теріс мән кәсіпкерлік қызметтен болған залал деп танылады.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кезеңіндегі кәсіпкерлік қызметтен болған залалды одан әрі салықтық есепке алу тәртібі осы Кодекстің 299, 300 және 300-1-баптарында белгіленген.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24-ТАРАУ. ЖЫЛДЫҚ ЖИЫНТЫҚ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1-параграф. Жалпы ережелер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230-бап. Жылдық жиынтық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w:t>
      </w:r>
      <w:r w:rsidRPr="00066174">
        <w:rPr>
          <w:rFonts w:ascii="Times New Roman" w:hAnsi="Times New Roman" w:cs="Times New Roman"/>
          <w:sz w:val="28"/>
          <w:szCs w:val="28"/>
          <w:lang w:val="kk-KZ"/>
        </w:rPr>
        <w:t>Қазақстан Республикасының резидент заңды</w:t>
      </w:r>
      <w:r w:rsidRPr="00066174">
        <w:rPr>
          <w:rFonts w:ascii="Times New Roman" w:eastAsia="Calibri" w:hAnsi="Times New Roman" w:cs="Times New Roman"/>
          <w:sz w:val="28"/>
          <w:szCs w:val="28"/>
          <w:lang w:val="kk-KZ"/>
        </w:rPr>
        <w:t xml:space="preserve"> тұлғасының жылдық жиынтық кірісі осы тұлға салық кезеңі ішінде:</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 Қазақстан Республикасындағы көздерден;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Қазақстан Республикасынан тыс жерлердегі көздерден алуға жататын (алған) кірістерден тұрады.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Осы бөлімнің мақсаттары үшін төлем орнына қарамастан, Қазақстан Республикасынан тыс көздерден алынатын кірістер Қазақстан Республикасындағы көздерден алынатын кірістер болып табылмайтын кірістердің барлық түрлері болып танылады.Қазақстан Республикасында қызметті тұрақты мекеме арқылы жүзеге асыратын бейрезидент заңды тұлғаның жылдық жиынтық кірісі осы Кодекстің </w:t>
      </w:r>
      <w:hyperlink r:id="rId8" w:anchor="z651" w:history="1">
        <w:r w:rsidRPr="00066174">
          <w:rPr>
            <w:rFonts w:ascii="Times New Roman" w:hAnsi="Times New Roman" w:cs="Times New Roman"/>
            <w:sz w:val="28"/>
            <w:szCs w:val="28"/>
            <w:lang w:val="kk-KZ"/>
          </w:rPr>
          <w:t>675-бабында</w:t>
        </w:r>
      </w:hyperlink>
      <w:r w:rsidRPr="00066174">
        <w:rPr>
          <w:rFonts w:ascii="Times New Roman" w:hAnsi="Times New Roman" w:cs="Times New Roman"/>
          <w:sz w:val="28"/>
          <w:szCs w:val="28"/>
          <w:lang w:val="kk-KZ"/>
        </w:rPr>
        <w:t xml:space="preserve"> көрсетілген кірістерден тұрады.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Жылдық жиынтық кіріске, оларға қосымша құн салығының және акциздің сомасын қоспағанда, кірістердің барлық түрлері, соның ішінде:</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сатудан түскен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құн өсімінен түсетін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күмәнді міндеттемелер бойынша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міндеттемелерді есептен шығарудан түскен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талап ету құқығын басқаға беруден түскен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тіркелген активтердің шығуынан түсетін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бірлескен қызметті жүзеге асырудан түсетін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борышкер берген немесе таныған тұрақсыздық айыбы (айыппұлдар, өсімпұлдар);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алынған өтемақылар;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мүлікті сенімгерлікпен басқарудан сенімгерлікпен басқарудың құрылтайшысы алған (алуға жататын) таза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11) өтеусіз алынған мүлік түріндегі кіріс;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12) дивидендтер;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13) депозит, борыштық бағалы қағаз, вексель, исламдық жалдау сертификаты бойынша сыйақы;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14) ислам банкінде орналастырылған инвестициялық депозит бойынша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15) оң бағамдық айырма сомасының теріс бағамдық айырма сомасынан асып кетуі;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16) ұтыстар;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17) кәсіпорынды мүліктік кешен ретінде сатудан түскен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18) тарату қорының қаражатын мақсатсыз пайдаланудан түскен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19) халықаралық қаржылық есептілік стандарттарына және (немесе) осындай кәсіпорынға шаруашылық жүргізу немесе жедел басқару құқығында бекітілген негізгі құралдардың амортизациясына байланысты Қазақстан Республикасының бухгалтерлік есеп және қаржылық есептілік туралы заңнамасының талаптарына сәйкес туындайтын мемлекеттік кәсіпорынның кірісі;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20) туынды қаржы құралдары бойынша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xml:space="preserve"> 21) сақтандыру, қайта сақтандыру шарттары бойынша сақтандыру, қайта сақтандыру ұйымының кірісі;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22) салық міндеттемесі заттай нысанда орындалған жағдайда көмірсутектерді беру кезіндегі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23) геологиялық зерделеуге және табиғи ресурстарды өндіруге дайындық жұмыстарына арналған шығыстарды, сондай-ақ жер қойнауын пайдаланушылардың басқа да шығыстарын түзетуден түсетін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24) кен орындарын игеру салдарларын жою қорына аударымдар сомасының кен орындарын игеру салдарларын жою жөніндегі нақты шығыстар сомасынан асып кетуінен түсетін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25) құрылған провизиялардың (резервтердің) мөлшерін азайтудан түсетін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26) цифрлық майнингті жүзеге асыратын тұлғаның кірісі;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27) цифрлық майнинг пулының кірісі;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28) цифрлық активтер биржасының кірісі;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29) осы тармақтың 1)–24) тармақшаларында көрсетілмеген басқа да кірістер енгізіледі.</w:t>
      </w:r>
    </w:p>
    <w:p w:rsidR="00FF5C1E" w:rsidRPr="00066174" w:rsidRDefault="00FF5C1E" w:rsidP="00B315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sz w:val="28"/>
          <w:szCs w:val="28"/>
          <w:lang w:val="kk-KZ"/>
        </w:rPr>
        <w:t>Сенімгер басқарушының және сенімгерлікпен басқару құрылтайшысының мүлікті сенімгерлікпен басқару жөніндегі қызметі бойынша жылдық жиынтық кірісі осы Кодекстің 63, 65, 66, 67 және 68-баптарының ережелері ескеріле отырып айқындалады.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Егер кірістердің бірнеше баптарында бірдей кірістер көрсетілуі мүмкін болса, көрсетілген кірістер жылдық жиынтық кіріске бір рет енгізіледі.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бөлімнің мақсаттары үшін табысты тану, оны тану күнін қоса алғанда,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жүзеге асырылады.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табысты айқындау және тану тәртібі осы Кодекске сәйкес табысты айқындау және тану тәртібінен ерекшеленген жағдайда, мұндай табыс осы Кодексте айқындалған тәртіппен салық салу мақсаттары үшін ескеріледі.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Валюта айырбастаудың нарықтық бағамының өзгеруіне байланысты теңгемен алынуға жататын талаптарды түзету (индекстеу), егер мұндай түзету алынуға жататын және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бухгалтерлік есепте табыс деп танылған жағдайда, салық салу мақсатында табыс деп танылады.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осы Кодекстің 249-бабында көзделген жағдайларды қоспағанда, валюта айырбастаудың нарықтық бағамының өзгеруіне байланысты теңгемен алынуға жататын талапты түзетуден (индекстеуден) түскен табыс сомасы бухгалтерлік есепте оған жатқызылған табыс түрінің құрамында ескеріледі.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5. Осы бөлімде мынадай жағдайларда кірістерді айқындау ерекшеліктерін: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туынды қаржы құралдары бойынша осы бөлімнің 26-тарауында;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ұзақ мерзімді келісімшарттар бойынша осы бөлімнің 27-тарауында;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жер қойнауын пайдаланушылар осы бөлімнің 28-тарауында;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қаржылық қызметті жүзеге асыратын тұлғалар осы бөлімнің 29-тарауында;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цифрлық активтермен операцияларды жүзеге асыратын тұлғалар осы бөлімнің 30-тарауында белгілеген.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Салық төлеуші кірістерді осы Кодекстің 249-бабына сәйкес түзетеді. Бұл ретте осы Кодекстің 249-на сәйкес түзетулерді ескере отырып, жылдық жиынтық табыстың теріс мәні болуы мүмкін.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2-параграф. Кіріс болып танылмайтын экономикалық пайда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231-бап. Корпоративтік табыс салығы мақсатында кіріс деп танылмайтын экономикалық пайда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салу мақсатында кіріс ретінде мыналар қарастырылмайды: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жарғылық капиталға салым ретінде алынған мүліктің құны;</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акционер немесе қатысушы, құрылтайшы алатын (алған)мүлікті::</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заңды тұлға таратылған немесе жарғылық капиталы азайған кезде;</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эмитент заңды тұлға акционерден осы эмитент шығарған акцияларды сатып алған кезде;</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заңды тұлға құрылтайшыдан, қатысушыдан осы заңды тұлғадағы қатысу үлесін немесе оның бір бөлігін сатып алғанда бөлу кезінде мүліктің, оның ішінде бұрын енгізілгендердің орнына алған мүліктің құны.</w:t>
      </w:r>
    </w:p>
    <w:p w:rsidR="00FF5C1E" w:rsidRPr="00066174" w:rsidRDefault="00FF5C1E" w:rsidP="00B3159E">
      <w:pPr>
        <w:spacing w:after="0" w:line="240" w:lineRule="auto"/>
        <w:ind w:firstLine="709"/>
        <w:contextualSpacing/>
        <w:jc w:val="both"/>
        <w:textAlignment w:val="baseline"/>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ережесі:</w:t>
      </w:r>
    </w:p>
    <w:p w:rsidR="00FF5C1E" w:rsidRPr="00066174" w:rsidRDefault="00FF5C1E" w:rsidP="00B3159E">
      <w:pPr>
        <w:spacing w:after="0" w:line="240" w:lineRule="auto"/>
        <w:ind w:firstLine="709"/>
        <w:contextualSpacing/>
        <w:jc w:val="both"/>
        <w:textAlignment w:val="baseline"/>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мүлікті бөлу жүзеге асырылатын акциялардың санына келетін төленген жарғылық капиталдың мөлшері;</w:t>
      </w:r>
    </w:p>
    <w:p w:rsidR="00FF5C1E" w:rsidRPr="00066174" w:rsidRDefault="00FF5C1E" w:rsidP="00B3159E">
      <w:pPr>
        <w:spacing w:after="0" w:line="240" w:lineRule="auto"/>
        <w:ind w:firstLine="709"/>
        <w:contextualSpacing/>
        <w:jc w:val="both"/>
        <w:textAlignment w:val="baseline"/>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мүлікті бөлу жүзеге асырылатын қатысу үлесіне келетін, бірақ осындай қатысушыда, құрылтайшыда осы Кодекстің 244-бабының 3-тармағында көзделген тәртіппен айқындалатын осындай қатысу үлесінің бастапқы құнынан аспайтын төленген жарғылық капиталдың мөлшері шегінде қолданылады; </w:t>
      </w:r>
    </w:p>
    <w:p w:rsidR="00FF5C1E" w:rsidRPr="00066174" w:rsidRDefault="00FF5C1E" w:rsidP="00B3159E">
      <w:pPr>
        <w:spacing w:after="0" w:line="240" w:lineRule="auto"/>
        <w:ind w:firstLine="709"/>
        <w:contextualSpacing/>
        <w:jc w:val="both"/>
        <w:textAlignment w:val="baseline"/>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эмитент өзі шығарған акцияларды орналастырудан алған мүліктің құны;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мүлікті беретін салық төлеуші үшін - өтеусіз берілген мүліктің құны;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Қазақстан Республикасының заңнамасына сәйкес есептен шығарылған салық берешегінің сомасы;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егер мұндай тауар бірлігінің құны осындай тауарды алған күні қолданыста болған айлық есептік көрсеткіштің 5 еселенген мөлшерінен аспаса, жарнамалық мақсатта өтеусіз алынған тауардың құны (оның ішінде сыйға тарту түрінде);</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осы Кодексте көзделген жағдайларда салық міндеттемесінің мөлшерін азайту сомасы;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Cs/>
          <w:spacing w:val="2"/>
          <w:sz w:val="28"/>
          <w:szCs w:val="28"/>
          <w:bdr w:val="none" w:sz="0" w:space="0" w:color="auto" w:frame="1"/>
          <w:lang w:val="kk-KZ" w:eastAsia="ru-RU"/>
        </w:rPr>
      </w:pPr>
      <w:r w:rsidRPr="00066174">
        <w:rPr>
          <w:rFonts w:ascii="Times New Roman" w:eastAsia="Times New Roman" w:hAnsi="Times New Roman" w:cs="Times New Roman"/>
          <w:bCs/>
          <w:spacing w:val="2"/>
          <w:sz w:val="28"/>
          <w:szCs w:val="28"/>
          <w:bdr w:val="none" w:sz="0" w:space="0" w:color="auto" w:frame="1"/>
          <w:lang w:val="kk-KZ" w:eastAsia="ru-RU"/>
        </w:rPr>
        <w:lastRenderedPageBreak/>
        <w:t>8)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Cs/>
          <w:spacing w:val="2"/>
          <w:sz w:val="28"/>
          <w:szCs w:val="28"/>
          <w:bdr w:val="none" w:sz="0" w:space="0" w:color="auto" w:frame="1"/>
          <w:lang w:val="kk-KZ" w:eastAsia="ru-RU"/>
        </w:rPr>
      </w:pPr>
      <w:r w:rsidRPr="00066174">
        <w:rPr>
          <w:rFonts w:ascii="Times New Roman" w:eastAsia="Times New Roman" w:hAnsi="Times New Roman" w:cs="Times New Roman"/>
          <w:bCs/>
          <w:spacing w:val="2"/>
          <w:sz w:val="28"/>
          <w:szCs w:val="28"/>
          <w:bdr w:val="none" w:sz="0" w:space="0" w:color="auto" w:frame="1"/>
          <w:lang w:val="kk-KZ" w:eastAsia="ru-RU"/>
        </w:rPr>
        <w:t>егер осы Кодексте өзгеше көзделмесе, басқа адамнан алынуға жататын (алынған) активтердің және (немесе) міндеттемелердің құны өзгерген кезде;</w:t>
      </w:r>
    </w:p>
    <w:p w:rsidR="00FF5C1E" w:rsidRPr="00066174" w:rsidRDefault="00FF5C1E" w:rsidP="00B3159E">
      <w:pPr>
        <w:tabs>
          <w:tab w:val="left" w:pos="1485"/>
        </w:tabs>
        <w:spacing w:after="0" w:line="240" w:lineRule="auto"/>
        <w:ind w:firstLine="709"/>
        <w:contextualSpacing/>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ab/>
      </w:r>
    </w:p>
    <w:p w:rsidR="00FF5C1E" w:rsidRPr="00066174" w:rsidRDefault="00FF5C1E" w:rsidP="00B3159E">
      <w:pPr>
        <w:spacing w:after="0" w:line="240" w:lineRule="auto"/>
        <w:ind w:firstLine="709"/>
        <w:contextualSpacing/>
        <w:jc w:val="both"/>
        <w:rPr>
          <w:rFonts w:ascii="Times New Roman" w:eastAsia="Times New Roman" w:hAnsi="Times New Roman" w:cs="Times New Roman"/>
          <w:bCs/>
          <w:spacing w:val="2"/>
          <w:sz w:val="28"/>
          <w:szCs w:val="28"/>
          <w:bdr w:val="none" w:sz="0" w:space="0" w:color="auto" w:frame="1"/>
          <w:lang w:val="kk-KZ" w:eastAsia="ru-RU"/>
        </w:rPr>
      </w:pPr>
      <w:r w:rsidRPr="00066174">
        <w:rPr>
          <w:rFonts w:ascii="Times New Roman" w:eastAsia="Times New Roman" w:hAnsi="Times New Roman" w:cs="Times New Roman"/>
          <w:bCs/>
          <w:spacing w:val="2"/>
          <w:sz w:val="28"/>
          <w:szCs w:val="28"/>
          <w:bdr w:val="none" w:sz="0" w:space="0" w:color="auto" w:frame="1"/>
          <w:lang w:val="kk-KZ" w:eastAsia="ru-RU"/>
        </w:rPr>
        <w:t>бухгалтерлік есепте міндеттеменің нақты орындалуға жататын міндеттеменің мөлшері мен бухгалтерлік есепте танылған осы міндеттеменің құны арасындағы оң айырма түрінде танылуына байланысты;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Cs/>
          <w:spacing w:val="2"/>
          <w:sz w:val="28"/>
          <w:szCs w:val="28"/>
          <w:bdr w:val="none" w:sz="0" w:space="0" w:color="auto" w:frame="1"/>
          <w:lang w:val="kk-KZ" w:eastAsia="ru-RU"/>
        </w:rPr>
      </w:pPr>
      <w:r w:rsidRPr="00066174">
        <w:rPr>
          <w:rFonts w:ascii="Times New Roman" w:eastAsia="Times New Roman" w:hAnsi="Times New Roman" w:cs="Times New Roman"/>
          <w:bCs/>
          <w:spacing w:val="2"/>
          <w:sz w:val="28"/>
          <w:szCs w:val="28"/>
          <w:bdr w:val="none" w:sz="0" w:space="0" w:color="auto" w:frame="1"/>
          <w:lang w:val="kk-KZ" w:eastAsia="ru-RU"/>
        </w:rPr>
        <w:t>төлеуге жататын (төленген) сыйақы сомасы шегінде аяқталмаған құрылыс объектісінің құнын азайтатын, осындай объектінің құнын ұлғайтатын алынған (алынуға жататын) сыйақы мөлшерінде бухгалтерлік есепте танылатын кіріс;</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Cs/>
          <w:spacing w:val="2"/>
          <w:sz w:val="28"/>
          <w:szCs w:val="28"/>
          <w:bdr w:val="none" w:sz="0" w:space="0" w:color="auto" w:frame="1"/>
          <w:lang w:val="kk-KZ" w:eastAsia="ru-RU"/>
        </w:rPr>
      </w:pPr>
      <w:r w:rsidRPr="00066174">
        <w:rPr>
          <w:rFonts w:ascii="Times New Roman" w:eastAsia="Times New Roman" w:hAnsi="Times New Roman" w:cs="Times New Roman"/>
          <w:bCs/>
          <w:spacing w:val="2"/>
          <w:sz w:val="28"/>
          <w:szCs w:val="28"/>
          <w:bdr w:val="none" w:sz="0" w:space="0" w:color="auto" w:frame="1"/>
          <w:lang w:val="kk-KZ" w:eastAsia="ru-RU"/>
        </w:rPr>
        <w:t xml:space="preserve">9) халықаралық қаржылық есептілік және (немесе) Қазақстан Республикасының бухгалтерлік есеп және қаржылық есептілік туралы заңнамасының талаптарына сәйкес қаржылық есептілік стандарттарына сәйкес активтерді қайта бағалауға арналған резервтерді азайту есебінен бөлінбеген пайданы ұлғайту;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Cs/>
          <w:spacing w:val="2"/>
          <w:sz w:val="28"/>
          <w:szCs w:val="28"/>
          <w:bdr w:val="none" w:sz="0" w:space="0" w:color="auto" w:frame="1"/>
          <w:lang w:val="kk-KZ" w:eastAsia="ru-RU"/>
        </w:rPr>
      </w:pPr>
      <w:r w:rsidRPr="00066174">
        <w:rPr>
          <w:rFonts w:ascii="Times New Roman" w:eastAsia="Times New Roman" w:hAnsi="Times New Roman" w:cs="Times New Roman"/>
          <w:bCs/>
          <w:spacing w:val="2"/>
          <w:sz w:val="28"/>
          <w:szCs w:val="28"/>
          <w:bdr w:val="none" w:sz="0" w:space="0" w:color="auto" w:frame="1"/>
          <w:lang w:val="kk-KZ" w:eastAsia="ru-RU"/>
        </w:rPr>
        <w:t>10) осы Кодекстің 237-бабының 1-тармағында көзделген тіркелген активтердің шығарылуынан оң нәтиже және осы Кодекстің 237-бабының 2-тармағында көзделген тіркелген активтердің шығарылуынан түскен табыс ескеріле отырып, осы Кодекстің 272-бабының 12-тармағына сәйкес топтың құндық балансын төмендету жүргізілген сома шегінде алынған сақтандыру төлемі ол болған кезде;</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Cs/>
          <w:spacing w:val="2"/>
          <w:sz w:val="28"/>
          <w:szCs w:val="28"/>
          <w:bdr w:val="none" w:sz="0" w:space="0" w:color="auto" w:frame="1"/>
          <w:lang w:val="kk-KZ" w:eastAsia="ru-RU"/>
        </w:rPr>
      </w:pPr>
      <w:r w:rsidRPr="00066174">
        <w:rPr>
          <w:rFonts w:ascii="Times New Roman" w:eastAsia="Times New Roman" w:hAnsi="Times New Roman" w:cs="Times New Roman"/>
          <w:bCs/>
          <w:spacing w:val="2"/>
          <w:sz w:val="28"/>
          <w:szCs w:val="28"/>
          <w:bdr w:val="none" w:sz="0" w:space="0" w:color="auto" w:frame="1"/>
          <w:lang w:val="kk-KZ" w:eastAsia="ru-RU"/>
        </w:rPr>
        <w:t xml:space="preserve">11) </w:t>
      </w:r>
      <w:r w:rsidRPr="00066174">
        <w:rPr>
          <w:rFonts w:ascii="Times New Roman" w:eastAsia="Calibri" w:hAnsi="Times New Roman" w:cs="Times New Roman"/>
          <w:sz w:val="28"/>
          <w:szCs w:val="28"/>
          <w:lang w:val="kk-KZ"/>
        </w:rPr>
        <w:t>егер мәміле шарттарында тауарлардың, жұмыстардың, көрсетілетін қызметтердің сапасына кепілдік беру көзделген жағдайда, мәміледе белгіленген кепілдік мерзімі ішінде алынған тауарлардың, орындалған жұмыстардың, кемшіліктерді жою жөніндегі көрсетілген қызметтердің құны;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Times New Roman" w:hAnsi="Times New Roman" w:cs="Times New Roman"/>
          <w:bCs/>
          <w:spacing w:val="2"/>
          <w:sz w:val="28"/>
          <w:szCs w:val="28"/>
          <w:bdr w:val="none" w:sz="0" w:space="0" w:color="auto" w:frame="1"/>
          <w:lang w:val="kk-KZ" w:eastAsia="ru-RU"/>
        </w:rPr>
        <w:t xml:space="preserve">12) </w:t>
      </w:r>
      <w:r w:rsidRPr="00066174">
        <w:rPr>
          <w:rFonts w:ascii="Times New Roman" w:eastAsia="Calibri" w:hAnsi="Times New Roman" w:cs="Times New Roman"/>
          <w:sz w:val="28"/>
          <w:szCs w:val="28"/>
          <w:lang w:val="kk-KZ"/>
        </w:rPr>
        <w:t>мынадай:</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азаматтық заңнамасына сәйкес иесіз деп танылған, энергия беруші ұйым өтеусіз негізде меншікке қабылдаған;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энергия беруші ұйым мемлекеттік немесе жергілікті атқарушы органдардан, басқа да энергия беруші ұйымдардан немесе электр энергиясын беру жөніндегі қызметті жүзеге асырмайтын электр желілерінің меншік иелерінен теңгерімге өтеусіз негізде қабылдаған электр желілерінің құны;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Cs/>
          <w:spacing w:val="2"/>
          <w:sz w:val="28"/>
          <w:szCs w:val="28"/>
          <w:bdr w:val="none" w:sz="0" w:space="0" w:color="auto" w:frame="1"/>
          <w:lang w:val="kk-KZ" w:eastAsia="ru-RU"/>
        </w:rPr>
      </w:pPr>
      <w:r w:rsidRPr="00066174">
        <w:rPr>
          <w:rFonts w:ascii="Times New Roman" w:eastAsia="Times New Roman" w:hAnsi="Times New Roman" w:cs="Times New Roman"/>
          <w:bCs/>
          <w:spacing w:val="2"/>
          <w:sz w:val="28"/>
          <w:szCs w:val="28"/>
          <w:bdr w:val="none" w:sz="0" w:space="0" w:color="auto" w:frame="1"/>
          <w:lang w:val="kk-KZ" w:eastAsia="ru-RU"/>
        </w:rPr>
        <w:t xml:space="preserve">13) </w:t>
      </w:r>
      <w:r w:rsidRPr="00066174">
        <w:rPr>
          <w:rFonts w:ascii="Times New Roman" w:eastAsia="Calibri" w:hAnsi="Times New Roman" w:cs="Times New Roman"/>
          <w:sz w:val="28"/>
          <w:szCs w:val="28"/>
          <w:lang w:val="kk-KZ"/>
        </w:rPr>
        <w:t>мемлекет меншігінен өтеусіз берілген техногендік минералдық түзілімдер;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14) осы Кодекстің 298-бабының 5-тармағына және (немесе) 270-бабының 5-тармағына сәйкес күрделі жобалар (құрлықтағы газ жобаларын қоспағанда) бойынша көмірсутектерді барлауға және өндіруге немесе өндіруге арналған келісімшарт бойынша жер қойнауын пайдаланушының шартты коэффициентті қолдануы нәтижесінде пайда болған I топ объектілерінің құндық теңгерімдерін және (немесе) мортталатын активтер топтарының құндық теңгерімдерін ұлғайту;</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15) Қазақстан Республикасының азаматтық заңнамасына сәйкес Қор нысанында құрылған коммерциялық емес ұйымнан жарғылық капиталына мемлекет жүз пайыз қатысатын заңды тұлғаның қайырымдылық көмегі шеңберінде өтеусіз алынған мүліктің құны, күрделі жөндеу, мемлекеттік меншік объектілерін реконструкциялау құны;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16) қоршаған ортаны қорғау саласындағы уәкілетті орган айқындайтын тәртіппен парниктік газдар шығарындыларына квоталарды бөлу жөніндегі ұлттық жоспарға сәйкес алынған парниктік газдар шығарындыларына квота түріндегі өтеусіз алынған мүліктің құны.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тармақта көзделген салық төлеушілер салық салу мақсатында мынадай жекелеген экономикалық пайданы кіріс ретінде танымайды: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өз активтерін орналастырудан алған кірістерді есепке алмағанда,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оның арнайы резервін қалыптастыратын депозиттерді міндетті кепілдендіруді жүзеге асыратын ұйымдардың кірістері;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«Тұрғын үй құрылысына үлестік қатысу туралы» Қазақстан Республикасының Заңына сәйкес: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кепілдік жарналарының сомасы - кепілдік жағдайларын реттеу үшін резервті ұлғайтуға бағытталған қаражат шегінде,</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көппәтерлі тұрғын үйлердің құрылысы аяқталғаннан кейін төлемдер бойынша талаптарды қанағаттандыру тәртібіндегі ақша сомасы,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инвестициялық кірістер - кепілдік жағдайларын реттеу үшін резервті ұлғайтуға бағытталған қаражат шегінде тұрғын үй құрылысының бірыңғай операторы алған;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«Сақтандыру төлемдеріне кепілдік беру қоры туралы» Қазақстан Республикасының Заңына сәйкес: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сақтандыру ұйымдарының міндетті, қосымша және төтенше жарналарының сомасы,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инвестициялық кірістер - зиянды өтеу резервін және сақтандыру төлемдеріне кепілдік беру резервін ұлғайтуға бағытталған қаражат шегінде сақтандыру төлемдеріне кепілдік беру қоры алған;</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бірыңғай жинақтаушы зейнетақы қоры және (немесе) ерікті жинақтаушы зейнетақы қорлары Қазақстан Республикасының әлеуметтік қорғау туралы заңнамасына сәйкес зейнетақы активтерін инвестициялау нәтижесінде алған зейнетақы активтерінің инвестициялық кірістері;</w:t>
      </w:r>
    </w:p>
    <w:p w:rsidR="00FF5C1E" w:rsidRPr="00066174" w:rsidRDefault="00FF5C1E" w:rsidP="00B3159E">
      <w:pPr>
        <w:tabs>
          <w:tab w:val="left" w:pos="3119"/>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5) Қазақстан Республикасының әлеуметтік қорғау туралы заңнамасына сәйкес Мемлекеттік әлеуметтік сақтандыру қорының активтерін ұлғайтуға бағытталған сомада алынған инвестициялық кірістер;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Қазақстан Республикасының міндетті әлеуметтік медициналық сақтандыру туралы заңнамасына сәйкес алынған және әлеуметтік медициналық сақтандыру қорының активтерін ұлғайтуға бағытталған инвестициялық кірістер;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мыналардан: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Қазақстан Республикасының инвестициялық және венчурлік қорлар туралы заңнамасына сәйкес және акционерлік инвестициялық қордың кастодианы ескерген инвестициялық қызметтен акционерлік инвестициялық қорлардан;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АХҚО қолданыстағы құқығына сәйкес тіркелген және кастодиан немесе инвестициялық қордың басқарушы компаниясы ескерген инвестициялық қорлардан алынған инвестициялық кірістер.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тармақшаның ережелері Қазақстан Республикасының инвестициялық және венчурлік қорлар туралы заңнамасына сәйкес тіркелген акционерлік инвестициялық қордың немесе АХҚО-ның қолданыстағы құқығына сәйкес тіркелген инвестициялық қордың мынадай шарттарға сәйкестігі кезінде қолданылады: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мұндай акционерлік инвестициялық қордың немесе осындай инвестициялық қордың жылжымайтын мүлік объектісіне меншік құқығының болуы,</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мұндай акционерлік инвестициялық қордың немесе осындай инвестициялық қордың құрамына кемінде 100 құрылтайшы немесе акционер кіреді,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осындай акционерлік инвестициялық қордың немесе осындай инвестициялық қордың активтерінің құрамында активтердің кемінде 20 пайызы өзара байланысты тараптар болып табылмайтын тұлғаларға тиесілі,</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мұндай акционерлік инвестициялық қордың немесе осындай инвестициялық қордың акцияларын белгісіз тұлғалар тобына сатып алуға қолжетімді;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8) инвестициялық портфельді басқаруға арналған лицензия негізінде инвестициялық пай қорының активтерін сенімгерлік басқаруды жүзеге асыратын басқарушы компанияның сыйақысын қоспағанда, инвестициялық және венчурлік қорлар туралы Қазақстан Республикасының заңнамасына сәйкес инвестициялық пай қорлары алған және инвестициялық пай қорының кастодианы осындай деп таныған инвестициялық кірістер - осындай басқарушы компания үшін;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осындай бензин, алыс-беріс шикізатынан дизель отынын өндірген тұлғаның бензин (авиациялықты қоспағанда) және дизель отыны бойынша акцизді төлеу жөніндегі салық міндеттемесін орындау есебіне алуға жататын (алынған) өтем сомасы;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астық қолхаттары бойынша міндеттемелердің орындалуына кепілдік беру қоры алған: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астық қабылдау кәсіпорындарының жыл сайынғы міндетті жарналарының сомасы,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ақша сомасы - жүзеге асырылған кепілдік төлемдер бойынша талаптарды қанағаттандыру тәртібімен;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11) жер қойнауын пайдаланушыдан мемлекет атынан алушы үшін заттай нысанда салық төлеу жөніндегі салық міндеттемесін орындау есебіне алынған пайдалы қазбалардың құны (ақшалай көрінісі);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12) стратегиялық әріптес барлау кезеңінде жер қойнауын пайдалану жөніндегі ұлттық компанияның немесе акциялары (жарғылық капиталға қатысу үлестері) жер қойнауын пайдалану жөніндегі осындай ұлттық компанияға тікелей немесе жанама тиесілі заңды тұлғаның және «Жер қойнауы және жер қойнауын пайдалану туралы» Қазақстан Республикасының Кодексіне сәйкес инвестициялық қаржыландыру жөніндегі сыйақы бойынша міндеттемелерін есептен шығарудан коммерциялық табылғанға дейінгі табыс – осы Кодекстің 298-бабына сәйкес амортизацияланатын активтердің жекелеген тобын қалыптастыру мақсаттары үшін есептелген, бірақ төленбеген және есепке алынуға жататын сыйақы мөлшерінде;</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13) ислам банкі инвестициялық депозиттер түріндегі ақшаны басқару процесінде алған, осы инвестициялық депозиттер депозиторларының шоттарына бағытталған және олардағы кірістер. Мұндай кірістерге ислам банкінің сыйақысы кірмейді;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14) жер қойнауын пайдаланушыдан мемлекет атынан алушы немесе мемлекет атынан осындай өткізуді жүзеге асыруға уәкілетті тұлға салық міндеттемесін заттай нысанда орындау есебіне алынған пайдалы қазбаларды өткізуден түсетін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15) жер қойнауын пайдаланушыдан заттай нысанда салық міндеттемесін орындау есебіне алынған пайдалы қазбаларды өткізуге байланысты шығыстарды өтеуде көрсетілген мемлекеттің немесе мемлекеттің атынан алушы ретінде уәкілеттік берілген тұлғаның комиссиялық сыйақысы;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16) Қазақстан Республикасының заңнамасына сәйкес құрылған және «Астана Хаб» дербес кластерлік қорының қатысушыларына өтеусіз беруге арналған венчурлік қор өтеусіз алған мүліктің құны;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17) «Дамуға ресми көмек туралы» Қазақстан Республикасы Заңының 12-бабында айқындалған бюджет қаражатынан қаржыландыру, жеке және заңды тұлғалардың ерікті қайырмалдықтары мен аударымдары, сондай-ақ оператордың дамуға ресми көмек саласындағы қызметінен түсетін кірістер;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18) жолаушыларды өтеусіз негізде теміржол көлігімен тасымалдау кезінде магистральдық теміржол желісінің қызметтерін алуға байланысты туындайтын жолаушыларды, багажды, жүк-багажды, пошта жөнелтілімдерін тасымалдау жөніндегі қызметті жүзеге асыратын теміржол тасымалдаушысының Ұлттық инфрақұрылым операторынан, оның ішінде уақытша төмендету коэффициентін қолдана отырып, магистральдық теміржол желісінің реттеліп көрсетілетін қызметтеріне тарифке 0 к мөлшерінде табысы Қазақстан Республикасының заңнамасына сәйкес жолаушыларды темір жол көлігімен тасымалдау.</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3-параграф. Кірістің  айрықша түрлері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lastRenderedPageBreak/>
        <w:t xml:space="preserve">232-бап. Өткізуден түсетін кіріс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230-бабының 2) – 29) тармақшаларына сәйкес жылдық жиынтық кіріске енгізілетін кірістерден басқа, тауарларды, жұмыстарды, көрсетілетін қызметтерді өткізу кезінде туындайтын кіріс сомасы өткізуден түсетін кіріс деп танылады.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303-бабының 1-тармағында көрсетілген кірістер осы Кодекстің 298-бабының 1-тармағында көрсетілген шығыстар сомасынан аспайтын бөлігінде өткізуден түсетін кіріс деп танылмайды.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Өткізуден түсетін кіріс оған қосылған құн салығы мен акциздің сомасын қоспай, өткізілген тауарлардың, жұмыстардың, көрсетілетін қызметтердің құны мөлшерінде айқындалады.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Өткізуден түсетін кірісті  тану күні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айқындалады.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Осы бөлімнің мақсаттарында қызмет көрсетуден түсетін кіріске мыналар да жатады: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кредит (қарыз, микрокредит) бойынша, репо операциялары бойынша сыйақы түріндегі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мүлікті лизинг шарты бойынша беружөніндегі  сыйақы түріндегі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роялти;</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мүлікті лизингтен басқа мүліктік жалдауға (жалға алуға) беруден түсетін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Қазақстан Республикасының трансферттік баға белгілеу туралы заңнамасында белгіленген жағдайларда және тәртіппен өткізуден түсетін кіріс түзетуге жатады.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233-бап. Борышкер берген немесе мойындаған тұрақсыздық айыбы (айыппұлдар, өсімпұлдар)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Тұрақсыздық айыбы (айыппұлдар, өсімпұлдар) түріндегі кіріс деп борышкер заңнамада немесе шартта көзделген жағдайларда міндеттемені орындамаған немесе тиісінше орындамаған кезде кредиторға төлеуге міндетті,  борышкерге ұйғарылған немесе таныған ақшалай сома танылады.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бюджеттен қайтарылған негізсіз ұсталған өсімпұлдар, егер бұл сомалар бұрын шегерімдерге қосылмаған болса, кіріс ретінде танылмайды.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234-бап. Күмәнді міндеттемелер бойынша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Сатып алынған тауарлар, жұмыстар, көрсетілетін қызметтер бойынша, сондай-ақ қызметкерлердің үш жылдық кезең ішінде қанағаттандырылмаған есептелген кірістері бойынша туындаған міндеттемелер күмәнді деп танылады.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xml:space="preserve">Алынған кредиттер (қарыздар, микрокредиттер) бойынша күмәнді міндеттемелер бойынша кіріске алынған кредит (қарыз, микрокредит) сомасы енгізілмейді.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Күмәнді міндеттемелер есептен шығарылуға жататын қосылған құн салығынан басқа, салық төлеушінің жылдық жиынтық кірісіне енгізілуге жатады.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Осы бапты қолдану мақсатында қызметкердің кірісі осы Кодекстің 417-бабына сәйкес айқындалады.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Күмәнді міндеттемелер бойынша кіріс есептелетін үш жылдық кезең өткен салық кезеңінде:</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кредит (қарыз, микрокредит) шарттары бойынша туындаған күмәнді міндеттемелер бойынша – кредит (қарыз, микрокредит) шартының талаптарына сәйкес сыйақы төлеу мерзімі басталған күннен кейінгі күннен бастап;</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лизинг шарттары бойынша туындаған күмәнді міндеттемелер бойынша – лизинг шартының талаптарына сәйкес лизингтік төлемді төлеу мерзімі басталған күннен кейінгі күннен бастап;</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жұмыскерлердің есептелген кірістері бойынша туындаған күмәнді міндеттемелер бойынша - жұмыскерлердің кірістері есептелген күннен бастап;</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осы тармақтың 1) - 3) тармақшаларында көрсетілмеген күмәнді міндеттемелер бойынша: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орындау мерзімі белгіленген сатып алынған тауарлар, жұмыстар, көрсетілетін қызметтер бойынша міндеттемелерді орындау мерзімі аяқталған күннен кейінгі күннен бастап;</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орындау мерзімі белгіленбеген сатып алынған тауарлар, жұмыстар, көрсетілетін қызметтер бойынша міндеттеме бойынша тауарды берген, жұмыстарды орындаған, қызметтер көрсеткен күннен бастап танылады.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 баптың ережелері осы Кодекстің 256-бабының 3-тармағының ережелерін ескере отырып, шегерімге жатқызылмайтын кредиттер (қарыздар) бойынша сыйақыларға қолданылмайды.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235-бап. Міндеттемелерді есептен шығарудан түскен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Міндеттемелерді есептен шығарудан түскен кіріске мыналар жатады: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кредитор салық төлеушіге оны орындау туралы талап тоқтатқан міндеттеменің мөлшері;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егер осы тармақшада өзгеше көзделмесе, салық төлеуші таратылған кезде тарату салық есептілігін табыс ету күніне кредитор талап етпеген міндеттеменің мөлшері.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төлеушіні тарату кезінде осы Кодекске сәйкес тарату салықтық тексеруді жүргізу немесе камералдық бақылау нәтижелері бойынша қорытынды беру көзделген жағдайда, мұндай міндеттеменің мөлшері: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салық төлеушінің бастапқы құжаттарына сәйкес төленуге жататын және осындай теңгерім бекітілген күнге аралық тарату балансында көрсетілуге </w:t>
      </w:r>
      <w:r w:rsidRPr="00066174">
        <w:rPr>
          <w:rFonts w:ascii="Times New Roman" w:eastAsia="Calibri" w:hAnsi="Times New Roman" w:cs="Times New Roman"/>
          <w:sz w:val="28"/>
          <w:szCs w:val="28"/>
          <w:lang w:val="kk-KZ"/>
        </w:rPr>
        <w:lastRenderedPageBreak/>
        <w:t>(көрсетілуге) жататын міндеттемелер сомасы (қосылған құн салығының сомасын қоспағанда),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минус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аралық тарату балансы бекітілген күннен бастап және тарату салықтық тексеру немесе камералдық бақылау аяқталған күнге дейінгі кезеңде қанағаттандырылатын міндеттемелер сомасы.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Тарату салықтық тексеру нәтижелері бойынша міндеттеменің мөлшерін салық органы көрсетілген кезеңдегі қанағаттандырылған міндеттемелердің нақты сомасын негізге ала отырып айқындайды. Мұндай міндеттеменің мөлшері салықтық тексеру актісінде көрсетіледі.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Камералдық бақылау нәтижелері бойынша міндеттеменің мөлшерін салық органы көрсетілген кезең үшін қанағаттандырылған міндеттемелердің нақты сомасын негізге ала отырып айқындайды және камералдық бақылау нәтижелері бойынша анықталған бұзушылықтарды жою туралы хабарламада;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салықтық кезеңде Қазақстан Республикасының заңдарында белгіленген талап қоюдың ескіру мерзімі өткен міндеттеменің мөлшері;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орындалуы кредитордың заңды күшіне енген сот шешімінің негізінде талап етуге құқығы жоқ міндеттеменің мөлшері көрсетіледі.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Міндеттемелерді есептен шығарудан түскен кіріс сомасы салық төлеушінің бастапқы құжаттарына сәйкес: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талап тоқтатылған күні - талап тоқтатылған жағдайда;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Қазақстан Республикасының заңдарында белгіленген талап қою мерзімі өткен күнге - талап қою мерзімі өткен жағдайда;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сот шешімі заңды күшіне енген күні – кредитор сот шешімі негізінде міндеттеменің орындалуын талап етуге құқылы болмаған жағдайда төленуге жататын міндеттемелер сомасына (қосылған құн салығының сомасын қоспағанда) тең.</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Осы Кодекске сәйкес күмәнді деп танылған міндеттемелерге осы баптың 1 және 2-тармақтарының ережелері қолданылмайды.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Міндеттемелерді есептен шығарудан түскен кіріске кәсіпорынды мүліктік кешен ретінде сатып алу-сату шарты бойынша беруге байланысты міндеттемелер мөлшерінің азаюы жатпайды.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236-бап. Талап ету құқығын беруден түскен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осы Кодекстің 312-бабында өзгеше белгіленбесе, талап ету құқығын басқаға беруден түсетін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талап ету құқығын сатып алатын салық төлеуші үшін - негізгі борыштың талап етуі бойынша борышкерден алуға жататын сома, оның ішінде талап ету құқығын басқаға беру күніндегі негізгі борыштан асатын сома мен талап ету құқығын сатып алу құны арасындағы оң айырма;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талап ету құқығын берген салық төлеуші үшін - беру жүргізілген талап ету құқығының құны мен салық төлеушінің бастапқы құжаттарына сәйкес талап </w:t>
      </w:r>
      <w:r w:rsidRPr="00066174">
        <w:rPr>
          <w:rFonts w:ascii="Times New Roman" w:eastAsia="Calibri" w:hAnsi="Times New Roman" w:cs="Times New Roman"/>
          <w:sz w:val="28"/>
          <w:szCs w:val="28"/>
          <w:lang w:val="kk-KZ"/>
        </w:rPr>
        <w:lastRenderedPageBreak/>
        <w:t>ету құқығын беру күніне борышкерден алуға жататын талап ету құнының арасындағы оң айырма болып табылады.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Талап ету құқығын басқаға беруден түскен табыс талап ету құқығын басқаға беру жүргізілген салық кезеңінде танылады.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237-бап. Тіркелген активтердің шығуынан түсетін кіріс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I топтың тіркелген активтерінің шығарылуының нәтижесі мынадай формула бойынша айқындалады: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шығарылған тіркелген активтер объектісінің құны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минус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салық кезеңінің басындағы осындай объектінің құн балансының сомасы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минус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осындай объектінің құн балансын ұлғайтуға жатқызылған салық кезеңінде жүргізілген кейінгі шығыстардың жалпы сомасы.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Алынған нәтиже оң немесе теріс мәнге ие болуы мүмкін.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салық кезеңінде I топтың барлық тіркелген активтерінің шығарылуынан алынған нәтижелердің жалпы сомасы оң мәнге ие болса, онда мұндай мән I топтың тіркелген активтерінің шығарылуынан түскен кіріс деп танылады.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I топтың барлық тіркелген активтерінің шығарылуынан алынған нәтижелердің жалпы сомасы теріс мәнге ие болса, онда мұндай мән I топтың тіркелген активтерінің шығарылуынан болған залал деп танылады.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Топтың тіркелген активтерінің (II, III және IV топтар бойынша) шығуынан түсетін табыс мынадай формула бойынша алынған оң мән деп танылады: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кезеңінде шыққан топтың барлық тіркелген активтері құнының жалпы сомасы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минус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кезеңінің басындағы осындай топтың құн балансының сомасы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минус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кезеңінде осындай топқа түскен барлық тіркелген активтердің жалпы құны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минус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осындай топтың құн балансын ұлғайтуға жатқызылған салық кезеңінде жүргізілген кейінгі шығыстардың жалпы сомасы.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Осы бапты қолдану мақсатында осы Кодекстің 270-бабына сәйкес I топ және (немесе) топтар объектілерінің (II, III және IV топтар бойынша) құн балансы азайтылатын құн шығып қалған тіркелген активтің құны болып табылады.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Тіркелген активтердің шығуынан түскен табыс осындай активтердің шығуы орын алған салық кезеңінде танылады.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lastRenderedPageBreak/>
        <w:t xml:space="preserve">238-бап. Алынған өтемақылар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Өтемақы түріндегі кірістерге мыналар жатады: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талаптарды, оның ішінде бұрын күмәнді деп танылған және шегерімге жатқызылған құқықтарды беру жолымен өтеу сомасы;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шығындарды (шығыстарды) жабуға мемлекеттік бюджет қаражатынан алынған сомалар;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сақтандырылған тіркелген активтер жоғалған, бүлінген кезде сақтандыру төлемдерін қоспағанда, сақтандыру ұйымы немесе залал келтірген адам төлеген залалдың өтемақы сомасы;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жинақтаушы емес сақтандыру шарттары бойынша Қазақстан Республикасының азаматтық заңнамасына сәйкес сақтанушыға қайтарылуға жататын немесе сақтандыру ұйымы қайтарған және бұрын сақтанушы шегерімге жатқызған сақтандыру сыйлықақыларының сомасы;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алдыңғы салық кезеңдерінде осындай шығыстар сомасына салық салынатын табысты азайтуды жүргізген салық төлеушіге жеке тұлғаның оны оқытуға жұмсаған шығыстарын өтеу сомасы;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бұрын шегерімге жатқызылған шығындарды өтеу үшін алынған басқа да өтемақылар.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Өтемақы түріндегі кіріс осындай өтемақы алынған салық кезеңінде танылады.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239-бап. Өтеусіз алынған мүлік</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егер осы Кодекстің 235-бабында өзгеше белгіленбесе, салық төлеуші өтеусіз алған кез келген мүліктің, оның ішінде жұмыстар мен қызметтердің құны оның табысы болып табылады.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Өтеусіз алынған мүлік, оның ішінде жұмыстар мен қызметтер түріндегі табыс мұндай мүлік алынған, жұмыстар орындалған, қызметтер көрсетілген салық кезеңінде танылады.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Тапсырушы тараптың құжаттарында көрсетілген қосымша құн салығын есепке ала отырып, өтеусіз алынған мүлік, оның ішінде жұмыстар мен көрсетілетін қызметтер түріндегі табыс мөлшері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бірақ осындай мүлікті беруге байланысты ресімделген құжатта көрсетілген құннан төмен емес бухгалтерлік есеп деректері бойынша айқындалады.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240-бап. Кәсіпорынды мүліктік кешен ретінде сатудан түскен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Кәсіпорынды мүліктік кешен ретінде сатудан түскен кіріс кәсіпорынды мүліктік кешен ретінде сатудың оң нәтижесі деп танылады. Мұндай нәтиже </w:t>
      </w:r>
      <w:r w:rsidRPr="00066174">
        <w:rPr>
          <w:rFonts w:ascii="Times New Roman" w:eastAsia="Calibri" w:hAnsi="Times New Roman" w:cs="Times New Roman"/>
          <w:sz w:val="28"/>
          <w:szCs w:val="28"/>
          <w:lang w:val="kk-KZ"/>
        </w:rPr>
        <w:lastRenderedPageBreak/>
        <w:t>кәсіпорынды іске асыру күніне арналған бухгалтерлік есеп деректері негізінде келесі формула бойынша анықталады: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мүліктік кешен ретінде кәсіпорынды (кәсіпорынның бір бөлігін) сатып алу-сату шарты бойынша өткізу құны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минус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берілетін активтердің баланстық құны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плюс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берілетін міндеттемелердің баланстық құны.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алынған нәтиже теріс болып табылса, онда ол осы Кодекстің 251-бабының 12-тармағына сәйкес шегерімге жатады.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241-бап. Қорларды бағалаудың жаңа әдісін қолданудағы оң айырмашылық</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төлеуші бухгалтерлік есепте алдыңғы салық кезеңінде қолданылғанға қарағанда қорларды бағалаудың өзге әдісіне ауысқан жағдайда, осындай ауысу нәтижесінде пайда болған оң айырма сомасы кіріс деп танылады.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242-бап. Қалдықтарды көму полигондарының</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b/>
          <w:sz w:val="28"/>
          <w:szCs w:val="28"/>
          <w:lang w:val="kk-KZ"/>
        </w:rPr>
        <w:t>тарату қорының қаражатын мақсатсыз пайдаланудан түскен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Қоршаған ортаны қорғау саласындағы уәкілетті орган белгілеген сома салық төлеушінің қалдықтарды көму полигондарының тарату қорының қаражатын мақсатсыз пайдалануы тарату қорының қаражатын мақсатсыз пайдаланудан түскен кіріс деп танылады және осындай пайдалануға жол берілген салық кезеңінің салық төлеушінің жылдық жиынтық кірісіне енгізілуге жатады.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Қоршаған ортаны қорғау саласындағы уәкілетті орган қалдықтарды көму полигондарының тарату қорының қаражатын мақсатсыз пайдалану сомасын белгілейді және салық саясаты саласындағы уәкілетті органмен келісу бойынша қоршаған ортаны қорғау саласындағы уәкілетті орган белгілеген тәртіппен және нысан бойынша мәліметтерді салық төлеушілерге және салық органына жібереді.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4-параграф. Құн өсімінен түсетін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243-бап. Жалпы ережелер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Құн өсімінен түсетін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амортизацияға жатпайтын активтерді өткізу;</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амортизацияға жатпайтын активтерді жарғылық капиталға салым ретінде беру;</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3) амортизацияға жатпайтын активтердің бірігу, қосылу, бөліну немесе бөлініп шығу жолымен қайта ұйымдастыру нәтижесінде шығып қалуы кезінде құралады.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параграфтың мақсаттарында амортизацияға жатпайтын активтерге мынадай активтер түрлері: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жер учаскелері;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аяқталмаған құрылыс объектілері;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орнатылмаған машиналар мен жабдық;</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тіркелген активтерге, қорларға немесе цифрлық активтергежатқызылмайтын,қызмет ету мерзімі бір жылдан асатын активтер жатады. Осы тармақшада көзделген активтерге, оның ішінде сатуға арналған ұзақ мерзімді активтер жатады;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инвестициялық алтын;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бағалы қағаздар;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қатысу үлесі;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құны толығымен шегерімге жатқызылған активтер жатады.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Амортизацияға жатпайтын активтер құнының өсімінен түсетін кірісті айқындау тәртібі:</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қатысу үлесі бойынша – осы Кодекстің 244-бабында;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бағалы қағаздар бойынша – осы Кодекстің 245-бабында;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құны толығымен шегерімге жатқызылған активтер бойынша – осы Кодекстің 246-бабында;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амортизацияға жатпайтын өзге де активтер бойынша – осы Кодекстің 247-бабында белгіленген.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Құн өсімінен түсетін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амортизацияға жатпайтын активті өткізу жүзеге асырылған;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амортизацияға жатпайтын актив жарғылық капиталға салым ретінде берілген;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амортизацияға жатпайтын активтіңбірігу, қосылу, бөліну жолымен қайта ұйымдастыру нәтижесінде шығып қалуы кезінде таратудың салықтық есептілігі ұсынылған;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амортизацияға  жатпайтын актив бөліну жолымен қайта ұйымдастыру нәтижесінде шығып қалған кезде бөлу балансы бекітілгенсалық кезеңінде танылады.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Амортизацияға жатпайтын актив жарғылық капиталға салым ретінде берілген құн осындай активтің қабылданғанын және берілгенін растайтын құжаттың негізінде, бірақ осы актив төлеу есебінеберілген сомадан аспайтын сомадаайқындалады.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Осы Кодекстің мақсаттары үшін жарғылық капиталға салым жарғылық капиталға қосымша салымды қамтиды.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Цифрлық активтер құнынан түсетін кіріс осы Кодекстің 317-бабына сәйкес айқындалады.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8. Егер осы баптың 2-тармағында көзделген активтің құны шетел валютасында көрсетілсе және (немесе) операция шетел валютасында жүргізілсе, құн өсімі активтің құны көрсетілген және (немесе) операция жүргізілген валютада айқындалады, содан кейін құнның мұндай өсімі айырбастың нарықтық бағамы бойынша теңгемен қайта есептеледі осы баптың 4-тармағында көрсетілген тиісті күннің алдындағы соңғы жұмыс күніне айқындалған валюталар.</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244-бап. Қатысу үлесі бойынша құн өсімінен түсетін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Қатысу үлесінің шығып қалуынан алынатын нәтиже оң немесе теріс мәнге ие болуы мүмкін және әрбір шығып қалу операциясы бойынша мынадай тәртіппен айқындалады: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өткізу кезінде – қатысу үлесінің өткізу құны мен бастапқы құны арасындағы айырма;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қатысу үлесін жарғылық капиталға салым ретінде беру кезінде – қатысу үлесінің жарғылық капиталға салым ретінде берілген құны мен осы қатысу үлесінің бастапқы құны арасындағы айырма;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заңды тұлғаны бірігу, қосылу, бөліну немесе бөлініп шығу жолымен қайта ұйымдастыру нәтижесінде шығып қалу кезінде – беру актісінде немесе бөлу балансында көрсетілген қатысу үлесінің құны мен оның бастапқы құны арасындағы айырма.</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Жеңілдікті қатысу үлестерінен басқа, барлық қатысу үлестерінің шығып қалу операциялары нәтижелерінің жалпы сомасы салықтық кезеңде:</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мұндай сома оң мәнге ие болса, құн өсімінен түсетін кіріс;</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мұндай сома теріс мәнге ие болса және осы Кодекстің 329, 332 және 335-бабында белгіленген тәртіппен есепке алынса, қатысу үлестерінің шығып қалуынан болатын залал деп танылады.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Егер салықтық кезеңде жеңілдікті қатысу үлестерінің әрбір түрі бойынша барлық шығып қалу операциялары нәтижелерінің жалпы сомасы оң мәнге ие болса, онда мұндай сома жеңілдікті қатысу үлестері құнының өсімінен түсетін кіріс деп танылады және осы Кодекстің 328-бабының 2-тармағында белгіленген тәртіппен ескеріледі. Алынған теріс мән корпоративтік табыс салығын есептеу кезінде есепке алынбайды.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328-бабы 2-тармағының 6) және 8) тармақшаларында көрсетілген қатысу үлестері жеңілдікті қатысу үлестері болып табылады.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Қатысу үлесінің бастапқы құны шығып қалатын қатысу үлесінің мөлшеріне пропорционалды болып табылады: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оны сатып алуға нақты шығындардың, сатып алуға байланысты және қатысу үлесінің құнын ұлғайтатын шығындардың жиынтығы,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және (немесе)</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жарғылық капиталға салым ретінде берілген, бірақ төлеуесебінеактив берілген сомадан аспайтын активтің құны. Бұл ретте мұндай құн салымның енгізілгенін және активтің берілген құнын растайтын құжаттардың  (қабылдау-тапсыру актісі және (немесе) өзге де құжаттар)негізінде айқындалады,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және (немесе)</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жарғылық капиталға салым ретінде енгізілген, бірақ төлеу есебіне ақша берілген сомадан аспайтын ақша сомасы,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және (немесе)</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егер қатысу үлесі жарғылық капиталға салым ретінде алынған жағдайда, жарғылық капиталға салым ретінде алынған, бірақ ол төлеу есебіне алынған сомадан аспайтын қатысу үлесінің құны. Бұл ретте мұндай құн салымның алынғанын және қатысу үлесі алынған құнды (қабылдау-тапсыру актісі және (немесе) өзге де құжаттар)растайтын құжаттардыңнегізінде айқындалады,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және (немесе)</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егер қатысу үлесі қайта ұйымдастыру нәтижесінде алынған жағдайда – беру актісінде немесе бөлу балансында көрсетілген құн –</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және (немесе)</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егер қатысу үлесін акционер (қатысушы, құрылтайшы) заңды тұлға таратылған немесе жарғылық капиталы азайтылған, сондай-ақ заңды тұлға құрылтайшыдан, қатысушыдан осы заңды тұлғадағы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алған жағдайда – акционер, қатысушы, құрылтайшы мүлікті бөлу кезінде алатын (алған), оның ішінде бұрын енгізілген мүліктің орнына алатын (алған), қайта бағалау мен құнсыздануды есепке алмағанда, беру күніне беруші тұлғаның бухгалтерлік есебінде көрсетуге жататын (көрсетілген), қатысу үлесінің берілгенін растайтын және тараптардың қолдарымен расталған құжатта көрсетілген қатысу үлесінің баланстық құны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және (немесе)</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егер қатысу үлесі өтеусіз алынған жағдайда – осы Кодекске сәйкес өтеусіз алынған мүліктің құны түрінде жылдық жиынтық кіріскеқосылған құн,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және (немесе)</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мүлікті бөлу кезінде акционер, қатысушы, құрылтайшы алатын (алған), оның ішінде бұрын енгізілген мүліктің орнына алатын (алған), берілетін күні беретін тұлға бухгалтерлік есепте қайта бағалануын және құнсыздануын ескерусіз көрсетуге жататын (көрсетілген), қатысу үлесін беруді растайтын құжатта көрсетілген,  егер қатысу үлесін акционер (қатысушы, құрылтайшы) заңды тұлғаны тарату немесе жарғылық капиталды азайту, сондай-ақ заңды тұлға құрылтайшыдан, қатысушыдан осы заңды тұлғаға қатысу үлесін немесе оның бір бөлігін  сатып алған, эмитент заңды тұлғаның акционерден осы эмитент шығарған акцияларды сатып алған жағдай тараптардың қолымен куәландырылған қатысу үлесінің баланстық құны,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және (немесе)</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егер қатысу үлесі өтеусіз алынса, осы Кодекске сәйкес өтеусіз алынған мүліктіңқұны түріндегі жиынтық жылдық табысқа енгізілген құн.</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245-бап. Бағалы қағаздар бойынша құн өсімінен түсетін кіріс</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w:t>
      </w:r>
      <w:r w:rsidRPr="00066174">
        <w:rPr>
          <w:rFonts w:ascii="Times New Roman" w:eastAsia="Calibri" w:hAnsi="Times New Roman" w:cs="Times New Roman"/>
          <w:sz w:val="28"/>
          <w:szCs w:val="28"/>
          <w:lang w:val="kk-KZ"/>
        </w:rPr>
        <w:tab/>
        <w:t>Борыштық бағалы қағаздардан басқа,бағалы қағаздардың шығып қалуынан алынатын нәтиже оң немесе теріс мәнге ие болуы мүмкін және әрбір шығып қалу операциясы бойынша мынадай тәртіппен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өткізу кезінде – бағалы қағазды өткізу құны мен оның бастапқы құны арасындағы айырма;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жарғылық капиталға салым ретінде беру кезінде – бағалы қағаздың жарғылық капиталға салым ретінде берілген құны мен оның бастапқы құны арасындағы айырма;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заңды тұлғаны бірігу, қосылу, бөліну немесе бөлініп шығу жолымен қайта ұйымдастыру нәтижесінде шығып қалған кезде – беру актісінде немесе бөлу балансында көрсетілген бағалы қағаздың құны мен оның бастапқы құны арасындағы айырма.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Борыштық бағалы қағаздардың шығып қалуынан түсетін нәтиже оң немесе теріс мәнге ие болуы мүмкін және салықтық кезеңдешығып қалудың әрбір операциясы бойынша мынадай тәртіппен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өткізу, оның ішінде өтеу кезінде – өткізу күніндегі дисконттың және (немесе) сыйлықақының амортизациясын ескере отырып, борыштық бағалы қағазды өткізу, өтеу құны мен оның бастапқы құны арасындағы купонды есепке алмағандағы айырма;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жарғылық капиталға салым ретінде беру кезінде – жарғылық капиталға салым ретінде берілген борыштық бағалы қағаздың құны мен беру күніне дисконттың және (немесе) сыйлықақының амортизациясын ескере отырып, оның бастапқы құны арасындағы купонды есепке алмағандағы айырма;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заңды тұлғаны бірігу, қосылу, бөліну немесе бөлініп шығу жолымен қайта ұйымдастыру нәтижесінде шығып қалу кезінде – беру актісінде немесе бөлу балансында көрсетілген борыштық бағалы қағаздың құны мен шығып қалу күніне дисконттың және (немесе) сыйлықақының амортизациясын ескере отырып, оның бастапқы құны арасындағы купонды есепке алмағандағы оң айырма.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Жеңілдікті бағалы қағаздардан басқа, бағалы қағаздардың шығып қалуының барлық операциялары нәтижелерінің жалпы сомасы салықтық кезеңде: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мұндай сома оң мәнге ие болса, құн өсімінен түсетін кіріс;</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мұндай сома теріс мәнге ие болса  және осы Кодекстің 299 – 300-1-бабында белгіленген тәртіппен есепке алынса, шығып қалуданболған залал деп танылады.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xml:space="preserve">4. Егер салықтық кезеңде жеңілдікті бағалы қағаздардың әрбір түрі бойынша шығып қалудың барлық операциялары нәтижелерінің жалпы сомасы оң мәнге ие болса, онда мұндай сома жеңілдікті бағалы қағаздар құнының өсімінен түсетін кіріс деп танылады және осы Кодекстің 288-бабының </w:t>
      </w:r>
      <w:r w:rsidRPr="00066174">
        <w:rPr>
          <w:rFonts w:ascii="Times New Roman" w:eastAsia="Calibri" w:hAnsi="Times New Roman" w:cs="Times New Roman"/>
          <w:sz w:val="28"/>
          <w:szCs w:val="28"/>
          <w:lang w:val="kk-KZ"/>
        </w:rPr>
        <w:br/>
        <w:t>2-тармағында белгіленген тәртіппен есепке алынады. Алынған теріс мән корпоративтік табыс салығын есептеу кезінде есепке алынбайды.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328-бабы 2-тармағының 4), 5), 6), 7) және 8)  тармақшаларында көрсетілген бағалы қағаздар жеңілдікті бағалы қағаздар болып табылады.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Бағалы қағаздардың бастапқы құны мынадайкөрсеткіштердің қосындысы ретінде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бағалы қағаздардың құнына қосылатынсатып алуға арналған шығындардың жиынтығы,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немесе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бағалы қағаздар жарғылық капиталға салым ретінде алынған жағдайда – олар жарғылық капиталға салым ретінде алынған, бірақ төлеу есебіне алынған сомадан аспайтынбағалы қағаздардың құны. Бұл ретте мұндай құн салымның алынғанын және бағалы қағаздар алынған құнды растайтын құжаттардың (қабылдау-тапсыру актісі және (немесе) өзге де құжаттар)негізінде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немесе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бағалы қағаздар қайта ұйымдастыру нәтижесінде алынған жағдайда – беру актісінде немесе бөлу балансында көрсетілген құн,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немесе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бағалы қағаздарды акционер (қатысушы, құрылтайшы) заңды тұлға таратылған немесе жарғылық капиталы азайтылған, сондай-ақ заңды тұлға құрылтайшыдан, қатысушыдан осы заңды тұлғадағы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алған жағдайда – акционер, қатысушы, құрылтайшы мүлікті бөлу кезінде алатын (алған), оның ішінде бұрын енгізілген мүліктің орнына алатын (алған),қайта бағалау мен құнсыздануды есепке алмағанда, беру күніне беруші тұлғаның бухгалтерлік есебінде көрсетуге жататын (көрсетілген), бағалы қағаздардың берілгенін растайтын және тараптардың қолдарымен расталған құжаттакөрсетілген бағалы қағаздардың баланстық құны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немесе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бағалы қағаздар өтеусіз алынған жағдайда – осы Кодекске сәйкес жылдық жиынтық кіріске өтеусіз алынған мүліктің құны түрінде қосылғанқұн;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осы Кодекстің 279-бабының 2), 13) және 17) тармақшаларында  және 280-бабында көрсетілген шығындардан (шығыстардан) басқа, халықаралық қаржылық есептілік стандарттарына және (немесе) Қазақстан Республикасының </w:t>
      </w:r>
      <w:r w:rsidRPr="00066174">
        <w:rPr>
          <w:rFonts w:ascii="Times New Roman" w:eastAsia="Calibri" w:hAnsi="Times New Roman" w:cs="Times New Roman"/>
          <w:sz w:val="28"/>
          <w:szCs w:val="28"/>
          <w:lang w:val="kk-KZ"/>
        </w:rPr>
        <w:lastRenderedPageBreak/>
        <w:t>бухгалтерлік есеп және қаржылық есептілік туралы заңнамасының талаптарына сәйкес бағалы қағаздардың құнын ұлғайтатын, оның ішінде оларды сатып алғаннан кейін ұлғайтатынбасқа да шығындар.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Бағалы қағаздар шығарылған кезде олардың бірлігінің бастапқы құны бағалы қағаздар түскен уақыт бойынша алғашқы бастапқы құны бойынша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246-бап. Құны толығымен шегерімге жатқызылған активтер бойынша құн өсімінен түсетін кіріс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Осы баптың мақсаттары үшін мыналар: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құны 2000 жылғы 1 қаңтарға дейін қолданыста болған Қазақстан Республикасының салық заңнамасына сәйкес шегерімге толық жатқызылған негізгі құралдар;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құны толығымен шегерімге жатқызылған, Қазақстан Республикасының инвестициялар туралы заңнамасына сәйкес 2009 жылғы 1 қаңтарға дейін жасалған келісімшарттар бойынша инвестициялық жоба шеңберінде пайдалануға берілген активтерқұны толығымен шегерімге жатқызылған активтер болып табылады.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Құны толығымен шегерімге жатқызылған активтер бойынша құн өсімінен түсетін кіріс әрбір актив бойынша мынадай сомада танылады: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өткізу кезінде – активті өткізу құны;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жарғылық капиталға салым ретінде беру кезінде – актив жарғылық капиталға салым ретінде берілген құн;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заңды тұлғаны бірігу, қосылу, бөліну немесе бөлініп шығу жолымен қайта ұйымдастыру нәтижесінде шығып қалу кезінде – беру актісінде немесе бөлу балансында көрсетілген активтің құны.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247-бап. Амортизацияға жатпайтын өзге активтер бойынша құн өсімінен түсетін кіріс</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w:t>
      </w:r>
      <w:r w:rsidRPr="00066174">
        <w:rPr>
          <w:rFonts w:ascii="Times New Roman" w:eastAsia="Calibri" w:hAnsi="Times New Roman" w:cs="Times New Roman"/>
          <w:sz w:val="28"/>
          <w:szCs w:val="28"/>
          <w:lang w:val="kk-KZ"/>
        </w:rPr>
        <w:tab/>
        <w:t xml:space="preserve">Осы баптың ережелері амортизацияға жатпайтын мынадай активтер бойынша қолданылады,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жер учаскелері;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аяқталмаған құрылыс объектілері;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орнатылмаған машиналар мен жабдық;</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тіркелген активтерге немесе қорларға жатқызылмайтын,қызмет ету мерзімі бір жылдан асатын активтер. Осы тармақшада көзделген активтерге, оның ішінде сатуға арналған ұзақ мерзімді активтер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инвестициялық алтын.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Активтің шығып қалуынан алынған нәтиже оң немесе теріс мәнге ие болуы мүмкін және активтің әрбір түрі бойынша шығып қалудың әрбір операциясы бойынша мынадай тәртіппен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 өткізу кезінде – активті өткізу құны мен оның бастапқы құны арасындағы айырма;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жарғылық капиталға салым ретінде беру кезінде – ол жарғылық капиталға салым ретінде берілген активтің құны мен оның бастапқы құны арасындағы айырма;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заңды тұлғаны бірігу, қосылу, бөліну немесе бөлініп шығу жолымен қайта ұйымдастыру нәтижесінде шығып қалу кезінде – беру актісінде немесе бөлу балансында көрсетілген активтің құны мен оның бастапқы құны арасындағы айырма.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Корпоративтік табыс салығын есептеу мақсаттары үшін «Астана Хаб» дербес кластерлік қорына қатысушылардың басым қызмет түрлерін жүзеге асыруы кезінде зияткерлік меншік объектісінің шығуынан болатын нәтиженің теріс мәні ескерілмейді.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Осы баптың 3-тармағында көрсетілгендерді қоспағанда, активтердің әрбір түрі бойынша барлық шығып қалу операцияларынан салықтық кезеңдегі нәтижелердің жалпы сомасы: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мұндай сома оң мәнге ие болса, құн өсімінен түсетін кіріс;</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мұндай сома теріс мәнге ие болса және осы Кодекстің 299 – 300-1-бабында белгіленген тәртіппен есепке алынса, шығып қалуданболатын залал деп танылады.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Егер осы баптың 6-тармағында өзгеше көзделмесе, активтердің бастапқы құны мынадай көрсеткіштердің сомасы ретінде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активтердің құнына қосылатынсатып алуға, өндіруге, салуға арналған шығындардың жиынтығы,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немесе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активтер жарғылық капиталға салым ретінде алынған жағдайда –ол жарғылық капиталға салым ретінде алынған, , бірақ ол төлеу есебіне алынған сомадан аспайтынактивтің құны. Мұндай құн салымның алынғанын және актив алынған құнды растайтын құжаттар (қабылдау-тапсыру актісі және (немесе) өзге де құжаттар)негізінде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немесе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активтер қайта ұйымдастыру нәтижесінде алынған жағдайда – беру актісінде немесе бөлу балансында көрсетілген активтің құны,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немесе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егер активтерді акционер (қатысушы, құрылтайшы) заңды тұлға таратылған немесе жарғылық капиталы азайтылған, сондай-ақ заңды тұлға құрылтайшыдан, қатысушыдан осы заңды тұлғадағы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алған жағдайда – акционер, қатысушы, құрылтайшы мүлікті бөлу кезінде алатын (алған), оның ішінде бұрын енгізілген мүліктің орнына алатын (алған),қайта бағалау мен </w:t>
      </w:r>
      <w:r w:rsidRPr="00066174">
        <w:rPr>
          <w:rFonts w:ascii="Times New Roman" w:eastAsia="Calibri" w:hAnsi="Times New Roman" w:cs="Times New Roman"/>
          <w:sz w:val="28"/>
          <w:szCs w:val="28"/>
          <w:lang w:val="kk-KZ"/>
        </w:rPr>
        <w:lastRenderedPageBreak/>
        <w:t>құнсыздануды есепке алмағанда, беру күніне беруші тұлғаның бухгалтерлік есебінде көрсетуге жататын (көрсетілген), осындай активтің берілгенін растайтын және тараптардың қолдарымен расталған құжаттакөрсетілген активтің баланстық құны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немесе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активтер өтеусіз алынған жағдайда – осы Кодекске сәйкес жылдық жиынтық кіріске өтеусіз алынған мүліктің құны түрінде қосылған құн,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мыналардан: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279-бабының 2), 13) және 17) тармақшаларында  және 280-бабында көрсетілген шығындардан (шығыстардан) басқа;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амортизациялық аударымдардан басқа,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активтердің құнын ұлғайтатын, оның ішінде олар танылғаннан кейін ұлғайтатын басқа да шығындар.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Егер осы баптың 1-тармағының 4) тармақшасында көрсетілген актив бұрын тіркелген активтердің құрамында есепке алынғанболса, онда оның бастапқы құны мынадай тәртіппен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қайта бағалау мен құнсыздануды есепке алмай тіркелген активтер құрамынан шығып қалған күнгі,мұндай активтің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күнгіайқындалған баланстық құны,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мыналардан: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279-бабының 2), 13) және 17) тармақшаларында  және 280-бабында көрсетілген шығындардан (шығыстардан);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амортизациялық аударымдардан басқа, осы активтің құнын тіркелген активтер құрамынан алып тастағаннан кейін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ұлғайтатынбасқа да шығындар.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5-параграф. Кірісті азайтулар және түзетулер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248-бап. Жылдық жиынтық кірісті азайту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салынатын кірісті айқындау мақсатында салық төлеушінің жылдық жиынтық кірісі мынадай кірістерге азайтылуға тиіс:</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668-бабы 1-тармағының 9) тармақшасында айқындалған шарттарға сәйкес келмейтін Қазақстан Республикасындағы резидент емес заңды тұлғаның тұрақты мекемесі алған дивидендтерден басқа дивидендтер;</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2) цифрлық майнинг бойынша қызметтен түсетін кірісі осы Кодекстің 316-бабының 1-тармағына сәйкес айқындалған, цифрлық майнингті жүзеге асыратын адамның цифрлық активтерді іске асырудан түсетін кірісі;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hAnsi="Times New Roman" w:cs="Times New Roman"/>
          <w:sz w:val="28"/>
          <w:szCs w:val="28"/>
          <w:lang w:val="kk-KZ"/>
        </w:rPr>
        <w:t xml:space="preserve">3) букмекерлік кеңсе және (немесе) тотализатор қызметін жүзеге асыратын, ойын бизнесіне салық салу объектісі болып табылатын ойын бизнесін ұйымдастырушының кірісі;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құрылтайшы сенімгерлікпен басқарудан алған (алуға жататын) мүлікті сенімгерлікпен басқарудан түсетін таза кіріс;</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осы Кодекстің 320-бабының 1-тармағында көзделген коммерциялық емес ұйымның кірістері;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Қазақстан Республикасының агроөнеркәсіптік кешенін дамыту саласындағы мемлекеттік бағдарламаға, операторы Қазақстан Республикасының Ұлттық кәсіпкерлер палатасы болып табылатын Қазақстан Республикасының Үкіметі бекіткен бағдарламаларға сәйкес кәсіпкерлік субъектілерін мемлекеттік қаржылай емес қолдау түрінде бюджет қаражаты есебінен алынған көрсетілетін қызметтердің құны.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 салынатын табысты айқындау мақсатында осы тармақта көзделген салық төлеушілер жылдық жиынтық табысты мынадай табыстарға азайтады: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«Қазақстан Республикасындағы банктер және банк қызметі туралы» Қазақстан Республикасы Заңының 5-1-бабында көрсетілген, жалғыз акционері Қазақстан Республикасының Үкіметі болып табылатын екінші деңгейдегі банктердің кредиттік портфельдерінің сапасын жақсартуға маманданған ұйымның кірістері;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жалғыз акционері Қазақстан Республикасының Үкіметі болып табылатын екінші деңгейдегі банктердің кредиттік портфельдерінің сапасын жақсартуға маманданған ұйымнан бұрын осындай ұйымға кредиттер (қарыздар) бойынша талап ету құқықтарын берген ұйымнан сатып алуға байланысты банк талап ету құқығын басқаға беруден түскен кірістер.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249-бап. Кірістерді түзету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Осы бапта белгіленген жағдайларда бұрын танылған кіріс сомасы шегінде есепті салықтың кезең кірісінің мөлшерін ұлғайту немесе азайту түзету деп танылады.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Кірістер мынадай:</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тауарларды толық немесе ішінара қайтару;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мәміле талаптарын өзгерту;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бағаның өзгеруі, өткізілген тауарлар, жұмыстар, көрсетілген қызметтер үшін өтемақыжағдайларында түзетуге жатады. Осы тармақшаның ережесі шарттың талаптарын негізге ала отырып, өткізілген тауарлар, орындалған </w:t>
      </w:r>
      <w:r w:rsidRPr="00066174">
        <w:rPr>
          <w:rFonts w:ascii="Times New Roman" w:eastAsia="Calibri" w:hAnsi="Times New Roman" w:cs="Times New Roman"/>
          <w:sz w:val="28"/>
          <w:szCs w:val="28"/>
          <w:lang w:val="kk-KZ"/>
        </w:rPr>
        <w:lastRenderedPageBreak/>
        <w:t>жұмыстар, көрсетілген қызметтер үшін ұлттық валютада төленуге жататын сома өзгерген кезде де қолданылады;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бағадан жеңілдіктер, сатудан жеңілдіктержағдайларында түзетуге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Кірістерді түзету осы баптың 2-тармағында көрсетілген жағдайлар туындаған салықтық кезеңде жүргізіледі.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25-ТАРАУ. ШЕГЕРІМДЕР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1-параграф. Жалпы ережелер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250-бап. Жалпы ережелер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Осы Кодекске сәйкес шегеруге жатпайтын шығыстарды қоспағанда, салық төлеушінің кіріс алуға бағытталған қызметті жүзеге асыруға байланысты шығыстары осы Кодекстің 26-30-тарауларында, осы бабында, 251 – 266-баптарында белгіленген ережелер ескеріле отырып, салық салынатын кірісті айқындау кезінде шегеруге жатады.</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Осы тармақтың ережелері салық төлеушінің Қазақстан Республикасында, сол сияқты одан тыс жерлерде шеккен шығыстарына қолданылады. </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Салық төлеушінің құрылысқа, тіркелген активтерді сатып алуға арналған шығындары және күрделі сипаттағы басқа да шығындар осы Кодекстің 266 – 278-баптарына сәйкес шегеруге жатқызылады.</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3.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болашақ кезеңдердің шығыстары олар жататын салықтық кезеңде шегерілуге тиіс. </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4. Шегерімдерді салық төлеуші өзінің кіріс алуға бағытталған қызметіне байланысты осындай шығыстарды растайтын құжаттар болған кезде іс жүзінде жүргізілген шығыстар бойынша жүргізеді. </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Шегерімдер үшін немесе шаруа немесе фермер қожалықтары үшін жеңілдетілген декларация негізінде арнаулы салық режимін қолданатын тұлғалардан сатып алынған тауарлар, жұмыстар, көрсетілетін қызметтер бойынша шегерімдер мынадай құжаттардың біреуі міндетті түрде болған кезде жүргізіледі:</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салық төлеушінің Қазақстан Республикасының әкімшілік-аумақтық бірліктерінің шекараларында орналасқан жері бойынша ортақ пайдаланылатын телекоммуникациялар желісі болмаған кезде электрондық нысандағы шот-фактуралар немесе қағаз жеткізгіштегі шот-фактуралар;</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деректерді тіркеу және (немесе) беру функциясы бар бақылау-касса машинасының чегі;</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тауарларды, жұмыстарды, көрсетілетін қызметтерді сатып алушының сәйкестендіру нөмірін қамтитын арнайы мобильді қосымшаның чегі.</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Бұл ретте шығыстарды тану күні шот-фактура жазып берілген күнгі қарамастан, осы баптың 5-тармағында белгіленген тәртіппен айқындалады.</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Егер осы бапта және осы Кодекстің 251 – 266-баптарында және 26 – 30-тарауларында өзгеше белгіленбесе, осы бөлімнің мақсаттары үшін шығыстарды тану күнін қоса алғанда, оларды тану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жүзеге асырылады.</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шығыстарды тану тәртібі осы Кодекске сәйкес шегерімдерді айқындау тәртібінен ерекшеленген жағдайда, көрсетілген шығыстар осы Кодексте айқындалған тәртіппен салық салу мақсаттары үшін есепке алынады.</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Егер осы Кодекстің 197-бабының 4-тармағында өзгеше көзделмесе, төленуге жататын (төленгендерден) басқа, халықаралық қаржылық есептілік стандарттарын және Қазақстан Республикасының бухгалтерлік есеп және қаржылық есептілік туралы заңнамасын қолдану кезінде активтер және (немесе) міндеттемелер құнының өзгеруіне байланысты бухгалтерлік есепте туындайтын шығындар салық салу мақсатындағы шығындар ретінде қаралмайды.</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7. Валюта айырбастаудың нарықтық бағамының өзгеруіне байланысты теңгемен төленуге жататын міндеттемені түзету (индекстеу), егер мұндай түзету төленуге жататын және халықаралық қаржылық есептілік стандарттарына және (немесе) Қазақстан Республикасының қаржы есептілігі туралы заңнамасының талаптарына сәйкес бухгалтерлік есепте шығындар (шығыстар) деп танылған жағдайда, салық салу мақсатында шығындар (шығыстар) болып танылады. бухгалтерлік есеп және қаржылық есептілік.</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Бұл ретте осы Кодекстің 281-бабында көзделген жағдайларды қоспағанда, валюта айырбастаудың нарықтық бағамының өзгеруіне байланысты теңгемен төленуге жататын міндеттемені түзетуден (индекстеуден) шығындар (шығыстар) сомасы бухгалтерлік есепте оған жатқызылған шығындар (шығыстар) түрінің құрамында ескеріледі.</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Мұндай шығындар (шығыстар) осы бөлімнің ережелерін ескере отырып шегерімдерге жатқызылады.</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8. Салық төлеушінің шет мемлекетте қызметін тұрақты мекеме арқылы жүзеге асыруға байланысты шығыстары осы Кодекске сәйкес шегерімге жатады.</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9. Шет мемлекетте резидент заңды тұлғаның тұрақты мекемесінің салық салынатын кірісін айқындау кезінде осындай шет мемлекеттің салық заңнамасының немесе халықаралық шарттың ережелеріне сәйкес осындай салық салынатын кірісті алу мақсатында Қазақстан Республикасында да, одан тыс жерлерде де шеккен басқару және жалпы әкімшілік шығыстарды шегеруге жол беріледі.</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Басқару және жалпы әкімшілік шығыстардың сомасы осындай шет мемлекеттің салық заңнамасында айқындалған тәртіппен резидент заңды тұлға кіріс көздерінен алған шет мемлекеттегі шегерімдерге жатады.</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Егер резидент заңды тұлға кіріс көздерінен кіріс алған шет мемлекеттің салық заңнамасында немесе халықаралық шартта басқарушылық және жалпы әкімшілік шығыстарды шегеруге жол берілген, бірақ бұл ретте шет мемлекеттің салық заңнамасында мұндай шығыстарды шегерімге жатқызу тәртібі көзделмеген жағдайда, резидент-салық төлеуші осы Кодекстің 695 – 698-баптарында айқындалған тәртіппен көрсетілген шет мемлекеттегі басқарушылық және жалпы әкімшілік шығыстарды шегерімге жатқызады. </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10. Салық төлеуші шегерімдерді түзетуді осы Кодекстің 281 - бабына сәйкес жүзеге асырады. Бұл ретте осы түзетулерді ескере отырып шегерімдер сомасы теріс мәнге ие болуы мүмкін.</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11. Шегерімге салық төлеуші алдыңғы салықтық кезеңде қолданғаннан гөрі қорларды бағалаудың басқа әдісіне көшу кезінде бухгалтерлік есепте пайда болған теріс айырма сомасы жатады.</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12. Осы бөлімде мынадай жағдайларда:</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осы бөлімнің 26-тарауында туынды қаржы құралдары бойынша; </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осы бөлімнің 27-тарауында ұзақ мерзімді келісімшарттар бойынша; </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осы бөлімнің 28-тарауында жер қойнауын пайдаланушылардың;</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осы бөлімнің 29-тарауында қаржылық қызметті жүзеге асыратын тұлғалардың;</w:t>
      </w:r>
    </w:p>
    <w:p w:rsidR="00FF5C1E" w:rsidRPr="00066174" w:rsidRDefault="00FF5C1E"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осы бөлімнің 30-тарауында цифрлық активтермен операцияларды жүзеге асыратын тұлғалардыңшегерімдерді айқындау ерекшеліктері белгіленген.</w:t>
      </w:r>
    </w:p>
    <w:p w:rsidR="00FF5C1E" w:rsidRPr="00066174" w:rsidRDefault="00FF5C1E" w:rsidP="00B3159E">
      <w:pPr>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2-параграф. Шегерімдердің жекелеген түрлері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251-бап. Шығыстардың жекелеген түрлері бойынша шегерімдер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w:t>
      </w:r>
      <w:r w:rsidRPr="00066174">
        <w:rPr>
          <w:rFonts w:ascii="Times New Roman" w:eastAsia="Calibri" w:hAnsi="Times New Roman" w:cs="Times New Roman"/>
          <w:sz w:val="28"/>
          <w:szCs w:val="28"/>
          <w:lang w:val="kk-KZ"/>
        </w:rPr>
        <w:tab/>
        <w:t>Шегерімге мынадай:</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табиғи монополия субъектісінің нормативтік техникалық шығындар шегінде және (немесе) Қазақстан Республикасының заңнамасына сәйкес белгіленген шектеулер ескеріле отырып, реттеліп көрсетілетін қызметтерді (тауарларды, жұмыстарды) ұсыну мақсатында шеккен </w:t>
      </w:r>
      <w:r w:rsidRPr="00066174">
        <w:rPr>
          <w:rFonts w:ascii="Times New Roman" w:eastAsia="Calibri" w:hAnsi="Times New Roman" w:cs="Times New Roman"/>
          <w:sz w:val="28"/>
          <w:szCs w:val="28"/>
          <w:lang w:val="kk-KZ" w:eastAsia="zh-CN"/>
        </w:rPr>
        <w:t xml:space="preserve">залал түріндегі </w:t>
      </w:r>
      <w:r w:rsidRPr="00066174">
        <w:rPr>
          <w:rFonts w:ascii="Times New Roman" w:eastAsia="Calibri" w:hAnsi="Times New Roman" w:cs="Times New Roman"/>
          <w:sz w:val="28"/>
          <w:szCs w:val="28"/>
          <w:lang w:val="kk-KZ"/>
        </w:rPr>
        <w:t>шығындары;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Қазақстан Республикасының заңнамасында белгіленген табиғи кему нормалары шегінде салық төлеуші (табиғи монополия субъектісінен басқа) шеккен </w:t>
      </w:r>
      <w:r w:rsidRPr="00066174">
        <w:rPr>
          <w:rFonts w:ascii="Times New Roman" w:eastAsia="Calibri" w:hAnsi="Times New Roman" w:cs="Times New Roman"/>
          <w:sz w:val="28"/>
          <w:szCs w:val="28"/>
          <w:lang w:val="kk-KZ" w:eastAsia="zh-CN"/>
        </w:rPr>
        <w:t>залал түріндегі</w:t>
      </w:r>
      <w:r w:rsidRPr="00066174">
        <w:rPr>
          <w:rFonts w:ascii="Times New Roman" w:eastAsia="Calibri" w:hAnsi="Times New Roman" w:cs="Times New Roman"/>
          <w:sz w:val="28"/>
          <w:szCs w:val="28"/>
          <w:lang w:val="kk-KZ"/>
        </w:rPr>
        <w:t xml:space="preserve"> шығындар;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алынған өтемақы сомасы шегінде тауарлардың баланстық құны мөлшерінде – жоғалуына,бүлінуіне байланысты бұрын шегерімге жатқызылмаған,  залал шеккен тұлғадан залалды өтеу сомасы алынған тауарларды өндіру және (немесе) сатып алу жөніндегі шығыстар;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4) алынған сақтандыру төлемінің сомасы шегінде тауарлардың баланстық құны мөлшерінде – бұрын шегерімге жатқызылмаған, сақтандыру жағдайының басталуына байланысты сақтандыру ұйымынан сақтандыру төлемдері алынған тауарларды өндіру және (немесе) сатып алу жөніндегі шығыстар түріндегі шығындар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бөлімнің мақсаттары үшін: тауардың бүлінуі тауардың барлық немесе жекелеген сапаларының (қасиеттерінің) нашарлауын білдіреді, нәтижесінде осы тауарды табыс алуға бағытталған қызметте пайдалануға болмайды; тауардың жоғалуы деп тауардың жойылуы немесе жоғалуы нәтижесінде болған оқиға түсініледі. Қазақстан Республикасының заңнамасында белгіленген табиғи кему нормалары шегінде салық төлеуші шеккен тауарлардың жоғалуы жоғалу болып табылмайды;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Шығындар тиісіншешығынды есепке алу күні немесе залалдың өтемақысы, сақтандыру төлемі сомасын алу күні келетін кезеңдешегерімдерге жатады.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Қазақстан Республикасының заңнамасында көзделген жағдайларда салық төлеушінің келісімде, ұжымдық шартта, жұмыс берушінің актісінде көзделген шығыстары шегерімге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міндетті, мерзімді (еңбек қызметі барысында) медициналық қарап-тексерулер;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жұмыскерлерді ауысым алдындағы, ауысымнан кейінгі және өзге де медициналық куәландыру (қарап-тексеру);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медициналық пункттерді ұстау немесе ұйымдастыру жөніндегі қызметтер;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жұмыскерлерге еңбек қауіпсіздігі, еңбекті қорғау және гигиенасы талаптарына, оның ішінде санитариялық-эпидемиологиялық талаптарға сай келетін еңбек жағдайларын қамтамасыз ету;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жұмыскерлерге арнайы жабдықталған орында демалу және тамақтану мүмкіндігін қамтамасыз ету;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жұмыскерлерді тамақтандыруды ұйымдастыру жөніндегі қызметті жүзеге асыру.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Мыналарды: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246-бабына сәйкес шегерімге жатқызылатын өзара байланысты тараптар арасындағы кредит (қарыз) шарты бойынша тұрақсыздық айыбын (айыппұлды, өсімпұлды)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264-бабының негізінде шегерімге жатқызылмайтын тұрақсыздық айыбын (айыппұлды, өсімпұлды) қоспағанда, берілген немесе танылған тұрақсыздық айыбы (айыппұл, өсімпұл) бойынша шығыстар шегерімге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Салық төлеушінің мәміледе белгіленген кепілдік мерзімі ішінде жүргізілген өткізілген тауарлардың, орындалған жұмыстардың, көрсетілген қызметтердің кемшіліктерін жою жөніндегі нақты шығыстары шегерімге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5. Салық төлеушінің жеке кәсіпкерлік субъектілерінің:</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бір жыл ішіндегі жұмыскерлердің орташа тізімдік санын негізге ала отырып, бір жұмыскерге салықтық кезеңнің соңғы күніне қолданыста болатын айлық есептік көрсеткіштен аспайтын мөлшерде Қазақстан Республикасының кәсіпкерлік саласындағы заңнамасына сәйкес жеке кәсіпкерлік субъектілерінің бірлестіктеріне;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мемлекеттік жоспарлау жөніндегі орталық уәкілетті орган бекіткен міндетті мүшелік жарналардың шекті мөлшерінен аспайтын мөлшерде Қазақстан Республикасының Ұлттық кәсіпкерлер палатасына мүшелік жарналарын төлеу жөніндегі шығыстары шегерімге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бірінші бөлігінің 1) және 2) тармақшаларының ережелері есепті салықтық кезеңде алдыңғы және (немесе) оның алдындағы салықтық кезеңдер үшін мүшелік жарналар төленген жағдайда да қолданылады.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Есептелген және төленген: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Мемлекеттік әлеуметтік сақтандыру қорына аударымдар;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әлеуметтік медициналық сақтандыру қорына аударымдар;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жұмыс берушінің қызметкердің пайдасына міндетті зейнетақы жарналары. Есепті салық кезеңі үшін шегерімге жатқызылатын осы тармақта көзделген шығыстардың мөлшері Қазақстан Республикасының заңнамасына сәйкес төленген аударымдар мен жарналар сомасында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есепті салық кезеңінде, есепті салық кезеңі және (немесе) есепті салық кезеңінің алдындағы салық кезеңдері үшін есептелген, ұсталған, есептелген шегінде;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есепті салық кезеңі үшін есептелген, ұсталған, есептелген шегінде есепті салық кезеңінің алдындағы салық кезеңдерінде жүзеге асырылады.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Егер мұндай тауар бірлігінің құны тауарды беру күнінде қолданыста болатын айлық есептік көрсеткіштің 5 еселенген мөлшерінен аспаған жағдайда, салық төлеушінің жарнамалық мақсатта өтеусіз берілген тауардың (оның ішінде сыйға тарту түрінде) баланстық құны мөлшеріндегі шығыстары шегерімге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Шегерімге жатқызу осындай тауарды беру жүзеге асырылған салықтық кезеңде жүргізіледі.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Салық төлеушінің жеке тұлғаларға мынадай төлемдер түріндегі шығыстары шегерімге жатады: моральдық зиянды қоспағанда, Қазақстан Республикасының заңнамасына сәйкес жеке тұлғаның өмірі мен денсаулығына келтірілген зиянды өтеу; сот шешімі бойынша берілетін материалдық залалды өтеу сомалары, сондай-ақ сот шығыстары.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9. Салық төлеуші Қазақстан Республикасының заңнамасында және (немесе) Қазақстан Республикасы ратификациялаған халықаралық шарттарда айқындалған тәртіппен иеленетін және (немесе) пайдаланатын (оның ішінде лицензиялық немесе қосалқы лицензиялық шарт (келісім) негізінде) фирмалық атаумен, тауар белгісімен және (немесе) қызмет көрсету белгісімен тауарды өндіруді және (немесе) өткізуді жүзеге асыратын осындай салық төлеуші мұндай </w:t>
      </w:r>
      <w:r w:rsidRPr="00066174">
        <w:rPr>
          <w:rFonts w:ascii="Times New Roman" w:eastAsia="Calibri" w:hAnsi="Times New Roman" w:cs="Times New Roman"/>
          <w:sz w:val="28"/>
          <w:szCs w:val="28"/>
          <w:lang w:val="kk-KZ"/>
        </w:rPr>
        <w:lastRenderedPageBreak/>
        <w:t>тауарға меншік құқығының бар-жоғына қарамастан, оны сату көлемдерін ұстап тұруға және (немесе) ұлғайтуға бағытталған қызмет бойынша шығыстарды шегерімге жатқызады.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Осы бөлімнің мақсаттарында сенімгерлік басқарушыға осы Кодексте мүлікті сенімгерлік басқару жөніндегі қызмет бойынша салықтық міндеттемені орындау жүктелген жағдайда, осындай сенімгерлік басқарушының шығыстары шегерімге жатқызу мақсаттары үшін осы Кодекстің «Мүлікті сенімгерлік басқаруға беру кезінде салық міндеттемесін орындау» параграфының ережелері ескеріле отырып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11. Жүк тасымалдаушының Қазақстан Республикасының теміржол көлігі туралы заңнамасына сәйкес жолаушылар қозғалысындағы төленген уақытша теңгерімдеу төлемақысы бойынша шығыстарды шегеруге құқығы бар.  Мұндай шығыстарды шегеру табиғи монополиялар саласындағы басшылықты жүзеге асыратын мемлекеттік орган белгілеген мөлшерлер шегінде жүзеге асырылады.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12. Осы Кодекстің 240-бабына сәйкес формула бойынша алынған мүліктік кешен ретінде кәсіпорынды сатудан болған теріс нәтиже шегерімге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13. Жолаушыларды темір жол көлігімен тасымалдау кезінде жолаушыларды, багажды, жүк-багажды, почта жөнелтілімдерін тасымалдау жөніндегі қызметті жүзеге асыратын темір жол тасымалдаушысына магистральдық темір жол желісінің реттеліп көрсетілетін қызметтеріне тарифке 0 мөлшерінде уақытша төмендету коэффициентін қолдана отырып, магистральдық темір жол желісінің қызметтерін көрсетуге байланысты Ұлттық инфрақұрылым операторының шеккен шығыстары шегерімге жатады Қазақстан Республикасының заңнамасына сәйкес жолаушыларды темір жол көлігімен тасымалдау кезінде.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252-бап. Қосылған құн салығын төлеушілердің қосылған құн салығын шегеруі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Осы бап қосылған құн салығын төлеушіні, салық төлеушілер базасында тіркеу есебіне қою жүргізілген салық төлеушінің қосылған құн салығының, оның ішінде сатып алынған тауарлардың, жұмыстардың, көрсетілетін қызметтердің құнында ескерілетін сомаларын шегерімге жатқызу тәртібін айқындайды.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Егер осы бапта өзгеше көзделмесе, сатып алынған тауарлардың, жұмыстардың, көрсетілетін қызметтердің құнында қосылған құн салығы бойынша мынадай шығындар ескеріледі: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402-бабының 1-тармағына сәйкес есепке жатқызылмайтын қосылған құн салығының сомасы;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409 - бабы 2-тармағының 2) тармақшасына және 410-бабына сәйкес есепке жатқызуға рұқсат етілмеген қосылған құн салығының сомасы;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404-бабы 2-тармағының 1) және 4) тармақшаларында көрсетілген жағдайларда азаю жағына есепке жатқызылатын қосылған құн салығын түзету сомасы.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3. Егер бухгалтерлік есепте мұндай салық сатып алынған тауарлардың, жұмыстардың, көрсетілетін қызметтердің құнында есепке алынбаса, қосылған құн салығын төлеуші осы Кодекстің 408-бабына және 409-бабы 2-тармағының 3) тармақшасына сәйкес есепке жатқызуға рұқсат етілмеген қосылған құн салығының сомасын шегерімдерге жатқызуға құқылы. Шегерім есепке жатқызуға рұқсат етілмеген қосылған құн салығы туындайтын салықтық кезеңде жүргізіледі.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Қосылған құн салығын төлеуші осы Кодекстің 404-бабына сәйкес жүргізілген есепке жатқызылатын қосылған құн салығын түзету сомасын: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404-бабы 2-тармағының 1) тармақшасында, егер мұндай тауарлар, жұмыстар, көрсетілетін қызметтер кіріс алуға бағытталған қызметті жүзеге асыру кезінде пайдаланылса (пайдаланылатын болса), салық салынатын айналым мақсатында пайдаланылмаған тауарлар, жұмыстар, көрсетілетін қызметтер бойынша;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Кодекстің 404-бабы 2-тармағының 4) тармақшасында, амортизацияға жатпайтын активтерді жарғылық капиталға салым ретінде беруді қоспағанда, жарғылық капиталға салым ретінде берілген мүлік бойынша азайту жағына шегерімге жатқызуға құқылы.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Шегерім есепке жатқызылатын қосылған құн салығының сомасы түзетуге жататын салықтық кезеңде жүргізіледі.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Салық салынатын айналым мақсатында пайдаланылмаған немесе жарғылық капиталға салым ретінде берілген амортизацияға жатпайтын активтер бойынша осы Кодекстің 404-бабы 2-тармағының 1) және 4) тармақшаларына сәйкес есепке жатқызылатын қосылған құн салығын азайту жағына қарай түзету сомалары осы Кодекстің 228-2 және 228-4-баптарына сәйкес көрсетілген активтердің бастапқы құнында есепке алынады.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Осы баптың ережелері осы Кодекстің 258-бабының 3-тармағына сәйкес құны шегерімге жатқызылуға жататын тауарлар, жұмыстар, көрсетілетін қызметтер бойынша қосылған құн салығы бойынша қолданылмайды.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253-бап. Іссапарлар кезіндегі өтемақылар сомасының шегерімі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Іссапарлар кезінде өтемақылар: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бронь мен багаж үшін шығыстарды төлеуді қоса алғанда, іссапар орнына және кері қайтуға жол жүру;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бронь үшін шығыстарды төлеуді қоса алғанда, іссапарда болған уақыт ішінде жұмыскердің тұрақты жұмыс орнынан тыс жерде тұруы;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іссапарда болған уақыты үшін жұмыскерге төленетін салық төлеушінің шешімі бойынша белгіленген мөлшердегі тәулікақы;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келуге және кетуге рұқсаттарды (визаны) ресімдеу (визаның, консулдық қызметтердің, міндетті медициналық сақтандырудың құны)шығыстары түрінде шегерілуге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xml:space="preserve">Шегерім осы тармақтың 1)-4) тармақшаларында көрсетілген, оның ішінде электрондық түрде ресімделген шығыстарды растайтын құжаттардың негізінде жүргізіледі.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Бір елді мекен шегінде жол жүру шығыстары осы бапта көзделген шығыстарға жатпайды.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Іссапарға жіберілген жұмыскердің еңбекке уақытша жарамсыздығы кезінде оның тұруы және тәулікақысы шығыстары (іссапарға жіберілген жұмыскер стационарлық емделуде болған жағдайларды қоспағанда) шегерімге жатқызылуға тиіс.</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баптың 1-тармағының мақсаттарында: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жұмыскер еңбек міндеттерін орындайтын, оны оқыту, біліктілігін арттыру немесе қайта даярлау жүзеге асырылатын жұмыс берушінің жұмыскерді іссапарға жіберу туралы бұйрығында немесе өкімінде көрсетілген межелі орын іссапар орны болып табылады;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іссапарда болу уақыты мынадай негізде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жұмыскерді іссапарға жіберу туралы жұмыс берушінің бұйрығы немесе өкімі;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кету және келу күнін қоса алғанда, жол жүруді растайтын құжаттарда көрсетілген іссапарда болатын жерге кету және кері қайтып келу күндерін негізге ала отырып, іссапарда болу күндерінің саны негізінде айқындалады. Мұндай құжаттар болмаған кезде іссапарда болу күндерінің саны салық төлеушінің салықтық есепке алу саясатында көзделген, іссапарда болатын жерге кету күнін және (немесе) кері қайтып келу күнін растайтын басқа құжаттар негізге алына отырып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254-бап. Директорлар кеңесі мүшелерінің немесе өзге басқару органының сапарлары бойынша өтемақылар шегерімі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Шегерімге жүктелген басқару міндеттерін орындауға байланысты жоғары басқару органы болып табылмайтын салық төлеушінің директорлар кеңесі мүшелерінің немесе өзге де басқару органының сапарлары бойынша шеккен шығыстары өтелуге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Мұндай шығыстарға: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1) бронь мен багаж үшін шығыстарды төлеуді қоса алғанда, басқару міндеттерін орындайтын жерге және кері қайтып келуге арналған шығыстар;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бронь үшін шығыстарды төлеуді қоса алғанда, басқару міндеттерін орындау үшін сапарда болған уақыт ішінде тұруға арналған шығыстар;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салық төлеушінің шешімі бойынша белгіленген мөлшерде басқару міндеттерін орындау үшін сапарда болған уақыты үшін директорлар кеңесінің немесе жоғары басқару органы болып табылмайтын өзге басқару органының мүшесіне төленетін ақша сомасы;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келуге және кетуге рұқсаттарды (визаны) ресімдеу (визаның, консулдық қызметтердің, міндетті медициналық сақтандырудың құны)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xml:space="preserve">Шегерім осы тармақтың 1)-4) тармақшаларында көрсетілген, оның ішінде электрондық түрде ресімделген шығыстарды растайтын құжаттар негізінде жүргізіледі.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баптың 1-тармағының мақсаттары үшін: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басқару міндеттерін орындау орны салық төлеуші дербес ресімдеген құжатта көрсетілген, директорлар кеңесінің немесе жоғары басқару органы болып табылмайтын өзге басқару органы мүшесінің басқару міндеттерін орындау үшін іс-шараға шақыруы, осындай іс-шараны өткізу орны мен күні қамтылған межелі орын болып табылады;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басқару міндеттерін орындау үшін сапарда болу уақыты кетужәне келу күндерін қоса алғанда, жол жүруді растайтын құжаттарда көрсетілген басқару міндеттерін орындау орнына кетужәне кері қайтып келу күндерін негізге ала отырып, күндер санының негізінде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255-бап. Өкілдік шығыстардың шегерімі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Өкілдік шығыстарға мынадай: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өзара ынтымақтастықты орнату немесе қолдап отыру бойынша;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атқарушы органдардан басқа, салық төлеушінің директорлар кеңесінің, өзге басқару органының отырыстарын ұйымдастыру және (немесе) өткізу бойынша </w:t>
      </w:r>
      <w:r w:rsidRPr="00066174">
        <w:rPr>
          <w:rFonts w:ascii="Times New Roman" w:hAnsi="Times New Roman" w:cs="Times New Roman"/>
          <w:sz w:val="28"/>
          <w:szCs w:val="28"/>
          <w:lang w:val="kk-KZ"/>
        </w:rPr>
        <w:t>өкілдік іс-шараларын өткізу кезінде, олардың өткізілу орнына қарамай жүргізілетін жеке тұлғаларды, оның ішінде салық төлеушінің штатында тұрмайтын жеке тұлғаларды қабылдау жөніндегі шығыстар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Өкілдік шығыстарға, оның ішінде: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іссапарлар кезіндегі өтемақыларға жатқызылатын шығыстарды қоспағанда, өкілдік іс-шараларға қатысушы адамдарды көлікпен қамтамасыз етуге;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өкілдік іс-шараларды өткізу барысында осындай адамдарды тамақтандыруға;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ұйымның штатында тұрмайтын аудармашылардың көрсетілетін қызметтеріне ақы төлеуге;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өкілдік іс-шараларды өткізу үшін үй-жайды жалдауға және (немесе) безендіруге арналған шығыстар да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Мыналар: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салық төлеушінің өкілдік іс-шараны өткізу мақсаты және оны өткізуге жауапты адамдар көрсетілген, оны өткізу туралы бұйрығы немесе өкімі;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салық төлеуші бекіткен осындай іс-шара шығыстарының сметасы;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жауапты адамдардың өткізілген өкілдік іс-шара туралы оның өткізілген күні мен орны, өткізілген іс-шараның нәтижелері, қатысушылар құрамы, іс-шаралар бағдарламасы, іс жүзінде жүргізілген шығыстар көрсетілген есебі;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өкілдік шығыстардың негіздері мен жүзеге асырылуын растайтын бастапқы және өзге де құжаттар өкілдік шығыстарын шегеруді жүзеге асыру үшін негіз болып табылады.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3. Өкілдік шығыстар салықтық кезең ішінде жұмыс берушінің осы Кодекстің 417-бабының 1-тармағында көрсетілген, жұмыскерлердің салық салынуға жататын кірістері бойынша шығыстары сомасының 1 пайызынан аспайтын мөлшерде шегерімге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Cs/>
          <w:sz w:val="28"/>
          <w:szCs w:val="28"/>
          <w:lang w:val="kk-KZ"/>
        </w:rPr>
        <w:t>4. Шақырылған адамдарды теміржол, теңіз және әуе көлігімен қамтамасыз етуге, олардың тұруына, визаларды ресімдеуге, сондай-ақ өкілдік іс-шараларға қатысатын адамдардың бос уақытын, ойын-сауықтарын, демалысын ұйымдастыруға арналған шығыстар өкілдік шығыстарға жатпайды және шегерімге жатқызылмайды</w:t>
      </w:r>
      <w:r w:rsidRPr="00066174">
        <w:rPr>
          <w:rFonts w:ascii="Times New Roman" w:eastAsia="Calibri" w:hAnsi="Times New Roman" w:cs="Times New Roman"/>
          <w:b/>
          <w:sz w:val="28"/>
          <w:szCs w:val="28"/>
          <w:lang w:val="kk-KZ"/>
        </w:rPr>
        <w:t>.</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256-бап. Сыйақы бойынша шегерім</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Осы баптың мақсаттары үшін мыналар сыйақылар болыптанылады: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осы Кодекстің 12-бабында айқындалған сыйақылар;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өзара байланысты тараптар арасындағы кредит (қарыз) шарты бойынша тұрақсыздық айыбы (айыппұл, өсімпұл);</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өзара байланысты тарапқа берілетін кепілдік үшін төлемақы.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Егер осы баптың 3-тармағында өзгеше белгіленбесе, шегерімге жатқызылуға жататын сыйақы сомасы есепке жазу әдісі бойынша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Осы тармақтың екінші бөлігінде көрсетілген тұлғаға міндеттемелер бойынша сыйақылар салық төлеуші немесе үшінші тұлға осындай салық төлеушінің міндеттемелері есебінеіс жүзіндетөлеген: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есепті салықтық кезеңде салық төлеуші есепті салықтық кезеңде және (немесе) есепті салықтық кезеңнің алдындағы салықтық кезеңдерде таныған шығыстар сомасы шегіндегі;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есепті салықтық кезеңнің алдындағы салықтық кезеңдерде салық төлеуші есепті салықтық кезеңде таныған шығыстар сомасы шегіндегі мөлшерде шегерімге жатқызылуға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тармақтың ережелері мынадай тұлғалар:</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акцияларының бақылау пакеті ұлттық басқарушы холдингке тиесілі, ұлттық даму институты болып табылатын банкті қоспағанда, Қазақстан Республикасының екінші деңгейдегі банктерінің;  </w:t>
      </w:r>
    </w:p>
    <w:p w:rsidR="00FF5C1E" w:rsidRPr="00066174" w:rsidRDefault="00FF5C1E"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«Микроқаржылық қызмет туралы» Қазақстан Республикасының Заңына сәйкес микроқаржылық қызметті жүзеге асыратын ұйымның (ломбардты қоспағанда);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hAnsi="Times New Roman" w:cs="Times New Roman"/>
          <w:sz w:val="28"/>
          <w:szCs w:val="28"/>
          <w:lang w:val="kk-KZ"/>
        </w:rPr>
        <w:t>кредиттер (қарыздар, микрокредиттер) бойынша талап ету құқығына ие болған,«Қазақстан Республикасындағы банктер және банк қызметі туралы» және «Микроқаржылық қызмет туралы» Қазақстан Республикасының заңдарында көрсетілген салық төлеушілер алдындағы міндеттемелер бойынша сыйақы мөлшерлемесіне қатысты қолданылады.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Сыйақыны шегеру осы баптың 2 және 3-тармақтарында белгіленген ережелер ескеріле отырып, мынадай формула бойынша есептелетін сома шегінде жүргізіледі:</w:t>
      </w:r>
    </w:p>
    <w:p w:rsidR="00FF5C1E" w:rsidRPr="00066174" w:rsidRDefault="00FF5C1E" w:rsidP="00B3159E">
      <w:pPr>
        <w:spacing w:after="0" w:line="240" w:lineRule="auto"/>
        <w:ind w:firstLine="709"/>
        <w:contextualSpacing/>
        <w:jc w:val="both"/>
        <w:rPr>
          <w:rFonts w:ascii="Times New Roman" w:hAnsi="Times New Roman" w:cs="Times New Roman"/>
          <w:bCs/>
          <w:sz w:val="28"/>
          <w:szCs w:val="28"/>
        </w:rPr>
      </w:pPr>
      <w:r w:rsidRPr="00066174">
        <w:rPr>
          <w:rFonts w:ascii="Times New Roman" w:hAnsi="Times New Roman" w:cs="Times New Roman"/>
          <w:bCs/>
          <w:sz w:val="28"/>
          <w:szCs w:val="28"/>
        </w:rPr>
        <w:lastRenderedPageBreak/>
        <w:t>(А + Д) + (СК/СО) х (ПК) х (Б + В + Г),</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мұнда: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 – Б, В, Г, Д көрсеткіштеріне енгізілген сомаларды қоспағанда, сыйақы сомасы;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 – Д көрсеткішіне енгізілген сомаларды қоспағанда, өзара байланысты тарапқа осы баптың 3-тармағының ережелері ескеріле отырып төленген (төленуге жататын) сыйақы сомасы;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В – Б көрсеткішіне енгізілген сомаларды қоспағанда, осы Кодекстің 323-бабына сәйкес айқындалатын жеңілдікті салық салынатын мемлекетте тіркелген тұлғаларға осы баптың 3-тармағының ережелері ескеріле отырып төленген (төленуге жататын) сыйақы сомасы;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Г – В көрсеткішіне енгізілген сомаларды қоспағанда, осы баптың 3-тармағының ережелерін ескере отырып, Г1 және Г2 көрсеткіштерінің сомасы;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Г1– өзара байланысты тараптың депозитімен берілген қарыздар бойынша тәуелсіз тарапқа төленген (төлеуге жататын) сыйақы сомасы;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Г2– есепті салықтық кезеңде өзара байланысты тарап кепілдік, кепілгерлік немесе өзге қамтамасыз ету нысаны бойынша міндеттемелерді орындаған (қарыз бойынша төлемдерді жүзеге асырған) жағдайда, өзара байланысты тараптардың қамтамасыз етілген кепілдігімен, кепілгерлігімен немесе өзге қамтамасыз ету нысанымен берілген қарыздар бойынша тәуелсіз тарапқа төленген (төленуге жататын) сыйақы сомасы;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Д – мынадай:</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Қазақстан Республикасында құрылған кредиттік серіктестік беретін, акцияларының бақылау пакеті ұлттық басқарушы холдингке тиесілі ұлттық даму институты болып табылатын банк беретін кредиттер (қарыздар) үшін;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ұстаушысы бірыңғай жинақтаушы зейнетақы қоры болып табылатын борыштық бағалы қағаздар бойынша дисконт не купон (дисконтты не бастапқы орналастыру құнынан және (немесе) сатып алу құнынан алынатын сыйлықақыны ескере отырып) түріндегі сыйақы сомасы;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ШК – шекті коэффициент;</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КС – меншікті капиталдың орташа жылдық сомасы;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МС – міндеттемелердің орташа жылдық сомасы.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 Б, В, Г, Д сомаларын есептеу кезінде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құрылыс объектісінің құнына енгізілетінсыйақылар алып тасталады. Өзара байланысты болып табылмайтын тарап осы баптың мақсаттары үшін тәуелсіз тарап дептанылады.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Осы баптың 4-тармағының мақсаттары үшін: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1)меншікті капиталдың орташа жылдық сомасы меншікті капиталдың есепті салықтық кезеңнің әрбір айының соңындағы орташа арифметикалық сомасына тең. Меншікті капиталдың орташа жылдық сомасының теріс мәні осы баптың мақсаттары үшін нөлге тең деп танылады;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2) міндеттемелердің орташа жылдық сомасы міндеттемелердің есепті салықтық кезеңнің әрбір айындағы орташа арифметикалық ең үлкен сомасына тең. Міндеттемелердің орташа жылдық сомасын есептеу кезінде мыналар: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салықтар және бюджетке төленетін төлемдер;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жұмыскерлердің жалақысы және өзге де кірістері;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өзара байланысты тараптан алынатынкірістерді қоспағанда, болашақ кезеңдердің кірістері;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сыйақылар мен комиссиялар;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дивидендтер;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бухгалтерлік есепке алуда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есепке жазылған бағалау міндеттемелері бойынша есепке жазылған міндеттемелер есепке алынбайды;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3) шекті коэффициент қаржы ұйымдары (микроқаржылық қызметті жүзеге асыратын ұйымдарды қоспағанда) үшін – 7-ге, өзге заңды тұлғалар үшін, оның ішінде микроқаржылық қызметті жүзеге асыратын ұйымдар үшін 4-ке тең..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Бейрезидент-заңды тұлғаның Қазақстан Республикасындағы тұрақты мекемесінің меншікті капиталының сомасы осы баптың 4-тармағының мақсаттары үшін осындай тұрақты мекеменің активтері мен міндеттемелері арасындағы айырма ретінде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Бұл ретте бейрезидент-заңды тұлғаның Қазақстан Республикасындағы тұрақты мекемесінің меншікті капиталының сомасы осы тармақтың қолданылу мақсаттары үшін осы тұрақты мекеме оқшауландырылған және жеке заңды тұлға болғандай және өзі тұрақты мекемесі болып табылатын бейрезидент-заңды тұлғадан тәуелсіз әрекет ететіндей түрде қарастырылады.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257-бап. Резидент емес-өзара байланысты тараппен өзара есеп айырысу бойынша шегерімдердің ерекшеліктері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7157CD">
      <w:pPr>
        <w:pStyle w:val="af0"/>
        <w:numPr>
          <w:ilvl w:val="0"/>
          <w:numId w:val="12"/>
        </w:numPr>
        <w:tabs>
          <w:tab w:val="left" w:pos="973"/>
        </w:tabs>
        <w:spacing w:after="0" w:line="240" w:lineRule="auto"/>
        <w:ind w:left="0" w:firstLine="709"/>
        <w:jc w:val="both"/>
        <w:rPr>
          <w:rFonts w:eastAsia="Calibri" w:cs="Times New Roman"/>
          <w:bCs/>
          <w:szCs w:val="28"/>
          <w:lang w:val="kk-KZ"/>
        </w:rPr>
      </w:pPr>
      <w:r w:rsidRPr="00066174">
        <w:rPr>
          <w:rFonts w:eastAsia="Calibri" w:cs="Times New Roman"/>
          <w:bCs/>
          <w:szCs w:val="28"/>
          <w:lang w:val="kk-KZ"/>
        </w:rPr>
        <w:t xml:space="preserve">Басқару, консультациялық, консалтингтік, аудиторлық, дизайнерлік, заңгерлік, бухгалтерлік, адвокаттық, жарнамалық, маркетингтік, франчайзингтік, қаржылық (сыйақы бойынша шығыстарды қоспағанда), инжинирингтік, агенттік қызметтер, роялти, жеңілдікті салық салынатын мемлекетте тіркелген өзара байланысты тараптан сатып алынған зияткерлік меншік объектілерін пайдалануға құқықтар </w:t>
      </w:r>
      <w:r w:rsidRPr="00066174">
        <w:rPr>
          <w:rFonts w:cs="Times New Roman"/>
          <w:szCs w:val="28"/>
          <w:lang w:val="kk-KZ"/>
        </w:rPr>
        <w:t xml:space="preserve">, </w:t>
      </w:r>
      <w:r w:rsidRPr="00066174">
        <w:rPr>
          <w:rStyle w:val="ezkurwreuab5ozgtqnkl"/>
          <w:rFonts w:cs="Times New Roman"/>
          <w:szCs w:val="28"/>
          <w:lang w:val="kk-KZ"/>
        </w:rPr>
        <w:t>өзара</w:t>
      </w:r>
      <w:r w:rsidRPr="00066174">
        <w:rPr>
          <w:rFonts w:cs="Times New Roman"/>
          <w:szCs w:val="28"/>
          <w:lang w:val="kk-KZ"/>
        </w:rPr>
        <w:t xml:space="preserve"> байланысты </w:t>
      </w:r>
      <w:r w:rsidRPr="00066174">
        <w:rPr>
          <w:rStyle w:val="ezkurwreuab5ozgtqnkl"/>
          <w:rFonts w:cs="Times New Roman"/>
          <w:szCs w:val="28"/>
          <w:lang w:val="kk-KZ"/>
        </w:rPr>
        <w:t>тараптан</w:t>
      </w:r>
      <w:r w:rsidRPr="00066174">
        <w:rPr>
          <w:rFonts w:cs="Times New Roman"/>
          <w:szCs w:val="28"/>
          <w:lang w:val="kk-KZ"/>
        </w:rPr>
        <w:t xml:space="preserve"> </w:t>
      </w:r>
      <w:r w:rsidRPr="00066174">
        <w:rPr>
          <w:rStyle w:val="ezkurwreuab5ozgtqnkl"/>
          <w:rFonts w:cs="Times New Roman"/>
          <w:szCs w:val="28"/>
          <w:lang w:val="kk-KZ"/>
        </w:rPr>
        <w:t>сатып</w:t>
      </w:r>
      <w:r w:rsidRPr="00066174">
        <w:rPr>
          <w:rFonts w:cs="Times New Roman"/>
          <w:szCs w:val="28"/>
          <w:lang w:val="kk-KZ"/>
        </w:rPr>
        <w:t xml:space="preserve"> алынған</w:t>
      </w:r>
      <w:r w:rsidRPr="00066174">
        <w:rPr>
          <w:rStyle w:val="ezkurwreuab5ozgtqnkl"/>
          <w:rFonts w:cs="Times New Roman"/>
          <w:szCs w:val="28"/>
          <w:lang w:val="kk-KZ"/>
        </w:rPr>
        <w:t>,</w:t>
      </w:r>
      <w:r w:rsidRPr="00066174">
        <w:rPr>
          <w:rFonts w:cs="Times New Roman"/>
          <w:szCs w:val="28"/>
          <w:lang w:val="kk-KZ"/>
        </w:rPr>
        <w:t xml:space="preserve"> </w:t>
      </w:r>
      <w:r w:rsidRPr="00066174">
        <w:rPr>
          <w:rStyle w:val="ezkurwreuab5ozgtqnkl"/>
          <w:rFonts w:cs="Times New Roman"/>
          <w:szCs w:val="28"/>
          <w:lang w:val="kk-KZ"/>
        </w:rPr>
        <w:t>мемлекетте</w:t>
      </w:r>
      <w:r w:rsidRPr="00066174">
        <w:rPr>
          <w:rFonts w:cs="Times New Roman"/>
          <w:szCs w:val="28"/>
          <w:lang w:val="kk-KZ"/>
        </w:rPr>
        <w:t xml:space="preserve"> тіркелген, Қазақстан Республикасының заңнамасына </w:t>
      </w:r>
      <w:r w:rsidRPr="00066174">
        <w:rPr>
          <w:rStyle w:val="ezkurwreuab5ozgtqnkl"/>
          <w:rFonts w:cs="Times New Roman"/>
          <w:szCs w:val="28"/>
          <w:lang w:val="kk-KZ"/>
        </w:rPr>
        <w:t>сәйкес</w:t>
      </w:r>
      <w:r w:rsidRPr="00066174">
        <w:rPr>
          <w:rFonts w:cs="Times New Roman"/>
          <w:szCs w:val="28"/>
          <w:lang w:val="kk-KZ"/>
        </w:rPr>
        <w:t xml:space="preserve"> </w:t>
      </w:r>
      <w:r w:rsidRPr="00066174">
        <w:rPr>
          <w:rStyle w:val="ezkurwreuab5ozgtqnkl"/>
          <w:rFonts w:cs="Times New Roman"/>
          <w:szCs w:val="28"/>
          <w:lang w:val="kk-KZ"/>
        </w:rPr>
        <w:t>айқындалатын</w:t>
      </w:r>
      <w:r w:rsidRPr="00066174">
        <w:rPr>
          <w:rFonts w:cs="Times New Roman"/>
          <w:szCs w:val="28"/>
          <w:lang w:val="kk-KZ"/>
        </w:rPr>
        <w:t xml:space="preserve"> </w:t>
      </w:r>
      <w:r w:rsidRPr="00066174">
        <w:rPr>
          <w:rStyle w:val="ezkurwreuab5ozgtqnkl"/>
          <w:rFonts w:cs="Times New Roman"/>
          <w:szCs w:val="28"/>
          <w:lang w:val="kk-KZ"/>
        </w:rPr>
        <w:t>жеңілдікті</w:t>
      </w:r>
      <w:r w:rsidRPr="00066174">
        <w:rPr>
          <w:rFonts w:cs="Times New Roman"/>
          <w:szCs w:val="28"/>
          <w:lang w:val="kk-KZ"/>
        </w:rPr>
        <w:t xml:space="preserve"> </w:t>
      </w:r>
      <w:r w:rsidRPr="00066174">
        <w:rPr>
          <w:rStyle w:val="ezkurwreuab5ozgtqnkl"/>
          <w:rFonts w:cs="Times New Roman"/>
          <w:szCs w:val="28"/>
          <w:lang w:val="kk-KZ"/>
        </w:rPr>
        <w:t>салық</w:t>
      </w:r>
      <w:r w:rsidRPr="00066174">
        <w:rPr>
          <w:rFonts w:cs="Times New Roman"/>
          <w:szCs w:val="28"/>
          <w:lang w:val="kk-KZ"/>
        </w:rPr>
        <w:t xml:space="preserve"> салумен </w:t>
      </w:r>
      <w:r w:rsidRPr="00066174">
        <w:rPr>
          <w:rStyle w:val="ezkurwreuab5ozgtqnkl"/>
          <w:rFonts w:cs="Times New Roman"/>
          <w:szCs w:val="28"/>
          <w:lang w:val="kk-KZ"/>
        </w:rPr>
        <w:t>осы</w:t>
      </w:r>
      <w:r w:rsidRPr="00066174">
        <w:rPr>
          <w:rFonts w:cs="Times New Roman"/>
          <w:szCs w:val="28"/>
          <w:lang w:val="kk-KZ"/>
        </w:rPr>
        <w:t xml:space="preserve"> </w:t>
      </w:r>
      <w:r w:rsidRPr="00066174">
        <w:rPr>
          <w:rStyle w:val="ezkurwreuab5ozgtqnkl"/>
          <w:rFonts w:cs="Times New Roman"/>
          <w:szCs w:val="28"/>
          <w:lang w:val="kk-KZ"/>
        </w:rPr>
        <w:t>Кодекстің</w:t>
      </w:r>
      <w:r w:rsidRPr="00066174">
        <w:rPr>
          <w:rFonts w:cs="Times New Roman"/>
          <w:szCs w:val="28"/>
          <w:lang w:val="kk-KZ"/>
        </w:rPr>
        <w:t xml:space="preserve"> </w:t>
      </w:r>
      <w:r w:rsidRPr="00066174">
        <w:rPr>
          <w:rStyle w:val="ezkurwreuab5ozgtqnkl"/>
          <w:rFonts w:cs="Times New Roman"/>
          <w:szCs w:val="28"/>
          <w:lang w:val="kk-KZ"/>
        </w:rPr>
        <w:t>323</w:t>
      </w:r>
      <w:r w:rsidRPr="00066174">
        <w:rPr>
          <w:rFonts w:cs="Times New Roman"/>
          <w:szCs w:val="28"/>
          <w:lang w:val="kk-KZ"/>
        </w:rPr>
        <w:t>-</w:t>
      </w:r>
      <w:r w:rsidRPr="00066174">
        <w:rPr>
          <w:rStyle w:val="ezkurwreuab5ozgtqnkl"/>
          <w:rFonts w:cs="Times New Roman"/>
          <w:szCs w:val="28"/>
          <w:lang w:val="kk-KZ"/>
        </w:rPr>
        <w:t>бабының</w:t>
      </w:r>
      <w:r w:rsidRPr="00066174">
        <w:rPr>
          <w:rFonts w:cs="Times New Roman"/>
          <w:szCs w:val="28"/>
          <w:lang w:val="kk-KZ"/>
        </w:rPr>
        <w:t xml:space="preserve"> </w:t>
      </w:r>
      <w:r w:rsidRPr="00066174">
        <w:rPr>
          <w:rStyle w:val="ezkurwreuab5ozgtqnkl"/>
          <w:rFonts w:cs="Times New Roman"/>
          <w:szCs w:val="28"/>
          <w:lang w:val="kk-KZ"/>
        </w:rPr>
        <w:t>3</w:t>
      </w:r>
      <w:r w:rsidRPr="00066174">
        <w:rPr>
          <w:rFonts w:cs="Times New Roman"/>
          <w:szCs w:val="28"/>
          <w:lang w:val="kk-KZ"/>
        </w:rPr>
        <w:t xml:space="preserve">-тармағымен </w:t>
      </w:r>
      <w:r w:rsidRPr="00066174">
        <w:rPr>
          <w:rFonts w:eastAsia="Calibri" w:cs="Times New Roman"/>
          <w:bCs/>
          <w:szCs w:val="28"/>
          <w:lang w:val="kk-KZ"/>
        </w:rPr>
        <w:t>жалпы сомасы осы бапта көзделген шығыстар шегерілгенге дейін айқындалатын есепті салықтық кезеңнің салық салынатын кірісінің 3 пайызынан аспайтын мөлшерінде шегерімге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Осы баптың мақсаттарында: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осы Кодекстің 14 бабында көрсетілген тұлғалар;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2) басқа заңды тұлғамен бірлесіп компаниялардың бір тобына кіретін заңды тұлғаөзара байланысты тараптар деп танылады.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 Бұл ретте компаниялар тобы деп бас компанияны және акцияларын, қатысу үлестері мен өзге де үлестік құралдарын осындай бас компания тікелей немесе жанама иеленетін компанияларды қамтитын коммерциялық және коммерциялық емес ұйымдардың құрылымы түсініледі;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3)егер осындай тұлғалар арасындағы қатынастар осы бөлімде көрсетілген шарттарға қарамастан өзара байланыстылық белгілеріне ие болған жағдайда, жеке және (немесе) заңды тұлғаларөзара байланысты тараптар деп танылады. Бұл ретте салық төлеуші өзара байланыстылықтымойындамаған жағдайда мұндай мойындаудысот салық органының талап-арызы негізінде белгілейді.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258-бап. Төленген міндеттемелер бойынша шегерім</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Салық төлеуші өзінің міндеттемелері бойынша жүргізген</w:t>
      </w:r>
      <w:r w:rsidRPr="00066174">
        <w:rPr>
          <w:rFonts w:ascii="Times New Roman" w:eastAsia="Calibri" w:hAnsi="Times New Roman" w:cs="Times New Roman"/>
          <w:b/>
          <w:sz w:val="28"/>
          <w:szCs w:val="28"/>
          <w:lang w:val="kk-KZ"/>
        </w:rPr>
        <w:t xml:space="preserve">, </w:t>
      </w:r>
      <w:r w:rsidRPr="00066174">
        <w:rPr>
          <w:rFonts w:ascii="Times New Roman" w:eastAsia="Calibri" w:hAnsi="Times New Roman" w:cs="Times New Roman"/>
          <w:bCs/>
          <w:sz w:val="28"/>
          <w:szCs w:val="28"/>
          <w:lang w:val="kk-KZ"/>
        </w:rPr>
        <w:t xml:space="preserve">алдыңғы салықтық кезеңдерде күмәнді міндеттемелер бойынша кіріс немесе міндеттемелерді есептен шығарудан түсетін кіріс деп танылған –бұрын танылған кіріс мөлшері шегінде төленген төлем сомасы шегерімге жатады.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Бұл ретте төлем сомасы осы Кодекстің 476-бабының 2-тармағына сәйкес есепке жатқызылатын қосылған құн салығын ұлғайту жағына түзету сомасын шегергенде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Шегерім төлем жүргізілген салықтық кезеңде жүргізіледі.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259-бап. Есептен шығарылған талап бойынша шегерім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Егер осы бапта өзгеше көзделмесе: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дебитор-салық төлеуші таратылған, қызметі тоқтатылған кезде оны тарату балансыбекітілгенкүнгі кредитор талап етпеген, бірақ мұндай талап бойынша бұрын танылған кіріс мөлшерінен аспайтын талап мөлшері;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соттың заңды күшіне енген шешімі бойынша, бірақ мұндай талап бойынша бұрын танылған кіріс мөлшерінен аспайтын талапты есептен шығару мөлшері;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борышкерді банкрот деп тануға байланысты есептен шығарылған, бірақ мұндай талап бойынша бұрын танылған кіріс мөлшерінен аспайтын тауарларды өткізуге, жұмыстарды орындауға, қызметтерді көрсетуге байланысты туындаған талап мөлшерішегерімге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Есептен шығарылған талап бойынша шегерім кредитор-салық төлеушінің бастапқы құжаттарына сәйкес мына күндердің қайсысы кеш келетініне қарайсалықтық кезеңде жүргізіледі: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бухгалтерлік есептен шығару күні;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дебитор таратылған кезде – тарату балансы бекітілген күнгі;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3) соттың банкроттық рәсімін аяқтау туралы ұйғарымы заңды күшіне енген күні не Қазақстан Республикасы азаматтарының төлем қабілеттілігі мен </w:t>
      </w:r>
      <w:r w:rsidRPr="00066174">
        <w:rPr>
          <w:rFonts w:ascii="Times New Roman" w:eastAsia="Calibri" w:hAnsi="Times New Roman" w:cs="Times New Roman"/>
          <w:bCs/>
          <w:sz w:val="28"/>
          <w:szCs w:val="28"/>
          <w:lang w:val="kk-KZ"/>
        </w:rPr>
        <w:lastRenderedPageBreak/>
        <w:t>банкроттығын қалпына келтіру жөніндегі мемлекеттік басқару саласындағы басшылықты жүзеге асыратын мемлекеттік органның дебитор банкрот деп танылған кезде – соттан тыс банкроттық рәсімін аяқтау және борышкерді банкрот деп тану туралы шешімі шығарылған күн.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Шегерім бір мезгілде мынадай шарттар сақталған кезде жүргізіледі: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талаптың туындағанын растайтын бастапқы құжаттардың болуы;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есептен шығару күні келетін салықтық кезеңде бухгалтерлік есепте талапты көрсету не алдыңғы салықтық кезеңдердегі бухгалтерлік есепте шығыстарға (есептен шығаруға) жатқызу.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Осы баптың ережелері: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осы Кодекске сәйкес күмәнді деп танылған талаптарға;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мүліктік кешен ретінде кәсіпорынды (кәсіпорынның бір бөлігін) сатып алу-сату шарты бойынша оларды беруге байланысты талаптардың мөлшері азайған кездеқолданылмайды.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260-бап. Күмәнді талаптар бойынша шегерім</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Егер осы баптың 6-тармағында өзгеше белгіленбесе, үш жылдық кезең ішінде қанағаттандырылмаған: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резидент-заңды тұлғалар мен дара кәсіпкерлерге, сондай-ақ Қазақстан Республикасында қызметті заңды тұлғаның тұрақты мекемесі, құрылымдық бөлімшесі арқылы жүзеге асыратын бейрезидент-заңды тұлғаларға тауарлар өткізуге, жұмыстар орындауға, қызметтер көрсетуге байланысты туындаған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талап ету құқықтары бойынша, банктік кредит (қарыз) шарттары және микрокредиттер беру туралы шарттар бойынша соттың заңды күшіне енген шешімі негізінде айыппұлдар мен өсімпұлды жылдық жиынтық кірістің құрамына қосуға байланыстыталаптар күмәнді талаптар деп танылады.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Мыналарды: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тауарлар өткізуді, жұмыстар орындауды, қызметтер көрсетуді жүзеге асырған және осындай талап ету құқығын басқаға бермеген;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тауарлар өткізуді, жұмыстар орындауды, қызметтер көрсетуді жүзеге асырған және осындай талап ету құқығын басқаға берген;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осы тармақтың 2) тармақшасында көрсетілген тұлғадан өткізілген тауарлар, орындалған жұмыстар, көрсетілген қызметтер бойынша талап ету құқығын сатып алуды;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4)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талап ету құқықтары бойынша, банктік кредит (қарыз) шарттары және микрокредиттер беру туралы шарттар бойынша соттың заңды күшіне енген шешімі негізінде айыппұлдар мен өсімпұлды </w:t>
      </w:r>
      <w:r w:rsidRPr="00066174">
        <w:rPr>
          <w:rFonts w:ascii="Times New Roman" w:eastAsia="Calibri" w:hAnsi="Times New Roman" w:cs="Times New Roman"/>
          <w:bCs/>
          <w:sz w:val="28"/>
          <w:szCs w:val="28"/>
          <w:lang w:val="kk-KZ"/>
        </w:rPr>
        <w:lastRenderedPageBreak/>
        <w:t>жылдық жиынтық кіріс құрамына қосуды жүзеге асырған тұлғада күмәнді талаптар шегерімге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Мыналарда: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осы баптың 2-тармағының 1) тармақшасында айқындалған тұлғада – өткізілген тауарлардың, орындалған жұмыстардың, көрсетілген қызметтердің құнын, сондай-ақ тауарларды осындай өткізуге, жұмыстарды орындауға, қызметтерді көрсетуге байланысты туындаған басқа да талаптар сомасын, оның ішінде тұрақсыздық айыптарының (айыппұлдардың, өсімпұлдың) сомасын қамтитын, бірақ бұрын танылған кіріс мөлшерінен аспайтын мөлшерде;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осы баптың 2-тармағының 2) тармақшасында айқындалған тұлғада – талап сомасы мен басқаға беру жүргізілген талап ету құқығының құны арасындағы оң айырма мөлшерінде шегерімге жатады. Бұл ретте талап сомасы өткізілген тауарлардың, орындалған жұмыстардың, көрсетілген қызметтердің құнын және тауарларды осындай өткізуге, жұмыстарды орындауға, қызметтерді көрсетуге байланысты туындаған өзге де талаптар сомасын, оның ішінде тұрақсыздық айыбы (айыппұлдар, өсімпұлдар) сомасын, бірақ бұрын танылған кіріс мөлшерінен аспайтын соманы қамтиды, осы Кодекстің 236-бабына сәйкес танылған табыс;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осы баптың 2-тармағының 3) тармақшасында айқындалған тұлғада – өткізілген тауарлардың, орындалған жұмыстардың, көрсетілген қызметтердің құнын, сондай-ақ тауарларды осындай өткізуге, жұмыстарды орындауға, қызметтерді көрсетуге байланысты туындаған басқа да талаптар сомасын, оның ішінде тұрақсыздық айыптарының (айыппұлдардың, өсімпұлдың) сомасын қамтитын, бірақ бұрын танылған кіріс мөлшерінен аспайтын мөлшерде;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осы баптың 2-тармағының 4) тармақшасында айқындалған тұлғада – берілген немесе танылған тұрақсыздық айыбы (айыппұлдар, өсімпұлдар) түріндегі танылған кіріс сомасы мөлшерінде күмәнді талаптар шегерімге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Осы баптың 1-тармағының 1) тармақшасында көзделген жағдайларда, күмәндi талаптар: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осы баптың 2-тармағының 1) және 2) тармақшаларында айқындалған тұлғаларда: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кредит (қарыз) шарттары бойынша туындаған күмәндi талаптар бойынша – кредит (қарыз) шартының талаптарына сәйкес сыйақы төлеу мерзімі басталған күннен кейінгі күннен бастап;</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лизинг шарттары бойынша туындаған күмәндi талаптар бойынша – лизинг шартының талаптарына сәйкес лизингтік төлемді төлеу мерзімі басталған күннен кейінгі күннен бастап;</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қалған жағдайларда: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өткізілген тауарлар, жұмыстар, көрсетілетін қызметтер бойынша орындалу мерзімі айқындалған талап етуді орындау мерзімі аяқталған күннен кейінгі күннен бастап;</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өткізілген тауарлар, жұмыстар, көрсетілетін қызметтер бойынша орындалу мерзімі айқындалмаған талап ету бойынша тауарлар берілген, жұмыстар орындалған, қызметтер көрсетілген күннен бастап;</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осы баптың 2-тармағының 3) тармақшасында айқындалған тұлғаларда: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кредит (қарыз) шарттары бойынша туындаған күмәндi талаптар бойынша – кредит (қарыз) шартының талаптарына сәйкес сыйақы төлеу мерзімі басталған күннен кейінгі күннен бастап;</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лизинг шарттары бойынша туындаған күмәндi талаптар бойынша – лизинг шартының талаптарына сәйкес лизингтік төлемді төлеу мерзімі басталған күннен кейінгі күннен бастап;</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қалған жағдайларда – мына күндердің:</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өткізілген тауарлар, жұмыстар, көрсетілетін қызметтер бойынша орындалу мерзімі айқындалған талап етуді орындау мерзімі аяқталған күннен кейінгі күннің;</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өткізілген тауарлар, жұмыстар, көрсетілетін қызметтер бойынша орындалу мерзімі айқындалмаған талап ету құқығы басқаға берілген күннің ішінде ең кеш болатын күннен бастап есептелетін үш жылдық кезең өткен салықтық кезеңде шегерiмге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Осы баптың 1-тармағының 3) тармақшасында көзделген жағдайларда, күмәнді талаптар сот шешімі заңды күшіне енген күннен бастап есептелетін үш жылдық кезең өткен салықтық кезеңде шегерімге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Осы Кодекстің 314-бабының 1-тармағына сәйкес провизиялар (резервтер) құру бойынша шығыстар сомасын шегеруге құқығы бар салық төлеушілердің 2012 жылғы 31 желтоқсаннан кейін есепке жазылған: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басқа банктерде орналастырылған, корреспонденттік шоттардағы қалдықтарды қоса алғанда, депозиттер бойынша сыйақыларды;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басқа банктер мен клиенттерге берілген кредиттер (қаржы лизингін қоспағанда) бойынша сыйақыларды;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құжаттық есеп-қисаптар мен кепілдіктер бойынша дебиторлық берешекті;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жабылмаған аккредитивтер, шығарылған немесе расталған кепілдіктер бойынша шартты міндеттемелерді төлеу жөніндегі талаптары күмәнді талаптар болып танылмайды.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7. Салық төлеушінің күмәнді талаптарды шегерімге жатқызуы бір мезгілде мынадай шарттар сақталған кезде жүргізіледі: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талаптардың туындағанын растайтын құжаттардың болуы;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шегерімге жатқызу сәтінде бухгалтерлік есепте талаптарды көрсету не мұндай талаптарды алдыңғы кезеңдердегі бухгалтерлік есептегі шығыстарға жатқызу.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261-бап. Қалдықтарды көму полигондарын жоюға арналған шығыстар бойынша шегерімдер және қалдықтарды көму полигондарын жою қорына аударымдар сомасының шегерімдері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1. Салық төлеуші салық саясаты саласындағы уәкілетті органмен келісу бойынша қоршаған ортаны қорғау саласындағы уәкілетті орган белгілеген тәртіппен және мөлшерде Қазақстан Республикасының аумағындағы екінші деңгейдегі банктердегі арнайы депозиттік шотқа аударылған, қалдықтарды көму полигондарын жою қорына аударымдар сомасын шегерімге жатқызады.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Салық төлеушінің салықтық кезең ішінде қалдықтарды көму полигондарын жоюға іс жүзінде шеккен шығыстарысол шығыстар шегілген салықтық кезеңде шегерімге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Арнаулы депозиттік шотта орналастырылған тарату қорының қаражаты есебінен жүргізілген салық төлеушінің шығыстары шегерімге жатпайды.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262-бап. Ғылыми-зерттеу, ғылыми-техникалық және тәжірибелік-конструкторлық жұмыстарға, зияткерлік меншік объектілеріне айрықша құқықтарды сатып алуға және ғылыми орталықтар құруға арналған шығыстар бойынша шегерім</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Тіркелген активтерді сатып алуға, оларды орнатуға арналған шығыстардан және күрделі сипаттағы басқа шығыстардан бөлек, ғылыми-зерттеу, ғылыми-техникалық және (немесе) тәжірибелік-конструкторлық жұмыстарға арналған шығыстарҚазақстан Республикасының ғылым және технологиялық саясат туралы заңнамасына сәйкесғылыми-зерттеу, ғылыми-техникалық және (немесе) тәжірибелік-конструкторлық жұмыстар бойынша ғылым саласындағы уәкілетті органның хабарламалары болған кезде шегерімге жатқызылады.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Осындай шығыстарды шегерімге жатқызу үшін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ғылыми-зерттеу, ғылыми-техникалық және тәжірибелік-конструкторлық жұмыстарды жүзеге асыруға арналған шығыстар бойынша – ғылыми және (немесе) ғылыми-техникалық қызмет туралы есеп, сондай-ақ осындай қызметке байланысты шығыстарды растайтын құжаттар;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ғылыми-зерттеу, ғылыми-техникалық және тәжірибелік-конструкторлық жұмыстарды сатып алуға жұмсалатын шығыстар бойынша – іс жүзінде орындалған техникалық тапсырма және осындай жұмыстардың аяқталған кезеңдерін қабылдау актілерінегіз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Зияткерлік меншік объектілеріне айрықша құқықтарды лицензиялық шарт немесе айрықша құқықты басқаға беру шарты бойынша жоғары оқу орындарынан, ғылыми ұйымдардан, автономиялық білім беру ұйымдарынан  және стартап-компаниялардан сатып алуға арналған, оларды одан әрі коммерцияландыруға бағытталған шығыстар шегерімге жатады.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Осындай шығыстарды шегерімге жатқызуға Қазақстан Республикасының заңнамасында айқындалған тәртіппен уәкілетті мемлекеттік орган тіркеген лицензиялық шарт немесе басқаға беру (ішінара беру) шарты негіз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3. Егер осы Кодекстің 295-бабында өзгеше көзделмесе, зерттеу университеттері жанынан ғылыми орталықтар құруды қаржыландыру Қазақстан Республикасының ғылым және технологиялық саясат туралы заңнамасына сәйкес ғылым саласындағы уәкілетті органның ғылыми орталық құру туралы хабарламасы болған кезде шегерімге жатқызылады.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263-бап. Жұмыскерлердің есепке жазылған кірістері бойынша шығыстарды және жеке тұлғаның кірісі болып табылмайтын жұмыс берушінің жекелеген шығыстарын шегеру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Жұмыс берушінің:</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мыналарды: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тіркелген активтердің;</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преференциялар объектілерінің;</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амортизацияға жатпайтын активтердің бастапқы құнына қосылатындарды;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запастардың өзіндік құнына қосылатындарды және осындай запастардың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айқындалатын, өзіндік құны арқылы шегерімге жатқызылуға жататындарды;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бақылау кезеңі ішінде тіркелген активтерге және преференциялар объектілеріне қатысты келесі шығыстар деп танылатындарды;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салық төлеушінің осы баптың 2-тармағында көзделген шығыстарын қоспағанда, жұмыскердің осы Кодекстің 417-бабының 1-тармағында көрсетілген, салық салынуға жататын кірістері бойынша шығыстары (оның ішінде жұмыскердің осы Кодекстің 666-бабы 1-тармағының 23), 25), 26) және 27) тармақшаларында көрсетілген кірістері бойынша жұмыс берушінің шығыстары) шегерiмге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Жұмыс беруші жұмыскерді оқытуға, жұмыскердің біліктілігін арттыруға және (немесе) оны қайта даярлауға жұмсаған іс жүзіндегі шығыстар да шегерімге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bCs/>
          <w:sz w:val="28"/>
          <w:szCs w:val="28"/>
          <w:lang w:val="kk-KZ"/>
        </w:rPr>
        <w:t>2. Осы Кодекстің 357-бабының 1), 5), 7), 8), 9), 10), 11), 12), 13), 18) және 20) тармақшаларында көрсетілген, жеке тұлғаның кірісі болып табылмайтынжұмыс берушінің шығыстары  шегерімге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264-бап. Бағамдық айырма бойынша шегерім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Теріс бағамдық айырма шамасының оң бағамдық айырма сомасынан асып кету сомасы шегерімге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265-бап. Салықтардың және бюджетке төленетін төлемдердің шегерімі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1. Егер осы бапта өзгеше белгіленбесе, есепті салықтық кезеңде Қазақстан Республикасының немесе өзге мемлекеттің бюджетіне төленген салықтар және бюджетке төленетiн төлемдер: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есепті салықтық кезеңде – есепті салықтық кезең және (немесе) есепті салықтық кезеңнің алдындағы салықтық кезеңдер үшін есепке жазылған және (немесе) есептелген шекте;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есепті салықтық кезеңнің алдындағы салықтық кезеңдерде – есепті салықтық кезең үшін есепке жазылған және (немесе) есептелген шекте шегерімге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Бұл ретте салықтардың және бюджетке төленетiн төлемдердің төленген сомасы осы Кодекстiң 114 және 115-баптарында айқындалған тәртiппен есепке жатқызу жүргiзілгені ескеріле отырып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Салықтарды және бюджетке төленетiн төлемдерді есептеу және есепке жазу Қазақстан Республикасының немесе өзге мемлекеттің (өзге мемлекеттің бюджетіне төленген салықтар және төлемдер үшін) салық заңнамасына сәйкес жүргізіледі.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Мыналар: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жылдық жиынтық кіріс айқындалғанға дейін алып тасталатын салықтар;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корпоративтік табыс салығы және Қазақстан Республикасының аумағында және басқа мемлекеттерде төленген, заңды тұлғалардың кірістеріне (пайдасына) салынатын, корпоративтік табыс салығына ұқсас салықтар;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жеңiлдiктi салық салынатын мемлекеттерде төленген салықтар;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үстеме пайда салығы;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жер қойнауын пайдалануға балама салықтар шегерімге жатпайды.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b/>
          <w:sz w:val="28"/>
          <w:szCs w:val="28"/>
          <w:lang w:val="kk-KZ"/>
        </w:rPr>
      </w:pPr>
      <w:r w:rsidRPr="00066174">
        <w:rPr>
          <w:rFonts w:ascii="Times New Roman" w:eastAsia="Times New Roman" w:hAnsi="Times New Roman" w:cs="Times New Roman"/>
          <w:b/>
          <w:sz w:val="28"/>
          <w:szCs w:val="28"/>
          <w:lang w:val="kk-KZ"/>
        </w:rPr>
        <w:t>266-бап. Келесі шығыстар шегерімі</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
          <w:sz w:val="28"/>
          <w:szCs w:val="28"/>
          <w:lang w:val="kk-KZ"/>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t xml:space="preserve">1. Егер осы бапта өзгеше көзделмесе, мына мүлікке: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t>1) осы Кодекстің 274-бабына сәйкес тіркелген активтерге;</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t>2) осы баптың 2-тармағында көрсетілгендерден басқа, осы Кодекстің 268-бабының 2-тармағына сәйкес тіркелген активтерге жатпайтын активтерге;</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t>3) лизинг шартынан басқа, мүліктік жалдау (жалға алу) шарты бойынша алынған мүлікке;</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t>4) осы Кодекстің 307-бабында көрсетілген активтерге қатысты, оның ішінде салық төлеушінің резервтік қорлары есебінен шеккен пайдалану, жөндеу, реконструкциялау, жаңғырту, күтіп-ұстау, тарату жөніндегі шығындары келесі шығыстар деп танылады.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t>2. Осы баптың ережелері мынадай активтерге қатысты қолданылмайды: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t>1) жер қойнауын пайдаланушы коммерциялық табудан кейін өндіру басталған кезге дейін пайдалануға енгізетін және осы Кодекстің 298-бабына сәйкес салық салу мақсаттарында есепке алынатын негізгі құралдар мен материалдық емес активтер – коммерциялық табудан кейін өндіру басталған кезге дейінгі кезеңде;</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lastRenderedPageBreak/>
        <w:t>2) аяқталмаған құрылыс объектілері.</w:t>
      </w:r>
    </w:p>
    <w:p w:rsidR="00FF5C1E" w:rsidRPr="00066174" w:rsidRDefault="00FF5C1E"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t xml:space="preserve">3. Мыналарды: </w:t>
      </w:r>
    </w:p>
    <w:p w:rsidR="00FF5C1E" w:rsidRPr="00066174" w:rsidRDefault="00FF5C1E"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t>1) осы тараудың 3-параграфына сәйкес есепке алынатын тіркелген активтер бойынша келесі шығыстарды;</w:t>
      </w:r>
    </w:p>
    <w:p w:rsidR="00FF5C1E" w:rsidRPr="00066174" w:rsidRDefault="00FF5C1E"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t>2) осы Кодекстің 24 тарауының 4-параграфына сәйкес осындай активтердің бастапқы құнына енгізілуге жататын амортизацияға жатпайтын активтерге қатысты жүргізілген келесі шығыстарды;</w:t>
      </w:r>
    </w:p>
    <w:p w:rsidR="00FF5C1E" w:rsidRPr="00066174" w:rsidRDefault="00FF5C1E"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t>3) осы Кодекстің 268-бабы 1-тармағының 4) тармақшасына сәйкес тіркелген актив болып табылатын лизинг шартынан басқа, мүліктік жалдау (жалға алу) шарты бойынша алынған мүлікке қатысты келесі шығыстарды;</w:t>
      </w:r>
    </w:p>
    <w:p w:rsidR="00FF5C1E" w:rsidRPr="00066174" w:rsidRDefault="00FF5C1E"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t>4) осы Кодекстің 294-бабына сәйкес аударымдары шегерімге жатқызылатын тарату қорының қаражаты есебінен жүргізілген жер қойнауын пайдаланушылардың шығындарын;</w:t>
      </w:r>
    </w:p>
    <w:p w:rsidR="00FF5C1E" w:rsidRPr="00066174" w:rsidRDefault="00FF5C1E"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t>5) осы баптың 4-тармағында көрсетілген келесі шығыстарды қоспағанда,  келесі шығыстар олар жүргізілген салықтық кезеңде шегерімге жатқызылуға жатады.</w:t>
      </w:r>
    </w:p>
    <w:p w:rsidR="00FF5C1E" w:rsidRPr="00066174" w:rsidRDefault="00FF5C1E"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t>4. Жер қойнауын пайдаланушы коммерциялық табудан кейін өндіру басталған кезге дейін пайдалануға енгізетін және осы Кодекстің 298-бабына сәйкес салық салу мақсаттарында есепке алынатын, бухгалтерлік есепте осындай активтердің баланстық құнын ұлғайтуға жатқызылуы тиіснегізгі құралдар мен материалдық емес активтер бойынша пайдалы қазбаларды коммерциялық табудан кейін өндіру басталған кезден бастап шеккен келесі шығыстар сомасы салықтық кезеңніңсоңында, оның ішінде салықтық кезеңніңсоңында мұндай сома нөлге тең болған жағдайдаосы Кодекстің 298-бабының 1-тармағында көзделген амортизацияланатын активтер тобы бойынша жинақталған шығыстар сомасын ұлғайтады.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t>Осы тармақта көзделген келесі шығыстар олар бухгалтерлік есепте активтердің баланстық құнын ұлғайтуға жатқызылған салықтық кезеңде салық салу мақсаттарында танылады.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t>5. Осы Кодекстің мақсаттары үшін реконструкциялауға, жаңғыртуға арналған шығындар – нәтижелері бір мезгілде:</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t>мүліктің өзгерту, оның ішінде жаңарту,конструкциялау;</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t>мүліктің қызмет мерзімін үш жылдан астам мерзімге ұзарту;</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t>мүлікті реконструкциялауды, жаңғыртуды жүзеге асыру үшін осы мүлік пайдаланудан уақытша шығарылған күнтізбелік айдың басындағы оның техникалық сипаттамаларымен салыстырғанда мүліктің техникалық сипаттамаларын жақсарту болып табылатын шығындар түрі.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3-параграф. Тіркелген активтер бойынша шегерімдер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26</w:t>
      </w:r>
      <w:r w:rsidRPr="00066174">
        <w:rPr>
          <w:rFonts w:ascii="Times New Roman" w:eastAsia="Calibri" w:hAnsi="Times New Roman" w:cs="Times New Roman"/>
          <w:b/>
          <w:sz w:val="28"/>
          <w:szCs w:val="28"/>
        </w:rPr>
        <w:t>7</w:t>
      </w:r>
      <w:r w:rsidRPr="00066174">
        <w:rPr>
          <w:rFonts w:ascii="Times New Roman" w:eastAsia="Calibri" w:hAnsi="Times New Roman" w:cs="Times New Roman"/>
          <w:b/>
          <w:sz w:val="28"/>
          <w:szCs w:val="28"/>
          <w:lang w:val="kk-KZ"/>
        </w:rPr>
        <w:t>-бап. Тіркелген активтер бойынша шегерімдер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Мыналар: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 осы Кодекстің 273-бабына сәйкес есептелген тіркелген активтер бойынша амортизациялық аударымдар;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осы Кодекстің 274-бабына сәйкес тіркелген активтер бойынша келесі шығыстар;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 Кодекстің 275-бабының 2, 4 және 5-тармақтарына сәйкес салықтық кезеңнің соңындағы I топ объектісініңжәне (немесе) топтың  құндық балансы тіркелген активтер болып табылады.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268-бап. Тіркелген активтер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Егер осы бапта өзгеше көзделмесе, мыналар тіркелген активтерге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осы тармақтың 2) тармақшасында көрсетілген активтерді қоспағанда, келіп түскен кезде салық төлеушiнiң бухгалтерлiк есепке алуында халықаралық қаржылық есептiлiк стандарттарына және (немесе) Қазақстан Республикасының бухгалтерлік есеп пен қаржылық есептiлiк туралы заңнамасының талаптарына сәйкес есепке алынған және есепті және (немесе) алдағы кезеңдерде кіріс алуға бағытталған қызметте пайдалануға арналған негiзгi құралдар, жылжымайтын мүлiкке инвестициялар, материалдық емес және биологиялық активтер;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концессионер концессия шарты шеңберінде концеденттен иелену және пайдалану үшін алған қызмет мерзімі бір жылдан асатын активтер.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Кодекстің мақсаттарында «Концессиялар туралы» Қазақстан Республикасының Заңына сәйкес концессионер деп танылған тұлға, сондай-ақ концессия шартын іске асыру үшін тек қана концессионер арнайы құрған құқықтық мирасқор немесе заңды тұлға концессионер деп танылады;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кіріс алуға бағытталған қызметте бір жылдан астам уақыт бойы пайдалануға арналған, сенімгерлік басқарушы сенімгерлік басқаруға алған, қызмет мерзімі бір жылдан асатын активтер;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лизинг шартынан басқа, мүліктік жалдау (жалға алу) шарты бойынша алынған және бухгалтерлік есепке алуда ұзақ мерзімді актив ретінде танылған мүлікке қатысты шегілген келесі шығыстар;мүліктік жалдау (жалға алу)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жалға берушіде – лизинг шарты бойынша берілген мүліктен басқа, мүліктік жалдау (жалға алу) шарты бойынша берілген, осындай шарт бойынша берілгеннен кейін бухгалтерлік есепке алуда негізгі құралдар, жылжымайтын мүлікке инвестициялар, материалдық емес және биологиялық активтер ретінде есепке алынбайтын мүлік.мүліктік жалдау (жалға алу)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Мыналар тіркелген активтерге жатпайды: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жер қойнауын пайдаланушы коммерциялық табудан кейін өндіру басталған кезге дейін пайдалануға енгізетін және осы Кодекстің 298-бабына сәйкес салық салу мақсаттарында есепке алынатын негізгі құралдар және материалдық емес активтер;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мыналарды: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осы баптың 1-тармағының 2) және 4) тармақшаларында көрсетілген активтерді;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осындай активтерді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әділ құны бойынша есепке алуға байланысты өздері бойынша амортизациялық аударымдарды есептеу жүргізілмейтін биологиялық активтерді, жылжымайтын мүлікке инвестицияларды қоспағанда, өздері бойынша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амортизациялық аударымдарды есептеу жүргізілмейтін активтер;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ортақ пайдаланымдағы құрылысжайлар (концессия шарты шеңберінде концессионер құрған және (немесе) алған концессия объектілері болып табылатындарды қоспағанда): автомобиль жолдары, тротуарлар, бульварлар, гүлзарлар;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Қазақстан Республикасының салық заңнамасына сәйкес бұрын құны толығымен шегерімге жатқызылған негізгі құралдар;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салық төлеушінің бухгалтерлік балансында пайдалы қызмет мерзімі айқындалмаған деп танылған және солай деп ескерілетін, пайдалы қызмет мерзімі айқындалмаған материалдық емес активтер;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бақылау кезеңі ішінде олардың күшін жоймайтынинвестициялық салықтық преференцияларның объектілері;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7) осы Кодекстің 307-бабында көрсетілген жер қойнауын пайдаланушының амортизацияланатын активтері;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8) жалға алушыда – лизинг шарты бойынша алынған активтерден басқа, мүліктік жалдау (жалға алу) шарты бойынша уақытша иеленуге және пайдалануға алынған, осындай шарт бойынша алынғаннан кейін бухгалтерлік есепке алуда негізгі құралдар, жылжымайтын мүлікке инвестициялар, материалдық емес және биологиялық активтер ретінде есепке алынатын активтер.мүліктік жалдау (жалға алу)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269-бап. Тіркелген активтерді есепке алу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Тіркелген активтерді есепке алу техникалық реттеу саласындағы мемлекеттік реттеуді жүзеге асыратын уәкілетті мемлекеттік орган белгілеген сыныптамаға сәйкес қалыптастырылатын топтар бойынша мынадай тәртіппен жүзеге асырылады:</w:t>
      </w:r>
    </w:p>
    <w:tbl>
      <w:tblPr>
        <w:tblStyle w:val="aff3"/>
        <w:tblW w:w="9639" w:type="dxa"/>
        <w:tblInd w:w="108" w:type="dxa"/>
        <w:tblLayout w:type="fixed"/>
        <w:tblLook w:val="04A0" w:firstRow="1" w:lastRow="0" w:firstColumn="1" w:lastColumn="0" w:noHBand="0" w:noVBand="1"/>
      </w:tblPr>
      <w:tblGrid>
        <w:gridCol w:w="1305"/>
        <w:gridCol w:w="1247"/>
        <w:gridCol w:w="7087"/>
      </w:tblGrid>
      <w:tr w:rsidR="00FF5C1E" w:rsidRPr="00066174" w:rsidTr="00867598">
        <w:tc>
          <w:tcPr>
            <w:tcW w:w="1305" w:type="dxa"/>
            <w:vAlign w:val="center"/>
          </w:tcPr>
          <w:p w:rsidR="00FF5C1E" w:rsidRPr="00066174" w:rsidRDefault="00FF5C1E" w:rsidP="00B3159E">
            <w:pPr>
              <w:tabs>
                <w:tab w:val="left" w:pos="64"/>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Р/с №</w:t>
            </w:r>
          </w:p>
        </w:tc>
        <w:tc>
          <w:tcPr>
            <w:tcW w:w="1247"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Топтың № </w:t>
            </w:r>
          </w:p>
        </w:tc>
        <w:tc>
          <w:tcPr>
            <w:tcW w:w="7087"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Тіркелген активтердің атауы</w:t>
            </w:r>
          </w:p>
        </w:tc>
      </w:tr>
      <w:tr w:rsidR="00FF5C1E" w:rsidRPr="00066174" w:rsidTr="00867598">
        <w:tc>
          <w:tcPr>
            <w:tcW w:w="1305"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w:t>
            </w:r>
          </w:p>
        </w:tc>
        <w:tc>
          <w:tcPr>
            <w:tcW w:w="1247"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w:t>
            </w:r>
          </w:p>
        </w:tc>
        <w:tc>
          <w:tcPr>
            <w:tcW w:w="7087"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w:t>
            </w:r>
          </w:p>
        </w:tc>
      </w:tr>
      <w:tr w:rsidR="00FF5C1E" w:rsidRPr="00066174" w:rsidTr="00867598">
        <w:tc>
          <w:tcPr>
            <w:tcW w:w="1305"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w:t>
            </w:r>
          </w:p>
        </w:tc>
        <w:tc>
          <w:tcPr>
            <w:tcW w:w="1247"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I</w:t>
            </w:r>
          </w:p>
        </w:tc>
        <w:tc>
          <w:tcPr>
            <w:tcW w:w="7087"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Мұнай, газ ұңғымаларын және беру құрылғыларын қоспағанда, ғимараттар, құрылысжайлар</w:t>
            </w:r>
          </w:p>
        </w:tc>
      </w:tr>
      <w:tr w:rsidR="00FF5C1E" w:rsidRPr="00066174" w:rsidTr="00867598">
        <w:tc>
          <w:tcPr>
            <w:tcW w:w="1305"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w:t>
            </w:r>
          </w:p>
        </w:tc>
        <w:tc>
          <w:tcPr>
            <w:tcW w:w="1247"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II</w:t>
            </w:r>
          </w:p>
        </w:tc>
        <w:tc>
          <w:tcPr>
            <w:tcW w:w="7087"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Мұнай-газ өндіру машиналары мен жабдықтарын, сондай-ақ ақпаратты өңдеуге арналған компьютерлер мен жабдықтарды қоспағанда, машиналар мен жабдық</w:t>
            </w:r>
          </w:p>
        </w:tc>
      </w:tr>
      <w:tr w:rsidR="00FF5C1E" w:rsidRPr="00066174" w:rsidTr="00867598">
        <w:tc>
          <w:tcPr>
            <w:tcW w:w="1305"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w:t>
            </w:r>
          </w:p>
        </w:tc>
        <w:tc>
          <w:tcPr>
            <w:tcW w:w="1247"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III</w:t>
            </w:r>
          </w:p>
        </w:tc>
        <w:tc>
          <w:tcPr>
            <w:tcW w:w="7087"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Ақпаратты өңдеуге арналған компьютерлер, бағдарламалық қамтылым ету және жабдық</w:t>
            </w:r>
          </w:p>
        </w:tc>
      </w:tr>
      <w:tr w:rsidR="00FF5C1E" w:rsidRPr="00066174" w:rsidTr="00867598">
        <w:tc>
          <w:tcPr>
            <w:tcW w:w="1305"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w:t>
            </w:r>
          </w:p>
        </w:tc>
        <w:tc>
          <w:tcPr>
            <w:tcW w:w="1247"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IV</w:t>
            </w:r>
          </w:p>
        </w:tc>
        <w:tc>
          <w:tcPr>
            <w:tcW w:w="7087"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Басқа топтарға енгізілмеген тіркелген активтер, оның ішінде мұнай және газ ұңғымалары, беру құрылғылары, мұнай-газ өндіру машиналары мен жабдығы</w:t>
            </w:r>
          </w:p>
        </w:tc>
      </w:tr>
    </w:tbl>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Тіркелген активтерді есепке алу мыналарды: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салықтық кезеңнің басына және соңына I топ объектілерінің құндық баланстарын және (немесе) топтардың құндық баланстарын;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тіркелген активтердің салықтық кезеңдегі түсімдерін;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тіркелген активтердің салықтық кезеңдегі шығып қалуын;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I топ объектілерінің қалдық құнын;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тіркелген активтер бойынша келесі шығыстарды есепке алу түрінде жүргізіледі.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Топтардың құндық баланстары салықтық кезеңнің басына және соңына:</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I топ бойынша – әрбір объект бойынша айқындалады. Әрбір объект бойынша құндық баланстардың жалпы сомасын I топтың құндық балансынқұрайды;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II, III және IV топтар бойынша – әрбір топ бойыншаайқындалады.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Салықтық кезеңнің басындағы I топ объектісінің құндық балансы және (немесе) топтардың құндық баланстары мынадай формуланы қолдану кезінде алынған соманың оң мәні ретінде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алдыңғы салықтық кезеңнің соңындағы I топ объектісінің құндық балансы және (немесе) топтардың құндық балансы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алдыңғы салықтық кезеңде есептелген амортизациялық аударымдардың сомасы,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275-бабына сәйкес шегерімдер мен түзетулер.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Салықтық кезеңнің соңындағы I топ объектілерінің  құндық балансы және (немесе) топтардыңқұндық баланстары: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кезеңнің басындағы I топ объектісінің құндық балансы және (немесе) топтың құндық балансы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270-бабына сәйкес айқындалатын құн бойынша салықтық кезеңде түскен тіркелген активтер,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осы Кодекстің 272-бабына сәйкес айқындалатын құн бойынша салықтық кезеңде шығып қалған тіркелген активтер,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осы Кодекстің 274-бабына сәйкес I топ объектісінің құндық балансы немесе топтың </w:t>
      </w:r>
      <w:r w:rsidRPr="00066174">
        <w:rPr>
          <w:rFonts w:ascii="Times New Roman" w:eastAsia="Calibri" w:hAnsi="Times New Roman" w:cs="Times New Roman"/>
          <w:bCs/>
          <w:sz w:val="28"/>
          <w:szCs w:val="28"/>
          <w:lang w:val="kk-KZ"/>
        </w:rPr>
        <w:t>(II, III немесе IV топтар бойынша)</w:t>
      </w:r>
      <w:r w:rsidRPr="00066174">
        <w:rPr>
          <w:rFonts w:ascii="Times New Roman" w:eastAsia="Calibri" w:hAnsi="Times New Roman" w:cs="Times New Roman"/>
          <w:sz w:val="28"/>
          <w:szCs w:val="28"/>
          <w:lang w:val="kk-KZ"/>
        </w:rPr>
        <w:t>құндық балансын ұлғайтуға немесе қалыптастыруға жатқызылатын тіркелген активтер бойынша келесі шығыстар.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Салықтық кезеңнің соңындағы I топ объектісінің қалдық құны: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кезеңнің басындағы I топ объектісінің құндық балансы,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274-бабына сәйкес тіркелген активтер бойынша осы объектінің құндық балансын ұлғайтуға немесе І топ объектісінің құндық балансын қалыптастыруға жатқызылатын келесі шығыстар ретінде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7. Сенімгерлік басқарушы осы Кодекстің 268-бабы 1-тармағының 3) тармақшасында көрсетілген тіркелген активтер бойынша I топ объектілерінің жекелеген құндық баланстарын және (немесе) топтар </w:t>
      </w:r>
      <w:r w:rsidRPr="00066174">
        <w:rPr>
          <w:rFonts w:ascii="Times New Roman" w:eastAsia="Calibri" w:hAnsi="Times New Roman" w:cs="Times New Roman"/>
          <w:bCs/>
          <w:sz w:val="28"/>
          <w:szCs w:val="28"/>
          <w:lang w:val="kk-KZ"/>
        </w:rPr>
        <w:t>(II, III немесе IV топтар бойынша)</w:t>
      </w:r>
      <w:r w:rsidRPr="00066174">
        <w:rPr>
          <w:rFonts w:ascii="Times New Roman" w:eastAsia="Calibri" w:hAnsi="Times New Roman" w:cs="Times New Roman"/>
          <w:sz w:val="28"/>
          <w:szCs w:val="28"/>
          <w:lang w:val="kk-KZ"/>
        </w:rPr>
        <w:t>құндық баланстарын қалыптастырады және осындай активтер бойынша осы Кодекстің 203 және 204-баптарының негізінде бөлек салық есебін жүргізеді.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270-бап. Тіркелген активтердің түсуі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Мыналар: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есепті және (немесе) болашақ кезеңдерде кіріс алуға бағытталған қызметте пайдалануға арналған негізгі құралдарды, жылжымайтын мүлікке инвестицияларды, материалдық емес және биологиялық активтерді бухгалтерлік есепте тану;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концессия шарты шеңберінде концессионердің концеденттен қызмет мерзімі бір жылдан асатын активтерді иеленуі және пайдалануы;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сенімгерлікпен басқарушының сенімгерлікпен басқаруға қызмет ету мерзімі бір жылдан асатын, кіріс алуға бағытталған қызметте бір жылдан астам уақыт пайдалануға арналған активтерді алуы;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лизинг шартынан басқа, мүліктік жалдау (жалға алу) шарты бойынша алынған мүлікке қатысты жұмсалған келесі шығыстарды бухгалтерлік есепте ұзақ мерзімді актив ретінде тану;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жалға берушіде – жалға берушінің негізгі құралдар, жылжымайтын мүлікке инвестициялар, материалдық емес немесе биологиялық активтер ретінде бергенге дейін бухгалтерлік есепте есепке алынбаған мүлікті мүліктік жалдау (жалға алу) шарты бойынша беруі. Осы тармақшаның ережелері лизинг шарты бойынша мүлікті беруге қолданылмайды;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6) оны пайдалану уақытша тоқтатылғаннан кейін, бұрын салық есебінде осы Кодекстің 272-бабының 18-тармағына сәйкес шығып қалу көрсетілген,кіріс алуға бағытталған қызметте пайдалану үшін I топ объектісін пайдалануға беру;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7) бақылау кезеңі ішінде инвестициялық салықтық преференциялар жойылмай қолданылған объектіні бақылау кезеңінен кейінгі салықтық кезеңде тіркелген активтердің құрамына аудару тіркелген активтердің келіп түсуі болып табылады.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Салық салу мақсаттарында тіркелген активтердің келіп түсуінтану түскен активтерді тіркелген активтердің құрамына қосудыбілдіреді.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Келіп түскен активтерді тіркелген активтердің құрамына қосуI топ объектілерінің және (немесе) топтардың тиісті құндық балансын салықтық кезеңнің басында келіп түскен тіркелген активтердің бастапқы құнына ұлғайту жолымен жүзеге асырылады.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Лизинг шартынан басқа, мүліктік жалдау (жалға алу) шарты бойынша алынған және бухгалтерлік есепте ұзақ мерзімді актив ретінде танылған мүлікке қатысты жұмсалған келесі шығыстарды тіркелген активтердің құрамына енгізу: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егер осы баптың 1-тармағына сәйкес мүліктік жалдау (жалға алу) объектісі I топқа жататын болса - салықтық кезеңнің басындағы I топ объектісінің құндық балансының немесе осындай құндық баланс болмаған кезде оны қалыптастырудың;</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егер мүліктік жалдау (жалға алу) объектісі осы баптың 1-тармағына сәйкес II, III немесе IV топтарға жататын болса - салықтық кезеңнің басындағы топтың тиісті құндық балансыныңбастапқы құнына ұлғайту жолымен жүзеге асырылады.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3. Егер осы бапта өзгеше көзделмесе, тіркелген активтердің бастапқы құны тіркелген актив келіп түскен күн бойынша салық төлеуші шеккен мынадай шығындардың сомасы түрінде айқындалады: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тіркелген активті сатып алуға арналған шығындар,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тіркелген активті өндіруге арналған шығындар,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тіркелген активті салуға арналған шығындар,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тіркелген активті монтаждау және орнату шығындары,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активтің құнын арттыратын басқа да шығындар.</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bCs/>
          <w:sz w:val="28"/>
          <w:szCs w:val="28"/>
          <w:lang w:val="kk-KZ"/>
        </w:rPr>
        <w:t xml:space="preserve">4. Осы баптың мақсаттары үшін тіркелген активтің бастапқы құнына: </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Кодекстің 279-бабының 2), 13) және 17) тармақшаларында және 280-бабында көрсетілген шығындар (шығыстар);</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амортизациялық аударымдар;</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Times New Roman" w:hAnsi="Times New Roman" w:cs="Times New Roman"/>
          <w:sz w:val="28"/>
          <w:szCs w:val="28"/>
          <w:lang w:val="kk-KZ" w:eastAsia="ru-RU"/>
        </w:rPr>
        <w:t xml:space="preserve">бухгалтерлік есепте туындайтын және осы Кодекстің 250-бабы 6-тармағына сәйкес салық салу мақсаттарында шығыс ретінде қарастырылмайтын шығындар (шығыстар) қосылмайды.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5. Жер қойнауын пайдаланушы күрделі жобалар бойынша көмірсутектерді барлауға және өндіруге немесе өндіруге арналған келісімшарт бойынша (құрлықтағы газ жобаларын қоспағанда) осы Кодекстің 298-бабының 5-тармағында көзделген тиісті коэффициентті қолдана отырып, осы бапта белгіленген тәртіппен активтердің бастапқы құнын айқындайды.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Қорлардың немесе сатуға арналған активтердің құрамынан аудару жолымен келіп түскен тіркелген активтің бастапқы құны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осындай келіп түскен күнгі активтің баланстық құны мөлшерінде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Егер мұндай активтер бұрын тіркелген активтерден қорлардың немесе сатуға арналған активтердің құрамына ауыстырылған жағдайда, оларды тіркелген активтерге кері аудару кезінде мұндай активтің бастапқы құны осы Кодекстің 272-бабының 4-тармағында көрсетілген құннан аспауға тиіс.</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Өтеусіз алынған тіркелген активтің бастапқы құны: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239-бабына сәйкес жылдық жиынтық кіріскеқосылғанөтеусіз алынған мүлік құнының; және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бастапқы танылған кезде түскен активтің құнын ұлғайтатын нақты шығындарсомасы ретінде айқындалады.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8. Мемлекеттік кәсіпорын мемлекеттік мекемеден алған тіркелген активтердің бастапқы құны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бастапқы тану кезінде осындай активтердің құнын ұлғайтатын нақты шығындарды ескере отырып, алынған активтердің баланстық құны болып табылады.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Активтердің баланстық құны активтерді қабылдау-беру актісі негізінде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Жарғылық капиталға салым ретінде алынған тіркелген активтің бастапқы құны: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жарғылық капиталға салым ретінде алынған, бірақ төлеу есебіне актив алынған сомадан аспайтын актив құнының сомасы ретінде айқындалады. Мұндай құн салымның алынғанын және актив алынған құндырастайтын құжаттар (қабылдау-тапсыру актісі және (немесе) өзге де құжаттар) негізінде айқындалады; және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бастапқы танылған кезде келіп түскен активтің құнын ұлғайтатын нақты шығындарсомасы ретінде айқындалады.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10. Егер осы тармақтың екінші бөлігінде өзгеше белгіленбесе, салық төлеушіні бірігу, қосылу, бөліну немесе бөлініп шығу жолымен қайта ұйымдастыруға байланысты алынған тіркелген активтің бастапқы құны: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беру актісінде немесе бөлу балансында көрсетілген баланстық құн; және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бастапқы танылған кезде осындай активтің құнын ұлғайтатын нақты шығындарсомасы ретінде айқындалады.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Бірігу, бөліну арқылы құрылған жаңадан пайда болған заңды тұлғаның немесе басқа заңды тұлға қосылған заңды тұлғаның I тобы объектілерінің құндық балансыжәне (немесе) топтардың </w:t>
      </w:r>
      <w:r w:rsidRPr="00066174">
        <w:rPr>
          <w:rFonts w:ascii="Times New Roman" w:eastAsia="Calibri" w:hAnsi="Times New Roman" w:cs="Times New Roman"/>
          <w:bCs/>
          <w:sz w:val="28"/>
          <w:szCs w:val="28"/>
          <w:lang w:val="kk-KZ"/>
        </w:rPr>
        <w:t>(II, III немесе IV топтар бойынша)</w:t>
      </w:r>
      <w:r w:rsidRPr="00066174">
        <w:rPr>
          <w:rFonts w:ascii="Times New Roman" w:eastAsia="Calibri" w:hAnsi="Times New Roman" w:cs="Times New Roman"/>
          <w:sz w:val="28"/>
          <w:szCs w:val="28"/>
          <w:lang w:val="kk-KZ"/>
        </w:rPr>
        <w:t>құндық баланстары осындай құн осы Кодекстің 272-бабы 9-тармағына сәйкес беру актісінде көрсетілген жағдайда беруші тұлғаның салық есебінің деректері бойынша берілетін тіркелген активтердің құнына ұлғаяды.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11. Сенімгерлік басқарушы сенімгерлік басқаруға алған тіркелген активтердің бастапқы құны мыналар болып табылады: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егер беруші тұлғада осы активтер тіркелген болса – осы Кодекстің 272-бабының 14-тармағына сәйкес айқындалған құн;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өзге жағдайларда – көрсетілген активтерді қабылдау-беру актісінің деректері бойынша айқындалған құн.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12. Сенімгерлік басқару жөніндегі міндеттемелердің тоқтатылуына байланысты сенімгерлік басқарушыдан алынған тіркелген активтердің бастапқы құны мыналар болып табылады: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егер сенімгерлік басқарушыда осы активтер тіркелген болса – осы Кодекстің 272-бабының 15-тармағына сәйкес айқындалған құн;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өзге жағдайларда – осы Кодекстің 272-бабының 14-тармағына сәйкес айқындалған, амортизациялық аударымдар сомасына азайтылған құн. Бұл ретте амортизациялық аударымдар мынадай формула бойынша есептеледі: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осы Кодекстің 272-бабының 14-тармағына сәйкес айқындалған құн,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көбейту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тіркелген активтердің тиісті тобы үшін осы Кодексте көзделген амортизацияның шекті нормасы,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көбейту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актив сенімгерлік басқаруда болған есепті салықтық кезеңнің алдындағы салықтық кезеңдердің саны.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13. Концессия шарты бойынша концессионер алған тіркелген активтердің бастапқы құны концедент пен концессионер жасаған және қол қойған концессия объектісін қабылдау-беру актісінде көрсетілген алынған концессия объектісінің құны болып табылады.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Осы тармақтың бірінші бөлігінде көрсетілген құн болмаған жағдайда I, II, III және IV топтардың тіркелген активтері ретінде танылатын концессия объектілерінің бастапқы құны әрбір осындай объект бойынша тіркелген активтер </w:t>
      </w:r>
      <w:r w:rsidRPr="00066174">
        <w:rPr>
          <w:rFonts w:ascii="Times New Roman" w:eastAsia="Calibri" w:hAnsi="Times New Roman" w:cs="Times New Roman"/>
          <w:sz w:val="28"/>
          <w:szCs w:val="28"/>
          <w:lang w:val="kk-KZ"/>
        </w:rPr>
        <w:lastRenderedPageBreak/>
        <w:t>пайдалануға берілген күнгі дейін концессия шарты шеңберінде концессионер жүргізген: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концессия объектісін құру мақсатында сатып алуға, салуға, монтаждауға және орнатуға арналған шығындар; және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сәйкес,осы Кодекстің 250-266-баптарының ережелерін ескере отырып, оның құнын ұлғайтатынконцессия объектісін құру мақсатындағы басқа да шығындар түрінде жеке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14. Бұрын салық есебінде осы Кодекстің 270-бабының 17-тармағына сәйкес шығып қалу көрсетілген, оны пайдалану уақытша тоқтатылғаннан кейін пайдалануға берілген I топ объектісінің бастапқы құны: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270-бабының 17-тармағына сәйкес айқындалған шығып қалу құнының сомасы; және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Кодекстің 274-бабына сәйкес осы объектінің құндық балансын ұлғайтуға жатқызылған жағдайда, тіркелген активтер бойынша келесішығыстар сомасы ретінде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15. Инвестициялық салықтық преференциялар жойылған активтер инвестициялық салықтық преференцияларн қолдану басталған күннен бастап осы параграфқа сәйкес тіркелген активтер ретінде есепке алынады.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16. Осы кодекстің 277-бабының 5-тармағына сәйкес инвестициялық салықтық преференциялар қолданылған объектінің тіркелген активтерінің құрамына оларды бақылау кезеңі ішінде жоймай енгізу жолымен келіп түскен тіркелген активтің бастапқы құны нөлге тең.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17. Лизинг шартынан басқа, мүліктік жалдау (жалға алу) шарты бойынша алынған мүлікке қатысты ұзақ мерзімді актив ретінде танылған келесі шығыстар түріндегі тіркелген активтің бастапқы құны мүліктік жалдау (жалға беру)шарты бойынша алынған мүлікке қатысты салық төлеуші шеккен жөндеу, реконструкциялау, жаңғырту, күтіп-ұстау шығындары және басқа да шығындар болып табылады.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тармаққа сәйкес олар бухгалтерлік есепте ұзақ мерзімді актив ретінде танылған күні бойынша жұмсалған,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оның құнын ұлғайтатын шығындар есепке алынады.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18. Лизинг шарты бойынша келіп түскен тіркелген активтің бастапқы құны лизинг нысанасы алынған құн болып табылады.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19. Бұрын лизинг нысанасы болған тіркелген активтің бастапқы құны лизинг алушы лизинг берушіге қайтарған кезде: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бұрын лизинг нысанасы лизинг шарты бойынша лизинг алушыға берілген құн және </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осы лизинг нысанасы берілген күннен бастап осы қайтару күніне дейінгі кезеңде лизингтік төлемдер сомасына енгізілген лизинг нысанасының құныарасындағы оң айырма болып табылады.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271-бап. Арнайы салық режимдерін қолданатын салық төлеушілердің тіркелген активтер бойынша шегерімдерді қолдану ерекшеліктері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Егер осы бапта өзгеше белгіленбесе, жеңілдетілген декларация негізінде арнайы салық режимін немесе шаруа немесе фермер қожалықтары үшін арнаулы салық режимін қолданатын салық төлеуші жалпыға бірдей белгіленген салық салу тәртібіне ауысқан кезде, тіркелген активтердің амортизацияның есеп айырысу сомасына азайтылған сатып алыну құны олардың бастапқы құны болып табылады.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осы бапта өзгеше белгіленбесе, осы Кодекстің 279-бабының 2), 13) және 17) тармақшаларында және 280-бабында көрсетілген шығындардан (шығыстардан) басқа, активтің пайдаланылуы басталғанға дейін жасалған сатып алуға, өндіруге, салуға, монтаждауға, орнатуға, реконструкциялауға және жаңғыртуға арналған шығындардың жиынтығы активті сатып алу құны болып табылады.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актив бұрын өтеусіз алынған болса, осы баптың мақсаттары үшін оның осы Кодекстің 711-бабының 2-тармағына сәйкес өтеусіз алынған мүлік түрінде салық салу объектісіне қосылған құны осындай активті сатып алу құны болып табылады.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Қайырымдылық көмек, мұрагерлік түрінде алынған активтер бойынша, осы тармақтың екінші бөлігінде көзделген жағдайды қоспағанда, активтің осы активке меншік құқығы туындаған күнгі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нарықтық құны активті сатып алу құны болып табылады.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Амортизацияның есеп айырысу сомасы мынадай шамалардың:</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тармаққа сәйкес айқындалған активті сатып алу құнының;</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3-тармағында көзделген амортизацияның шекті айлық нормасының;</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осындай салық төлеуші активті алғаш пайдалануға енгізген күннен бері өткен айлар санының көбейтіндісі ретінде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Егер осы бапта өзгеше белгіленбесе, тіркелген активтің пайдалануы басталғаннан кейін жасалған оны реконструкциялауға және жаңғыртуға арналған шығыстар, амортизацияның есеп айырысу құнына азайтылған, осы Кодекстің 279-бабының 2) және 13) тармақшаларында және 280 – бабында көрсетілген шығындардан (шығыстардан) басқа, осындай шығыстардың сомасына тең бастапқы құны бар жеке тіркелген актив болып танылады.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Амортизацияның есеп айырысу сомасы мынадай шамалардың:</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осы тармаққа сәйкес айқындалған реконструкциялауға және жаңғыртуға арналған шығыстар сомасының;</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3-тармағымен көзделген амортизацияның шекті айлық нормасының;</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реконструкциялау, жаңғырту аяқталған күннен бері өткен айлар санының көбейтіндісі ретінде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осы Кодекстің 381-бабы 3-тармағының және 582-бабы 6-тармағының мақсаттары үшін реконструкциялау және жаңғырту деп нәтижелері бір мезгілде:</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негізгі құралдың конструкциясын өзгерту, оның ішінде жаңарту;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негізгі құралдың қызмет мерзімін үш жылдан астам уақытқа ұзарту;</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реконструкциялауды және жаңғыртуды жүзеге асыру үшін осы негізгі құрал пайдаланудан уақытша шығарылған күнтізбелік айдың басындағы техникалық сипаттамаларымен салыстырғанда негізгі құралдың техникалық сипаттамаларының жақсаруы болып табылатын реконструкциялау және жаңғырту танылады.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Тіркелген актив осы Кодекстің 269-бабының 1-тармағына сәйкес енгізілуге жататын топқа қарай амортизацияның мынадай айлық нормалары қолданылады:</w:t>
      </w:r>
    </w:p>
    <w:tbl>
      <w:tblPr>
        <w:tblStyle w:val="aff3"/>
        <w:tblW w:w="9639" w:type="dxa"/>
        <w:tblInd w:w="108" w:type="dxa"/>
        <w:tblLayout w:type="fixed"/>
        <w:tblLook w:val="04A0" w:firstRow="1" w:lastRow="0" w:firstColumn="1" w:lastColumn="0" w:noHBand="0" w:noVBand="1"/>
      </w:tblPr>
      <w:tblGrid>
        <w:gridCol w:w="1021"/>
        <w:gridCol w:w="1106"/>
        <w:gridCol w:w="5954"/>
        <w:gridCol w:w="1558"/>
      </w:tblGrid>
      <w:tr w:rsidR="00FF5C1E" w:rsidRPr="00066174" w:rsidTr="00867598">
        <w:trPr>
          <w:trHeight w:val="1892"/>
        </w:trPr>
        <w:tc>
          <w:tcPr>
            <w:tcW w:w="1021"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Р/с №</w:t>
            </w:r>
            <w:r w:rsidRPr="00066174">
              <w:rPr>
                <w:rFonts w:ascii="Times New Roman" w:eastAsia="Calibri" w:hAnsi="Times New Roman" w:cs="Times New Roman"/>
                <w:sz w:val="28"/>
                <w:szCs w:val="28"/>
                <w:lang w:val="kk-KZ"/>
              </w:rPr>
              <w:br/>
            </w:r>
          </w:p>
        </w:tc>
        <w:tc>
          <w:tcPr>
            <w:tcW w:w="1106"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Топтың № </w:t>
            </w:r>
          </w:p>
        </w:tc>
        <w:tc>
          <w:tcPr>
            <w:tcW w:w="5954"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Тіркелген активтердің атауы</w:t>
            </w:r>
          </w:p>
        </w:tc>
        <w:tc>
          <w:tcPr>
            <w:tcW w:w="1558"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Амортизацияның айлық нормасы, %</w:t>
            </w:r>
            <w:r w:rsidRPr="00066174">
              <w:rPr>
                <w:rFonts w:ascii="Times New Roman" w:eastAsia="Calibri" w:hAnsi="Times New Roman" w:cs="Times New Roman"/>
                <w:sz w:val="28"/>
                <w:szCs w:val="28"/>
                <w:lang w:val="kk-KZ"/>
              </w:rPr>
              <w:br/>
            </w:r>
          </w:p>
        </w:tc>
      </w:tr>
      <w:tr w:rsidR="00FF5C1E" w:rsidRPr="00066174" w:rsidTr="00867598">
        <w:tc>
          <w:tcPr>
            <w:tcW w:w="1021"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w:t>
            </w:r>
          </w:p>
        </w:tc>
        <w:tc>
          <w:tcPr>
            <w:tcW w:w="1106"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I</w:t>
            </w:r>
          </w:p>
        </w:tc>
        <w:tc>
          <w:tcPr>
            <w:tcW w:w="5954"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Мұнай, газ ұңғымаларын және беру құрылғыларын қоспағанда, ғимараттар, құрылысжайлар</w:t>
            </w:r>
          </w:p>
        </w:tc>
        <w:tc>
          <w:tcPr>
            <w:tcW w:w="1558"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0.83</w:t>
            </w:r>
          </w:p>
        </w:tc>
      </w:tr>
      <w:tr w:rsidR="00FF5C1E" w:rsidRPr="00066174" w:rsidTr="00867598">
        <w:tc>
          <w:tcPr>
            <w:tcW w:w="1021"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w:t>
            </w:r>
          </w:p>
        </w:tc>
        <w:tc>
          <w:tcPr>
            <w:tcW w:w="1106"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II</w:t>
            </w:r>
          </w:p>
        </w:tc>
        <w:tc>
          <w:tcPr>
            <w:tcW w:w="5954"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Мұнай-газ өндіру машиналары мен жабдықтарын, сондай-ақ ақпаратты өңдеуге арналған компьютерлер мен жабдықтарды қоспағанда, машиналар мен жабдық</w:t>
            </w:r>
          </w:p>
        </w:tc>
        <w:tc>
          <w:tcPr>
            <w:tcW w:w="1558"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2,08</w:t>
            </w:r>
          </w:p>
        </w:tc>
      </w:tr>
      <w:tr w:rsidR="00FF5C1E" w:rsidRPr="00066174" w:rsidTr="00867598">
        <w:tc>
          <w:tcPr>
            <w:tcW w:w="1021"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w:t>
            </w:r>
          </w:p>
        </w:tc>
        <w:tc>
          <w:tcPr>
            <w:tcW w:w="1106"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III</w:t>
            </w:r>
          </w:p>
        </w:tc>
        <w:tc>
          <w:tcPr>
            <w:tcW w:w="5954"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Ақпаратты өңдеуге арналған компьютерлер, бағдарламалық қамтылым және жабдық</w:t>
            </w:r>
          </w:p>
        </w:tc>
        <w:tc>
          <w:tcPr>
            <w:tcW w:w="1558"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3,33</w:t>
            </w:r>
          </w:p>
        </w:tc>
      </w:tr>
      <w:tr w:rsidR="00FF5C1E" w:rsidRPr="00066174" w:rsidTr="00867598">
        <w:tc>
          <w:tcPr>
            <w:tcW w:w="1021"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w:t>
            </w:r>
          </w:p>
        </w:tc>
        <w:tc>
          <w:tcPr>
            <w:tcW w:w="1106"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IV</w:t>
            </w:r>
          </w:p>
        </w:tc>
        <w:tc>
          <w:tcPr>
            <w:tcW w:w="5954"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Басқа топтарға енгізілмеген тіркелген активтер, оның ішінде мұнай, газ ұңғымалары, беру құрылғылары, мұнай-газ өндіру машиналары мен жабдығы</w:t>
            </w:r>
          </w:p>
        </w:tc>
        <w:tc>
          <w:tcPr>
            <w:tcW w:w="1558" w:type="dxa"/>
            <w:vAlign w:val="center"/>
          </w:tcPr>
          <w:p w:rsidR="00FF5C1E" w:rsidRPr="00066174" w:rsidRDefault="00FF5C1E" w:rsidP="00B3159E">
            <w:pPr>
              <w:tabs>
                <w:tab w:val="left" w:pos="973"/>
              </w:tabs>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1,25</w:t>
            </w:r>
          </w:p>
        </w:tc>
      </w:tr>
    </w:tbl>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Реконструкциялау және жаңғырту нәтижесінде құрылған тіркелген актив осы баптың 2-тармағын қолдану мақсаттарында реконструкциялауға және жаңғыртуға ұшыраған тіркелген актив енгізілуге жататын топқа енгізіледі.</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4. Тіркелген активтердің бастапқы құны мынадай шарттар бір мезгілде орындалған: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жеңілдетілген декларация негізінде арнайы салық режимін немесе шаруа немесе фермер қожалықтары үшін арнаулы салық режимін қолданатын салық төлеуші жалпыға бірдей белгіленген салық салу тәртібіне ауысқан;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жеңілдетілген декларация негізінде арнайы салық</w:t>
      </w:r>
      <w:r w:rsidRPr="00066174">
        <w:rPr>
          <w:rFonts w:ascii="Times New Roman" w:hAnsi="Times New Roman" w:cs="Times New Roman"/>
          <w:sz w:val="28"/>
          <w:szCs w:val="28"/>
          <w:lang w:val="kk-KZ"/>
        </w:rPr>
        <w:t xml:space="preserve"> </w:t>
      </w:r>
      <w:r w:rsidRPr="00066174">
        <w:rPr>
          <w:rFonts w:ascii="Times New Roman" w:eastAsia="Calibri" w:hAnsi="Times New Roman" w:cs="Times New Roman"/>
          <w:sz w:val="28"/>
          <w:szCs w:val="28"/>
          <w:lang w:val="kk-KZ"/>
        </w:rPr>
        <w:t>режимін немесе шаруа немесе фермер қожалықтары үшін арнаулы салық режимін күнтізбелік 12 айдан аз уақыт қолданған;</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жеңілдетілген декларация негізінде арнайы салық режиміне немесе шаруа немесе фермер қожалықтары үшін арнаулы салық режиміне ауысқанға дейін жалпыға бірдей белгіленген салық салу тәртібін қолданған кезде осы тармаққа сәйкес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Тіркелген активтердің бастапқы құны жеңілдетілген декларация негізінде арнайы салық режимі немесе шаруа немесе фермер қожалықтары үшін арнаулы салық режимі қолданыла бастаған күннің алдындағы күнгі I топ объектілерінің құндық балансыныңжәне (немесе) топтың</w:t>
      </w:r>
      <w:r w:rsidRPr="00066174">
        <w:rPr>
          <w:rFonts w:ascii="Times New Roman" w:eastAsia="Calibri" w:hAnsi="Times New Roman" w:cs="Times New Roman"/>
          <w:bCs/>
          <w:sz w:val="28"/>
          <w:szCs w:val="28"/>
          <w:lang w:val="kk-KZ"/>
        </w:rPr>
        <w:t xml:space="preserve">(II, III немесе IV топтар бойынша) </w:t>
      </w:r>
      <w:r w:rsidRPr="00066174">
        <w:rPr>
          <w:rFonts w:ascii="Times New Roman" w:eastAsia="Calibri" w:hAnsi="Times New Roman" w:cs="Times New Roman"/>
          <w:sz w:val="28"/>
          <w:szCs w:val="28"/>
          <w:lang w:val="kk-KZ"/>
        </w:rPr>
        <w:t>құндық балансының және жеңілдетілген декларация негізінде арнайы салық режимі немесе шаруа немесе фермер қожалықтары үшін арнаулы салық режимі қолданылған кезеңде осы Кодекстің 268 – 270 және 272 – 275-баптарына сәйкес айқындалған тіркелген активтер бойынша шегерімдердің мөлшері негізге алына отырып айқындалады.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272-бап. Тіркелген активтердің шығып қалуы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Егер осы баптың 2-тармағында өзгеше белгіленбесе, мыналар: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танылуы толық амортизация және (немесе) құнсыздану нәтижесінде тоқтатылған, мүліктік жалдау (жалға алу) шарты бойынша берілген жағдайларды қоспағанда, осы активтерді бухгалтерлік есепке алуда негізгі құралдар, жылжымайтын мүлікке инвестициялар, материалдық емес және биологиялық активтер ретінде тануды тоқтату;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осы активтерді лизинг шарты бойынша беру;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осы активтерді сатуға арналған активтердің, запастардың құрамына ауыстыру тіркелген активтердің шығып қалуы болып табылады;мүліктік жалдау (жалға алу)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жалға берушіде – мүліктік жалдау (жалға алу) шартының тоқтатылуы, ол бойынша: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оның қолданылу кезеңінде жалға алушыға берілген мүлік жалға берушіде тіркелген актив болып табылды; және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шарт тоқтатылғаннан кейін – жалға берушінің бухгалтерлік есебінде тіркелген активтерге жатпайтын актив танылды.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Мыналар: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1) жоғалуына, бүлінуіне байланысты тіркелген активтердің II, III, IV топтарына енгізілген сақтандырылмаған активті бухгалтерлік есепте тануды тоқтату;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маусымдық өндірісте пайдаланылатын I топтың тіркелген активтерінің кірісін алуға бағытталған қызметте пайдалануды уақытша тоқтату;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активті пайдаланудан уақытша шығарудың және оны пайдалануды уақытша тоқтатқаннан кейін пайдалануға берудің салықтық кезеңдері сәйкес келген жағдайда I топтың тіркелген активтерінің кірісін алуға бағытталған қызметте пайдалануды уақытша тоқтату;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кірісін алуға бағытталған қызметте II, III және IV топтардың тіркелген активтерін пайдалануды уақытша тоқтатутіркелген активтердің шығып қалуы болып табылмайды.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параграфтың мақсаттары үшін: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тіркелген активтерді пайдалануды уақытша тоқтатуға бухгалтерлік есепте мұндай активтерді негізгі құралдар, жылжымайтын мүлікке инвестициялар, материалдық емес және биологиялық активтер ретінде тануды тоқтатпай, тіркелген активтерді пайдаланудан уақытша шығып қалу жатады;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маусымдық өндірісте пайдаланылатын I топтың тіркелген активтері бір мезгілде мынадай шарттарға сәйкес келетін I топтың тіркелген активтері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белгілі бір температуралық режимдерде пайдалану туралы техникалық құжаттамада көрсетілген талаптарға байланысты есепті кезеңнің соңында пайдаланылмайды;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күнтізбелік жылдың белгілі бір кезеңінде, бірақ кемінде үш ай ішінде климаттық, табиғи немесе технологиялық жағдайларға байланысты өндірістік процеске қатысады;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есепті салықтық кезеңде олар кіріс алуға бағытталған қызметте пайдаланылды.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Салық салу мақсатында тіркелген активтердің шығып қалуын тану тіркелген активтердің құрамынан шығып қалған активтерді алып тастауды білдіреді.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Тіркелген активтер құрамынан шығарылған активтерді алып тастау I топ объектілерінің және (немесе) топтардың тиісті құндық балансын тіркелген активтердің шығып қалу құнына салықтық кезеңнің басында азайту жолымен жүзеге асырылады.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Егер осы бапта өзгеше белгіленбесе, тіркелген активтердің шығып қалу құныхалықаралық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айқындалған шығып қалу күніндегі олардың баланстық құны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5. Мыналар: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қосылған құн салығын қоспағанда, тіркелген активтерді өткізу құны – егер кәсіпорынды мүліктік кешен ретінде сатып алу-сату шартын қоса алғанда, </w:t>
      </w:r>
      <w:r w:rsidRPr="00066174">
        <w:rPr>
          <w:rFonts w:ascii="Times New Roman" w:eastAsia="Calibri" w:hAnsi="Times New Roman" w:cs="Times New Roman"/>
          <w:bCs/>
          <w:sz w:val="28"/>
          <w:szCs w:val="28"/>
          <w:lang w:val="kk-KZ"/>
        </w:rPr>
        <w:lastRenderedPageBreak/>
        <w:t>сатып алу-сату шартымен өткізу құны тіркелген активтер объектілері бөлінісінде айқындалса;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айқындалған өткізу күніндегі өткізілген тіркелген активтердің баланстық құны – егер кәсіпорынды мүліктік кешен ретінде сатып алу-сату шартын қоса алғанда, сатып алу-сату шартында өткізу құны тіркелген активтер объектілері бөлінісінде айқындалмаса, лизинг шарты бойынша беруден басқа, оларды өткізу кезінде тіркелген активтердің шығып қалу құны болып табылады.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6. Лизинг шарты бойынша оларды беру кезінде тіркелген активтердің шығып қалу құны лизинг нысанасы осындай шартқа сәйкес берілген құн болып табылады.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7. Тіркелген активтерді өтеусіз беру кезінде олардың шығып қалу құны оларды қабылдау-беру актісінде көрсетілген берілген,бірақ беру күніндегі бухгалтерлік есеп деректері бойынша олардың баланстық құнынан кем емес активтердің құны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8. Тіркелген активтерді жарғылық капиталға салым ретінде беру кезінде олардыңшығып қалу құны Қазақстан Республикасының азаматтық заңнамасына сәйкес айқындалатын құн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9. Бірігу, қосылу немесе бөліну жолымен қайта ұйымдастыру кезінде қайта ұйымдастырылатын заңды тұлғадан тіркелген активтердің шығып қалу құны мыналар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қайта ұйымдастырылатын заңды тұлғада берілген активтердің беру актісінде көрсетілген баланстық құны; не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беру актісінде көрсетілген қайта ұйымдастырылатын заңды тұлғаның салық есебінің деректері бойынша берілетін тіркелген активтердің құны. Ол үшін салық төлеушілер беру актісінде берілетін тіркелген активтердің мынадай құнын көрсетуге құқылы: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I топтың тіркелген активтері бойынша – салықтық кезеңнің соңындағы I топ объектісінің қалдық құны;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топтың барлық тіркелген активтерін беру шартымен II, III, IV топтардың тіркелген активтері бойынша – салықтық кезеңнің соңындағы топтың тиісті құндық балансының шамасы.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10. Бөліну жолымен қайта ұйымдастыру кезінде қайта ұйымдастырылатын заңды тұлғадан тіркелген активтердің шығып қалу құны бөлу балансында көрсетілген берілген активтердің баланстық құны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11. Құрылтайшы, қатысушы мүлікті алып қойған кезде тіркелген активтердің шығып қалу құны құрылтайшылардың, қатысушылардың келісуі бойынша айқындалған құн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12. Тіркелген активтердіңжоғалуына, бүлінуіне байланысты бухгалтерлік есепте активті тану тоқтатылатын кездегі олардыңшығып қалу құны: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1) сақтандыру болған кезде – сақтандыру шартына сәйкес сақтандыру ұйымы сақтанушыға төлейтін сақтандыру төлемдерінің сомасына тең құн;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сақтандыру болмаған кезде– салықтық кезеңнің соңындағы I топ объектілерінің қалдық құны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13. Лизинг алушыда лизинг нысанасы болып табылатын тіркелген активтің шығып қалу құны оны лизинг берушіге қайтарған кезде осы актив тіркелген активтердің құрамына қосылғанбастапқы құны мен лизинг нысанасын алған күннен бастап қайтару күніне дейінгі кезеңдегі лизингтік төлемдер сомасына қосылғализинг нысанасының құны арасындағы оң айырма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14. Мүлікті сенімгерлік басқару шарты бойынша тіркелген активтерді сенімгерлік басқаруға беру кезінде олардыңшығып қалу құны мыналар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I топ бойынша – салықтық кезеңнің соңындағы тіркелген активтердің қалдық құны;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II, III және IV топтар бойынша –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айқындалған беру күніндегі баланстық құн.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15. Сенімгерлік басқару жөніндегі міндеттемелер тоқтатылған кезде сенімгерлік басқарушыдан тіркелген активтердің шығып қалу құны мыналар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I топ бойынша – салықтық кезеңнің соңындағы тіркелген активтердің қалдық құны;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II, III және IV топтар бойынша: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топтың барлық активтерін беру кезінде – салықтық кезеңнің соңындағы топтың құндық балансының шамасы;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қалған жағдайларда – олар тіркелген активтердің құрамына қосылған, амортизациялық аударымдар сомасына азайтылған берілетін активтердің бастапқы құны. Бұл ретте амортизациялық аударымдар алдыңғы кезеңдердегі амортизациялық аударымдар сомасына азайтылған бастапқы құнға қолданылатын тіркелген активтердің тиісті тобы үшін осы Кодексте көзделген амортизацияның шекті нормасын негізге ала отырып, есепті салықтық кезеңнің алдындағы сенімгерлік басқарудың әрбір салықтық кезеңі үшін есептеледі.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16. Концессия шарты тоқтатылған жағдайда тіркелген активтерді концессияға берген кезде олардыңшығып қалу құны мыналар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I топ бойынша – салықтық кезеңнің соңындағы I топ объектісінің қалдық құны;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II, III және IV топтар бойынша: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барлық активтерді беру кезінде – салықтық кезеңнің соңындағы топтың құндық балансының шамасы;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қалған жағдайларда – олар тіркелген активтердің құрамына қосылған, амортизациялық аударымдар сомасына азайтылған берілетін активтердің бастапқы құны. Бұл ретте амортизациялық аударымдар есепті салықтық </w:t>
      </w:r>
      <w:r w:rsidRPr="00066174">
        <w:rPr>
          <w:rFonts w:ascii="Times New Roman" w:eastAsia="Calibri" w:hAnsi="Times New Roman" w:cs="Times New Roman"/>
          <w:bCs/>
          <w:sz w:val="28"/>
          <w:szCs w:val="28"/>
          <w:lang w:val="kk-KZ"/>
        </w:rPr>
        <w:lastRenderedPageBreak/>
        <w:t>кезеңніңалдындағы әрбір салықтық кезеңүшін мыналарды негізге ала отырып есептеледі: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осындайдай амортизация нормалары белгіленген жағдайда – концессия объектілерін пайдалану жүзеге асырылған салықтық кезеңдер үшін тіркелген активтерді есепке алу бойынша концессионердің салықтық тіркелімінде белгіленген амортизация нормалары–. Концессионер белгілеген амортизация нормалары тіркелген активтердің тиісті тобы үшін осы Кодексте көзделген амортизацияның шекті нормаларынан аспауға тиіс;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концессионер белгілеген амортизация нормалары болмаған кезде – осы Кодексте тіркелгенактивтердің тиісті тобы үшін көзделген амортизацияның шекті нормасы.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17. Жалға берушіде ол бойынша берілген мүлік жалға берушіде тіркелген актив болып табылған, ал шарт тоқтатылғаннан кейін – жалға берушінің бухгалтерлік есебінде тіркелген активтерге жатпайтын актив танылғанмүліктік жалдау (жалға алу) шарты тоқтатылған кезде тіркелген активтің шығып қалу құны,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айқындалған осындай шарт тоқтатылған күнгі бухгалтерлік есепте танылған активтің баланстық құны болып табылады.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18. Осы баптың 2-тармағында көзделген жағдайларды қоспағанда, кіріс алуға бағытталған қызметте пайдаланылуы уақытша тоқтатылуымен шығып қалған болып табылатын  Ітоптың тіркелген активінің шығып қалу құны оның салықтық кезеңнің соңындағы қалдық құны болып табылады. </w:t>
      </w:r>
    </w:p>
    <w:p w:rsidR="00FF5C1E" w:rsidRPr="00066174" w:rsidRDefault="00FF5C1E" w:rsidP="00B3159E">
      <w:pPr>
        <w:tabs>
          <w:tab w:val="left" w:pos="3720"/>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19. Күрделі жобалар бойынша (құрлықтағы газ жобаларын қоспағанда) көмірсутектерді барлауға және өндіруге немесе өндіруге арналған келісімшарт бойынша жер қойнауын пайдаланушыда шығып қалған тіркелген активтің құны осы Кодекстің 270-баптың 5-тармағында белгіленген бұрын қолданылған шартты коэффициентті ескере отырып, </w:t>
      </w:r>
      <w:r w:rsidRPr="00066174">
        <w:rPr>
          <w:rFonts w:ascii="Times New Roman" w:eastAsia="Calibri" w:hAnsi="Times New Roman" w:cs="Times New Roman"/>
          <w:sz w:val="28"/>
          <w:szCs w:val="28"/>
          <w:lang w:val="kk-KZ"/>
        </w:rPr>
        <w:t>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w:t>
      </w:r>
      <w:r w:rsidRPr="00066174">
        <w:rPr>
          <w:rFonts w:ascii="Times New Roman" w:eastAsia="Times New Roman" w:hAnsi="Times New Roman" w:cs="Times New Roman"/>
          <w:sz w:val="28"/>
          <w:szCs w:val="28"/>
          <w:lang w:val="kk-KZ" w:eastAsia="ru-RU"/>
        </w:rPr>
        <w:t xml:space="preserve">айқындалған шығып қалу күніндегі оның баланстық құны болып табылады.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273-бап. Амортизациялық аударымдарды есептеу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Осы бапқа сәйкес есептелген тіркелген активтер бойынша амортизациялық аударымдар шегерімге жатады.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Егер осы бапта өзгеше белгіленбесе, амортизациялық аударымдар салық төлеуші тіркелген активтерді есепке алу жөніндегі салықтық тіркелімде белгілеген амортизация нормаларын I топ объектісінің және топтың(II, III және IV топтар бойынша) салықтық кезеңнің соңындағықұндық балансына қолдану жолымен I топтың әрбір объектісі бойынша және (немесе) тұтастай алғанда әрбір топ (II, III және IV топтар бойынша) бойынша есептеледі.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Салық төлеуші белгілеген мұндай амортизация нормалары амортизацияның мынадай шекті нормаларынан аспауға тиіс:</w:t>
      </w:r>
    </w:p>
    <w:tbl>
      <w:tblPr>
        <w:tblStyle w:val="aff3"/>
        <w:tblW w:w="9639" w:type="dxa"/>
        <w:tblInd w:w="108" w:type="dxa"/>
        <w:tblLayout w:type="fixed"/>
        <w:tblLook w:val="04A0" w:firstRow="1" w:lastRow="0" w:firstColumn="1" w:lastColumn="0" w:noHBand="0" w:noVBand="1"/>
      </w:tblPr>
      <w:tblGrid>
        <w:gridCol w:w="1447"/>
        <w:gridCol w:w="680"/>
        <w:gridCol w:w="6096"/>
        <w:gridCol w:w="1416"/>
      </w:tblGrid>
      <w:tr w:rsidR="00FF5C1E" w:rsidRPr="00066174" w:rsidTr="00867598">
        <w:tc>
          <w:tcPr>
            <w:tcW w:w="1447" w:type="dxa"/>
            <w:vAlign w:val="center"/>
          </w:tcPr>
          <w:p w:rsidR="004C7860" w:rsidRPr="00066174" w:rsidRDefault="004C7860"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Р/</w:t>
            </w:r>
            <w:r w:rsidR="00FF5C1E" w:rsidRPr="00066174">
              <w:rPr>
                <w:rFonts w:ascii="Times New Roman" w:eastAsia="Calibri" w:hAnsi="Times New Roman" w:cs="Times New Roman"/>
                <w:bCs/>
                <w:sz w:val="28"/>
                <w:szCs w:val="28"/>
                <w:lang w:val="kk-KZ"/>
              </w:rPr>
              <w:t xml:space="preserve">с </w:t>
            </w:r>
          </w:p>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w:t>
            </w:r>
            <w:r w:rsidRPr="00066174">
              <w:rPr>
                <w:rFonts w:ascii="Times New Roman" w:eastAsia="Calibri" w:hAnsi="Times New Roman" w:cs="Times New Roman"/>
                <w:bCs/>
                <w:sz w:val="28"/>
                <w:szCs w:val="28"/>
                <w:lang w:val="kk-KZ"/>
              </w:rPr>
              <w:br/>
            </w:r>
          </w:p>
        </w:tc>
        <w:tc>
          <w:tcPr>
            <w:tcW w:w="680" w:type="dxa"/>
            <w:vAlign w:val="center"/>
          </w:tcPr>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топтар №</w:t>
            </w:r>
          </w:p>
        </w:tc>
        <w:tc>
          <w:tcPr>
            <w:tcW w:w="6096" w:type="dxa"/>
            <w:vAlign w:val="center"/>
          </w:tcPr>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Тіркелген активтердің атауы</w:t>
            </w:r>
          </w:p>
        </w:tc>
        <w:tc>
          <w:tcPr>
            <w:tcW w:w="1416" w:type="dxa"/>
            <w:vAlign w:val="center"/>
          </w:tcPr>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Амортизацияның шекті нормасы (%)</w:t>
            </w:r>
          </w:p>
        </w:tc>
      </w:tr>
      <w:tr w:rsidR="00FF5C1E" w:rsidRPr="00066174" w:rsidTr="00867598">
        <w:tc>
          <w:tcPr>
            <w:tcW w:w="1447" w:type="dxa"/>
            <w:vAlign w:val="center"/>
          </w:tcPr>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w:t>
            </w:r>
          </w:p>
        </w:tc>
        <w:tc>
          <w:tcPr>
            <w:tcW w:w="680" w:type="dxa"/>
            <w:vAlign w:val="center"/>
          </w:tcPr>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w:t>
            </w:r>
          </w:p>
        </w:tc>
        <w:tc>
          <w:tcPr>
            <w:tcW w:w="6096" w:type="dxa"/>
            <w:vAlign w:val="center"/>
          </w:tcPr>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w:t>
            </w:r>
          </w:p>
        </w:tc>
        <w:tc>
          <w:tcPr>
            <w:tcW w:w="1416" w:type="dxa"/>
            <w:vAlign w:val="center"/>
          </w:tcPr>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w:t>
            </w:r>
          </w:p>
        </w:tc>
      </w:tr>
      <w:tr w:rsidR="00FF5C1E" w:rsidRPr="00066174" w:rsidTr="00867598">
        <w:tc>
          <w:tcPr>
            <w:tcW w:w="1447" w:type="dxa"/>
            <w:vAlign w:val="center"/>
          </w:tcPr>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w:t>
            </w:r>
          </w:p>
        </w:tc>
        <w:tc>
          <w:tcPr>
            <w:tcW w:w="680" w:type="dxa"/>
            <w:vAlign w:val="center"/>
          </w:tcPr>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I</w:t>
            </w:r>
          </w:p>
        </w:tc>
        <w:tc>
          <w:tcPr>
            <w:tcW w:w="6096" w:type="dxa"/>
            <w:vAlign w:val="center"/>
          </w:tcPr>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Мұнай, газ ұңғымаларын және беру құрылғыларын қоспағанда, ғимараттар, құрылысжайлар</w:t>
            </w:r>
          </w:p>
        </w:tc>
        <w:tc>
          <w:tcPr>
            <w:tcW w:w="1416" w:type="dxa"/>
            <w:vAlign w:val="center"/>
          </w:tcPr>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10</w:t>
            </w:r>
          </w:p>
        </w:tc>
      </w:tr>
      <w:tr w:rsidR="00FF5C1E" w:rsidRPr="00066174" w:rsidTr="00867598">
        <w:tc>
          <w:tcPr>
            <w:tcW w:w="1447" w:type="dxa"/>
            <w:vAlign w:val="center"/>
          </w:tcPr>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w:t>
            </w:r>
          </w:p>
        </w:tc>
        <w:tc>
          <w:tcPr>
            <w:tcW w:w="680" w:type="dxa"/>
            <w:vAlign w:val="center"/>
          </w:tcPr>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II</w:t>
            </w:r>
          </w:p>
        </w:tc>
        <w:tc>
          <w:tcPr>
            <w:tcW w:w="6096" w:type="dxa"/>
            <w:vAlign w:val="center"/>
          </w:tcPr>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Мұнай-газ өндіру машиналары мен жабдықтарын, сондай-ақ ақпаратты өңдеуге арналған компьютерлер мен жабдықтарды қоспағанда, машиналар мен жабдық</w:t>
            </w:r>
          </w:p>
        </w:tc>
        <w:tc>
          <w:tcPr>
            <w:tcW w:w="1416" w:type="dxa"/>
            <w:vAlign w:val="center"/>
          </w:tcPr>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25</w:t>
            </w:r>
          </w:p>
        </w:tc>
      </w:tr>
      <w:tr w:rsidR="00FF5C1E" w:rsidRPr="00066174" w:rsidTr="00867598">
        <w:tc>
          <w:tcPr>
            <w:tcW w:w="1447" w:type="dxa"/>
            <w:vAlign w:val="center"/>
          </w:tcPr>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w:t>
            </w:r>
          </w:p>
        </w:tc>
        <w:tc>
          <w:tcPr>
            <w:tcW w:w="680" w:type="dxa"/>
            <w:vAlign w:val="center"/>
          </w:tcPr>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III</w:t>
            </w:r>
          </w:p>
        </w:tc>
        <w:tc>
          <w:tcPr>
            <w:tcW w:w="6096" w:type="dxa"/>
            <w:vAlign w:val="center"/>
          </w:tcPr>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Ақпаратты өңдеуге арналған компьютерлер, бағдарламалық қамтылым және жабдық</w:t>
            </w:r>
          </w:p>
        </w:tc>
        <w:tc>
          <w:tcPr>
            <w:tcW w:w="1416" w:type="dxa"/>
            <w:vAlign w:val="center"/>
          </w:tcPr>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40</w:t>
            </w:r>
          </w:p>
        </w:tc>
      </w:tr>
      <w:tr w:rsidR="00FF5C1E" w:rsidRPr="00066174" w:rsidTr="00867598">
        <w:tc>
          <w:tcPr>
            <w:tcW w:w="1447" w:type="dxa"/>
            <w:vAlign w:val="center"/>
          </w:tcPr>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w:t>
            </w:r>
          </w:p>
        </w:tc>
        <w:tc>
          <w:tcPr>
            <w:tcW w:w="680" w:type="dxa"/>
            <w:vAlign w:val="center"/>
          </w:tcPr>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IV</w:t>
            </w:r>
          </w:p>
        </w:tc>
        <w:tc>
          <w:tcPr>
            <w:tcW w:w="6096" w:type="dxa"/>
            <w:vAlign w:val="center"/>
          </w:tcPr>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Басқа топтарға енгізілмеген тіркелген активтер, оның ішінде мұнай, газ ұңғымалары, беру құрылғылары, мұнай-газ өндіру машиналары мен жабдығы</w:t>
            </w:r>
          </w:p>
        </w:tc>
        <w:tc>
          <w:tcPr>
            <w:tcW w:w="1416" w:type="dxa"/>
            <w:vAlign w:val="center"/>
          </w:tcPr>
          <w:p w:rsidR="00FF5C1E" w:rsidRPr="00066174" w:rsidRDefault="00FF5C1E" w:rsidP="00B3159E">
            <w:pPr>
              <w:tabs>
                <w:tab w:val="left" w:pos="3720"/>
              </w:tabs>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15</w:t>
            </w:r>
          </w:p>
        </w:tc>
      </w:tr>
    </w:tbl>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Амортизациялық аударымдар: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таратылатын заңды тұлғаның таратудың салық есептілігі жасалатын салықтық кезеңдегі;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заңды тұлғалардыңқайта ұйымдастыруға байланысты тіркелген активтердің шығып қалуы және келіп түсуі жүзеге асырылатын салықтық кезеңде бірігу, қосылу, бөліну және бөлініп шығу жолымен қайта ұйымдастыру кезіндегі;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заңды тұлғаныңарнаулы салық режимін қолданудан осындай ауысу жүзеге асырылған салықтық кезеңде осы бөлімге сәйкес корпоративтік табыс салығын есептеуге көшкен кездегіқызметі кезеңінде түзетіледі.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Жер қойнауын пайдаланушы Қазақстан Республикасының аумағында алғаш рет пайдалануға енгізілген тіркелген активтер бойынша пайдаланудың бірінші салықтық кезеңде, осы тіркелген активтерді жылдық жиынтық кіріс алу мақсатында кемінде үш жыл пайдалану шартымен амортизацияның қосарлы нормалары бойынша амортизациялық аударымдар есептеуге құқылы. Осы тіркелген активтер пайдаланудың бірінші салықтық кезеңде топтың құндық балансынан бөлек есепке алынады. Келесі салықтық кезеңде осы тіркелген активтер тиісті топтың құндық балансына қосуға жатады.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Өзі бойынша амортизациялық аударымдарды есептеу осы тармаққа сәйкес жүргізілген, алғаш рет пайдалануға енгізілген тіркелген актив шығып қалған </w:t>
      </w:r>
      <w:r w:rsidRPr="00066174">
        <w:rPr>
          <w:rFonts w:ascii="Times New Roman" w:eastAsia="Calibri" w:hAnsi="Times New Roman" w:cs="Times New Roman"/>
          <w:sz w:val="28"/>
          <w:szCs w:val="28"/>
          <w:lang w:val="kk-KZ"/>
        </w:rPr>
        <w:lastRenderedPageBreak/>
        <w:t>жағдайда, үш жылдық кезең өткенге дейін көрсетілген тіркелген актив бойынша жүргізілген шегерудің осы бапта көзделген амортизацияның шекті нормалары бойынша айқындалған амортизациялық аударымдар сомасынан асып кету сомасы өзінде амортизацияның қосарлы нормасы қолданылған салықтық кезеңнің жылдық жиынтық кірісіне қосуға жатады.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ережелері бір мезгілде мынадай шарттарға сәйкес келетін: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өздерін пайдаланудың өзіндік ерекшеліктеріне орай жер қойнауын пайдалануға арналған келісімшарт (келісімшарттар) бойынша қызметті жүзеге асырумен тікелей себептік-салдарлық байланысы бар активтер болып табылатын;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салықтық есепке алуда жер қойнауын пайдаланушы осы активтер бойынша шеккен келесі шығыстар жер қойнауын пайдалануға арналған келісімшарт (келісімшарттар) бойынша қызмет пен келісімшарттан тыс қызмет арасында бөлінуге жатпайтын тіркелген активтерге ғана қолданылады.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мақсаттары үшін жерасты суларын өндіруді жүзеге асыратын жер қойнауын пайдаланушы осындай жерасты суларын өндіру құқығын иеленгендіктен ғана жер қойнауын пайдаланушы болып табылатын және өндірілген жерасты суын алкогольсіз сусындар өндіру үшін пайдаланатын жағдайда, жерасты суларын өндіруге арналған келісімшарт, сондай-ақ күрделі жобалар (құрлықтағы газ жобаларын қоспағанда) бойынша көмірсутектерді барлау мен өндіруге немесе өндіруге арналған келісімшарт жер қойнауын пайдалануға арналған келісімшарт деп танылмайды.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Күрделі жобалар (құрлықтағы газ жобаларын қоспағанда) бойынша көмірсутектерді барлау мен өндіруге немесе өндіруге арналған келісімшарт бойынша жер қойнауын пайдаланушы осы Кодекстің 743-бабының 4-тармағында көзделген ерекшеліктерді ескере отырып, </w:t>
      </w:r>
      <w:r w:rsidRPr="00066174">
        <w:rPr>
          <w:rFonts w:ascii="Times New Roman" w:eastAsia="Calibri" w:hAnsi="Times New Roman" w:cs="Times New Roman"/>
          <w:bCs/>
          <w:sz w:val="28"/>
          <w:szCs w:val="28"/>
          <w:lang w:val="kk-KZ"/>
        </w:rPr>
        <w:t>I топтың әрбір объектісі немесе топ</w:t>
      </w:r>
      <w:r w:rsidRPr="00066174">
        <w:rPr>
          <w:rFonts w:ascii="Times New Roman" w:eastAsia="Calibri" w:hAnsi="Times New Roman" w:cs="Times New Roman"/>
          <w:sz w:val="28"/>
          <w:szCs w:val="28"/>
          <w:lang w:val="kk-KZ"/>
        </w:rPr>
        <w:t xml:space="preserve"> бойынша амортизациялық аударымдарды тіркелген активтерді есеке алу жөніндегі салықтық тіркелімде көрсетілген, осы тармақта белгіленген шекті нормалардан аспауға тиіс амортизация нормаларын салықтық кезеңнің соңындағы</w:t>
      </w:r>
      <w:r w:rsidRPr="00066174">
        <w:rPr>
          <w:rFonts w:ascii="Times New Roman" w:eastAsia="Calibri" w:hAnsi="Times New Roman" w:cs="Times New Roman"/>
          <w:bCs/>
          <w:sz w:val="28"/>
          <w:szCs w:val="28"/>
          <w:lang w:val="kk-KZ"/>
        </w:rPr>
        <w:t>I топ объектісініңқұндық балансына немесе топ (II, III және IV топтар бойынша) топтың</w:t>
      </w:r>
      <w:r w:rsidRPr="00066174">
        <w:rPr>
          <w:rFonts w:ascii="Times New Roman" w:eastAsia="Calibri" w:hAnsi="Times New Roman" w:cs="Times New Roman"/>
          <w:sz w:val="28"/>
          <w:szCs w:val="28"/>
          <w:lang w:val="kk-KZ"/>
        </w:rPr>
        <w:t>құндық балансына қолдану арқылы айқындайды:</w:t>
      </w:r>
    </w:p>
    <w:tbl>
      <w:tblPr>
        <w:tblStyle w:val="aff3"/>
        <w:tblW w:w="9639" w:type="dxa"/>
        <w:tblInd w:w="108" w:type="dxa"/>
        <w:tblLayout w:type="fixed"/>
        <w:tblLook w:val="04A0" w:firstRow="1" w:lastRow="0" w:firstColumn="1" w:lastColumn="0" w:noHBand="0" w:noVBand="1"/>
      </w:tblPr>
      <w:tblGrid>
        <w:gridCol w:w="1021"/>
        <w:gridCol w:w="1010"/>
        <w:gridCol w:w="6475"/>
        <w:gridCol w:w="1133"/>
      </w:tblGrid>
      <w:tr w:rsidR="00FF5C1E" w:rsidRPr="00066174" w:rsidTr="00867598">
        <w:tc>
          <w:tcPr>
            <w:tcW w:w="1021"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Р/с №</w:t>
            </w:r>
            <w:r w:rsidRPr="00066174">
              <w:rPr>
                <w:rFonts w:ascii="Times New Roman" w:eastAsia="Calibri" w:hAnsi="Times New Roman" w:cs="Times New Roman"/>
                <w:sz w:val="28"/>
                <w:szCs w:val="28"/>
                <w:lang w:val="kk-KZ"/>
              </w:rPr>
              <w:br/>
            </w:r>
          </w:p>
        </w:tc>
        <w:tc>
          <w:tcPr>
            <w:tcW w:w="1010"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топтар №</w:t>
            </w:r>
          </w:p>
        </w:tc>
        <w:tc>
          <w:tcPr>
            <w:tcW w:w="6475"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Тіркелген активтердің атауы</w:t>
            </w:r>
          </w:p>
        </w:tc>
        <w:tc>
          <w:tcPr>
            <w:tcW w:w="1133"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Амортизацияның шекті нормасы (%)</w:t>
            </w:r>
          </w:p>
        </w:tc>
      </w:tr>
      <w:tr w:rsidR="00FF5C1E" w:rsidRPr="00066174" w:rsidTr="00867598">
        <w:tc>
          <w:tcPr>
            <w:tcW w:w="1021"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w:t>
            </w:r>
          </w:p>
        </w:tc>
        <w:tc>
          <w:tcPr>
            <w:tcW w:w="1010"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w:t>
            </w:r>
          </w:p>
        </w:tc>
        <w:tc>
          <w:tcPr>
            <w:tcW w:w="6475"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w:t>
            </w:r>
          </w:p>
        </w:tc>
        <w:tc>
          <w:tcPr>
            <w:tcW w:w="1133"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w:t>
            </w:r>
          </w:p>
        </w:tc>
      </w:tr>
      <w:tr w:rsidR="00FF5C1E" w:rsidRPr="00066174" w:rsidTr="00867598">
        <w:tc>
          <w:tcPr>
            <w:tcW w:w="1021"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w:t>
            </w:r>
          </w:p>
        </w:tc>
        <w:tc>
          <w:tcPr>
            <w:tcW w:w="1010"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I</w:t>
            </w:r>
          </w:p>
        </w:tc>
        <w:tc>
          <w:tcPr>
            <w:tcW w:w="6475"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bCs/>
                <w:sz w:val="28"/>
                <w:szCs w:val="28"/>
                <w:lang w:val="kk-KZ"/>
              </w:rPr>
              <w:t>Мұнай, газ ұңғымаларын және беру құрылғыларын қоспағанда, ғимараттар, құрылысжайлар</w:t>
            </w:r>
          </w:p>
        </w:tc>
        <w:tc>
          <w:tcPr>
            <w:tcW w:w="1133"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15</w:t>
            </w:r>
          </w:p>
        </w:tc>
      </w:tr>
      <w:tr w:rsidR="00FF5C1E" w:rsidRPr="00066174" w:rsidTr="00867598">
        <w:tc>
          <w:tcPr>
            <w:tcW w:w="1021"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w:t>
            </w:r>
          </w:p>
        </w:tc>
        <w:tc>
          <w:tcPr>
            <w:tcW w:w="1010"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II</w:t>
            </w:r>
          </w:p>
        </w:tc>
        <w:tc>
          <w:tcPr>
            <w:tcW w:w="6475"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bCs/>
                <w:sz w:val="28"/>
                <w:szCs w:val="28"/>
                <w:lang w:val="kk-KZ"/>
              </w:rPr>
              <w:t xml:space="preserve">Мұнай-газ өндіру машиналары мен жабдықтарын, сондай-ақ ақпаратты өңдеуге </w:t>
            </w:r>
            <w:r w:rsidRPr="00066174">
              <w:rPr>
                <w:rFonts w:ascii="Times New Roman" w:eastAsia="Calibri" w:hAnsi="Times New Roman" w:cs="Times New Roman"/>
                <w:bCs/>
                <w:sz w:val="28"/>
                <w:szCs w:val="28"/>
                <w:lang w:val="kk-KZ"/>
              </w:rPr>
              <w:lastRenderedPageBreak/>
              <w:t>арналған компьютерлер мен жабдықтарды қоспағанда, машиналар мен жабдық</w:t>
            </w:r>
          </w:p>
        </w:tc>
        <w:tc>
          <w:tcPr>
            <w:tcW w:w="1133"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37,5</w:t>
            </w:r>
          </w:p>
        </w:tc>
      </w:tr>
      <w:tr w:rsidR="00FF5C1E" w:rsidRPr="00066174" w:rsidTr="00867598">
        <w:tc>
          <w:tcPr>
            <w:tcW w:w="1021"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3.</w:t>
            </w:r>
          </w:p>
        </w:tc>
        <w:tc>
          <w:tcPr>
            <w:tcW w:w="1010"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III</w:t>
            </w:r>
          </w:p>
        </w:tc>
        <w:tc>
          <w:tcPr>
            <w:tcW w:w="6475"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bCs/>
                <w:sz w:val="28"/>
                <w:szCs w:val="28"/>
                <w:lang w:val="kk-KZ"/>
              </w:rPr>
              <w:t>Ақпаратты өңдеуге арналған компьютерлер, бағдарламалық қамтылым және жабдық</w:t>
            </w:r>
          </w:p>
        </w:tc>
        <w:tc>
          <w:tcPr>
            <w:tcW w:w="1133"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60</w:t>
            </w:r>
          </w:p>
        </w:tc>
      </w:tr>
      <w:tr w:rsidR="00FF5C1E" w:rsidRPr="00066174" w:rsidTr="00867598">
        <w:tc>
          <w:tcPr>
            <w:tcW w:w="1021"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w:t>
            </w:r>
          </w:p>
        </w:tc>
        <w:tc>
          <w:tcPr>
            <w:tcW w:w="1010"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IV</w:t>
            </w:r>
          </w:p>
        </w:tc>
        <w:tc>
          <w:tcPr>
            <w:tcW w:w="6475"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bCs/>
                <w:sz w:val="28"/>
                <w:szCs w:val="28"/>
                <w:lang w:val="kk-KZ"/>
              </w:rPr>
              <w:t>Басқа топтарға енгізілмеген тіркелген активтер, оның ішінде мұнай, газ ұңғымалары, беру құрылғылары, мұнай-газ өндіру машиналары мен жабдығы</w:t>
            </w:r>
          </w:p>
        </w:tc>
        <w:tc>
          <w:tcPr>
            <w:tcW w:w="1133" w:type="dxa"/>
            <w:vAlign w:val="center"/>
          </w:tcPr>
          <w:p w:rsidR="00FF5C1E" w:rsidRPr="00066174" w:rsidRDefault="00FF5C1E"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22,5</w:t>
            </w:r>
          </w:p>
        </w:tc>
      </w:tr>
    </w:tbl>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274-бап. Тіркелген активтер бойынша келесішығыстар шегерімі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Тіркелген активтер бойынша келесі шығыстар деп осы баптың 2-тармағында көрсетілген шығындарды қоспағанда, мыналарға: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 салу мақсаттарында олардың түсімдері танылғаннан кейін тіркелген активтерге;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оны пайдалану уақытша тоқтатылған кезеңде салық есебінде осы Кодекстің 272-бабының 18-тармағына сәйкес шығып қалуыкөрсетілген активке қатыстыкелесі шығыстар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Келесі шығыстарға жер қойнауын пайдаланушылардың аударымдары осы Кодекстің 294-бабына сәйкес шегерімге жатқызылатынтарату қорының қаражаты есебінен жүргізілген шығындары,жатпайды..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Салық төлеуші таңдау бойынша олар жүргізілген салықтық кезеңде тіркелген активтер бойынша келесі шығыстардың сомасын мыналарға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шегерімдерге;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өзіне қатысты осындай келесі шығыстар жүргізілген актив түріне сәйкес келетін I топ объектісінің құндық балансын немесе топтың (II, III және IV топтар бойынша) құндық балансын ұлғайтуға;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I топобъектісініңнемесе топтыңқұндық балансы активінің түріне сәйкес болмаған кезде – оған қатысты осындай келесі шығыстар жүргізілген актив түріне сәйкес келетін I топ объектісініңқұндық балансын немесе топтың (II, III және IV топтар бойынша) құндық балансын қалыптастыруғажатқызуға құқылы.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275-бап. Тіркелген активтер бойынша басқа да шегерімдер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Өтеусіз беруді қоспағанда, I топ объектісі шыққан кезде салық кезеңінің соңындағы осындай объектінің құндық балансы мөлшеріндегі сома I топтың тіркелген активінің шығарылуының нәтижесі деп танылады және осы Кодекстің 331-бабының 2 және 6-тармақтарында белгіленген тәртіппен ескеріледі.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Бұл жағдайда салық есебінде I топ объектісінің салықтық кезеңнің соңындағы құндық балансы нөлге дейін түзетіледі. Бұл ретте түзету сомасы шегерімге жатпайды.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Егер осы бапта өзгеше көзделмесе, өтеусіз беруді қоспағанда, топтың барлық тіркелген активтері (II, III және IV топтар бойынша) шығып қалған кезде, </w:t>
      </w:r>
      <w:r w:rsidRPr="00066174">
        <w:rPr>
          <w:rFonts w:ascii="Times New Roman" w:eastAsia="Calibri" w:hAnsi="Times New Roman" w:cs="Times New Roman"/>
          <w:bCs/>
          <w:sz w:val="28"/>
          <w:szCs w:val="28"/>
          <w:lang w:val="kk-KZ"/>
        </w:rPr>
        <w:lastRenderedPageBreak/>
        <w:t xml:space="preserve">Егер осы бапта өзгеше көзделмесе, I топтың немесе топтың тиісті объектісінің (II, III және IV топтар бойынша) құн балансы шегерілуге тиіс.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І топ объектісін немесе топтың (ІІ, ІІІ және IV топтар бойынша) барлық тiркелген активтерiн өтеусіз берген кезде тиісті топтың салықтық кезең соңындағы құндық балансы нөлге дейін түзетіледі. Бұл реттетүзету сомасы шегерімге жатпайды.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Салық төлеуші салық кезеңінің соңғы күніне қолданылып жүрген айлық есептік көрсеткіштің 300 еселенген мөлшерінен аз соманы құрайтын салық кезеңінің соңындағы I топ объектісінің құн балансының немесе топтың (II, III және IV топтар бойынша) құн балансының шамасын шегерімге жатқызуға құқылы.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Пайдалы қатты қазбаларды өндіруді жүзеге асыратын жер қойнауын пайдаланушы салықтық кезең соңындағы І топ объектісінің құндық балансының немесе топтың(ІІ, ІІІ және IV топтар бойынша) құндық балансының шамасын шегерімге жатқызуға құқылы. Шегерім өндіруге арналған келісімшарт бойынша барлық кен орындарын әзірлеу салдарларын жою жөніндегі жұмыс аяқталған салықтық кезеңде жүргізіледі.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Өндіруге арналған көрсетілген келісімшарт бойынша жылдық жиынтық кіріс болмаған немесе залал болған жағдайда, шегерім осындай жер қойнауын пайдаланушының өндіруге арналған басқа келісімшарты бойынша жүргізіледі.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Бұл ретте шегерім мөлшері салық кезеңінің соңғы күніне қолданылып жүрген айлық есептік көрсеткіштің 150 000 еселенген мөлшерінен аспауға тиіс.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4-параграф. Инвестициялық салықтық преференциялар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276-бап. Инвестициялық салықтық преференциялар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Мынадай шарттардың біріне немесе бірнешеуіне сәйкес келетіндерді қоспағанда, Қазақстан Республикасының заңды тұлғалары инвестициялық салықтық преференцияларсалықтық преференцияларды қолдануға құқылы: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төлеуші "Астана Хаб" дербес кластерлік қорының қатысушысы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 төлеуші «Астана» халықаралық қаржы орталығының қатысушысы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салық төлеуші спирттің, алкоголь өнімінің, темекі бұйымдарының барлық түрлерін өндіруді және (немесе) өткізуді жүзеге асырады;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салық төлеуші осы Кодекстің 16-бөлімінде көзделген арнайы салық режимін қолданады.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Инвестициялық салықтық преференциялар (бұдан әрі осы параграфта – преференциялар) салық төлеушінің таңдауы бойынша қолданылады және осы параграфқа сәйкес преференциялар объектісінің бастапқы құнына қосылатыншығындарды шегерімдерге жатқызуды білдіреді.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3. Преференциялар объектілеріне техникалық реттеу саласында мемлекеттік реттеуді жүзеге асыратын уәкілетті мемлекеттік орган белгілеген сыныптамаға сәйкес мынадай активтер жатады: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ғимараттар;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құрылыстар;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машиналар;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жабдық;</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бағдарламалық жасақтама.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Мұндай активтер бақылау кезеңі ішінде бір мезгілде мынадай шарттарға сәйкес келуге тиіс: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мыналар: </w:t>
      </w:r>
    </w:p>
    <w:p w:rsidR="00FF5C1E" w:rsidRPr="00066174" w:rsidRDefault="00FF5C1E"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t>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бухгалтерлік есепте негізгі құралдар, жылжымайтын мүлікке инвестициялар немесе материалдық емес активтер ретінде танылған; және (немесе)</w:t>
      </w:r>
    </w:p>
    <w:p w:rsidR="00FF5C1E" w:rsidRPr="00066174" w:rsidRDefault="00FF5C1E"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rPr>
      </w:pPr>
      <w:r w:rsidRPr="00066174">
        <w:rPr>
          <w:rFonts w:ascii="Times New Roman" w:eastAsia="Times New Roman" w:hAnsi="Times New Roman" w:cs="Times New Roman"/>
          <w:sz w:val="28"/>
          <w:szCs w:val="28"/>
          <w:lang w:val="kk-KZ"/>
        </w:rPr>
        <w:t xml:space="preserve">жалға беруші мүліктік жалдау (жалға алу) шарты бойынша берген және осындай шарт бойынша лизинг шарты бойынша берілген мүліктен басқа негізгі құралдар, жылжымайтын мүлікке инвестициялар, материалдық емес активтер ретінде берілгеннен кейін бухгалтерлік есепте есепке алынбайтын; </w:t>
      </w:r>
    </w:p>
    <w:p w:rsidR="00FF5C1E" w:rsidRPr="00066174" w:rsidRDefault="00FF5C1E" w:rsidP="00B3159E">
      <w:pPr>
        <w:spacing w:after="0" w:line="240" w:lineRule="auto"/>
        <w:ind w:firstLine="709"/>
        <w:contextualSpacing/>
        <w:jc w:val="both"/>
        <w:textAlignment w:val="baseline"/>
        <w:rPr>
          <w:rFonts w:ascii="Times New Roman" w:eastAsia="Times New Roman" w:hAnsi="Times New Roman" w:cs="Times New Roman"/>
          <w:sz w:val="28"/>
          <w:szCs w:val="28"/>
        </w:rPr>
      </w:pPr>
      <w:r w:rsidRPr="00066174">
        <w:rPr>
          <w:rFonts w:ascii="Times New Roman" w:eastAsia="Times New Roman" w:hAnsi="Times New Roman" w:cs="Times New Roman"/>
          <w:sz w:val="28"/>
          <w:szCs w:val="28"/>
        </w:rPr>
        <w:t>немесе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Times New Roman" w:hAnsi="Times New Roman" w:cs="Times New Roman"/>
          <w:sz w:val="28"/>
          <w:szCs w:val="28"/>
        </w:rPr>
        <w:t>концессионер концессия шарты шеңберінде концеденттен иелену және пайдалану үшін ал</w:t>
      </w:r>
      <w:r w:rsidRPr="00066174">
        <w:rPr>
          <w:rFonts w:ascii="Times New Roman" w:eastAsia="Times New Roman" w:hAnsi="Times New Roman" w:cs="Times New Roman"/>
          <w:sz w:val="28"/>
          <w:szCs w:val="28"/>
          <w:lang w:val="kk-KZ"/>
        </w:rPr>
        <w:t>ған</w:t>
      </w:r>
      <w:r w:rsidRPr="00066174">
        <w:rPr>
          <w:rFonts w:ascii="Times New Roman" w:eastAsia="Times New Roman" w:hAnsi="Times New Roman" w:cs="Times New Roman"/>
          <w:sz w:val="28"/>
          <w:szCs w:val="28"/>
        </w:rPr>
        <w:t>;</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Қазақстан Республикасының аумағында болатын активтер болып табылады. Бұл шарт материалдық емес активтерге, машиналар мен жабдықтарға қолданылмайды;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преференцияларды қолданған салық төлеуші кіріс алуға бағытталған қызметте пайдаланатын, оның ішінде лизинг шарты бойынша берілген активтерден басқа, мүліктік қарыз (жалдау) шарты бойынша активтерді беру жолымен пайдаланатын;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салық есебінде тек жер асты суларын өндіру құқығына ие болғандықтан, жер қойнауын пайдаланушы болып табылатын адамнан жер асты суларын өндіруге арналған келісімшарттан басқа, жер қойнауын пайдалануға арналған келісімшарт (келісімшарттар) бойынша қызметті жүзеге асыруға байланысты амортизациялық аударымдар және осы активтер бойынша келесі шығыстар тікелей, жанама немесе жалпы шығыстар болып табылмайтын;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Қазақстан Республикасының кәсіпкерлік саласындағы заңнамасына сәйкес жасалған: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инвестициялық келісімшарт бойынша инвестициялық басым жоба,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инвестициялар туралы келісімдершеңберінде пайдалануға арналған (пайдаланылатын) активтер болып табылмайтын;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6) арнаулы экономикалық аймақтарға қатысушылар жүзеге асыратын қызметтің басым түрлері шеңберінде пайдалануға арналған (пайдаланылатын) активтер болып табылмайтын активтер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Егер осы тармақта өзгеше белгіленбесе, осы параграфтың мақсаттары үшін преференциялар объектісінің бастапқы құны салық төлеуші оны таныған күні шеккен шығындар сомасы ретінде айқындалады. Мұндай шығындарға объектіні сатып алуға, оны өндіруге, салуға, монтаждауға және орнатуға жұмсалатын шығындар, сондай-ақ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оның құнын арттыратын басқа да шығындар жатады: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279-бабының 2), 13) және 17) тармақшаларында және 280-бабында көрсетілген шығындар (шығыстар);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амортизациялық аударымдарды;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бухгалтерлік есепте туындайтын және осы кодекстің 250-бабының 6-тармағына сәйкес салық салу мақсаттарында шығыс ретінде қаралмайтын шығындардан (шығыстардан) басқа, объектіні сатып алуға, оны өндіруге, салуға, монтаждауға және орнатуға жұмсалатын шығындар, сондай-ақ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оның құнын ұлғайтатын басқа да шығындар жатады.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Концессионер концеденттен концессия шарты шеңберінде иеленуге және пайдалануға алған преференциялар объектілерінің бастапқы құны осы Кодекстің 270-бабының 13-тармағына сәйкес айқындалады.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Преференциялар объектісін тану күні мынадай күндердің бірі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бухгалтерлік есепте активті негізгі құрал, жылжымайтын мүлікке инвестициялар немесе материалдық емес актив ретінде тану күні;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концессия шартының шеңберінде концессионерден концессионердің иелігіне және пайдалануына активті алу күні.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Преференцияларды қолдану мақсаттары үшін преференциялар объектісін тану күніне келетін салықтық кезеңнен кейінгі кемінде үш салықтық кезеңнің кезеңі бақылау кезеңі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277-бап. Преференцияларды қолдану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Преференцияларды қолдану мынадай әдістердің бірі: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объект танылғаннан кейінгі шегерім әдісі;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объект танылғанға дейінгі шегерім әдісі бойынша жүзеге асырылады.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Times New Roman" w:hAnsi="Times New Roman" w:cs="Times New Roman"/>
          <w:bCs/>
          <w:sz w:val="28"/>
          <w:szCs w:val="28"/>
          <w:lang w:val="kk-KZ"/>
        </w:rPr>
        <w:lastRenderedPageBreak/>
        <w:t>Әдісті таңдау әрбір преференция объектісі бойынша инвестициялық салықтық преференциялар бойынша салықтық тіркелімде жүзеге асырылады.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Объектіні танығаннан кейін шегерім әдісін қолдану объектіні тану күніне келетін салықтық кезеңдегі преференциялар объектілерінің бастапқы құнын шегерімге жатқызуды білдіреді.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Объект танылғанға дейінгі шегерім әдісін қолдану мұндай шығындар нақты жүргізілген салықтық кезеңде объектінің бастапқы құнына қосылатын шығындарды шегерімдерге жатқызуды білдіреді.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Салық төлеуші бақылау кезеңі ішінде преференциялар объектілерін тіркелген активтерден бөлек есепке алуды жүзеге асырады.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Преференциялар объектілері преференция қолданылатын әрбір объект бөлінісінде есепке алынады.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Преференциялар жойылмаған преференциялар объектісі бақылау кезеңінен кейінгі салықтық кезеңде осы Кодекстің 268-бабы 1-тармағының ережелеріне сәйкес болған кезде осы Кодекстің 269 және 270-баптарында айқындалған тәртіппен осындай активтің түріне сәйкес келетін тіркелген активтер тобының құндық балансына қосылады.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278-бап. Преференцияларды жою</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Преференциялар оларды қолдану басталған күннен бастап жойылады және салық төлеуші егер бақылау кезеңінде:мынадай</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салық төлеуші осы Кодекстің 276-бабының ережелерін бұзуға жол берген;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преференцияларды қолданған салық төлеуші осы Кодекстің 276-бабы 1-тармағының кез келген шарттарына сәйкес келетін жағдай туындаған;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осы баптың 2-тармағында көрсетілген жағдайды қоспағанда, преференцияларды қолданған салық төлеуші бірігу, қосылу, бөліну немесе бөлініп шығу жолымен қайта ұйымдастырылғанжағдайлардың кез келгені орын алса, олар қолданылған әрбір салықтық кезеңде преференциялар сомасына шегерімдерді азайтуға міндетті.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Преференциялар жойылған активтер осы Кодекстің 268-бабы 1-тармағының ережелеріне сәйкес болған кезде олар бухгалтерлік есепте танылған күннен бастап тіркелген активтер болып танылады және осы Кодекстің 269 және 270-баптарында айқындалған тәртіппен осындай активтің түріне сәйкескелетін топтың құндық балансына қосылады.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5-параграф. Шегерімге жатпайтын шығындар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279-бап. Шегерімге жатпайтын шығындар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Мыналар: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кіріс алуға бағытталған қызметке байланысты емес шығындар;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2) іс жүзінде жұмыстарды орындамай, қызметтер көрсетпей, тауарларды тиеп-жөнелтпей жасалған операциялар бойынша шығыстар;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мемлекеттік сатып алу туралы шарттар бойынша бюджетке енгізілуге жататын (енгізілген) тұрақсыздық айыптарын (айыппұлдарды, өсімпұлды) қоспағанда, бюджетке енгізілуге жататын (енгізілген) тұрақсыздық айыптары (айыппұлдар, өсімпұл);</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осы Кодексте өздері үшін шегерімге жатқызу нормалары белгіленген шығыстардың көрсетілген нормалар қолданыла отырып есептелген шегерімнің шекті сомасынан асып кету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Қазақстан Республикасының немесе өзге мемлекеттің (өзге мемлекеттің бюджетіне төленген салықтар және төлемдер үшін) заңнамасында белгіленген мөлшерлерден артық есептелген (есепке жазылған) және төленген салықтар мен бюджетке төленетін төлемдер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егер осы Кодексте өзгеше көзделмесе, салық төлеуші өтеусіз негізде берген мүліктің құны шегерімге жатпайды. Өтеусіз орындалған жұмыстардың, көрсетілген қызметтердің құны осындай жұмыстарды орындауға, қызметтерді көрсетуге байланысты шегілген шығыстар мөлшерінде айқындалады;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осы Кодекстің 481-бабын қолданатын салық төлеушіде туындаған, есепке жатқызуға жататын қосылған құн салығы сомасының салықтық кезеңде есепке жазылған қосылған құн салығы сомасынан асып кетуі;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осы Кодекстің 261, 294 және 314-бабында көзделген шегерімдерді қоспағанда, резервтік қорларға аударымдар;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кәсіпорынды мүліктік кешен ретінде сатып алу-сату шарты бойынша берілетін запастардың баланстық құны;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салық төлеушінің осы Кодекстің 24-тарауының 4- параграфына сәйкес амортизацияға жатпайтын активтердің бастапқы құнына қосылатын шығындары;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11) лизинг шартынан басқа, мүліктік жалдау (жалға алу) шарты бойынша уақытша иеленуге және пайдалануға берілетін активтердің баланстық құны;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12) коммерциялық емес ұйымдардың осы Кодекстің 320-бабының 1-тармағында көрсетілген кірістер есебінен жүргізілген шығыстары;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13) республикалық бюджет туралы заңда белгіленген және төлем жасау күні қолданыста болатын айлық есептік көрсеткіштің 1000 еселенген мөлшерінен асатын сомада төлем кезеңділігіне қарамастан, қосылған құн салығы ескеріле отырып, қолма-қол ақшамен есеп айырысу арқылы төлеу жүргізілген азаматтық-құқықтық мәміле бойынша қосылған құн салығын төлеуші ретінде тіркеу есебінде тұрған дара кәсіпкердің немесе қосылған құн салығын төлеуші ретінде тіркеу есебінде тұрған басқа дара кәсіпкердің пайдасына заңды тұлғаның немесе заңды тұлғаның шығыстары;</w:t>
      </w:r>
    </w:p>
    <w:p w:rsidR="00FF5C1E" w:rsidRPr="00066174" w:rsidRDefault="00FF5C1E" w:rsidP="00B3159E">
      <w:pPr>
        <w:spacing w:after="0" w:line="240" w:lineRule="auto"/>
        <w:ind w:firstLine="709"/>
        <w:contextualSpacing/>
        <w:jc w:val="both"/>
        <w:rPr>
          <w:rFonts w:ascii="Times New Roman" w:hAnsi="Times New Roman" w:cs="Times New Roman"/>
          <w:bCs/>
          <w:sz w:val="28"/>
          <w:szCs w:val="28"/>
          <w:lang w:val="kk-KZ"/>
        </w:rPr>
      </w:pPr>
      <w:r w:rsidRPr="00066174">
        <w:rPr>
          <w:rFonts w:ascii="Times New Roman" w:eastAsia="Calibri" w:hAnsi="Times New Roman" w:cs="Times New Roman"/>
          <w:sz w:val="28"/>
          <w:szCs w:val="28"/>
          <w:lang w:val="kk-KZ"/>
        </w:rPr>
        <w:t xml:space="preserve">14) осы Кодекстің 328-бабы 2-тармағының 12) тармақшасы қолданылған кезде, Қазақстан Республикасының халықаралық кеме тізілімінде тіркелген теңіз кемесімен бербоут-чартер, тайм-чартер шарттары бойынша жүкті тасымалдауды </w:t>
      </w:r>
      <w:r w:rsidRPr="00066174">
        <w:rPr>
          <w:rFonts w:ascii="Times New Roman" w:eastAsia="Calibri" w:hAnsi="Times New Roman" w:cs="Times New Roman"/>
          <w:sz w:val="28"/>
          <w:szCs w:val="28"/>
          <w:lang w:val="kk-KZ"/>
        </w:rPr>
        <w:lastRenderedPageBreak/>
        <w:t>жүзеге асыратын және (немесе) қызметтер көрсететін салық төлеушінің шығысы;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15) осы Кодекстің 328-бабы 2-тармағының 13) тармақшасы қолданылған кезде, Қазақстан Республикасының кинематография туралы заңнамасына сәйкес ұлттық фильм деп танылған фильмнің құқық иесінің «Авторлық құқық және сабақтас құқықтар туралы» Қазақстан Республикасының Заңына сәйкес айрықша құқығы болған кезде Қазақстан Республикасының аумағында осындай ұлттық фильмді прокаттаудан және кинозалдарда көрсетуді жүзеге асырудан болған шығыстары;</w:t>
      </w:r>
    </w:p>
    <w:p w:rsidR="00FF5C1E" w:rsidRPr="00066174" w:rsidRDefault="00FF5C1E" w:rsidP="00B3159E">
      <w:pPr>
        <w:tabs>
          <w:tab w:val="left" w:pos="372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16) букмекерлік кеңсе және (немесе) тотализатор қызметін жүзеге асыратынойын бизнесін ұйымдастырушының ойын бизнесіне салық салу объектісі болып табылатын кіріс алуға бағытталған шығыстары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hAnsi="Times New Roman" w:cs="Times New Roman"/>
          <w:sz w:val="28"/>
          <w:szCs w:val="28"/>
          <w:lang w:val="kk-KZ"/>
        </w:rPr>
        <w:t>17) салық төлеушінің оңайлатылған декларация негізінде арнаулы салық режимін қолданатын өзара байланысты тараптардан тауарларды, жұмыстарды, көрсетілетін қызметтерді сатып алу жөніндегі шығыстары шегерімге жатпайды.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280-бап. Салық салу мақсатында ескерілген шығындардан (шығыстардан) алып тастауға жататын шығындар (шығыстар)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Алдыңғы есепті салық кезеңдерінде салық салу мақсатында есепке алынған салық төлеушінің шығындары (шығыстары) мына: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сот осындай салық төлеушіден тауарлардың, жұмыстардың, көрсетілетін қызметтердің нақты алынғанын анықтаған операцияларды қоспағанда, заңды күшіне енген сот шешімінде белгіленген, басшысының және (немесе) құрылтайшысының (қатысушысының) мұндай заңды тұлғаны тіркеуге (қайта тіркеуге) және (немесе) оның қаржылық-шаруашылық қызметін жүзеге асыруға қатысы жоқ салық төлеушімен іс жүзінде жұмыстарды орындамай, қызметтер көрсетпей, тауарларды тиеп-жөнелтпей жасалған операциялар бойынша;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Кодекстің 7-тарауының 6-параграфында айқындалған тәртіппен әрекетсіз деп танылған салық төлеушімен операциялар бойынша оны әрекетсіз деп тану туралы шешім шығарылған күннен бастап;</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жеке кәсіпкерлік субъектісі іс жүзінде жұмыстарды орындамай, қызметтер көрсетпей, тауарларды тиеп-жөнелтпей жасаған, жазып берілуі заңды күшіне енген сот актісімен немесе қылмыстық тергеп-тексеру органының сотқа дейінгі тергеп-тексеруді ақталмайтын негіздер бойынша тоқтату туралы қаулысымен танылған шот-фактурада және (немесе) өзге де құжатта көрсетілген сома бойынша;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соттың заңды күшіне енген шешімі негізінде жарамсыз деп танылған мәміле бойыншажағдайларда шегерімдерден алып тастауға жатады.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6-параграф. Шегерімдерді түзету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lastRenderedPageBreak/>
        <w:t>281-бап. Шегерімдерді түзету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бапта белгіленген жағдайларда,есепті салықтық кезеңдегі  шегерімдердің мөлшерін бұрын танылған шегерімнің сомасы шегінде ұлғайту немесе азайту шегерімдерді түзету болып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Шегерімдер мынадай жағдайларда: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тауарлар толық немесе ішінара қайтарылғанда;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мәміле шарттарыөзгертілгенде;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сатып алынған тауарлар, жұмыстар, көрсетілетін қызметтер үшін баға, өтемақы өзгертілгенде түзетілуге жатады. Осы тармақшаның ережесі сатып алынған тауарлардың, орындалған жұмыстардың, көрсетілген қызметтердің ұлттық валютада төленуге жататын сомасы шарттың талаптары негізге алына отырып өзгертілген кезде де қолданылады;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бағадан шегерістер, сатудан шегерістер жасалғанда түзетілуге жатады.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Шегерімдерді түзету осы баптың 2-тармағында көрсетілген жағдайлар басталғансалықтық кезеңде жүргізіледі.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26-ТАРАУ. ТУЫНДЫ ҚАРЖЫ ҚҰРАЛДАРЫ БОЙЫНША КІРІСТЕР МЕН ШЕГЕРІМДЕРДІ АЙҚЫНДАУ ЕРЕКШЕЛІКТЕРІ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282-бап. Жалпы ережелер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Салық салу мақсаттарында туынды қаржы құралдары: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хеджирлеу мақсаттарында;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базалық активті берумақсаттарында;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өзге де мақсаттардапайдаланылатын туынды қаржы құралдарына бөлінеді.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Әрбір туынды қаржы құралы бойынша осы Кодекстің 283, 284-баптарына және 333-бабына сәйкес кіріс немесе залал айқындалады.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Туынды қаржы құралы хеджирлеу немесе базалық активті берумақсатында қолданылған жағдайда, туынды қаржы құралының салықтық есепке алынуы осы Кодекстің 285 және 286-баптарына сәйкес жүзеге асырылады.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Туынды қаржы құралдары бойынша кіріс хеджирлеу немесе базалық активті беру мақсаттарынан өзге мақсаттарда пайдаланылатын туынды қаржы құралдары жөніндегі кірістер бойынша түзіледі және ол мынадай тәртіппен айқындалады: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хеджирлеу немесе базалық активті беру мақсаттарынан өзге мақсаттарда пайдаланылатын, осы Кодекстің 283 және 284-баптарына сәйкес айқындалған туынды қаржы құралдары бойынша кірістердің жалпы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хеджирлеу немесе базалық активті беру мақсаттарынан өзге мақсаттарда пайдаланылатын туынды қаржы құралдары бойынша есепті салықтық кезеңдегі залалдардың жалпы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туынды қаржы құралдары бойынша алдыңғы салықтық кезеңдерден ауыстырылған залалдар.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283-бап. Орындалу мерзімі ұзақ туынды қаржы құралын қоспағанда, туынды қаржы құралы бойынша кіріс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Өзі бойынша кіріс осы Кодекстің 284-бабына сәйкес айқындалатын туынды қаржы құралын қоспағанда, туынды қаржы құралы бойынша кіріс туынды қаржы құралы бойынша түсімдердің шығыстардан асып кетуі ретінде айқындалады.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есепке алу мақсаттары үшін мұндай кіріс салық төлеушінің туынды қаржы құралы бойынша құқықтары немесе міндеттемелері орындалған, мерзімінен бұрын немесе өзгедей тоқтатылған күні, сондай-ақ өзі бойынша талаптар туынды қаржы құралымен бұрын жасалған мәміле бойынша міндеттемелерді толығымен немесе ішінара өтейтін туынды қаржы құралымен мәміле жасасу күні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Туынды қаржы құралы бойынша мәміле мерзімі ішінде аралық есеп айырысулар кезінде, сондай-ақ орындау немесе мерзімінен бұрын тоқтату күні алынуға жататын (алынған) төлемдер осы туынды қаржы құралы бойынша түсімдер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Туынды қаржы құралы бойынша мәміле мерзімі ішінде аралық есеп айырысулар кезінде, сондай-ақ орындау немесе мерзімінен бұрын тоқтату күні төленуге жататын (төленген) төлемдер осы туынды қаржы құралы бойынша шығыстар болып табыладыкүнгікүнгікүнгі.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284-бап. Орындалу мерзімі ұзақ туынды қаржы құралы бойынша кіріс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Своп бойынша, сондай-ақ қолданылу мерзімі жасалған күнінен бастап он екі айдан асатын және орындалуы қаржы құралының қолданылу мерзімі аяқталғанға дейін мөлшерлері бағаның, валюта бағамының, пайыздық мөлшерлемелер көрсеткіштерінің, индекстердің және осындай туынды қаржы құралы белгілеген өзге де көрсеткіштің өзгеруіне байланысты болатын төлемдерді жүзеге асыруды көздейтін өзге туынды қаржы құралы бойынша кіріс осы бапта белгіленген ережелерді ескере отырып, түсімдердің шығыстардан асып кетуі ретінде айқындалады.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есепке алу мақсаттарында осы тармақта көрсетілген туынды қаржы құралы бойынша кіріс осы тармақта көрсетілген асып кету пайда болатын әрбір салықтық кезеңде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2. Осы баптың 1-тармағында көрсетілген туынды қаржы құралы бойынша түсімдер есепті салықтық кезең ішінде осы туынды қаржы құралы бойынша алынуға жататын (алынған) төлемдер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 баптың 1-тармағында көрсетілген туынды қаржы құралы бойынша шығыстар есепті салықтық кезең ішінде осы туынды қаржы құралы бойынша төленуге жататын (төленген) төлемдер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285-бап. Хеджирлеу операциялары бойынша салықтық есепке алу ерекшеліктері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Бағаның, валюта бағамының, пайыздық мөлшерлеменің қолайсыз өзгеруі немесе хеджирлеу объектісінің өзге көрсеткішінің қолайсыз өзгеруі нәтижесіндегі ықтимал залалдарды азайту мақсатында туынды қаржы құралдарымен жасалатын және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салық төлеушінің бухгалтерлік есепке алуында хеджирлеу құралдары болып танылған операциялар хеджирлеу болып табылады. Активтер және (немесе) міндеттемелер, сондай-ақ көрсетілген активтерге және (немесе) міндеттемелерге немесе күтілетін мәмілелерге байланысты ақша ағындары хеджирлеу объектілері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Туынды қаржы құралдарымен жасалатын операцияларды хеджирлеу операцияларына жатқызудың негізділігін растау үшін салық төлеуші осы операцияларды жасау хеджирлеу объектісімен жасалатын мәмілелер бойынша ықтимал залалдардың (пайданы толық алмаудың) мөлшерін төмендетуге алып келетінін (алып келуі мүмкін екенін) растайтын есеп-қисап жасайды.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Өзі бойынша хеджирлеу объектісі нақты мәміле болып табылатын туынды қаржы құралы бойынша кіріс немесе залал салықтық есепке алуда хеджирлеу мәмілесінің нәтижесі танылған күні осы Кодекстің хеджирлеу объектісі үшін белгіленген нормаларына сәйкес есепке алынады.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Өзі бойынша хеджирлеу объектісі нақты мәміле болып табылмайтын туынды қаржы құралы бойынша кіріс немесе залал мұндай кіріс немесе залал тиісінше осы Кодекстің 283 және 284-баптарына сәйкес танылған салықтық кезеңде тиісінше жылдық жиынтық кіріске қосылады немесе шегерімге жатады.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286-бап. Базалық активті беру жолымен орындау кезіндегі салықтық есепке алу ерекшеліктері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Егер туынды қаржы құралы базалық активті сатып алу немесе өткізу мақсаттарында қолданылатын болса, онда көрсетілген базалық активті сатып алу немесе өткізу нәтижесінде төленуге жататын (шегілген) шығыстар және алынуға жататын (алынған) төлемдер туынды қаржы құралдары бойынша шығыстарға және түсімдерге жатпайды.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2. Осы баптың 1-тармағында көрсетілген операциялардан болатын түсімдер мен шығыстар салықтық есепке алу мақсаттарында осы Кодекстің базалық актив үшін белгіленген нормаларына сәйкес есепке алынады.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27-ТАРАУ. ҰЗАҚ МЕРЗІМДІ КЕЛІСІМШАРТТАР БОЙЫНША КІРІСТЕР МЕН ШЕГЕРІМДЕРДІ АЙҚЫНДАУ ЕРЕКШЕЛІКТЕРІ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287-бап. Жалпы ережелер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Қолданылу мерзімі 12 күнтізбелік айдан асатын құрылыс мердігерлік шарты ұзақ мерзімді келісімшарт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параграфтың мақсаттары үшін мынадай күндердің ең кеші ұзақ мерзімді келісімшарттың қолданылу мерзімінің аяқталу күні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соңғы кезеңде орындалған жұмыстар актісіне немесе осындай келісімшарт бойынша жұмыстардың барлық көлеміне қол қойылған күн;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объектіні пайдалануға қабылдау актісіне қол қойылған күн.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Салықтық есепке алу әрбір ұзақ мерзімді келісімшарт бойынша жеке жүргізіледі.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Осындай келісімшарт бойынша мердігер болып табылатын салық төлеушінің ұзақ мерзімді келісімшарт бойынша кірісі оның таңдауы бойынша іс жүзіндегі әдіс немесе аяқтау әдісі бойынша әрбір ұзақ мерзімді келісімшарт бойынша жеке айқындалады..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Кірістерді айқындаудың таңдап алынған әдісі әрбір ұзақ мерзімді келісімшарт бойынша қолданылатын әдістерді көрсетуге арналған салықтық тіркелімде көрсетіледі және оны ұзақ мерзімді келісімшартты қолдану мерзімі ішінде өзгертуге болмайды.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Осындай салықтық тіркелім немесе онда таңдап алынған әдіс туралы ақпарат болмаған кезде іс жүзіндегі әдіс осындай әдіс болып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Ұзақ мерзімді келісімшарт бойынша шегілгеншығыстар сомасы осы бөлімнің 28, 29 және 30-тарауларында белгіленген ерекшеліктерді ескере отырып, 25-тарауға сәйкес шегерімге жатқызылуға тиіс.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Осындай келісімшарттың қолданысы аяқталған күннен кейін келтірілген ұзақ мерзімді келісімшарт бойынша шығыстар сомасы осы параграфтың мақсаттары үшін есепке алынбайды.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Ұзақ мерзімді келісімшарттың қолданылу мерзімі ішінде кірістер мен шығыстардың сомалары өзгерген кезде мұндай өзгерістер осындай өзгерістер болған салықтық кезеңнен бастап осы параграфтың мақсаттары үшін есепке алынады.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288-бап. Іс жүзіндегі әдісті қолданған кезде ұзақ мерзімді келісімшарт бойынша кірісті айқындау тәртібі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Есепті салықтық кезеңде алынуға жататын (алынған), бірақ ұзақ мерзімді келісімшарт бойынша осындай кезеңде шегерімге жатқызылған </w:t>
      </w:r>
      <w:r w:rsidRPr="00066174">
        <w:rPr>
          <w:rFonts w:ascii="Times New Roman" w:eastAsia="Calibri" w:hAnsi="Times New Roman" w:cs="Times New Roman"/>
          <w:sz w:val="28"/>
          <w:szCs w:val="28"/>
          <w:lang w:val="kk-KZ"/>
        </w:rPr>
        <w:lastRenderedPageBreak/>
        <w:t>шығыстар сомасынан кем емес кіріс іс жүзіндегі әдіс бойынша есепті салықтық кезеңдегі ұзақ мерзімді келісімшарт бойынша кіріс болып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Егер ұзақ мерзімді келісімшарттың қолданыс мерзімі ішінде осындай келісімшарт бойынша, осы баптың 1-тармағына сәйкес айқындалған кіріс ұзақ мерзімді келісімшарттың бүкіл қолданылу кезеңінде ол бойынша айқындалатын жалпы кіріс сомасынан асып кеткен жағдайда: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осындай асып кету болған салықтық кезеңде – ұзақ мерзімді келісімшарттың бүкіл қолданылу кезеңінде ол бойынша айқындалатын жалпы кіріс сомасы мен ұзақ мерзімді келісімшарт қолданылған алдыңғы салықтық кезеңдерде жылдық жиынтық кіріске қосылған осындай келісімшарт бойынша кіріс сомасы арасындағы оң айырма мөлшеріндегі кіріс;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ұзақ мерзімді келісімшарт қолданылған кейінгі салықтық кезеңдерде – нөлге тең сома ұзақ мерзімді келісімшарт бойынша кіріс болып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289-бап. Аяқтау әдісін қолданған кезде ұзақ мерзімді келісімшарт бойынша кірісті айқындау тәртібі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Есепті салықтық кезеңдеаяқтау әдісін қолданған кезде салық салу мақсаттарында ұзақ мерзімді келісімшарт бойынша кіріс мынадай тәртіппен айқындалады: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ұзақ мерзімді келісімшарттың бүкіл қолданылу кезеңінде ол бойынша алынуға жататын осы келісімшарт бойынша жалпы кіріс сомасы мен ағымдағы салықтық кезеңнің соңында осындай келісімшартты орындау үлесінің көбейтіндісі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алу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алдыңғы салықтық кезеңдерде салық салу мақсаттарында осындай келісімшарт бойынша кіріс.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Егер осы бапта өзгеше белгіленбесе, ұзақ мерзімді келісімшартты орындау үлесі мынадай формула бойынша есептеледі: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 / (А+Б), мұнда: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 –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ұзақ мерзімді келісімшарт қолданысының алдыңғы және есепті салықтық кезеңдерінде осындай деп танылған ұзақ мерзімді келісімшарт бойынша шығыстар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Б – осындай келісімшарт бойынша жұмыстарды аяқтау үшін ұзақ мерзімді келісімшарт қолданысының келесісалықтық кезеңдерінде жүргізілуі тиіс ұзақ мерзімді келісімшарт бойынша шығыстардың сомасы.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Б көрсеткішіне қосылатын шығыстардың сомасы жобалау-сметалық құжаттамаға (немесе жұмыстардың осындай түрлері мен көлемдері туралы мәліметтерді қамтитын және Тапсырыс берушімен келісілген өзге де құжаттарға) сәйкес ұзақ мерзімді келісімшарт қолданысының келесісалықтық кезеңдерінде жүргізілуі тиіс жұмыстардың түрлері мен көлемдерінің негізінде айқындалады.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3. Ұзақ мерзімді келісімшарттың қолданылу мерзімі аяқталатын салықтық кезеңдеосындай келісімшарттың орындалу үлесі бірге тең.</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28-ТАРАУ. ЖЕР ҚОЙНАУЫН ПАЙДАЛАНУШЫЛАРДЫҢ КІРІСТЕР МЕН ШЕГЕРІМДЕРДІ АЙҚЫНДАУ ЕРЕКШЕЛІКТЕРІ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1-параграф. Кірістер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b/>
          <w:sz w:val="28"/>
          <w:szCs w:val="28"/>
          <w:lang w:val="kk-KZ"/>
        </w:rPr>
        <w:t>290-бап. Табиғи ресурстарды геологиялық зерделеуге және пайдалы қазбаларды өндіруге дайындық жұмыстарына арналған шығыстарды, сондай-ақ жер қойнауын пайдаланушылардың басқа да шығыстарын түзетуден түсетін кіріс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осы Кодекстiң 303-бабына сәйкес өндіру басталғанға дейінгі шығыстар бойынша топтың құндық балансы сомаларының мөлшеріоның салықтық кезеңнің басындағы салықтық кезеңде жүргізілген шығыстар есепке алынған мөлшерiнен асып кетсе, асып кету шамасы жылдық жиынтық кіріске қосуға жатады. Бұл топтың мөлшерi салықтық кезеңнің соңында нөлге тең болады.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291-бап. Кен орындарын әзірлеу салдарын жою қорына аударымдар сомасының кен орындарын әзірлеу салдарын жою бойынша іс жүзіндегі шығыстар сомасынан асып кетуiнен түсетін кіріс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жер қойнауын пайдаланушының жер қойнауын пайдалануға арналған келісімшарттың бүкіл қолданылу кезеңіне қалыптастырылған кен орындарын әзірлеу салдарын жою қоры есебінен жүргізілген, жер қойнауын пайдалануға арналған келісімшарттың бүкіл қолданылу кезеңінде кен орындарын әзірлеу салдарын жою бойынша іс жүзіндегі шығыстары көрсетілген қорға жүргізілген аударымдардан төмен болса, онда айырма жер қойнауын пайдалануға арналған келісімшарттың қолданылуы тоқтайтын салықтық кезеңнің жылдық жиынтық кірісіне қосуға жатады.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жылдық жиынтық кіріске қосуға жататын мұндай айырманың сомасы жер қойнауын пайдалануға арналған келісімшарттың қолданылу кезеңі ішінде, жер қойнауын пайдаланушының жою қорының қаражатын мақсатсыз пайдалануына байланысты жер қойнауын пайдаланушы осы Кодекстің 294-бабына сәйкес жүргізген жылдық жиынтық кірісті түзету сомасына азайтылады.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292-бап. Салықтық міндеттеме заттай нысанда орындалған жағдайда, көмірсутектерді беру кезінде корпоративтік табыс салығының мақсаттары үшін жылдық жиынтық кіріс пен шегерімдердің мөлшерін айқындау ерекшеліктері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Жер қойнауын пайдаланушы салықтарды төлеу бойынша салықтық міндеттемені заттай нысанда орындаған жағдайда, пайдалы қазбаларды мемлекет атынан алушыға беру күнінде: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 заттай нысанда орындалған, салықтарды төлеу бойынша орындалған салықтық міндеттеме сомасы жылдық жиынтық кіріске қосуға жатады;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салықтарды төлеу есебіне заттай нысанда берілген пайдалы қазбалардың өзіндік құны шегерімге жатқызылады;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салықтарды төлеу бойынша заттай нысанда орындалған салықтық міндеттеменің сомасы осы Кодекстің 265-бабында айқындалған тәртіппен шегерімге жатқызылады.күнгі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2-параграф. Шегерімдер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293-бап. Қосылған құн салығы шегерімінің ерекшеліктері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корпоративтік табыс салығын төлеуші жай серіктестік (консорциум) құрамында өнімді бөлу туралы келісім (келісімшарт) бойынша қызметті жүзеге асыратын жер қойнауын пайдаланушы болып табылған және қосылған құн салығы бойынша салықтық міндеттемелерді орындау осы Кодекстің 498-бабының 3-тармағына сәйкес операторға жүктелген жағдайда, осы тармақтың екінші бөлігінде көзделген қосылған құн салығы оператордың қосылған құн салығы бойынша декларациясының деректері бойынша көрсетілген жер қойнауын пайдаланушының үлесіне тура келетін мөлшерде шегерімге жатады.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ережелері құны осы Кодекстің 307-бабына сәйкес шегерімге жатқызылуға жататын тауарлар, жұмыстар, көрсетілетін қызметтер бойынша қосылған құн салығы бойынша қолданылмайды.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294-бап. Кен орындарын әзірлеу салдарын жоюға арналған шығыстар бойынша шегерімдер және жою қорларына аударымдар сомасының шегерімдері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Қазақстан Республикасының заңнамасында айқындалған тәртіппен жасалған жер қойнауын пайдалануға арналған келісімшарт негізінде қызметті жүзеге асыратын жер қойнауын пайдаланушы салдарды жою қорына аударымдар сомасын жылдық жиынтық кірістен шегерімге жатқызады. Көрсетілген шегерім жер қойнауын пайдаланушы салықтық кезеңде Қазақстан Республикасының аумағындағы кез келген екінші деңгейдегі банктегі арнаулы депозиттік шотқа іс жүзінде жүргізген аударымдар мөлшерінде жүргізіледі.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Тарату қорына аударымдардың мөлшері мен тәртібі Қазақстан Республикасының жер қойнауы және жер қойнауын пайдалану туралы заңнамасына сәйкес жер қойнауын пайдалануға арналған келісімшартта немесе кен орнын игеру жобасында белгіленеді.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Белгіленген талап қоюдың ескіру мерзімінен асып кететін, өзі бойынша мақсатсыз пайдаланылған қаражат сомасы жер қойнауын пайдаланушының өзі бойынша талап қоюдың ескіру мерзімі ағымдағы салықтық кезеңнен кейінгі салықтық кезеңде бітетін салықтық кезеңдегі жылдық жиынтық кірісіне қосуға жататын салықтық кезеңде анықталған мақсатсыз пайдалану фактісін </w:t>
      </w:r>
      <w:r w:rsidRPr="00066174">
        <w:rPr>
          <w:rFonts w:ascii="Times New Roman" w:eastAsia="Calibri" w:hAnsi="Times New Roman" w:cs="Times New Roman"/>
          <w:sz w:val="28"/>
          <w:szCs w:val="28"/>
          <w:lang w:val="kk-KZ"/>
        </w:rPr>
        <w:lastRenderedPageBreak/>
        <w:t>қоспағанда, жер қойнауын пайдалану мәселелері жөніндегі уәкілетті мемлекеттік орган жер қойнауын пайдаланушының жою қорының қаражатын мақсатсыз пайдалану фактісін анықтаған жағдайда, мақсатсыз пайдаланылған қаражат сомасы жер қойнауын пайдаланушының оған жол берілген салықтық кезеңнің жылдық жиынтық кірісіне қосуға жатады.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Жер қойнауын пайдаланушы Қазақстан Республикасының жер қойнауын пайдалану туралы заңнамасына сәйкес жер қойнауын пайдалануға арналған келісімшартты беру кезінде басқа жер қойнауын пайдаланушыдан жою қорының қаражатын алған жағдайда, оны алған жер қойнауын пайдаланушыдағы осындай қаражат:</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алынған жылы немесе алынған кезінен бастап күнтізбелік отыз күн ішінде жою қорын қалыптастыру үшін Қазақстан Республикасының аумағындағы кез келген екінші деңгейдегі банктегі арнайы депозиттік шотта орналастырылған жағдайда, жылдық жиынтық кіріске қосылмайды;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шегеруге жатқызуға жатпайды.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Жер қойнауын пайдаланушының салықтық кезең ішінде кен орындарын әзірлеу салдарын жоюға іс жүзінде шеккен шығыстары, жою қорының арнайы депозиттік шотта орналастырылған қаражаты есебінен жүргізілген шығыстарды қоспағанда, сол шығыстар шегілген салықтық кезеңде шегерімге жатады.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295-бап. Жер қойнауын пайдаланушының шығыстарын Қазақстан Республикасының жер қойнауы және жер қойнауын пайдалану туралы  заңнамасына сәйкес шегеру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Жер қойнауын пайдаланушының келісімшарттық қызмет бойынша Қазақстан Республикасының жер қойнауы және жер қойнауын пайдалану туралы заңнамасына сәйкес: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ғылым саласындағы уәкілетті орган аккредиттеген, ғылым саласындағы қызметті жүзеге асыратын ұйымдардың;</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«Инновациялық технологиялар паркі» инновациялық кластеріне қатысушылардың жобаларын қаржыландыру үшін дербес кластерлік қордың ғылыми зерттеулерін қаржыландыруға (ақша аударуға) арналған шығыстарды шегеруге құқығы бар.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баптың 1-тармағында көрсетілген шығыстарды шегеру мынадай:</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есепті салықтық кезеңнің алдындағы салықтық кезеңнің қорытындысы бойынша келісімшарттық қызмет бойынша жылдық жиынтық кірістің </w:t>
      </w:r>
      <w:r w:rsidRPr="00066174">
        <w:rPr>
          <w:rFonts w:ascii="Times New Roman" w:eastAsia="Calibri" w:hAnsi="Times New Roman" w:cs="Times New Roman"/>
          <w:sz w:val="28"/>
          <w:szCs w:val="28"/>
          <w:lang w:val="kk-KZ"/>
        </w:rPr>
        <w:br/>
        <w:t>1 пайызына тең сома,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есепті салықтық кезеңде осы Кодекстің 262-бабына сәйкес шегерімге жатқызылған шығыстар деген тәртіппен айқындалған оң айырма мөлшерінен аспауға тиіс.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lastRenderedPageBreak/>
        <w:t>3-параграф. Табиғи ресурстарды геологиялық зерделеуге, барлауға және оларды өндіруге дайындық жұмыстарына арналған шығыстар шегерімдері</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b/>
          <w:sz w:val="28"/>
          <w:szCs w:val="28"/>
        </w:rPr>
      </w:pPr>
      <w:r w:rsidRPr="00066174">
        <w:rPr>
          <w:rFonts w:ascii="Times New Roman" w:eastAsia="Calibri" w:hAnsi="Times New Roman" w:cs="Times New Roman"/>
          <w:b/>
          <w:sz w:val="28"/>
          <w:szCs w:val="28"/>
        </w:rPr>
        <w:t>29</w:t>
      </w:r>
      <w:r w:rsidRPr="00066174">
        <w:rPr>
          <w:rFonts w:ascii="Times New Roman" w:eastAsia="Calibri" w:hAnsi="Times New Roman" w:cs="Times New Roman"/>
          <w:b/>
          <w:sz w:val="28"/>
          <w:szCs w:val="28"/>
          <w:lang w:val="kk-KZ"/>
        </w:rPr>
        <w:t>6</w:t>
      </w:r>
      <w:r w:rsidRPr="00066174">
        <w:rPr>
          <w:rFonts w:ascii="Times New Roman" w:eastAsia="Calibri" w:hAnsi="Times New Roman" w:cs="Times New Roman"/>
          <w:b/>
          <w:sz w:val="28"/>
          <w:szCs w:val="28"/>
        </w:rPr>
        <w:t>-бап. Осы параграфтың ережелерін қолдану тәртібі</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rPr>
      </w:pPr>
    </w:p>
    <w:p w:rsidR="00FF5C1E" w:rsidRPr="00066174" w:rsidRDefault="00FF5C1E" w:rsidP="00B3159E">
      <w:pPr>
        <w:spacing w:after="0" w:line="240" w:lineRule="auto"/>
        <w:ind w:firstLine="709"/>
        <w:contextualSpacing/>
        <w:jc w:val="both"/>
        <w:rPr>
          <w:rFonts w:ascii="Times New Roman" w:eastAsia="Times New Roman" w:hAnsi="Times New Roman" w:cs="Times New Roman"/>
          <w:bCs/>
          <w:sz w:val="28"/>
          <w:szCs w:val="28"/>
        </w:rPr>
      </w:pPr>
      <w:r w:rsidRPr="00066174">
        <w:rPr>
          <w:rFonts w:ascii="Times New Roman" w:eastAsia="Calibri" w:hAnsi="Times New Roman" w:cs="Times New Roman"/>
          <w:sz w:val="28"/>
          <w:szCs w:val="28"/>
        </w:rPr>
        <w:t xml:space="preserve">1. </w:t>
      </w:r>
      <w:r w:rsidRPr="00066174">
        <w:rPr>
          <w:rFonts w:ascii="Times New Roman" w:eastAsia="Times New Roman" w:hAnsi="Times New Roman" w:cs="Times New Roman"/>
          <w:bCs/>
          <w:sz w:val="28"/>
          <w:szCs w:val="28"/>
        </w:rPr>
        <w:t>Егер осы баптың 3-тармағында өзгеше көзделмесе, осы параграфтың ережелері осы Кодекстің 29</w:t>
      </w:r>
      <w:r w:rsidRPr="00066174">
        <w:rPr>
          <w:rFonts w:ascii="Times New Roman" w:eastAsia="Times New Roman" w:hAnsi="Times New Roman" w:cs="Times New Roman"/>
          <w:bCs/>
          <w:sz w:val="28"/>
          <w:szCs w:val="28"/>
          <w:lang w:val="kk-KZ"/>
        </w:rPr>
        <w:t>7</w:t>
      </w:r>
      <w:r w:rsidRPr="00066174">
        <w:rPr>
          <w:rFonts w:ascii="Times New Roman" w:eastAsia="Times New Roman" w:hAnsi="Times New Roman" w:cs="Times New Roman"/>
          <w:bCs/>
          <w:sz w:val="28"/>
          <w:szCs w:val="28"/>
        </w:rPr>
        <w:t>-бабы 1-тармағының 5) тармақшасында көрсетілген өндіру басталғанға дейінгі шығыстарды салықтық есепке алу тәртібінің және жер қойнауын пайдаланушының осындай шығыстарды шегеруге жатқызу мөлшерін айқындаудың жекелеген мәселелерін белгілейді.</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Cs/>
          <w:sz w:val="28"/>
          <w:szCs w:val="28"/>
        </w:rPr>
      </w:pPr>
      <w:r w:rsidRPr="00066174">
        <w:rPr>
          <w:rFonts w:ascii="Times New Roman" w:eastAsia="Times New Roman" w:hAnsi="Times New Roman" w:cs="Times New Roman"/>
          <w:bCs/>
          <w:sz w:val="28"/>
          <w:szCs w:val="28"/>
        </w:rPr>
        <w:t>2. Осы параграфтың ережелері жер қойнауын пайдаланушының жер қойнауын пайдалануға арналған мынадай</w:t>
      </w:r>
      <w:r w:rsidRPr="00066174">
        <w:rPr>
          <w:rFonts w:ascii="Times New Roman" w:eastAsia="Times New Roman" w:hAnsi="Times New Roman" w:cs="Times New Roman"/>
          <w:bCs/>
          <w:sz w:val="28"/>
          <w:szCs w:val="28"/>
          <w:lang w:val="kk-KZ"/>
        </w:rPr>
        <w:t>:</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Cs/>
          <w:sz w:val="28"/>
          <w:szCs w:val="28"/>
        </w:rPr>
      </w:pPr>
      <w:r w:rsidRPr="00066174">
        <w:rPr>
          <w:rFonts w:ascii="Times New Roman" w:eastAsia="Times New Roman" w:hAnsi="Times New Roman" w:cs="Times New Roman"/>
          <w:bCs/>
          <w:sz w:val="28"/>
          <w:szCs w:val="28"/>
        </w:rPr>
        <w:t>1) барлау;</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Cs/>
          <w:sz w:val="28"/>
          <w:szCs w:val="28"/>
        </w:rPr>
      </w:pPr>
      <w:r w:rsidRPr="00066174">
        <w:rPr>
          <w:rFonts w:ascii="Times New Roman" w:eastAsia="Times New Roman" w:hAnsi="Times New Roman" w:cs="Times New Roman"/>
          <w:bCs/>
          <w:sz w:val="28"/>
          <w:szCs w:val="28"/>
        </w:rPr>
        <w:t>2) жер қойнауын мемлекеттік геологиялық зерттеу;</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Cs/>
          <w:sz w:val="28"/>
          <w:szCs w:val="28"/>
        </w:rPr>
      </w:pPr>
      <w:r w:rsidRPr="00066174">
        <w:rPr>
          <w:rFonts w:ascii="Times New Roman" w:eastAsia="Times New Roman" w:hAnsi="Times New Roman" w:cs="Times New Roman"/>
          <w:bCs/>
          <w:sz w:val="28"/>
          <w:szCs w:val="28"/>
        </w:rPr>
        <w:t>3) жер қойнауын геологиялық зерттеу;</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Cs/>
          <w:sz w:val="28"/>
          <w:szCs w:val="28"/>
        </w:rPr>
      </w:pPr>
      <w:r w:rsidRPr="00066174">
        <w:rPr>
          <w:rFonts w:ascii="Times New Roman" w:eastAsia="Times New Roman" w:hAnsi="Times New Roman" w:cs="Times New Roman"/>
          <w:bCs/>
          <w:sz w:val="28"/>
          <w:szCs w:val="28"/>
        </w:rPr>
        <w:t>4) бірлескен барлау және өндіру;</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Cs/>
          <w:sz w:val="28"/>
          <w:szCs w:val="28"/>
        </w:rPr>
      </w:pPr>
      <w:r w:rsidRPr="00066174">
        <w:rPr>
          <w:rFonts w:ascii="Times New Roman" w:eastAsia="Times New Roman" w:hAnsi="Times New Roman" w:cs="Times New Roman"/>
          <w:bCs/>
          <w:sz w:val="28"/>
          <w:szCs w:val="28"/>
        </w:rPr>
        <w:t>5) өндіруге дайындық жұмыстарын көздейтін өндіру;</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Cs/>
          <w:sz w:val="28"/>
          <w:szCs w:val="28"/>
        </w:rPr>
      </w:pPr>
      <w:r w:rsidRPr="00066174">
        <w:rPr>
          <w:rFonts w:ascii="Times New Roman" w:eastAsia="Times New Roman" w:hAnsi="Times New Roman" w:cs="Times New Roman"/>
          <w:bCs/>
          <w:sz w:val="28"/>
          <w:szCs w:val="28"/>
        </w:rPr>
        <w:t>6) барлаумен және (немесе) өндірумен байланысты жерасты құрылыстарын салу және (немесе) пайдалану</w:t>
      </w:r>
      <w:r w:rsidRPr="00066174">
        <w:rPr>
          <w:rFonts w:ascii="Times New Roman" w:eastAsia="Times New Roman" w:hAnsi="Times New Roman" w:cs="Times New Roman"/>
          <w:bCs/>
          <w:sz w:val="28"/>
          <w:szCs w:val="28"/>
          <w:lang w:val="kk-KZ"/>
        </w:rPr>
        <w:t xml:space="preserve"> жөніндегі </w:t>
      </w:r>
      <w:r w:rsidRPr="00066174">
        <w:rPr>
          <w:rFonts w:ascii="Times New Roman" w:eastAsia="Times New Roman" w:hAnsi="Times New Roman" w:cs="Times New Roman"/>
          <w:bCs/>
          <w:sz w:val="28"/>
          <w:szCs w:val="28"/>
        </w:rPr>
        <w:t>келісімшарттар бойынша жүзеге асырылатын қызметіне қолданылады.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Cs/>
          <w:sz w:val="28"/>
          <w:szCs w:val="28"/>
        </w:rPr>
      </w:pPr>
      <w:r w:rsidRPr="00066174">
        <w:rPr>
          <w:rFonts w:ascii="Times New Roman" w:eastAsia="Times New Roman" w:hAnsi="Times New Roman" w:cs="Times New Roman"/>
          <w:bCs/>
          <w:sz w:val="28"/>
          <w:szCs w:val="28"/>
        </w:rPr>
        <w:t>3. Осы параграфтың ережелері жер қойнауын пайдаланушының жер қойнауын пайдалануға арналған мынадай</w:t>
      </w:r>
      <w:r w:rsidRPr="00066174">
        <w:rPr>
          <w:rFonts w:ascii="Times New Roman" w:eastAsia="Times New Roman" w:hAnsi="Times New Roman" w:cs="Times New Roman"/>
          <w:bCs/>
          <w:sz w:val="28"/>
          <w:szCs w:val="28"/>
          <w:lang w:val="kk-KZ"/>
        </w:rPr>
        <w:t>:</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Cs/>
          <w:sz w:val="28"/>
          <w:szCs w:val="28"/>
        </w:rPr>
      </w:pPr>
      <w:r w:rsidRPr="00066174">
        <w:rPr>
          <w:rFonts w:ascii="Times New Roman" w:eastAsia="Times New Roman" w:hAnsi="Times New Roman" w:cs="Times New Roman"/>
          <w:bCs/>
          <w:sz w:val="28"/>
          <w:szCs w:val="28"/>
        </w:rPr>
        <w:t>1) осы тармақшада көрсетілген келісімшарттар бойынша операциялар барлауға және (немесе) өндіруге арналған келісімшарттар (лицензиялар) бойынша қызметтің бөлігі болып табылатын жағдайларды қоспағанда, осы Кодекстің 76</w:t>
      </w:r>
      <w:r w:rsidRPr="00066174">
        <w:rPr>
          <w:rFonts w:ascii="Times New Roman" w:eastAsia="Times New Roman" w:hAnsi="Times New Roman" w:cs="Times New Roman"/>
          <w:bCs/>
          <w:sz w:val="28"/>
          <w:szCs w:val="28"/>
          <w:lang w:val="kk-KZ"/>
        </w:rPr>
        <w:t>8</w:t>
      </w:r>
      <w:r w:rsidRPr="00066174">
        <w:rPr>
          <w:rFonts w:ascii="Times New Roman" w:eastAsia="Times New Roman" w:hAnsi="Times New Roman" w:cs="Times New Roman"/>
          <w:bCs/>
          <w:sz w:val="28"/>
          <w:szCs w:val="28"/>
        </w:rPr>
        <w:t>-бабы</w:t>
      </w:r>
      <w:r w:rsidRPr="00066174">
        <w:rPr>
          <w:rFonts w:ascii="Times New Roman" w:eastAsia="Times New Roman" w:hAnsi="Times New Roman" w:cs="Times New Roman"/>
          <w:bCs/>
          <w:sz w:val="28"/>
          <w:szCs w:val="28"/>
          <w:lang w:val="kk-KZ"/>
        </w:rPr>
        <w:t xml:space="preserve"> 1-тармағының 1) тармақшасы</w:t>
      </w:r>
      <w:r w:rsidRPr="00066174">
        <w:rPr>
          <w:rFonts w:ascii="Times New Roman" w:eastAsia="Times New Roman" w:hAnsi="Times New Roman" w:cs="Times New Roman"/>
          <w:bCs/>
          <w:sz w:val="28"/>
          <w:szCs w:val="28"/>
        </w:rPr>
        <w:t xml:space="preserve"> кестесінің 13-жолында көрсетілген кең таралған пайдалы қазбаларды, кенді емес қатты пайдалы қазбаларды, жерасты суларын, емдік балшықтарды барлауға және (немесе) өндіруге көмірсутектер немесе қатты пайдалы қазбалар;</w:t>
      </w:r>
    </w:p>
    <w:p w:rsidR="00FF5C1E" w:rsidRPr="00066174" w:rsidRDefault="00FF5C1E" w:rsidP="00B3159E">
      <w:pPr>
        <w:spacing w:after="0" w:line="240" w:lineRule="auto"/>
        <w:ind w:firstLine="709"/>
        <w:contextualSpacing/>
        <w:jc w:val="both"/>
        <w:rPr>
          <w:rFonts w:ascii="Times New Roman" w:eastAsia="Times New Roman" w:hAnsi="Times New Roman" w:cs="Times New Roman"/>
          <w:bCs/>
          <w:sz w:val="28"/>
          <w:szCs w:val="28"/>
        </w:rPr>
      </w:pPr>
      <w:r w:rsidRPr="00066174">
        <w:rPr>
          <w:rFonts w:ascii="Times New Roman" w:eastAsia="Times New Roman" w:hAnsi="Times New Roman" w:cs="Times New Roman"/>
          <w:bCs/>
          <w:sz w:val="28"/>
          <w:szCs w:val="28"/>
        </w:rPr>
        <w:t>2) барлаумен және (немесе) өндірумен байланысты емес жерасты құрылыстарын салу және (немесе) пайдалану;</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Times New Roman" w:hAnsi="Times New Roman" w:cs="Times New Roman"/>
          <w:bCs/>
          <w:sz w:val="28"/>
          <w:szCs w:val="28"/>
        </w:rPr>
        <w:t>3) Осы Кодекстің 7</w:t>
      </w:r>
      <w:r w:rsidRPr="00066174">
        <w:rPr>
          <w:rFonts w:ascii="Times New Roman" w:eastAsia="Times New Roman" w:hAnsi="Times New Roman" w:cs="Times New Roman"/>
          <w:bCs/>
          <w:sz w:val="28"/>
          <w:szCs w:val="28"/>
          <w:lang w:val="kk-KZ"/>
        </w:rPr>
        <w:t>42</w:t>
      </w:r>
      <w:r w:rsidRPr="00066174">
        <w:rPr>
          <w:rFonts w:ascii="Times New Roman" w:eastAsia="Times New Roman" w:hAnsi="Times New Roman" w:cs="Times New Roman"/>
          <w:bCs/>
          <w:sz w:val="28"/>
          <w:szCs w:val="28"/>
        </w:rPr>
        <w:t>-бабының 1-тармағында көрсетілген</w:t>
      </w:r>
      <w:r w:rsidRPr="00066174">
        <w:rPr>
          <w:rFonts w:ascii="Times New Roman" w:eastAsia="Times New Roman" w:hAnsi="Times New Roman" w:cs="Times New Roman"/>
          <w:bCs/>
          <w:sz w:val="28"/>
          <w:szCs w:val="28"/>
          <w:lang w:val="kk-KZ"/>
        </w:rPr>
        <w:t xml:space="preserve"> </w:t>
      </w:r>
      <w:r w:rsidRPr="00066174">
        <w:rPr>
          <w:rFonts w:ascii="Times New Roman" w:eastAsia="Times New Roman" w:hAnsi="Times New Roman" w:cs="Times New Roman"/>
          <w:bCs/>
          <w:sz w:val="28"/>
          <w:szCs w:val="28"/>
        </w:rPr>
        <w:t>келісімшарттар бойынша жүзеге асырылатын қызметіне қолданылмайды.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rPr>
      </w:pP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b/>
          <w:sz w:val="28"/>
          <w:szCs w:val="28"/>
        </w:rPr>
      </w:pPr>
      <w:r w:rsidRPr="00066174">
        <w:rPr>
          <w:rFonts w:ascii="Times New Roman" w:eastAsia="Calibri" w:hAnsi="Times New Roman" w:cs="Times New Roman"/>
          <w:b/>
          <w:sz w:val="28"/>
          <w:szCs w:val="28"/>
        </w:rPr>
        <w:t>29</w:t>
      </w:r>
      <w:r w:rsidRPr="00066174">
        <w:rPr>
          <w:rFonts w:ascii="Times New Roman" w:eastAsia="Calibri" w:hAnsi="Times New Roman" w:cs="Times New Roman"/>
          <w:b/>
          <w:sz w:val="28"/>
          <w:szCs w:val="28"/>
          <w:lang w:val="kk-KZ"/>
        </w:rPr>
        <w:t>7</w:t>
      </w:r>
      <w:r w:rsidRPr="00066174">
        <w:rPr>
          <w:rFonts w:ascii="Times New Roman" w:eastAsia="Calibri" w:hAnsi="Times New Roman" w:cs="Times New Roman"/>
          <w:b/>
          <w:sz w:val="28"/>
          <w:szCs w:val="28"/>
        </w:rPr>
        <w:t>-бап. Осы параграфта пайдалану үшін айқындалатын негізгі ұғымдар</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b/>
          <w:sz w:val="28"/>
          <w:szCs w:val="28"/>
        </w:rPr>
      </w:pP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1. Осы параграфта мынадай негізгі ұғымдар пайдаланылады: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1) өндіру басталғанға дейінгі шығыстармен жасалған келісімшарт-осы параграфтың ережелері қолданылатын және ол бойынша жер қойнауын пайдаланушы осы тармақтың 5) тармақшасында көрсетілген өндіру басталғанға </w:t>
      </w:r>
      <w:r w:rsidRPr="00066174">
        <w:rPr>
          <w:rFonts w:ascii="Times New Roman" w:eastAsia="Calibri" w:hAnsi="Times New Roman" w:cs="Times New Roman"/>
          <w:sz w:val="28"/>
          <w:szCs w:val="28"/>
        </w:rPr>
        <w:lastRenderedPageBreak/>
        <w:t>дейінгі шығыстарды жүргізетін жер қойнауын пайдалануға арналған келісімшарт;</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2) өндіру басталғанға дейінгі шығыстар жөніндегі топ-осы Кодекстің 296-бабында белгіленген тәртіппен және шарттарда жер қойнауын пайдаланушы қалыптастыратын, осы баптың 5) тармақшасында көрсетілген шығыстардан тұратын амортизацияланатын активтер тобы;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3) тасымалданатын активтер тобы-осы Кодекстің 303-бабында белгіленген тәртіппен және шарттарда өндіру басталғанға дейінгі шығыстарды (шығыстардың бір бөлігін) есепке алу үшін өндіру басталғанға дейінгі шығыстармен келісімшартта жер қойнауын пайдаланушы қалыптастыратын амортизацияланатын активтер тобы;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4) табылғаннан кейін өндірудің басталу күні – жер қойнауын пайдалануға арналған келісімшарт бойынша қызмет шеңберінде күнтізбелік күн:</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көмірсутектер бойынша бірінші келесі оқиға болады: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жер қойнауын зерттеу жөніндегі уәкілетті орган бекіткен және көмірсутектерді өндіру жүзеге асырылады; немесе</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жер қойнауын зерттеу жөніндегі уәкілетті орган көмірсутектер қорларын бекіткеннен кейін не бекітілген қорлар болған кезде көмірсутектерді өндіру жүзеге асырылды;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қатты пайдалы қазбалар бойынша:</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минералды шикізатты өндіру тау-кен өндіруге дайындық жұмыстары аяқталғаннан кейін жүзеге асырылды; немесе</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өндіру басталған айы мен жылы көрсетіле отырып, уәкілетті органға хабарлама жіберілді.</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Осы тармақшада белгіленген қатты пайдалы қазбалар бойынша анықталғаннан кейін өндірудің басталу күні жер қойнауын пайдаланушының таңдауы бойынша айқындалады;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бұрын басқа жер қойнауын пайдаланушы қалыптастырған өндіру басталғанға дейінгі шығыстар бойынша жер қойнауын пайдалану құқығының (құқығының бір бөлігінің) және (немесе) топтың, сондай-ақ жер қойнауын пайдалануға арналған келісімшарт бойынша қызметті одан әрі жүзеге асыру үшін тұлға жарғылық капиталға табылғаннан кейін өндіру басталған күнге дейін осындай басқа жер қойнауын пайдаланушы енгізген негізгі құралдар мен материалдық емес активтердің құны;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басқа жер қойнауын пайдаланушыны өндіру басталғанға дейінгі шығыстар және (немесе) Қазақстан Республикасының азаматтық заңнамасына сәйкес бір адамның екінші адамның алдындағы міндеттемесін тоқтатудың шегініс, есепке жатқызу есебіне алынған, өндіру басталғанға дейінгі шығыстармен келісімшарт бойынша басқа жер қойнауын пайдаланушының негізгі құралдары мен материалдық емес активтерінің құны;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басқа жер қойнауын пайдаланушы өндіру басталғанға дейінгі шығыстармен келісімшарт бойынша шеккен және жер қойнауы құқығын </w:t>
      </w:r>
      <w:r w:rsidRPr="00066174">
        <w:rPr>
          <w:rFonts w:ascii="Times New Roman" w:eastAsia="Calibri" w:hAnsi="Times New Roman" w:cs="Times New Roman"/>
          <w:sz w:val="28"/>
          <w:szCs w:val="28"/>
          <w:lang w:val="kk-KZ"/>
        </w:rPr>
        <w:lastRenderedPageBreak/>
        <w:t>иеленуге байланысты осындай тұлғадан сатып алынған материалдық емес активтердің құнына енгізілген өндіру басталғанға дейінгі шығыстар</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параграфтың мақсаттары үшін өндіру басталғанға дейінгі шығыстарға осы Кодекстің 266-бабының 4-тармағында көрсетілген осындай активтердің баланстық құнын ұлғайтуға бухгалтерлік есепте жатқызуға жататын, жер қойнауын пайдаланушы тауып алғаннан кейін пайдалануға берген негізгі құралдар мен материалдық емес активтер бойынша тауып алғаннан кейін өндіру басталған күннен кейін шеккен, осындай активтердің баланстық құнын ұлғайтуға жататын келесі шығыстар да жатады;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жер қойнауын пайдалануға арналған жалғастырушы келісімшарт – өндіру басталғанға дейінгі шығыстармен келісімшарттың келісімшарттық аумағындағы (жер қойнауы учаскесіндегі) қызмет нәтижелері бойынша жасалған жер қойнауын пайдалануға арналған келісімшарт.</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Жер қойнауын пайдалануға арналған жалғасып жатқан келісімшартқа мыналарға арналған келісімшарт жатады: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өндіру, оның ішінде жер қойнауы учаскесін бөлу және осындай учаске бойынша өндіруге жеке келісімшарт жасасу нәтижесінде жасалған;</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өндіру басталғанға дейінгі шығыстармен келісімшарттың келісімшарттық аумағында (жер қойнауы учаскесінде) қызмет нәтижесінде, оның ішінде жер қойнауы учаскесінің қайта құрылуына байланысты жасалған барлау;</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бірлескен барлау және өндіру;</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жер қойнауын пайдалануға арналған басқа келісімшарт-өндіруге немесе бірлескен барлау мен өндіруге арналған келісімшарт:</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өндіру басталғанға дейінгі шығыстармен келісімшарт, одан өндіру басталғанға дейін шығыстар бойынша топтың құн балансын ауыстыру жүргізіледі;</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жер қойнауын пайдалануға келісімшартты жалғастыру;</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бекітілген қорлар-бекітілуі (қабылдануы) Қазақстан Республикасының Жер қойнауы және жер қойнауын пайдалану туралы заңнамасына сәйкес мынадай тәртіппен жүргізілген қорлар:</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көмірсутектер бойынша-жер қойнауын зерттеу жөніндегі уәкілетті органның бекітілген қорлардың (баланстық қорлардың) көлемі белгіленетін геологиялық қорларды есептеу жөніндегі есепке қатысты жер қойнауын мемлекеттік сараптамасының оң қорытындысымен қорларды бекітуі. Бұл ретте алдын ала бағаланған қорлардың көлемі белгіленетін көмірсутектердің геологиялық қорларын жедел есептеу жөніндегі есепке қатысты жер қойнауына мемлекеттік сараптама қорытындысы көмірсутектер бойынша қорларды бекіту болып табылмайды;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қатты пайдалы қазбалар бойынша:</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бекітілген қорлардың (баланстық қорлардың)көлемі белгіленетін геологиялық қорларды есептеу жөніндегі есепке қатысты жер қойнауын зерттеу </w:t>
      </w:r>
      <w:r w:rsidRPr="00066174">
        <w:rPr>
          <w:rFonts w:ascii="Times New Roman" w:eastAsia="Calibri" w:hAnsi="Times New Roman" w:cs="Times New Roman"/>
          <w:sz w:val="28"/>
          <w:szCs w:val="28"/>
          <w:lang w:val="kk-KZ"/>
        </w:rPr>
        <w:lastRenderedPageBreak/>
        <w:t>жөніндегі уәкілетті органның сыныптамасы бойынша қорларды жер қойнауын мемлекеттік сараптамасының оң қорытындысымен бекіту;</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жер қойнауын зерттеу жөніндегі уәкілетті органның Қазақстан кодексіне сәйкес дайындалған пайдалы қатты қазбалардың ресурстарын және (немесе) қорларын бағалау туралы есепті жария есепті қабылдауы (Кодекс KAZRC);</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топтың құндық балансы – топ бойынша өндіру басталғанға дейнгі шығыстар бойынша және салық кезеңінің басы мен аяғында айқындалатын ауыстырылатын активтер тобы бойынша қорытынды сома.</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Осы баптың 1-тармағының 2) және 5) тармақшаларында айқындалған ұғымдар осы Кодекстің басқа баптарына осы бапта айқындалған мәндерінде пайдаланылады. </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298-бап.  Өндіру баасталғанға дейінгі шығыстардың шегерімі жөніндегі жалпы ережелер</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Жер қойнауын пайдаланушы өндіру басталғанға дейінгі шығыстармен келісім-шарт бойынша шеккен өндіру басталғанға дейінгі шығыстар өндіру басталғанға дейінгі шығыстар бойынша жеке топты қалыптастырады.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Өндіру басталғанға дейінгі шығыстар жөніндегі топқа енгізу кезінде өндіру басталғанға дейінгі шығыстардың мөлшері осы Кодекстің 251 – 265, 279, 280-баптарында белгіленген шегерімдерге осындай шығыстарды жатқызу үшін нормадан аспауға тиіс.</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 баптың 1-тармағында көрсетілген шығыстар мыналар бойынша жылдық жиынтық табыстан шегеріледі:</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тау-кен жұмыстары анықталғаннан кейін жүзеге асырылатын өндіру басталғанға дейінгі шығыстармен келісімшартқа немесе</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келісімшарттан тыс қызмет</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параграфта белгіленген тәртіппен және шарттарда амортизациялық аударымдар түрінде немесе осы Кодекстің 303-бабының 3-тармағына сәйкес.</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Осы баптың 1-тармағына сәйкес құрылған өндіру басталғанға дейінгі шығыстар жөніндегі топ салық есебінің мақсаттары үшін шығыстармен жасалған келісімшарттан өндіру басталғанға дейін:</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жер қойнауын пайдалануға арналған келісімшартты жалғастыру - осы Кодекстің 301-бабында көзделген тәртіппен; немесе</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жер қойнауын пайдалануға немесе келісімшарттан тыс қызметке арналған басқа келісімшарт-осы Кодекстің 302 немесе 303-бабында көзделген тәртіппен толық немесе ішінара ауыстырылуы мүмкін.</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Осы Кодекстің 743-бабының 4-тармағында көзделген ерекшеліктерді ескере отырып, күрделі жобалар (құрлықтағы газ жобаларын қоспағанда) бойынша көмірсутектерді барлауға және өндіруге немесе өндіруге арналған келісімшартқа қатысты өндіру басталғанға дейінгі шығыстардың мөлшері осындай шығыстарға мынадай шартты коэффициентті қолдану жолымен айқындалады: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1,5-құрлықтағы күрделі жобалар бойынша көмірсутектерді барлауға және өндіруге немесе өндіруге арналған келісімшарт бойынша;</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2,0-күрделі теңіз жобалары бойынша көмірсутектерді барлауға және өндіруге немесе өндіруге арналған келісімшарт бойынша.</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Егер осы Кодекстің 302-бабында өзгеше белгіленбесе, жер қойнауын пайдаланушы осы Кодекстің 250 – 275, 279-281-баптарында белгіленген тәртіппен өндіру басталғанға дейінгі шығыстармен келісімшарт шеңберінде табылғаннан кейін өндіру басталғаннан кейін туындайтын шығыстардың салықтық есебін жүргізеді.</w:t>
      </w:r>
    </w:p>
    <w:p w:rsidR="00FF5C1E" w:rsidRPr="00066174" w:rsidRDefault="00FF5C1E" w:rsidP="00B3159E">
      <w:pPr>
        <w:keepNext/>
        <w:suppressAutoHyphens w:val="0"/>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keepNext/>
        <w:suppressAutoHyphens w:val="0"/>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299-бап. Амортизациялық аударымдарды есептеу тәртібі</w:t>
      </w:r>
    </w:p>
    <w:p w:rsidR="00FF5C1E" w:rsidRPr="00066174" w:rsidRDefault="00FF5C1E" w:rsidP="00B3159E">
      <w:pPr>
        <w:keepNext/>
        <w:suppressAutoHyphens w:val="0"/>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Өндіру басталғанға дейінгі шығыстар жөніндегі топ бойынша амортизациялық аударымдар өндіру басталғанға дейін шығыстарды есепке алу жөніндегі салық тіркелімінде жер қойнауын пайдаланушы белгілеген шығыстар жөніндегі топтың шығыстар жөніндегі құн балансына амортизация нормаларын қолдану жолымен салық кезеңінің соңына дейін айқындалады.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Мұндай жер қойнауын пайдаланушы белгілеген амортизация нормалары амортизацияның мынадай шекті нормаларынан аспауға тиіс:</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37,5 пайыз – күрделі теңіз жобалары бойынша көмірсутектерді барлауға және өндіруге немесе өндіруге арналған келісімшарт бойынша жылдық жиынтық табыстан осы Кодекстің 743-бабының 4-тармағында көзделген мерзімге шегеру үшін амортизациялық аударымдардың сомасын айқындау үшін;</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25 пайыз – амортизациялық аударымдардың сомасын айқындау үшін жылдық жиынтық табыстан:</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жер қойнауын пайдалануға арналған өзге де келісімшарттар, оның ішінде күрделі теңіз жобалары бойынша көмірсутектерді барлауға және өндіруге немесе өндіруге арналған келісімшарт бойынша осы тармақтың 1) тармақшасында көзделген мерзім аяқталғаннан кейін;</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осы Кодекстің 304-бабының 1-тармағына сәйкес өндіру басталғанға дейін шығыстар бойынша топтың құн балансы ауысқан жағдайда келісімшарттан тыс қызмет.</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бапқа сәйкес өндіру басталғанға дейінгі шығыстар бойынша шегерімді айқындау мақсаттары үшін амортизациялық аударымдарды есептеу басталады: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өндіру басталғанға дейінгі шығыстармен жасалған келісімшарт бойынша-өндірудің басталу күні табылғаннан кейін басталған салық кезеңінен бастап;</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жер қойнауын пайдалануға арналған жалғастырушы келісімшарт бойынша немесе жер қойнауын пайдалануға арналған басқа келісімшарт бойынша-шығыстар бойынша топтың өндіру басталғанға дейінгі құн балансы немесе тасымалданатын активтер тобының құн балансы шығыстармен жасалған келісімшарттан өндіру басталғанға дейін және:</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өндіру басталғанға дейін шығындар тобын ұлғайтты;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өндіру басталғанға дейін шығыстар бойынша топ болмаған кезде осындай топты қалыптастырады;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келісімшарттан тыс қызмет бойынша-шығыстар бойынша топтың құн балансы өндіру басталғанға дейін шығыстармен жасалған келісімшарттан өндірудің басталуына дейін келісімшарттан тыс қызмет бойынша салық есебіне ауыстырылған салық кезеңінен бастап және:</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өндіру басталғанға дейін шығындар тобын ұлғайтты;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өндіру басталғанға дейін шығыстар бойынша топ болмаған кезде осындай топты қалыптастырады.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300-бап. Өндіру басталғанға дейінгі шығыстар тобыныңқұндық баланстарын айқындау</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Салықтық кезеңнің басындағы өндіру басталғанға дейінгі шығыстар тобыныңқұндық балансын салық төлеуші мынадай түрде айқындайды: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алдыңғы салықтық кезеңнің соңындағы өндіру басталғанға дейінгі шығыстар тобыныңқұндық балансы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алу</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алдыңғы салықтық кезеңде есептелген амортизациялық аударымдардың сомасы. </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Салықтық кезеңнің соңындағы өндіру басталғанға дейінгі шығыстар тобыныңқұндық балансын салық төлеуші мынадай түрде айқындайды: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кезеңнің басында өндіру басталғанға дейінгі шығыстар тобыныңқұндық балансы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қосу</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өндіру басталғанға дейіінгі шығыстарымен келісімшарт бойынша салық төлеушінің табылғаннан кейін өндірудің басталу күніне дейінгі салықтық кезеңдегі және өндіру басталғанға дейінгі шығыстар тобынақосылуғажататын  шығыстарының немесе шығындарының сомасы,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қосу</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266-бабының 4-тармағында көрсетілген осындай активтердің баланстық құнын ұлғайтуға бухгалтерлік есепте жатқызуға жататын жер қойнауын пайдаланушы пайдалануға енгізген негізгі құралдар мен материалдық емес активтер бойынша тау-кен өндіру басталған күнге дейін табылғаннан кейін өндіру басталған күннен кейін шеккен келесі шығыстардың сомасы,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қосу</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жер қойнауын пайдаланушының тасымалданатын активтер тобының құн балансынан өндіру басталғанға дейінгі шығыстар жөніндегі топқа ауыстырылған шығыстар сомасы,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плюс</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осы Кодекстің 301 немесе 304-бабына сәйкес өндіру басталғанға дейінгі шығыстар жөніндегі топтың құн балансы немесе оның бір бөлігі,</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плюс</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302-бабында көрсетілген тіркелген активтер топтарының және кәсіпкерлік қызметтен болған залалдардың құн баланстарының мөлшері,</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минус</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303-бабына сәйкес түзетулер,</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минус</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жер қойнауын пайдаланушы шығыстар бойынша топтың құн балансынан өндіру басталғанға дейін тасымалданатын активтер тобының құн балансына ауыстырған шығыстар сомасы,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минус</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301 немесе 304-бабына сәйкес жер қойнауын пайдаланушының жер қойнауын пайдалануға арналған басқа келісімшартқа толығымен немесе бір бөлігінде ауыстырған өндіру басталғанға дейінгі шығыстар бойынша топтың құн балансы.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301-бап. Жер қойнауын пайдалануға арналған жалғасатын келісімшарт бойынша өндіру басталғанға дейінгі шығыстар бойынша шегерімді айқындау үшін өндіру басталғанға дейінгі шығыстар тобының құндық балансын ауыстыру </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Жалғасатын жер қойнауын пайдалануға арналған келісімшарт жасалған жағдайда, осы Кодекстiң 296-бабының 1-тармағына сәйкес қалыптастырылған өндiруге дейінгі шығыстартобының құндық балансы жалғасатын келісімшартқа (-тарға) ауыстырылады.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2.Өндіру басталғанға дейінгі шығыстарымен келісімшарттан өндіру басталғанға дейінгі шығыстар тобының құндық балансынауыстыру бір уақытта мынадай: </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өндіру басталғанға дейінгі шығыстарымен келісімшарт бойынша   өндіру басталғанға дейінгі шығыстар тобының құндық балансын азайту жолымен; және</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мынадай:</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өндіру басталғанға дейінгі шығыстар тобының құндық балансын ұлғайту;</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жер қойнауын пайдаланудың жалғасатынкелісімшарты бойынша салық есебiнде өндiру басталғанға дейiнгі шығыстар тобыныңқұндық балансы болмаған жағдайда осындай топты қалыптастыру жолымен жер қойнауын пайдаланушының қалауы бойынша толық немесе iшiнара жүзеге асырылады.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3.Жер қойнауын пайдаланушы жер қойнауын пайдалануға арналған бірнеше жалғасатын келісімшарт жасасқан жағдайда, өндіру басталғанға дейінгі шығыстар тобының ауыстырылатын құн балансының шамасы бөлінеді және тиісті бөлігінде жер қойнауын пайдалануға арналған осындай жалғасатын </w:t>
      </w:r>
      <w:r w:rsidRPr="00066174">
        <w:rPr>
          <w:rFonts w:ascii="Times New Roman" w:eastAsia="Calibri" w:hAnsi="Times New Roman" w:cs="Times New Roman"/>
          <w:sz w:val="28"/>
          <w:szCs w:val="28"/>
          <w:lang w:val="kk-KZ"/>
        </w:rPr>
        <w:lastRenderedPageBreak/>
        <w:t>келісімшарттар бойынша салық есебіне ауыстырылады. Жер қойнауын пайдалануға арналған жалғасатын келісімшарттар арасында мұндай бөлу осындай жағдай үшін салықтық есепке алу саясатында қабылданған бөлек салық есебін жүргізу әдісі негізінде немесе ол салықтық есепке алу саясатында болмаған кезде жер қойнауын пайдалануға арналған барлық жалғасатын келісімшарттар бойынша бекітілген қорлардың жалпы көлеміндегі жер қойнауын пайдалануға арналған әрбір жалғасатын келісімшарт бойынша бекітілген қорлар көлемдерінің үлес салмағы бойынша салық есебіне осы шығыстарды есепке алу жүргізіледі.</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Алдын ала өндiрiстiк шығындарға арналған топтың құндық балансын толық немесе iшiнара өндiрiстiк шығындармен келісімшарттан жер қойнауын пайдаланудың жалғасатынкелісімшартына ауыстыруды жер қойнауын пайдаланушы жалғасатын жер қойнауын пайдалануға арналған келісімшарт жасалған салық кезеңiнде жүзеге асыруға тиiс.</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5.Өндіру басталғанға дейінгі шығыстар бөлігінде алға жылжуға жататын топтың шығыстар қалдығының сомасы осы Кодекстің 300-бабында белгіленген рәсімге сәйкес берілген күнгі жағдай бойынша айқындалуға тиіс.</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6.Жалғасатын жер қойнауын пайдалануға арналған келісімшарт (жалғасатынкелісімшарттар) бойынша шегерiм мақсаттары үшiн өндiрiс басталғанға дейiн шығыстар тобыныңқұндық балансын аударуды жер қойнауын пайдаланушының салық тiзiлiмi негiзiнде жүзеге асыруға тиiс.</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7.Жер қойнауын пайдаланушыда жалғастыратын жер қойнауын пайдалануға арналған келісімшартты өндіру басталғанға дейінгі шығыстарымен келісімшарттың қолданылуы тоқтатылған күні болмаған және (немесе) жер қойнауын пайдаланушы пайдалану үшін жалғастыратын жер қойнауын пайдалануға арналған келісімшартты жасасу құқығы анықталмаған жағдайда, жер қойнауын пайдаланушы шегерімге жатқызу мақсатында осы Кодекстің 304-бабында белгіленген тәртіппен шығыстарды ауыстыруды жүргізеді.</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302-бап. Тіркелген активтер топтарының құндық баланстарын, кәсіпкерлік қызметтен болған залалдарды өндіру басталғанға дейінгі шығыстарымен келісімшарт бойынша қалыптасқан жер қойнауын пайдалануға арналған жалғасатын келісімшартта шегерімдерге ауыстыру және жатқызу тәртібі</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Табылғаннан кейін өндіру күні басталған өндіру басталғанға дейінгі шығыстарымен келісімшарт шеңберінде жер қойнауын пайдалану жөніндегі қызмет аяқталған кезде, тіркелген активтер топтарының қалыптасқан құндық баланстары және кәсіпкерлік қызметтен болған залалдар:</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өндіру басталғанға дейінгі шығыстар тобыныңқұндық балансына қосуға;</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2) осы Кодекстің 301-бабында белгіленген тәртіппен жер қойнауын пайдалануға арналған жалғасатын келісімшартқа (келісімшарттарға) ауыстыруға;</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 Кодекстің 299-бабында белгіленген тәртіппен осындай жалғасатын жер қойнауын пайдалануға арналған келісімшартта шегерімдерге жатқызылады.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303-бап. Өндіру басталғанға дейінгішығыстар тобыныңқұндық балансын түзетулер</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1.Өндіру басталғанға дейінгі шығыстар тобыныңқұндық балансы (Қазақстан Республикасының жер қойнауы және жер қойнауын пайдалану туралы заңнамасына сәйкес инвестициялық қаржыландыру бойынша есептелген, бірақ төленбеген балансты қоспағанда) мынадай сомаға азайтылуға тиіс:</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пайдалы қазбаларды сатудан түскен кірісті қоса алғанда, табылғаннан кейін өндіру басталған күнге дейін жер қойнауын пайдаланушының өндірубасталғанға дейінгі шығыстарымен келісімшартқа байланысты кірістері, сондай-ақ өндіру басталғанға дейінгі шығыстар бойынша топқа енгізілген активтердің шығып қалуынан түскен кірістер;</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жер қойнауын пайдалану құқығын немесе оның бір бөлігін өндіру басталғанға дейінгі шығыстармен бірге сатудан алынған кірістер;</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басқа заңды тұлғаның уәкілетті капиталына салым ретінде аударған кезде өндіру басталғанға дейінгі шығыстар ретінде топта тіркелген активтердің құны. Бұл ретте мұндай құн заңды тұлғаның құрылтай құжаттарында көрсетілген жарнаның құнына сүйене отырып айқындалады;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беру күніндегі жер қойнауын пайдаланушының бухгалтерлік есебінің деректеріне сәйкес осындай активтердің баланстық құнынан кем емес мөлшерде осы активтерді басқа тұлғаға қабылдау-беру актісінде көрсетілген өндіру басталғанға дейінгі шығыстар тобына тіркелген өтеусіз берілген активтердің құны.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Күрделі жобалар бойынша көмірсутек шикізатын барлауға және өндіруге немесе өндіруге арналған келісімшарттар бойынша (құрлықтағы газ жобаларынан басқа) тармақшада көзделген активтер құны түріндегі шығыстар сомасы осы баптың 1-тармағының 3) және 4) тармақшалары осы Кодекстiң 298-бабының 5-тармағында белгiленген бұрын қолданылған шартты коэффициент ескерiле отырып айқындалуға тиiс.</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Жер қойнауын пайдалануға арналған келісімшарт бойынша қызмет аяқталған жағдайда, жер қойнауын пайдаланушының жер қойнауын пайдалануға арналған келісімшарттың қолданысы қайта ресімдеуге байланысты тоқтатылған жағдайды қоспағанда, жер қойнауын пайдалануға арналған келісімшарттың қолданысы аяқталған соңғы салық кезеңінің соңында қалыптасқан өндіру басталғанға дейінгі шығыстар жөніндегі топтың құндық балансының шамасын осындай жер қойнауын пайдалануға арналған келісімшарт бойынша салық есебіндегі шегерімдерге жатқызуға құқығы бар жер қойнауын пайдаланудың </w:t>
      </w:r>
      <w:r w:rsidRPr="00066174">
        <w:rPr>
          <w:rFonts w:ascii="Times New Roman" w:eastAsia="Calibri" w:hAnsi="Times New Roman" w:cs="Times New Roman"/>
          <w:sz w:val="28"/>
          <w:szCs w:val="28"/>
          <w:lang w:val="kk-KZ"/>
        </w:rPr>
        <w:lastRenderedPageBreak/>
        <w:t>лицензиялық режиміне жер қойнауын пайдалану құқықтары. Салық кезеңінің соңындағы осы топтың мөлшері нөлге тең болады.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304-бап. Жер қойнауын пайдалануға арналған келісімшарттың қолданылуы аяқталған кезде өндіру басталғанға дейінгі шығыстар тобының шегерімі</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Жер қойнауын пайдалануға арналған келісімшарт бойынша салық төлеушінің қызметі аяқталған жағдайда, салық төлеушінің жер қойнауын пайдалануға арналған келісімшарттың қолданысы аяқталған соңғы салықтық кезеңнің соңында қалыптасқан өндіру басталғанға дейінгі шығыстар тобының құндық балансының сомасын осындай жер қойнауын пайдалануға арналған келісімшарт бойынша салықтық есепке алудағы шегерімдерге жатқызуға құқығы бар.</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305-бап. Жер қойнауын пайдалануға арналған жалғасатын келісімшарт болмаған кезде өндіру басталғанға дейінгі шығыстар бойынша шегерімді айқындау үшін өндіру басталғанға дейінгі шығыстар тобының құндық балансын ауыстыру</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Жер қойнауын пайдаланушыда жер қойнауын пайдалануға жасалған жалғасатын келісімшартты өндіру басталғанға дейінгі шығыстарымен келісімшарттың қолданылуы тоқтатылған күні және (немесе) жер қойнауын пайдаланушы пайдалану үшін пайдалы қазбаларды табу болмаған жағдайда, жер қойнауын пайдаланушы жер қойнауын пайдалануға арналған жалғасатын келісімшартты жасасу құқығы болмаған жағдайда, жер қойнауын пайдаланушы өндіру басталғанға дейінгі шығыстар тобының құндық балансын жер қойнауын пайдаланушының таңдауы бойынша жер қойнауын пайдалануға арналған басқа келісімшарт бойынша немесе келісімшарттан тыс қызмет бойынша ауыстыруға құқылы.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Өндіру басталғанға дейінгі шығыстар тобының құндық балансын өндіру басталғанға дейінгі шығыстарыменкелісімшарттан басқа жер қойнауын пайдалануға арналған келісімшарт бойынша немесе келісімшарттан тыс қызмет бойынша салық есебіне ауыстыру бір мезгілде: </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өндіру басталғанға дейінгі шығыстарымен келісімшарт бойынша салық есебінде – мыналарды: </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өндіру басталғанға дейінгі шығыстарды;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осындай келісімшарт бойынша міндеттемелерді орындау болып табылатын осындай келісімшарттың қолданылуы тоқтатылғаннан келесі шығыстарды; және</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өндіру басталғанға дейінгі шығыстар тобыныңқұндық балансын түзетуді;</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жер қойнауын пайдалануға арналған басқа келісімшарт бойынша немесе келісімшарттан тыс қызмет бойынша салық есебінде – мыналарды: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өндіру басталғанға дейін шығыстар тобыныңқұндық балансын ұлғайтуды;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өндіру басталғанға дейінгі шығыстар тобының құндық балансы болмаған кезде осындай топты қалыптастыруды ескере отырып,салықтық кезеңнің басында осындай келісімшарт бойынша өндіру басталғанға дейінгі шығыстар тобыныңқұндық балансын азайтуды ескере отырып жүзеге асырады.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Жер қойнауын пайдалануға арналған басқа келісімшарт бойынша және (немесе) келісімшарттан тыс қызмет бойынша біреуден артық салық есебіне ауыстыру жағдайында, т өндіру басталғанға дейінгі шығыстар тобының құндық балансы осы Кодекстің 744-бабының 11-тармағында және пайдаланушының салықтық есеп саясатында жалпы шығыстарды бөлу үшін белгіленген бөлу әдістерінің бірі негізінде осындай салық есептері арасында бөлінеді және ауыстырылады.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Осы бапта белгіленген ауыстыру жер қойнауын пайдаланушының салықтық тіркелімі негізінде жүргізіледі.</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306-бап. Жер қойнауын пайдалануға арналған басқа келісімшарттар бойынша өндіру басталғанға дейінгі шығыстарды шегеру ерекшеліктері</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Өндіру басталғанға дейінгі шығыстар тобын құрған шығыстар бойынша жер қойнауын пайдаланушы кез келген салықтық кезеңде осы жер қойнауын пайдаланушының жер қойнауын пайдалануға арналған басқа келісімшарты (келісімшарттары) бойынша шегерімдерге ауыстыру және жатқызу мақсатында ауыстырылатын активтер тобын қалыптастыруға құқылы.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Ауыстырылатын активтер тобын қалыптастыруды жер қойнауын пайдаланушы жер қойнауын пайдаланушының салықтық тіркелімі негізінде ауыстырылатын активтер тобының шамасын азайту сомасына бір мезгілде ұлғайта отырып, өндіру басталғанға дейінгі шығыстар тобының шамасын азайту жолымен жүргізеді.</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8-тармағында белгіленген жағдайлар туындаған кезде жер қойнауын пайдалануға арналған басқа келісімшартқа (келісімшарттарға) ауыстырылмағанауыстырылатын активтер тобының құндық балансының бір бөлігі өндіру басталғанға дейінгішығыстар тобыныңқұндық балансына қосылуға жатады.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Ауыстырылатын активтер тобының құндық балансын өндіру басталғанға дейінгі шығыстарымен келісімшарттан жер қойнауын пайдалануға арналған басқа келісімшартқа ауыстыру мыналармен бір мезгілде:</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өндіру басталғанға дейінгі шығыстармен келісімшарт бойынша салық есебінде-осындай келісімшарт бойынша ауыстырылатын активтер тобының құндық балансын азайту жолымен;</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жер қойнауын пайдалануға арналған басқа келісімшарт бойынша салық есебінде- мынадай:</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өндіру басталғанға дейінгі шығыстар тобыныңқұндық балансын ұлғайту;</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өндіру басталғанға дейінгі шығыстар тобының құндық балансы болмаған кезде осындай топты қалыптастыру жолымен жүзеге асырылады.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Осы бапта белгіленген көшіру жер қойнауын пайдаланушының салық тіркелімі негізінде жүргізіледі.</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Ауыстырылатын активтер тобының жер қойнауын пайдалануға арналған басқа келісімшартқа (келісімшарттарға) ауыстырылатын құндық балансының шамасы салық төлеушінің таңдауы бойынша ауыстыру күніне толық немесе бір бөлігінде айқындалады.</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Жер қойнауын пайдаланушыда жер қойнауын пайдалануға арналған екі және одан да көп басқа келісімшарт болған жағдайда, ауыстырылатын активтер тобының берілетін құндық балансы бөлінеді және тиісті бөлігінде жер қойнауын пайдалануға арналған осындай басқа келісімшарттар бойынша салық есебіне ауыстырылады. Ауыстырылатын активтер тобының құндық балансын жер қойнауын пайдалануға арналған басқа келісімшарттар арасында бөлу осындай жағдай үшін салықтық есепке алу саясатында қабылданған бөлек салық есебін жүргізу әдісінің негізінде немесе ол салықтық есепке алу саясатында болмаған кезде жер қойнауын пайдалануға арналған әрбір басқа келісімшартқа жер қойнауын пайдаланушы салық кезеңіндегі осындай келісімшарттар бойынша алған тікелей кірістердің жалпы сомасында келетін тікелей кірістердің үлес салмағы бойынша жүргізіледі.</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Өндіру басталғанға дейінгі шығыстар тобының құндық балансын жер қойнауын пайдалануға арналған басқа келісімшартта (келісімшарттарда) шегерімдерге жатқызу осы Кодекстің 299-бабында белгіленген тәртіппен жүргізіледі.</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Жер қойнауын пайдаланушы өндіру басталғанға дейін ауыстырылатын активтер тобының және шығыстар тобының бөлек салық есебін жүргізуге міндетті.</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Бұрын жер қойнауын пайдалануға арналған басқа келісімшартқа (келісімшарттарға) ауыстырылмағанауыстырылатын активтер тобының құндық балансының шамасы өндіру басталғанға дейінгі шығыстар тобыныңқұндық балансына қосылуға және өндіру басталғанға дейінгі шығыстар тобы үшін осы параграфта белгіленген тәртіппен:</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өндіру басталғанға дейінгі шығыстарымен келісімшарт бойынша өндіру кезеңі басталған немесе өндіру басталғанға дейінгі шығыстарымен келісімшарт бойынша кен орнын табу және бағалау негізінде өндіруге келісімшарт жасалған салық кезеңінде;</w:t>
      </w:r>
    </w:p>
    <w:p w:rsidR="00FF5C1E" w:rsidRPr="00066174" w:rsidRDefault="00FF5C1E" w:rsidP="00B3159E">
      <w:pPr>
        <w:suppressAutoHyphens w:val="0"/>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өндіру басталғанға дейінгі шығыстарымен келісімшарттың қолданылуы тоқтатылған күнгежылдық жиынтық кірістен шегерілуге жатады.</w:t>
      </w:r>
    </w:p>
    <w:p w:rsidR="00FF5C1E" w:rsidRPr="00066174" w:rsidRDefault="00FF5C1E" w:rsidP="00B3159E">
      <w:pPr>
        <w:tabs>
          <w:tab w:val="left" w:pos="973"/>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307-бап. Коммерциялық табудан кейін өндіру басталған соң уранды жерасты ұңғымалық сілтілеу әдісімен өндіруге дайындық жұмыстарына арналған шығыстар бойынша шегерімдер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 Коммерциялық табудан кейін өндіру басталған кезден кейінгі кезеңде пайдалану блоктарын (полигондарын) уранды жерасты ұңғымалық сілтілеу әдісімен өндіруге дайындау кезінде жер қойнауын пайдаланушы іс жүзінде шеккен, амортизацияланатын активтерді сатып алуға және (немесе) құруға арналған шығындар (шығыстар) жер қойнауын пайдалануға арналған тиісті келісімшарт шеңберінде амортизацияланатын активтердің жеке тобын түзеді.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көрсетілген амортизацияланатын активтерге: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блоктарда (полигондарда) салынған сору, айдау және технологиялық байқау ұңғымалары, пайдалану-барлау ұңғымалары, оның ішінде олар бойынша геофизикалық зерттеулер жөніндегі шығындар;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пайдалану блоктарынан (полигондарынан) бастап өнімдік ерітінділерді қайта өңдеу учаскесінің өнеркәсіптік алаңындағы құм тоғанға дейін салынған технологиялық құбыржолдар, оның ішінде блоктардағы (полигондардағы) айдау және сору коллекторлары;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блоктар (полигон учаскелері) арасына салынған технологиялық құбыржолдар;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блоктарда (полигондарда) салынған технологиялық құбыржолдар;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блоктарда (полигондарда) салынған қышқылданудың технологиялық тораптары;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блоктарда (полигондарда) салынған өнімдік ерітінділерді тарату тораптары;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блоктарда (полигондарда) салынған техникалық ерітінділерді қабылдау тораптары;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блоктарда (полигондарда) салынған қышқылды қабылдау тораптары және сұйық реагенттер қоймасы, сондай-ақ қышқылқұбыржолдары;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блоктарда (полигондарда) орнатылған, жабдық пен бақылау-өлшеу аппаратурасы бар технологиялық сорғы станциялары;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тау-кен дайындық жұмыстары кезеңінде блоктарда (полигондарда) орнатылған, жабдық пен бақылау-өлшеу аппаратурасы бар ерітінділерді айдауға арналған сорғылар;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11) тау-кен дайындық жұмыстары кезеңінде салынған ұңғымаларда орнатылған, басқару шкафтары бар батырып соратын сорғылар;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12) блоктарда (полигондарда) орнатылған немесе салынған энергетикалық жабдықтау объектілері: трансформаторлық кіші станциялар, компрессорлық станциялар, әуе электр желілері, кәбілдік желілер;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13) блоктарда (полигондарда) орнатылатын процестерді бақылау және автоматтандыру аппаратурасы;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14) блоктардағы (полигондардағы) ауа құбыржолдары;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15) блоктарға (полигондарға) апаратын және блоктар ішіндегі технологиялық кірме автожолдар;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16) блоктардағы (полигондардағы) құм тоғандар немесе өнімдік ерітінділер және сілтілендіру ерітінділері құйылатын ыдыстар;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17) блоктардағы (полигондардағы) құмның ұшырылып әкетілуіне қарсы қорғаныш;</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18) қышқылдандыруға арналған күкірт қышқылы жатады.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көрсетілген амортизацияланатын активтер құнына активтерді сатып алуға және (немесе) құруға арналған шығындар (шығыстар), сондай-ақ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осындай активтердің құнына қосуға жататын басқа да шығындар (шығыстар) қосылады.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осы Кодексте көзделген жағдайларда, осы тармақта көрсетілген, амортизацияланатын активтердің жеке тобына жатқызылатын шығыстардың мөлшері осындай шығыстарды корпоративтік табыс салығының мақсаттарында шегерімге жатқызу үшін белгіленген нормалардан аспауға тиіс.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баптың 1-тармағында көрсетілген шығындар (шығыстар) пайдалы қазбаларды коммерциялық табудан кейiн өндiру басталған кезден бастап амортизациялық аударымдар түрінде жылдық жиынтық кірістен шегерiледi.</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осы бапқа сәйкес есептелген амортизациялық аударымдар сомасы салық төлеушiнiң бухгалтерлiк есепке алуының деректері бойынша есептелген активтердің осындай тобының амортизациялық аударымдар сомасы шегінде шегерімге жатқызылады.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бапқа сәйкес амортизацияланатын активтер тобы бойынша амортизациялық аударымдардың сомасы мынадай формула бойынша айқындалады:</w:t>
      </w:r>
    </w:p>
    <w:p w:rsidR="00FF5C1E" w:rsidRPr="00066174" w:rsidRDefault="00FF5C1E" w:rsidP="00B3159E">
      <w:pPr>
        <w:tabs>
          <w:tab w:val="left" w:pos="3720"/>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hAnsi="Times New Roman" w:cs="Times New Roman"/>
          <w:noProof/>
          <w:sz w:val="28"/>
          <w:szCs w:val="28"/>
          <w:lang w:eastAsia="ru-RU"/>
        </w:rPr>
        <w:drawing>
          <wp:inline distT="0" distB="0" distL="0" distR="0" wp14:anchorId="6EB57B7C" wp14:editId="434F3C75">
            <wp:extent cx="1174750" cy="260350"/>
            <wp:effectExtent l="0" t="0" r="0" b="0"/>
            <wp:docPr id="1" name="Рисунок 1" descr="C:\Users\omazurova\AppData\Local\ITS.Paragraph\DocumentsCache\041455\0414559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omazurova\AppData\Local\ITS.Paragraph\DocumentsCache\041455\041455968.PNG"/>
                    <pic:cNvPicPr>
                      <a:picLocks noChangeAspect="1" noChangeArrowheads="1"/>
                    </pic:cNvPicPr>
                  </pic:nvPicPr>
                  <pic:blipFill>
                    <a:blip r:embed="rId9"/>
                    <a:stretch>
                      <a:fillRect/>
                    </a:stretch>
                  </pic:blipFill>
                  <pic:spPr bwMode="auto">
                    <a:xfrm>
                      <a:off x="0" y="0"/>
                      <a:ext cx="1174750" cy="260350"/>
                    </a:xfrm>
                    <a:prstGeom prst="rect">
                      <a:avLst/>
                    </a:prstGeom>
                  </pic:spPr>
                </pic:pic>
              </a:graphicData>
            </a:graphic>
          </wp:inline>
        </w:drawing>
      </w:r>
      <w:r w:rsidRPr="00066174">
        <w:rPr>
          <w:rFonts w:ascii="Times New Roman" w:eastAsia="Times New Roman" w:hAnsi="Times New Roman" w:cs="Times New Roman"/>
          <w:sz w:val="28"/>
          <w:szCs w:val="28"/>
          <w:lang w:val="kk-KZ" w:eastAsia="ru-RU"/>
        </w:rPr>
        <w:t xml:space="preserve">    мұнда: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S-амортизациялық аударымдар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С1– салықтық кезеңнің басындағы амортизацияланатын активтер тобының құны;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С2 –салықтық кезеңде өндіругедайындалған амортизацияланатын активтердіңқұны;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С3– жер қойнауын пайдалану құқығын иемденуге байланысты үшінші тұлғалардан сатып алынған немесе жарғылық капиталға салым ретiнде алынған, осы баптың 3-тармағында көрсетілген амортизацияланатын активтердің жеке тобының құны;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V1 – уран запастарының салықтық кезеңнің басындағы өндіруге дайын физикалық көлемі;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V2 – салықтық кезеңде өндіруге дайындалған уран запастарының  физикалық көлемі;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V3 – жер қойнауын пайдалану құқығын иемденуге байланысты үшінші тұлғалардан сатып алынған немесе жарғылық капиталға салым ретiнде алынған уран запастарының өндіруге дайын физикалық көлемі;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V4 – салықтық кезеңде жер қойнауындағы ноомаланған шығындарды есепке ала отырып, уранның өтелген қорларының физикалық көлемі.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2025 жылғы салықтық кезең үшін амортизацияланатын активтердің жеке тобының салықтық кезеңнің басындағы құны деп уран өндіруге дайындық бойынша жинақталған шығындардың (шығыстардың) 2025 жылғы 1 қаңтардағы жағдай бойынша осы баптың 1-тармағына сәйкес айқындалатын сомасы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2025 жылғы салықтық кезең үшін уран запастарының салықтық кезеңнің басындағы өндіруге дайын физикалық көлемі деп 2025 жылғы 1 қаңтардағы жағдай бойынша уран запастарының өндіруге дайын физикалық көлемі танылады.соңында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кезеңнің басындағы амортизацияланатын активтердің жекелеген тобының құны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кезеңде өндіруге дайындалған амортизацияланатын активтер құны;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3-тармағында көрсетілген амортизацияланатын активтер тобын үшінші тұлғалардан сатып алу жөніндегі шығындар,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3-тармағында көрсетілген жарғылық капиталға салым ретінде алынған амортизацияланатын активтер тобының құны,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кезеңде амортизациялық аударымдардың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2025 жылғы салықтық кезеңдесалықтық кезеңнің басында өндіруге дайын уран қорларының нақты көлемі 2025 жылғы 1 қаңтардағы жағдай бойынша өндіруге дайын уран қорларының нақты көлемі болып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Бұл ретте 2025 жылға арналған </w:t>
      </w:r>
      <w:r w:rsidRPr="00066174">
        <w:rPr>
          <w:rFonts w:ascii="Times New Roman" w:eastAsia="Times New Roman" w:hAnsi="Times New Roman" w:cs="Times New Roman"/>
          <w:sz w:val="28"/>
          <w:szCs w:val="28"/>
          <w:lang w:val="kk-KZ" w:eastAsia="ru-RU"/>
        </w:rPr>
        <w:t>V</w:t>
      </w:r>
      <w:r w:rsidRPr="00066174">
        <w:rPr>
          <w:rFonts w:ascii="Times New Roman" w:eastAsia="Calibri" w:hAnsi="Times New Roman" w:cs="Times New Roman"/>
          <w:sz w:val="28"/>
          <w:szCs w:val="28"/>
          <w:lang w:val="kk-KZ"/>
        </w:rPr>
        <w:t>2 көрсеткіші салықтық кезеңде өндіру басталған жаңа дайындалған блоктарда өндіруге дайын уран қорларының нақты көлемі және құны 2025 жылғы 1 қаңтардың алдындағы кезеңдерде топтың құрамына енгізілген блоктарда (полигон учаскелерінде) өндіруге дайын қорлардың нақты көлемі ретінде айқындалады.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2025 жылдан кейінгі кейінгі салықтық кезеңдерде салықтық кезеңнің басында өндіруге дайын уран қорларының көлемі алдыңғы салықтық кезеңнің соңында өндіруге дайын қорлардың мынадай тәртіппен айқындалатын нақты көлемі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кезеңнің басында өндіруге дайын уран қорларының нақты көлемі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кезеңде өндіруге дайындалған  уран қорларының нақты көлемі;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үшінші тұлғалардан сатып алынған немесе жер қойнауын пайдалану құқығын алуға байланысты жарғылық капиталға салым ретінде алынған өндіруге дайын уран қорларының нақты көлемі,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салықтық кезең ішінде жер қойнауындағы нормаланған шығындарды ескере отырып, өндірілген уран көлемі.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Calibri" w:hAnsi="Times New Roman" w:cs="Times New Roman"/>
          <w:sz w:val="28"/>
          <w:szCs w:val="28"/>
          <w:lang w:val="kk-KZ"/>
        </w:rPr>
        <w:t xml:space="preserve">Полигондағы жеке учаскеде (блокта) өндіруге дайын уранның көлемі азайған жағдайда, осы жеке учаскенің (блоктың) есептен шығарылған дайын қорларының көлемі салық төлеуші қорларға қайта есептеу жүргізген салықтық кезеңнің </w:t>
      </w:r>
      <w:r w:rsidRPr="00066174">
        <w:rPr>
          <w:rFonts w:ascii="Times New Roman" w:eastAsia="Times New Roman" w:hAnsi="Times New Roman" w:cs="Times New Roman"/>
          <w:sz w:val="28"/>
          <w:szCs w:val="28"/>
          <w:lang w:val="kk-KZ" w:eastAsia="ru-RU"/>
        </w:rPr>
        <w:t xml:space="preserve">V2 көрсеткішін азайтады.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Өндіруге немесе бірлескен барлауға және өндіруге арналған жеке келісімшарт шеңберінде жер қойнауын пайдалану қызметін аяқтау жағдайында, жер қойнауын пайдаланушы жер қойнауын пайдалану бойынша қызметті  коммерциялық табудан кейін өндіруді бастаған соң аяқтаған жағдайда,   амортизацияланатын активтердің жеке тобының салықтық кезеңнің соңындағы құны өндіру жүзеге асырылған соңғы салықтық кезеңде шегерімге жатады.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308-бап. Жер қойнауын пайдаланушының қазақстандық кадрларды оқытуға және өңірлердің әлеуметтік саласын дамытуға арналған шығыстары бойынша шегерім</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Жер қойнауын пайдаланушының өзінің жұмыскерлері болып табылмайтын қазақстандық кадрларды оқытуға, сондай-ақ өңірлердің әлеуметтік саласын дамытуға іс жүзінде шеккен шығыстары шығыстары жер қойнауын пайдалануға арналған келісімшартта белгіленген сомалар шегінде шегерімге жатқызылады.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Жер қойнауын пайдаланушының жұмыскерді жер қойнауын пайдаланушының өндіру қызметімен байланысты мамандық бойынша оқытуға, біліктілігін арттыруға немесе қайта даярлауға бағытталған шығыстары осы Кодекстің 257-бабына сәйкес шегерімге жатқызылады.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баптың 1-тармағында көрсетілген, жер қойнауын пайдаланушы коммерциялық табудан кейін өндіру басталғанға дейін іс жүзінде шеккен шығыстар жер қойнауын пайдалануға арналған келісімшартта белгіленген сомалар шегінде, осы Кодекстің 258-бабында айқындалған тәртіппен шегерімге жатқызылады.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 баптың мақсаттары үшін жер қойнауын пайдаланушының:</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қазақстандық кадрларды оқытуға іс жүзінде шеккен шығыстары деп:</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азаматтарын оқытуға, біліктілігін арттыруға және қайта даярлауға бағытталған ақша;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азаматтарын оқытуға, біліктілігін арттыруға және қайта даярлауға арнап мемлекеттік бюджетке аударылған ақша;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Қазақстан Республикасының жер қойнауы және жер қойнауын пайдалану туралы заңнамасына сәйкес жер қойнауын пайдаланушының міндеттерін тиісті облыстың, республикалық маңызы бар қаланың, астананың аумағында жер қойнауын пайдалану саласымен тікелей байланысты мамандықтар бойынша кадрлар даярлауды жүзеге асыратын білім беру ұйымдарының материалдық-техникалық базасын жақсарту үшін қажетті тауарларды, жұмыстар мен </w:t>
      </w:r>
      <w:r w:rsidRPr="00066174">
        <w:rPr>
          <w:rFonts w:ascii="Times New Roman" w:eastAsia="Calibri" w:hAnsi="Times New Roman" w:cs="Times New Roman"/>
          <w:sz w:val="28"/>
          <w:szCs w:val="28"/>
          <w:lang w:val="kk-KZ"/>
        </w:rPr>
        <w:lastRenderedPageBreak/>
        <w:t>көрсетілетін қызметтерді облыстардың, республикалық маңызы бар қалалардың, астананың жергілікті атқарушы органдары ұсынған және құзыретті органмен келісілген тізбе бойынша сатып алу түрінде Қазақстан Республикасының азаматтарын даярлау мен қайта даярлауды қаржыландыру бөлігінде орындау мақсаттарында салық төлеуші шеккен іс жүзіндегі шығыстар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өңірдің әлеуметтік саласын дамытуға шеккен іс жүзіндегі шығыстары деп – өңірдің әлеуметтік инфрақұрылым объектілерін дамытуға және қолдауға арналған шығыстар, сондай-ақ осы мақсатқа арнап мемлекеттік бюджетке аударылған ақша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309-бап. Шегерімге жатпайтын жер қойнауын пайдаланушының шығындары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Жер қойнауын пайдаланушының шегерімдеріне: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өнімді бөлу туралы келісімшарт бойынша қызметті жүзеге асыратын жер қойнауын пайдаланушының төленген қосымша төлемінің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жер қойнауын пайдаланушы салықтық міндеттемені орындау есебіне заттай нысанда берген пайдалы қазбаларды өткізуге байланысты шығыстар;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мемлекет атынан алушыда – жер қойнауын пайдаланушы салықтық міндеттемені орындау есебіне заттай нысанда беретін пайдалы қазбалар көлемінің құны;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жер қойнауын пайдаланушы салықтық міндеттемені орындау есебіне заттай нысанда беретін пайдалы қазбалар көлемінің құны жатпайды.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29-ТАРАУ. ҚАРЖЫЛЫҚ ҚЫЗМЕТТІ ЖҮЗЕГЕ АСЫРАТЫН ТҰЛҒАЛАРДЫҢ КІРІСТЕР МЕН ШЕГЕРІМДЕРДІ АЙҚЫНДАУ ЕРЕКШЕЛІКТЕРІ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1-параграф. Қаржылық қызметті жүзеге асыратын тұлғалардың кірістері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310-бап. Сақтандыру, қайта сақтандыру шарттары бойынша сақтандыру, қайта сақтандыру ұйымының кірістері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Сақтандыру, қайта сақтандыру ұйымының:</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сақтандыру түсімі (сақтандырудан түскен кіріс);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сақтандыру (қайта сақтандыру)бойынша қаржылық кірістер;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шығын компоненті бойынша шығыстарды түзету;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қайта сақтандыру бойынша залалды өтеу компоненті;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туындаған залалдар бойынша қаржылық емес тәуекелге тәуекелдік түзету бойынша қайта сақтандыру активін қалыптастыру жөніндегі кіріс;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туындаған залалдар бойынша қайта сақтандыру активін қалыптастыру жөніндегі кіріс;</w:t>
      </w:r>
    </w:p>
    <w:p w:rsidR="00FF5C1E" w:rsidRPr="00066174" w:rsidRDefault="00FF5C1E" w:rsidP="00B3159E">
      <w:pPr>
        <w:tabs>
          <w:tab w:val="left" w:pos="372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eastAsia="Calibri" w:hAnsi="Times New Roman" w:cs="Times New Roman"/>
          <w:sz w:val="28"/>
          <w:szCs w:val="28"/>
          <w:lang w:val="kk-KZ"/>
        </w:rPr>
        <w:t>7) туындаған залалдар бойынша міндеттеме бойынша қаржылық емес тәуекелге тәуекелді түзетуді азайтудан түсетін кіріс;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8) регрессиялық талаптар мен залалдарды өтеуге байланысты кіріс (суброгация);</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сақтанушылардың қарыздары бойынша сыйақы алуға байланысты кірістер;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осы Кодекстің 238-бабында көрсетілген кірістерді қоспағанда, сақтандыру, қайта сақтандыру шарттары бойынша өзге де кірістер сақтандыру, қайта сақтандыру шарттары бойынша сақтандыру, қайта сақтандыру ұйымының кірісі деп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Мыналар: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сыйлықақыларды бөлу тәсілін пайдалана отырып,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танылған сақтандыру кірісі (сақтандырудан түскен кіріс);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бағалаудың жалпы моделін пайдалана отырып,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танылған сақтандыру кірісі (сақтандырудан түскен кіріс);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3)сақтандыру (қайта сақтандыру) шарттары бойынша маржа амортизациясынан түсетін кіріс;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қалған өтем бойынша міндеттеме бойынша қаржылық емес тәуекелге тәуекелді түзетуді азайтудан түсетін кірістер с.ақтандыру түсімі (сақтандырудан түскен кріс) түріндегі кіріс деп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көзделген кірістер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айқындалады.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баптың ережелері өздері бойынша сақтандыру сыйақылары түріндегі кіріс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2012 жылғы 1 қаңтарға дейін толық мөлшерде танылған сақтандыру, қайта сақтандыру шарттарына қолданылмайды.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Зиян келтірген тұлғаға кері талап қою (регресс) құқығы негізінде сақтандыру төлемдері бойынша сақтандыру, қайта сақтандыру ұйымының және (немесе) қайта сақтандыру шартына сәйкес қайта сақтандыру ұйымының шығыстарын өтеу сақтандыру, қайта сақтандыру ұйымының сақтандыру төлемдері бойынша шығыстарды өтеу түріндегі кірісі болып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Бұл ретте сақтандыру, қайта сақтандыру ұйымының 2012 жылғы 1 қаңтарға дейін күшіне енген, өздері бойынша сақтандыру жарналары түріндегі кірістер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оның ішінде 2011 жылғы 31 желтоқсаннан кейін де танылатын, жинақтаушы сақтандыру, қайта сақтандыру шарты, жинақтаушы емес сақтандыру, өмірді қайта сақтандыру шарты бойынша </w:t>
      </w:r>
      <w:r w:rsidRPr="00066174">
        <w:rPr>
          <w:rFonts w:ascii="Times New Roman" w:eastAsia="Calibri" w:hAnsi="Times New Roman" w:cs="Times New Roman"/>
          <w:sz w:val="28"/>
          <w:szCs w:val="28"/>
          <w:lang w:val="kk-KZ"/>
        </w:rPr>
        <w:lastRenderedPageBreak/>
        <w:t>сақтандыру төлемдері жөніндегі шығыстарды өтеу түріндегі кірісі мынадай формула бойынша айқындалады: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 х (А/Б), мұнда: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 – есепті салықтық кезеңде алынуға жататын (алынған), сақтандыру төлемдері бойынша шығыстарды өтеу түріндегі кіріс;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 – 2011 жылғы 31 желтоқсаннан кейін есепті салықтық кезеңде сақтандыру төлемдері бойынша шығыстарды өтеу түріндегі кірісті тану күнін қоса алғанда, алынуға жататын (алынған) сақтандыру жарналары;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 – шарт күшіне енген күннен бастап есепті салықтық кезеңде сақтандыру төлемдері бойынша шығыстарды өтеу түріндегі кірісті тану күнін қоса алғанда, алынуға жататын (алынған) сақтандыру жарналары.күнгікүнгі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311-бап. Құрылған провизиялардың (резервтердің)мөлшерлерін төмендетудентүсетін кіріс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Егер осы бапта өзгеше көзделмесе, осы Кодекстің 314-бабына сәйкес провизияларды (резервтердi) құру жөніндегі шығыстар сомасын шегеруге құқығы бар салық төлеушi құрған провизиялардың (резервтердiң) мөлшерiн төмендетуден түсетiн кірістер деп:</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борышкер талапты орындаған кезде – орындау сомасына пропорционалды мөлшерде есепті және (немесе) алдыңғы салықтық кезеңдерде шегерімге жатқызылған провизиялар (резервтер)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борышкерге қойылатын талаптардың мөлшерiн цессия шартын жасасу жолымен талап ету құқықтарын басқаға қайта табыстау туралы шарттың, жаңарту, басқаға қайта беру шартының негiзiнде және (немесе) Қазақстан Республикасының заңнамасында көзделген өзге де негiздерде азайтқан кезде, есепті және (немесе) алдыңғы салықтық кезеңдерде талаптар мөлшерiн азайту сомасына пропорционалды мөлшерде шегерімге жатқызылған провизиялар (резервтер)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есепті және (немесе) алдыңғы салықтық кезеңдерде шегерімге жатқызылған провизияларды (резервтердi) күтілетін кредиттік залалдардың бағалануын өзгерту нәтижесінде азайту сомалары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Есепті және (немесе) алдыңғы салықтық кезеңдерде шегерімге жатқызылған провизиялар (резервтер) сомасы борышкерге қойылатын талаптар мөлшерi мынадай жағдайларда азайтылған кезде осы Кодекстiң 314-бабына   сәйкес провизияларды (резервтердi) құру бойынша шығыстар сомасын шегеруге құқығы бар салық төлеушi құрған провизиялардың (резервтердiң) мөлшерлерiн төмендетуден түсетiн кiрiс деп танылмайды: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борышкер-заңды тұлғаның Қазақстан Республикасының заңдарында белгіленген негіздер бойынша сот шешімімен таратылуына байланысты оны Бизнес-сәйкестендіру нөмiрлерiнiң ұлттық тiзiлiмiнен алып тастау;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борышкер-жеке тұлғаны заңды күшiне енген сот шешiмi негiзiнде хабарсыз кеткен, әрекетке қабiлетсiз, әрекет қабiлетi шектеулi деп тану немесе оны заңды күшiне енген сот шешiмi негiзiнде қайтыс болды деп жариялау;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3) борышкер-жеке тұлғаға бірінші, екінші топтардағы мүгедектiк белгiлеу, сондай-ақ борышкер-жеке тұлғаның қайтыс болу жағдайы;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борышкердің және осы Кодекстің 314-бабына сәйкес провизияларды (резервтерді) құру бойынша шығыстар сомасын шегеруге құқығы бар салық төлеуші алдында борышкермен бірлесіп ортақ немесе субсидиарлық жауапкершілігі бар үшінші тұлғалардың өндіріп алуды қолдануға болатын мүлкі, оның ішінде ақшасы, бағалы қағаздары, немесе кірістері болмаған және оның мүлкін немесе кірістерін анықтау бойынша сот орындаушысы қолданған, Қазақстан Республикасының атқарушылық iс жүргiзу және сот орындаушыларының мәртебесi туралы заңнамасында көзделген шаралар нәтижесіз болған жағдайда, сот орындаушысының осы Кодекстің 314-бабына  сәйкес провизияларды (резервтерді) құру бойынша шығыстар сомасын шегеруге құқығы бар салық төлеушіге атқарушылық құжатты қайтару туралы қаулысының заңды күшіне енуі;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борышкер-дара кәсiпкердiң Қазақстан Республикасының оңалту және банкроттық туралы заңнамасына сәйкес банкрот деп танылуына байланысты оны дара кәсiпкер ретiнде тiркеу есебiнен шығару;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екінші деңгейдегі банктің, ипотекалық ұйымның, микроқаржылық қызметті жүзеге асыратын ұйымның (ломбардты қоспағанда) бастапқы құжаттарына сәйкес кредит (қарыз, ипотекалық қарыз, ипотекалық тұрғын үй қарызы, микрокредит) бойынша талап ету құқығы басқаға берілген күні екінші деңгейдегі банк, ипотекалық ұйым, микроқаржылық қызметті жүзеге асыратын ұйым (ломбардты қоспағанда) басқаға беруді жүргізген кредит (қарыз, ипотекалық қарыз, ипотекалық тұрғын үй қарызы, микрокредит) бойынша талап ету құқығының құны мен екінші деңгейдегі банктің, ипотекалық ұйымның, микроқаржылық қызметті жүзеге асыратын ұйымның (ломбардты қоспағанда) борышкерден алуына жататын кредит (қарыз, ипотекалық қарыз, ипотекалық тұрғын үй қарызы, микрокредит) бойынша талап ету құқығының құны арасындағы терiс айырма бөлiгiнде екінші деңгейдегі банктің, ипотекалық ұйымның, микроқаржылық қызметті жүзеге асыратын ұйымның (ломбардты қоспағанда) кредит (қарыз, ипотекалық қарыз, ипотекалық тұрғын үй қарызы, микрокредит) бойынша талап ету құқықтарын «Қазақстан Республикасындағы банктер және банк қызметі туралы», «Жылжымайтын мүлік ипотекасы туралы»және «Микроқаржылық қызмет туралы» Қазақстан Республикасының заңдарында көрсетілген заңды тұлғаларға беруі;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7) Қазақстан Республикасының заңнамасына сәйкес есепті салықтық кезеңде борышкерге салық төлеушінің мұндай талап қою құқығын толық немесе ішінара тоқтатуы болмаған жағдайда, осы Кодекстің 314-бабына сәйкес провизиялар (резервтер) құру бойынша шығыстар сомасын шегеруге құқығы бар салық төлеушінің бухгалтерлік есепке алуда төленбеген, мерзімі өткен кредит (қарыз, ипотекалық қарыз, ипотекалық тұрғын үй қарызы) және ол бойынша сыйақы, құжаттық есеп айырысулар және кепiлдiктер бойынша дебиторлық берешек түрінде борышкерге қойылатын талаптың мөлшерін халықаралық </w:t>
      </w:r>
      <w:r w:rsidRPr="00066174">
        <w:rPr>
          <w:rFonts w:ascii="Times New Roman" w:eastAsia="Calibri" w:hAnsi="Times New Roman" w:cs="Times New Roman"/>
          <w:sz w:val="28"/>
          <w:szCs w:val="28"/>
          <w:lang w:val="kk-KZ"/>
        </w:rPr>
        <w:lastRenderedPageBreak/>
        <w:t>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азайтуы;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осы Кодекстің 314-бабының 1 және 3-тармақтарына сәйкес провизиялар (резервтер) құру бойынша шығыстар сомасын шегеруге құқығы бар салық төлеушінің кредит (қарыз, ипотекалық қарыз, ипотекалық тұрғын үй қарызы) бойынша үмiтсiз берешекті және ол бойынша сыйақыны кешіруіне байланысты борышкерге қойылатын талап ету мөлшерін кредиттер (қарыздар, ипотекалық қарыз, ипотекалық тұрғын үй қарызы) бойынша үмiтсiз берешектің және олар бойынша сыйақының салықтық кезеңде кешірілген жалпы сомасының салықтық кезеңнің басындағы кредиттер (қарыздар, ипотекалық қарыздар, ипотекалық тұрғын үй қарыздары) бойынша негізгі борыш сомасына және олар бойынша сыйақыларға арақатынасының ең жоғары мөлшері шегінде азайту. Бұл ретте мұндай арақатынастың ең жоғары мөлшері 0,1 коэффициентке тең;</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осы Кодекстiң 314-бабының 3-тармағына сәйкес провизиялар (резервтер) құру бойынша шығыстар сомасын шегеруге құқығы бар салық төлеушiнің кредит (қарыз) бойынша үмiтсiз берешекті және ол бойынша сыйақыны кешіруіне байланысты, Қазақстан Республикасының Ұлттық Банкі бекіткен ипотекалық тұрғынжай қарыздарын (ипотекалық қарыздарды) қайта қаржыландыру бағдарламасы шеңберінде қайта қаржыландырылуға жататын ипотекалық тұрғынжай қарызы (ипотекалық қарыз) бойынша борышкерге қойылатын талап мөлшерін кредиттер (қарыздар) бойынша үмiтсiз берешектің және олар бойынша сыйақының салықтық кезеңде кешірілген жалпы сомасының салықтық кезеңнің басындағы кредиттер (қарыздар) бойынша негізгі борыш сомасына және олар бойынша сыйақыларға арақатынасының ең жоғары мөлшері шегінде азайту. Бұл ретте мұндай арақатынастың ең жоғары мөлшері 0,1 коэффициентке тең.</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осы Кодекстің 314-бабының 2-тармағына сәйкес провизиялар (резервтер) құру жөніндегі шығыстардың сомасын, микрокредит бойынша үмітсіз берешекті және ол бойынша сыйақыны микрокредиттер мен сыйақылар бойынша салық кезеңі үшін кешірілгендердің үмітсіз берешегі жалпы сомасының арақатынасының ең жоғары мөлшері шегінде шегеруге құқығы бар салық төлеушінің кешіруіне байланысты борышкерге қойылатын талаптың мөлшері азайтылған олар бойынша салықтық кезеңнің басындағы микрокредиттер және олар бойынша сыйақылар бойынша негізгі борыш сомасына. Бұл жағдайда мұндай қатынастың максималды мөлшері 0,2 коэффициентіне тең.</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312-бап. Қаржылық қызметті жүзеге асыратын тұлғалардың талап ету құқығын басқаға беруден кірістүсетін кірісі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Кредиттер (қарыздар, микрокредиттер) бойынша талап ету құқығын сатып алатын және «Қазақстан Республикасындағы банктер және банк қызметі </w:t>
      </w:r>
      <w:r w:rsidRPr="00066174">
        <w:rPr>
          <w:rFonts w:ascii="Times New Roman" w:eastAsia="Calibri" w:hAnsi="Times New Roman" w:cs="Times New Roman"/>
          <w:sz w:val="28"/>
          <w:szCs w:val="28"/>
          <w:lang w:val="kk-KZ"/>
        </w:rPr>
        <w:lastRenderedPageBreak/>
        <w:t>туралы» және «Микроқаржы қызметі туралы»Қазақстан Республикасының заңында көрсетілген салық төлеуші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талап ету құқығын басқаға беруден түсетін кірісті борышкер нақты төлеген сома мен талап ету құқығын сатып алу құны арасындағы оң айырма түрінде айқындайды.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ережелері жалғыз акционері Қазақстан Республикасының Үкіметі болып табылатын екінші деңгейдегі банктердің кредиттік портфельдерінің сапасын жақсартуға маманданған ұйымнан талап ету құқығын сатып алатын салық төлеушілерге де қолданылады.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Талап ету құқығын басқаға беруден түсетін кіріс оң айырма туындайтын (ұлғаятын) салықтық кезеңде танылады.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алдыңғы салықтық кезеңдерде бұрын танылған оң айырма ескерілмейді.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 баптың 1-тармағында көрсетілген салық төлеуші осы Кодекстің 236-бабына сәйкес талап ету құқығын басқаға беруден түсетін кірісті айқындауға құқылы.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ab/>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2-параграф. Қаржылық қызметті жүзеге асыратын тұлғалардың шегерімдері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313-бап. Сақтандыру, қайта сақтандыру ұйымының шегерімдері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Сақтандыру, қайта сақтандыру ұйымы мынадай шығыстарды шегерімге жатқызуға құқылы: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сақтандыру, қайта сақтандыру шарттары бойынша сақтандыру төлемдері;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туындаған сақтандыру шығындары бойынша міндеттемелер бойынша сақтандыру (қайта сақтандыру) қызметіне байланысты шығыстар;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шығын компоненті түрінде;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4)сақтандыру (қайта сақтандыру) бойынша қаржылық шығыстар;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қайта сақтандыру активі бойынша күтілетін ақша ағындарын ең жақсы бағалаудың амортизациясы бойынша;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қайта сақтандыру активі бойынша қаржылық емес тәуекелге тәуекелді түзетуді азайту бойынша;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туындаған залалдар бойынша міндеттеме бойынша қаржылық емес тәуекелге тәуекелдік түзетуді қалыптастыру бойынша;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аквизициялық шығыстар;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ұсталатын қайта сақтандыру шарттары бойынша маржаның амортизациясы түріндегі шығыстар;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10)қайта сақтандырушыға регрессиялық талаптар мен залалдарды өтеу жөніндегі шығыстар (суброгация);</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11)сақтандыру, қайта сақтандыру ұйымының табыс алуға бағытталған қызметпен байланысты өзге де шығыстары.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12) шығындарды реттеуге арналған шығыстар;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13) сақтандыру (қайта сақтандыру) қызметіне байланысты аквизициялық емес шығыстар (қатысты шығыстар).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бапта көзделген шығыстар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айқындалады.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314-бап. Резервтік қорларға аударымдар бойынша шегерім</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Ұлттық даму институты болып табылатын, акцияларының бақылау пакеті ұлттық басқарушы холдингке тиесілі банкті қоспағанда, банктердің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және уәкілетті органмен келісу бойынша қаржы нарығы мен қаржы ұйымдарын реттеу, бақылау және қадағалау жөніндегі уәкілетті орган айқындаған тәртіппен құрылған провизиялар (резервтер) бойынша шығыстар сомасын шегеруге құқығы бар.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Кепілдің және басқа да қамтамасыз етудің құны провизияларды (резервтерді) құру қағидаларында айқындалған жағдайларда және тәртіппен провизиялардың (резервтердің) сомасын айқындау кезінде ескеріледі.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ережелері мынадай активтерге, шартты міндеттемелерге: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басқа банктерде орналастырылған, корреспонденттік шоттардағы қалдықтарды қоса алғанда, депозиттерге, сондай-ақ осындай депозиттер бойынша 2012 жылғы 31 желтоқсаннан кейін есепке жазылған сыйақыларға;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басқа банктер мен клиенттерге берілген кредиттерге (қаржы лизингін қоспағанда), сондай-ақ осындай кредиттер бойынша 2012 жылғы 31 желтоқсаннан кейін есепке жазылған сыйақыларға;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құжаттық есеп-қисаптар, кепілдіктер және факторингтік операциялар бойынша дебиторлық берешекке;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жабылмаған аккредитивтерге, шығарылған немесе расталған кепілдіктер бойынша шартты міндеттемелергеқарсы провизиялар (резервтер) бойынша қолданылады.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ережелері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міндеттемелерге қарсы провизиялар (резервтер) бойынша қолданылмайды.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Банктер екiншi деңгейдегi банктердiң кредиттiк портфельдерiнiң сапасын жақсартуға маманданатын, жалғыз акционері Қазақстан Республикасының Үкіметі болып табылатын ұйымнан сатып алынған активтерге қарсы провизиялар (резервтер) құру бойынша шығыстар сомасын шегерiмге жатқызуға құқылы емес.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Микроқаржылық қызметті жүзеге асыратын ұйымдардың (ломбардты қоспағанда), өзара байланысты тарапқа не өзара байланысты тараптың </w:t>
      </w:r>
      <w:r w:rsidRPr="00066174">
        <w:rPr>
          <w:rFonts w:ascii="Times New Roman" w:eastAsia="Calibri" w:hAnsi="Times New Roman" w:cs="Times New Roman"/>
          <w:sz w:val="28"/>
          <w:szCs w:val="28"/>
          <w:lang w:val="kk-KZ"/>
        </w:rPr>
        <w:lastRenderedPageBreak/>
        <w:t>міндеттемелері бойынша үшінші тұлғаларға берілген активтерді қоспағанда, берілген микрокредиттер бойынша күмәнді және үмітсіз активтерге қарсы провизиялар (резервтер) құру бойынша шығыстар сомасын, сондай-ақ олар бойынша сыйақыларды шегеруге құқығы бар.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Берілген микрокредиттер бойынша активтерді күмәнді және үмітсіз активтерге жатқызу тәртібін, сондай-ақ оларға қарсы провизиялар (резервтер) құру тәртібін уәкілетті органмен келісу бойынша қаржы нарығы мен қаржы ұйымдарын реттеу, бақылау және қадағалау жөніндегі уәкілетті орган айқындайды.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Банктік қарыз операцияларын жүргізуге арналған лицензия негізінде банк операцияларының жекелеген түрлерін жүзеге асыратын ұйымдардың халықаралық қаржылық есептілік стандарттарына және реттеу жөніндегі уәкілетті орган айқындаған тәртіппен Қазақстан Республикасының бухгалтерлік есеп және қаржылық есептілік туралы заңнамасының талаптарына сәйкес құрылған күмәнді және үмітсіз активтерге қарсы провизиялар (резервтер) бойынша шығыстар сомасын шегеруге құқығы бар, уәкілетті органның келісімі бойынша кредиттерге (қарыздарға) қарсы Қаржы нарығын және қаржы ұйымдарын бақылау және қадағалау: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қаржы лизингі;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өзара байланысты тараптардың пайдасына не өзара байланысты тараптардың міндеттемелері бойынша үшінші тұлғаларға берілген кредиттерді (қарыздарды) қамтиды.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Кепіл мен басқа да қамтамасыз етудің құны провизияларды (резервтерді) құру қағидаларында айқындалған жағдайларда және тәртіппен провизиялардың (резервтердің) сомасын айқындау кезінде ескеріледі.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Ұлттық басқарушы холдингтің, сондай-ақ негізгі қызмет түрі қарыз операцияларын жүзеге асыру немесе талап ету құқықтарын сатып алу болып табылатын және дауыс беретін акцияларының (жарғылық капиталға қатысу үлестерінің) 100 пайызы ұлттық басқарушы холдингке тиесілі заңды тұлғалардың, өзара байланысты тараптар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мынадай күмәнді және үмітсіз активтерге, шартты міндеттемелерге: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банктерде орналастырылған, корреспонденттік шоттардағы қалдықтарды қоса алғанда, депозиттерге;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банктер мен клиенттерге берілген кредиттерге (қаржы лизингін қоспағанда);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құжаттық есеп-қисаптар мен кепілдіктер бойынша дебиторлық берешекке;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жабылмаған аккредитивтер, шығарылған немесе расталған кепілдіктер бойынша шартты міндеттемелерге қарсы провизиялар (резервтер) құру бойынша шығыстар сомасын шегеруге құқығы бар.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Провизиялар (резервтер) құру бойынша шығыстар сомасын шегеру Қазақстан Республикасының Үкіметі айқындаған тәртіппен құрылған провизиялар (резервтер) сомасы шегінде жүзеге асырылады.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көрсетілген заңды тұлғалардың тізбесін және осындай тізбені қалыптастыру тәртібін Қазақстан Республикасының Үкіметі бекітеді.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315-бап. Кепілдік беру жүйелеріне қатысушылардың сақтандыру сыйлықақылары мен жарналары бойынша шығыстарды шегеру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1.Жинақтаушы сақтандыру шарттары бойынша сақтандыру сыйлықақыларын қоспағанда, сақтандыру шарттары бойынша сақтанушының төлеуіне жататын немесе ол төлеген сақтандыру сыйлықақылары шегерімге жатады.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Жеке тұлғалардың депозиттерiне міндетті кепiлдік беру жүйесiне қатысушыда – банкте жеке тұлғалардың депозиттерiне кепiлдік беруге байланысты аударылған мiндеттi күнтiзбелiк, қосымша және төтенше жарналардың сомасы шегерiмге жатады.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Сақтандыру төлемдеріне кепілдік беру жүйесіне қатысушы болып табылатын сақтандыру, қайта сақтандыру ұйымдарында сақтандыру төлемдеріне кепілдік беруге байланысты аударылған міндетті, төтенше және қосымша жарналардың сомасы шегерімге жатады.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Астық қолхаттары бойынша мiндеттемелердi орындауға кепiлдiк беру жүйесiне қатысушыда – астық қабылдау кәсiпорнында астық қолхаттары бойынша мiндеттемелерді орындауға кепілдік беруге байланысты аударылған жыл сайынғы міндетті жарналар сомасы шегерімге жатады.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30-ТАРАУ. ЦИФРЛЫҚ АКТИВТЕРМЕН ОПЕРАЦИЯЛАРДЫ ЖҮЗЕГЕ АСЫРАТЫН ТҰЛҒАЛАРДЫҢ КІРІСТЕР МЕН ШЕГЕРІМДЕРДІ АЙҚЫНДАУ ЕРЕКШЕЛІКТЕРІ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316-бап. Цифрлық майнингті жүзеге асыратын тұлғаның, цифрлық майнингтік пулдың, цифрлық активтер биржасының кірісі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Тұлғаның цифрлық майнинг жөніндегі қызметтен түскен кірісі цифрлық майнингтік пул оған бөлген, өз қызметі нәтижесінде туындаған цифрлық активтер санының және осы баптың 4-тармағына сәйкес айқындалған олардың құнының көбейтіндісі ретінде айқындалады.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Тұлғаның цифрлық майнинг жөніндегі қызметтен түскен кірісіне цифрлық майнингтік пул комиссия ретінде ұстап қалған цифрлық активтердің құны жатқызылмайды.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Цифрлық майнингтік пулдың, цифрлық активтер биржасының цифрлық активтер түрінде алған кірісі осы баптың 4-тармағына сәйкес айқындалған құн бойынша есептеледі.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4. Осы баптың мақсаттарында цифрлық активтердің құнын және олардың түрлерінің тізбесін айқындау, жариялау тәртібін уәкілетті орган айқындайды.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317-бап. Цифрлық активтер шығып қалған кезде құн өсімінен түсетін кіріс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Цифрлық активтер құнының өсімінен түсетін кіріс мынадай жағдайларда және салықтық кезеңдерде: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цифрлық активті өткізу кезінде – осындай цифрлық активті өткізу жүзеге асырылған салықтық кезеңде;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цифрлық активті жарғылық капиталға салым ретінде беру кезінде – осындай цифрлық активті жарғылық капиталға салым ретінде беру жүзеге асырылған салықтық кезеңде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Осы баптың мақсаттарында жарғылық капиталға салымның құны ол бойынша жарғылық капиталға салым ретінде берілген цифрлық активтің құны болып табылады, ол активті қабылдап алуды және беруді растайтын құжаттың негізінде айқындалады, бірақ төлеу есебіне актив берілген сомадан аспайды;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бірігу, қосылу, бөліну жолымен қайта ұйымдастыру нәтижесінде цифрлық актив шығып қалған кезде – таратудың салықтық есептілігі ұсынылған салықтық кезеңде;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бөлу жолымен қайта ұйымдастыру нәтижесінде цифрлық актив шығып қалған кезде – бөлу балансы бекітілген салықтық кезеңдетанылады.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Цифрлық активтер құнының өсімінен түсетін кіріс мынадай:</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өткізу кезінде – өткізу құны мен цифрлық активтің бастапқы құны арасындағы оң айырма;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цифрлық активті жарғылық капиталға салым ретінде беру кезінде – ол жарғылық капиталға салым ретінде берілген цифрлық активтің құны мен осы цифрлық активтің бастапқы құны арасындағы оң айырма;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заңды тұлғаны бірігу, қосылу, бөліну немесе бөлініп шығу жолымен қайта ұйымдастыру нәтижесінде шығып қалу кезінде – беру актісінде немесе бөлу балансында көрсетілген цифрлық активтің құны мен оның бастапқы құны арасындағы оң айырмасомасында айқындалады.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Мыналар цифрлық активтің бастапқы құны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оны сатып алуға нақты шығындардың, цифрлық активті сатып алуға байланысты және оның құнын ұлғайтатыншығындардың жиынтығы,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және (немесе)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жарғылық капиталға салым ретінде берілген цифрлық активтің құны,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және (немесе)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жарғылық капиталға салым ретінде алынған цифрлық активтің құны,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және (немесе)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xml:space="preserve">егер цифрлық актив қайта ұйымдастыру нәтижесінде алынған жағдайда – беру актісінде немесе бөлу балансында көрсетілген құн,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және (немесе)</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цифрлық активті акционер (қатысушы, құрылтайшы) заңды тұлға таратылған немесе жарғылық капиталы азайтылған, сондай-ақ заңды тұлға құрылтайшыдан, қатысушыдан осы заңды тұлғадағы цифрлық активті немесе оның бір бөлігін сатып алған, эмитент-заңды тұлға осы эмитент шығарған акцияларды акционерден сатып алған кезде, мүлікті бөлу нәтижесінде алған жағдайда – акционер, қатысушы, құрылтайшы мүлікті бөлу кезінде алатын (алған), оның ішінде бұрын енгізілген мүліктің орнына алатын (алған), қайта бағалау мен құнсыздануды есепке алмағанда, беру күніне беруші тұлғаның бухгалтерлік есебінде көрсетуге жататын (көрсетілген), цифрлық активтің берілгенін растайтын және тараптардың қолдарымен расталған құжатта көрсетілгенцифрлық активтің баланстық құны</w:t>
      </w:r>
    </w:p>
    <w:p w:rsidR="00FF5C1E" w:rsidRPr="00066174" w:rsidRDefault="00FF5C1E"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және (немесе)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егер цифрлық актив өтеусіз алынған жағдайда – осы Кодекске сәйкес өтеусіз алынған мүлік</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279-бабының 2), 13) және 17) тармақшаларына және 280-бабына сәйкес шегерімге жатқызуға жатпайтын шығындардан (шығыстардан) басқа,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цифрлық актимвтердің құнын ұлғайтатын, оның ішінде оларды сатып алғаннан кейін ұлғайтатын басқа да шығындар.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Осы баптың ережелерін осы Кодекстің 316-бабының 1-тармағына сәйкес цифрлық майнинг жөніндегі қызметтен түсетін кіріс айқындалған жағдайда цифрлық майнингті жүзеге асыратын адамдар қолданбайды.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Осы баптың 2-тармағында көзделген жағдайларда, цифрлық активтер шығып қалған кезде теріс айырма туындаған кезде мұндай теріс айырма цифрлық активтер шығып қалған салықтық кезеңнің цифрлық активтері шығып қалған кезде туындайтын құн өсімінен түсетін кірісті азайтады.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кезеңде осы баптың 2-тармағында көзделген жағдайларда теріс айырма асып кеткен кезде мұндай сомалар шығын деп танылады және талап қою мерзімі ішінде тек цифрлық активтерді өткізу кезінде алынған құн өсімінен түскен кірістер есебінен өтелуі мүмкін.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318-бап. Цифрлық активтермен операцияларды жүзеге асыратын тұлғалардың шегеруіне жатпайтын шығындар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салынатын кірісті айқындау кезінде цифрлық майнинг жөніндегі қызметті жүзеге асыратын тұлғаның цифрлық майнингтік пул көрсететін қызметтер бойынша шығыстары шегерімге жатпайды.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31-ТАРАУ. КОММЕРЦИЯЛЫҚ ЕМЕС ҰЙЫМДАРҒА ЖӘНЕ МҮГЕДЕКТІГІ БАР АДАМДАРДЫҢ МАМАНДАНДЫРЫЛҒАН ҰЙЫМДАРЫНА САЛЫҚ САЛУ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319-бап. Жалпы ережелер</w:t>
      </w:r>
    </w:p>
    <w:p w:rsidR="00FF5C1E" w:rsidRPr="00066174" w:rsidRDefault="00FF5C1E" w:rsidP="00B3159E">
      <w:pPr>
        <w:spacing w:after="0" w:line="240" w:lineRule="auto"/>
        <w:ind w:firstLine="709"/>
        <w:contextualSpacing/>
        <w:jc w:val="both"/>
        <w:rPr>
          <w:rFonts w:ascii="Times New Roman" w:eastAsia="Calibri" w:hAnsi="Times New Roman" w:cs="Times New Roman"/>
          <w:b/>
          <w:bCs/>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bCs/>
          <w:sz w:val="28"/>
          <w:szCs w:val="28"/>
          <w:lang w:val="kk-KZ"/>
        </w:rPr>
        <w:t>Қазақстан Республикасының азаматтық заңнамасына сәйкес тіркелген коммерциялық емес ұйым осы тарауда көзделген баптардың бірінің ережелерін қолдануға құқылы.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320-бап. Коммерциялық емес ұйымдарға салық салу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w:t>
      </w:r>
      <w:r w:rsidRPr="00066174">
        <w:rPr>
          <w:rFonts w:ascii="Times New Roman" w:eastAsia="Calibri" w:hAnsi="Times New Roman" w:cs="Times New Roman"/>
          <w:bCs/>
          <w:sz w:val="28"/>
          <w:szCs w:val="28"/>
          <w:lang w:val="kk-KZ"/>
        </w:rPr>
        <w:t>Қазақстан Республикасының азаматтық заңнамасына сәйкес тіркелген коммерциялық емес ұйым жылдық жиынтық кірістен мына кірістерді алып тастайды: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осы Кодекстің 9-бабының 5) тармақшасына сәйкес келетін қайырымдылық көмекті, демеушілік көмекті, ақшаны, гранттарды, сондай-ақ өтеусіз негізде алынған кез келген басқа көмекті, гранттарды, мүлікті қоса алғанда, өтеусіз алынған мүлік түріндегі кіріс;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кiру жарналары және мүшелiк жарналар;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адвокаттық кеңсенің құрылтайшылары болып табылатын адвокаттардың оның мүлкіне салымдары, сондай-ақ олар жүргізетін адвокаттық кеңсені ұстауға арналған жарналар (аударымдар);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мемлекеттiк әлеуметтiк тапсырысты жүзеге асыруға арналған шарт бойынша кіріс;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депозиттер бойынша сыйақы;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депозитке салынған ақшалар бойынша, оның ішінде олар жөніндегі сыйақы бойынша туындаған оң бағамдық айырма сомасының терiс бағамдық айырма сомасынан асып кетуi;</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«Тұрғын үй қатынастары туралы» Қазақстан Республикасының Заңында белгіленген көппәтерлі тұрғын үй пәтерлері, тұрғын емес үй-жайлары меншік иелерінің міндетті және мақсаттыжарналары, сондай-ақ төлемді кешіктіргені үшін өсімақылары;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1-тармағында көрсетілген шарттар сақталмаған жағдайда, осы тармақта көзделген жылдық жиынтық кірістен алып тастау жүргізілмейді.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Коммерциялық емес ұйымның осы баптың 1-тармағында көрсетілмеген кірістері жалпыға бiрдей белгiленген тәртiппен салық салынуға жатады.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коммерциялық емес ұйым шығыстарының шегерімге жатқызуға жататын сомасы мына тәсілдердің бірімен: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2-тармағында көрсетілмеген кірістердің коммерциялық емес ұйым кірістерінің жалпы сомасындағы үлес салмағы негiзге алына отырып;</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осы баптың 2-тармағында көрсетілген кірістер есебінен жүргізілген шығыстардың және басқа кірістер есебінен жүргізілген шығыстардың бөлек есепке алынуын көздейтін салықтық есепке алу деректері негізінде айқындалады.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3.Қазақстан Республикасының азаматтық заңнамасына сәйкес акционерлік қоғам, мекеме және тұтынушылар кооперативі нысанында тіркелген коммерциялық емес ұйымның осы баптың ережелерін қолдануға құқығы жоқ.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321-бап. Қызметті әлеуметтік салада жүзеге асыратын коммерциялық емес ұйымдарға салық салу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Салықтық кезеңде осы Кодексте қызметін әлеуметтік салада жүзеге асыратын ұйымдар үшін белгіленген шарттарға сәйкес келетін коммерциялық емес ұйымдар осы Кодекстің 336-бабына сәйкес есептелгенкорпоративтік табыс салығының сомасын 100 пайызға азайтады.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322-бап. Мүгедектігі бар адамдардыңмамандандырылған ұйымдарына салық салу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мақсаттары үшін мүгедектігі бар адамдардың мамандандырылған ұйымдарына мүгедектігі бар адамдардың қоғамдық бірлестіктері, сондай-ақ оларға қатысу үлесінің жүз пайызы мүгедектігі бар адамдардың қоғамдық бірлестіктеріне тиесілі ұйымдар жатады, олар есепті салықтық кезеңде, сондай-ақ есепті салықтық кезеңнің алдындағы салықтық кезеңде мынадай шарттарға сәйкес келеді: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мүгедектігі бар адамдардың орташа жылдық саны жұмыскерлердің жалпы санының кемінде 51 пайызын құрайды;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мүгедектігі бар адамдардың еңбегіне ақы төлеу жөніндегі шығыстар бір жыл ішінде еңбекақы төлеу жөніндегі жалпы шығыстардың кемінде 35 пайызын құрайды.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осы тармақтың бірінші бөлігінде көзделген шартқа сәйкестікті: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жаңадан құрылған (пайда болған) ұйымдар – әділет органында тіркеу жүзеге асырылған есепті салықтық кезеңде;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ұзақ мерзімді келісімшарт шеңберінде қызметті жүзеге асыратын ұйымдар – осындай келісімшарттың қолданылу кезеңінің ішінде айқындайды.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Мүгедектігі бар адамдардың мамандандырылған ұйымдары бюджетке төленуге жататын корпоративтік табыс салығының сомасын айқындау кезінде, егер кірістердің 90 пайызы осындай ұйымның және алынған кірістерді осындай ұйымның қызметін жүзеге асыруға жұмсайтын жұмыскерлер болып табылатынмүгедектігі бар адамдардың қатысуымен тауарларды өткізуден, жұмыстарды орындаудан, қызметтерді көрсетуден алынған (алынуға жататын) жағдайда,осы Кодекстің 302-бабына сәйкес есептелген корпоративтік табыс салығының сомасын 100 пайызға азайтады.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32-ТАРАУ. БАҚЫЛАНАТЫН ШЕТЕЛДІК КОМПАНИЯНЫҢ ПАЙДАСЫНА САЛЫҚ САЛУ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323-бап. Осы тарауда пайдаланылатын негізгі ұғымдар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Бір мезгілде мынадай шарттарға сәйкес келетін тұлға: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осындай тұлға мынадай тұлғалардың бірі болып табылғанда: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бейрезидент-заңды тұлға;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заңды тұлға құрмай кәсіпкерлік қызметті ұйымдастырудың өзге шетелдік нысаны (бұдан әрі – ұйымның өзге нысаны);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шет мемлекетте тіркелген немесе инкорпорацияланған немесе өзге де түрде құрылған бейрезидент-заңды тұлғаны және (немесе) ұйымның өзге нысанын қоспағанда, бұл ретте мұндай шет мемлекетте пайда салығының номиналды мөлшерлемесі осы Кодекстің 348-бабының 1-тармағының 1) тармақшасында көзделген Қазақстан Республикасындағы корпоративтік табыс салығы мөлшерлемесінің 75 пайызынан астамын құрауы шарт.</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 қолдану мақсаттары үшін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уәкілетті орган есепті кезеңнен кейінгі жылдың 31 желтоқсанынан кешіктірмей бекітеді;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есепті кезеңнің 31 желтоқсанына осындай тұлға мынадай шарттардың біріне сай келгенде: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тұлғаға қатысу үлесінің (дауыс беретін акциялардың) 25 және одан да көп пайызы Қазақстан Республикасының резиденті (бұдан әрі осы тараудың мақсаттарында – резидент) болып табылатын заңды немесе жеке тұлғаға тікелей немесе жанама немесе конструктивті тиесілі;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резидентпен бақылау арқылы байланысты тұлға (егер резиденттің тұлғаға тікелей немесе жанама немесе конструктивті бақылауы болған жағдайда);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осындай тұлға мынадай шарттардың біріне сай келгенде: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4-тармағының 2) тармақшасына сәйкес айқындалатын бейрезидент-заңды тұлғаның немесе ұйымның өзге нысанының пайдасына салынатын тиімді салық мөлшерлемесі 10 пайыздан аз болса;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бейрезидент-заңды тұлға немесе ұйымның өзге нысаны жеңілдікті салық салынатын мемлекетте тіркелсе немесе онда оның құрылтай құжаты (құрылуы туралы құжаты) тіркелсе немесе өзіне осындай ұйымның өзге нысаны бойынша кірістер мен шығыстарды есепке алуды жүргізу немесе активтерді басқару </w:t>
      </w:r>
      <w:r w:rsidRPr="00066174">
        <w:rPr>
          <w:rFonts w:ascii="Times New Roman" w:eastAsia="Calibri" w:hAnsi="Times New Roman" w:cs="Times New Roman"/>
          <w:sz w:val="28"/>
          <w:szCs w:val="28"/>
          <w:lang w:val="kk-KZ"/>
        </w:rPr>
        <w:lastRenderedPageBreak/>
        <w:t>жүктелген қатысушы тіркелсе, ол бақыланатын шетелдік компания болып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 айқындау мақсаттарында «бақылау» ұғымы осы баптың 4-тармағының 3) тармақшасына сәйкес айқындалады.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Мынадай шарттардың біріне сай келетін құрылымдық бөлімше немесе тұрақты мекеме бақыланатын шетелдік компанияның тұрақты мекемесі болып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ол жеңілдікті салық салынатын мемлекетте тіркелген болуы;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ол шет мемлекетте тіркелген және осы баптың 4-тармағының 2) тармақшасына сәйкес айқындалған пайда салығының тиімді мөлшерлемесі 10 пайыздан кем болуы керек.</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осындай құрылымдық бөлімшені немесе тұрақты мекемені осы баптың 1-тармағы бірінші бөлігі 1) және 2) тармақшаларының шарттарына бір мезгілде сай келетін тұлға құруға тиіс.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1-тармағында және осы тармақтың бірінші және екінші бөліктерінде айқындалған шарттар бір мезгілде мынадай шарттарға сәйкес келетін бақыланатын шетелдік компанияларға және бақыланатын шетелдік компаниялардың тұрақты мекемелеріне: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бақыланатын шетелдік компания немесе бақыланатын шетелдік компанияның тұрақты мекемесі жеңілдікті салық салынатын мемлекеттерде тіркелмесе;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әрбір бақыланатын шетелдік компания немесе бақыланатын шетелдік компанияның тұрақты мекемесі кірісінің жиынтық сомасы салықтық кезеңнің бірінші күні қолданыста болатын айлық есептік көрсеткіштің 150 495 еселенген мөлшерінен кем болсақолданылмайды.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осы баптың 1-тармағында немесе осы тармақтың бірінші және екінші бөліктерінде айқындалған шарттарға сәйкес келетін тұлғада тиісті кезеңнің қорытындылары бойынша бекітілген жеке шоғырландырылмаған қаржылық есептілікте қаржылық залалы болса, онда мұндай тұлға бақыланатын шетелдік компания және (немесе) бақыланатын шетелдік компанияның тұрақты мекемесі болып танылмайды.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тараудың мақсаттары үшін кірістің жиынтық сомасы осы Кодекстің 350-бабында белгіленген салықтық кезеңнің соңғы жұмыс күні айқындалған валюта айырбастаудың нарықтық бағамы бойынша теңгемен қайта есептеледі.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кірістің жиынтық сомасы көрсетілген валюта өздеріне қатысты Ұлттық Банк ұлттық валютаның есепті салықтық кезеңде қолданыста болған ресми бағамын белгілейтін шетел валюталарының тізбесіне енгізілмеген болса, онда кірістің жиынтық сомасы резиденттік елдегі салықтық кезеңнің соңғы жұмыс күні бақыланатын шетелдік компанияның резиденттік елінің орталық банкі немесе бақыланатын шетелдік компанияның тұрақты мекемесі айқындаған еуроға қатысты валютаның соңғы бағамы қолданыла отырып, теңгемен қайта есептеледі.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Мынадай:</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 осындай мемлекетте немесе осындай аумақта пайда салығының мөлшерлемесі 10 пайыздан аз мөлшерде белгіленген;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осындай мемлекетте немесе осындай аумақта қаржылық ақпараттың құпиялылығы туралы заңдар немесе мүліктің, кірістің іс жүзіндегі иеленушісі немесе заңды тұлғаның (компанияның) іс жүзіндегі иеленушілері, қатысушылары, құрылтайшылары, акционерлері туралы құпияны сақтауға мүмкіндік беретін заңдар болады деген шарттардың біріне жауап беретін шет мемлекет немесе шетелдік аумақ осы жеңілдікті салық салынатын мемлекет болып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салу мақсаттары үшін уәкілетті органмен ақпарат алмасуды қамтамасыз етпейтін шет мемлекетті және шетелдік аумақты қоспағанда, осы тармақтың бірінші бөлігі 2) тармақшасының ережелері өзімен Қазақстан Республикасының құзыретті органдар арасында салық салу мәселелері бойынша ақпарат алмасу туралы ереже көзделетін халықаралық шарты қолданылатын шет мемлекетке немесе шетелдік аумаққа қатысты қолданылмайды.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Мынадай шарттардың бірі орындалған: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уәкілетті орган шет мемлекеттің немесе шетелдік аумақтың құзыретті немесе уәкілетті органынан алмасылуы халықаралық шартта көзделген мәліметтерді ұсынудан жазбаша бас тарту алған;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уәкілетті орган тиісті сұрау салуды жолдағаннан кейін екі жылдан астам уақыт ішінде шет мемлекеттің немесе шетелдік аумақтың құзыретті немесе уәкілетті органы талап етілетін мәліметтерді бермеген кезде, мемлекет немесе аумақ салық салу мақсаттары үшін уәкілетті органмен ақпарат алмасуды қамтамасыз етпеген немесе қамтамасыз етпейтін мемлекет немесе аумақ болып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тармаққа сәйкес айқындалған жеңілдікті салық салынатын мемлекеттер тізбесін уәкілетті орган бекітеді.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Осы Кодекстің осы тарауының және 35-тарауының мақсаттарында пайдаланылатын өзге де ұғымдар: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аудиттелген қаржылық есептілік – аудитті орындауға құқығы бар тұлға жүргізген аудиттің нәтижесі болып табылатын қаржылық есептілік;</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бақыланатын тұлға – мынадай шарттардың біріне сай келетін тұлға: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резидентпен бақылау арқылы байланысты тұлға (егер резиденттің тұлғаға тікелей немесе жанама немесе конструктивті бақылауы болған жағдайда);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өзіне резиденттің қатысу үлесі тікелей немесе жанама немесе конструктивті түрде 50 пайыздан астамды құрайтын тұлға;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резидентпен (резидент-жеке тұлғаға қатысы бойынша) жақын туысы ретінде байланысты тұлға;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бақыланатын шетелдік компанияның тиімді салық мөлшерлемесі немесе бақыланатын шетелдік компанияның тұрақты мекемесінің тиімді салық мөлшерлемесі – бақыланатын шетелдік компанияның тиімді пайда салығы мөлшерлемелерінің немесе бақыланатын шетелдік компанияның тұрақты мекемесінің тиімді пайда салығы мөлшерлемелерінің есепті кезең және есепті </w:t>
      </w:r>
      <w:r w:rsidRPr="00066174">
        <w:rPr>
          <w:rFonts w:ascii="Times New Roman" w:eastAsia="Calibri" w:hAnsi="Times New Roman" w:cs="Times New Roman"/>
          <w:sz w:val="28"/>
          <w:szCs w:val="28"/>
          <w:lang w:val="kk-KZ"/>
        </w:rPr>
        <w:lastRenderedPageBreak/>
        <w:t>кезеңнің алдындағы қатарынан екі кезең үшін осы тармақтың 12) тармақшасына сәйкес айқындалатын орташа арифметикалық мәні.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тиісті кезеңнің (кезеңдердің) қорытындысы бойынша бақыланатын шетелдік компанияның немесе бақыланатын шетелдік компанияның тұрақты мекемесінің салық салынғанға дейінгі қаржылық пайдасы нөлге тең болса немесе қаржылық залалы бар болса, тиімді мөлшерлеменің есеп-қисабында осындай кезеңдегі (кезеңдердегі) тиісті көрсеткіштер есепке алынбайды. Мұндай жағдайда, бақыланатын шетелдік компанияның тиімді пайда салығының мөлшерлемесі немесе бақыланатын шетелдік компанияның тұрақты мекемесінің тиімді пайда салығының мөлшерлемесі өздерінде қаржылық пайда алынған қалған кезеңдер санының тиісті көрсеткіштері негізге алына отырып айқындалады.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бақыланатын шетелдік компания тіркелген мемлекеттің заңнанамалық актілерінде еншілес (қауымдастырылған, бірлескен) ұйымдардың деректерін шоғырландырылмаған жеке қаржылық есептілік жасамай көрсете отырып, шоғырландырылған қаржылық есептілік жасау бойынша міндеттеме белгіленген жағдайда, бақыланатын шетелдік компанияның тиімді салық мөлшерлемесін есептеу үшін салық салынғанға дейінгі қаржылық пайда және пайда салығы көрсеткіштері мынадай тәртіппен қайта есептеледі: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бақыланатын шетелдік компанияның салық салынғанға дейінгі шоғырландырылған қаржылық пайдасы осындай сомаларды есепке алған жағдайда, салық салынғанға дейінгі қаржылық пайдадан бақыланатын шетелдік компанияның шоғырландырылған қаржылық есептілігі бойынша танылған, еншілес ұйымдардың салық салынғанға дейінгі қаржылық пайдасының (залалының) топішілік операциялардын болатын пайда (залал) сомасына азайтылған сомасы, қауымдастырылған (бірлескен) ұйымдардың кірістеріндегі үлес алып тасталады;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бақыланатын шетелдік компанияның шоғырландырылған пайда салығының сомасы осындай сомаларды қамтыған жағдайда, пайда салығынан бақыланатын шетелдік компанияның шоғырландырылған қаржылық есептілігі бойынша, кейінге қалдырылатын салықтарды қоспағанда, ағымдағы салықтық шығыс ретінде танылған еншілес ұйымдардың пайда салығының сомасы алып тасталады;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бақылау – халықаралық қаржылық есептілік стандарттарына не бағалы қағаздарды сауда-саттыққа жіберу үшін қор биржалары қабылдайтын қаржылық есептілікті жасаудың халықаралық танылған өзге стандарттарына сәйкес айқындалатын бақылау;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бекітілген қаржылық есептілік – бақыланатын шетелдік компанияның немесе бақыланатын шетелдік компания тұрақты мекемесінің осы Кодекстің 326-бабы 3-тармағының шарттарына сәйкес келетін,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қолымен куәландырылған және бухгалтерлік </w:t>
      </w:r>
      <w:r w:rsidRPr="00066174">
        <w:rPr>
          <w:rFonts w:ascii="Times New Roman" w:eastAsia="Calibri" w:hAnsi="Times New Roman" w:cs="Times New Roman"/>
          <w:sz w:val="28"/>
          <w:szCs w:val="28"/>
          <w:lang w:val="kk-KZ"/>
        </w:rPr>
        <w:lastRenderedPageBreak/>
        <w:t>балансты, пайда мен залал туралы есепті, ақша қозғалысы туралы есепті, капиталдағы өзгерістер туралы есепті, түсіндірме жазбаны (немесе өзге құжатты) қамтитын құжат;</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есепті кезең – қаржылық пайда танылған қаржы кезеңі;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жақын туыстар: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жұбай (зайып);</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балалар, оның ішінде асырап алынған балалар;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жұбайының (зайыбының), оның ішінде асырап алынған балалары;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немерелер;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жұбайының (зайыбының) немерелері;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асырауындағылар;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жұбайының (зайыбының) асырауындағылары;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ата-аналар;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жұбайының (зайыбының) ата-аналары;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бірге туған, бірге тумаған аға-інілер, апа-қарындастар-сіңлілер;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жұбайының (зайыбының) бірге туған, бірге тумаған аға-інілері, апа-қарындастары-сіңлілері;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жанама бақылау – резидентте бақыланатын тұлға (бақыланатын тұлғалар) арқылы бақылаудың болуы;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жанама иелену (жанама қатысу) – резиденттің бақыланатын шетелдік компанияға қатысу үлестерін бақыланатын тұлға (бақыланатын тұлғалар) арқылы иеленуі;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конструктивті бақылау – резидентте тікелей және жанама бақылаудың болуы немесе резидентте және жақын туыста (туыстарда) (екеуінде бірлесіп) тікелей және (немесе) жанама бақылаудың болуы;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11) конструктивті иелену (конструктивті қатысу) – резиденттің бақыланатын шетелдік компанияға қатысу үлестерін тікелей және жанама иеленуі немесе резиденттің және жақын туыстың (туыстардың) бақыланатын шетелдік компанияға қатысу үлестерін тікелей және (немесе) жанама иеленуі (бірлесіп иеленуі);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12) кірістердің жиынтық сомасы – бақыланатын шетелдік компанияның немесе бақыланатын шетелдік компания тұрақты мекемесінің есепті кезеңдегі бекітілген жеке шоғырландырылмаған қаржылық есептілігінде көрсетілген, осындай бақыланатын шетелдік компанияның немесе осындай бақыланатын шетелдік компанияның тұрақты мекемесінің барлық кірісінің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Осы тармақшаның бірінші бөлігінің мақсаттары үшін есепті кезеңдегі кірістердің жиынтық сомасынан осы Кодекстің 231-бабы 1-тармағының 2) және 8) тармақшаларында көрсетілгенге ұқсас кірістер алып тасталады. Осы абзацты қолдану үшін резидентте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қолымен куәландырылған, сомалар бөлінісінде әрбір алып тасталған кіріс пен шығыс түрі туралы ақпаратты ашатын құжат (қазақ немесе орыс тіліне міндетті түрде </w:t>
      </w:r>
      <w:r w:rsidRPr="00066174">
        <w:rPr>
          <w:rFonts w:ascii="Times New Roman" w:eastAsia="Calibri" w:hAnsi="Times New Roman" w:cs="Times New Roman"/>
          <w:sz w:val="28"/>
          <w:szCs w:val="28"/>
          <w:lang w:val="kk-KZ"/>
        </w:rPr>
        <w:lastRenderedPageBreak/>
        <w:t>аударыла отырып)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сомалар бөлінісінде әрбір алып тасталған кіріс түрі туралы ақпаратты ашатын аудиттелген қаржылық есептілікке түсіндірме жазба (қазақ немесе орыс тіліне міндетті түрде аударыла отырып) болуға тиіс;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13) қатысу үлесі (қатысу) – жарғылық капиталға қатысу үлесі (қатысу), дауыс беретін акциялардың жарғылық (акционерлік) капиталдағы үлесі (қатысуы) немесе ұйымның өзге нысанына қатысу үлесі (қатысу);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14) пайда салығы – шетелдік пайда салығы немесе үстеме пайда салығын немесе жер қойнауын пайдаланушылардың арнайы төлемдері мен салықтарын қоспағанда, Қазақстан Республикасындағы корпоративтік немесе жеке табыс салығына ұқсас өзге шетелдік салық;</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15) пайда салығының номиналды мөлшерлемесі – бейрезидент-заңды тұлға немесе ұйымның өзге нысаны алған кірістерден алынатын пайда салығының немесе корпоративтік табыс салығына ұқсас өзге де шетелдік салықтың тіркелген мөлшерлемесі.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бірінші бөлігінің мақсаттары үшін, егер шет мемлекеттің салық заңнамасында салық салу мөлшерлемелерінің прогрессивті шәкілі белгіленсе, онда арнаулы салық режимдерін және осындай шет мемлекет көздеген басқа да жеңілдіктерді есепке алмағанда, пайда салығы немесе корпоративтік табыс салығына ұқсас өзге де шетелдік салық мөлшерлемесінің жоғарғы деңгейі пайда салығының номиналды мөлшерлемесі ретінде қабылданады.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шет мемлекеттің салық салу жүйесі ұлттық, федералдық, кантондық, жергілікті, өңірлік, муниципалдық, коммуналдық, провинциялық, штаттық, префектуралық және басқа да аумақтық пайда салықтарын қоса алғанда, бірнеше салық деңгейін көздейтін болса, онда пайда салығының номиналды мөлшерлемесі пайда салығының тиісті мөлшерлемелерінің сомасы ретінде есептеледі;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16) пассив кірістер – мынадай кіріс түрлері пассив кірістер деп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дивидендтер;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сыйақы түріндегі кірістер;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құн өсімінен түсетін кіріс;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роялти түріндегі кіріс;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мұндай қызмет бақыланатын шетелдік компанияның немесе бақыланатын шетелдік компания тұрақты мекемесінің негізгі қызметі болып табылмаса, сақтандыру қызметінен түсетін кіріс;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егер аталған қызмет түрлері бақыланатын шетелдік компанияның немесе бақыланатын шетелдік компания тұрақты мекемесінің негізгі қызметі болып табылмаса, консультациялық, заңдық, бухгалтерлік, аудиторлық, инжинирингтік, жарнамалық, маркетингтік қызметтер көрсетуден, сондай-ақ </w:t>
      </w:r>
      <w:r w:rsidRPr="00066174">
        <w:rPr>
          <w:rFonts w:ascii="Times New Roman" w:eastAsia="Calibri" w:hAnsi="Times New Roman" w:cs="Times New Roman"/>
          <w:sz w:val="28"/>
          <w:szCs w:val="28"/>
          <w:lang w:val="kk-KZ"/>
        </w:rPr>
        <w:lastRenderedPageBreak/>
        <w:t>ғылыми-зерттеу және тәжірибелік-конструкторлық жұмыстар жүргізуден түсетін кіріс.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бірінші бөлігінің мақсаттары үшін бақыланатын шетелдік компанияның немесе бақыланатын шетелдік компания тұрақты мекемесінің негізгі қызметі деп алынатын кіріс осындай бақыланатын шетелдік компанияның немесе бақыланатын шетелдік компания тұрақты мекемесінің бүкіл жылдық жиынтық кірісі сомасының 50 пайызынан астамын құрайтын қызмет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17) пассив кірістер үлесі – бақыланатын шетелдік компанияның немесе бақыланатын шетелдік компания тұрақты мекемесінің пассив кірістерінің бақыланатын шетелдік компания немесе бақыланатын шетелдік компанияның тұрақты мекемесі кірістерінің жиынтық сомасына арақатынасы.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Жеңілдікті салық салынатын мемлекеттерде тіркелген бақыланатын шетелдік компаниялардың немесе бақыланатын шетелдік компаниялар тұрақты мекемелерінің пассив кірістерінің үлесі айқындалмайды;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18) тиімді мөлшерлеме – мынадай:</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бекітілген қаржылық есептілік бойынша, кейінге қалдырылған салықтарды қоспағанда, ағымдағы салықтық шығыс ретінде қарастырылатын есепті кезеңдегі пайда салығы сомасының есепті кезеңде осы Кодекстің 297-бабының 3-тармағына сәйкес айқындалатын салық салынғанға дейінгі қаржылық пайданың оң шамасына қатынасы ретінде есептелген;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есепті кезеңдегі төленген пайда салығы сомасының есепті кезеңде осы Кодекстің 297-бабының 3-тармағына сәйкес айқындалатын салық салынғанға дейінгі қаржылық пайданың оң шамасына қатынасы ретінде есептелген мөлшерлемелердің ең азы ретінде айқындалатын пайда салығының мөлшерлемесі.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бірінші бөлігінің мақсаттары үшін пайда салығының сомасы пайда салығын, оның ішінде ұлттық, федералдық, кантондық, жергілікті, өңірлік, муниципалдық, коммуналдық, провинциялық, штаттық, префектуралық және басқа да аумақтық пайда салықтарын және егер салық салынғанға дейінгі қаржылық пайда ағымдағы немесе алдыңғы кезеңде төлем көзінен ұсталған салық салынған кірісті қамтитын (қамтыған) болса, төлем көзінен ұсталған салықты қамтиды;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19) тұлға: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жеке тұлға;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бейрезидент-заңды тұлға;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ұйымның өзге нысаны;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20) тікелей бақылау – егер номиналды ұстаушыдағы немесе сенімгерлік басқарушыдағы осындай бақылау іс жүзінде осындай резидентке тиесілі болса, резидентте тікелей немесе сенімгерлік басқарушы немесе номиналды ұстаушы арқылы бақылаудың болуы;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21) тікелей иелену (тікелей қатысу) – егер номиналды ұстаушыдағы немесе сенімгерлік басқарушыдағы осындай қатысу үлестері іс жүзінде осындай </w:t>
      </w:r>
      <w:r w:rsidRPr="00066174">
        <w:rPr>
          <w:rFonts w:ascii="Times New Roman" w:eastAsia="Calibri" w:hAnsi="Times New Roman" w:cs="Times New Roman"/>
          <w:sz w:val="28"/>
          <w:szCs w:val="28"/>
          <w:lang w:val="kk-KZ"/>
        </w:rPr>
        <w:lastRenderedPageBreak/>
        <w:t>резидентке тиесілі болса, резиденттің қатысу үлестерін тікелей немесе сенімгерлік басқарушы немесе номиналды ұстаушы арқылы иеленуі;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22) шетелдік компания – осы баптың 1-тармағында айқындалған шарттарға сәйкес келетін тұлғаны қоспағанда, бейрезидент-заңды тұлға немесе ұйымның өзге нысаны;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23) шоғырландырылған топтың біртұтас ұйымдық құрылымы –резидент тікелей немесе жанама және (немесе) конструктивті түрде иеленетін және (немесе) бақылайтын жеке тұлғалардан өзге тұлғалар.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Осы тармақшаның бірінші бөлігінің мақсаттары үшін шоғырландырылған топтың біртұтас ұйымдық құрылымына басқа резидент арқылы жанама тиесілі болатын және (немесе) бақыланатын жеке тұлғалардан өзге тұлғалар кірмейді. Егер резидент басқа резидентке тікелей иелік ететін және (немесе) оны бақылайтын болса, онда осы басқа резидент шоғырландырылған топтың біртұтас ұйымдық құрылымына кірмейді.осы Кодекстің </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324-бап. Жалпы ережелер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немесе бақыланатын шетелдік компания тұрақты мекемесінің қаржылық пайдасы екі рет салық салынуға жатпайды.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Қосарланған салық салу мынадай ережелерді қолдану арқылы жойылады: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325-бабына сәйкес салық салудан босату;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Кодекстің 326-бабының 3-тармағында көрсетілген шарттарға сәйкес келген кезде бақыланатын шетелдік компанияның салық салынғанға дейінгі қаржылық пайдасын түзету;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 Кодекстің 326-бабының 4-тармағына сәйкес бақыланатын шетелдік компанияның салық салынғанға дейінгі қаржылық пайдасын азайту;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осы Кодекстің 337-бабының 4-тармағында айқындалған тәртіппен Қазақстан Республикасында корпоративтік табыс салығын төлеу есебіне есепке жатқызу.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325-бап. Салық салудан босату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Мынадай шарттардың бірі орындалған кезде: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резидент бақыланатын шетелдік компанияға басқа резидент арқылы жүзеге асырылатын жанама қатысқан немесе бақылау жасаған кезде;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резидент бақыланатын шетелдік компанияға бақыланатын тұлға болып табылмайтын тұлға арқылы жүзеге асырылатын жанама қатысқан немесе бақылау жасаған кезде;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егер тұрақты мекеме құрған бақыланатын шетелдік компания тіркелген мемлекетте бақыланатын шетелдік компанияның тұрақты мекемесінің қаржылық пайдасына 20 және одан да көп пайызды құрайтын тиімді мөлшерлеме бойынша пайда салығы салынған болса;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4) егер өзі арқылы резидент бақыланатын шетелдік компанияға қатысу үлестерін жанама иеленетін немесе бақылау жасауға жанама ие болатын бақыланатын тұлға тіркелген мемлекетте бақыланатын шетелдік компанияның қаржылық пайдасына немесе бақыланатын шетелдік компанияның тұрақты мекемесінің қаржылық пайдасына 20 және одан да көп пайызды құрайтын тиімді мөлшерлеме бойынша салық салынған болса;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жеңiлдiктi салық салынатын мемлекеттерде тіркелгендерді қоспағанда, егер бақыланатын шетелдік компанияның немесе бақыланатын шетелдік компания тұрақты мекемесінің пассив кірістерінің үлесі 20 пайыздан кем болса;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бақыланатын шетелдік компанияда АХҚО инвестициялық резиденті тікелей және (немесе) жанама иеленген және (немесе) бақылаған кезде бақыланатын шетелдік компанияның қаржылық пайдасы немесе бақыланатын шетелдік компания тұрақты мекемесінің қаржылық пайдасы Қазақстан Республикасында салық салудан босатылады.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баптың 1-тармағын қолдану мақсаттары үшін резидентте мынадай құжаттар (қазақ немесе орыс тіліне міндетті түрде аударма жасалған) болуға тиіс: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баптың 1-тармағының 1) немесе 2) тармақшасын қолданған жағдайда: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1-тармағының 1) немесе 2) тармақшаларында көрсетілген бақыланатын шетелдік компанияда резиденттің жанама қатысуын немесе жанама бақылауын растайтын құжаттардың көшірмелері,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немесе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резиденттің бірінші басшысының (немесе қаржылық есептілікке қол қоюға уәкілеттік берілген адамның) қолымен куәландырылған, резидент қатысушысы (акционері) болып табылатын шоғырландырылған топтың біртұтас ұйымдық құрылымын ашатын, осындай шоғырландырылған топқа барлық қатысушылардың атауы және олардың географиялық орналасқан жері (шоғырландырылған топқа қатысушылар жасалған (құрылған) мемлекеттердің (аумақтардың) атаулары), шоғырландырылған топқа барлық қатысушылардың қатысу үлестерінің мөлшері әрі мемлекеттік және салықтық тіркеу нөмірлері (салықтық тіркеу болған кезде) көрсетілген құжаттың көшірмесі;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баптың 1-тармағының 3) тармақшасын қолданған жағдайда: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тұрақты мекеме құрған бақыланатын шетелдік компанияның бекітілген жеке қаржылық есептілігінің көшірмесі;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 тұрақты мекемесінің бекітілген қаржылық есептілігінің көшірмесі;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бақыланатын шетелдік компанияның бірінші басшысының (немесе қаржылық есептілікке қол қоюға уәкілеттік берілген адамның) қолымен куәландырылған, тұрақты мекеме құрған бақыланатын шетелдік компанияның қаржылық пайдасына осындай тұрақты мекеменің қаржылық пайдасын қосу туралы ақпаратты ашатын құжат немесе бақыланатын шетелдік компанияның қаржылық есептілігіне аудит жүргізген адам куәландырған, тұрақты мекеме </w:t>
      </w:r>
      <w:r w:rsidRPr="00066174">
        <w:rPr>
          <w:rFonts w:ascii="Times New Roman" w:eastAsia="Calibri" w:hAnsi="Times New Roman" w:cs="Times New Roman"/>
          <w:sz w:val="28"/>
          <w:szCs w:val="28"/>
          <w:lang w:val="kk-KZ"/>
        </w:rPr>
        <w:lastRenderedPageBreak/>
        <w:t>құрған бақыланатын шетелдік компанияның қаржылық пайдасына осындай тұрақты мекеменің қаржылық пайдасын қосу туралы ақпаратты ашатын аудиттелген қаржылық есептілікке түсіндірме жазба;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тұрақты мекеме құрған бақыланатын шетелдік компания тіркелген шет мемлекетте бақыланатын шетелдік компания тұрақты мекемесінің қаржылық пайдасынан пайда салығының төленгенін растайтын, шет тілінде жасалған құжаттың (құжаттардың) көшірмесі.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Тиімді мөлшерлемені айқындау кезінде төлем көзінен алынатын салықты қосқан жағдайда резидентте мыналар болуға тиіс: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салынғанға дейін қаржылық пайдаға қосылған кірістен (кірістерден) төлем көзінен алынатын салықты ұстап қалуды және шет мемлекеттің (шет мемлекеттердің) бюджетіне аударуды растайтын, шет тілінде жасалған құжаттың (құжаттардың) көшірмесі;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қолымен куәландырылған, салық салынғанға дейінгі қаржылық пайдаға төлем көзінен алынатын салық салынған кірісті (кірістерді) қосу туралы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салық салынғанға дейінгі қаржылық пайдаға төлем көзінен алынатын салық салынған кірісті (кірістерді) қосу туралы ақпаратты ашатын аудиттелген қаржылық есептілікке түсіндірме жазба;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 баптың 1-тармағының 4) тармақшасын қолданған жағдайда: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компанияда жанама иелену немесе жанама бақылау сол арқылы жүзеге асырылатын бақыланатын тұлғаның бекітілген шоғырландырылған қаржылық есептілігінің көшірмесі;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бекітілген жеке шоғырландырылмаған қаржылық есептілігінің немесе бақыланатын шетелдік компания тұрақты мекемесінің қаржылық есептілігінің көшірмесі;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қолымен куәландырылған, резидент сол арқылы бақыланатын шетелдік компанияға қатысу үлестерін жанама иеленетін немесе жанама бақылауы болатын бақыланатын тұлғаның шоғырландырылған қаржылық пайдасына бақыланатын шетелдік компанияның қаржылық пайдасын немесе бақыланатын шетелдік компания тұрақты мекемесінің қаржылық пайдасын қосу туралы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резидент сол арқылы бақыланатын шетелдік компанияға қатысу үлестерін жанама иеленетін немесе жанама бақылауы болатын бақыланатын тұлғаның шоғырландырылған қаржылық пайдасына бақыланатын шетелдік </w:t>
      </w:r>
      <w:r w:rsidRPr="00066174">
        <w:rPr>
          <w:rFonts w:ascii="Times New Roman" w:eastAsia="Calibri" w:hAnsi="Times New Roman" w:cs="Times New Roman"/>
          <w:sz w:val="28"/>
          <w:szCs w:val="28"/>
          <w:lang w:val="kk-KZ"/>
        </w:rPr>
        <w:lastRenderedPageBreak/>
        <w:t>компанияның қаржылық пайдасын немесе бақыланатын шетелдік компания тұрақты мекемесінің қаржылық пайдасын қосу туралы ақпаратты ашатын аудиттелген қаржылық есептілікке түсіндірме жазба;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резидент сол арқылы бақыланатын шетелдік компанияға қатысу үлестерін жанама иеленетін немесе жанама бақылауы болатын бақыланатын тұлға тіркелген шет мемлекетте бақыланатын шетелдік компанияның қаржылық пайдасынан немесе бақыланатын шетелдік компания тұрақты мекемесінің қаржылық пайдасынан пайда салығының төленгенін растайтын, шет тілінде жасалған құжаттың (құжаттардың) көшірмесі.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Тиімді мөлшерлемені айқындау кезінде төлем көзінен алынатын салықты қосқан жағдайда резидентте мыналар болуға тиіс: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салынғанға дейін қаржылық пайдаға қосылған кірістен (кірістерден) төлем көзінен алынатын салықты ұстап қалуды және шет мемлекеттің (шет мемлекеттердің) бюджетіне аударуды растайтын, шет тілінде жасалған құжаттың (құжаттардың) көшірмесі;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қолымен куәландырылған, салық салынғанға дейінгі қаржылық пайдаға төлем көзінен алынатын салық салынған кірісті (кірістерді) қосу туралы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салық салынғанға дейін қаржылық пайдаға төлем көзінен алынатын салық салынған кірісті (кірістерді) қосу туралы ақпаратты ашатын аудиттелген қаржылық есептілікке түсіндірме жазба;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осы баптың 1-тармағының 5) тармақшасын қолданған жағдайда: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немесе бақыланатын шетелдік компания тұрақты мекемесінің бекітілген жеке шоғырландырылмаған қаржылық есептілігінің көшірмесі;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қолымен куәландырылған, есепті кезеңде бақыланатын шетелдік компанияның немесе бақыланатын шетелдік компания тұрақты мекемесінің алынған кірістерінің сомаларын көрсете отырып, әрбір пассив кіріс түрінің бөлінісіндегі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есепті кезеңде бақыланатын шетелдік компанияның немесе бақыланатын шетелдік компания тұрақты мекемесінің алынған кірістерінің сомаларын көрсете отырып, әрбір пассив кіріс түрінің бөлінісіндегі ақпаратты ашатын аудиттелген қаржылық есептілікке түсіндірме жазба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326-бап. Бақыланатын шетелдік компанияның пайдасына салық салу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Жеңілдікті салық салынатын мемлекеттерде тіркелгендерін қоспағанда, бақыланатын шетелдік компаниялардың немесе бақыланатын шетелдік компаниялардың тұрақты мекемелерінің осы баптың 2, 3, 3-1 және 4-тармақтарына сәйкес айқындалған жиынтық пайдасы жеңілдікті салық салынатын мемлекеттерде тіркелгендерін қоспағанда, бақыланатын шетелдік компаниялардың және бақыланатын шетелдік компаниялардың тұрақты мекемелерінің салық салынатын кірісі деп танылады және оған Қазақстан Республикасында корпоративтік немесе жеке табыс салығы салынады.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Жеңілдікті салық салынатын мемлекеттерде тіркелген бақыланатын шетелдік компаниялардың немесе бақыланатын шетелдік компаниялардың тұрақты мекемелерінің осы баптың 2 және 3-тармақтарына сәйкес айқындалған жиынтық пайдасы жеңілдікті салық салынатын мемлекеттерде тіркелген бақыланатын шетелдік компаниялардың және бақыланатын шетелдік компаниялардың тұрақты мекемелерінің салық салынатын кірісі деп танылады және оған Қазақстан Республикасында корпоративтік немесе жеке табыс салығы салынады.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Бақыланатын шетелдік компаниялардың немесе бақыланатын шетелдік компаниялардың тұрақты мекемелерінің жиынтық пайдасы мынадай формула бойынша айқындалады: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 = П1 × Ү1 + П2 × Ү2 +...+ Пn × Үn, мұнда: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 – қаржылық пайдасы осы Кодекстің 296-бабына сәйкес салық салудан босатылатын бақыланатын шетелдік компанияларды немесе бақыланатын шетелдік компаниялардың тұрақты мекемелерін қоспағанда, барлық бақыланатын шетелдік компаниялардың немесе бақыланатын шетелдік компаниялардың тұрақты мекемелерінің жиынтық пайдасы;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Ү1,2,...,n – резиденттің әрбір бақыланатын шетелдік компаниядағы тікелей, жанама, конструктивті қатысу немесе тікелей, жанама, конструктивті бақылау үлесі;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П1,2,...,n – резидент мынадай формулалардың бірі бойынша айқындайтын, әрбір бақыланатын шетелдік компанияның немесе бақыланатын шетелдік компанияның әрбір тұрақты мекемесінің Қазақстан Республикасында салық салуға жататын қаржылық пайдасының оң шамасы: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П1, П2,..., Пn = Псд 1,2,...n – А1,2,...n – З1,2,...n</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немесе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П1, П2,..., Пn = Псд1,2,...n × ПКҮ1,2,...n, мұнда: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Псд1,2,...n – әрбір бақыланатын шетелдік компанияның немесе бақыланатын шетелдік компанияның әрбір тұрақты мекемесінің есепті кезеңдегі салық салынғанға дейінгі қаржылық пайдасының оң шамасы;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А1,2,...n – осы баптың 4-тармағына сәйкес резидент есепті кезеңде әрбір бақыланатын шетелдік компанияның салық салынғанға дейінгі қаржылық пайдасынан немесе бақыланатын шетелдік компанияның әрбір тұрақты </w:t>
      </w:r>
      <w:r w:rsidRPr="00066174">
        <w:rPr>
          <w:rFonts w:ascii="Times New Roman" w:eastAsia="Calibri" w:hAnsi="Times New Roman" w:cs="Times New Roman"/>
          <w:sz w:val="28"/>
          <w:szCs w:val="28"/>
          <w:lang w:val="kk-KZ"/>
        </w:rPr>
        <w:lastRenderedPageBreak/>
        <w:t>мекемесінің салық салынғанға дейінгі қаржылық пайдасынан жүргізген азайту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ПКҮ1,2,...n – осы Кодекстің 323-бабы 4-тармағының 17) тармақшасына сәйкес айқындалатын, әрбір бақыланатын шетелдік компанияның немесе бақыланатын шетелдік компанияның әрбір тұрақты мекемесінің пассив кірістерінің үлесі;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З1,2,...n – әрбір бақыланатын шетелдік компанияның немесе бақыланатын шетелдік компанияның әрбір тұрақты мекемесінің есепті кезеңнің алдындағы қатарынан екі кезеңде туындаған залалының сомасы. Бұл ретте азайтылған залалдар кейінгі кезеңдерде есепке алынбайды.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бірінші бөлігінің мақсаттары үшін залал деп залалды қолданатын резидентте болуға тиіс бекітілген жеке шоғырландырылмаған қаржылық есептілікте (қазақ немесе орыс тіліне міндетті түрде аударма жасалған) көрсетілген залал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немесе бақыланатын шетелдік компанияның тұрақты мекемесінің залалы: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бақыланатын шетелдік компанияның және (немесе) бақыланатын шетелдік компанияның осы тұрақты мекемесінің осы баптың 3-тармағына сәйкес есептелген қаржылық пайдасын;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басқа бақыланатын шетелдік компанияның немесе бақыланатын шетелдік компанияның басқа тұрақты мекемесінің салық салынғанға дейінгі қаржылық пайдасын;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резиденттің салық салынатын кірісін азайтпайды.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Резидент жеңілдікті салық салынатын мемлекеттерде тіркелген бақыланатын шетелдік компанияның және (немесе) бақыланатын шетелдік компанияның тұрақты мекемесінің залалдарын пайдалануға құқылы емес.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бірінші бөлігінің мақсаттары үшін резидент бақыланатын шетелдік компанияның немесе бақыланатын шетелдік компанияның тұрақты мекемесінің жиынтық пайдасын есептеу кезінде пассив кірістердің үлесі бар формуланы пайдаланған жағдайда, есепті салықтық кезеңде оның барлық қалған бақыланатын шетелдік компанияларына немесе бақыланатын шетелдік компаниялардың тұрақты мекемелеріне дәл сол формуланы қолдану қажет.</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Есепті кезеңде бақыланатын шетелдік компанияның салық салынғанға дейінгі қаржылық пайдасын немесе бақыланатын шетелдік компанияның тұрақты мекемесінің салық салынғанға дейінгі қаржылық пайдасын айқындау бақыланатын шетелдік компания тіркелген немесе бақыланатын шетелдік компанияның тұрақты мекемесі тіркелген елдің заңнамасында белгіленген стандартқа сәйкес немесе халықаралық қаржылық есептілік стандарттарына сәйкес жасалған бақыланатын шетелдік компанияның немесе бақыланатын шетелдік компанияның тұрақты мекемесінің бекітілген жеке шоғырландырылмаған қаржылық есептілігі негізінде жүзеге асырылады. Бұл ретте резиденттің аудиттелген қаржылық есептілік болған кезде ғана бақыланатын шетелдік компанияның немесе бақыланатын шетелдік </w:t>
      </w:r>
      <w:r w:rsidRPr="00066174">
        <w:rPr>
          <w:rFonts w:ascii="Times New Roman" w:eastAsia="Calibri" w:hAnsi="Times New Roman" w:cs="Times New Roman"/>
          <w:sz w:val="28"/>
          <w:szCs w:val="28"/>
          <w:lang w:val="kk-KZ"/>
        </w:rPr>
        <w:lastRenderedPageBreak/>
        <w:t>компанияның тұрақты мекемесінің салық салынғанға дейінгі қаржылық пайдасын халықаралық қаржылық есептілік стандарттарына сәйкес жасалған бекітілген жеке шоғырландырылмаған қаржылық есептілік негізінде айқындауға құқығы бар.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бақыланатын шетелдік компания тіркелген мемлекеттің заңнамалық актілерінде жеке шоғырландырылмаған қаржылық есептілікті жасамай еншілес (қауымдастырылған, бірлескен) ұйымдардың деректерін шоғырландыра отырып, шоғырландырылған қаржылық есептілікті ғана жасау жөніндегі міндеттеме белгіленген және жеке шоғырландырылмаған қаржылық есептілік болмаған жағдайда, резидент аудиторлық қорытындымен расталған мынадай сомаларды: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шоғырландырылған қаржылық есептілігі бойынша шоғырландырылған қаржылық пайдаға (шоғырландырылған залалға) жиналған еншілес (қауымдастырылған, бірлескен) ұйымдардың есепті кезеңдегі қаржылық пайдасының (залалының) сомасын;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шоғырландырған жағдайда алып тасталу кезінде топішілік операциялардан қаржылық пайданың (залалдардың) сомаларына ұлғайтуға (азайтуға) жататын, бас компанияның есепті кезеңдегі шоғырландырылған қаржылық есептілігі бойынша шоғырландырылған қаржылық пайдадан (шоғырландырылған залалдан) шоғырландырылу кезінде еншілес (қауымдастырылған, бірлескен) ұйымдардың есепті кезеңдегі қаржылық пайдасының (залалының) сомасын алып тастау арқылы резидентте болуға тиіс есепті кезеңдегі қаржылық есептілікте айқындалған бақыланатын шетелдік компанияның есепті кезеңдегі қаржылық пайдасынан (залалынан) осындай түзетулер жүргізеді.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тармаққа сәйкес бақыланатын шетелдік компанияның есепті кезеңдегі шоғырландырылған қаржылық есептілігінің деректерін түзету кезінде еншілес (қауымдастырылған, бірлескен) ұйымнан алынған немесе алуға жататын, шоғырландырылған қаржылық есептілік бойынша шоғырландырылған қаржылық пайдада (шоғырландырылған залалда) көрсетілмеген, есепті кезеңде бухгалтерлік есепке алуда танылған дивидендтер бақыланатын шетелдік компанияның есепті кезеңдегі кірістеріне қосылуға жатады және аудиторлық қорытындымен расталады.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Осы тармақтың мақсаттары үшін, егер салық салынғанға дейінгі қаржылық пайда осындай кірістерді және (немесе) шығыстарды қамтыған жағдайда, бақыланатын шетелдік компанияның немесе бақыланатын шетелдік компанияның тұрақты мекемесінің есепті кезеңдегі салық салынғанға дейінгі қаржылық пайдасынан осы Кодекстің 231-бабы 1-тармағының 2) және 8) тармақшаларында көрсетілгенге ұқсас кірістер және осы Кодекстің 250-бабының 5 және 6-тармақтарында көрсетілгенге ұқсас шығыстар алып тасталады. Осы бөлікті қолдану үшін резидентте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сомалар бөлінісінде кіріс пен шығыстың </w:t>
      </w:r>
      <w:r w:rsidRPr="00066174">
        <w:rPr>
          <w:rFonts w:ascii="Times New Roman" w:eastAsia="Calibri" w:hAnsi="Times New Roman" w:cs="Times New Roman"/>
          <w:sz w:val="28"/>
          <w:szCs w:val="28"/>
          <w:lang w:val="kk-KZ"/>
        </w:rPr>
        <w:lastRenderedPageBreak/>
        <w:t>әрбір алып тасталған түрі туралы ақпаратты ашатын құжат (қазақ немесе орыс тіліне міндетті түрде аударма жасалған)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сомалар бөлінісінде кіріс пен шығыстың әрбір алып тасталған түрі туралы ақпаратты ашатын аудиттелген қаржылық есептілікке түсіндірме жазба (қазақ немесе орыс тіліне міндетті түрде аударма жасалған) болуға тиіс.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Есепті кезеңнен кейінгі екінші жылдың 31 наурызына дейін резидентте бекітілген жеке шоғырландырылмаған қаржылық есептілік болмаған кезде осындай есепті кезеңдегі бақыланатын шетелдік компанияның салық салынғанға дейінгі қаржылық пайдасының немесе бақыланатын шетелдік компанияның тұрақты мекемесінің салық салынғанға дейінгі қаржылық пайдасының сомасын резидент өз таңдауы бойынша мынадай тәртіптердің бірімен: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ережелеріне сәйкес салық салынатын кірісті айқындау тәртібіне ұқсас тәртіппен;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есепті кезеңдегі бақыланатын шетелдік компания кірісінің немесе бақыланатын шетелдік компанияның тұрақты мекемесі кірісінің сомасы мен 0,5 коэффициентінің көбейтіндісі ретінде айқындайды. Кіріс сомасы есепті кезеңде бақыланатын шетелдік компанияның банктік шоттарына немесе бақыланатын шетелдік компанияның тұрақты мекемесінің банктік шоттарына түсетін ақша түсімдері негізге алына отырып айқындалады.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бірінші бөлігінің мақсаттары үшін растайтын құжаттар болған кезде түсімдердің мынадай түрлері алып тастауға жатады: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есепті кезеңде бақыланатын шетелдік компанияның немесе бақыланатын шетелдік компанияның тұрақты мекемесінің банктік шоттарына осы бақыланатын шетелдік компанияның немесе оның тұрақты мекемесінің басқа банктік шоттарынан түсетін ақшаның түсімі (ақшаның ішкі және банкаралық аударымдары);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қарыздар бойынша сыйақыларды және өсімпұлды, айыппұлдарды қоспағанда, қарыз қаражатының түсімі және (немесе) қайтарылуы. Осы абзацты қолдану үшін резидентте қарыз шартының және қарыз қаражатын қайтару және (немесе) оның түсімі туралы төлем тапсырмасының көшірмесі болуға тиіс;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ағымдағы салықтық кезеңде қайтару шартымен, ақшаның қате есепке жатқызылған сомаларының түсімі;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жарғылық капиталға салым ретінде ақшаның түсімі.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Резидент осы баптың 3-тармағының шарттарына сәйкес келетін құжатты осы Кодекстің 350-бабының 4-тармағында белгіленген мерзімнен кейін алған кезде бақыланатын шетелдік компанияның және (немесе) бақыланатын шетелдік компанияның тұрақты мекемесінің қаржылық пайдасының сомасын қайта есептеуге міндетті.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Осы Кодекстің 323-бабы 4-тармағы 1) тармақшасының шарттарына сәйкес келетін құжат болған кезде салық төлеуші бақыланатын шетелдік компанияның </w:t>
      </w:r>
      <w:r w:rsidRPr="00066174">
        <w:rPr>
          <w:rFonts w:ascii="Times New Roman" w:eastAsia="Calibri" w:hAnsi="Times New Roman" w:cs="Times New Roman"/>
          <w:sz w:val="28"/>
          <w:szCs w:val="28"/>
          <w:lang w:val="kk-KZ"/>
        </w:rPr>
        <w:lastRenderedPageBreak/>
        <w:t>немесе бақыланатын шетелдік компанияның тұрақты мекемесінің қаржылық пайдасының сомасын қайта есептеуге міндетті.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Растайтын құжаттар болған кезде резиденттің бақыланатын шетелдік компанияның салық салынғанға дейінгі қаржылық пайдасын мынадай сомаларға азайтуға құқығы бар: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мынадай формула бойынша айқындалатын азайту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 = ҚП × (К(1)/КЖС), мұнда: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 – азайту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ҚП – бақыланатын шетелдік компанияның салық салынғанға дейінгі қаржылық пайдасының оң шамасы;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К(1) – егер бақыланатын шетелдік компанияның салық салынғанға дейінгі қаржылық пайдасы осы тармақшада көрсетілген салық салынатын кірісті ескеретін болса, бақыланатын шетелдік компанияның филиал, өкілдік, тұрақты мекеме арқылы Қазақстан Республикасындағы кәсіпкерлік қызметтен түскен, Қазақстан Республикасында 20 және одан көп пайыз мөлшерлемесі бойынша корпоративтік табыс салығы салынған, филиалдың салық салынатын кірісі шегіндегі кірісі;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КЖС – кірістердің жиынтық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мынадай формула бойынша айқындалатын азайту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 = ҚП × (К(2)/КЖС), мұнда: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 – азайту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ҚП – бақыланатын шетелдік компанияның салық салынғанға дейінгі қаржылық пайдасының оң шамасы;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К(2) – егер салық салынғанға дейінгі қаржылық пайда осы тармақшада көрсетілген кіріс ескеріле отырып айқындалған болса, тұрақты мекеме құрмай Қазақстан Республикасында қызметтерді көрсетуден (жұмыстарды орындаудан) түскен, бақыланатын шетелдік компания Қазақстан Республикасындағы көздерден алған, Қазақстан Республикасында төлем көзінен 20 пайыз мөлшерлемесі бойынша корпоративтік табыс салығы салынған кіріс;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КЖС – кірістердің жиынтық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егер бақыланатын шетелдік компанияның салық салынғанға дейінгі қаржылық пайдасы осындай кірісті қамтитын болса, бақыланатын шетелдік компания Қазақстан Республикасындағы көздерден алған, осы Кодекстің 668-бабы 1-тармағының 8) тармақшасына сәйкес төлем көзінен корпоративтік табыс салығын салуға жатпайтын дивидендтер;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шоғырландырылған топтың біртұтас ұйымдық құрылымына кіретін бір бақыланатын шетелдік компания басқа бақыланатын шетелдік компаниядан алған дивидендтердің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Бұл ретте бір бақыланатын шетелдік компанияның қаржылық пайдасы Қазақстан Республикасында басқа осындай бақыланатын шетелдік компанияның қаржылық пайдасынан бұрын корпоративтік табыс салығы салынған (ағымдағы кезеңде салуға жатады) және (немесе) осы тармақтың 3), 5), 6), 7), 8) және 9) </w:t>
      </w:r>
      <w:r w:rsidRPr="00066174">
        <w:rPr>
          <w:rFonts w:ascii="Times New Roman" w:eastAsia="Calibri" w:hAnsi="Times New Roman" w:cs="Times New Roman"/>
          <w:sz w:val="28"/>
          <w:szCs w:val="28"/>
          <w:lang w:val="kk-KZ"/>
        </w:rPr>
        <w:lastRenderedPageBreak/>
        <w:t>тармақшаларына немесе осы тармақшаның бірінші бөлігіне сәйкес азайтылған дивидендтерді қамтуға тиіс;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шоғырландырылған топтың біртұтас ұйымдық құрылымына кіретін бақыланатын шетелдік компания шетелдік компаниядан алған дивидендтердің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осындай бақыланатын шетелдік компанияның қаржылық пайдасы Қазақстан Республикасында басқа осындай бақыланатын шетелдік компанияның қаржылық пайдасынан бұрын корпоративтік табыс салығы салынған (ағымдағы кезеңде салуға жатады) және (немесе) осы тармақтың 3), 4), 6), 7), 8) және 9) тармақшаларына немесе осы тармақшаның бірінші бөлігіне сәйкес азайтылған дивидендтерді қамтуға тиіс;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мынадай формула бойынша айқындалатын азайту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 = ҚП × (К(6)/КЖС), мұнда: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 – азайту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ҚП – бақыланатын шетелдік компанияның салық салынғанға дейінгі қаржылық пайдасының оң шамасы;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К(6) –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сыйақылар түріндегі және (немесе) құн өсімінен түсетін және (немесе) роялти түріндегі кірістер;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КЖС – кірістердің жиынтық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мынадай формула бойынша айқындалатын азайту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 = ҚП × (К(7)/КЖС), мұнда: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 – азайту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ҚП – бақыланатын шетелдік компанияның салық салынғанға дейінгі қаржылық пайдасының оң шамасы;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К(7) – егер бір бақыланатын шетелдік компанияның қаржылық пайдасы осындай кірісті қамтитын болса, бір бақыланатын шетелдік компания осы Кодекстің 645-бабы 9-тармағы 7) немесе 8) тармақшасының шарттарына сәйкес келетін Қазақстан Республикасы резидентінің құрылтайшысы болып табылатын басқа бақыланатын шетелдік компанияға өткізуден алған құн өсімінен түсетін кіріс;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КЖС – кірістердің жиынтық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осы Кодекстің 668-бабы 1-тармағының 1), 4), және 7) тармақшаларына сәйкес төлем көзінен корпоративтік табыс салығын салуға жатпайтын сыйақылар түріндегі және (немесе) құн өсімінен түсетін және (немесе) роялти түріндегі кірістер;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9) егер салық салынғанға дейінгі қаржылық пайда осындай дивидендтерді қамтитын болса, бақыланатын шетелдік компания Қазақстан </w:t>
      </w:r>
      <w:r w:rsidRPr="00066174">
        <w:rPr>
          <w:rFonts w:ascii="Times New Roman" w:eastAsia="Calibri" w:hAnsi="Times New Roman" w:cs="Times New Roman"/>
          <w:sz w:val="28"/>
          <w:szCs w:val="28"/>
          <w:lang w:val="kk-KZ"/>
        </w:rPr>
        <w:lastRenderedPageBreak/>
        <w:t>Республикасындағы көздерден алған, бұрын Қазақстан Республикасында төлем көзінен корпоративтік табыс салығы салынған дивидендтердің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шоғырландырылған топтың біртұтас ұйымдық құрылымына кіретін бақыланатын шетелдік компания шетелдік компаниядан алған дивидендтердің сомасы. Бұл ретте осындай бақыланатын шетелдік компанияның қаржылық пайдасы Қазақстан Республикасындағы көздерден алынған, бұрын Қазақстан Республикасында төлем көзінен корпоративтік табыс салығы салынған және (немесе) осы Кодекстің 668-бабы 1-тармағының 8) тармақшасына сәйкес төлем көзінен корпоративтік табыс салығын салуға жатпаған дивидендтерді қамтуға тиіс.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бірінші бөлігінің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Шет мемлекеттегі есепті кезең мен Қазақстан Республикасындағы осы Кодекстің 349-бабына сәйкес айқындалатын есепті салықтық кезеңнің ұзақтығы немесе басталу және аяқталу күндері сәйкес келмеген жағдайда, салық төлеуші Қазақстан Республикасында салық салынуға жататын, әрбір бақыланатын шетелдік компанияның қаржылық пайдасының немесе бақыланатын шетелдік компанияның әрбір тұрақты мекемесінің қаржылық пайдасының мөлшерін (К1, К2) түзету коэффициенттерін қолдану арқылы, былайша: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П1, П2, …, Пn = Пб × К1 + Пб+1 × К2,</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К1 = СК (БЕ)1 / СК (БЕ)3,</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К2 = СК (БЕ)2 / СК (БЕ)3 түзетуге міндетті, мұнда: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П1, П2, …, Пn – әрбір бақыланатын шетелдік компанияның немесе бақыланатын шетелдік компанияның әрбір тұрақты мекемесінің Қазақстан Республикасында салық салынуға жататын қаржылық пайдасының оң шамасы;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Пб – Қазақстан Республикасындағы есепті салықтық кезеңнің шеңберіне кіретін бір есепті кезеңде, Қазақстан Республикасында салық салынуға жататын, бақыланатын шетелдік компанияның қаржылық пайдасының немесе бақыланатын шетелдік компанияның тұрақты мекемесінің қаржылық пайдасының оң шамасы;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Пб + 1 – Қазақстан Республикасындағы есепті салықтық кезеңнің шеңберіне кіретін басқа есепті кезеңде, Қазақстан Республикасында салық салынуға жататын, бақыланатын шетелдік компанияның қаржылық пайдасының немесе бақыланатын шетелдік компанияның тұрақты мекемесінің қаржылық пайдасының оң шамасы;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СК (БЕ)1 – Қазақстан Республикасындағы есепті салықтық кезеңнің шеңберіне кіретін, өзінің шегінде резидент бақыланатын шетелдік компанияға қатысу үлестерін иеленетін немесе бақылау жасауға ие болатын, шет мемлекеттегі бір есепті кезең айларының саны;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СК (БЕ)2 – Қазақстан Республикасындағы есепті салықтық кезеңнің шеңберіне кіретін, өзінің шегінде резидент бақыланатын шетелдік компанияға </w:t>
      </w:r>
      <w:r w:rsidRPr="00066174">
        <w:rPr>
          <w:rFonts w:ascii="Times New Roman" w:eastAsia="Calibri" w:hAnsi="Times New Roman" w:cs="Times New Roman"/>
          <w:sz w:val="28"/>
          <w:szCs w:val="28"/>
          <w:lang w:val="kk-KZ"/>
        </w:rPr>
        <w:lastRenderedPageBreak/>
        <w:t>қатысу үлестерін иеленетін немесе бақылау жасауға ие болатын, шет мемлекеттегі келесі есепті кезең айларының саны;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СК (БЕ)3 – шет мемлекеттегі есепті кезең айларының жалпы саны.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Қазақстан Республикасында салық салынуға жататын, әрбір бақыланатын шетелдік компанияның қаржылық пайдасының немесе бақыланатын шетелдік компанияның әрбір тұрақты мекемесінің қаржылық пайдасының шетелдік валютада көрсетілген сомасын резидент есепті кезеңдегі валюта айырбастаудың орташа арифметикалық нарықтық бағамын қолдана отырып теңгеге қайта есептейді.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Резиденттің әрбір бақыланатын шетелдік компанияға тікелей қатысу немесе тікелей бақылау жасау коэффициенті мынадай формула бойынша айқындалады: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Д1, Д2, …, Дn = Х/100 %, мұнда: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Д1, Д2, …, Дn – резиденттің әрбір бақыланатын шетелдік компанияға тікелей қатысу немесе тікелей бақылау жасау коэффициенті;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Х – резиденттің әрбір бақыланатын шетелдік компанияға тікелей қатысу немесе тікелей бақылау жасау үлесі, пайызбен.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Резиденттің әрбір бақыланатын шетелдік компанияға жанама қатысу немесе жанама бақылау жасау коэффициенті мынадай формула бойынша айқындалады: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Д1, Д2, …, Дn = Х1/100 % х Х2/100 % х...х Хn/100 %, мұнда: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Д1, Д2, …, Дn – резиденттің әрбір бақыланатын шетелдік компанияға жанама қатысу немесе жанама бақылау жасау коэффициенті;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Х1 – резиденттің жанама қатысу немесе жанама бақылау жасау өзі арқылы жүзеге асырылатын тұлғаға тікелей қатысу немесе тікелей бақылау жасау үлесі, пайызбен;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Х2, ... – жанама қатысу немесе жанама бақылау жасау өздері арқылы жүзеге асырылатын әрбір алдыңғы тұлғаның әрбір келесі тұлғаға тиісті реттілікпен тікелей қатысу немесе тікелей бақылау жасау үлесі, пайызбен;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Хn – алдыңғы тұлғаның бақыланатын шетелдік компанияға тікелей қатысу немесе тікелей бақылау жасау үлесі, пайызбен.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Резиденттің әрбір бақыланатын шетелдік компанияға конструктивті қатысу немесе конструктивті бақылау жасау коэффициенті мынадай тәртіптердің бірімен есептеледі: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резиденттің бақыланатын шетелдік компанияға тікелей қатысу немесе тікелей бақылау жасау коэффициенті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резиденттің бақыланатын шетелдік компанияға жанама қатысу немесе жанама бақылау жасау коэффициенті;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резиденттің бақыланатын шетелдік компанияға тікелей және (немесе) жанама қатысу немесе тікелей және (немесе) жанама бақылау жасау коэффициенті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егер бақыланатын тұлға резиденттің жақын туысы және Қазақстан Республикасының резиденті болып табылған жағдайда, бақыланатын тұлғаның бақыланатын шетелдік компанияға тікелей және (немесе) жанама қатысу немесе тікелей және (немесе) жанама бақылау жасау коэффициенті.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Резидент-жеке тұлға кәмелеттік жасқа толмаған резидент-жақын туыстар қатысатын бақыланатын шетелдік компанияға қатысу үлестерін конструктивті иеленген кезде немесе резидент-жеке тұлғада осы компанияға конструктивті бақылау жасау болған кезде, осы баптың ережелері осындай конструктивті иеленуге немесе осындай конструктивті бақылау жасауға қолданылады. Резидент-жеке тұлға кәмелеттік және (немесе) зейнеткерлік жасқа толған резиденттер-жақын туыстар қатысатын бақыланатын шетелдік компанияға қатысу үлестерін конструктивті иеленген кезде немесе резидент-жеке тұлғада осы компанияға конструктивті бақылау жасау болған кезде, осы тармақтың ережелері, осындай жақын туыстардың жазбаша келісуі болған жағдайда, осындай конструктивті иеленуге немесе осындай конструктивті бақылау жасауға қолданылады. Осындай жақын туыстың (жақын туыстардың) жазбаша келісуі болмаған кезде, осы тарауға сәйкес салықтық міндеттемені әрбір тұлға (резидент және резиденттің осындай жақын туысы (туыстары)), егер резиденттің және осындай жақын туыстың (туыстардың) бақыланатын шетелдік компанияға жиынтық қатысу үлесі 25 пайыздан асқан немесе резидент пен жақын туыс (туыстар) жиналып бақыланатын шетелдік компанияға бақылау жасауға ие болған жағдайда, бақыланатын шетелдік компаниядағы иелену немесе бақылау жасау үлесіне мөлшерлес түрде өзі дербес орындайды.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Осы баптың ережелері бақыланатын шетелдік компанияның тұрақты мекемесіне қолданылады.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Осы баптың ережелерi Қазақстан Республикасы резидентке берген және (немесе) резидент үшiн Қазақстан Республикасының заңнамасында белгiленген жеңiлдiктерге, инвестициялық салықтық преференцияларға, барынша қолайлылық режимiне, сондай-ақ осы Кодексте көзделгеннен анағұрлым қолайлырақ өзге де салық салу шарттарына қарамастан қолданылады.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11. Осы баптың мақсаттары үшін мынадай құжаттар растайтын құжаттар деп түсініледі: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баптың 3-1-тармағы бірінші бөлігінің 1) тармақшасын қолдану үшін бақыланатын шетелдік компанияның немесе бақыланатын шетелдік компанияның тұрақты мекемесінің есепті кезеңдегі салық салынғанға дейінгі қаржылық пайдасының сомасын айқындауға мүмкіндік беретін құжаттардың көшірмелері. Іскерлік айналым ғұрыптарына сәйкес бақыланатын шетелдік компанияның немесе бақыланатын шетелдік компанияның тұрақты мекемесінің жүргізілген операцияларын растайтын бақыланатын шетелдік компанияның немесе бақыланатын шетелдік компанияның тұрақты мекемесінің банктік шоттарынан үзінді көшірмелер, бастапқы құжаттар осындай құжаттар болып табылады;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2) осы баптың 3-1-тармағы бірінші бөлігінің 2) тармақшасын қолдану үшін: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немесе бақыланатын шетелдік компанияның тұрақты мекемесінің барлық банктік шоттарынан есепті кезеңдегі қағаз және (немесе) электрондық жеткізгіштердегі ай сайынғы үзінді көшірмелердің көшірмелері;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3-1-тармағы бірінші бөлігі 2) тармақшасының екінші бөлігінде көзделген ақпаратты ашатын және бақыланатын шетелдік компанияның немесе бақыланатын шетелдік компанияның тұрақты мекемесінің барлық банктік шоттары туралы мәліметтерді қамтитын банк берген ресми құжат және (немесе)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құжат;</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 баптың 4-тармағы бірінші бөлігінің 1) тармақшасын қолдану үшін: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бекітілген қаржылық есептілігінің көшірмесі;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бірінші басшысының (немесе қаржылық есептілікке қол қоюға уәкілеттік берілген адамның) қолымен куәландырылған, бақыланатын шетелдік компания филиалдарының бизнес-сәйкестендіру нөмірлері көрсетіле отырып, осындай әрбір филиалдың бақыланатын шетелдік компанияның қаржылық пайдасына қосылған кірістері мен шығыстарының таратып жазылуын қамтитын құжат немесе бақыланатын шетелдік компанияның қаржылық есептілігіне аудит жүргізген адам куәландырған, бақыланатын шетелдік компания филиалдарының бизнес-сәйкестендіру нөмірлері көрсетіле отырып, осындай әрбір филиалдың бақыланатын шетелдік компанияның қаржылық пайдасына қосылған кірістері мен шығыстарының таратып жазылуын қамтитын аудиттелген қаржылық есептілікке түсіндірме жазба;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осы баптың 4-тармағы бірінші бөлігінің 2) тармақшасын қолдану үшін: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немесе бақыланатын шетелдік компанияның тұрақты мекемесінің бекітілген қаржылық есептілігінің көшірмесі;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бизнес-сәйкестендіру нөмірлері және (немесе) жеке сәйкестендіру нөмірлері көрсетіле отырып, сомалар мен сатып алушылар бөлінісінде бақыланатын шетелдік компанияның тұрақты мекемесін құрмай Қазақстан Республикасында қызметтерді көрсетуден (жұмыстарды орындаудан) түсетін кірістердің таратып жазылуын қамтитын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бизнес-сәйкестендіру нөмірлері және (немесе) жеке сәйкестендіру нөмірлері көрсетіле отырып, сомалар мен </w:t>
      </w:r>
      <w:r w:rsidRPr="00066174">
        <w:rPr>
          <w:rFonts w:ascii="Times New Roman" w:eastAsia="Calibri" w:hAnsi="Times New Roman" w:cs="Times New Roman"/>
          <w:sz w:val="28"/>
          <w:szCs w:val="28"/>
          <w:lang w:val="kk-KZ"/>
        </w:rPr>
        <w:lastRenderedPageBreak/>
        <w:t>сатып алушылар бөлінісінде бақыланатын шетелдік компанияның тұрақты мекемесін құрмай Қазақстан Республикасында қызметтерді көрсетуден (жұмыстарды орындаудан) түсетін кірістердің таратып жазылуын қамтитын аудиттелген қаржылық есептілікке түсіндірме жазба;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осы баптың 4-тармағы бірінші бөлігінің 3), 4), 5), 9) және 10) тармақшаларын қолдану үшін: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 дивидендтерінің бөлінгенін растайтын құжаттың (құжаттардың) көшірмелері;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Қазақстан Республикасындағы көздерден дивидендтердің бақыланатын шетелдік компанияға бөлінгенін және төленгенін және (немесе) оларды шетелдік компанияның азайтуды (осы баптың 4-тармағы бірінші бөлігінің 3), 9) және 10) тармақшалары қолданылған жағдайда) қолданатын басқа бақыланатын шетелдік компанияға бөлгенін және төлегенін растайтын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Қазақстан Республикасындағы көздерден дивидендтердің бақыланатын шетелдік компанияға бөлінгенін және төленгенін және (немесе) оларды шетелдік компанияның азайтуды (осы баптың 4-тармағы бірінші бөлігінің 3), 9) және 10) тармақшалары қолданылған жағдайда) қолданатын басқа бақыланатын шетелдік компанияға бөлгенін және төлегенін растайтын аудиттелген қаржылық есептілікке түсіндірме жазба;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немесе бақыланатын шетелдік компанияның тұрақты мекемесінің бекітілген қаржылық есептілігінің көшірмесі;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резиденттік еліндегі тіркеу нөмірі көрсетіле отырып, дивидендтердің сомалары мен оларды бөлетін компаниялардың атаулары бөлінісінде бақыланатын шетелдік компанияның еншілес (қауымдастырылған) ұйымдарынан алынған дивидендтер туралы мәліметтерді қамтитын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резиденттік еліндегі тіркеу нөмірі көрсетіле отырып, дивидендтердің сомалары мен оларды бөлетін компаниялардың атаулары бөлінісінде бақыланатын шетелдік компанияның еншілес (қауымдастырылған) ұйымдарынан алынған дивидендтер туралы мәліметтерді қамтитын аудиттелген қаржылық есептілікке түсіндірме жазба;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резиденттің бірінші басшысының (немесе қаржылық есептілікке қол қоюға уәкілеттік берілген адамның) қолымен куәландырылған, шоғырландырылған топтың біртұтас ұйымдық құрылымына барлық қатысушылардың резиденттік </w:t>
      </w:r>
      <w:r w:rsidRPr="00066174">
        <w:rPr>
          <w:rFonts w:ascii="Times New Roman" w:eastAsia="Calibri" w:hAnsi="Times New Roman" w:cs="Times New Roman"/>
          <w:sz w:val="28"/>
          <w:szCs w:val="28"/>
          <w:lang w:val="kk-KZ"/>
        </w:rPr>
        <w:lastRenderedPageBreak/>
        <w:t>еліндегі атаулары, тіркеу нөмірлері, олардың географиялық орналасқан жері (мемлекеттердің (аумақтардың) атауы), қатысу үлестерінің (дауыс беретін акцияларының) мөлшері көрсетіле отырып, шоғырландырылған топтың біртұтас ұйымдық құрылымы туралы мәліметтерді қамтитын құжат;</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осы баптың 4-тармағы бірінші бөлігінің 6), 7) және 8) тармақшаларын қолдану үшін: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немесе бақыланатын шетелдік компанияның тұрақты мекемесінің бекітілген қаржылық есептілігінің көшірмесі;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бизнес-сәйкестендіру нөмірлері және (немесе) жеке сәйкестендіру нөмірлері көрсетіле отырып, сомалар және кірістерді төлеген Қазақстан Республикасы резиденттерінің атаулары бөлінісінде Қазақстан Республикасындағы көздерден сыйақылар, роялти түріндегі кірістердің таратып жазылуын қамтитын құжат (осы баптың 4-тармағы бірінші бөлігінің 6) және 8) тармақшалары қолданылған жағдайда, сыйақылар, роялти түріндегі кірістерге қатысты)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бизнес-сәйкестендіру нөмірлері және (немесе) жеке сәйкестендіру нөмірлері көрсетіле отырып, сомалар және кірістерді төлеген Қазақстан Республикасы резиденттерінің атаулары бөлінісінде Қазақстан Республикасындағы көздерден сыйақылар, роялти түріндегі кірістердің таратып жазылуын қамтитын аудиттелген қаржылық есептілікке түсіндірме жазба (осы баптың 4-тармағы бірінші бөлігінің 6) және 8) тармақшалары қолданылған жағдайда, сыйақылар, роялти түріндегі кірістерге қатысты);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резиденттік еліндегі тіркеу нөмірлері көрсетіле отырып, сомалар, атаулар және өткізілген, оның ішінде Қазақстан Республикасындағы активтер бөлінісінде құн өсімі түріндегі кірістің таратып жазылуын қамтитын құжат (осы баптың 4-тармағы бірінші бөлігінің 6), 7) және 8) тармақшалары қолданылған жағдайда, құн өсімі түріндегі кіріске қатысты)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резиденттік еліндегі тіркеу нөмірлері көрсетіле отырып, сомалар, атаулар және өткізілген, оның ішінде Қазақстан Республикасындағы активтер бөлінісінде құн өсімі түріндегі кірістің таратып жазылуын қамтитын аудиттелген қаржылық есептілікке түсіндірме жазба (осы баптың 4-тармағы бірінші бөлігінің 6), 7) және 8) тармақшалары қолданылған жағдайда, құн өсімі түріндегі кіріске қатысты);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резиденттің бірінші басшысының (немесе қаржылық есептілікке қол қоюға уәкілеттік берілген адамның) қолымен куәландырылған, шоғырландырылған </w:t>
      </w:r>
      <w:r w:rsidRPr="00066174">
        <w:rPr>
          <w:rFonts w:ascii="Times New Roman" w:eastAsia="Calibri" w:hAnsi="Times New Roman" w:cs="Times New Roman"/>
          <w:sz w:val="28"/>
          <w:szCs w:val="28"/>
          <w:lang w:val="kk-KZ"/>
        </w:rPr>
        <w:lastRenderedPageBreak/>
        <w:t>топтың біртұтас ұйымдық құрылымына барлық қатысушылардың резиденттік еліндегі атаулары, тіркеу нөмірлері, олардың географиялық орналасқан жері (мемлекеттердің (аумақтардың) атауы), қатысу үлестерінің (дауыс беретін акцияларының) мөлшері көрсетіле отырып, шоғырландырылған топтың біртұтас ұйымдық құрылымы туралы мәліметтерді қамтитын құжат;</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668-бабы 1-тармағы 4) тармақшасының шарттарына сәйкес келетін Қазақстан Республикасы резидентінің құқық белгілейтін құжаттарының көшірмелері;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осы баптың 2-тармағы бірінші бөлігінің он бірінші абзацын қолдану үшін: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немесе бақыланатын шетелдік компанияның тұрақты мекемесінің бекітілген қаржылық есептілігінің көшірмесі;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сатып алушының резиденттік еліндегі тіркеу нөмірі көрсетіле отырып, кірістердің жиынтық сомасына қосылған пассив кірістер мен сомалардың әрбір түрі бөлінісінде кірістердің жиынтық сомасына пассив кірістердің арақатынасын ашатын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сатып алушының резиденттік еліндегі тіркеу нөмірі көрсетіле отырып, кірістердің жиынтық сомасына қосылған пассив кірістер мен сомалардың әрбір түрі бөлінісінде кірістердің жиынтық сомасына пассив кірістердің арақатынасын ашатын аудиттелген қаржылық есептілікке түсіндірме жазба.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көрсетілген құжаттар немесе олардың көшірмелері осы баптың 3-1 және 4-тармақтарының ережелерін қолданатын резидентте (қажет болған жағдайда, қазақ немесе орыс тіліне міндетті түрде аударма жасалған) болуға тиіс.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12. Резидент бақыланатын шетелдік компаниялардың немесе бақыланатын шетелдік компаниялардың тұрақты мекемелерінің жиынтық пайдасы қосылған корпоративтік немесе жеке табыс салығы бойынша декларацияны тапсырғаннан кейін он жұмыс күнінен кешіктірмей, уәкілетті органға трансформациялық құжатты ұсынуға міндетті.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бөлімнің мақсатында резиденттің (немесе нотариат куәландырған сенімхат негізінде қол қоюға уәкілеттік берілген адамның) қолымен және мөрімен (ол болған кезде) куәландырылған, мынадай мәліметтерді қамтитын құжат трансформациялық құжат деп танылады: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шоғырландырылған топқа барлық қатысушылардың атауын және олардың географиялық орналасқан жерін (шоғырландырылған топқа қатысушылар жасалған (құрылған) мемлекеттердің (аумақтардың) атауын), қатысу үлестерінің мөлшерін, шоғырландырылған топқа барлық қатысушылардың мемлекеттік және салықтық тіркеу нөмірлерін (салықтық </w:t>
      </w:r>
      <w:r w:rsidRPr="00066174">
        <w:rPr>
          <w:rFonts w:ascii="Times New Roman" w:eastAsia="Calibri" w:hAnsi="Times New Roman" w:cs="Times New Roman"/>
          <w:sz w:val="28"/>
          <w:szCs w:val="28"/>
          <w:lang w:val="kk-KZ"/>
        </w:rPr>
        <w:lastRenderedPageBreak/>
        <w:t>тіркеу болған кезде) көрсете отырып, резидент қатысушысы (акционері) болып табылатын шоғырландырылған топтың біртұтас ұйымдық құрылымы;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әрбір бақыланатын шетелдік компанияның және (немесе) бақыланатын шетелдік компанияның тұрақты мекемесінің қаржылық пайдасы және кірістерінің жиынтық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сатып алушының резиденттік еліндегі тіркеу нөмірі көрсетіле отырып, кірістердің жиынтық сомасына қосылған пассив кірістер мен сомалардың әрбір түрі бөлінісінде пассив кірістердің әрбір бақыланатын шетелдік компания немесе бақыланатын шетелдік компанияның тұрақты мекемесі кірістерінің жиынтық сомасына арақатынасы (осы баптың 2-тармағы бірінші бөлігінің он бірінші абзацы қолданылған жағдайда);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залалдың сомалары мен пайда болған жылы көрсетіле отырып, әрбір бақыланатын шетелдік компанияның немесе бақыланатын шетелдік компанияның тұрақты мекемесінің есепті кезеңнің алдындағы қатарынан екі кезеңде туындаған залалы (осы баптың 2-тармағы бірінші бөлігінің он екінші абзацы қолданылған жағдайда);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сомалар бөлінісінде бақыланатын шетелдік компания немесе бақыланатын шетелдік компанияның тұрақты мекемесі кірістерінің жиынтық сомасынан немесе салық салынғанға дейінгі қаржылық пайдасынан кіріс пен шығыстың әрбір алып тасталған түрі (осы Кодекстің 294-бабы 4-тармағының 9-1) тармақшасы немесе осы баптың 3-тармағының екінші бөлігі қолданылған жағдайда);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сомалар, еншілес (қауымдастырылған, бірлескен) ұйымдардың резиденттік еліндегі атаулары мен тіркеу нөмірлері бөлінісінде әрбір еншілес (қауымдастырылған, бірлескен) ұйымның бақыланатын шетелдік компанияның шоғырландырылған қаржылық есептілігі бойынша шоғырландырылған қаржылық пайдаға (шоғырландырылған залалға) шоғырландырылған есепті кезеңдегі қаржылық пайдасы (залалы) (осы баптың 3-тармағының үшінші бөлігі қолданылған жағдайда);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сомалар, еншілес (қауымдастырылған, бірлескен) ұйымдардың резиденттік еліндегі атаулары мен тіркеу нөмірлері бөлінісінде шоғырланған жағдайда алып тасталу кезінде топішілік операциялардан қаржылық пайданың (залалдардың) сомаларына ұлғайтуға (азайтуға) жататын, бас компанияның есепті кезеңдегі шоғырландырылған қаржылық есептілігі бойынша шоғырландырылған қаржылық пайдадан (шоғырландырылған залалдан) шоғырландырылуы кезінде әрбір еншілес (қауымдастырылған, бірлескен) ұйымның есепті кезеңдегі қаржылық пайдасы (залалы) (осы баптың 3-тармағының төртінші бөлігі қолданылған жағдайда);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8) есепті кезеңде түскен ақшаның жалпы сомасы көрсетіле отырып, банктік шоттардың нөмірлері, қаржы ұйымының атауы және оның географиялық орналасқан жері (мемлекеттердің (аумақтардың) атауы) бөлінісінде бақыланатын шетелдік компанияның немесе бақыланатын шетелдік </w:t>
      </w:r>
      <w:r w:rsidRPr="00066174">
        <w:rPr>
          <w:rFonts w:ascii="Times New Roman" w:eastAsia="Calibri" w:hAnsi="Times New Roman" w:cs="Times New Roman"/>
          <w:sz w:val="28"/>
          <w:szCs w:val="28"/>
          <w:lang w:val="kk-KZ"/>
        </w:rPr>
        <w:lastRenderedPageBreak/>
        <w:t>компанияның тұрақты мекемесінің банктік шоттары (осы баптың 3-1-тармағы қолданылған жағдайда);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банктік шоттардың нөмірлері, сомалар және операцияларды жасау күндері көрсетіле отырып, есепті кезеңде бақыланатын шетелдік компанияның немесе бақыланатын шетелдік компанияның тұрақты мекемесінің банктік шоттарына осы бақыланатын шетелдік компанияның немесе оның тұрақты мекемесінің басқа банктік шоттарынан түсетін ақшаның түсімі (ақшаның ішкі және банкаралық аударымдары) (осы баптың 3-1-тармағы қолданылған жағдайда);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банктік шоттардың нөмірлері, сомалар және операцияларды жасау күндері көрсетіле отырып, қарыздар бойынша сыйақыларды және өсімпұлды, айыппұлдарды қоспағанда, қарыз қаражатының түсімі және (немесе) қайтарылуы (осы баптың 3-1-тармағы қолданылған жағдайда);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ағымдағы салықтық кезеңде қайтару шартымен, қате есепке жатқызылған ақшаның түсімі (осы баптың 3-1-тармағы қолданылған жағдайда);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банктік шоттардың нөмірлері, сомалар және операцияларды жасау күндері көрсетіле отырып, жарғылық капиталға салым ретінде ақшаның түсімі (осы баптың 3-1-тармағы қолданылған жағдайда);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бақыланатын шетелдік компания филиалдарының бизнес-сәйкестендіру нөмірлері көрсетіле отырып, осындай әрбір филиалдың бақыланатын шетелдік компанияның қаржылық пайдасына қосылған кірістері мен шығыстары (осы баптың 4-тармағы бірінші бөлігінің 1) тармақшасы қолданылған жағдайда);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11) бизнес-сәйкестендіру нөмірлері және (немесе) жеке сәйкестендіру нөмірлері көрсетіле отырып, сомалар мен сатып алушылар бөлінісінде бақыланатын шетелдік компанияның тұрақты мекемесін құрмай Қазақстан Республикасында қызметтерді көрсетуден (жұмыстарды орындаудан) түсетін кіріс (осы баптың 4-тармағы бірінші бөлігінің 2) тармақшасы қолданылған жағдайда);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12) осындай дивидендтердің бастапқы көзден бөлінуін көрсететін бақыланатын шетелдік компанияның дивидендтерді алу құрылымы (осы баптың 4-тармағы бірінші бөлігінің 3), 4), 5), 9) және 10) тармақшалары қолданылған жағдайда).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бірінші бөлігінің мақсатында құрылым жеке тұлғалардан өзге тұлғалардың атауын қамтуға, сондай-ақ құрылымға әрбір қатысушы туралы мынадай мәліметтерді қамтуға тиіс:</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дивидендтерді бөлу сомалары мен кезеңдері;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резиденттік еліндегі тіркеу нөмірлері;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дивидендтер бөлінген кезеңдердегі қаржылық пайданың сомалары;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13) бизнес-сәйкестендіру нөмірлері және (немесе) жеке сәйкестендіру нөмірлері көрсетіле отырып, сомалар және кірістерді төлеген Қазақстан Республикасы резиденттерінің атаулары бөлінісінде Қазақстан Республикасындағы көздерден сыйақылар, роялти түріндегі кірістер (осы </w:t>
      </w:r>
      <w:r w:rsidRPr="00066174">
        <w:rPr>
          <w:rFonts w:ascii="Times New Roman" w:eastAsia="Calibri" w:hAnsi="Times New Roman" w:cs="Times New Roman"/>
          <w:sz w:val="28"/>
          <w:szCs w:val="28"/>
          <w:lang w:val="kk-KZ"/>
        </w:rPr>
        <w:lastRenderedPageBreak/>
        <w:t>баптың 4-тармағы бірінші бөлігінің 6) және 8) тармақшалары қолданылған жағдайда, сыйақылар, роялти түріндегі кірістерге қатысты);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14) резиденттік еліндегі тіркеу нөмірлері көрсетіле отырып, сомалар, атаулар және өткізілген, оның ішінде Қазақстан Республикасындағы активтер бөлінісінде құн өсімі түріндегі кіріс (осы баптың 4-тармағы бірінші бөлігінің 6), 7) және 8) тармақшалары қолданылған жағдайда, құн өсімі түріндегі кіріске қатысты);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15) осы Кодекстің 337-бабының 4-тармағы, 404-бабының 2-тармағы және 638-бабының 2-тармағы қолданылған жағдайда: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 және (немесе) бақыланатын шетелдік компанияның тұрақты мекемесі тіркелген шет мемлекетте бақыланатын шетелдік компанияның және (немесе) бақыланатын шетелдік компанияның тұрақты мекемесінің қаржылық пайдасынан шетелдік табыс салығын төлеу сомасы;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және (немесе) бақыланатын шетелдік компанияның тұрақты мекемесінің салық салынғанға дейінгі қаржылық пайдасына қосылған кірістен (кірістерден) төлем көзінен салықты ұстау және шет мемлекеттің (шет мемлекеттердің) бюджетіне аудару;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төлем көзінен салық салынған кірісті (кірістерді) салық салынғанға дейінгі қаржылық пайдаға қосу.</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13. Резидент-заңды тұлғаның салық салынатын кірісіне немесе резидент-жеке тұлғаның салық декларациясы бойынша жылдық кірісіне осы бапта айқындалған тәртіппен салық салынуға жататын, бақыланатын шетелдік компанияның қаржылық пайдасын немесе бақыланатын шетелдік компанияның тұрақты мекемесінің қаржылық пайдасын қоспау немесе резиденттің салық декларациясында бақыланатын шетелдік компанияның немесе бақыланатын шетелдік компанияның тұрақты мекемесінің осындай қаржылық пайдасының сомасын төмендету Қазақстан Республикасының заңдарына сәйкес жауаптылыққа алып келеді..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15. Резидент бір мезгілде мынадай шарттар орындалған кезде: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егер осы баптың 16-тармағына сәйкес уәкілетті органда бар мәліметтер негізінде, халықаралық шартқа сәйкес шет мемлекеттің құзыретті немесе уәкілетті органымен жүргізілген ақпарат алмасу нәтижелері бойынша уәкілетті орган:</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резиденттің бақыланатын шетелдік компанияға қатысу үлестерін тікелей немесе жанама немесе конструктивті иеленетіні не резидентте осы компанияға тікелей немесе жанама немесе конструктивті бақылаудың бар екені туралы;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пайда салығының тиімді мөлшерлемесі туралы;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немесе бақыланатын шетелдік компанияның тұрақты мекемесінің салық салынғанға дейінгі қаржылық пайдасы туралы ақпарат алған жағдайда;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резиденттің осы тармақтың бірінші бөлігінің 1) тармақшасында көрсетілген ақпаратты өзі дербес алуы мүмкін болмаған жағдайда;</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3) резидент тиісті салық органына бақыланатын шетелдік компанияға қатысу (бақылау жасау) туралы өтініш және резидент-заңды тұлғаның салық салынатын кірісіне немесе резидент-жеке тұлғаның жылдық кірісіне салық салынуға жататын бақыланатын шетелдік компанияның қаржылық пайдасын немесе бақыланатын шетелдік компанияның тұрақты мекемесінің қаржылық пайдасын қоса отырып, алдыңғы және (немесе) есепті салықтық кезең (кезеңдер) үшін корпоративтік немесе жеке табыс салығы бойынша декларацияны салық органының хабарламасында белгіленген мерзімдерде берген жағдайда, жауаптылықтан және өсімпұлдың есепке жазылуынан босатылады.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Бір мезгілде мынадай шарттардың орындалуы: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резиденттің бақыланатын шетелдік компанияға қатысу немесе бақылау жасау үлесінің мөлшері және (немесе) тиісті кезең (кезеңдер) үшін бақыланатын шетелдік компанияның немесе бақыланатын шетелдік компанияның тұрақты мекемесінің бекітілген қаржылық есептілігін және (немесе) аудиттелген қаржылық есептілігін ұсыну бөлігінде бақыланатын шетелдік компанияға өзі дербес және (немесе) бақыланатын тұлға арқылы бір реттен көп сұрау салу жіберуі және өзінің сұрау салуларына жауап алмауы;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бақыланатын шетелдік компанияның жариялануды қаламайтыны себепті интернет-ресурстарда, бұқаралық ақпарат құралдарында және өзге ақпарат көздерінде бақыланатын шетелдік компанияның немесе бақыланатын шетелдік компанияның тұрақты мекемесінің қаржылық есептілік деректері туралы ақпараттың болмауы ақпарат алу мүмкіндігінің болмауы деп түсініледі.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16. Резиденттің ақпаратты өз бетінше алуы мүмкін болмаған жағдайда резиденттің онымен арада Қазақстан Республикасының халықаралық шарты қолданылатын шет мемлекеттің құзыретті немесе уәкілетті органынан мынадай:</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резиденттің бақыланатын шетелдік компанияға қатысу үлесінің мөлшері не резиденттің оған бақылауының бар екені туралы;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тиісті кезеңде (кезеңдерде) бақыланатын шетелдік компанияның немесе бақыланатын шетелдік компанияның тұрақты мекемесінің пайда салығының тиімді мөлшерлемесі туралы (қажет болған кезде);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тиісті кезеңде (кезеңдерде) бақыланатын шетелдік компанияның немесе бақыланатын шетелдік компанияның тұрақты мекемесінің салық салынғанға дейінгі қаржылық пайдасы туралы (қажет болған кезде);</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тиісті кезеңде (кезеңдерде) бақыланатын шетелдік компанияның немесе бақыланатын шетелдік компанияның тұрақты мекемесінің аудиттен өткен қаржылық есептілігі туралы ақпарат және (немесе) құжаттар алу бөлігінде оған сұрау салуды жіберу туралы өтінішпен уәкілетті органға жүгінуге құқығы бар.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Резидент уәкілетті органға берілетін жолданымға жанама немесе конструктивті қатысу не жанама немесе конструктивті бақылау өздері арқылы жүзеге асырылатын, барлық қатысы бар бақыланатын тұлғаларды ашып көрсете отырып, бақыланатын шетелдік компания туралы ақпаратты қоса береді. Резидент жолданымға, сондай-ақ, бақыланатын шетелдік компанияның атына өзі дербес жіберген немесе бақыланатын тұлға арқылы жіберілген бақыланатын </w:t>
      </w:r>
      <w:r w:rsidRPr="00066174">
        <w:rPr>
          <w:rFonts w:ascii="Times New Roman" w:eastAsia="Calibri" w:hAnsi="Times New Roman" w:cs="Times New Roman"/>
          <w:sz w:val="28"/>
          <w:szCs w:val="28"/>
          <w:lang w:val="kk-KZ"/>
        </w:rPr>
        <w:lastRenderedPageBreak/>
        <w:t>шетелдік компанияның осы тармақта көрсетілген ақпаратты және (немесе) құжаттарды беруі туралы сұрау салулардың көшірмесін қоса беруге құқылы.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17. Салықтық бақылауды жүзеге асырған кезде салық органының резиденттен бақыланатын шетелдік компанияның және (немесе) бақыланатын шетелдік компанияның тұрақты мекемесінің аудиттелген қаржылық есептілігін сұратуға құқығы бар.</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Резидент сұрау салу жіберілген күннен бастап күнтізбелік екі жүз елу күн ішінде аудиттелген қаржылық есептілікті (қазақ немесе орыс тіліне міндетті түрде аударма жасалған) ұсынуға міндетті.</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Аудиттелген қаржылық есептілікті алғаннан кейін салық органы бекітілген қаржылық есептілікпен алшақтықтар болған жағдайда бақыланатын шетелдік компанияның немесе бақыланатын шетелдік компанияның тұрақты мекемесінің қаржылық пайдасын қайта есептеуге құқылы.</w:t>
      </w:r>
    </w:p>
    <w:p w:rsidR="00FF5C1E" w:rsidRPr="00066174" w:rsidRDefault="00FF5C1E"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екінші бөлігінде көрсетілген мерзім өткен соң аудиттелген қаржылық есептілік ұсынылмаған жағдайда салық органы осы баптың 3-1-тармағында белгіленген тәртіппен бақыланатын шетелдік компанияның немесе бақыланатын шетелдік компанияның тұрақты мекемесінің қаржылық пайдасын қайта есептеуге құқылы.</w:t>
      </w:r>
    </w:p>
    <w:p w:rsidR="00FF5C1E" w:rsidRPr="00066174" w:rsidRDefault="00FF5C1E"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85338F" w:rsidRPr="00066174" w:rsidRDefault="0085338F"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327-бап. Бақыланатын шетелдік компанияға қатысу (бақылау жасау) туралы өтініш</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Резидент есепті салықтық кезеңнен кейінгі жылдың 31 наурызынан кешіктірмей бақыланатын шетелдік компанияға қатысу (бақылау жасау) туралы өтінішті ұсынуға міндетті.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компанияға қатысу (бақылау жасау) туралы өтініш салық органына уәкілетті орган белгілеген нысан бойынша есепті салықтық кезеңнің 31 желтоқсанындағы жағдай бойынша ұсынылады.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Осы тармақтың ережелері осы Кодекстің 325-бабы 1-тармағы </w:t>
      </w:r>
      <w:r w:rsidRPr="00066174">
        <w:rPr>
          <w:rFonts w:ascii="Times New Roman" w:eastAsia="Calibri" w:hAnsi="Times New Roman" w:cs="Times New Roman"/>
          <w:sz w:val="28"/>
          <w:szCs w:val="28"/>
          <w:lang w:val="kk-KZ"/>
        </w:rPr>
        <w:br/>
        <w:t>1) тармақшасының талаптарына сай келетін резиденттерге қолданылмайды.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Резидент бақыланатын шетелдік компанияға қатысу (бақылау жасау) туралы өтінішті тұрғылықты немесе орналасқан жеріндегі салық органына ұсынады.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Бақыланатын шетелдік компанияға қатысу (бақылау жасау) туралы ұсынылған өтініште мәліметтердің толық еместігі, оны толтырудағы дәлсіздіктер не қателер анықталған жағдайда, резидент жаңартылған ақпарат ескеріле отырып түзетілген өтініш ұсынуға құқылы.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Салық органында, оның ішінде тараптарының бірі Қазақстан Республикасы болып табылатын халықаралық шартқа сәйкес салық салу мақсаттарында ақпарат алмасу шеңберінде шет мемлекеттің құзыретті немесе уәкілетті органынан алынған, бақыланатын шетелдік компанияға қатысу үлесінің не тікелей немесе жанама немесе конструктивті бақылау жасаудың резидентке тікелей немесе жанама немесе конструктивті тиесілі екенін </w:t>
      </w:r>
      <w:r w:rsidRPr="00066174">
        <w:rPr>
          <w:rFonts w:ascii="Times New Roman" w:eastAsia="Calibri" w:hAnsi="Times New Roman" w:cs="Times New Roman"/>
          <w:sz w:val="28"/>
          <w:szCs w:val="28"/>
          <w:lang w:val="kk-KZ"/>
        </w:rPr>
        <w:lastRenderedPageBreak/>
        <w:t>куәландыратын ақпарат болған кезде және осындай резидент осы бапқа сәйкес бақыланатын шетелдік компанияға қатысу (бақылау жасау) туралы өтінішті белгіленген мерзімдерде ұсынбаған жағдайда, салық органы осындай резидент-салық төлеушіге Қазақстан Республикасының салық заңнамасын бұзушылықтарды жою туралы хабарлама жібереді, онда мынадай ақпарат көрсетілуге тиіс: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хабарлама жіберілетін резиденттің атауы немесе тегі, аты, әкесінің аты (егер ол жеке басты куәландыратын құжатта көрсетілсе);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 органында осы компанияға немесе тұрақты мекемеге қатысты резиденттің бақыланатын шетелдік компанияға қатысу үлестерін тікелей немесе жанама немесе конструктивті иеленетінін не оған тікелей немесе жанама немесе конструктивті бақылауы бар екенін куәландыратын ақпарат бар, бақыланатын шетелдік компанияның немесе бақыланатын шетелдік компанияның тұрақты мекемесінің атауы;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бақыланатын шетелдік компанияның немесе бақыланатын шетелдік компанияның тұрақты мекемесінің мемлекеттік және (немесе) салықтық тіркелу нөмірлері (салықтық тіркелу болған кезде);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бақыланатын шетелдік компанияға қатысу үлестерін не бақылау жасауды резиденттікі деп тану бойынша салық органдарында бар негіздердің сипаттамасы;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бақыланатын шетелдік компанияға қатысу (бақылау жасау) туралы өтінішті ұсыну туралы талап;</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осы Кодекстің 326-бабына сәйкес салықтық міндеттемені көрсете отырып, корпоративтік немесе жеке табыс салығы бойынша декларацияны ұсыну туралы талап.</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Қазақстан Республикасының салық заңнамасын бұзушылықтарды жою туралы хабарламада көрсетілген бұзушылықтармен келіскен жағдайда, резидент Қазақстан Республикасының салық заңнамасын бұзушылықтарды жою туралы хабарлама алынған күннен кейінгі отыз жұмыс күнінен кешіктірмей, тиісті салық органына бақыланатын шетелдік компанияға қатысу (бақылау жасау) туралы өтініш, бақыланатын шетелдік компанияға қатысу үлестерін тікелей немесе жанама немесе конструктивті иелену не оған тікелей немесе жанама немесе конструктивті бақылауы болу кезеңі үшін, осы Кодекстің 326-бабына сәйкес туындайтын салықтық міндеттемені қосу бөлігінде салық декларациясын ұсынады.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Хабарламада көрсетілген бұзушылықтармен келіспеген жағдайда, резидент мына құжаттардың бірін ұсынады: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Қазақстан Республикасының салық заңнамасын бұзушылықтарды жою туралы хабарлама жіберген салық органына – анықталған бұзушылықтар бойынша қағаз жеткізгіште жазбаша нысанда немесе электрондық құжат нысанында түсінік;</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2) Қазақстан Республикасының салық заңнамасын бұзушылықтарды жою туралы хабарлама жіберген салық органының лауазымды адамдарының әрекеттеріне (әрекетсіздігіне) уәкілетті органға немесе сотқа шағым.</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резидент түсініктермен бірге резиденттің бақыланатын шетелдік компанияға қатысу үлестерін тікелей немесе жанама немесе конструктивті иеленуі не резидентте оған тікелей немесе жанама немесе конструктивті бақылау жоқ екенін куәландыратын құжаттарды ұсынуға міндетті.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Салық органы резидент ұсынған түсініктерді және растайтын құжаттарды қарауға міндетті.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Резидент-салық төлеуші мынадай шарттардың бірі орындалған кезде: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хабарлама жіберген салық органының лауазымды адамдарының әрекеттеріне (әрекетсіздігіне) шағым болмаған және салық төлеуші хабарламаны орындамаған кезде;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резидент-салық төлеушінің түсініктерін және растайтын құжаттарын қарау қорытындысы бойынша, салық органында бар және (немесе) болған, осы баптың 4-тармағында көрсетілген, бақыланатын шетелдік компанияға қатысу үлестерінің резидентке тікелей немесе жанама немесе конструктивті тиесілі екені не оның осы компанияға тікелей немесе жанама немесе конструктивті бақылауы бар екені туралы ақпаратты теріске шығаратын негіздер болмаған кезде,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болып танылады.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тарауға сәйкес резидентті бақыланатын шетелдік компанияға қатысу үлестерін тікелей немесе жанама немесе конструктивті иеленуші деп таныған не резиденттің оған тікелей немесе жанама немесе конструктивті бақылауы бар деп таныған жағдайда, осындай резидентке осы тараудың ережелері қолданылады. Бұл ретте салық органы осындай резидент-салық төлеушіге оны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деп тану туралы шешімді осындай тану туралы шешім қабылданған күннен бастап үш жұмыс күнінен кешіктірмей жібереді.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деп танылған резидент-салық төлеуші осындай шешімді алған күннен бастап он бес жұмыс күнінен кешіктірмей, осы шешімге уәкілетті органға шағым жасауға құқылы.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Осы баптың 8-тармағының ережелері бір уақытта мынадай шарттарға сай келетін: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резидент мынадай түрдегі: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соттың;</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жоғары тұрған салық органының;</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уәкілетті органның шағымды қанағаттандырудан бас тартуының бірін алған кездегі;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2) салық төлеуші Қазақстан Республикасының салық заңнамасын бұзушылықтарды жою туралы хабарламаны немесе салық органының резидент-салық төлеушіні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деп тану туралы шешімін орындамаған кездегі жағдайларға да қолданылады.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11. Осы баптың 4-10-тармақтарының ережелері резидент өзінде бір немесе бірнеше бақыланатын шетелдік компания туралы мәліметтер берілмеген бақыланатын шетелдік компанияға қатысу (бақылау жасау) туралы өтінішті уақтылы ұсынған жағдайларға да қолданылады.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33-ТАРАУ. САЛЫҚ САЛЫНАТЫН КІРІСТІ АЗАЙТУ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328-бап. Салық салынатын кірісті азайту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төлеушінің салық салынатын кірісті мынадай шығыстар түрлеріне: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көлденең мониторингке қатысушыларды қоспағанда, салықтық кезеңде ірі салық төлеушілер мониторингінде тұрған салық төлеушілердің – мынадай:</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көмекті алатын тұлғаның тарапынан өтініш жасалу негізінде салық төлеушінің шешімі болған кезде қайырымдылық көмекті;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алушысы: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коммерциялық емес ұйым;</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әлеуметтік саладағы қызметті жүзеге асыратын ұйым болып табылатын өтеусіз берілген мүліктің құнын салық салынатын кірістің 3 пайызынан аспайтын жалпы сомасы мөлшерінде азайтуға құқығы бар;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ережесі жер қойнауын пайдаланушының келісімшарттық қызметі бойынша салық салынатын кірісіне қатысты да қолданылады;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тармақтың 1) тармақшасында көрсетілген салық төлеушілерді қоспағанда, салық төлеушілердің мынадай:</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көмекті алатын тұлғаның тарапынан өтініш жасалу негізінде салық төлеушінің шешімі болған кезде қайырымдылық көмекті;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алушысы: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коммерциялық емес ұйым;</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әлеуметтiк саладағы қызметті жүзеге асыратын ұйым болып табылатын, өтеусiз берiлген мүлiктiң құнын салық салынатын кірістің 4 пайызынан аспайтын жалпы сомасы мөлшерінде азайтуға құқығы бар;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ережесі жер қойнауын пайдаланушының келісімшарттық қызметі бойынша салық салынатын кірісіне де қатысты қолданылады;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мүгедектігі бар адамдардың еңбегіне ақы төлеуге жұмсалған шығыстардың 2 еселенген мөлшерін және мүгедектігі бар адамдарға төленетін </w:t>
      </w:r>
      <w:r w:rsidRPr="00066174">
        <w:rPr>
          <w:rFonts w:ascii="Times New Roman" w:eastAsia="Calibri" w:hAnsi="Times New Roman" w:cs="Times New Roman"/>
          <w:sz w:val="28"/>
          <w:szCs w:val="28"/>
          <w:lang w:val="kk-KZ"/>
        </w:rPr>
        <w:lastRenderedPageBreak/>
        <w:t>жалақыға және басқа да төлемдерге есептелген әлеуметтік салық сомасының 50 пайызын;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әлеуметтік кәсіпкерлік субъектілерінің тізіліміне енгізілген әлеуметтік кәсіпкерлік субъектілері: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мүгедектігі бар адам;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мүгедектігі бар баланы тәрбиелеп отырған ата-ана және басқа да заңды өкілдер;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зейнеткерлер мен зейнеткерлік жас алдындағы азаматтар (жасына байланысты зейнетақы төлемдеріне құқық беретін жасқа келгенге дейін бес жыл ішінде);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жиырма тоғыз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босатылғаннан кейін он екі ай ішінде қылмыстық-атқару (пенитенциарлық) жүйесі мекемелерінен жазасын өтеуден босатылған адамдар;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қандас болып табылатын жұмыскерлерді кәсібін игеру бойынша оқытуға, кәсіптік даярлауға, қайта даярлауға немесе олардың біліктілігін арттыруға ақы төлеуге жұмсалған шығыстарды азайтуға құқығы бар.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тармақшада көзделген салық салынатын кірісті азайту салықтық кезеңде бір жұмыскерге жұмсалған шығыстар сомасында, бірақ тиісті қаржы жылының 1 қаңтарында қолданыста болатын АЕК мөлшерінің 120 еселенген мөлшерінен аспайтын мөлшерде қолданылады.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бірінші бөлігінде көзделген жұмыскердің мәртебесі өзгерген кезде салық салынатын кіріс мөлшерінің азаюы жұмыскер осы тармақшаның бірінші бөлігінде айқындалған мәртебеге сәйкес келген  салықтық кезеңдегі айлардың үлес салмағы негізге алына отырып жүргізіледі.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Жұмыскер бойынша салық салынатын кірісті азайту бір рет жүргізіледі және кейінгі салықтық кезеңдерде қайта қолдануға жол берілмейді.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жеке тұлға салық төлеушіде кемінде үш жыл жұмыспен өтеу міндеттемесі туралы шарт жасасқан жағдайда, салық төлеушімен еңбек қатынастарында тұрмайтын жеке тұлғаны оқытуға арналған шығыстарды азайтуға құқығы бар.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мақсаттарында оқытуға арналған шығыстар: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оқытуға ақы төлеуге іс жүзінде жұмсалған шығыстарды;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саясаты саласындағы уәкілетті орган белгілеген нормалар шегінде іс жүзінде жұмсалған шығыстарды;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төлеуші айқындаған, бірақ салық саясаты саласындағы уәкілетті орган белгілеген нормадан аспайтын мөлшердегі ақша сомасын білім алушыға төлеуге арналған шығыстарды;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оқуға түскен кезде оқу орнына баруы және оқу аяқталғаннан кейін қайтуына іс жүзінде жұмсалған шығыстарды;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білім алатын адам оқыту кезеңінде Қазақстан Республикасының шегінен тыс жерде уақытша болған кезеңде науқастанып қалған жағдайға арналған сақтандыру бойынша іс жүзінде жұмсалған шығыстарды қамтиды.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ережелері: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жеке тұлға оқыту шығыстарын жеке тұлғаның оқуы аяқталған салықтық кезеңді, сондай-ақ кейінгі салықтық кезеңді қамтитын уақыт кезеңі ішінде толық немесе ішінара өтеген жағдайды қоспағанда, өзін оқыту шығыстары бойынша осы тармақшаның ережелері қолданылған жеке тұлғамен еңбек шарты жеке тұлғаның оқуы аяқталған күннен бастап үш ай ішінде жасалмаған жағдайда қолданылмайды. Мұндай өтеу жағдайында осы тармақшаның ережелері оқыту шығыстарының жеке тұлға өтемеген сомасының мөлшерінде қолданылмайды;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жеке тұлға оқыту шығыстарын еңбек шарты бұзылған салықтық кезеңді, сондай-ақ кейінгі салықтық кезеңді қамтитын уақыт кезеңі ішінде толық немесе ішінара өтеген жағдайды қоспағанда, өзін оқыту шығыстары бойынша осы тармақшаның ережелері қолданылған жеке тұлғамен еңбек шарты мұндай тұлғамен еңбек шарты жасалған күннен бастап үш жыл өткенге дейін бұзылған жағдайда қолданылмайды. Мұндай өтеу жағдайында осы тармақшаның ережелері оқыту шығыстарының жеке тұлға өтемеген сомасының мөлшерінде қолданылмайды;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жер қойнауын пайдаланушы мұндай оқыту шығыстарына қатысты осы Кодекстің 308-бабының ережелерін қолданған жағдайда қолданылмайды.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осы Кодекстің 262-бабына сәйкес шегерімге жатқызылған соманың 200 пайызы мөлшерінде мыналарға: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қорғау құжаты бар жұмыстарды қоса алғанда, өнеркәсіптік меншік объектісін құруға байланысты ғылыми-зерттеу, ғылыми-техникалық және (немесе) тәжірибелік-конструкторлық жұмыстарға;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ғылыми және (немесе) ғылыми-техникалық қызмет нәтижелерін коммерцияландыру мақсатында лицензиялық шарт немесе айрықша құқықты басқаға беру шарты бойынша жоғары оқу орындарынан, ғылыми ұйымдардан, автономиялық білім беру ұйымдарынан және стартап-компаниялардан зияткерлік меншік объектілеріне айрықша құқықтарды сатып алуға арналған шығыстар жағдайында қоолданылмайды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ережелері Қазақстан Республикасының аумағында аталған жұмыстар жүргізілген және (немесе) ғылыми және (немесе) ғылыми-техникалық қызметтің нәтижелері енгізілген (пайдаланылған) жағдайда қолданылады.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Ғылыми-зерттеу, ғылыми-техникалық және тәжірибелік-конструкторлық жұмыстарды жүргізуді және (немесе) көрсетілген жұмыстардың нәтижесін және (немесе) ғылыми және (немесе) ғылыми-техникалық қызмет нәтижелерін енгізуді (пайдалануды) растау нысан бойынша жасалған және тиісті саланың уәкілетті органдарымен келісу бойынша ғылым саласындағы уәкілетті орган айқындайтын тәртіппен келісілген ғылыми және (немесе) ғылыми-техникалық қызмет нәтижелерін енгізу (пайдалану) актісі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2. Салық төлеушінің мынадай:</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тұрақсыздық айыбын (айыппұлды, өсімпұлды) қоспағанда, лизинг шарты бойынша сыйақы сомасының 50 проценті, бірақ осы бапта көзделген азайтуға дейін айқындалатын есепті салықтық кезеңде салық салынатын кіріс сомасының 50 процентінен аспайтын;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Қазақстан Республикасының аумағында жұмыс істейтін қор биржасының ресми тізімінде осындай сыйақыны есептеу күніндегі борыштық бағалы қағаздар бойынша сыйақы;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агенттік облигациялар бойынша сыйақы;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өткiзу күнiнде Қазақстан Республикасының аумағында жұмыс iстейтiн қор биржасының ресми тiзiмдерiнде болатын бағалы қағаздарды осы қор биржасында ашық сауда-саттық әдiсiмен өткiзуден туындайтын залалдарға азайтылған, өткiзу күнiнде Қазақстан Республикасының аумағында жұмыс iстейтiн қор биржасының ресми тiзiмдерiнде болатын бағалы қағаздарды осы қор биржасында ашық сауда-саттық әдiсiмен өткiзу кезiнде құн өсiмiнен түсетiн кірістер;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агенттік облигацияларды өткізу кезінде агенттік облигацияларды өткізуден туындаған залалдарға азайтылған құн өсімінен түсетін кірістер;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егер осы тармақтың 4) және 8) тармақшаларында өзгеше белгіленбесе, бір мезгілде мынадай:</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акцияларды немесе қатысу үлестерін өткізу күніне салық төлеуші осы акцияларды немесе қатысу үлестерін үш жылдан астам иеленетін;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осындай эмитент-заңды тұлға немесе қатысу үлесі өткізілетін осындай заңды тұлға немесе осындай консорциумға қатысу үлесін өткізетін осындай консорциумға қатысушы жер қойнауын пайдаланушы болып табылмайтын;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жер қойнауын пайдаланушылар (жер қойнауын пайдаланушы) болып табылатын тұлғалардың (тұлғаның) мүлкi осындай эмитент-заңды тұлға немесе қатысу үлесі өткізілетін осындай заңды тұлға активтерінің құнында немесе қатысу үлесі өткізілетін осындай консорциум қатысушылары активтерінің жалпы құнында осындай өткiзу күнiне 50 пайыздан аз болатын шарттар орындалған кезде резидент-заңды тұлға шығарған акцияларды немесе резидент-заңды тұлғаға немесе Қазақстан Республикасында құрылған консорциумға қатысу үлестерiн өткізуден туындаған залалдарға азайтылған резидент-заңды тұлға шығарған акцияларды немесе резидент-заңды тұлғаға немесе Қазақстан Республикасында құрылған консорциумға қатысу үлестерiн өткiзу кезінде құн өсімінен түсетін кірістертүрлеріне салық алынатын кірісті азайтуға құқығы бар.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төлеушінің акцияларды немесе қатысу үлестерін иеленуінің осы тармақшада көрсетілген мерзімі, егер мұндай акцияларды немесе қатысу үлестерін салық төлеуші бұрынғы меншік иелерінің қайта ұйымдастырылуы нәтижесінде алса, бұрынғы меншік иелерінің акцияларды немесе қатысу үлестерін иелену мерзімдері ескеріле отырып, жиынтық түрде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Осы тармақшаның мақсатында тек қана жерасты суларын және (немесе) кең таралған пайдалы қазбаларды өз мұқтаждығы үшін өндіру құқығына ие </w:t>
      </w:r>
      <w:r w:rsidRPr="00066174">
        <w:rPr>
          <w:rFonts w:ascii="Times New Roman" w:eastAsia="Calibri" w:hAnsi="Times New Roman" w:cs="Times New Roman"/>
          <w:sz w:val="28"/>
          <w:szCs w:val="28"/>
          <w:lang w:val="kk-KZ"/>
        </w:rPr>
        <w:lastRenderedPageBreak/>
        <w:t>болғандықтан жер қойнауын пайдаланушы болып табылатын осындай пайдаланушы жер қойнауын пайдаланушы болып танылмайды.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жер қойнауын пайдаланушылар (жер қойнауын пайдаланушы) болып табылатын тұлғалар (тұлға) мүлкінің акциялары немесе қатысу үлестері өткізілетін заңды тұлғаның немесе консорциумның активтері құнындағы үлесі осы Кодекстің 674-бабына сәйкес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уәкілетті орган бекіткен тізбеге енгізілген жеңілдікті салық салынатын Мемлекеттің резиденті болып табылатын тұлғаның табыстарын қоспағанда, эмитенті резидент заңды тұлға болып табылатын борыштық бағалы қағаздарды өткізу кезінде құн өсімінен түсетін кірістер мынадай шарттарды бір мезгілде орындаған кезде: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борыштық бағалы қағаздарды өткізу күніне салық төлеуші осы борыштық бағалы қағаздарды үш жылдан астам иеленіп келеді;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мұндай эмитент-заңды тұлға жер қойнауын пайдаланушы болып табылмайды;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жер қойнауын пайдаланушылар (жер қойнауын пайдаланушы) болып табылатын тұлғалардың (тұлғаның) мүлкі эмитент-заңды тұлға активтерінің құнында осындай өткізу күніне 50 пайыздан аспайды.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мақсатында жер қойнауын пайдаланушы жер асты суларын және (немесе) өз мұқтажы үшін кең таралған пайдалы қазбаларды өндіру құқығына ие болуына байланысты ғана осындай болып табылатын жер қойнауын пайдаланушы болып танылмайды.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эмитент заңды тұлға активтерінің құнындағы жер қойнауын пайдаланушылар (жер қойнауын пайдаланушы) болып табылатын тұлғалар (тұлғалар) мүлкінің үлесі осы Кодекстің 674-бабына сәйкес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«Астана Хаб» дербес кластерлік қорының қатысушылары шығарған акцияларды, «Астана Хаб» дербес кластерлік қорының қатысушысының жарғылық капиталындағы қатысу үлестерін, «Астана Хаб» дербес кластерлік қорының қатысушылары шығарған акцияларды өткізуден туындаған шығындарға азайтылған, дербес кластерлік қордың қатысушысының жарғылық капиталындағы қатысу үлестерін өткізу кезіндегі құн өсімінен түсетін кірістер «Астана Хаб» кластерлік қоры;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әскери, экологиялық, табиғи және техногендік сипаттағы төтенше жағдайлардың алдын алу және оларды жою үшін Қазақстан Республикасының Үкіметі бөлетін гуманитарлық көмек түрінде уәкілетті органдар арқылы алынған және мақсаты бойынша пайдаланылған мүліктің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республикалық мемлекеттік кәсіпорын Қазақстан Республикасы Үкіметінің шешімі негізінде мемлекеттік органнан немесе республикалық мемлекеттік кәсіпорыннан өтеусіз негізде алған мүліктің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11) дауыс беретін акцияларының 100 пайызы Қазақстан Республикасының Ұлттық Банкіне тиесілі орнықтылық ұйымы Ипотекалық тұрғын үй қарыздарын (ипотекалық қарыздарды) қайта қаржыландыру бағдарламасы шеңберінде алған, екінші деңгейдегі банктердің кредиттік портфельдерінің сапасын жақсартуға </w:t>
      </w:r>
      <w:r w:rsidRPr="00066174">
        <w:rPr>
          <w:rFonts w:ascii="Times New Roman" w:eastAsia="Calibri" w:hAnsi="Times New Roman" w:cs="Times New Roman"/>
          <w:sz w:val="28"/>
          <w:szCs w:val="28"/>
          <w:lang w:val="kk-KZ"/>
        </w:rPr>
        <w:lastRenderedPageBreak/>
        <w:t>маманданатын, Қазақстан Республикасының Үкіметі жалғыз акционері болып табылатын ұйым берген банктік салым шарты бойынша сыйақы;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12) Қазақстан Республикасының халықаралық кеме тізілімінде тіркелген теңіз кемесімен бербоут-чартер, тайм-чартер шарттары бойынша жүкті тасымалдауды жүзеге асыратын және (немесе) қызметтер көрсететін салық төлеушінің кірісі;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13) Қазақстан Республикасының кинематография туралы заңнамасына сәйкес ұлттық фильм деп танылған фильмнің құқық иесінің «Авторлық құқық және сабақтас құқықтар туралы» Қазақстан Республикасының Заңына сәйкес айрықша құқығы болған кезде Қазақстан Республикасының аумағында осындай ұлттық фильмді прокаттаудан және кинозалдарда көрсетуді жүзеге асырудан түскен кірістері түрлеріне салық салынатын кірісті азайтуға құқығы бар.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бірінші бөлігінің 2) және 4) тармақшаларының ережелері мемлекеттік эмиссиялық бағалы қағаздар бойынша сыйақы мен құн өсімінен түскен табысқа қатысты қолданылмайды.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34-ТАРАУ. ШЫҒЫНДАР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329-бап. Шығындарды есепке алу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 салу мақсатында мынадай:</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кәсіпкерлік қызметтен;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ұзақ мерзімді материалдық активтердің шығып қалуынан;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инвестициялық активтердің шығып қалуынан;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«Астана Хаб» автономды кластерлік қорына қатысушылардың басым қызмет түрлерін жүзеге асыруы кезінде зияткерлік меншік объектісі бойынша;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туынды қаржы құралы бойынша шығындарды есепке алу жүргізіледі.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330-бап. Кәсіпкерлік қызметтен болатын залал</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224-бабының 1-тармағына сәйкес формуланы қолдану кезінде алынған теріс мән кәсіпкерлік қызметтен болған залал деп танылады. Егер осы бапта өзгеше белгіленбесе, салықтық кезеңдегі кәсіпкерлік қызметтен болған залал қоса алғанда кейінгі он салық кезеңін дәйекті түрде ауыстырылады және осы салықтық кезеңдерде салық салынатын кіріс есебінен өтеледі.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Жеңілдікті салық салынатын мемлекеттерде тіркелгендерді қоспағанда, бақыланатын шетелдік компаниялар мен бақыланатын шетелдік компаниялардың тұрақты мекемелерінің салық салынатын кірісі есепті және есепті салықтық кезеңнің алдындағы екі алдыңғы салықтық кезеңде туындаған Қазақстан Республикасындағы кәсіпкерлік қызметтен болған залалдар сомасына азаяды. Ағымдағы және (немесе) алдыңғы кезеңдерде осы Кодекстің 228-бабында айқындалған салық салу объектілері есебінен есепке алынған залалдар есепке алынбайды.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2. Бас банктің күмәнді және үмітсіз активтерін сатып алатын банктің еншілес ұйымы алған кәсіпкерлік қызметтен залалдар кейінгі салықтық кезеңдерге ауыстырылмайды.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331-бап. Ұзақ мерзімді материалдық активтердің шығып қалуынан болған залал</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Мынадай залал түрлерінің жалпы сомасы ұзақ мерзімді материалдық активтердің шығып қалуынан болған залал деп танылады: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I топтың тіркелген активтерінің шығып қалуынан болған залал;</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аяқталмаған құрылыс объектілерінің шығып қалуынан болған залал;</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белгіленбеген машиналар мен жабдықтардың шығып қалуынан болған залал;</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тіркелген активтерге немесе қорларға жатпайтын, қызмет ету мерзімі бір жылдан астам активтердің шығып қалуынан болған залал.</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Осы Кодекстің 237-бабының 1-тармағына сәйкес алынған салықтық кезеңде I топтың барлық тіркелген активтерінің шығып қалуынан алынған нәтижелердің жалпы сомасының теріс мәні I топтың тіркелген активтерінің шығып қалуынан болған залал деп танылады.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Осы Кодекстің 247-бабының 4-тармағына сәйкес алынған салықтық кезеңдегі осындай объектілердің шығып қалуының барлық операцияларынан алынған нәтижелердің жалпы сомасының теріс мәні аяқталмаған құрылыс объектілерінің шығып қалуынан болған залал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Осы Кодекстің 247-бабының 4-тармағына сәйкес алынған салықтық кезеңде осындай машиналар мен жабдықтардың шығып қалуының барлық операцияларынан алынған нәтижелердің жалпы сомасының теріс мәні белгіленбеген машиналар мен жабдықтардың шығып қалуынан болған залал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Осы Кодекстің 247-бабының 4-тармағына сәйкес алынған салықтық кезеңде осындай активтердің шығып қалуының барлық операцияларынан алынған нәтижелердің жалпы сомасының теріс мәні тіркелген активтерге немесе қорларға жатпайтын қызмет мерзімі бір жылдан астам активтердің шығып қалуынан болған залал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6. Ұзақ мерзімді материалдық активтердің шығып қалуынан болған залал ол айқындалған салықтық кезеңде есепке алынбайды.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Мұндай залал қоса алғанда кейінгі он салықтық кезеңге дәйекті түрде ауыстырылады және осы салықтық кезеңдерде салық салынатын кіріс есебінен өтеледі.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332-бап. Инвестициялық активтердің шығып қалуынан болған залал</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Инвестициялық активтердің шығып қалуынан болған залал деп активтердің мынадай түрлерінің шығып қалуынан болған залал танылады: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1) жер учаскелері;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бағалы қағаздар;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қатысу үлестері;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инвестициялық алтын.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Осы Кодекстің 247-бабының 4-тармағына сәйкес алынған салықтық кезеңде Қазақстан Республикасының заңдарына сәйкес мемлекет мұқтажы үшін сатып алынған жер учаскелерін өткізуді қоспағанда, жер учаскелерінің шығып қалуынан болған залал жер учаскелерінің шығып қалуының барлық операцияларынан алынған нәтижелердің жалпы сомасының теріс мәні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Осы Кодекстің 244-бабының 1-тармағына сәйкес алынған салықтық кезеңде қатысу үлестерін шығарудың барлық операцияларынан алынған нәтижелердің жалпы сомасының теріс мәні қатысу үлестерінің шығып қалуынан болған залал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Осы Кодекстің 245-бабының 3-тармағына сәйкес алынған салықтық кезеңде бағалы қағаздардың шығарының барлық операцияларынан алынған нәтижелердің жалпы сомасының теріс мәні бағалы қағаздардың шығып қалуынан болған залал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Осы Кодекстің 247-бабының 4-тармағына сәйкес алынған салықтық кезеңде инвестициялық алтынның шығып қалуының барлық операцияларынан алынған нәтижелердің жалпы сомасының теріс мәні инвестициялық алтынның шығып қалуынан болған залал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Осы баптың 2-5-тармақтарында көрсетілген активтердің әрбір түрінің шығып қалуынансалықтық кезеңде туындаған залалдар сол салықтық кезеңде активтің сол түрі бойынша өсімнен түсетін кіріс есебінен өтеледі.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Ол орын алған кезеңде өтелмеген активтердің әрбір түрінің шығып қалуынан болған залал сомасы қоса алғанда келесі он салық кезеңіне дәйекті түрде ауыстырылады және осы салықтық кезеңдер активінің сол түрі бойынша құн өсімінен түскен кірістер есебінен өтеледі.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333-бап. Туынды қаржы құралы бойынша залал</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Туынды қаржы құралы бойынша залалдар осы Кодекстің 283 және 284-баптарына сәйкес айқындалатын шығыстардың түсімдерден асып кетуі ретінде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Егер осы тармақта өзгеше белгіленбесе, туынды қаржы құралы бойынша залалдар құқықтар орындалған, мерзімінен бұрын немесе өзгеше тоқтатылған күні, сондай-ақ өзі бойынша талаптар туынды қаржы құралымен бұрын жасалған мәміле бойынша міндеттемелерді толық немесе ішінара өтейтін туынды қаржы құралымен мәміле жасалған күні танылады.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Своп бойынша, сондай-ақ қолданылу мерзімі жасалған күнінен бастап он екі айдан асатын, орындалуы қаржы құралының қолданылу мерзімі аяқталғанға дейін мөлшері бағаның, валюта бағамының, пайыздық мөлшерлемелер </w:t>
      </w:r>
      <w:r w:rsidRPr="00066174">
        <w:rPr>
          <w:rFonts w:ascii="Times New Roman" w:eastAsia="Calibri" w:hAnsi="Times New Roman" w:cs="Times New Roman"/>
          <w:bCs/>
          <w:sz w:val="28"/>
          <w:szCs w:val="28"/>
          <w:lang w:val="kk-KZ"/>
        </w:rPr>
        <w:lastRenderedPageBreak/>
        <w:t>көрсеткіштерінің, индекстердің және осындай туынды қаржы құралы белгілеген өзге көрсеткіштің өзгеруіне байланысты болатын төлемдерді жүзеге асыруды көздейтін өзге туынды қаржы құралы бойынша залалдар осы тармақтың бірінші бөлігінде көрсетілген асып кету пайда болатын әрбір салықтық кезеңде танылады.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Бұл ретте хеджирлеу немесе базалық активті беру мақсаттарынан өзге мақсаттарда пайдаланылатын туынды қаржы құралы бойынша залалдар осы баптың 2-тармағында айқындалған тәртіппен ауыстырылады.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Хеджирлеу мақсаттарында қолданылатын туынды қаржы құралы бойынша залалдар осы Кодекстің 285-бабына сәйкес есепке алынады.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Базалық активті хеджирлеу немесе жеткізу мақсаттарына қарағанда өзге мақсаттарда пайдаланылатын туынды қаржы құралдары бойынша залалдар базалық активті хеджирлеу немесе жеткізу мақсаттарына қарағанда өзге мақсаттарда пайдаланылатын туынды қаржы құралдары бойынша кірістер есебінен өтеледі.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Егер мұндай залалдар туындаған кезеңде өтелмесе, онда олар қоса алғанда келесі он жылға ауыстырылуы және базалық активті хеджирлеу немесе жеткізу мақсаттарына қарағанда өзге мақсаттарда пайдаланылатын туынды қаржы құралдары бойынша кірістер есебінен өтелуі мүмкін.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334-бап. «Астана Хаб» халықаралық технологиялық паркіне қатысушылардың басым қызмет түрлерін жүзеге асыруы кезіндегі зияткерлік меншік объектісі бойынша залал</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«Астана Хаб» халықаралық технологиялық паркіне қатысушылардың басым қызмет түрлерін жүзеге асыруы кезінде зияткерлік меншік объектісі бойынша залал осы Кодекстің 248-бабында көрсетілген жылдық жиынтық кірістен ерекшеліктерді ескере отырып, осы бөлімде көзделген шегерімдердің жылдық жиынтық кірістен асып кетуі ретінде айқындалады. Залал зияткерлік меншіктің әрбір объектісі бойынша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«Астана Хаб» халықаралық технологиялық паркінің қатысушылары қызметтің басым түрлерін жүзеге асыру кезінде зияткерлік меншік объектісі бойынша залалдар талап қою мерзімі шегінде әрбір зияткерлік меншік объектісі бойынша салық салынатын кіріс есебінен кейінгі салықтық кезеңдерде өтеледі.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335-бап. Қайта ұйымдастыруға байланысты берілетін залалдар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Осы Кодекстің 329-бабында белгіленген, бөліну немесе бөлініп шығу жолымен қайта ұйымдастыруға байланысты берілетін залалдар жаңадан құрылған салық төлеушілер арасында бөлу балансы негізінде берілетін активтер құнының бөлу балансы жасалған күннің алдындағы күнгі жағдай бойынша қайта ұйымдастырылатын заңды тұлға активтерінің құнындағы үлес салмағына пропорционал түрде бөлінеді. Берілген залалдар есепке алынады және оларды </w:t>
      </w:r>
      <w:r w:rsidRPr="00066174">
        <w:rPr>
          <w:rFonts w:ascii="Times New Roman" w:eastAsia="Calibri" w:hAnsi="Times New Roman" w:cs="Times New Roman"/>
          <w:sz w:val="28"/>
          <w:szCs w:val="28"/>
          <w:lang w:val="kk-KZ"/>
        </w:rPr>
        <w:lastRenderedPageBreak/>
        <w:t xml:space="preserve">жаңадан құрылған салық төлеушілер осы Кодекстің 330 – 334-баптарында айқындалған тәртіппен ауыстырады.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Егер осы баптың 3-тармағында өзгеше белгіленбесе, заңды тұлға қосылу немесе бірігу жолымен қайта ұйымдастырылған кезде қайта ұйымдастырылатын заңды тұлғаның құқық мирасқорындағы шығындары есепке алынбайды.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Заңды тұлға Қазақстан Республикасы Үкіметінің шешіміне сәйкес қосылу немесе бірігу жолымен қайта ұйымдастырылған кезде, қайта ұйымдастырылатын заңды тұлғаның залалдары құқық мирасқорына әрбір қайта ұйымдастыру кезінде бір рет беріледі және оларды құқық мирасқоры осы Кодекстің 330 – 334-баптарында айқындалған тәртіппен ауыстырады.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35-ТАРАУ. КОРПОРАТИВТІК ТАБЫС САЛЫҒЫН ЕСЕПТЕУ ТӘРТІБІ ЖӘНЕ ТӨЛЕУ МЕРЗІМДЕРІ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hAnsi="Times New Roman" w:cs="Times New Roman"/>
          <w:b/>
          <w:bCs/>
          <w:sz w:val="28"/>
          <w:szCs w:val="28"/>
        </w:rPr>
      </w:pPr>
      <w:r w:rsidRPr="00066174">
        <w:rPr>
          <w:rFonts w:ascii="Times New Roman" w:hAnsi="Times New Roman" w:cs="Times New Roman"/>
          <w:b/>
          <w:bCs/>
          <w:sz w:val="28"/>
          <w:szCs w:val="28"/>
          <w:lang w:val="kk-KZ"/>
        </w:rPr>
        <w:t>1-п</w:t>
      </w:r>
      <w:r w:rsidRPr="00066174">
        <w:rPr>
          <w:rFonts w:ascii="Times New Roman" w:hAnsi="Times New Roman" w:cs="Times New Roman"/>
          <w:b/>
          <w:bCs/>
          <w:sz w:val="28"/>
          <w:szCs w:val="28"/>
        </w:rPr>
        <w:t xml:space="preserve">араграф. </w:t>
      </w:r>
      <w:r w:rsidRPr="00066174">
        <w:rPr>
          <w:rFonts w:ascii="Times New Roman" w:eastAsia="Calibri" w:hAnsi="Times New Roman" w:cs="Times New Roman"/>
          <w:b/>
          <w:sz w:val="28"/>
          <w:szCs w:val="28"/>
          <w:lang w:val="kk-KZ"/>
        </w:rPr>
        <w:t>Корпоративтік табыс салығын есептеу және төлеу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b/>
          <w:sz w:val="28"/>
          <w:szCs w:val="28"/>
          <w:lang w:val="kk-KZ"/>
        </w:rPr>
        <w:t>336-бап. Корпоративтік табыс салығының сомасын есепте</w:t>
      </w:r>
      <w:r w:rsidRPr="00066174">
        <w:rPr>
          <w:rFonts w:ascii="Times New Roman" w:eastAsia="Calibri" w:hAnsi="Times New Roman" w:cs="Times New Roman"/>
          <w:sz w:val="28"/>
          <w:szCs w:val="28"/>
          <w:lang w:val="kk-KZ"/>
        </w:rPr>
        <w:t>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Таза кіріске салынатын корпоративтік табыс салығын және төлем көзiнен ұсталатын корпоративтік табыс салығын қоспағанда, салықтық кезең үшiн корпоративтік табыс салығы мынадай тәртiппен есептеледi:</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2-тармағына сәйкес әрбір қызмет түрі бойынша салық салынатын кірістен есептелген корпоративтік табыс салығының сомаларын қосу арқылы алынған салық төлеушінің есептелген корпоративтік табыс салығының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3-тармағына сәйкес бақыланатын шетелдік компаниялар мен бақыланатын шетелдік компаниялардың тұрақты мекемелерінің салық салынатын кірісінен есептелген корпоративтік табыс салығының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337-бабына сәйкес есепке жатқызу жүзеге асырылатын корпоративтік табыс салығының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 ұстап қалуды растайтын құжаттар болған кезде осы Кодекстің 343-бабына сәйкес төлем көзінен салықтық кезеңде ұсталған корпоративтік табыс салығының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4-тармағына сәйкес алдыңғы салықтық кезеңдерден ауыстырылған кірістен төлем көзінен ұсталған корпоративтік табыс салығының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Осы Кодекстің 348-бабының 2-тармағында көзделген қызметтің әрбір түрі бойынша салық салынатын кірістен алынатын корпоративтік табыс салығы </w:t>
      </w:r>
      <w:r w:rsidRPr="00066174">
        <w:rPr>
          <w:rFonts w:ascii="Times New Roman" w:eastAsia="Calibri" w:hAnsi="Times New Roman" w:cs="Times New Roman"/>
          <w:sz w:val="28"/>
          <w:szCs w:val="28"/>
          <w:lang w:val="kk-KZ"/>
        </w:rPr>
        <w:lastRenderedPageBreak/>
        <w:t xml:space="preserve">салықты және қызмет түрі бойынша корпоративтік табыс салығының тиісті мөлшерлемесін есептеу үшін салық салынатын кірістің туындысы ретінде есептеледі.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 есептеу үшін салық салынатын кіріс мынадай тәртіппен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229-бабына сәйкес айқындалған салық салынатын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салық салынатын кірісті осы Кодекстің 328-бабында көзделген кірістер мен шығыстар сомасына азайту,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330-335-баптарында айқындалған тәртіппен ауыстырылатын не өтелетін залалдар.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Бақыланатын шетелдік компаниялар мен бақыланатын шетелдік компаниялардың тұрақты мекемелерінің салық салынатын кірісінен корпоративтік табыс салығының сомасы мыналарды қосу арқылы есептеледі: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330-бабына сәйкес залалдар сомасына азайтуды ескере отырып, жеңілдікті салық салынатын мемлекеттерде тіркелгендерді қоспағанда, бақыланатын шетелдік компаниялар мен бақыланатын шетелдік компаниялардың тұрақты мекемелерінің корпоративтік табыс салығы мөлшерлемесініңжәне салық салынатын кірісінің туындысы ретінде есептелетін корпоративтік табыс салығының сомасы; және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жеңілдікті салық салынатын мемлекеттерде тіркелген бақыланатын шетелдік компаниялар мен бақыланатын шетелдік компаниялардың тұрақты мекемелерінің корпоративтік табыс салығы мөлшерлемесініңжәне салық салынатын кірісінің туындысы ретінде есептелетін корпоративтік табыс салығының сомалары.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Төлем көзінен ұсталған корпоративтік табыс салығының сомасы мен бюджетке төленуге жататын осы баптың 1-тармағына сәйкес есептелген корпоративтік табыс салығының сомасы арасындағы оң айырма талап қою мерзімі ішінде келесісалықтық кезеңдерге ауыстырыладыжәне осы салықтық кезеңдерде бюджетке төленуге жататын корпоративтік табыс салығының сомаларын дәйекті түрде азайтады.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337-бап. Шетелдік салықты есепке жатқызу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Егер осы бапта өзгеше көзделмесе, резидент-салық төлеушінің Қазақстан Республикасының шегінен тыс жерлердегі көздерден алған кірістерінен Қазақстан Республикасының шегінен тыс жерлерде төленген кіріс немесе пайда салығының немесе корпоративтік немесе жеке табыс салығына ұқсас өзге шетелдік салықтың (бұдан әрі осы баптың мақсаттарында – шетелдік табыс салығы) сомалары осындай шетелдік табыс салығының төленгенін растайтын құжат болған кезде Қазақстан Республикасында корпоративтік немесе жеке табыс салығын төлеу есебіне есепке жатқызылуға жатады.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Мұндай құжат шет мемлекеттің салық органы берген және (немесе) куәландырған, шет мемлекеттегі көздерден алынған кірістердің және төленген салықтардың сомасы туралы анықтама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шет мемлекеттiң салық органы берген және (немесе) куәландырған, шет мемлекеттегi көздерден алынған кірістердің және төленген салықтардың сомасы туралы анықтама шет тілде жасалса, оның Қазақстан Республикасының заңнамасында айқындалған тәртіппен нотариус куәландырған, қазақ немесе орыс тіліне аудармасының болуы міндетті.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Шет мемлекетте төленген шетелдік табыс салығының сомаларын корпоративтік немесе жеке табыс салығын төлеу есебіне есепке жатқызуға жатқызу кезінде салық төлеуші салық органының камералдық бақылау жүргізу мақсатында талап етуі бойынша осы тармақта көрсетілген анықтаманы ұсынуға құқылы.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Резидент-салық төлеушінің Қазақстан Республикасының шегінен тыс жерлердегі көздерден алынған: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ережелеріне сәйкес салық салудан босатылған;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248-бабына сәйкес азайтылуға жататын;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шет мемлекетте осындай кірістерден шетелдік табыс салығының төлену және (немесе) ұсталу фактісіне қарамастан, халықаралық шарттың ережелеріне сәйкес Қазақстан Республикасында салық салынуға жататын кірістерінен есептелген шетелдік табыс салығына Қазақстан Республикасында шет мемлекетте артық төленген салық сомасы шегінде есепке жатқызу берілмейді. Бұл ретте салықтың артық төленген сомасы шетелдік табыс салығының іс жүзінде төленген сомасы мен халықаралық шарттың ережелеріне сәйкес шет мемлекетте төленуге жататын шетелдік табыс салығы сомасының арасындағы айырма ретінде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 бапта көзделген, есепке жатқызылатын сомалардың мөлшері әрбір шет мемлекет бойынша жеке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шетелдік табыс салығының есепке жатқызылатын сомасының мөлшері мынадай сомалардың:</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резидент-салық төлеуші Қазақстан Республикасының шегінен тыс жерлердегі көздерден алған кірістерден шет мемлекетте іс жүзінде төленген шетелдік табыс салығы сомасының;</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Қазақстан Республикасының шегінен тыс жерлердегі көздерден алынған кірістерден Қазақстан Республикасының халықаралық шартының ережелеріне сәйкес шет мемлекетте төленуге жататын шетелдік табыс салығы сомасының;</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Қазақстан Республикасында осы Кодексте белгіленген мөлшерлеме бойынша есептелген, Қазақстан Республикасының шегінен тыс жерлердегі көздерден алынған кірістерден корпоративтік немесе жеке табыс салығы сомасының ең азын білдіреді.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Салық төлеуші осы Кодекстің 62-бабында белгіленген талап қоюдың ескіру мерзімі ішінде көрсетілген кіріс алынуға жататын (алынған) салықтық </w:t>
      </w:r>
      <w:r w:rsidRPr="00066174">
        <w:rPr>
          <w:rFonts w:ascii="Times New Roman" w:eastAsia="Calibri" w:hAnsi="Times New Roman" w:cs="Times New Roman"/>
          <w:sz w:val="28"/>
          <w:szCs w:val="28"/>
          <w:lang w:val="kk-KZ"/>
        </w:rPr>
        <w:lastRenderedPageBreak/>
        <w:t>кезеңде Қазақстан Республикасының шегінен тыс жерлердегі көздерден алынған кірістерден шетелдік табыс салығын есепке жатқызуды жүргізеді.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Кіріс шет мемлекетте көрсетілген кіріс осы Кодекске сәйкес танылатын салықтық кезеңнен ерекшеленетін салықтық кезеңде танылған жағдайда, резидент-салық төлеуші Қазақстан Республикасының салық заңнамасына сәйкес осындай кіріс есепке жазылған салықтық кезеңде Қазақстан Республикасының шегінен тыс жерлердегі көздерден алынған кірістерден шетелдік табыс салығын есепке жатқызуды жүргізуге құқылы.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ережелері осы баптың 4-тармағының ережелеріне қолданылмайды.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Бақыланатын шетелдік компанияның қаржылық пайдасынан немесе бақыланатын шетелдік компанияның тұрақты мекемесінің қаржылық пайдасынан табыс салығының мынадай формула бойынша есептелген сомасы Қазақстан Республикасында корпоративтік табыс салығын төлеу есебіне есепке жатқызуға жатады: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Се = П ×Ү × Мт/100%, мұнда: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Се – табыс салығының есепке жатқызуға жататын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 – осы Кодекстің 228-бабына сәйкес резиденттің салық салу объектісіне қосылған бақыланатын шетелдік компанияның қаржылық пайдасының оң шамасы немесе бақыланатын шетелдік компанияның тұрақты мекемесі қаржылық пайдасының оң шамасы;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Ү – осы Кодекстің 326-бабына сәйкес айқындалатын, резиденттің бақыланатын шетелдік компанияға тікелей немесе жанама немесе конструктивті қатысу немесе тікелей немесе жанама немесе конструктивті бақылау жасау коэффициенті;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Мт – табыс салығын, оның ішінде осы Кодекстің 326-бабы 4-тармағы бірінші бөлігінің 1) – 10) тармақшаларында көрсетілген кірістерден Қазақстан Республикасында төлем көзінен ұсталған табыс салығын есепке алмай, осы Кодекстің 323-бабы 4-тармағының 12) тармақшасына сәйкес айқындалатын тиімді мөлшерлеме.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бірінші бөлігінің ережелері жеңілдікті салық салынатын мемлекеттерде тіркелген және (немесе) резидент бақыланатын шетелдік компанияның және (немесе) бақыланатын шетелдік компанияның тұрақты мекемесінің жиынтық пайдасын есептеу кезінде ағымдағы салықтық кезеңде пассив кірістердің үлесі бар формуланы пайдаланатын бақыланатын шетелдік компанияға және (немесе) бақыланатын шетелдік компанияның тұрақты мекемесіне қолданылмайды.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қаржылық пайдасына немесе бақыланатын шетелдік компанияның тұрақты мекемесінің қаржылық пайдасына екі және одан көп шет мемлекетте шетелдік табыс салығы салынған жағдайда, тиімді мөлшерлемесі осындай шет мемлекеттерде төленген шетелдік табыс салығының тиімді мөлшерлемелерінің ең үлкен шамасын құрайтын шетелдік табыс салығы ғана есепке жатқызуға қабылданады. Осы бөліктің ережелері: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 бақыланатын шетелдік компанияға қатысу үлестерін (дауыс беретін акцияларды) жанама иелену немесе жанама бақылау жасау кезінде және бақыланатын шетелдік компанияның қаржылық пайдасынан немесе бақыланатын шетелдік компанияның тұрақты мекемесінің қаржылық пайдасынан шетелдік табыс салығы екі және одан көп шет мемлекетте (осындай жанама иелену немесе осындай жанама бақылау өзі (солар) арқылы жүзеге асырылатын бақыланатын тұлға (бақыланатын тұлғалар) тіркелген) төленген кезде немесе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бақыланатын шетелдік компанияға қатысу үлестерін (дауыс беретін акцияларды) тікелей иелену немесе тікелей бақылау жасау кезінде және бақыланатын шетелдік компанияның тұрақты мекемесінің қаржылық пайдасынан шетелдік табыс салығы: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тұрақты мекемесі;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тұрақты мекемені құрған бақыланатын шетелдік компания тіркелген шет мемлекеттерде төленген кезде қолданылады.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Резидент бақыланатын шетелдік компанияға қатысу үлестерін (дауыс беретін акцияларды) тікелей және жанама иеленген не резиденттің онда тікелей және жанама бақылауы болған жағдайда бақыланатын шетелдік компанияның қаржылық пайдасынан немесе бақыланатын шетелдік компанияның тұрақты мекемесінің қаржылық пайдасынан шетелдік табыс салығының осы тармаққа сәйкес есепке жатқызуға жататын сомасы бақыланатын шетелдік компанияға қатысу үлестерін (дауыс беретін акцияларды) әрбір тікелей және жанама иелену не ондағы тікелей және жанама бақылау бойынша жеке есептеледі. Бұл ретте бақыланатын шетелдік компанияға қатысу үлестерін (дауыс беретін акцияларды) тікелей және жанама иелену не ондағы тікелей және жанама бақылау бойынша жеке есептелген осындай шетелдік табыс салығы шамаларының сомасы осы тармаққа сәйкес есепке жатқызуға жатады.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 қолдану үшін резидентте мынадай құжаттар (қазақ немесе орыс тіліне міндетті түрде аударма жасалған) болуға тиіс: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және (немесе) бақыланатын шетелдік компанияның тұрақты мекемесінің бекітілген жеке қаржылық есептілігінің көшірмесі;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резиденттің бірінші басшысының (немесе қаржылық есептілікке қол қоюға уәкілеттік берілген адамның) қолымен куәландырылған, шоғырландырылған топқа барлық қатысушылардың атауын және олардың географиялық орналасқан жерін (шоғырландырылған топқа қатысушылар жасалған (құрылған) мемлекеттердің (аумақтардың) атауын), шоғырландырылған топқа барлық қатысушылардың қатысу үлестерінің мөлшері мен мемлекеттік және салықтық тіркеу нөмірлерін (салықтық тіркеу болған кезде) көрсете отырып, резидент қатысушысы (акционері) болып табылатын осындай шоғырландырылған топтың біртұтас ұйымдық құрылымын ашатын құжат;</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бақыланатын шетелдік компания тіркелген немесе бақыланатын шетелдік компанияның тұрақты мекемесі тіркелген шет мемлекетте бақыланатын </w:t>
      </w:r>
      <w:r w:rsidRPr="00066174">
        <w:rPr>
          <w:rFonts w:ascii="Times New Roman" w:eastAsia="Calibri" w:hAnsi="Times New Roman" w:cs="Times New Roman"/>
          <w:sz w:val="28"/>
          <w:szCs w:val="28"/>
          <w:lang w:val="kk-KZ"/>
        </w:rPr>
        <w:lastRenderedPageBreak/>
        <w:t>шетелдік компанияның және (немесе) бақыланатын шетелдік компанияның тұрақты мекемесінің қаржылық пайдасынан шетелдік табыс салығының төленгенін растайтын, шет тілінде жасалған құжаттың (құжаттардың) көшірмесі;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салынғанға дейін қаржылық пайдаға қосылған кірістен (кірістерден) төлем көзінен салықтың ұсталғанын және шет мемлекеттің (шет мемлекеттердің) бюджетіне аударылғанын растайтын, шет тілінде жасалған құжаттың (құжаттардың) көшірмесі;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қолымен куәландырылған, төлем көзінен салық салынған кірістің (кірістердің) салық салынғанға дейін қаржылық пайдаға қосылғаны туралы ақпаратты ашатын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төлем көзінен салық салынған кірістің (кірістердің) салық салынғанға дейін қаржылық пайдаға қосылғаны туралы ақпаратты ашатын аудиттелген қаржылық есептілікке түсіндірме жазба.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338-бап. Корпоративтік табыс салығын төлеу мерзімі мен тәртібі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Салық төлеушiлер осы Кодекстің 336-бабына сәйкес есептелген корпоративтік табыс салығын төлеудi тұрған жерi бойынша жүзеге асырады.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Салықтық кезең iшiнде бюджетке енгiзiлген аванстық төлемдердің сомасы есепті салықтық кезең үшiн корпоративтік табыс салығы жөнiндегi декларация бойынша есептелген корпоративтік табыс салығын төлеу есебiне есепке жатқызылады.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 төлеушi салықтық кезеңнің қорытындылары бойынша корпоративтік табыс салығы бойынша төлеудi декларация тапсыру үшiн белгiленген мерзiмнен кейiн күнтізбелік он күннен кешiктiрмей жүзеге асырады.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Салық төлеуші салықтық кезеңнің қорытындылары бойынша осы Кодекстің 32-тарауына сәйкес есептелген корпоративтік табыс салығын төлеуді осы Кодекстің 350-бабының 4-тармағында белгіленген соңғы мерзімнен кейін күнтізбелік он күннен кешіктірмей жүзеге асырады.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тармақтың ережелері жеңілдікті салық салынатын мемлекеттерде тіркелген бақыланатын шетелдік компаниялар мен бақыланатын шетелдік компаниялардың тұрақты мекемелерінің салық салынатын кірісінен есептелген корпоративтік табыс салығына қолданылмайды.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2-параграф. Корпоративтік табыс салығы бойынша аванстық төлемдер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339-бап. Аванстық төлемдерді төлеушілер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1.Мынадай тұлғаларды қоспағанда, корпоративтік табыс салығын төлеушілер аванстық төлемдерді төлеушілер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алдыңғы салықтық кезеңнің алдындағы салықтық кезеңде жылдық жиынтық кірісі алдыңғы қаржы жылының алдындағы АЕК 325 000 еселенген мөлшеріне тең сомадан аспайтын салық төлеушілер. Осы тармақшаның мақсаттары үшін жылдық жиынтық кірісті айқындау кезінде осы баптың 3-тармағында көрсетілген кірістер есепке алынбайды.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егер осы бапта өзгеше белгіленбесе,тіркеуші органда мемлекеттік (есептік) тіркеу жүзеге асырылған салықтық кезең ішінде, сондай-ақ кейінгі салықтық кезең ішінде – жаңадан құрылған (пайда болған) салық төлеушілер; Бөліну немесе бөлініп шығу арқылы қайта ұйымдастыру нәтижесінде жаңадан пайда болған заңды тұлға осындай қайта ұйымдастыру жүзеге асырылған салықтық кезеңде, сондай-ақ егер бөліну немесе бөлініп шығу жолымен қайта ұйымдастырылған заңды тұлға осындай қайта ұйымдастыру жүзеге асырылған салықтық кезеңде корпоративтік табыс салығы бойынша аванстық төлемдерді есептеген жағдайда келесі екі салықтық кезең ішінде;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 төлеушілер ретінде салық органдарында жаңадан тіркелген, Қазақстан Республикасында қызметін заңды тұлғаның құрылымдық бөлімшесін ашпай тұрақты мекеме арқылы жүзеге асыратын бейрезидент-заңды тұлғалар – салық органдарында тіркеу жүзеге асырылған салықтық кезең ішінде, сондай-ақ кейінгі салықтық кезең ішінде;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осы Кодекстің 320-бабы 1-тармағының және 321-бабының ережелері қолданылатын коммерциялық емес ұйымдар;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осы Кодекстің 322-бабының талаптарына сәйкес келетін мүгедектігі бар адамдардың мамандандырылған ұйымдары;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«Астана-Хаб» автономды кластерлік қорының қатысушылары;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7)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8) «Астана» халықаралық қаржы орталығы туралы» Қазақстан Республикасының Конституциялық заңына және АХҚО органының ұйымына сәйкес Орталық органдары;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9) осы Кодекстің 82-тарауында көзделген Қазақстан Республикасының жер қойнауы және жер қойнауын пайдалану туралы заңнамасына сәйкес құрлықта газ жобаларын игеруді жүзеге асыратын жер қойнауын пайдаланушылар аванстық төлемдерді төлеуші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Цифрлық активтер саласындағы қызметті жүзеге асыратын салық төлеушілерге осы баптың 1-тармағының 1) - 9) тармақшаларында көзделген ерекшеліктер қолданылмайды.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Жылдық жиынтық кірісті айқындау кезінде: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осы Кодекстің 328-бабы 2-тармағының 14) тармақшасына сәйкес салық салынатын кірісті азайту қолданылған кезде Қазақстан Республикасының кинематография туралы заңнамасына сәйкес ұлттық фильм деп танылған, </w:t>
      </w:r>
      <w:r w:rsidRPr="00066174">
        <w:rPr>
          <w:rFonts w:ascii="Times New Roman" w:eastAsia="Calibri" w:hAnsi="Times New Roman" w:cs="Times New Roman"/>
          <w:bCs/>
          <w:sz w:val="28"/>
          <w:szCs w:val="28"/>
          <w:lang w:val="kk-KZ"/>
        </w:rPr>
        <w:lastRenderedPageBreak/>
        <w:t>пайдалануға олардың айрықша құқығы бар фильмді Қазақстан Республикасының аумағындағы кинозалдарда прокаттаудан және көрсетуді жүзеге асырудан түсетін кірістері;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осы Кодекстің 328-бабы 2-тармағының 12) тармақшасына сәйкес теңіз кемесімен жүкті тасымалдауды жүзеге асыратын және (немесе) бербоут-чартер, тайм-чартер шарттары бойынша қызметтер көрсететін салық төлеушінің кірістері;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осы Кодекстің 17-бөліміне сәйкес корпоративтік табыс салығын азайту қолданылатын қызметтің басым түрлерінен түсетін кірістер есепке алынбайды.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340-бап. 1-тоқсандағы аванстық төлемдер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Есепті салықтық кезеңнің 1-тоқсанындағы корпоративтік табыс салығы бойынша аванстық төлемдерді алдыңғы салықтық кезеңде аванстық төлемдерді төлеушілер болған аванстық төлемдерді төлеушілер төлейді.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Есепті салықтық кезеңнің 1-тоқсанындағы аванстық төлемдерді салық органы қосымша есептеулерді қоса алғанда, алдыңғы салықтық кезеңде аванстық төлемдер сомаларының есептеулерінде есептелген аванстық төлемдердің жалпы сомасының он екіден бір бөлігі мөлшерінде 1-тоқсанның әрбір айы үшін есептейді.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3. 1-тоқсанның әрбір айы үшін аванстық төлемдер 1-тоқсанның әрбір айының 25-күнінен кешіктірілмей бюджетке төленуге тиіс.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bCs/>
          <w:sz w:val="28"/>
          <w:szCs w:val="28"/>
          <w:lang w:val="kk-KZ"/>
        </w:rPr>
        <w:t>341</w:t>
      </w:r>
      <w:r w:rsidRPr="00066174">
        <w:rPr>
          <w:rFonts w:ascii="Times New Roman" w:eastAsia="Calibri" w:hAnsi="Times New Roman" w:cs="Times New Roman"/>
          <w:b/>
          <w:sz w:val="28"/>
          <w:szCs w:val="28"/>
          <w:lang w:val="kk-KZ"/>
        </w:rPr>
        <w:t>-бап. Декларациядан кейінгі аванстық төлемдер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Есепті салықтық кезеңнің екінші, үшінші, төртінші тоқсандары үшін корпоративтік табыс салығы бойынша аванстық төлемдерді (бұдан әрі осы баптың мақсаттары үшін – декларациядан кейінгі аванстық төлемдер) аванстық төлемдерді төлеушілер төлейді.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Декларациядан кейінгі аванстық төлемдер есепті салықтық кезеңнің екінші, үшінші, төртінші тоқсандарының әрбір айы үшін мынадай тәртіппен есептеледі: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декларациядан кейін, осы тармақтың 2) тармақшасында көзделген жағдайларды қоспағанда, осы Кодекстің 336-бабының 1-тармағына және 676-бабына сәйкес алдыңғы салықтық кезең үшін есептелген корпоративтік табыс салығы сомасының он екіден бір бөлігі мөлшерінде есептеледі. Аванстық төлемдерді есептеу мақсаттарында алдыңғы салықтық кезең үшін есептелген корпоративтік табыс салығының сомасына корпоративтік табыс салығының осы Кодекстің 326-бабына сәйкес бақыланатын шетелдік компаниялардың немесе бақыланатын шетелдік компаниялардың тұрақты мекемелерінің жиынтық пайдасынан есептелген сомасы қосылмайды;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мынадай жағдайларда ағымдағы салықтық кезеңдекорпоративтік табыс салығының болжамды сомасын негізге ала отырып:</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егер осы Кодекстің 336-бабының 1-тармағына және 676-бабына сәйкес алдыңғы салықтық кезеңде есептелген корпоративтік табыс салығының сомасы нөлге тең болса;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егер бөлу немесе бөліну жолымен қайта ұйымдастыру нәтижесінде жаңадан пайда болған заңды тұлға аванстық төлемдерді төлеуші болып табылса - бөлу немесе бөліну жолымен қайта ұйымдастыру жүзеге асырылған салықтық кезеңде, сондай-ақ келесі екі салықтық кезеңде;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алдыңғы салықтық кезеңдекорпоративтік табыс салығы бойынша декларация тапсыру мерзімін ұзарту жағдайында;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цифрлық активтер саласындағы қызметті жүзеге асыратын салық төлеушілер есептейді.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Аванстық төлемдерді төлеушілер декларациядан кейінгі аванстық төлемдердің есебін жасайды және салық төлеушінің орналасқан жері бойынша салық органына тапсырады. Осы есепті тапсыру мерзімі – есепті салықтық кезеңнің 20 сәуірінен кешіктірілмейді.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Салық төлеушілер ағымдағы салықтық кезеңдекорпоративтік табыс салығының болжамды сомасын негізге ала отырып, осы баптың 2-тармағына сәйкес есептелген декларациядан кейін аванстық төлемдер сомасын түзетуге құқылы. Мұндай түзетулерді ескере отырып, декларациядан кейінгі аванстық төлемдердің сомалары теріс мәнге ие бола алмайды.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тармақта көзделген түзетулер сомасы декларациядан кейінгі аванстық төлемдердің қосымша есебінде көрсетіледі. Салық төлеуші мұндай есепті есепті салықтық кезеңнің 31 желтоқсанынан кешіктірмей тапсыруға құқылы.</w:t>
      </w:r>
    </w:p>
    <w:p w:rsidR="0085338F" w:rsidRPr="00066174" w:rsidRDefault="0085338F" w:rsidP="00B3159E">
      <w:pPr>
        <w:tabs>
          <w:tab w:val="left" w:pos="3720"/>
        </w:tabs>
        <w:spacing w:after="0" w:line="240" w:lineRule="auto"/>
        <w:ind w:firstLine="709"/>
        <w:contextualSpacing/>
        <w:jc w:val="both"/>
        <w:rPr>
          <w:rFonts w:ascii="Times New Roman" w:eastAsia="Times New Roman" w:hAnsi="Times New Roman" w:cs="Times New Roman"/>
          <w:b/>
          <w:bCs/>
          <w:spacing w:val="2"/>
          <w:sz w:val="28"/>
          <w:szCs w:val="28"/>
          <w:lang w:val="kk-KZ" w:eastAsia="ru-RU"/>
        </w:rPr>
      </w:pPr>
      <w:r w:rsidRPr="00066174">
        <w:rPr>
          <w:rFonts w:ascii="Times New Roman" w:eastAsia="Calibri" w:hAnsi="Times New Roman" w:cs="Times New Roman"/>
          <w:bCs/>
          <w:sz w:val="28"/>
          <w:szCs w:val="28"/>
          <w:lang w:val="kk-KZ"/>
        </w:rPr>
        <w:t>5. Есепті салықтық кезеңнің екінші, үшінші, төртінші тоқсандарының әрбір айы үшін декларациядан кейінгі аванстық төлемдер осы тоқсандардың әрбір айының 25-күнінен кешіктірілмей бюджетке төленуге тиіс</w:t>
      </w:r>
      <w:r w:rsidRPr="00066174">
        <w:rPr>
          <w:rFonts w:ascii="Times New Roman" w:eastAsia="Calibri" w:hAnsi="Times New Roman" w:cs="Times New Roman"/>
          <w:b/>
          <w:sz w:val="28"/>
          <w:szCs w:val="28"/>
          <w:lang w:val="kk-KZ"/>
        </w:rPr>
        <w:t>.</w:t>
      </w:r>
      <w:bookmarkStart w:id="64" w:name="z504"/>
      <w:bookmarkStart w:id="65" w:name="z505"/>
      <w:bookmarkEnd w:id="64"/>
      <w:bookmarkEnd w:id="65"/>
    </w:p>
    <w:p w:rsidR="0085338F" w:rsidRPr="00066174" w:rsidRDefault="0085338F" w:rsidP="00B3159E">
      <w:pPr>
        <w:spacing w:after="0" w:line="240" w:lineRule="auto"/>
        <w:ind w:firstLine="709"/>
        <w:contextualSpacing/>
        <w:jc w:val="both"/>
        <w:rPr>
          <w:rFonts w:ascii="Times New Roman" w:eastAsia="Times New Roman" w:hAnsi="Times New Roman" w:cs="Times New Roman"/>
          <w:b/>
          <w:bCs/>
          <w:spacing w:val="2"/>
          <w:sz w:val="28"/>
          <w:szCs w:val="28"/>
          <w:lang w:val="kk-KZ" w:eastAsia="ru-RU"/>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36-ТАРАУ. ТӨЛЕМ КӨЗІНЕН ҰСТАЛАТЫН КОРПОРАТИВТІК ТАБЫС САЛЫҒЫ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342-бап. Төлем көзінен салық салынатын кірістер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Егер осы баптың 3-тармағында өзгеше көзделмесе, Қазақстан Республикасының резиденті-заңды тұлға, Қазақстан Республикасында қызметін тұрақты мекеме арқылы жүзеге асыратын резидент емес-заңды тұлға Қазақстан Республикасының резиденті-заңды тұлғасының мынадай:</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ұтыстар;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сыйақы кірістерінтөлеген кезде, олар төлем көзінен салық салуға жатады.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Егер осы баптың 3-тармағында өзгеше көзделмесе,Қазақстан Республикасының резиденті-заңды тұлғасының келесі кіріс түрлері төлем көзінен салық салуға жатады: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 Қазақстан Республикасының резидент-заңды тұлғасы, Қазақстан Республикасында қызметін тұрақты мекеме арқылы жүзеге асыратын бейрезидент-заңды тұлға Қазақстан Республикасында қызметін тұрақты мекеме арқылы жүзеге асыратын бейрезидент-заңды тұлғаға төлейтін ұтыстар мен сыйақылар;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тармақтың 3) тармақшасында көрсетілгендерді қоспағанда, Қазақстан Республикасының резидент-заңды тұлғасы, Қазақстан Республикасында қызметін тұрақты мекеме арқылы жүзеге асыратын бейрезидент-заңды тұлға төлейтін бейрезиденттердің осы Кодекстің </w:t>
      </w:r>
      <w:hyperlink r:id="rId10" w:anchor="z644" w:history="1">
        <w:r w:rsidRPr="00066174">
          <w:rPr>
            <w:rStyle w:val="a3"/>
            <w:rFonts w:ascii="Times New Roman" w:eastAsia="Calibri" w:hAnsi="Times New Roman" w:cs="Times New Roman"/>
            <w:color w:val="auto"/>
            <w:sz w:val="28"/>
            <w:szCs w:val="28"/>
            <w:u w:val="none"/>
            <w:lang w:val="kk-KZ"/>
          </w:rPr>
          <w:t>666-бабына</w:t>
        </w:r>
      </w:hyperlink>
      <w:r w:rsidRPr="00066174">
        <w:rPr>
          <w:rFonts w:ascii="Times New Roman" w:eastAsia="Calibri" w:hAnsi="Times New Roman" w:cs="Times New Roman"/>
          <w:sz w:val="28"/>
          <w:szCs w:val="28"/>
          <w:lang w:val="kk-KZ"/>
        </w:rPr>
        <w:t> сәйкес айқындалатын, осындай бейрезиденттердің тұрақты мекемесімен байланысты емес Қазақстан Республикасындағы көздерден алған кірістері;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бейрезидент-заңды тұлға, сондай-ақ Қазақстан Республикасының заңдарына сәйкес құрылған пайлық инвестициялық қорлар бейрезидент-заңды тұлғаның құрылымдық бөлімшесіне немесе бейрезиденттің тұрақты мекемесіне төлейтін дивиденттер.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Мыналар төлем көзінен салық салуға жатпайды: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мемлекеттік эмиссиялық бағалы қағаздар және агенттік облигациялар бойынша сыйақы;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орналастырылған зейнетақы активтері бойынша бірыңғай жинақтаушы зейнетақы қорына төленетін сыйақы;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орналастырылған зейнетақы активтері бойынша ерікті жинақтаушы зейнетақы қорына төленетін сыйақы;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өмірді сақтандыру саласындағы қызметті жүзеге асыратын сақтандыру ұйымдарына төленетін сыйақы;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пайлық және акционерлік инвестициялық қорларға төленетін сыйақы,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6) Мемлекеттік әлеуметтік сақтандыру қорына төленетін сыйақы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әлеуметтік медициналық сақтандыру қорына төленетін сыйақы;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жеке тұлғалардың депозиттеріне міндетті кепілдік беруді жүзеге асыратын ұйымға төленетін сыйақы;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Қазақстан Республикасының аумағында жұмыс істейтін қор биржасының ресми тізімінде осындай сыйақыны есептеу күніндегі борыштық бағалы қағаздар бойынша сыйақы;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10) банк операцияларының жекелеген түрлерін жүзеге асыратын ұйымдарға төленетін кредиттер (қарыздар) бойынша сыйақы;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11) резидент-банкке төленетін кредит (қарыз), депозит бойынша сыйақы;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12) резидент-лизинг берушіге төленетін лизинг шарты бойынша сыйақы;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13) репо операциялары бойынша сыйақы;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14) микроқаржылық қызметті жүзеге асыратын ұйымдарға (ломбардтарды қоспағанда) төленетін микрокредиттер бойынша сыйақы;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15) мыналарға: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бағалы қағаздар нарығында кәсіби қызметті жүзеге асыратын ұйымдарға;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бағалы қағаздар нарығында кәсіби қызметті жүзеге асыратын ұйымдар арқылы заңды тұлғаларға төленетін борыштық бағалы қағаздар бойынша сыйақы;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16) мыналарға: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акционерлік қоғамдар, мекемелер мен көппәтерлі тұрғын үй мүлкінің меншік иелері бірлестіктерінен басқа тұтыну кооперативтері нысанында тіркелгендерді қоспағанда, коммерциялық емес ұйымдарға;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«Астана Хаб» автономды кластерлік қорының қатысушыларына төленетін депозиттер бойынша сыйақы;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17) талап ету құқығы «Қазақстан Республикасындағы банктер және банк қызметі туралы» және «Микроқаржылық қызмет туралы» Қазақстан Республикасының Заңдарында көрсетілген заңды тұлғаға берілген кредит (қарыз, микрокредит) бойынша төленетін сыйақы;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18) жалғыз акционері Қазақстан Республикасының Үкіметі болып табылатын екінші деңгейдегі банктердің кредиттік портфельдерінің сапасын жақсартуға маманданатын ұйымға төленетін сыйақы;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19)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берген Ипотекалық тұрғын үй қарыздарын (ипотекалық қарыздарды) қайта қаржыландыру бағдарламасы шеңберінде дауыс беретін акцияларының 100 пайызы Қазақстан Республикасының Ұлттық Банкіне тиесілі орнықтылық ұйымына банктік салым шарты бойынша төленетін сыйақы.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343-бап. Төлем көзінен ұсталатын корпоративтік табыс салығын есептеу тәртібі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Төлем көзінен ұсталатын корпоративтік табыс салығының сомасын салық агентi төлем көзiнен салық салынатын төленетiн кіріс сомасына осы Кодекстiң </w:t>
      </w:r>
      <w:hyperlink r:id="rId11" w:anchor="z313" w:history="1">
        <w:r w:rsidRPr="00066174">
          <w:rPr>
            <w:rStyle w:val="a3"/>
            <w:rFonts w:ascii="Times New Roman" w:eastAsia="Calibri" w:hAnsi="Times New Roman" w:cs="Times New Roman"/>
            <w:color w:val="auto"/>
            <w:sz w:val="28"/>
            <w:szCs w:val="28"/>
            <w:u w:val="none"/>
            <w:lang w:val="kk-KZ"/>
          </w:rPr>
          <w:t>348-бабы</w:t>
        </w:r>
      </w:hyperlink>
      <w:r w:rsidRPr="00066174">
        <w:rPr>
          <w:rFonts w:ascii="Times New Roman" w:eastAsia="Calibri" w:hAnsi="Times New Roman" w:cs="Times New Roman"/>
          <w:sz w:val="28"/>
          <w:szCs w:val="28"/>
          <w:lang w:val="kk-KZ"/>
        </w:rPr>
        <w:t xml:space="preserve"> 1-тармағының 2) тармақшасында белгiленген мөлшерлемені қолдану арқылы айқындайды.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 агентi осы Кодекстiң </w:t>
      </w:r>
      <w:hyperlink r:id="rId12" w:anchor="z307" w:history="1">
        <w:r w:rsidRPr="00066174">
          <w:rPr>
            <w:rStyle w:val="a3"/>
            <w:rFonts w:ascii="Times New Roman" w:eastAsia="Calibri" w:hAnsi="Times New Roman" w:cs="Times New Roman"/>
            <w:color w:val="auto"/>
            <w:sz w:val="28"/>
            <w:szCs w:val="28"/>
            <w:u w:val="none"/>
            <w:lang w:val="kk-KZ"/>
          </w:rPr>
          <w:t>342-бабы</w:t>
        </w:r>
      </w:hyperlink>
      <w:r w:rsidRPr="00066174">
        <w:rPr>
          <w:rFonts w:ascii="Times New Roman" w:eastAsia="Calibri" w:hAnsi="Times New Roman" w:cs="Times New Roman"/>
          <w:sz w:val="28"/>
          <w:szCs w:val="28"/>
          <w:lang w:val="kk-KZ"/>
        </w:rPr>
        <w:t> 3-тармағында көзделген кірістерді қоспағанда, кірісті төлеу нысаны мен орнына қарамастан, осы Кодекстің </w:t>
      </w:r>
      <w:hyperlink r:id="rId13" w:anchor="z307" w:history="1">
        <w:r w:rsidRPr="00066174">
          <w:rPr>
            <w:rStyle w:val="a3"/>
            <w:rFonts w:ascii="Times New Roman" w:eastAsia="Calibri" w:hAnsi="Times New Roman" w:cs="Times New Roman"/>
            <w:color w:val="auto"/>
            <w:sz w:val="28"/>
            <w:szCs w:val="28"/>
            <w:u w:val="none"/>
            <w:lang w:val="kk-KZ"/>
          </w:rPr>
          <w:t>342-бабының</w:t>
        </w:r>
      </w:hyperlink>
      <w:r w:rsidRPr="00066174">
        <w:rPr>
          <w:rStyle w:val="a3"/>
          <w:rFonts w:ascii="Times New Roman" w:eastAsia="Calibri" w:hAnsi="Times New Roman" w:cs="Times New Roman"/>
          <w:color w:val="auto"/>
          <w:sz w:val="28"/>
          <w:szCs w:val="28"/>
          <w:u w:val="none"/>
          <w:lang w:val="kk-KZ"/>
        </w:rPr>
        <w:t xml:space="preserve"> 1 және 2-тармақтарында</w:t>
      </w:r>
      <w:r w:rsidRPr="00066174">
        <w:rPr>
          <w:rFonts w:ascii="Times New Roman" w:eastAsia="Calibri" w:hAnsi="Times New Roman" w:cs="Times New Roman"/>
          <w:sz w:val="28"/>
          <w:szCs w:val="28"/>
          <w:lang w:val="kk-KZ"/>
        </w:rPr>
        <w:t> көрсетілген кірістерді төлеу кезiнде төлем көзiнен ұсталатын салықты ұстап қалуға мiндеттi.</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Заңды тұлға өзінің құрылымдық бөлімшесі төлеген (төлеуге жататын) төлем көзінен салық салынатын кірістер бойынша осындай құрылымдық бөлімшесін өз шешімімен төлем көзінен ұсталатын корпоративтік табыс салығы бойынша салық агенті деп тануға құқылы.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осы бапта өзгеше белгіленбесе, заңды тұлғаның шешімі немесе мұндай шешімнің күшін жою мұндай шешім қабылданған жылдан кейінгі жылдың 1 қаңтарынан бастап қолданысқа енгізіледі.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Егер заңды тұлғаның жаңадан құрылған құрылымдық бөлімшесі салық агенті деп танылған жағдайда, онда заңды тұлғаның мұндай тану туралы шешімі </w:t>
      </w:r>
      <w:r w:rsidRPr="00066174">
        <w:rPr>
          <w:rFonts w:ascii="Times New Roman" w:eastAsia="Calibri" w:hAnsi="Times New Roman" w:cs="Times New Roman"/>
          <w:sz w:val="28"/>
          <w:szCs w:val="28"/>
          <w:lang w:val="kk-KZ"/>
        </w:rPr>
        <w:lastRenderedPageBreak/>
        <w:t>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ережелері Қазақстан Республикасында қызметін тұрақты мекеме құрмай жүзеге асыратын бейрезидент-заңды тұлғаға төленетін (төлеуге жататын) кірістерден төлем көзінен ұсталатын корпоративтік табыс салығына қолданылмайды.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344-бап. Қазақстан Республикасында тұрақты мекеме құрмай қызметін жүзеге асыратын бейрезидент-заңды тұлғалардың кірістеріне салық салу тәртібі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Республикасында қызметін тұрақты мекеме құрмай жүзеге асыратын бейрезидент-заңды тұлғалардың осы Кодекстің </w:t>
      </w:r>
      <w:hyperlink r:id="rId14" w:anchor="z307" w:history="1">
        <w:r w:rsidRPr="00066174">
          <w:rPr>
            <w:rStyle w:val="a3"/>
            <w:rFonts w:ascii="Times New Roman" w:eastAsia="Calibri" w:hAnsi="Times New Roman" w:cs="Times New Roman"/>
            <w:color w:val="auto"/>
            <w:sz w:val="28"/>
            <w:szCs w:val="28"/>
            <w:u w:val="none"/>
            <w:lang w:val="kk-KZ"/>
          </w:rPr>
          <w:t>342-бабы</w:t>
        </w:r>
      </w:hyperlink>
      <w:r w:rsidRPr="00066174">
        <w:rPr>
          <w:rFonts w:ascii="Times New Roman" w:eastAsia="Calibri" w:hAnsi="Times New Roman" w:cs="Times New Roman"/>
          <w:sz w:val="28"/>
          <w:szCs w:val="28"/>
          <w:lang w:val="kk-KZ"/>
        </w:rPr>
        <w:t> 2-тармағында белгіленген кірістерінен корпоративтік табыс салығын есептеу, ұстап қалу және аудару, сондай-ақ салықтық есептілікті ұсыну осы Кодекстің </w:t>
      </w:r>
      <w:hyperlink r:id="rId15" w:anchor="z11631" w:history="1">
        <w:r w:rsidRPr="00066174">
          <w:rPr>
            <w:rStyle w:val="a3"/>
            <w:rFonts w:ascii="Times New Roman" w:eastAsia="Calibri" w:hAnsi="Times New Roman" w:cs="Times New Roman"/>
            <w:color w:val="auto"/>
            <w:sz w:val="28"/>
            <w:szCs w:val="28"/>
            <w:u w:val="none"/>
            <w:lang w:val="kk-KZ"/>
          </w:rPr>
          <w:t>71-тарауында</w:t>
        </w:r>
      </w:hyperlink>
      <w:r w:rsidRPr="00066174">
        <w:rPr>
          <w:rFonts w:ascii="Times New Roman" w:eastAsia="Calibri" w:hAnsi="Times New Roman" w:cs="Times New Roman"/>
          <w:sz w:val="28"/>
          <w:szCs w:val="28"/>
          <w:lang w:val="kk-KZ"/>
        </w:rPr>
        <w:t> айқындалған тәртіппен жүргізіледі.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345-бап. </w:t>
      </w:r>
      <w:r w:rsidRPr="00066174">
        <w:rPr>
          <w:rFonts w:ascii="Times New Roman" w:eastAsia="Calibri" w:hAnsi="Times New Roman" w:cs="Times New Roman"/>
          <w:b/>
          <w:bCs/>
          <w:sz w:val="28"/>
          <w:szCs w:val="28"/>
          <w:lang w:val="kk-KZ"/>
        </w:rPr>
        <w:t>Депозитарлық қолхаттардың базалық активі болып табылатын акциялар бойынша дивидендтер түрінде резидентке төленетін кірістер бойынша салық агентінің салықтық міндеттемені орындау, сондай-ақ төлем көзінен ұсталған табыс салығын қайтару тәртібі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Депозитарлық қолхаттардың базалық активі болып табылатын акциялар бойынша дивидендтер түріндегі кірістерді резидентке – кірісті түпкілікті (нақты) алушыға (иеленушіге) депозитарлық қолхаттарды номиналды ұстаушы арқылы төлеу кезінде салық агентінің бір мезгілде мынадай шарттар орындалған кезде: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мыналар: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депозитарлық қолхаттарды ұстаушылар болып табылатын жеке тұлғалардың тегі, аты, әкесінің аты (егер ол жеке басты куәландыратын құжатта көрсетілсе) немесе заңды тұлғалардың атаулары;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депозитарлық қолхаттардың саны мен түрі туралы ақпарат;</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депозитарлық қолхаттарды ұстаушылар болып табылатын жеке тұлғалардың жеке басын куәландыратын құжаттардың атаулары және деректемелері немесе заңды тұлғаларды мемлекеттік тіркеу нөмірлері мен күндері қамтылатын депозитарлық қолхаттарды ұстаушылардың тізімі немесе депозитарлық қолхаттарға меншік құқығын растайтын құжат болған;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депозитарлық қолхаттардың базалық активі болып табылатын акциялар бойынша дивидендтерді түпкілікті (нақты) алушы (иеленуші) тұлғаның Қазақстан Республикасының резиденттігін растайтын құжаты болған кезде осы Кодексте көзделген жағдайларда және тәртіппен мұндай кірістерге төлем көзінен табыс салығын салмауға немесе резидент-жеке тұлғаның кірістеріне осы </w:t>
      </w:r>
      <w:r w:rsidRPr="00066174">
        <w:rPr>
          <w:rFonts w:ascii="Times New Roman" w:eastAsia="Calibri" w:hAnsi="Times New Roman" w:cs="Times New Roman"/>
          <w:sz w:val="28"/>
          <w:szCs w:val="28"/>
          <w:lang w:val="kk-KZ"/>
        </w:rPr>
        <w:lastRenderedPageBreak/>
        <w:t>Кодекстің </w:t>
      </w:r>
      <w:hyperlink r:id="rId16" w:anchor="z320" w:history="1">
        <w:r w:rsidRPr="00066174">
          <w:rPr>
            <w:rStyle w:val="a3"/>
            <w:rFonts w:ascii="Times New Roman" w:eastAsia="Calibri" w:hAnsi="Times New Roman" w:cs="Times New Roman"/>
            <w:color w:val="auto"/>
            <w:sz w:val="28"/>
            <w:szCs w:val="28"/>
            <w:u w:val="none"/>
            <w:lang w:val="kk-KZ"/>
          </w:rPr>
          <w:t>354-бабының</w:t>
        </w:r>
      </w:hyperlink>
      <w:r w:rsidRPr="00066174">
        <w:rPr>
          <w:rFonts w:ascii="Times New Roman" w:eastAsia="Calibri" w:hAnsi="Times New Roman" w:cs="Times New Roman"/>
          <w:sz w:val="28"/>
          <w:szCs w:val="28"/>
          <w:lang w:val="kk-KZ"/>
        </w:rPr>
        <w:t> 1-тармақшасында көзделген табыс салығының мөлшерлемесін қолдануға құқығы бар.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Қазақстан Республикасының резиденттігін растайтын құжат салық агентіне осы Кодекстің </w:t>
      </w:r>
      <w:hyperlink r:id="rId17" w:anchor="z666" w:history="1">
        <w:r w:rsidRPr="00066174">
          <w:rPr>
            <w:rStyle w:val="a3"/>
            <w:rFonts w:ascii="Times New Roman" w:eastAsia="Calibri" w:hAnsi="Times New Roman" w:cs="Times New Roman"/>
            <w:color w:val="auto"/>
            <w:sz w:val="28"/>
            <w:szCs w:val="28"/>
            <w:u w:val="none"/>
            <w:lang w:val="kk-KZ"/>
          </w:rPr>
          <w:t>692-бабының</w:t>
        </w:r>
      </w:hyperlink>
      <w:r w:rsidRPr="00066174">
        <w:rPr>
          <w:rFonts w:ascii="Times New Roman" w:eastAsia="Calibri" w:hAnsi="Times New Roman" w:cs="Times New Roman"/>
          <w:sz w:val="28"/>
          <w:szCs w:val="28"/>
          <w:lang w:val="kk-KZ"/>
        </w:rPr>
        <w:t> 3-тармағында көрсетілген, бірінші болып басталатын күндердің бірінен кешіктірілмей ұсынылады.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депозитарлық қолхаттарға меншік құқықтарын есепке алуды және растауды жүзеге асыруға арналған шарт депозитарлық қолхаттардың базалық активі болып табылатын акциялардың резидент-эмитенті мен осындай ұйым арасында жасалған жағдайда, депозитарлық қолхаттарды ұстаушылардың осы тармақтың бірінші бөлігінің 1) тармақшасында көрсетілген тізімін Қазақстан Республикасының немесе шет мемлекеттің бағалы қағаздар нарығында депозитарлық қызметті жүзеге асыру құқығына ие ұйым жасайды.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бірінші бөлігінің 1) тармақшасында көрсетілген, депозитарлық қолхаттарға меншік құқығын растайтын құжатты Қазақстан Республикасының заңдарына сәйкес номиналды ұстау қызметтерін көрсететін мынадай тұлғалардың бірі береді: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немесе шет мемлекеттің бағалы қағаздар нарығында депозитарлық қызметті жүзеге асыру құқығына ие ұйым;</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клиенттердің қаржы құралдары мен ақшасын есепке алуды және оларға құқықтарды растауды, олардың сақталуы бойынша өзіне міндеттемелер қабылдай отырып, клиенттердің құжаттық қаржы құралдарын сақтауды жүзеге асыратын Қазақстан Республикасының бағалы қағаздар нарығына кәсіби қатысушы;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бағалы қағаздарды номиналды ұстау бойынша қызметтер көрсететін, сондай-ақ осындай ұстаушылардың бағалы қағаздарына құқықтарды есепке алу мен растауды және бағалы қағаздарымен жасалатын мәмілелерді тіркеуді жүзеге асыратын өзге де ұйым.</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 агенті салық органына ұсынатын салықтық есептілікте осы Кодекске сәйкес есепке жазылған (төленген) кірістердің және ұсталған, ұстап қалудан босатылған салықтардың сомаларын, табыс салығының мөлшерлемелерін көрсетуге міндетті.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3. Салық агенті осы баптың 1-тармағында айқындалған тәртіппен депозитарлық қолхаттардың базалық активі болып табылатын акциялар бойынша дивидендтер түріндегі кірістерді бейрезидент – депозитарлық қолхаттарды номиналды ұстаушы арқылы резидентке төлеу кезінде осы Кодекстің ережелерін қолданбаған жағдайда, салық агенті осы Кодекстің </w:t>
      </w:r>
      <w:hyperlink r:id="rId18" w:anchor="z646" w:history="1">
        <w:r w:rsidRPr="00066174">
          <w:rPr>
            <w:rStyle w:val="a3"/>
            <w:rFonts w:ascii="Times New Roman" w:eastAsia="Calibri" w:hAnsi="Times New Roman" w:cs="Times New Roman"/>
            <w:color w:val="auto"/>
            <w:sz w:val="28"/>
            <w:szCs w:val="28"/>
            <w:u w:val="none"/>
            <w:lang w:val="kk-KZ"/>
          </w:rPr>
          <w:t>669-бабында</w:t>
        </w:r>
      </w:hyperlink>
      <w:r w:rsidRPr="00066174">
        <w:rPr>
          <w:rFonts w:ascii="Times New Roman" w:eastAsia="Calibri" w:hAnsi="Times New Roman" w:cs="Times New Roman"/>
          <w:sz w:val="28"/>
          <w:szCs w:val="28"/>
          <w:lang w:val="kk-KZ"/>
        </w:rPr>
        <w:t> белгіленген мөлшерлеме бойынша төлем көзінен табыс салығын ұстап қалуға міндетті.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Ұсталған табыс салығының сомасы осы Кодекстің </w:t>
      </w:r>
      <w:hyperlink r:id="rId19" w:anchor="z647" w:history="1">
        <w:r w:rsidRPr="00066174">
          <w:rPr>
            <w:rStyle w:val="a3"/>
            <w:rFonts w:ascii="Times New Roman" w:eastAsia="Calibri" w:hAnsi="Times New Roman" w:cs="Times New Roman"/>
            <w:color w:val="auto"/>
            <w:sz w:val="28"/>
            <w:szCs w:val="28"/>
            <w:u w:val="none"/>
            <w:lang w:val="kk-KZ"/>
          </w:rPr>
          <w:t>670-бабы</w:t>
        </w:r>
      </w:hyperlink>
      <w:r w:rsidRPr="00066174">
        <w:rPr>
          <w:rFonts w:ascii="Times New Roman" w:eastAsia="Calibri" w:hAnsi="Times New Roman" w:cs="Times New Roman"/>
          <w:sz w:val="28"/>
          <w:szCs w:val="28"/>
          <w:lang w:val="kk-KZ"/>
        </w:rPr>
        <w:t> 1-тармағының 1) тармақшасында белгіленген мерзімде аударылуға жатады.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Салық агенті резиденттің – түпкілікті (нақты) кіріс алушының кірістерінен ұсталған табыс салығын бюджетке аударған жағдайда, осы </w:t>
      </w:r>
      <w:r w:rsidRPr="00066174">
        <w:rPr>
          <w:rFonts w:ascii="Times New Roman" w:eastAsia="Calibri" w:hAnsi="Times New Roman" w:cs="Times New Roman"/>
          <w:sz w:val="28"/>
          <w:szCs w:val="28"/>
          <w:lang w:val="kk-KZ"/>
        </w:rPr>
        <w:lastRenderedPageBreak/>
        <w:t>Кодекске сәйкес мұндай резиденттің төлем көзінен артық ұсталған табыс салығын қайтаруға құқығы бар.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резидент өзі дивидендтер түріндегі кіріс алған кезең үшін салық агентіне: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депозитарлық қолхаттарға меншік құқығын растайтын құжаттың;</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2) Қазақстан Республикасының резиденттігін растайтын құжаттың;</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3)депозитарлық</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қолхаттардың</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базалық</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активі</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болып</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табылатын</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акциялар</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бойынша</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дивидендтер</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түріндегі</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кірістің</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алынғанын</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растайтын</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құжаттың</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нотариат</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куәландырған</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көшірмелерін</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ұсынуға</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міндетті.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Осы тармақта көрсетілген құжаттарды резидент төлем көзінен ұсталған табыс салығының бюджетке соңғы аударылған күнінен бастап осы Кодекстің</w:t>
      </w: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lang w:val="kk-KZ"/>
        </w:rPr>
        <w:t>62-бабында</w:t>
      </w: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белгіленген талап қоюдың ескіру мерзімі өткенге дейін ұсынады.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Бұл ретте резидентке артық ұсталған табыс салығын қайтаруды салық агенті жүргізеді.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Салық агенті өзінің тұрған жеріндегі салық органына депозитарлық қолхаттардың базалық активі болып табылатын акциялар бойынша дивидендтер түріндегі резиденттің кірістерінен табыс салығын ұстап қалу және аудару жүргізілген салықтық кезең үшін резиденттер үшін көзделген салықтық мөлшерлеме қолданылған кезде салық салуды азайту немесе одан босату сомасына төлем көзінен ұсталатын табыс салығы бойынша қосымша есеп-қисап ұсынуға құқылы.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Аталған жағдайда төлем көзінен ұсталған табыс салығының артық төленген сомасын есепке жатқызу салық агентіне осы Кодекстің </w:t>
      </w:r>
      <w:hyperlink r:id="rId20" w:anchor="z102" w:history="1">
        <w:r w:rsidRPr="00066174">
          <w:rPr>
            <w:rStyle w:val="a3"/>
            <w:rFonts w:ascii="Times New Roman" w:eastAsia="Calibri" w:hAnsi="Times New Roman" w:cs="Times New Roman"/>
            <w:color w:val="auto"/>
            <w:sz w:val="28"/>
            <w:szCs w:val="28"/>
            <w:u w:val="none"/>
            <w:lang w:val="kk-KZ"/>
          </w:rPr>
          <w:t>114-бабында</w:t>
        </w:r>
      </w:hyperlink>
      <w:r w:rsidRPr="00066174">
        <w:rPr>
          <w:rFonts w:ascii="Times New Roman" w:eastAsia="Calibri" w:hAnsi="Times New Roman" w:cs="Times New Roman"/>
          <w:sz w:val="28"/>
          <w:szCs w:val="28"/>
          <w:lang w:val="kk-KZ"/>
        </w:rPr>
        <w:t> айқындалған тәртіппен жүргізіледі.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346-бап. Төлем көзінен ұсталған корпоративтік табыс салығын аудару тәртібі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Егер осы Кодексте өзгеше көзделмесе, салық агентi төлем көзінен ұсталған корпоративтік табыс салығының сомасын төлем көзiнен салық салынатын кірісті төлеу жүзеге асырылған ай аяқталғаннан кейiн күнтізбелік жиырма бес күннен кешiктiрмей аударуға мiндеттi.</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Төлем көзiнен ұсталған корпоративтік табыс салығының сомасын аудару салық агентiнің тұрған жері бойынша жүзеге асырылады.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Қазақстан Республикасында қызметiн тұрақты мекеме арқылы жүзеге асыратын бейрезидент-заңды тұлға төлем көзiнен ұсталған корпоративтік табыс салығының сомасын бюджетке аударуды тұрақты мекеменің орналасқан жері бойынша жүргiзедi.</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347-бап. </w:t>
      </w:r>
      <w:r w:rsidRPr="00066174">
        <w:rPr>
          <w:rFonts w:ascii="Times New Roman" w:eastAsia="Calibri" w:hAnsi="Times New Roman" w:cs="Times New Roman"/>
          <w:b/>
          <w:bCs/>
          <w:sz w:val="28"/>
          <w:szCs w:val="28"/>
          <w:lang w:val="kk-KZ"/>
        </w:rPr>
        <w:t>Төлем көзінен ұсталған корпоративтік табыс салығы бойынша есеп-қисап</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Салық агенттерi төлем көзiнен ұсталған корпоративтік табыс салығының сомалары бойынша есеп-қисапты төлем көзінен салық салынатын кірісті төлеу жүргізілген тоқсаннан кейiнгi екінші айдың 15-інен кешiктiрмей ұсынуға мiндеттi.</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hAnsi="Times New Roman" w:cs="Times New Roman"/>
          <w:b/>
          <w:sz w:val="28"/>
          <w:szCs w:val="28"/>
          <w:lang w:val="kk-KZ"/>
        </w:rPr>
        <w:t>37-ТАРАУ</w:t>
      </w:r>
      <w:r w:rsidRPr="00066174">
        <w:rPr>
          <w:rFonts w:ascii="Times New Roman" w:eastAsia="Calibri" w:hAnsi="Times New Roman" w:cs="Times New Roman"/>
          <w:b/>
          <w:sz w:val="28"/>
          <w:szCs w:val="28"/>
          <w:lang w:val="kk-KZ"/>
        </w:rPr>
        <w:t>. САЛЫҚ МӨЛШЕРЛЕМЕЛЕРІ, САЛЫҚТЫҚ КЕЗЕҢ ЖӘНЕ САЛЫҚ ДЕКЛАРАЦИЯСЫ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348-бап. Салық мөлшерлемелері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Корпоративтік табыс салығы салық салу объектісіне байланысты мынадай мөлшерлемелер бойынша есептеледі: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салықты есептеу үшін салық салынатын кіріс – осы баптың 2-тармағында белгіленген мөлшерлемелер;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бейрезиденттердің Қазақстан Республикасындағы көздерден алатын кірістерін қоспағанда, төлем көзінен салық салынатын кірістер – 15 пайыз;</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бейрезиденттердің Қазақстан Республикасындағы көздерденалатын кірістері –  осы Кодекстің 669-бабында белгіленген мөлшерлемелер;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Қазақстан Республикасында қызметін тұрақты мекеме арқылы жүзеге асыратын бейрезидентзаңды тұлғаның таза кірісі – 15 пайыз;</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бақыланатын шетелдік компаниялар мен бақыланатын шетелдік компаниялардың тұрақты мекемелерінің салық салынатын кірісі – 20 пайыз.</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Салықты есептеу үшін салық салынатын кіріске қызмет түрлері бойынша корпоративтік табыс салығының мынадай мөлшерлемелері қолданылады: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ауыл шаруашылығы өнімін, акваөсіру (балық шаруашылығы) өнімін өндіруші заңды тұлғаларалғанауыл шаруашылығы өнімін, акваөсіру (балық өсіру шаруашылығы) өнімін өндіру, өзі өндірген аталған өнімді, сондай-ақ осындай қайта өңдеу өнімдерін қайта өңдеу мен өткізу бойынша қызметтен – 3 пайыз;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осы тармақтың 1) тармақшасына сәйкес келетіндерді қоспағанда, ауыл шаруашылығы кооперативтерінің қызметінен – 6 пайыз;</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келесі қызмет түрлерінен: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Кодекстің 321-бабын қолданудан басқа, әлеуметтік салада қызметті жүзеге асыратын ұйымдар қызметінен;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өңдеу өнеркәсібіне жататын өз өндірісінің тауарларын өндіру және өткізу жөніндегі қызметтен – 10 пайыз.</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Осы тармақшамен белгіленген салық мөлшерлемесі қолданылатын өңдеу өнеркәсібіне қатысты қызмет түрлерінің тізбесін Қазақстан Республикасының Үкіметі бекітеді.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Осы тармақшаның мақсаттары үшін қызмет түрлерін айқындау техникалық реттеу саласындағы мемлекеттік реттеуді жүзеге асыратын уәкілетті </w:t>
      </w:r>
      <w:r w:rsidRPr="00066174">
        <w:rPr>
          <w:rFonts w:ascii="Times New Roman" w:eastAsia="Calibri" w:hAnsi="Times New Roman" w:cs="Times New Roman"/>
          <w:bCs/>
          <w:sz w:val="28"/>
          <w:szCs w:val="28"/>
          <w:lang w:val="kk-KZ"/>
        </w:rPr>
        <w:lastRenderedPageBreak/>
        <w:t>мемлекеттік орган бекіткен экономикалық қызмет түрлерінің жалпы сыныптауышына сәйкес жүзеге асырылады.</w:t>
      </w:r>
    </w:p>
    <w:p w:rsidR="0085338F" w:rsidRPr="00066174" w:rsidRDefault="0085338F" w:rsidP="00B3159E">
      <w:pPr>
        <w:tabs>
          <w:tab w:val="left" w:pos="993"/>
        </w:tabs>
        <w:spacing w:after="0" w:line="240" w:lineRule="auto"/>
        <w:ind w:firstLine="709"/>
        <w:contextualSpacing/>
        <w:jc w:val="both"/>
        <w:rPr>
          <w:rFonts w:ascii="Times New Roman" w:hAnsi="Times New Roman" w:cs="Times New Roman"/>
          <w:bCs/>
          <w:sz w:val="28"/>
          <w:szCs w:val="28"/>
          <w:lang w:val="kk-KZ"/>
        </w:rPr>
      </w:pPr>
      <w:r w:rsidRPr="00066174">
        <w:rPr>
          <w:rFonts w:ascii="Times New Roman" w:hAnsi="Times New Roman" w:cs="Times New Roman"/>
          <w:bCs/>
          <w:sz w:val="28"/>
          <w:szCs w:val="28"/>
          <w:lang w:val="kk-KZ"/>
        </w:rPr>
        <w:t>4) қызметтің мынадай түрлерінен – 25 пайыз:</w:t>
      </w:r>
    </w:p>
    <w:p w:rsidR="0085338F" w:rsidRPr="00066174" w:rsidRDefault="0085338F" w:rsidP="00B3159E">
      <w:pPr>
        <w:tabs>
          <w:tab w:val="left" w:pos="3720"/>
        </w:tabs>
        <w:spacing w:after="0" w:line="240" w:lineRule="auto"/>
        <w:ind w:firstLine="709"/>
        <w:contextualSpacing/>
        <w:jc w:val="both"/>
        <w:rPr>
          <w:rFonts w:ascii="Times New Roman" w:hAnsi="Times New Roman" w:cs="Times New Roman"/>
          <w:bCs/>
          <w:sz w:val="28"/>
          <w:szCs w:val="28"/>
          <w:lang w:val="kk-KZ"/>
        </w:rPr>
      </w:pPr>
      <w:r w:rsidRPr="00066174">
        <w:rPr>
          <w:rFonts w:ascii="Times New Roman" w:hAnsi="Times New Roman" w:cs="Times New Roman"/>
          <w:bCs/>
          <w:sz w:val="28"/>
          <w:szCs w:val="28"/>
          <w:lang w:val="kk-KZ"/>
        </w:rPr>
        <w:t>экономиканың нақты секторын кредиттеу бойынша қызметтен алынған, салық салынатын кірісті қоспағанда, екінші деңгейдегі банктер жүзеге асыратын банк қызметі.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Қызметті экономиканың нақты секторын кредиттеу жөніндегі қызметке жатқызу өлшемшарттарын, сондай-ақ осындай қызметтен салық салынатын кірісті айқындау тәртібін Қазақстан Республикасының Ұлттық Банкі қаржы нарығын және қаржы ұйымдарын реттеу, бақылау және қадағалау жөніндегі уәкілетті органмен, салық саясаты саласындағы уәкілетті органмен және уәкілетті органмен келісу бойынша белгілейді.</w:t>
      </w:r>
    </w:p>
    <w:p w:rsidR="0085338F" w:rsidRPr="00066174" w:rsidRDefault="0085338F" w:rsidP="00B3159E">
      <w:pPr>
        <w:tabs>
          <w:tab w:val="left" w:pos="993"/>
        </w:tabs>
        <w:spacing w:after="0" w:line="240" w:lineRule="auto"/>
        <w:ind w:firstLine="709"/>
        <w:contextualSpacing/>
        <w:jc w:val="both"/>
        <w:rPr>
          <w:rFonts w:ascii="Times New Roman" w:hAnsi="Times New Roman" w:cs="Times New Roman"/>
          <w:bCs/>
          <w:sz w:val="28"/>
          <w:szCs w:val="28"/>
        </w:rPr>
      </w:pPr>
      <w:r w:rsidRPr="00066174">
        <w:rPr>
          <w:rFonts w:ascii="Times New Roman" w:hAnsi="Times New Roman" w:cs="Times New Roman"/>
          <w:bCs/>
          <w:sz w:val="28"/>
          <w:szCs w:val="28"/>
        </w:rPr>
        <w:t>казино, ойын автоматтары залы қызметтерін көрсетуден;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осы тармақтың 1), 2), 3) және 4) тармақшаларында көзделмеген өзге де қызметтен – 20 пайыз.</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2-тармақтың 1) және 2) тармақшаларын қолдану мақсатында осы тармақшаларда көрсетілген қызметті жүзеге асырудан алынған кірістерге сондай-ақ «Агроөнеркәсіптік кешенді және ауылдық аумақтарды дамытуды мемлекеттік реттеу туралы» Қазақстан Республикасының Заңына және Қазақстан Республикасының өзге де заңнамасына сәйкес ауыл шаруашылығы өнімін өндірушілерге берілген бюджеттік субсидиялар да жатады.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349-бап. Салықтық кезең</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Корпоративтік табыс салығы үшiн 1 қаңтар – 31 желтоқсан аралығындағы күнтізбелік жыл салықтық кезең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Егер заңды тұлға күнтiзбелiк жыл басталғаннан кейiн құрылған болса, құрылған күнiнен бастап күнтiзбелiк жылдың соңына дейiнгi уақыт кезеңi ол үшiн бiрiншi салықтық кезең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заңды тұлғаның тіркеуші органда мемлекеттік тiркелген күнi оның құрылған күнi болып есептеледі.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3. Егер заңды тұлға күнтiзбелiк жылдың соңына дейiн таратылған, қайта ұйымдастырылған болса, жыл басталғаннан бастап тарату, қайта ұйымдастыру аяқталған күнге дейiнгi уақыт кезеңi ол үшiн соңғы салықтық кезең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4. Егер күнтiзбелiк жыл басталғаннан кейiн құрылған заңды тұлға осы жылдың соңына дейiн таратылған, қайта ұйымдастырылған болса, құрылған күнiнен бастап тарату, қайта ұйымдастыру аяқталған күнге дейiнгi уақыт кезеңi ол үшiн салықтық кезең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Салық төлеуші шағын бизнес субъектілері үшін арнаулы салық режимін қолданған уақыт кезеңі салық кезеңіне енгізілмейді.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350-бап. Салық декларациясы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Қазақстан Республикасының резидент-заңды тұлғалары және Қазақстан Республикасында қызметін тұрақты мекеме арқылы жүзеге асыратын, корпоративтік табыс салығын төлеушілер болып табылатын бейрезидент-заңды тұлғалар, егер осы бапта өзгеше белгіленбесе,тұрған жеріндегі салық органына корпоративтік табыс салығы бойынша декларацияны есептi салықтық кезеңнен кейiнгi жылдың 31 наурызынан кешiктiрмей тапсырады.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Корпоративтік табыс салығы бойынша декларация салық салу объектiлерi және (немесе) салық салумен байланысты объектiлер туралы ақпаратты ашып көрсету жөнiндегi декларациядан және оған қосымшалардан тұрады.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Шағын бизнес субъектілері үшін арнаулы салық режимін қолданатын заңды тұлға осы Кодекстің 16-бөліміне сәйкес көрсетілген режим шеңберінде салық салынатын кірістер бойынша корпоративтік табыс салығы жөніндегі декларацияны ұсынбайды.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Егер корпоративтік табыс салығы бойынша декларация ұсынылған күнге бекітілген қаржылық есептілік болмаған жағдайда, бақыланатын шетелдік компаниялардың немесе бақыланатын шетелдік компаниялардың тұрақты мекемелерінің жиынтық пайдасын есептеу осы Кодекстің 109-бабының ережелері ескеріле отырып, қаржылық есептілік бекітілген күннен кейінгі алпыс жұмыс күні ішінде, бірақ есепті салықтық кезеңнен кейінгі екінші жылдың 31 наурызынан кешіктірілмей берілетін корпоративтік табыс салығы бойынша қосымша декларацияда жүргізіледі.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6-БӨЛІМ. ЖЕКЕ ТАБЫС САЛЫҒЫ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бөлімнің ережелері резидент жеке тұлғалардың табыстарына қолданылады.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Бейрезидент-жеке тұлғалардың табыстарына салық салу осы Кодекстің 15-бөліміне сәйкес жүзеге асырылады.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38-ТАРАУ. ЖАЛПЫ ЕРЕЖЕЛЕР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351-бап. Төлеушілер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Жеке табыс салығын төлеушілер мынадай:</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жеке табыс салығы есептелетін, төлем көзінен ұсталатын және салық агенті бюджетке аударатын жеке тұлғаның салық салынатын кірісі;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дербес салық салуға жататын жеке тұлғаның салық салынатын кірісі, осындай жеке тұлға бюджетке есептейтін және төлейтін жеке табыс салығы түрінде салық салу объектілері бар жеке тұлғалар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lastRenderedPageBreak/>
        <w:t xml:space="preserve">352-бап. Салық агенттері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бөлімнің мақсаттары үшін, егер осы баптың 2-тармағында өзгеше белгіленбесе, резидент жеке тұлғаға табыс төлейтін мынадай тұлғалар салық агенттері болып танылады: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дара кәсіпкер;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жеке практикамен айналысатын адам;</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заңды тұлға – ҚР резиденті;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Қазақстан Республикасында қызметін: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тұрақты мекеме арқылы жүзеге асыратын бейрезидент-заңды тұлға. Бұл ретте бейрезидент-заңды тұлға оның құрылымдық бөлімшесі немесе тұрақты мекемесі Қазақстан Республикасының салық органдарында тіркеу есебіне құрылымдық бөлімше ашпай-ақ қойылған күннен бастап салық агенті болып танылады;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осы құрылымдық бөлімше қосарланған салық салуды болдырмау және салық төлеуден жалтаруға жол бермеу мәселелерін реттейтін халықаралық шартқа немесе осы Кодекстің 220-бабына сәйкес тұрақты мекеме құрмаған жағдайдақұрылымдық бөлімше арқылы жүзеге асыратын бейрезидент заңды тұлға;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осы Кодекстің 708-бабының 3-тармағына сәйкес салық агенті айқындаған интернет-платформа операторы.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Мыналар: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дара кәсіпкер, жеке практикамен айналысатын тұлға ретінде тіркелмеген жеке тұлға;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дара кәсіпкер ретінде тіркелген жеке тұлға, даракәсіпкер ретіндегі оның қызметіне байланысты емес қатынастардажеке практикамен айналысатын адамдар, жеке практикамен айналысатын адам;</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шет мемлекеттің дипломатиялық және теңестірілген өкілдігі, Қазақстан Республикасында аккредиттелген, салық агенті болып табылмайтын шет мемлекеттің консулдық мекемесі;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 шетелдік және қазақстандық үкіметтік емес қоғамдық ұйым және қор салық агенті болып табылмайтын тұлға деп танылады.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353-бап. Жеке табыс салығын салу жөніндегі ережелерді қолдану тәртібі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Жеке табыс салығын есептеуді, ұстап қалуды және аударуды, сондай-ақ салықтық есептілікті ұсынуды салық агенті Қазақстан Республикасының резиденті болып табылатын Қазақстан Республикасы азаматының, шетелдіктің </w:t>
      </w:r>
      <w:r w:rsidRPr="00066174">
        <w:rPr>
          <w:rFonts w:ascii="Times New Roman" w:eastAsia="Calibri" w:hAnsi="Times New Roman" w:cs="Times New Roman"/>
          <w:bCs/>
          <w:sz w:val="28"/>
          <w:szCs w:val="28"/>
          <w:lang w:val="kk-KZ"/>
        </w:rPr>
        <w:lastRenderedPageBreak/>
        <w:t>немесе азаматтығы жоқ адамның (бұдан әрі – резидент-жеке тұлға) төлем көзінен салық салуға жататын кірістері бойынша: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жалпыға бірдей белгіленген тәртіппен – осы Кодекстің осы тарауында, 38, 39, 40-тарауларында және 681-бабында белгіленген тәртіппен және мерзімдерде;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бірыңғай төлем төлеу арқылы – осы Кодекстің 92-тарауында белгіленген тәртіппен жүргізеді.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Резидент-жеке тұлғаның дербес салық салуға жататын кірістерібойынша жеке табыс салығын есептеуді және төлеуді, сондай-ақ салық есептілігін табыс етуді осындай жеке тұлға: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жалпыға бірдей белгіленген тәртіппен – осы Кодекстің 38, 39 және 41-тарауларында белгіленген тәртіппен және мерзімдерде;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арнаулысалық режимінде – осы Кодекстің 16-бөлімінде белгіленген тәртіппен және мерзімдерде жүргізеді.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354-бап. Салық мөлшерлемелері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Жеке тұлғаның табыстарына мынадай мөлшерлемелер бойынша салық салынуға тиіс: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осы баптың 2) – 4) тармақшаларында көрсетілгендерден басқа кірістер–10 пайыз;</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жеке практикамен айналысатын адамның табысы – 9 пайыз;</w:t>
      </w:r>
    </w:p>
    <w:p w:rsidR="0085338F" w:rsidRPr="00066174" w:rsidRDefault="0085338F" w:rsidP="00B3159E">
      <w:pPr>
        <w:tabs>
          <w:tab w:val="left" w:pos="372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eastAsia="Calibri" w:hAnsi="Times New Roman" w:cs="Times New Roman"/>
          <w:bCs/>
          <w:sz w:val="28"/>
          <w:szCs w:val="28"/>
          <w:lang w:val="kk-KZ"/>
        </w:rPr>
        <w:t xml:space="preserve">3) </w:t>
      </w:r>
      <w:r w:rsidRPr="00066174">
        <w:rPr>
          <w:rFonts w:ascii="Times New Roman" w:hAnsi="Times New Roman" w:cs="Times New Roman"/>
          <w:sz w:val="28"/>
          <w:szCs w:val="28"/>
          <w:lang w:val="kk-KZ"/>
        </w:rPr>
        <w:t>өңдеуші өнеркәсіпке жататын өз өндірісінің тауарларын өндіру және өткізу бойынша қызметті жүзеге асырудан түсетін дара кәсіпкердің кірістері – 5 пайыз. Осы тармақшада белгіленген салық мөлшерлемесі қолданылатын өңдеу өнеркәсібіне жататын қызмет түрлерінің тізбесін Қазақстан Республикасының Үкіметі бекітеді;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hAnsi="Times New Roman" w:cs="Times New Roman"/>
          <w:sz w:val="28"/>
          <w:szCs w:val="28"/>
          <w:lang w:val="kk-KZ"/>
        </w:rPr>
        <w:t>4)</w:t>
      </w:r>
      <w:r w:rsidRPr="00066174">
        <w:rPr>
          <w:rFonts w:ascii="Times New Roman" w:eastAsia="Calibri" w:hAnsi="Times New Roman" w:cs="Times New Roman"/>
          <w:bCs/>
          <w:sz w:val="28"/>
          <w:szCs w:val="28"/>
          <w:lang w:val="kk-KZ"/>
        </w:rPr>
        <w:t xml:space="preserve"> шаруа немесе фермер қожалықтарының кірістері – 3 пайыз. Көрсетілген мөлшерлеме: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өз өндірісінің ауыл шаруашылығы өнімін өндіру және өткізу бойынша;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өз өндірісінің ауыл шаруашылығы өнімдерін қайта өңдеу және осындай қайта өңдеу өнімдерін сату бойынша қызметтен түскен кіріске қолданылады.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355-бап. Салық салу объектілері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Мыналар жеке табыс салығы салынатын объектілер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жеке тұлғаның төлем көзінен, оның ішінде кіріс түрлері бойынша салық салынатын кірісі;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жеке тұлғаның дербес, оның ішінде кіріс түрлері бойынша салық салынатын кірісі.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39-ТАРАУ. КІРІСТЕР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Параграф. Жеке тұлғаның кірісі болып табылмайтын экономикалық пайда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356-бап. Жеке тұлғаның кірісі болып табылмайтын экономикалық пайда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Жеке тұлғаның кірісі болып табылмайды: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357-бабында көрсетілген жұмыс берушінің шығыстары;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осы Кодекстің 358-бабында көрсетілген Қазақстан Республикасының заңнамасына сәйкес алынған материалдық пайда;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жеке тұлғаның осы Кодекстің 359-бабында көрсетілген кредит (қарыз, ипотекалық қарыз, ипотекалық тұрғын үй қарызы, микрокредит) бойынша тоқтатылған міндеттемелері;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осы Кодекстің 373-бабының 5 және 6-тармақтарында көзделген экономикалық пайда;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осы Кодекстің 360-бабында көрсетілген зейнетақы аннуитетіне байланысты сомалар;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осы Кодекстің 361-бабында көрсетілген жеке тұлғаның кірісі болып табылмайтын өзге де экономикалық пайда.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357-бап. Жеке тұлғаның кірісі болып табылмайтын жұмыс берушінің шығыстары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Жеке тұлғаның кірісі болып табылмайтын жұмыс берушінің шығыстарына мыналар жатады: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жұмыскерлердің жұмысы жол бойында өтетін, жол жүру сипатына ие, қызмет көрсетілетін учаскелер шегіндегі қызметтік сапарларға байланысты болатын жағдайларда, оларға ұжымдық, еңбек шарттарында және (немесе) жұмыс берушінің актісінде белгіленген нормалар шегінде өтемақы төлемдері;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2) егер осы бапта өзгеше белгіленбесе, қызметтiк, оның ішінде Қазақстан Республикасының заңнамасына сәйкес жұмыскерді оқыту, біліктілігін арттыру немесе қайта даярлау мақсатындағы iссапарлар кезiндегі шығыстарды растайтын, оның ішінде электронды түрдегі құжаттар негізіндегі: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броньға және багажға арналған төлемді қоса алғанда, іссапар орнына және кері қайтуға арналған шығыстар. Осы тармақшада көзделген шығыстарға бір елді мекен шегінде жол жүру шығыстары жатпайды;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бронь үшін шығыстарды төлеуді қоса алғанда, іссапарда болған уақыт ішінде жұмыскердің тұрақты жұмыс орнынан тыс тұруға арналған шығыстар. Мұндай шығыстарға, оның ішінде іссапарға жіберілген жұмыскердің еңбекке уақытша жарамсыздық күндері үшін тұруға арналған шығыстар (іссапарға жіберілген жұмыскер стационарлық емделуде болған жағдайларды қоспағанда) жатады.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салық төлеушінің келуге және кетуге рұқсаттарды (визаны) ресімдеу кезінде (визаның, консулдық көрсетілетін қызметтердің, міндетті медициналық сақтандырудың құны) жүргізген шығыстары;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Қазақстан Республикасының шегіндегі іссапар бойынша – іссапарда болған күнтізбелік қырық күннен аспайтын кезең ішінде іссапарда болған әрбір күнтізбелік күн үшін республикалық бюджет туралы заңда белгіленген және тиісті қаржы жылының 1 қаңтарына қолданыста болатын айлық есептік көрсеткіштің  еселенген мөлшерінен аспайтын тәуліктік өтемақылар;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шегінен тыс жердегі іссапар бойынша – іссапарда болған күнтізбелік қырық күннен аспайтын кезең ішінде іссапарда болған әрбір күнтізбелік күн үшін тиісті қаржы жылының 1 қаңтарына қолданыста болатын Айлық есептік көрсеткіштің8 еселенген мөлшерінен аспайтын тәуліктік өтемақылар;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Қазақстан Республикасы Ұлттық Банкінің бюджет қаражаты (шығыстар сметасы) есебінен ұсталатын мемлекеттік мекемелерді қоспағанда, мемлекеттік мекемелер Қазақстан Республикасының заңнамасында көзделген мөлшерлерде және тәртіппен жүргізетін қызметтік, оның ішінде Қазақстан Республикасының заңнамасына сәйкес жұмыскерді оқыту, біліктілігін арттыру немесе қайта даярлау мақсатындағы іссапарлар кезіндегі өтемақылар;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Қазақстан Республикасы Ұлттық Банкінің бюджет қаражаты (шығыстар сметасы) есебінен ұсталатын мемлекеттік мекемелер Қазақстан Республикасының заңнамасында көзделген мөлшерлерде және тәртіппен жүргізетін қызметтік, оның ішінде Қазақстан Республикасының заңнамасына сәйкес жұмыскерді оқыту, біліктілігін арттыру немесе қайта даярлау мақсатындағы іссапарлар кезіндегі өтемақылар;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жұмыскер басқа жерге жұмысқа ауысқан не жұмыс берушімен бiрге басқа жерге көшкен кездегi жол жүру, мүлкiн көшiру, күнтізбелік отыз күннен аспайтын мерзімге тұрғынжайды жалдау (жалға алу) бойынша құжатпен расталған шығыстар өтемақылары;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жұмыс берушiнiң кіріс алуға бағытталған қызметті жүзеге асырумен байланысты емес және шегерiмдерге жатқызылмайтын, нақты жеке тұлғаларға бөлінбейтін шығыстары;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далалық жағдайда геологиялық-барлау, топографиялық-геодезиялық және iздестiру жұмыстарымен айналысатын жұмыскерлердiң мұндай жұмыстың әрбір күнтізбелік күні үшін ұжымдық, еңбек шарттарымен және (немесе) жұмыс берушінің актісімен белгіленген нормалар шегінде, бірақ тәуліктік мөлшерден артық емес далалық үлесі;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жұмыс берушінің вахталық әдiспен жұмыс iстейтiн адамдардың өндiрiс объектiсiнде болу кезеңiнде жұмыстарды орындауы мен ауысымаралық демалысы үшiн жағдай жасай отырып, тұрмыс-тiршiлiгiн қамтамасыз ету үшiн: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тұрғынжайды мүліктік жалдау (жалға алу) бойынша;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2) тармақшасында белгiленген тәулiктік өтемақы шегiнде тамақтануға шығыстары;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9) еңбек шартында көзделген тәртіппен және мөлшерде жұмыс берушінің жұмыскерлерді Қазақстан Республикасындағы тұрғылықты (болатын) жерінен жұмыс орнына дейін және кері жеткізуге байланысты шығыстары;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Қазақстан Республикасының Еңбек кодексіне сәйкес жұмыс берушінің қаражаты есебінен кәсіптік төлем;</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11) Қазақстан Республикасының еңбек заңнамасында белгiленген тәртіппен нормаларға сәйкес берiлген арнаулы киiмнiң, арнаулы аяқ киiмнiң, оның ішінде оларды жөндеудің, жеке қорғану құралдарының, жуу және дезинфекциялау құралдарының, профилактикалық өңдеу құралдарының, медициналық қобдишаның, сүттің немесе бағасы тең басқа да тамақ өнiмдерiнiң және (немесе) диеталық (емдік және профилактикалық) тамақтануға арналған арнайы өнімдердің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12) Қазақстан Республикасының заңнамасында нысанды киім киіп жүру және (немесе) онымен қамтамасыз ету жөніндегі міндет белгіленген жағдайларда, жұмыскерге берілген нысанды киімнің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13) Қазақстан Республикасының Халық денсаулығы және денсаулық сақтау жүйесі туралы заңнамасына сәйкес шектеу іс-шаралары енгізілуіне байланысты зертханалық зерттеп-қарауға, жеке-дара қорғану құралдарымен қамтамасыз етуге, медициналық қарап-тексерулер жүргізуге, профилактикалық екпелерге, медициналық байқауға, емдеуге, оқшаулауға, емдеуге жатқызуға бағытталған, жұмыс берушінің жұмыскерлер пайдасына шығыстары (жұмыскерлер шығыстарының орнын толтыруды қоса алғанда);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14) Қазақстан Республикасының әлеуметтік қорғау туралы заңнамасына сәйкес Қазақстан Республикасының Үкіметі бекіткен тізбе бойынша – жұмыс берушінің кінәсінан жұмыста мертігуге ұшырау немесе кәсіптік ауруға шалдығу салдарынан мүгедектігі бар адам деп танылған жұмыскерге жұмыс беруші өтеусіз берген техникалық көмекші (орнын толтырушы) құралдар мен арнаулы жүріп-тұру құралдарының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15) Қазақстан Республикасының мүгедектігі бар адамдарды әлеуметтік қорғау туралы заңнамасына сәйкес жұмыс берушінің кінәсінан жұмыста мертігуге ұшырау немесе кәсіптік ауруға шалдығу салдарынан мүгедектігі бар адам деп танылған жұмыскерге жұмыс беруші өтеусіз көрсеткен протездік-ортопедиялық көмек түріндегі көрсетілетін қызметтердің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16) жұмыскерді басқа жерге қызметтік іссапарды ресімдеумен жасалған жұмыс берушiнiң қызметiмен байланысты мамандық бойынша оқытуға, бiлiктiлiкті арттыруға немесе қайта даярлауға жіберу кезінде Қазақстан Республикасының заңнамасына сәйкес жұмыс беруішінің оқытуға, бiлiктiлiгiн арттыруға немесе қайта даярлауға ақы төлеуге нақты жұмсалған шығыстары;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17) жұмыс берушiнiң қызметiмен байланысты мамандық бойынша оқыту, бiлiктiлiкті арттыру немесе қайта даярлау жағдайында, қызметтік іссапарды ресімдемей жасалған, Қазақстан Республикасының заңнамасына сәйкес жұмыскердi оқуға, бiлiктiлiгiн арттыруға немесе қайта даярлауға жiберу бойынша жұмыс берушiнiң шығыстары: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жұмыскерді оқытуға, бiлiктiлiгiн арттыруға немесе қайта даярлауға ақы төлеуге нақты жұмсалған шығыстар;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уәкілетті орган белгiлеген нормалар шегiнде жұмыскердің тұруына нақты жұмсалған шығыстар;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жұмыскер оқуға түскен кезде оқу орнына баруға және оқу, бiлiктiлiгін арттыру немесе қайта даярлау аяқталғаннан кейiн кері қайтуына нақты жұмсалған шығыстар;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жұмыс берушi:</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жұмыскердің Қазақстан Республикасының шегiнде оқудан, бiлiктiлiгiн арттырудан немесе қайта даярлаудан өту мерзiмі iшiнде – жұмыскер оқудан, бiлiктiлiгiн арттырудан немесе қайта даярлаудан өткен әрбір күнтізбелік күн үшін айлық есептік көрсеткіштің 6 еселенген мөлшерi;</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жұмыскердің Қазақстан Республикасының шегiнде оқудан, бiлiктiлiгiн арттырудан немесе қайта даярлаудан өту мерзiмі iшiнде – жұмыскер оқудан, бiлiктiлiгiн арттырудан немесе қайта даярлаудан өткен әрбір күнтізбелік күн үшін Айлық есептік көрсеткіштің8 еселенген мөлшерi;</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18) Қазақстан Республикасының заңнамасында белгіленген мөлшерде жұмыс берушінің бірыңғай жинақтаушы зейнетақы қорынаміндетті кәсіптік зейнетақы жарналары,  міндетті зейнетақы жарналары, сондай-ақ салық агенті бірыңғай жинақтаушы зейнетақы қорына, ерікті жинақтаушы зейнетақы қорына жұмыскердің пайдасына аударған ерікті зейнетақы жарналары;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19) «Жедел-іздестіру қызметі туралы» Қазақстан Республикасының Заңына сәйкес құпия көмекшілерге төлемдер;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20) Қазақстан Республикасының заңнамасында белгіленген мөлшерде әлеуметтік төлемдерді уақтылы есептемегені, ұстап қалғаны, аударғаны үшін салық агентіне есептелген өсімпұл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21) Қазақстан Республикасының заңнамасына сәйкес келісімде, ұжымдық шартта, жұмыс берушінің актісінде көзделген жұмыс берушінің: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міндетті, мерзімді (еңбек қызметі барысында) медициналық тексерулер;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жұмыскерлерді ауысым алдындағы, ауысымнан кейінгі және өзге де медициналық куәландыру (қарап-тексеру);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медициналық пункттерді күтіп-ұстау немесе ұйымдастыру бойынша қызметтер;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жұмыскерлерге еңбек қауіпсіздігі, еңбекті қорғау және гигиена талаптарына, оның ішінде санитариялық-эпидемиологиялық талаптарға сай келетін еңбек жағдайларын қамтамасыз ету;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жұмыскерлерге арнайы жабдықталған жерде демалу және тамақтану мүмкіндігін қамтамасыз етуге арналған шығыстары.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 xml:space="preserve">358-бап. Жеке тұлғаның кірісі болып табылмайтын Қазақстан Республикасының заңнамасына сәйкес алынған материалдық пайда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Қазақстан Республикасының заңнамасына сәйкес алынған материалдық пайданың мынадай түрлері жеке тұлғаның кірісі болып табылмайды: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Қазақстан Республикасының заңнамасына сәйкес бюджет қаражаты есебінен, оның ішінде: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білім саласындағы заңнамасына сәйкес мемлекеттік білім беру тапсырысы нысанында жүзеге асырылатын мектепке дейінгі тәрбие мен оқыту бойынша, техникалық және кәсіптік, орта білімнен кейінгі, жоғары, жоғары оқу орнынан кейінгі білім беру, жұмыскерлер мен мамандардың біліктілігін арттыру және оларды қайта даярлау, сондай-ақ оқу орындарының дайындық бөлімдерінде оқыту бойынша көрсетілетін қызметтердің көлемін ұсыну;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тегін медициналық көмектің кепілдендірілген көлемін ұсыну;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міндетті әлеуметтік медициналық сақтандыру саласындағы Қазақстан Республикасының заңнамасына сәйкес мемлекеттің міндетті әлеуметтік медициналық сақтандыруға жарналарды төлеу;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санаторийлік-курорттық мақсаттағы объектілерде оңалту емін, сауықтыру мен демалуды ұсыну;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дәрілік заттар мен медициналық бұйымдарды ұсыну;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әлеуметтік қорғау туралы заңнамасына сәйкес облыстың, республикалық маңызы бар қаланың, астананың жергілікті атқарушы органдарының мүгедектігі бар адамға тауарларды, жұмыстарды, көрсетілетін қызметтерді беруі кезінде алынған материалдық пайда. Бұл ретте осы абзацтың ережесі: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мүгедектігі бар адам;</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жүріп-тұруы қиын бірінші топтағы мүгедектігі бар адамға әлеуметтік қызметтер көрсететін жеке көмекші болып табылатын жеке тұлғаларға қолданылады;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төтенше жағдайлар кезінде халыққа медициналық көмек көрсету, Қазақстан Республикасының заңнамасына сәйкес төтенше жағдай режимін енгізу;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Қазақстан Республикасының міндетті әлеуметтік медициналық сақтандыру туралы заңнамасына сәйкес міндетті әлеуметтік медициналық сақтандыру жүйесінде медициналық көмек ұсыну;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Қазақстан Республикасының заңнамасына сәйкес табиғи сипаттағы төтенше жағдайлар салдарынан зардап шеккен жеке тұлғаларға келтірілген зиянды (залалды) өтеу;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Қазақстан Республикасының агроөнеркәсіптік кешенді дамыту саласындағы мемлекеттік бағдарламасына, Қазақстан Республикасының Ұлттық кәсіпкерлер палатасы операторы болып табылатын, Қазақстан Республикасының Үкіметі бекіткен бағдарламаларға сәйкес кәсіпкерлік субъектілерін мемлекеттік қаржылық емес қолдау түрінде бюджет қаражаты есебінен алынған көрсетілетін қызметтердің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6) бақылау-касса машинасын және төлем карточкаларын пайдалана отырып төлемдерді қабылдауға арналған жабдықты (құрылғыны) қолданудың бұзылуы туралы ақпараты бар, салық органына видеофиксациямен расталған бұзушылықтардың белгілі фактілері туралы хабарлаған адамдарға сыйақы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359-бап. Жеке тұлғаның кірісі болып табылмайтын тоқтатылған міндеттемелері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Жеке тұлғаның табысы Қазақстан Республикасының заңнамасына сәйкес алынған материалдық пайданың мынадай түрлері болып табылмайды: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кредит (қарыз, ипотекалық қарыз, ипотекалық тұрғын үй қарызы, микрокредит) бойынша, оның ішінде негізгі борыш, сыйақы, комиссия және тұрақсыздық айыбы (өсімпұл, айыппұл) бойынша Қазақстан Республикасының азаматтық заңнамасына сәйкес кредит (қарыз, ипотекалық қарыз,  ипотекалық тұрғын үй заемы, микрокредит) осындай тұлғаға мынадай жағдайларда: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мұндай тұлғаға кредит (қарыз, ипотекалық қарыз, ипотекалық тұрғын үй қарызы, микрокредит) берілгеннен кейін басталған мынадай:</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қарыз алушы-жеке тұлға соттың заңды күшiне енген шешiмi негiзiнде хабарсыз кеткен, әрекетке қабiлетсiз, әрекет қабiлетi шектеулi деп танылған немесе соттың заңды күшiне енген шешiмi негiзiнде қайтыс болды деп жарияланған;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қарыз алушы-жеке тұлғаға бірінші немесе екінші топтағы мүгедектiк белгiленген, сондай-ақ қарыз алушы-жеке тұлға қайтыс болған;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асыраушысынан айырылған, жүктілігіне және босануына, жаңа туған баланы (балаларды) асырап алуына, бала бір жасқа толғанға дейін оның күтіміне байланысты кірісінен айырылған жағдайларда Қазақстан Республикасының Әлеуметтік кодексіне сәйкес әлеуметтік төлемдер алатын қарыз алушы-жеке тұлғаның көрсетілген төлемдерден басқа кірісі болмаған;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қарыз алушы-жеке тұлғаның және банк (микроқаржы ұйымы, ипотекалық ұйым) алдында қарыз алушы-жеке тұлғамен бірлесіп ортақ немесе субсидиарлық жауапкершілікте болатын үшінші тұлғалардың өндіріп алуды қолдануға болатын мүлкі, оның ішінде ақшасы, бағалы қағаздары немесе кірістері болмаған және Қазақстан Республикасының атқарушылық іс жүргізу және сот орындаушыларының мәртебесі туралы заңнамасына сәйкес сот орындаушысы оның мүлкін немесе кірістерін анықтау бойынша қолданған шаралар нәтижесіз болған жағдайда, сот орындаушысының атқарушылық құжатты банкке (микроқаржы ұйымына, ипотекалық ұйымға) қайтару туралы қаулысы заңды күшіне енген;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ипотекалық шарт жасалған күнге негізгі міндеттемені толық қамтамасыз еткен кепілге салынған мүлік соттан тыс тәртіппен сауда-саттықта негізгі міндеттеме сомасынан төмен бағаға сатылған немесе кепілге салынған мүлік сатылғаннан кейін мұндай мүлік «Жылжымайтын мүлік ипотекасы туралы» </w:t>
      </w:r>
      <w:r w:rsidRPr="00066174">
        <w:rPr>
          <w:rFonts w:ascii="Times New Roman" w:eastAsia="Calibri" w:hAnsi="Times New Roman" w:cs="Times New Roman"/>
          <w:sz w:val="28"/>
          <w:szCs w:val="28"/>
          <w:lang w:val="kk-KZ"/>
        </w:rPr>
        <w:lastRenderedPageBreak/>
        <w:t>Қазақстан Республикасының Заңына сәйкес өтелмеген кредиттің (ипотекалық қарыздың, ипотекалық тұрғын үй қарызының, микрокредиттің) сомасына кепіл ұстаушының меншігіне өткен жағдайларда, Қазақстан Республикасының азаматтық заңнамасына сәйкес кредит (қарыз, ипотекалық қарыз, ипотекалық тұрғын үй қарызы, микрокредит) бойынша, оның ішінде негізгі борыш, сыйақы, комиссия және тұрақсыздық айыбы (өсімпұл, айыппұл) бойынша тоқтатылған міндеттемелер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бірінші бөлігі бесінші және алтыншы абзацтарының ережелері: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банктің (ипотекалық ұйымның, микроқаржы ұйымының) жұмыскеріне, банк (ипотекалық ұйым, микроқаржы ұйымы) жұмыскерінің жұбайына (зайыбына), жақын туыстарына, банкпен (ипотекалық ұйыммен, микроқаржы ұйымымен) өзара байланысты тарапқа берілген;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талап ету құқығын басқаға беру және (немесе) борышты аудару жүргізілген кредит (қарыз, ипотекалық қарыз, ипотекалық тұрғын үй қарызы, микрокредит) бойынша міндеттемелердің тоқтатылуына қолданылмайды;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банк (ипотекалық ұйым, микроқаржы ұйымы) берген кредит (қарыз, ипотекалық қарыз, ипотекалық тұрғын үй қарызы, микрокредит) бойынша Қазақстан Республикасының азаматтық заңнамасына сәйкес тоқтатылған міндеттемелер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негізгі борышты кешіру;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сыйақы, комиссия, тұрақсыздық айыбы (өсімпұл, айыппұл) бойынша берешекті кешіру;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ережелері «Қазақстан Республикасындағы банктер және банк қызметі туралы» және «Микроқаржы қызметі туралы» Қазақстан Республикасының заңдарына сәйкес кредит (қарыз, микрокредит) бойынша талап ету құқығы берілген тұлға міндеттемені кешірген жағдайда да қолданылады;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банк, банк операцияларының жекелеген түрлерін жүзеге асыратын ұйым, сондай-ақ коллекторлық агенттік осындай қарыз алушы үшін өтеген, сотқа берілетін талап арыздан алынатын мемлекеттік бажды төлеу жөніндегі қарыз алушының міндеттемесінің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«Қазақстан Республикасы азаматтарының төлем қабілеттілігін қалпына келтіру және банкроттық туралы» Қазақстан Республикасының Заңына сәйкес банкроттық немесе төлем қабілеттілігін қалпына келтіру рәсімі қолданылған борышкердің міндеттемелерін есептен шығару.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360-бап. Жеке тұлғаның табысы болып табылмайтын зейнетақы аннуитетіне байланысты сомалар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Жеке тұлғаның табысы болып табылмайтын зейнетақы аннуитетімен байланысты сомаларға мыналар жатады: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 жасалған жинақтаушы сақтандыру (зейнетақы аннуитеті) шарты бойынша сақтандыру сыйлықақыларын төлеу үшін Бірыңғай жинақтаушы зейнетақы қорында және ерікті жинақтаушы зейнетақы қорында атына жеке зейнетақы шоттары ашылған жеке тұлғалардың өмірді сақтандыру жөніндегі сақтандыру ұйымдарына жіберілген зейнетақы жинақтарының сомалары;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зейнетақы аннуитеті шарты бойынша Бірыңғай жинақтаушы зейнетақы қорына қайтарылуға жататын ақша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бір сақтандыру ұйымымен зейнетақы аннуитеті шарты бұзылған кезде алынған және Қазақстан Республикасының әлеуметтік қорғау туралы заңнамасында көзделген тәртіппен басқа сақтандыру ұйымына жіберілген сатып алу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361-бап. Жеке тұлғаның кірісі болып табылмайтын өзге де экономикалық пайда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Жеке тұлғаның кірісі болып табылмайтын басқа экономикалық артықшылықтарға мыналар жатады: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адамдарды қабылдау және оларға қызмет көрсету бойынша осы Кодекстің </w:t>
      </w:r>
      <w:hyperlink r:id="rId21" w:anchor="z245" w:history="1">
        <w:r w:rsidRPr="00066174">
          <w:rPr>
            <w:rStyle w:val="a3"/>
            <w:rFonts w:ascii="Times New Roman" w:eastAsia="Calibri" w:hAnsi="Times New Roman" w:cs="Times New Roman"/>
            <w:color w:val="auto"/>
            <w:sz w:val="28"/>
            <w:szCs w:val="28"/>
            <w:u w:val="none"/>
            <w:lang w:val="kk-KZ"/>
          </w:rPr>
          <w:t>255-бабына</w:t>
        </w:r>
      </w:hyperlink>
      <w:r w:rsidRPr="00066174">
        <w:rPr>
          <w:rFonts w:ascii="Times New Roman" w:eastAsia="Calibri" w:hAnsi="Times New Roman" w:cs="Times New Roman"/>
          <w:sz w:val="28"/>
          <w:szCs w:val="28"/>
          <w:lang w:val="kk-KZ"/>
        </w:rPr>
        <w:t> сәйкес жүргізілген өкілдік шығыстар;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 агенті жарнама мақсатында өтеусіз (оның ішінде сыйға тарту түрінде) берген тауардың құны, егер мұндай тауар бірлігінің құны мұндай беру күніне қолданыста болатын айлық есептік көрсеткіштің 5 еселенген мөлшерінен аспаса;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жеке тұлғаның жеке мүлкі басқа тұлғаға өткізілген не өзгеше түрде иеліктен шығарылған құн. Осы тармақшаның ережесі дара кәсіпкер болып табылмайтын жеке тұлғаның, жеке практикамен айналысатын адамның, жеке қосалқы шаруашылықпен айналысатын адамның жеке мүлкіне қатысты қолданылады;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бөлімнің мақсаттары үшін жеке тұлғаның материалдық нысандағы меншік құқығындағы, оның ішінде бірлескен немесе оның ортақ үлестік меншіктегі үлесі болып табылатын заттары, «Мүліктік кіріс» _ параграфында көрсетілген мүліктен басқа, жеке тұлғаның жеке мүлкі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дара кәсіпкер, жеке практикамен айналысатын адам, жеке қосалқы шаруашылықпен айналысатын адам болып табылатын жеке тұлғаның жеке мүлкі басқа тұлғаға өткізілген не өзгеше түрде иеліктен шығарылған құн. Осы тармақшаның ережесі мұндай құн осындай дара кәсіпкерді немесе жеке практикамен айналысатын адамды сатудан түсетін табыс немесе жеке табыс салығы дербес есептелетін жеке қосалқы шаруашылықтан түсетін табыс болып табылмайтын жағдайда қолданылады. Салық агенті осы тармақшаның ережелерін жеке тұлғаның өтініші негізінде қолданады;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резидент-жеке тұлғаның кірістерінен ұстап қалынбай өз қаражаты есебінен осы Кодекстің ережелеріне сәйкес салық агенті есептеген және төлеген жеке табыс салығының, Қазақстан Республикасының Әлеуметтік кодексіне </w:t>
      </w:r>
      <w:r w:rsidRPr="00066174">
        <w:rPr>
          <w:rFonts w:ascii="Times New Roman" w:eastAsia="Calibri" w:hAnsi="Times New Roman" w:cs="Times New Roman"/>
          <w:sz w:val="28"/>
          <w:szCs w:val="28"/>
          <w:lang w:val="kk-KZ"/>
        </w:rPr>
        <w:lastRenderedPageBreak/>
        <w:t>сәйкес міндетті зейнетақы жарналарын төлеу бойынша агент есептеген және төлеген, сондай-ақ Қазақстан Республикасының міндетті әлеуметтік медициналық сақтандыру туралы заңнамасына сәйкес міндетті әлеуметтік медициналық сақтандыруға жарналарды төлеу жөніндегі агент есептеген және төлеген міндетті зейнетақы жарналарының сомалары;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қолма-қол ақшасыз төлемдерді жүзеге асырғаны үшін есептелетін сома: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банктің және (немесе) Ұлттық пошта операторының қаражаты есебінен жеке тұлғаның шотына;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байланыс операторы Абоненттің мобильді балансына байланыс операторының қаражаты есебінен;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тауарлардың, жұмыстардың, көрсетілетін қызметтердің құнын, оның ішінде: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тауарларды, жұмыстарды, көрсетілетін қызметтерді бұрын жүзеге асырылған тауарларды, жұмыстарды, көрсетілетін қызметтерді сатып алғаны үшін есептелген сома есебінен сатып алу кезінде;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заңды тұлғалардан және дара кәсіпкерлерден алынған кредиттерді (қарыздарды, микрокредиттерді) пайдаланғаны үшін сыйақыны үнемдеуден түсетін материалдық пайда. Мұндай үнемдеуге, оның ішінде шарт бойынша пайызсыз кезең ішінде сыйақыға үнемдеу, сондай-ақ жұмыскердің өзінің жұмыс берушісінен алған кредиттер (қарыздар, микрокредиттер) бойынша үнемдеу жатады;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опционды орындау сәтіндегі опционның базалық активінің нарықтық құнының опционды орындау бағасынан асып кетуі (опционның базалық активі тиісті құжатта тіркелген, оның негізінде опцион жеке тұлғаға берілген баға опционның орындалу бағасы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жеке тұлғаның басқа жеке тұлғадан өтеусіз негізде, оның ішінде сыйға тарту және мұрагерлік түрінде алған жұмыстары мен көрсетілетін қызметтерін қоса алғандағы мүлік.</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бірінші бөлігінің ережелері дара кәсіпкер алған және кәсіпкерлік мақсаттарға пайдалануға арналған мүлікке қолданылмайды;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11) тұрғын үйді, тұрғын үй-жайды (пәтерді) мүліктік жалдауға (жалға) беру кезіндегі жеке тұлғаның – жалға берушінің:</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дара кәсіпкер болып табылмайтын жалға алушы жеке тұлға шеккен,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дара кәсіпкер болып табылмайтын жалға алушы жеке тұлға, дара кәсіпкер болып табылмайтын жалға беруші жеке тұлғаға өтеген шығыстар түріндегі кірістері.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ережелері, егер көрсетілген шығыстар жалдау ақысынан бөлек жүргізілсе, оның ішінде: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тұрғын үй заңнамасына сәйкес кондоминиум объектісінің ортақ мүлкін ұстауға;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«Тұрғын үй қатынастары туралы» Қазақстан Республикасының Заңында көзделген коммуналдық қызметтерге ақы төлеуге;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тұрғын үйді, тұрғын үй-жайды (пәтерді)жөндеуге жүргізілген жағдайда қолданылады;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12) мемлекеттік қызметшілер, Қазақстан Республикасы Парламентінің депутаттары, судьялар мемлекеттік функцияларды жүзеге асыруға байланысты қызметтік іссапарға жіберілген жағдайда мынадай шарттар орындалған кезде жұмыс беруші болып табылмайтын салық агенті аталған тұлғаларға жол жүру мен тұруға ақы төлеу түріндегі кірістер: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жұмыс беруші болып табылмайтын салық агентінің есебінен мемлекетішілік және шетелдік сапарларға шақыру салық агентінің қаражаты есебінен ғылыми, спорттық, шығармашылық, кәсіби, гуманитарлық іс-шараларға, оның ішінде осындай салық агентінің жарғылық қызметі шеңберінде жүзеге асырылатын сапарларға қатысу үшін жоғары тұрған лауазымды адамның не органның келісімімен жүзеге асырылуы;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заңнамасына сәйкес мемлекеттік органның лауазымды адамы бұйрығының (өкімінің) болуы;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13)  сенімгерлік басқару құрылтайшысының сенімгерлік басқарудан түсетін,  дара кәсіпкер ретінде тіркелместен салық міндеттемелерін орындаушырезидент-жеке тұлғада болып табылатын сенімгерлік басқарудан алынған таза кірісі;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14) «Қазақстан Республикасындағы бала құқықтары туралы» Қазақстан Республикасының Заңына сәйкес бірыңғай жинақтаушы зейнетақы қорынан төлем түріндегі, сондай-ақ ерікті зейнетақы жарналарын есепке алу үшін жеке зейнетақы шотына жіберілген нысаналы жинақтар;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15) осы кодекстің 328-бабы 1-тармағының 5) тармақшасына сәйкес жүргізілген, оқуға бағытталған шығыстар;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16) осы Кодекстің 390-бабына сәйкес бұрын жеке табыс салығы салынған, шоғырландырылған топтың бірыңғай ұйымдық құрылымына кіретін бақыланатын шетелдік компанияның және (немесе) шетелдік компанияның қаржылық пайдасынан (немесе оның бір бөлігінен) бөлінген дивидендтер;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21) әлеуметтік төлемдерді Қазақстан Республикасының заңнамасында белгіленген мөлшерде уақтылы есептемегені, ұстап қалғаны, аударғаны үшін салық агентіне есептелген өсімпұл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22) резидент оларға жүктеген басқару міндеттерін орындауға байланысты шеккен басқару органының (Директорлар кеңесінің немесе өзге де органның) мүшелеріне өтемақы: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осындай шығыстарды растайтын құжаттар (оның ішінде электрондық билет, оның құнын төлеу фактісін растайтын құжат, сондай-ақ отырғызу талоны немесе жол жүру фактісін растайтын және тасымалдаушы берген өзге де құжат болған кезде электрондық жол жүру құжаты) негізінде бронь үшін шығыстарды төлеуді қоса алғанда, басқарушылық міндеттерді орындау орнына дейін және кері қайтуға нақты жүргізілген шығыстар);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шетелде іссапарда жүрген мемлекеттік қызметшілердің қонақүйлерде бір орындық стандартты нөмірлерді жалдау бойынша шығыстарын өтеудің шекті </w:t>
      </w:r>
      <w:r w:rsidRPr="00066174">
        <w:rPr>
          <w:rFonts w:ascii="Times New Roman" w:eastAsia="Calibri" w:hAnsi="Times New Roman" w:cs="Times New Roman"/>
          <w:sz w:val="28"/>
          <w:szCs w:val="28"/>
          <w:lang w:val="kk-KZ"/>
        </w:rPr>
        <w:lastRenderedPageBreak/>
        <w:t>нормаларынан аспайтын шығыстарды растайтын құжаттардың негізінде Қазақстан Республикасынан тыс жерлерде тұрғын үй-жайды жалдау бойынша іс жүзінде жұмсалған шығыстарды өтеудің шекті нормаларынан аспайды;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осындай шығыстарды растайтын құжаттар негізінде Қазақстан Республикасының шегінде тұрғын үй-жайды жалдау бойынша нақты жұмсалған шығыстар;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қырық күнтізбелік күннен аспайтын кезең ішінде басқарушылық міндеттерін орындау үшін Қазақстан Республикасының шегінде болған әрбір күнтізбелік күн үшін тиісті қаржы жылының 1 қаңтарына қолданыста болатын 6 еселенген айлық есептік көрсеткіштен аспайтын ақша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күнтізбелік қырық күннен аспайтын кезең ішінде басқару міндеттерін орындау үшін Қазақстан Республикасынан тыс жерде болған әрбір күнтізбелік күн үшін тиісті қаржы жылының 1 қаңтарында қолданыста болатын айлық есептік көрсеткіштің 8 еселенген мөлшерінен аспайтын ақша сомасы. Бұл ретте басқару міндеттерін орындау орны тұрақты тұратын жерімен сәйкес келмеуге тиіс.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362-бап. Жеке тұлғаның жылдық кірісі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Жеке тұлғаның жылдық кірісі осы тұлғаның салық кезеңі ішінде Қазақстан Республикасында және одан тысқары жерлерде алуына (алуына) жататын, салық салуға жататын кірістері түріндегі: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төлем көзінен;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жеке тұлға дербес алатын кірістерден тұрады.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Жеке тұлғаның жылдық кірісінеоның кірістерінің барлық түрлері енгізіледі: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үй жұмыскерінің табысын қоса алғанда, жұмыскердің кірісі;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резидент-еңбекші көшіп келушінің кірісі;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өтеусіз алынған мүлік түріндегі кіріс;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біржолғы зейнетақы төлемдері түріндегі кіріс,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зейнетақы төлемдері түріндегі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дивиденд түріндегі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сыйақы түріндегі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ұтыстар түріндегі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стипендия түріндегі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сақтандыру шарттары бойынша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11) тауарларды өткізуден, жұмыстарды орындаудан, қызметтер көрсетуден түсетін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12) мүліктік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13) дара кәсіпкердің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14) жеке практикамен айналысатын адамның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15) жеке қосалқы шаруашылықтан түсетін кірістер;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16) басқа да кірістер;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17) осы Кодекстің 390-бабына сәйкес айқындалатын бақыланатын шетелдік компаниялардың немесе бақыланатын шетелдік компаниялардың тұрақты мекемелерінің жиынтық пайдасы.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баптың 1-тармағында көрсетілген кірістерге: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жеке тұлға дербес –  салық агенті болып табылмайтын тұлғадан осындай кірістер алған жағдайда;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 агенті – осы баптың 1-тармағының 12) – 14) тармақшаларында көрсетілген кірістерден басқа, салық агентінен осындай кірістер алған жағдайда салық салынуға жатады.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sz w:val="28"/>
          <w:szCs w:val="28"/>
          <w:lang w:val="kk-KZ"/>
        </w:rPr>
        <w:t>3</w:t>
      </w:r>
      <w:r w:rsidRPr="00066174">
        <w:rPr>
          <w:rFonts w:ascii="Times New Roman" w:eastAsia="Calibri" w:hAnsi="Times New Roman" w:cs="Times New Roman"/>
          <w:b/>
          <w:bCs/>
          <w:sz w:val="28"/>
          <w:szCs w:val="28"/>
          <w:lang w:val="kk-KZ"/>
        </w:rPr>
        <w:t xml:space="preserve">63-бап. Үй жұмыскерінің кірісін қоса алғандағы жұмыскердің </w:t>
      </w:r>
      <w:r w:rsidRPr="00066174">
        <w:rPr>
          <w:rFonts w:ascii="Times New Roman" w:eastAsia="Calibri" w:hAnsi="Times New Roman" w:cs="Times New Roman"/>
          <w:b/>
          <w:sz w:val="28"/>
          <w:szCs w:val="28"/>
          <w:lang w:val="kk-KZ"/>
        </w:rPr>
        <w:t>кірісі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Жеке тұлғаның Қазақстан Республикасының немесе шет мемлекеттің заңнамасына сәйкес еңбек қатынастарының болуына байланысты еңбекке ақы төлеу және өзге де материалдық пайда түрінде алуға жататын және (немесе) жұмыс берушіден алынған кірістері жұмыскердің салық салуға жататын кірістері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Жұмыскердің кірісі деп:</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оны Қазақстан Республикасында немесе одан тыс жерлерде алғанына;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кіріс алынған нысандарға қарамастан танылады.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Жұмыскердің салық салынатын кірістері: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жұмыскердің жұмыс берушіден қайтарымсыз негізде меншігіне алған ақшасы;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жұмыскер меншігіне: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жұмыс берушіден;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үшінші тұлғаларданалған тауарлардың, бағалы қағаздардың, қатысу үлесінің және өзге де мүліктің (ақшадан басқа) және жұмыс беруші осындай үшінші тұлғаға және (немесе) жұмыскерге төлеген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жұмыскер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жұмыс берушіден;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үшінші тұлғалардан алған орындалған жұмыстардың, көрсетілген қызметтердің және жұмыс беруші осындай үшінші тұлғаға және (немесе) қызметкерге төлеген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жұмыс берушінің жұмыскерге тауарларды өткізу құны мен: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қайта бағалауды есепке алмағанда, олар жұмыс берушіге оны өткізу күні ескерілген осы тауарлардың теңгерімдік құны немесе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жұмыс беруші бухгалтерлік есеп жүргізуді жүзеге асырмаған жағдайларда сатып алу бағасы арасындағы теріс айырма;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жұмыс беруші жұмыскерге өтеусіз негізде көрсеткен жұмыстарды, көрсетілетін қызметтерді орындау құны мен жұмыс берушінің осындай жұмыстарды орындауға, қызметтер көрсетуге байланысты шеккен шығыстарының жалпы сомасы арасындағы теріс айырма.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6) жұмыс берушінің шешімі бойынша есептен шығарылған, тоқтатылған, кешірілген жұмыскердің жұмыс беруші алдындағы борышының немесе міндеттемесінің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1) – 3) тармақшаларының ережелері қызметкерде алынған мүлік, оның ішінде ақша, жұмыстар, көрсетілетін қызметтер үшін дебиторлық берешек туындаған кезде қолданылмайды.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Осы баптың 1-тармағының 2) және 3) тармақшаларының мақсаттары үшін алынған мүліктің, жұмыстардың, көрсетілетін қызметтердің құны қосылған құн салығының және акциздердің тиісті сомасы ескеріле отырып:</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алынған мүлік оны берген күні беруші тұлға есепке алған теңгерімдік құны көлемінде немесе теңгерімдік құны болмаған кезде – оның негізінде мүлікті қабылдау-беру жүргізілген шартта немесе өзге де құжатта айқындалған мүлік құнының көлемінде;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жұмыс берушінің жұмыстарды орындауға, қызметтер көрсетуге байланысты шеккен шығыстары көлемінде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Кірістердің мына түрлері жұмыскердің кірісіне кірмейді: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азаматтық-құқықтық сипаттағы шарттар бойынша тауарларды, жұмыстарды, көрсетілетін қызметтерді өткізуден түсетін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біржолғы зейнетақы төлемдері, зейнетақы төлемдері түріндегі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дивидендтер, сыйақылар, ұтыстар түріндегі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стипендиялар;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сақтандыру шарттары бойынша сақтандыру төлемдері түріндегі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мүліктік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дара кәсіпкердің кірісі;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жеке практикамен айналысатын адамның кірісі;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жеке қосалқы шаруашылықтан түсетін кірістер.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364-бап. Резидент-еңбекші көшіп келушінің кірісі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мақсаттары үшін резидент-еңбекші көшіп келуші рұқсаты негізінде Қазақстан Республикасының еңбек заңнамасына сәйкес жұмыс беруші – жеке тұлғада үй шаруашылығында жұмыстарды орындауға, қызметтер көрсетуге еңбек шартын жасасқан резидент жеке тұлға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Резидент-еңбекші көшіп келушінің кірісі мынадай кірістерден тұрады: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резидент-еңбекші көшіп келушіге рұқсат алуға (ұзартуға) өтініште көрсетілген тиісті кезеңдегі жұмыстарды орындаудың, қызметтер көрсетудің әрбір айы үшін тиісті қаржы жылының 1 қаңтарына қолданыста болатын айлық есептік көрсеткіштің 40 еселенген мөлшеріндегі ең төмен салық салынатын табыс сомасы;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резидент-еңбекші көшіп келушіге рұқсат алуға (ұзартуға) өтініште көрсетілген тиісті кезең үшін еңбек шарты бойынша алуға жататын кірістің осы кезеңдегі ең төмен салық салынатын кіріс сомасынан асып кету сомасы – мұндай асып кету болған кезде.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365-бап. Өтеусіз алынған мүлік түріндегі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Жеке тұлғаның өтеусіз алынған мүлік, оның ішінде жұмыстар, көрсетілетін қызметтер түріндегі табысы мыналардан туындайды: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мүлікті өтеусіз алу;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Орындалған жұмыстарды, көрсетілген қызметтерді өтеусіз алу;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басқа тұлғаның үшінші тұлғалардан жеке тұлға алған тауарлардың, орындалған жұмыстардың, көрсетілген қызметтердің құнын өтеусіз төлеуі;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жеке тұлғаның борышын немесе міндеттемесін толық мөлшерде немесе ішінара кешіру (есептен шығару).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366-бап. Біржолғы зейнетақы төлемдері түріндегі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Тұрғын үй жағдайларын жақсарту және (немесе) Қазақстан Республикасының әлеуметтік қорғау туралы заңнамасында белгіленген тәртіппен емделуге ақы төлеу мақсатында бірыңғай жинақтаушы зейнетақы қорынан алынатын зейнетақы жинақтарының сомасы біржолғы зейнетақы төлемдері түріндегі кіріс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367-бап. Зейнетақы төлемдері түріндегі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салынатын зейнетақы төлемдері түріндегі кіріске мыналар жатады: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жеке тұлғалардың зейнетақы жинақтарынан бірыңғай жинақтаушы зейнетақы қоры және (немесе) ерікті жинақтаушы зейнетақы қорлары жүзеге асыратын зейнетақы төлемдері;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Қазақстан Республикасының әлеуметтік қорғау туралы заңнамасына сәйкес, оның ішінде жасы бойынша, еңбек сіңірген жылдары үшін бюджет қаражаты есебінен жүзеге асырылатын зейнетақы төлемдері, мемлекеттік базалық зейнетақы төлемі;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Қазақстан Республикасы ратификациялаған халықаралық шарттарға сәйкес бірыңғай жинақтаушы зейнетақы қоры төлеуді жүзеге асыратын зейнетақылар;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шет мемлекеттің заңнамасына сәйкес зейнетақы төлемдері;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бірыңғай жинақтаушы зейнетақы қорында, ерікті жинақтаушы зейнетақы қорында зейнетақы жинақтары бар қайтыс болған адамды жерлеуге Қазақстан Республикасының әлеуметтік қорғау туралы заңнамасында белгіленген тәртіппен және мөлшерде біржолғы төлем.</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368-бап. Дивиденд түріндегі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Салық салуға жататын дивидендтер түріндегі кіріс осы Кодекстің 13-бабында айқындалған, төленген (төлеуге жататын) дивидендтер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тараудың мақсаттары үшін салық салуға жататын дивидендтер түріндегі кіріске сенімгерлік басқарушы болып табылатын заңды тұлғадан алынған сенімгерлік басқару құрылтайшысының сенімгерлік басқарудан түскен таза кірісі де жатады.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369-бап. Сыйақы түріндегі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12-бабында айқындалған, төленген (төлеуге жататын) сыйақылар салық салуға жататын сыйақылар түріндегі кіріс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370-бап. Ұтыстар түріндегі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салуға жататын ұтыстар түріндегі кіріс осы Кодекстің 19-бабы 1-тармағының 13) тармақшасында айқындалған, төленген (төлеуге жататын) ұтыстар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371-бап. Стипендия түріндегі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агенті: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білім саласындағы заңнамасына сәйкес білім беру ұйымдарындағы білім алушыларға;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заңнамасына сәйкес мәдениет, ғылым қайраткерлеріне, бұқаралық ақпарат құралдарының жұмыскерлеріне және басқа да жеке тұлғаларға төлеуге тағайындаған ақша сомасы салық салуға жататын, стипендия түріндегі кіріс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372-бап. Сақтандыру шарттары бойынша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Мыналар алық салуға жататын сақтандыру шарттары бойынша кіріс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Қазақстан Республикасының заңнамасында көзделген сақтандыру төлемдері;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жинақтаушы сақтандыру шарттары мерзімінен бұрын тоқтатылған жағдайларда төленетін сатып алу сомалары;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Қазақстан Республикасынан тыс көздерден алынған сақтандыру төлемдері.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1-параграф. Мүліктік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373-бап. Мүліктік кіріс бойынша жалпы ережелер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Жеке тұлғаның салық салуға жататын мүліктік кірісіне мыналар жатады: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осы параграфта көзделген құн өсімінен түсетін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дара кәсіпкер болып табылмайтын жеке тұлға мүлікті салық агенттері болып табылмайтын тұлғаларға мүліктік жалдауға (жалға) беруден алған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Құн өсімінен түсетін кіріс мынадай жағдайларда қалыптасады: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жеке тұлғаның осы баптың 3-тармағында көрсетілген мүлікті өткізуі;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заңды тұлғаның жарғылық капиталына салым ретінде осы баптың 3-тармағында көрсетілген мүлікті беру;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талап ету құқығын, оның ішінде тұрғын үй құрылысына үлестік қатысу туралы шарт бойынша басқаға беру.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Құн өсімінен түскен табыс осы тармақта көрсетілген жағдайлар туындаған салық кезеңінде қалыптасады.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Егер осы баптың 5-тармағында өзгеше белгіленбесе, осы параграфтың ережелері жеке тұлғаның мынадай мүлкіне қолданылады: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жылжымайтын мүлік, оның ішінде жер учаскелері және (немесе) жер үлестері;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көлік құралдары, оның ішінде тіркемелер;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инвестициялық алтын;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заңды тұлғаның жарғылық капиталындағы қатысу үлесі;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бағалы қағаздар;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туынды қаржы құралдары (орындалуы базалық активті сатып алу немесе өткізу жолымен жүзеге асырылатын туынды қаржы құралдарын қоспағанда);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7) сандық активтер;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8) шағын бизнес субъектілері үшін не шаруа немесе фермер қожалықтары үшін арнаулы салық режимін қолданатын дара кәсіпкердің өзге де активтері.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Мүліктік кіріс салық және (немесе) бухгалтерлік есеп жүргізу жүзеге асырылатын мүлікті қоспағанда, дара кәсіпкердің кірісі, жеке практикамен айналысатын адамның кірісі болып табылмайды.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Жеке тұлғаның кірісі заңды тұлғаның жарғылық капиталына салым ретінде келесі мүлікті өткізу, беру кезінде құрылмайды: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осындай жеке тұлғаның меншік құқығы тіркелген күннен бастап, бір жыл және одан да көп меншік құқығында болатын Қазақстан Республикасының аумағында орналасқан тұрғын үйлер, саяжай құрылыстары, тұрақ орындары, қоймалар, гараждар, жеке қосалқы шаруашылық объектілері;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тұрғын үй құрылысына үлестік қатысу туралы шарт бойынша немесе тұрғын үй құрылысына үлестік қатысу туралы шарт бойынша талап ету құқығын басқаға беру жолымен сатып алынған Қазақстан Республикасының аумағында орналасқан тұрғын үйлерді, тұрақ орындарын, қоймаларды, гараждарды: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тұрғын үй, саяжай құрылымы, тұрақ орны, қойма, гараж, жеке қосалқы шаруашылық объектісі меншік құқығы тіркелген күннен бастап осындай жеке тұлғаның меншік құқығында бір жыл және одан да көп уақыт болады,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немесе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осындай шарт жасалған күннен бастап немесе талап ету құқығын басқаға беру жолымен осындай құқықты алған күннен бастап мүлікті сату немесе оны жарғылық капиталға салым ретінде беру күніне дейінгі кезең екі жыл немесе одан да көп уақытты құрайды;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3) Қазақстан Республикасының аумағында орналасқан, нысаналы мақсаты меншік құқығы туындаған күннен бастап заңды тұлғаның жарғылық капиталына салым ретінде беру, өткізу күніне дейін жеке тұрғын үй құрылысы, саяжай құрылысы, жеке меншік құқығын жүргізу болып табылатын осындай жеке тұлғаның меншік құқығындағы бір жыл және одан да көп жер учаскелері және (немесе) жер үлестері қосалқы шаруашылық, бау-бақша, гараж болып табылады;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Қазақстан Республикасының заңнамасына сәйкес мемлекет мұқтажы үшін сатып алуға байланысты мүлік.</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Тұрғын үй құрылысына үлестік қатысу туралы шарт бойынша тұрғын ғимараттағы үлесті талап ету құқығын басқаға беру кезінде жеке тұлғаның кірісі: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осындай шарт жасалған күннен бастап осындай талап ету құқығын басқаға беру күніне дейінгі кезең екі жыл және одан да көп болған жағдайда;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тұрғын үй құрылысына үлестік қатысу туралы шарт бойынша талап ету құқығын басқаға беру жолымен осындай құқықты алған күннен бастап осындай талап ету құқығын басқаға берген күнге дейінгі кезең екі жыл немесе одан да көп уақытты құрайтын жағдайда қалыптаспайды.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7. Егер осы баптың 3-тармағында көзделген мүліктің құны шетел валютасымен көрсетілсе және (немесе) операция шетел валютасымен жүргізілсе, құнның өсімі мүліктің құны көрсетілген және (немесе) операция жүргізілген валютамен айқындалады, содан кейін құнның мұндай өсімі Қазақстан Республикасының ұлттық валютасымен Қазақстан Республикасы Ұлттық Банкінің валюта айырбастаудың ресми бағамын қолдану арқылы осы баптың 2-тармағында көрсетілген жағдайлар туындаған күнтізбелік жыл үшін орта есеппен қайта есептеледі.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374-бап. Жылжымайтын мүлік бойынша құн өсімінен түсетін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Жылжымайтын мүлік бойынша құн өсімінен түсетін кіріс мынадай жылжымайтын мүлікті: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меншік құқығы тіркелген күннен бастап бір жылдан аз уақыт меншік құқығында болған жағдайда – Республикасында орналасқан тұрғынжайлар, саяжай құрылыстары, гараждар, жеке қосалқы шаруашылық объектілері;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меншік құқығы тіркелген күннен бастап бір жылдан аз уақыт меншік құқығында болған жағдайда – меншік құқығы туындаған күннен бастап өткізу күніне дейін нысаналы мақсаты жеке тұрғын үй құрылысы, саяжай құрылысы, жеке қосалқы шаруашылық, бақ шаруашылығын жүргізу, гараж салу болып табылатын Қазақстан Республикасындағы жер учаскелері және (немесе) жер үлестері;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3) осы Кодекстің 373-бабының 5 және 6-тармақтарында көрсетілгенді қоспағанда, меншік құқығында болу мерзіміне қарамастан Қазақстан Республикасында орналасқан өзге де жылжымайтын мүлік;</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меншік құқығында болу мерзіміне қарамастан, құқықтары және (немесе) мәмілелері шет мемлекеттің заңнамасына сәйкес шет мемлекеттің құзыретті органында мемлекеттік немесе өзге де тіркеуге жататын, Қазақстан Республикасының шегінен тыс жердегі немесе шет мемлекеттің заңнамасына сәйкес шет мемлекеттің құзыретті органында мемлекеттік немесе өзге де тіркеуге жататын,Қазақстан Республикасының шегінен тыс жердегі жылжымайтын мүлікті заңды тұлғаның жарғылық капиталына салым ретінде өткізу, беру кезінде туындайды.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баптың мақсаттары үшін жылжымайтын мүлікке әуе және теңіз кемелері, ішкі суда жүзу кемелері, «өзен-теңіз» жүзу кемелері, ғарыш объектілері, магистральдық құбырлар жатпайды.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Ерлі-зайыптылардың ортақ бірлескен меншік құқығындағы осы тармақтың 1) және 2) тармақшаларында көрсетілген мүлік бойынша меншік құқығында болу кезеңі мынадай:</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неке бұзылған жағдайда сыйға тарту;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ерлі-зайыптылардың біреуінің құқықтарын мұра етужағдайларындаерлі-зайыптылардың осындай мүлікке ортақ бірлескен меншік құқығы тіркелген күннен бастап оны өткізу (беру) күніне дейінайқындалады.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Жылжымайтын мүлік бойынша құн өсімінен түсетін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өткізу кезінде – өткізу бағасы (құны) мен оның бастапқы құны арасындағы оң айырма;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мүлікті жарғылық капиталға салым ретінде беру кезінде – ол жарғылық капиталға салым ретінде берілген құн, бірақ төлем шотына осындай мүлік берілген сомадан аспайтын құн мен оның бастапқы құны арасындағы оң айырма. Бұл ретте ол жарғылық капиталға салым ретінде берілген мүліктің құны осындай мүліктің қабылданғанын және берілгенін растайтын құжат негізінде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Егер осы баптың 4 және 5-тармақтарында өзгеше белгіленбесе, жылжымайтын мүлік объектісінің бастапқы құны құжатпен расталған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осы объектіні сатып алу бағасы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сатып алынған күннен бастап оны өткізу (беру) күніне дейінгі кезеңде оның функционалдық және (немесе) нысаналы мақсаты өзгергеннен кейін өткізілетін (берілетін) жылжымайтын мүлік объектісін (объектілерін) сатып алу бағасы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Келесі жағдайларда жылжымайтын мүлікті сату, жарғылық капиталға беру жылжымайтын мүліктің бастапқы құны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дара кәсіпкер болып табылмайтын жеке тұлға өзі салған ғимаратты (оның бір бөлігін) өткізген (берген) жағдайда – ғимарат (оның бір бөлігі) салу үшін жер учаскесін сатып алу бағасы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 xml:space="preserve">2) жеке тұлға өзі салған жеке тұрғын үйді Қазақстан Республикасының аумағында өткізген (берген) жағдайда – меншік құқығы туындаған күнгі мүліктің нарықтық құны;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сатып алу бағасы (құны) жоқ және заңдастырғаны үшін алым төлеу жөніндегі міндеттеме орындалған, Қазақстан Республикасының «Мүлікті жария етуге байланысты рақымшылық жасау туралы» және «Қазақстан Республикасының азаматтарына, қандастарға және Қазақстан Республикасында тұруға ықтиярхаты бар адамдарға олардың мүлікті жария етуіне байланысты рақымшылық жасау туралы» Заңында белгіленген тәртіппен заңдастырған тұлға осы мүлікті өткізген (берген) жағдайларда – өткізілетін мүлікті заңдастырғаны үшін алымды есептеу үшін теңгемен айқындалған құн;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жеке тұлғаның Қазақстан Республикасында сатып алынған мүлікі бойынша оны сатып алу бағасы (құны) туралы құжатпен расталған мәліметтері болмаған басқа жағдайларда – бағалау және (немесе) кадастрлық құн;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тұрғын үй құрылысына үлестік қатысу жолымен сатып алынған жылжымайтын мүлік өткізілген (берілген) жағдайда – Қазақстан Республикасындағы тұрғын үй құрылысына үлестік қатысу туралы шарттың бағасы;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тұрғын үй құрылысына үлестік қатысу туралы шарт бойынша тұрғын ғимараттағы үлесті талап ету құқығын басқаға беру нәтижесінде сатып алынған жылжымайтын мүлік өткізілген (берілген) жағдайда – жеке тұлға Қазақстан Республикасындағы тұрғын үй құрылысына үлестік қатысу туралы шарт бойынша тұрғын ғимараттағы үлесті талап ету құқығын сатып алған құн;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7) өтеусіз алынған мүлікті өткізген (берген) жағдайда – осы баптың 5-тармағына сәйкес айқындалатын құн;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8) егер активтерді акционер (қатысушы, құрылтайшы) заңды тұлға таратылған немесе жарғылық капиталы азайған кезде мүлікті бөлу, сондай-ақ заңды тұлға құрылтайшыдан, қатысушыдан осы заңды тұлғадағы қатысу үлесін немесе оның бір бөлігін сатып алу, заңды тұлға-митент осы эмитент шығарған акцияларды акционерден сатып алу нәтижесінде алған жағдайда – акционер, қатысушы, құрылтайшы мүлікті бөлу кезінде, оның ішінде бұрын енгізілгеннің орнына осындай активтің қабылданғанын және берілгенін растайтын және тараптардың қолдарымен куәландырылған құжатта көрсетілген мүлікті алған құны;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9) осындай кірісті төлеу ретінде мүлік алынған жағдайда – салық агентінен алынған бұрын танылған кірістің немесе Қазақстан Республикасынан тыс жерлердегі көздерден алынған және кәсіпкерлік қызмет жөніндегі декларацияда немесе кірістер мен мүлік туралы декларацияда көрсетілген кірістің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10) жылжымайтын мүліктік кіріс алуға байланысты туындамаған дебиторлық берешекті өтеу есебіне алынған жағдайда – өтеу есебіне жылжымайтын мүлік алынған дебиторлық берешек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Өтеусіз алынған мүліктің бастапқы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1) өтеусіз алынған мүліктің құны дара кәсіпкердің салық салынатын кірісіне немесе жеке тұлғаның салық салынатын кірісіне осындай кірісті азайтуды қолданбай енгізілген жағдайда – өтеусіз алынған мүлік түріндегі кіріске бұрын енгізілген құн;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мұрагерлік, қайырымдылық көмек түрінде алынған мүлікті өткізген (берген) жағдайда – нарықтық құн;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жеке тұлғалардың мүлкіне салық салу объектісі болып табылатын мүлікті өткізген (берген) жағдайда – бағалау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жер учаскесі өткізілген (берілген) жағдайда –кадастрлық (бағалау)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барлық басқа жағдайларда – нөлдік құн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Өтеусіз алынған мүліктің бастапқы құнын айқындау осы тармақтың тармақшаларының орналасу тәртібімен дәйекті түрде жүзеге асырылады.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Жеңілдікті салық салынатын мемлекеттің аумағында орналасқан жылжымайтын мүліктің бастапқы құны нөлге тең. Жеңілдікті салық салынатын мемлекеттердің тізбесін уәкілетті орган бекітеді.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7. Қазақстан Республикасында орналасқан жылжымайтын мүліктің бастапқы құнын анықтау үшін осы тармақтың 3-6-тармақтарының ережелері қолданылмаған жағдайда бастапқы құны төлге тең деп қабылданады.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8. Жылжымайтын мүлік объектісінің бір бөлігін өткізу (беру) кезінде оның бастапқы құны объектінің жалпы алаңындағы объектінің өткізілетін (берілетін) бөлігінің ауданына барабар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9. Осы баптың мақсатында: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нарықтық құн –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өткізілетін (берілетін) мүлікке меншік құқығы туындаған күнгі құн болып табылады. Бұл ретте мұндай нарықтық құнды салық төлеуші осындай мүлік өткізілген (берілген) салық кезеңі үшін кірістер мен мүлік туралы декларацияны табыс ету үшін белгіленген мерзімнен кешіктірмей айқындауға тиіс;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сатылған (берілген) мүлікке меншік құқығы туындаған жылдың 1 қаңтарына «Азаматтарға арналған үкімет» мемлекеттік корпорациясының мүлік салығын есептеу үшін айқындалған мүліктің құны бағалау құны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мемлекеттік жер кадастрын жүргізетін Мемлекеттік корпорация айқындаған ең соңғы күндердің біріне: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жер учаскесіне меншік құқығы туындаған күні;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жер учаскесіне меншік құқығы туындаған күннің алдындағы соңғы күнге келетін кадастрлық (бағалау) құны кадастрлық (бағалау) құн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375-бап. Көлік құралдары бойынша құн өсімінен түсетін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1.Көлік құралдары бойынша құн өсімінен түсетін кіріс заңды тұлғаның жарғылық капиталына салым ретінде мынадай көлік құралдарын: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1) олар көлік құралы тіркелген күннен бастап оны өткізу (беру) күніне дейін меншік құқығында бір жылдан кем болған жағдайда – жеке тұлға Қазақстан Республикасында мемлекеттік тіркеуге жататын механикалық көлік құралдарын және (немесе) тіркемелерді;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олардың меншік құқығында болу мерзіміне қарамастан – шет мемлекеттің заңнамасына сәйкес шет мемлекеттің құзыретті органында мемлекеттік немесе өзге де тіркеуге жататын механикалық көлік құралдарын және (немесе) тіркемелерді;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олардың меншік құқығында болу мерзіміне қарамастан –  әуе және теңіз кемелерін, ішкі суда жүзетін кемелерді, «өзен-теңіз» жүзетін кемелерді, ғарыш объектілерін, магистральдық құбырлардыөткізу, беру кезінде туындайды.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Көлік құралдары бойынша құн өсімінен түсетін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өткізу кезінде – көлік құралын өткізу бағасы (құны) мен оның бастапқы құны арасындағы оң айырма;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жарғылық капиталға салым ретінде беру кезінде – көлік құралы жарғылық капиталға салым ретінде берілген, бірақ төлем шотына осындай көлік құралы берілген сомадан аспайтын құн мен оның бастапқы құны арасындағы оң айырма. Бұл ретте ол жарғылық капиталға салым ретінде берілген көлік құралының құны көлік құралының қабылданғанын және берілгенін растайтын құжат негізінде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Егер осы баптың 4-9-тармақтарында өзгеше белгіленбесе, көлік құралын сатып алудың құжатпен расталған бағасы (құны) көлік құралының бастапқы құны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Көлік құралдарын өткізудің, жарғылық капиталға берудің мынадай жағдайларында көлік құралдарының бастапқы құны мыналар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егер активтерді акционер (қатысушы, құрылтайшы) заңды тұлға таратылған немесе жарғылық капиталы азайған кезде мүлікті бөлу, сондай-ақ заңды тұлға құрылтайшыдан, қатысушыдан осы заңды тұлғадағы қатысу үлесін немесе оның бір бөлігін сатып алу, заңды тұлға-эмитент осы эмитент шығарған акцияларды акционерден сатып алу нәтижесінде алған жағдайда – акционер, қатысушы, құрылтайшы мүлікті бөлу кезінде, оның ішінде бұрын енгізілгеннің орнына осындай активтің қабылданғанын және берілгенін растайтын және тараптардың қолдарымен куәландырылған құжатта көрсетілген мүлікті алған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мұндай кірісті төлеу ретінде мүлік алынған жағдайда – салық агентінен алынған бұрын танылған кірістің немесе Қазақстан Республикасынан тыс жерлердегі көздерден алынған және кәсіпкерлік қызмет жөніндегі декларацияда немесе кірістер мен мүлік туралы декларацияда көрсетілген кірістің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көлік құралын кіріс алуға байланысты туындамаған дебиторлық берешекті өтеу есебіне алған жағдайда – өтеу есебіне жылжымайтын мүлік алынған дебиторлық берешек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өтеусіз алынған көлік құралы өткізілген (берілген) жағдайда – осы баптың 5-тармағына сәйкес айқындалатын құн.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5. Өтеусіз алынған көлік құралының бастапқы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өтеусіз алынған көлік құралының құны осындай кірісті азайтуды қолданбай дара кәсіпкердің салық салынатын кірісіне немесе жеке тұлғаның салық салынатын кірісіне енгізілген жағдайда – өтеусіз алынған көлік құралы түріндегі табысқа бұрын енгізілген құн;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мұрагерлік, қайырымдылық көмек түрінде алынған көлік құралы өткізілген (берілген) жағдайда – мүліктің нарықтық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барлық басқа жағдайларда – нөлдік құн.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Өтеусіз алынған мүліктің бастапқы құнын айқындау осы тармақтың тармақшаларының орналасу тәртібімен дәйекті түрде жүзеге асырылады.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6. Бұрын жеке тұлға Қазақстан Республикасының аумағына әкелген,осы адам өткізетін (беретін) көлік құралдарының бастапқы құны: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сатып алу бағасын (құны);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осындай көлік құралдарын Қазақстан Республикасының аумағына әкелу кезінде есептелген және төленген қосылған құн салығы мен акциздің сомаларын;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ЕАЭО мүшесі болып табылмайтын мемлекеттің аумағынан көлік құралдарынәкелінген жағдайда кедендік және кәдеге жарату төлемдерінқосу жолымен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тармақтың ережелері тиісінше мынадай құжаттар негізінде қолданылады: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ЕАЭО-ға мүше емес мемлекетте көлік құралын сатып алғанын растайтын шарт (келісімшарт) немесе өзге де құжат және тауарларға арналған декларация;</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ЕАЭО-ға мүше мемлекеттің аумағында көлік құралын сатып алғанын растайтын шарт (келісімшарт) немесе өзге құжат және импортталған тауарлар бойынша жанама салықтар бойынша салық декларациясы.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7. Осы баптың мақсатында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өткізілетін (берілетін) көлік құралына меншік құқығы туындаған күнге арналған құн нарықтық құн болып табылады. Бұл ретте мұндай нарықтық құнды салық төлеуші осындай мүлік өткізілген (берілген) салық кезеңі үшін кірістер мен мүлік туралы декларацияны табыс ету үшін белгіленген мерзімнен кешіктірмей айқындауға тиіс.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8. Сенім білдірілген өкіл механикалық көлік құралын және (немесе) иеліктен шығару құқығымен тіркемені басқаруға сенімхат негізінде алынған механикалық көлік құралын және (немесе) тіркемені іске асырған, жарғылық капиталына салым ретінде берген жағдайда меншік иесіне мынадай деректерді қамтитын құжаттарды ұсынады: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көлік құралының жарғылық капиталына салым ретінде өткізу, беру бағасын (құнын);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оларды іске асыру, жарғылық капиталға салым ретінде беру күні.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Көрсетілген құжаттар осындай мүлік өткізілген (берілген) салық кезеңі үшін кірістер мен мүлік туралы декларацияны табыс ету үшін белгіленген мерзімге дейін ұсынылады.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9. Жеңілдікті салық салынатын мемлекеттің құзыретті органында тіркелген құқықтары немесе мәмілелері бар көлік құралдарының бастапқы құны нөлге тең. Жеңілдікті салық салынатын мемлекеттердің тізбесін уәкілетті орган бекітеді.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Cs/>
          <w:sz w:val="28"/>
          <w:szCs w:val="28"/>
          <w:lang w:val="kk-KZ"/>
        </w:rPr>
        <w:t>10. Осы баптың 3-9 - тармақтарының ережелері бастапқы құнын айқындау үшін қолданылмайтын жағдайларда Қазақстан Республикасынан тыс жерлердегі көлік құралдарының бастапқы құны нөлге тең болады.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376-бап. Инвестициялық алтын бойынша құн өсімінен түсетін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Инвестициялық алтын бойынша құн өсімінен түсетін кіріс инвестициялық алтынды заңды тұлғаның жарғылық капиталына салым ретінде өткізу, беру кезінде туындайды.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Инвестициялық алтын бойынша құн өсімінен түсетін кіріс мыналар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өткізу кезінде – өткізу бағасы (құны) мен оның бастапқы құны арасындағы оң айырма;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мүлікті жарғылық капиталға салым ретінде беру кезінде – ол жарғылық капиталға салым ретінде берілген құн, бірақ төлем шотына осындай мүлік берілген сомадан аспайтын құн мен оның бастапқы құны арасындағы оң айырма. Бұл ретте ол жарғылық капиталға салым ретінде берілген мүліктің құны осындай мүліктің қабылданғанын және берілгенін растайтын құжат негізінде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Cs/>
          <w:sz w:val="28"/>
          <w:szCs w:val="28"/>
          <w:lang w:val="kk-KZ"/>
        </w:rPr>
        <w:t>3.</w:t>
      </w:r>
      <w:r w:rsidRPr="00066174">
        <w:rPr>
          <w:rFonts w:ascii="Times New Roman" w:eastAsia="Calibri" w:hAnsi="Times New Roman" w:cs="Times New Roman"/>
          <w:b/>
          <w:bCs/>
          <w:sz w:val="28"/>
          <w:szCs w:val="28"/>
          <w:lang w:val="kk-KZ"/>
        </w:rPr>
        <w:t xml:space="preserve"> </w:t>
      </w:r>
      <w:r w:rsidRPr="00066174">
        <w:rPr>
          <w:rFonts w:ascii="Times New Roman" w:eastAsia="Calibri" w:hAnsi="Times New Roman" w:cs="Times New Roman"/>
          <w:bCs/>
          <w:sz w:val="28"/>
          <w:szCs w:val="28"/>
          <w:lang w:val="kk-KZ"/>
        </w:rPr>
        <w:t>Егер осы баптың 4-5-тармақтарында өзгеше белгіленбесе, инвестициялық алтынның бастапқы құны оны сатып алудың құжатпен расталған бағасы (құны)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Жарғылық капиталға өткізудің, берудің мынадай жағдайларында инвестициялық алтынның бастапқы құны мыналар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егер активтерді акционер (қатысушы, құрылтайшы) заңды тұлға таратылған немесе жарғылық капиталы азайған кезде мүлікті бөлу, сондай-ақ заңды тұлға құрылтайшыдан, қатысушыдан осы заңды тұлғадағы қатысу үлесін немесе оның бір бөлігін сатып алу, заңды тұлға-эмитент осы эмитент шығарған акцияларды акционерден сатып алу нәтижесінде алған жағдайда – акционер, қатысушы, құрылтайшы мүлікті бөлу кезінде, оның ішінде бұрын енгізілгеннің орнына осындай активтің қабылданғанын және берілгенін растайтын және тараптардың қолдарымен куәландырылған құжатта көрсетілген мүлікті алған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инвестициялық алтын осындай кірісті төлеу ретінде алынған жағдайда – салық агентінен алынған бұрын танылған кірістің немесе Қазақстан Республикасынан тыс жерлердегі көздерден алынған және кәсіпкерлік қызмет </w:t>
      </w:r>
      <w:r w:rsidRPr="00066174">
        <w:rPr>
          <w:rFonts w:ascii="Times New Roman" w:eastAsia="Calibri" w:hAnsi="Times New Roman" w:cs="Times New Roman"/>
          <w:bCs/>
          <w:sz w:val="28"/>
          <w:szCs w:val="28"/>
          <w:lang w:val="kk-KZ"/>
        </w:rPr>
        <w:lastRenderedPageBreak/>
        <w:t>жөніндегі декларацияда немесе кірістер мен мүлік туралы декларацияда көрсетілген кірістің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кірісті алуға байланысты туындамаған дебиторлық берешекті өтеу есебіне инвестициялық алтын алынған жағдайда – өтеу есебіне инвестициялық алтын алынған дебиторлық берешек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өтеусіз алынған инвестициялық алтын өткізілген (берілген) жағдайда – осы баптың 3-тармағына сәйкес айқындалатын құн.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Өтеусіз алынған инвестициялық алтынның бастапқы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өтеусіз алынған инвестициялық алтынның құны осындай кірісті азайтуды қолданбай дара кәсіпкердің салық салынатын кірістің немесе жеке тұлғаның салық салынатын кірісіне енгізілген жағдайда – өтеусіз алынған инвестициялық алтын түріндегі кіріске бұрын енгізілген құн;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мұрагерлік, қайырымдылық көмек түрінде алынған инвестициялық алтын өткізілген (берілген) жағдайда–мүліктің нарықтық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барлық басқа жағдайларда – нөлдік құн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Өтеусіз алынған мүліктің бастапқы құнын айқындау осы тармақтың тармақшаларының орналасу тәртібімен дәйекті түрде жүзеге асырылады.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Осы баптың мақсатында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өткізілетін (берілетін) инвестициялық алтынға меншік құқығы туындаған күнгі құн нарықтық құн болып табылады. Бұл ретте мұндай нарықтық құнды салық төлеуші осындай мүлік өткізілген (берілген) салық кезеңі үшін кірістер мен мүлік туралы декларацияны табыс ету үшін белгіленген мерзімнен кешіктірмей айқындауға тиіс.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7. 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инвестициялық алтынның нарықтық құны нарықтық құн болып табылады.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Мұрагерлік түрінде алынған, Қазақстан Республикасынан тыс жерде орналасқан өткізілетін (берілетін) инвестициялық алтынның нарықтық құны тәуелсіз бағалаушы мен салық төлеуші арасындағы шарт бойынша жүргізілген бағалау нәтижелері туралы есепте немесе өзге құжатта айқындалған, оған меншік құқығы туындаған күнгі осындай инвестициялық алтынның нарықтық құны болып табылады. мұндай инвестициялық алтын бар.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Бұл ретте мұндай нарықтық құнды салық төлеуші осындай мүлік өткізілген (берілген) салық кезеңі үшін кірістер мен мүлік туралы декларацияны табыс ету үшін белгіленген мерзімнен кешіктірмей айқындауға тиіс.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8. Жеңілдікті салық салынатын Мемлекеттің аумағында Қазақстан Республикасының шегінен тыс жерде сатып алынған инвестициялық алтынның немесе құқығы немесе мәмілелері жеңілдікті салық салынатын Мемлекеттің </w:t>
      </w:r>
      <w:r w:rsidRPr="00066174">
        <w:rPr>
          <w:rFonts w:ascii="Times New Roman" w:eastAsia="Calibri" w:hAnsi="Times New Roman" w:cs="Times New Roman"/>
          <w:bCs/>
          <w:sz w:val="28"/>
          <w:szCs w:val="28"/>
          <w:lang w:val="kk-KZ"/>
        </w:rPr>
        <w:lastRenderedPageBreak/>
        <w:t>құзыретті органында тіркелген инвестициялық алтынның бастапқы құны нөлге тең. Жеңілдікті салық салынатын мемлекеттердің тізбесін уәкілетті орган бекітеді.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9. Осы баптың 3-6 - тармақтарының ережелері бастапқы құнын айқындау үшін қолданылмайтын жағдайларда инвестициялық алтынның Қазақстан Республикасынан тыс жерлердегі бастапқы құны нөлге тең болады.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377-бап. Заңды тұлғаның жарғылық капиталына қатысу үлесі бойынша құн өсімінен түсетін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Заңды тұлғаның жарғылық капиталына қатысу үлесі бойынша құн өсімінен түсетін кіріс заңды тұлғаның жарғылық капиталына қатысу үлесін заңды тұлғаның жарғылық капиталына салым ретінде өткізген, берген кезде туындайды.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Заңды тұлғаның жарғылық капиталына қатысу үлесі бойынша құн өсімінен түсетін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өткізу кезінде – өткізу бағасы (құны) мен оның бастапқы құны арасындағы оң айырма;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қатысу үлесін жарғылық капиталға салым ретінде беру кезінде – төлем шотына осындай үлес берілген сомадан және оның бастапқы құнынанаспайтын жарғылық капиталға салым ретінде берілген құн арасындағы оң айырма. Бұл ретте жарғылық капиталға салым ретінде берілген қатысу үлесінің құны осындай үлесті қабылдауды және беруді растайтын құжат негізінде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Қатысу үлесінің бастапқы құны шығарылатын қатысу үлесінің мөлшеріне пропорционалды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оны сатып алу бағасы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және (немесе)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жарғылық капиталға салым ретінде берілген, бірақ төлем шотына мүлік берілген сомадан аспайтын мүліктің құны. Бұл ретте мұндай құн салымның енгізілгенін және мүліктің берілген құнын растайтын құжаттар (қабылдау-тапсыру актісі және (немесе) өзге де құжаттар)негізінде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және (немесе)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жарғылық капиталға салым ретінде енгізілген, бірақ төлем шотына ақша берілген сомадан аспайтын ақша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және (немесе)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4) мүлікті бөлу кезінде акционер, қатысушы, құрылтайшы алған қатысу үлесінің, оның ішінде бұрын енгізілген мүліктің орнына алынған, беру күніне беруші тұлғаның бухгалтерлік есебінде қайта бағалау мен құнсыздануды есепке алмағанда көрсетілуге (көрсетілуге) жататын, қатысу үлесінің берілгенін растайтын құжатта көрсетілген және тараптардың қолдарымен куәландырылған қатысу үлесінің баланстық құны - егер қатысу үлесін акционер (қатысушы, құрылтайшы) заңды тұлға таратылған немесе жарғылық капиталы азайған кезде мүлікті бөлу, сондай-ақ заңды тұлға құрылтайшыдан, қатысушыдан осы заңды </w:t>
      </w:r>
      <w:r w:rsidRPr="00066174">
        <w:rPr>
          <w:rFonts w:ascii="Times New Roman" w:eastAsia="Calibri" w:hAnsi="Times New Roman" w:cs="Times New Roman"/>
          <w:bCs/>
          <w:sz w:val="28"/>
          <w:szCs w:val="28"/>
          <w:lang w:val="kk-KZ"/>
        </w:rPr>
        <w:lastRenderedPageBreak/>
        <w:t>тұлғадағы қатысу үлесін немесе оның бір бөлігін сатып алу, заңды тұлға-эмитент осы эмитент шығарған акцияларды акционерден сатып алу нәтижесінде алған жағдайда,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және (немесе)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салық агентінен алынған бұрын танылған кірістің немесе Қазақстан Республикасынан тыс жерлердегі көздерден алынған және кәсіпкерлік қызмет жөніндегі декларацияда немесе кірістер мен мүлік туралы декларацияда көрсетілген табыстың сомасы – осындай табысты төлеу ретінде қатысу үлесін алған жағдайда,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және (немесе)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өтеу есебіне қатысу үлесі алынған дебиторлық берешек сомасы – кіріс алуға байланысты туындамаған дебиторлық берешекті өтеу есебіне қатысу үлесін алған жағдайда,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және (немесе)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7) бұрын дара кәсіпкердің салық салынатын кірісіне немесе жеке тұлғаның салық салынатын кірісіне енгізілген құн – өтеусіз алынған қатысу үлесі өткізілген (берілген) жағдайда.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Жеңілдікті салық салынатын мемлекеттің аумағында тіркелген заңды тұлғаның жарғылық капиталындағы қатысу үлесінің немесе құқығы немесе мәмілесі жеңілдікті салық салынатын мемлекеттің құзыретті органында тіркелген қатысу үлесінің бастапқы құны нөлге тең.</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5. Қатысу үлесінің бастапқы құнын айқындау үшін осы баптың 1-3-тармақтарының ережелері қолданылмайтын жағдайларда мұндай құн нөлге тең болады. </w:t>
      </w:r>
    </w:p>
    <w:p w:rsidR="0085338F" w:rsidRPr="00066174" w:rsidRDefault="0085338F" w:rsidP="00B3159E">
      <w:pPr>
        <w:tabs>
          <w:tab w:val="left" w:pos="3720"/>
        </w:tabs>
        <w:spacing w:after="0" w:line="240" w:lineRule="auto"/>
        <w:ind w:firstLine="709"/>
        <w:contextualSpacing/>
        <w:jc w:val="both"/>
        <w:rPr>
          <w:rFonts w:ascii="Times New Roman" w:hAnsi="Times New Roman" w:cs="Times New Roman"/>
          <w:sz w:val="28"/>
          <w:szCs w:val="28"/>
          <w:lang w:val="kk-KZ"/>
        </w:rPr>
      </w:pPr>
      <w:r w:rsidRPr="00066174">
        <w:rPr>
          <w:rFonts w:ascii="Times New Roman" w:eastAsia="Calibri" w:hAnsi="Times New Roman" w:cs="Times New Roman"/>
          <w:bCs/>
          <w:sz w:val="28"/>
          <w:szCs w:val="28"/>
          <w:lang w:val="kk-KZ"/>
        </w:rPr>
        <w:t xml:space="preserve">6. </w:t>
      </w:r>
      <w:r w:rsidRPr="00066174">
        <w:rPr>
          <w:rFonts w:ascii="Times New Roman" w:hAnsi="Times New Roman" w:cs="Times New Roman"/>
          <w:sz w:val="28"/>
          <w:szCs w:val="28"/>
          <w:lang w:val="kk-KZ"/>
        </w:rPr>
        <w:t xml:space="preserve">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сатылатын (берілетін) қатысу үлесінің нарықтық құны нарықтық құн болып табылады. </w:t>
      </w:r>
    </w:p>
    <w:p w:rsidR="0085338F" w:rsidRPr="00066174" w:rsidRDefault="0085338F"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Қазақстан Республикасынан тыс жерде тіркелген шетелдік заңды тұлғаның жарғылық капиталындағы өткізілетін (берілетін) қатысу үлесінің мұрагерлік түрінде алынған нарықтық құны тәуелсіз заңды тұлға арасындағы шарт бойынша жүргізілген бағалау нәтижелері туралы есепте немесе өзге де құжатта айқындалған осындай қатысу үлесіне меншік құқығы туындаған күнге өткізілетін (берілетін) қатысу үлесінің нарықтық құны болып табылады. бағалаушы және салық төлеуші осындай шетелдік заңды тұлға тіркелген мемлекеттің заңнамасына сәйкес. </w:t>
      </w:r>
    </w:p>
    <w:p w:rsidR="0085338F" w:rsidRPr="00066174" w:rsidRDefault="0085338F"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мұндай нарықтық құнды салық төлеуші осындай мүлік өткізілген (берілген) салық кезеңі үшін кірістер мен мүлік туралы декларацияны табыс ету үшін белгіленген мерзімнен кешіктірмей айқындауға тиіс.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378-бап. Бағалы қағаздар бойынша құн өсімінен түсетін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1. Бағалы қағаздар бойынша құн өсімінен түскен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жеңілдікпен берілетін бағалы қағаздардан басқа, бағалы қағаздар бойынша құн өсімінен түсетін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жеңілдікті бағалы қағаздар бойынша құн өсімінен түсетін кірістен тұрады.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Заңды тұлғаның жарғылық капиталына салым ретінде бағалы қағаздарды өткізудің, берудің нәтижесі оң немесе теріс мәнге ие болуы мүмкін және салық кезеңі үшін шығудың әрбір операциясы бойынша мынадай тәртіппен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борыштық бағалы қағаздарды өткізу, оның ішінде өтеу кезінде – өткізу құны, бағалы қағазды өтеу және оның бастапқы құны арасындағы айырма;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жарғылық капиталға салым ретінде беру кезінде – ол жарғылық капиталға салым ретінде берілген бағалы қағаздың құны мен оның бастапқы құны арасындағы айырма.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Жеңілдікті бағалы қағаздардан басқа, салық кезеңі үшін бағалы қағаздарды өткізудің, оларды жарғылық капиталға салым ретінде берудің барлық операцияларынан алынған нәтижелердің жалпы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егер мұндай сома оң мәнге ие болса, құн өсімінен түсетін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егер мұндай қосындының нөлдік немесе теріс мәні болса, нөлге тең деп танылады.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Жеңілдікті бағалы қағаздарды өткізудің, оларды жарғылық капиталға салым ретінде берудің барлық операцияларынан алынған нәтижелердің жалпы сомасы салық кезеңі үшін:</w:t>
      </w:r>
    </w:p>
    <w:p w:rsidR="0085338F" w:rsidRPr="00066174" w:rsidRDefault="0085338F" w:rsidP="00B3159E">
      <w:pPr>
        <w:tabs>
          <w:tab w:val="left" w:pos="3720"/>
        </w:tabs>
        <w:spacing w:after="0" w:line="240" w:lineRule="auto"/>
        <w:ind w:firstLine="709"/>
        <w:contextualSpacing/>
        <w:jc w:val="both"/>
        <w:rPr>
          <w:rStyle w:val="ezkurwreuab5ozgtqnkl"/>
          <w:rFonts w:ascii="Times New Roman" w:hAnsi="Times New Roman" w:cs="Times New Roman"/>
          <w:sz w:val="28"/>
          <w:szCs w:val="28"/>
          <w:lang w:val="kk-KZ"/>
        </w:rPr>
      </w:pPr>
      <w:r w:rsidRPr="00066174">
        <w:rPr>
          <w:rStyle w:val="ezkurwreuab5ozgtqnkl"/>
          <w:rFonts w:ascii="Times New Roman" w:hAnsi="Times New Roman" w:cs="Times New Roman"/>
          <w:sz w:val="28"/>
          <w:szCs w:val="28"/>
          <w:lang w:val="kk-KZ"/>
        </w:rPr>
        <w:t>егер</w:t>
      </w:r>
      <w:r w:rsidRPr="00066174">
        <w:rPr>
          <w:rFonts w:ascii="Times New Roman" w:hAnsi="Times New Roman" w:cs="Times New Roman"/>
          <w:sz w:val="28"/>
          <w:szCs w:val="28"/>
          <w:lang w:val="kk-KZ"/>
        </w:rPr>
        <w:t xml:space="preserve"> </w:t>
      </w:r>
      <w:r w:rsidRPr="00066174">
        <w:rPr>
          <w:rStyle w:val="ezkurwreuab5ozgtqnkl"/>
          <w:rFonts w:ascii="Times New Roman" w:hAnsi="Times New Roman" w:cs="Times New Roman"/>
          <w:sz w:val="28"/>
          <w:szCs w:val="28"/>
          <w:lang w:val="kk-KZ"/>
        </w:rPr>
        <w:t>мұндай</w:t>
      </w:r>
      <w:r w:rsidRPr="00066174">
        <w:rPr>
          <w:rFonts w:ascii="Times New Roman" w:hAnsi="Times New Roman" w:cs="Times New Roman"/>
          <w:sz w:val="28"/>
          <w:szCs w:val="28"/>
          <w:lang w:val="kk-KZ"/>
        </w:rPr>
        <w:t xml:space="preserve"> </w:t>
      </w:r>
      <w:r w:rsidRPr="00066174">
        <w:rPr>
          <w:rStyle w:val="ezkurwreuab5ozgtqnkl"/>
          <w:rFonts w:ascii="Times New Roman" w:hAnsi="Times New Roman" w:cs="Times New Roman"/>
          <w:sz w:val="28"/>
          <w:szCs w:val="28"/>
          <w:lang w:val="kk-KZ"/>
        </w:rPr>
        <w:t>сома</w:t>
      </w:r>
      <w:r w:rsidRPr="00066174">
        <w:rPr>
          <w:rFonts w:ascii="Times New Roman" w:hAnsi="Times New Roman" w:cs="Times New Roman"/>
          <w:sz w:val="28"/>
          <w:szCs w:val="28"/>
          <w:lang w:val="kk-KZ"/>
        </w:rPr>
        <w:t xml:space="preserve"> </w:t>
      </w:r>
      <w:r w:rsidRPr="00066174">
        <w:rPr>
          <w:rStyle w:val="ezkurwreuab5ozgtqnkl"/>
          <w:rFonts w:ascii="Times New Roman" w:hAnsi="Times New Roman" w:cs="Times New Roman"/>
          <w:sz w:val="28"/>
          <w:szCs w:val="28"/>
          <w:lang w:val="kk-KZ"/>
        </w:rPr>
        <w:t>оң</w:t>
      </w:r>
      <w:r w:rsidRPr="00066174">
        <w:rPr>
          <w:rFonts w:ascii="Times New Roman" w:hAnsi="Times New Roman" w:cs="Times New Roman"/>
          <w:sz w:val="28"/>
          <w:szCs w:val="28"/>
          <w:lang w:val="kk-KZ"/>
        </w:rPr>
        <w:t xml:space="preserve"> </w:t>
      </w:r>
      <w:r w:rsidRPr="00066174">
        <w:rPr>
          <w:rStyle w:val="ezkurwreuab5ozgtqnkl"/>
          <w:rFonts w:ascii="Times New Roman" w:hAnsi="Times New Roman" w:cs="Times New Roman"/>
          <w:sz w:val="28"/>
          <w:szCs w:val="28"/>
          <w:lang w:val="kk-KZ"/>
        </w:rPr>
        <w:t>мәнге</w:t>
      </w:r>
      <w:r w:rsidRPr="00066174">
        <w:rPr>
          <w:rFonts w:ascii="Times New Roman" w:hAnsi="Times New Roman" w:cs="Times New Roman"/>
          <w:sz w:val="28"/>
          <w:szCs w:val="28"/>
          <w:lang w:val="kk-KZ"/>
        </w:rPr>
        <w:t xml:space="preserve"> </w:t>
      </w:r>
      <w:r w:rsidRPr="00066174">
        <w:rPr>
          <w:rStyle w:val="ezkurwreuab5ozgtqnkl"/>
          <w:rFonts w:ascii="Times New Roman" w:hAnsi="Times New Roman" w:cs="Times New Roman"/>
          <w:sz w:val="28"/>
          <w:szCs w:val="28"/>
          <w:lang w:val="kk-KZ"/>
        </w:rPr>
        <w:t>ие</w:t>
      </w:r>
      <w:r w:rsidRPr="00066174">
        <w:rPr>
          <w:rFonts w:ascii="Times New Roman" w:hAnsi="Times New Roman" w:cs="Times New Roman"/>
          <w:sz w:val="28"/>
          <w:szCs w:val="28"/>
          <w:lang w:val="kk-KZ"/>
        </w:rPr>
        <w:t xml:space="preserve"> болса </w:t>
      </w:r>
      <w:r w:rsidRPr="00066174">
        <w:rPr>
          <w:rStyle w:val="ezkurwreuab5ozgtqnkl"/>
          <w:rFonts w:ascii="Times New Roman" w:hAnsi="Times New Roman" w:cs="Times New Roman"/>
          <w:sz w:val="28"/>
          <w:szCs w:val="28"/>
          <w:lang w:val="kk-KZ"/>
        </w:rPr>
        <w:t>және</w:t>
      </w:r>
      <w:r w:rsidRPr="00066174">
        <w:rPr>
          <w:rFonts w:ascii="Times New Roman" w:hAnsi="Times New Roman" w:cs="Times New Roman"/>
          <w:sz w:val="28"/>
          <w:szCs w:val="28"/>
          <w:lang w:val="kk-KZ"/>
        </w:rPr>
        <w:t xml:space="preserve"> </w:t>
      </w:r>
      <w:r w:rsidRPr="00066174">
        <w:rPr>
          <w:rStyle w:val="ezkurwreuab5ozgtqnkl"/>
          <w:rFonts w:ascii="Times New Roman" w:hAnsi="Times New Roman" w:cs="Times New Roman"/>
          <w:sz w:val="28"/>
          <w:szCs w:val="28"/>
          <w:lang w:val="kk-KZ"/>
        </w:rPr>
        <w:t>осы</w:t>
      </w:r>
      <w:r w:rsidRPr="00066174">
        <w:rPr>
          <w:rFonts w:ascii="Times New Roman" w:hAnsi="Times New Roman" w:cs="Times New Roman"/>
          <w:sz w:val="28"/>
          <w:szCs w:val="28"/>
          <w:lang w:val="kk-KZ"/>
        </w:rPr>
        <w:t xml:space="preserve"> </w:t>
      </w:r>
      <w:r w:rsidRPr="00066174">
        <w:rPr>
          <w:rStyle w:val="ezkurwreuab5ozgtqnkl"/>
          <w:rFonts w:ascii="Times New Roman" w:hAnsi="Times New Roman" w:cs="Times New Roman"/>
          <w:sz w:val="28"/>
          <w:szCs w:val="28"/>
          <w:lang w:val="kk-KZ"/>
        </w:rPr>
        <w:t>Кодекстің</w:t>
      </w:r>
      <w:r w:rsidRPr="00066174">
        <w:rPr>
          <w:rFonts w:ascii="Times New Roman" w:hAnsi="Times New Roman" w:cs="Times New Roman"/>
          <w:sz w:val="28"/>
          <w:szCs w:val="28"/>
          <w:lang w:val="kk-KZ"/>
        </w:rPr>
        <w:t xml:space="preserve"> </w:t>
      </w:r>
      <w:r w:rsidRPr="00066174">
        <w:rPr>
          <w:rStyle w:val="ezkurwreuab5ozgtqnkl"/>
          <w:rFonts w:ascii="Times New Roman" w:hAnsi="Times New Roman" w:cs="Times New Roman"/>
          <w:sz w:val="28"/>
          <w:szCs w:val="28"/>
          <w:lang w:val="kk-KZ"/>
        </w:rPr>
        <w:t>391</w:t>
      </w:r>
      <w:r w:rsidRPr="00066174">
        <w:rPr>
          <w:rFonts w:ascii="Times New Roman" w:hAnsi="Times New Roman" w:cs="Times New Roman"/>
          <w:sz w:val="28"/>
          <w:szCs w:val="28"/>
          <w:lang w:val="kk-KZ"/>
        </w:rPr>
        <w:t>-</w:t>
      </w:r>
      <w:r w:rsidRPr="00066174">
        <w:rPr>
          <w:rStyle w:val="ezkurwreuab5ozgtqnkl"/>
          <w:rFonts w:ascii="Times New Roman" w:hAnsi="Times New Roman" w:cs="Times New Roman"/>
          <w:sz w:val="28"/>
          <w:szCs w:val="28"/>
          <w:lang w:val="kk-KZ"/>
        </w:rPr>
        <w:t>бабы 1-тармағының 1) – 6) тармақшаларына сәйкес</w:t>
      </w:r>
      <w:r w:rsidRPr="00066174">
        <w:rPr>
          <w:rFonts w:ascii="Times New Roman" w:hAnsi="Times New Roman" w:cs="Times New Roman"/>
          <w:sz w:val="28"/>
          <w:szCs w:val="28"/>
          <w:lang w:val="kk-KZ"/>
        </w:rPr>
        <w:t xml:space="preserve"> </w:t>
      </w:r>
      <w:r w:rsidRPr="00066174">
        <w:rPr>
          <w:rStyle w:val="ezkurwreuab5ozgtqnkl"/>
          <w:rFonts w:ascii="Times New Roman" w:hAnsi="Times New Roman" w:cs="Times New Roman"/>
          <w:sz w:val="28"/>
          <w:szCs w:val="28"/>
          <w:lang w:val="kk-KZ"/>
        </w:rPr>
        <w:t>ескерілсе</w:t>
      </w:r>
      <w:r w:rsidRPr="00066174">
        <w:rPr>
          <w:rFonts w:ascii="Times New Roman" w:hAnsi="Times New Roman" w:cs="Times New Roman"/>
          <w:sz w:val="28"/>
          <w:szCs w:val="28"/>
          <w:lang w:val="kk-KZ"/>
        </w:rPr>
        <w:t xml:space="preserve">, жеңілдікпен берілетін </w:t>
      </w:r>
      <w:r w:rsidRPr="00066174">
        <w:rPr>
          <w:rStyle w:val="ezkurwreuab5ozgtqnkl"/>
          <w:rFonts w:ascii="Times New Roman" w:hAnsi="Times New Roman" w:cs="Times New Roman"/>
          <w:sz w:val="28"/>
          <w:szCs w:val="28"/>
          <w:lang w:val="kk-KZ"/>
        </w:rPr>
        <w:t>бағалы</w:t>
      </w:r>
      <w:r w:rsidRPr="00066174">
        <w:rPr>
          <w:rFonts w:ascii="Times New Roman" w:hAnsi="Times New Roman" w:cs="Times New Roman"/>
          <w:sz w:val="28"/>
          <w:szCs w:val="28"/>
          <w:lang w:val="kk-KZ"/>
        </w:rPr>
        <w:t xml:space="preserve"> </w:t>
      </w:r>
      <w:r w:rsidRPr="00066174">
        <w:rPr>
          <w:rStyle w:val="ezkurwreuab5ozgtqnkl"/>
          <w:rFonts w:ascii="Times New Roman" w:hAnsi="Times New Roman" w:cs="Times New Roman"/>
          <w:sz w:val="28"/>
          <w:szCs w:val="28"/>
          <w:lang w:val="kk-KZ"/>
        </w:rPr>
        <w:t>қағаздар</w:t>
      </w:r>
      <w:r w:rsidRPr="00066174">
        <w:rPr>
          <w:rFonts w:ascii="Times New Roman" w:hAnsi="Times New Roman" w:cs="Times New Roman"/>
          <w:sz w:val="28"/>
          <w:szCs w:val="28"/>
          <w:lang w:val="kk-KZ"/>
        </w:rPr>
        <w:t xml:space="preserve"> </w:t>
      </w:r>
      <w:r w:rsidRPr="00066174">
        <w:rPr>
          <w:rStyle w:val="ezkurwreuab5ozgtqnkl"/>
          <w:rFonts w:ascii="Times New Roman" w:hAnsi="Times New Roman" w:cs="Times New Roman"/>
          <w:sz w:val="28"/>
          <w:szCs w:val="28"/>
          <w:lang w:val="kk-KZ"/>
        </w:rPr>
        <w:t>құнының</w:t>
      </w:r>
      <w:r w:rsidRPr="00066174">
        <w:rPr>
          <w:rFonts w:ascii="Times New Roman" w:hAnsi="Times New Roman" w:cs="Times New Roman"/>
          <w:sz w:val="28"/>
          <w:szCs w:val="28"/>
          <w:lang w:val="kk-KZ"/>
        </w:rPr>
        <w:t xml:space="preserve"> </w:t>
      </w:r>
      <w:r w:rsidRPr="00066174">
        <w:rPr>
          <w:rStyle w:val="ezkurwreuab5ozgtqnkl"/>
          <w:rFonts w:ascii="Times New Roman" w:hAnsi="Times New Roman" w:cs="Times New Roman"/>
          <w:sz w:val="28"/>
          <w:szCs w:val="28"/>
          <w:lang w:val="kk-KZ"/>
        </w:rPr>
        <w:t>өсімінен</w:t>
      </w:r>
      <w:r w:rsidRPr="00066174">
        <w:rPr>
          <w:rFonts w:ascii="Times New Roman" w:hAnsi="Times New Roman" w:cs="Times New Roman"/>
          <w:sz w:val="28"/>
          <w:szCs w:val="28"/>
          <w:lang w:val="kk-KZ"/>
        </w:rPr>
        <w:t xml:space="preserve"> </w:t>
      </w:r>
      <w:r w:rsidRPr="00066174">
        <w:rPr>
          <w:rStyle w:val="ezkurwreuab5ozgtqnkl"/>
          <w:rFonts w:ascii="Times New Roman" w:hAnsi="Times New Roman" w:cs="Times New Roman"/>
          <w:sz w:val="28"/>
          <w:szCs w:val="28"/>
          <w:lang w:val="kk-KZ"/>
        </w:rPr>
        <w:t>түсетін</w:t>
      </w:r>
      <w:r w:rsidRPr="00066174">
        <w:rPr>
          <w:rFonts w:ascii="Times New Roman" w:hAnsi="Times New Roman" w:cs="Times New Roman"/>
          <w:sz w:val="28"/>
          <w:szCs w:val="28"/>
          <w:lang w:val="kk-KZ"/>
        </w:rPr>
        <w:t xml:space="preserve"> </w:t>
      </w:r>
      <w:r w:rsidRPr="00066174">
        <w:rPr>
          <w:rStyle w:val="ezkurwreuab5ozgtqnkl"/>
          <w:rFonts w:ascii="Times New Roman" w:hAnsi="Times New Roman" w:cs="Times New Roman"/>
          <w:sz w:val="28"/>
          <w:szCs w:val="28"/>
          <w:lang w:val="kk-KZ"/>
        </w:rPr>
        <w:t>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Style w:val="ezkurwreuab5ozgtqnkl"/>
          <w:rFonts w:ascii="Times New Roman" w:hAnsi="Times New Roman" w:cs="Times New Roman"/>
          <w:sz w:val="28"/>
          <w:szCs w:val="28"/>
          <w:lang w:val="kk-KZ"/>
        </w:rPr>
        <w:t>егер</w:t>
      </w:r>
      <w:r w:rsidRPr="00066174">
        <w:rPr>
          <w:rFonts w:ascii="Times New Roman" w:hAnsi="Times New Roman" w:cs="Times New Roman"/>
          <w:sz w:val="28"/>
          <w:szCs w:val="28"/>
          <w:lang w:val="kk-KZ"/>
        </w:rPr>
        <w:t xml:space="preserve"> </w:t>
      </w:r>
      <w:r w:rsidRPr="00066174">
        <w:rPr>
          <w:rStyle w:val="ezkurwreuab5ozgtqnkl"/>
          <w:rFonts w:ascii="Times New Roman" w:hAnsi="Times New Roman" w:cs="Times New Roman"/>
          <w:sz w:val="28"/>
          <w:szCs w:val="28"/>
          <w:lang w:val="kk-KZ"/>
        </w:rPr>
        <w:t>мұндай</w:t>
      </w:r>
      <w:r w:rsidRPr="00066174">
        <w:rPr>
          <w:rFonts w:ascii="Times New Roman" w:hAnsi="Times New Roman" w:cs="Times New Roman"/>
          <w:sz w:val="28"/>
          <w:szCs w:val="28"/>
          <w:lang w:val="kk-KZ"/>
        </w:rPr>
        <w:t xml:space="preserve"> </w:t>
      </w:r>
      <w:r w:rsidRPr="00066174">
        <w:rPr>
          <w:rStyle w:val="ezkurwreuab5ozgtqnkl"/>
          <w:rFonts w:ascii="Times New Roman" w:hAnsi="Times New Roman" w:cs="Times New Roman"/>
          <w:sz w:val="28"/>
          <w:szCs w:val="28"/>
          <w:lang w:val="kk-KZ"/>
        </w:rPr>
        <w:t>қосындының</w:t>
      </w:r>
      <w:r w:rsidRPr="00066174">
        <w:rPr>
          <w:rFonts w:ascii="Times New Roman" w:hAnsi="Times New Roman" w:cs="Times New Roman"/>
          <w:sz w:val="28"/>
          <w:szCs w:val="28"/>
          <w:lang w:val="kk-KZ"/>
        </w:rPr>
        <w:t xml:space="preserve"> </w:t>
      </w:r>
      <w:r w:rsidRPr="00066174">
        <w:rPr>
          <w:rStyle w:val="ezkurwreuab5ozgtqnkl"/>
          <w:rFonts w:ascii="Times New Roman" w:hAnsi="Times New Roman" w:cs="Times New Roman"/>
          <w:sz w:val="28"/>
          <w:szCs w:val="28"/>
          <w:lang w:val="kk-KZ"/>
        </w:rPr>
        <w:t>нөлдік</w:t>
      </w:r>
      <w:r w:rsidRPr="00066174">
        <w:rPr>
          <w:rFonts w:ascii="Times New Roman" w:hAnsi="Times New Roman" w:cs="Times New Roman"/>
          <w:sz w:val="28"/>
          <w:szCs w:val="28"/>
          <w:lang w:val="kk-KZ"/>
        </w:rPr>
        <w:t xml:space="preserve"> </w:t>
      </w:r>
      <w:r w:rsidRPr="00066174">
        <w:rPr>
          <w:rStyle w:val="ezkurwreuab5ozgtqnkl"/>
          <w:rFonts w:ascii="Times New Roman" w:hAnsi="Times New Roman" w:cs="Times New Roman"/>
          <w:sz w:val="28"/>
          <w:szCs w:val="28"/>
          <w:lang w:val="kk-KZ"/>
        </w:rPr>
        <w:t>немесе</w:t>
      </w:r>
      <w:r w:rsidRPr="00066174">
        <w:rPr>
          <w:rFonts w:ascii="Times New Roman" w:hAnsi="Times New Roman" w:cs="Times New Roman"/>
          <w:sz w:val="28"/>
          <w:szCs w:val="28"/>
          <w:lang w:val="kk-KZ"/>
        </w:rPr>
        <w:t xml:space="preserve"> </w:t>
      </w:r>
      <w:r w:rsidRPr="00066174">
        <w:rPr>
          <w:rStyle w:val="ezkurwreuab5ozgtqnkl"/>
          <w:rFonts w:ascii="Times New Roman" w:hAnsi="Times New Roman" w:cs="Times New Roman"/>
          <w:sz w:val="28"/>
          <w:szCs w:val="28"/>
          <w:lang w:val="kk-KZ"/>
        </w:rPr>
        <w:t>теріс</w:t>
      </w:r>
      <w:r w:rsidRPr="00066174">
        <w:rPr>
          <w:rFonts w:ascii="Times New Roman" w:hAnsi="Times New Roman" w:cs="Times New Roman"/>
          <w:sz w:val="28"/>
          <w:szCs w:val="28"/>
          <w:lang w:val="kk-KZ"/>
        </w:rPr>
        <w:t xml:space="preserve"> </w:t>
      </w:r>
      <w:r w:rsidRPr="00066174">
        <w:rPr>
          <w:rStyle w:val="ezkurwreuab5ozgtqnkl"/>
          <w:rFonts w:ascii="Times New Roman" w:hAnsi="Times New Roman" w:cs="Times New Roman"/>
          <w:sz w:val="28"/>
          <w:szCs w:val="28"/>
          <w:lang w:val="kk-KZ"/>
        </w:rPr>
        <w:t>мәні</w:t>
      </w:r>
      <w:r w:rsidRPr="00066174">
        <w:rPr>
          <w:rFonts w:ascii="Times New Roman" w:hAnsi="Times New Roman" w:cs="Times New Roman"/>
          <w:sz w:val="28"/>
          <w:szCs w:val="28"/>
          <w:lang w:val="kk-KZ"/>
        </w:rPr>
        <w:t xml:space="preserve"> болса</w:t>
      </w:r>
      <w:r w:rsidRPr="00066174">
        <w:rPr>
          <w:rStyle w:val="ezkurwreuab5ozgtqnkl"/>
          <w:rFonts w:ascii="Times New Roman" w:hAnsi="Times New Roman" w:cs="Times New Roman"/>
          <w:sz w:val="28"/>
          <w:szCs w:val="28"/>
          <w:lang w:val="kk-KZ"/>
        </w:rPr>
        <w:t>,</w:t>
      </w:r>
      <w:r w:rsidRPr="00066174">
        <w:rPr>
          <w:rFonts w:ascii="Times New Roman" w:hAnsi="Times New Roman" w:cs="Times New Roman"/>
          <w:sz w:val="28"/>
          <w:szCs w:val="28"/>
          <w:lang w:val="kk-KZ"/>
        </w:rPr>
        <w:t xml:space="preserve"> </w:t>
      </w:r>
      <w:r w:rsidRPr="00066174">
        <w:rPr>
          <w:rStyle w:val="ezkurwreuab5ozgtqnkl"/>
          <w:rFonts w:ascii="Times New Roman" w:hAnsi="Times New Roman" w:cs="Times New Roman"/>
          <w:sz w:val="28"/>
          <w:szCs w:val="28"/>
          <w:lang w:val="kk-KZ"/>
        </w:rPr>
        <w:t>нөлге</w:t>
      </w:r>
      <w:r w:rsidRPr="00066174">
        <w:rPr>
          <w:rFonts w:ascii="Times New Roman" w:hAnsi="Times New Roman" w:cs="Times New Roman"/>
          <w:sz w:val="28"/>
          <w:szCs w:val="28"/>
          <w:lang w:val="kk-KZ"/>
        </w:rPr>
        <w:t xml:space="preserve"> тең деп</w:t>
      </w:r>
      <w:r w:rsidRPr="00066174">
        <w:rPr>
          <w:rFonts w:ascii="Times New Roman" w:eastAsia="Calibri" w:hAnsi="Times New Roman" w:cs="Times New Roman"/>
          <w:bCs/>
          <w:sz w:val="28"/>
          <w:szCs w:val="28"/>
          <w:lang w:val="kk-KZ"/>
        </w:rPr>
        <w:t xml:space="preserve"> танылады.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 кодексінің 391-бабы 1-тармағының 1) - 6) тармақшаларында, «Астана» халықаралық қаржы орталығы туралы» Қазақстан Республикасы Конституциялық Заңының 6-бабы 7-тармағының 1) және 2) тармақшаларында көрсетілген бағалы қағаздар жеңілдікті бағалы қағаздар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Бағалы қағаздар құнының өсуінен түсетін кіріс бағалы қағаздардың түскен күніне байланысты оларды хронологиялық тәртіппен дәйекті түрде есептен шығару жолымен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Бағалы қағаздардың бастапқы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оларды сатып алу құны, Қазақстан Республикасының немесе өзге мемлекеттің заңнамасына сәйкес брокерлік қызметті жүзеге асыратын тұлғаға бағалы қағаздарды сатып алу жөніндегі қызметтер үшін комиссиялық сыйақыға арналған шығыстар;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немесе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егер активтерді акционер (қатысушы, құрылтайшы) заңды тұлға таратылған немесе жарғылық капитал азайтылған, сондай-ақ заңды тұлға </w:t>
      </w:r>
      <w:r w:rsidRPr="00066174">
        <w:rPr>
          <w:rFonts w:ascii="Times New Roman" w:eastAsia="Calibri" w:hAnsi="Times New Roman" w:cs="Times New Roman"/>
          <w:bCs/>
          <w:sz w:val="28"/>
          <w:szCs w:val="28"/>
          <w:lang w:val="kk-KZ"/>
        </w:rPr>
        <w:lastRenderedPageBreak/>
        <w:t>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алған жағдайда  – мүлікті бөлу кезінде акционер, қатысушы, құрылтайшы алған, оның ішінде осындай активтің қабылданғанын және берілгенін растайтын және тараптардың қолымен куәландырылған құжатта көрсетілген, бұрын енгізілгеннің орнына алған мүліктің баланстық құны;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немесе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егер бағалы қағаздар осындай кірісті төлеу ретінде алынған жағдайда – салық агентінен алынған бұрын танылған кірістің немесе Қазақстан Республикасынан тыс жерлердегі көздерден алынған және дара кәсіпкердің декларациясында немесе кірістері мен мүлкі туралы декларацияда көрсетілген кірістің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немесе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егер бағалы қағаздар кірісті алуға байланысты туындамаған дебиторлық берешекті өтеу есебіне алынған жағдайда – өтеу есебіне заңды тұлғаның жарғылық капиталына қатысу үлесі алынған дебиторлық берешек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немесе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өтеусіз алынған бағалы қағаздар түріндегі табысқа бұрын енгізілген құн-өтеусіз алынған бағалы қағаздардың құны дара кәсіпкердің салық салынатын табысына немесе жеке тұлғаның салық салынатын табысына енгізілген жағдайда;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немесе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бағалы қағаздың нарықтық құны – мұрагерлік, қайырымдылық көмек түрінде алынған қатысу үлесі өткізілген (берілген) жағдайда.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Бағалы қағаздардың бастапқы құны құжатпен расталуы керек. Бағалы қағаздардың бастапқы құнын растайтын құжаттар болмаған жағдайда, мұндай құн нөлге тең деп танылады.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Бағалы қағаздар бірлігінің оларды сату, жарғылық капиталға салым ретінде беру кезіндегі бастапқы құны бағалы қағаздар түскен уақыт бойынша алғашқы бастапқы құны бойынша айқындалады (ФИФО әдісі).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7. Жеңілдікті салық салынатын Мемлекеттің құзыретті органында тіркелген құқықтары немесе мәмілелері бар борыштық бағалы қағаздардан басқа бағалы қағаздардың бастапқы құны нөлге тең.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Эмиссиясы жеңілдікті салық салынатын мемлекетте тіркелген борыштық бағалы қағаздардың бастапқы құны нөлге тең.</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Жеңілдікті салық салынатын мемлекеттердің тізбесін уәкілетті орган бекітеді.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8. Осы баптың 6-тармағының ережелері бастапқы құнын айқындау үшін қолданылмайтын жағдайларда бағалы қағаздардың бастапқы құны нөлге тең деп танылады.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9. Осы баптың мақсатында, егер осы тармақта өзгеше белгіленбесе, Қазақстан Республикасының бағалау қызметі туралы заңнамасына сәйкес </w:t>
      </w:r>
      <w:r w:rsidRPr="00066174">
        <w:rPr>
          <w:rFonts w:ascii="Times New Roman" w:eastAsia="Calibri" w:hAnsi="Times New Roman" w:cs="Times New Roman"/>
          <w:bCs/>
          <w:sz w:val="28"/>
          <w:szCs w:val="28"/>
          <w:lang w:val="kk-KZ"/>
        </w:rPr>
        <w:lastRenderedPageBreak/>
        <w:t xml:space="preserve">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бағалы қағаздың нарықтық құны нарықтық құн болып табылады.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Қазақстан Республикасынан тыс жерде тіркелген, мұрагерлік түрінде алынған өткізілетін (берілетін) бағалы қағаздың нарықтық құны тәуелсіз бағалаушы мен салық төлеуші арасындағы шарт бойынша жүргізілген бағалау нәтижелері туралы есепте немесе өзге құжатта айқындалған, оған меншік құқығы туындаған күнге өткізілетін (берілетін) бағалы қағаздың нарықтық құны болып табылады. мұндай бағалы қағаз тіркелген мемлекеттер.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Бұл ретте мұндай нарықтық құнды салық төлеуші осындай мүлік өткізілген (берілген) салық кезеңі үшін кірістер мен мүлік туралы декларацияны табыс ету үшін белгіленген мерзімнен кешіктірмей айқындауға тиіс.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379-бап. Туынды қаржы құралдары құнының өсімінен түсетін кіріс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Туынды қаржы құралдары бойынша құн өсімінен түсетін кіріс (орындалуы базалық активті сатып алу немесе өткізу жолымен болатын туынды қаржы құралдарын қоспағанда) бағалы қағаздарды заңды тұлғаның жарғылық капиталына салым ретінде өткізу, беру кезінде туындайды.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Егер туынды қаржы құралы базалық активті сатып алу немесе өткізу мақсатында қолданылса, онда ол базалық актив үшін белгіленген осы Кодекстің нормаларына сәйкес жеке табыс салығын есептеу мақсатында есепке алынады.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Туынды қаржы құралдары бойынша құн өсімінен түсетін кіріс (орындалуы базалық активті сатып алу немесе өткізу жолымен жүзеге асырылатын туынды қаржы құралдарын қоспағанда):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өткізу кезінде – өткізу бағасы (құны) мен оның бастапқы құны арасындағы оң айырма;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мүлікті жарғылық капиталға салым ретінде беру кезінде – ол жарғылық капиталға салым ретінде берілген құн, бірақ төлем шотына осындай мүлік берілген сомадан аспайтын құн мен оның бастапқы құны арасындағы оң айырма. Бұл ретте ол жарғылық капиталға салым ретінде берілген мүліктің құны осындай мүліктің қабылданғанын және берілгенін растайтын құжат негізінде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Егер осы баптың 4 – 5-тармақтарында өзгеше белгіленбесе, туынды қаржы құралдарының бастапқы құны (орындалуы базалық активті сатып алу немесе өткізу жолымен жүргізілетін туынды қаржы құралдарын қоспағанда) оларды сатып алуқұжатымен расталған бағасы (құны)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4. Мынадай жағдайларда туынды қаржы құралдарын өткізудің, жарғылық капиталға берудің бастапқы құны (орындалуы базалық активті сатып алу немесе өткізу жолымен жүргізілетін туынды қаржы құралдарын қоспағанда) мыналар: 1) егер активтерді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w:t>
      </w:r>
      <w:r w:rsidRPr="00066174">
        <w:rPr>
          <w:rFonts w:ascii="Times New Roman" w:eastAsia="Calibri" w:hAnsi="Times New Roman" w:cs="Times New Roman"/>
          <w:bCs/>
          <w:sz w:val="28"/>
          <w:szCs w:val="28"/>
          <w:lang w:val="kk-KZ"/>
        </w:rPr>
        <w:lastRenderedPageBreak/>
        <w:t xml:space="preserve">алған, эмитент-заңды тұлға осы эмитент шығарған акцияларды акционерден сатып алған кезде, мүлікті бөлу нәтижесінде алған жағдайда – акционер, қатысушы, құрылтайшы мүлікті бөлу кезінде, оның ішінде бұрын енгізілгеннің орнына осындай активтің қабылданғанын және берілгенін растайтын және nараптардың қолдарымен куәландырылған құжатта көрсетілген мүлікті алған құны;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осындай кірісті төлеу ретінде туынды қаржы құралдарын (базалық активті сатып алу немесе өткізу арқылы орындалатын туынды қаржы құралдарын қоспағанда) алған жағдайда –  салық агентінен алынған бұрын танылған кірістің немесе Қазақстан Республикасынан тыс жерлердегі көздерден алынған және кәсіпкерлік қызмет жөніндегі декларацияда немесе кірістер мен мүлік туралы декларацияда көрсетілген кірістің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кіріс алуға байланысты туындамаған дебиторлық берешекті өтеу есебіне туынды қаржы құралдарын алған жағдайда – өтеу есебіне туынды қаржы құралдары (орындалуы базалық активті сатып алу немесе өткізу жолымен болатын туынды қаржы құралдарын қоспағанда) алынған дебиторлық берешек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4) өтеусіз алынған туынды қаржы құралдарының құны (орындалуы базалық активті сатып алу немесе өткізу жолымен жүзеге асырылатын туынды қаржы құралдарын қоспағанда) дара кәсіпкердің салық салынатын кірісіне немесе жеке тұлғаның салық салынатын кірісіне енгізілген жағдайда – өтеусіз алынған туынды қаржы құралдары (орындалуы базалық активті сатып алу немесе өткізу жолымен жүзеге асырылатын туынды қаржы құралдарын қоспағанда) түріндегі кіріске бұрын енгізілген құн.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Құқықтары немесе мәмілелері жеңілдікті салық салынатын мемлекеттің құзыретті органында тіркелген туынды қаржы құралдарының бастапқы құны (орындалуы базалық активті сатып алу немесе өткізу жолымен жүзеге асырылатын туынды қаржы құралдарын қоспағанда) нөлге тең:</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7. Осы баптың 2 - 4-тармақтарының ережелері бастапқы құнын айқындау үшін қолданылмайтын жағдайларда, туынды қаржы құралдарының бастапқы құны (орындалуы базалық активті сатып алу немесе өткізу жолымен жүзеге асырылатын туынды қаржы құралдарын қоспағанда) нөлге тең болады.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380-бап. Сандық активтер бойынша құн өсімінен түсетін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Цифрлық кеншілердің кірісін қоспағанда, цифрлық активтер бойынша құн өсімінен түсетін кіріс заңды тұлғаның жарғылық капиталына салым ретінде цифрлық активтерді өткізу, беру кезінде туындайды.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Цифрлық кеншілердің кірісін қоспағанда, цифрлық активтер бойынша құн өсімінен түсетін кіріс мыналар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өткізу кезінде – өткізу бағасы (құны) мен оның бастапқы құны арасындағы оң айырма;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2) мүлікті жарғылық капиталға салым ретінде беру кезінде – төлем шотына осындай мүлік берілген сомадан аспайтын, бірақ жарғылық капиталға салым ретінде берілген құн мен оның бастапқы құны арасындағы оң айырма. Бұл ретте жарғылық капиталға салым ретінде берілген мүліктің құны осындай мүліктің қабылданғанын және берілгенін растайтын құжат негізінде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Егер осы баптың 4 – 5-тармақтарында өзгеше белгіленбесе, цифрлық активтердің бастапқы құны оларды сатып алуқұжатымен расталған баға (құны)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Жарғылық капиталға өткізудің, берудің мынадай жағдайларында қаржы активтерінің бастапқы құны мыналар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егер активтерді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алған жағдайда – мүлікті бөлу кезінде акционер, қатысушы, құрылтайшы алған, оның ішінде бұрын енгізілгеннің орнына алған мүліктің, осындай активтің қабылданығанын және берілгенін растайтын және тараптардың қолдарымен куәландырылған құжатта көрсетілгенқұн;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осындай кірісті төлеу ретінде цифрлық активтер алынған жағдайда –салық агентінен алынған бұрын танылған кірістің немесе Қазақстан Республикасынан тыс жерлердегі көздерден алынған және кәсіпкерлік қызмет жөніндегі декларацияда немесе кірістер мен мүлік туралы декларацияда көрсетілген кірістің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кіріс алуға байланысты емес туындаған дебиторлық берешекті өтеу есебіне цифрлық активтер алынған жағдайда–өтеу есебіне заңды тұлғаның жарғылық капиталына қатысу үлесі алынған дебиторлық берешек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өтеусіз алынған цифрлық активтердің құны дара кәсіпкердің салық салынатын кірісіне немесе жеке тұлғаның салық салынатын кірісіне енгізілген жағдайда – өтеусіз алынған цифрлық активтер түріндегі кіріске бұрын енгізілген құн.</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Жеңілдетілген салық салынатын мемлекеттегі көздерден алынған цифрлық активтердің бастапқы құны нөлге тең.</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Осы баптың 3 және 4-тармақтарының ережелері бастапқы құнды айқындау үшін қолданылмайтын жағдайларда цифрлық активтердің бастапқы құны нөлге тең болады.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381-бап. </w:t>
      </w:r>
      <w:r w:rsidRPr="00066174">
        <w:rPr>
          <w:rFonts w:ascii="Times New Roman" w:eastAsia="Calibri" w:hAnsi="Times New Roman" w:cs="Times New Roman"/>
          <w:b/>
          <w:bCs/>
          <w:sz w:val="28"/>
          <w:szCs w:val="28"/>
          <w:lang w:val="kk-KZ"/>
        </w:rPr>
        <w:t>Шағын бизнес субъектілері үшін не шаруа немесе фермер қожалықтары үшін арнаулы салық режимін қолданатын дара кәсіпкердің өзге активтерді өткізуі кезінде құн өсімінен түсетін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Осы баптың мақсатында өзге активтерге тауар-материалдық қорлар және талаптар болып табылмайтын мынадай активтер: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1) кәсіпкерлік қызметте пайдаланылатын негізгі құралдар;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аяқталмаған құрылыс объектілері;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орнатылмаған жабдық;</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материалдық емес активтер;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биологиялық активтер;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2000 жылғы 1 қаңтарға дейін қолданыста болған Қазақстан Республикасының салық заңнамасына сәйкес құны толығымен шегерімге жатқызылған негізгі құралдар, егер осындай негізгі құралдар дара кәсіпкер бюджетпен есеп айырысуды жалпыға бірдей белгіленген тәртіппен жүзеге асырған салықтық кезеңдерде тіркелген активтер болып табылса және актив тіркелген актив болып табылса;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7) Қазақстан Республикасының кәсіпкерлік саласындағы заңнамасына сәйкес 2009 жылғы 1 қаңтарға дейін жасалған келісімшарттар бойынша инвестициялық жоба шеңберінде пайдалануға берілген, құны толығымен шегерімге жатқызылған активтер, егер дара кәсіпкер бұрын бюджетпен есеп айырысуды жалпыға бірдей белгіленген тәртіппен жүзеге асырса және актив тіркелген актив болып табылса, жатады.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Шағын бизнес субъектілері үшін не шаруа немесе фермер қожалықтары үшін арнаулы салық режимін қолданатын дара кәсіпкер өзге активтерді өткізген кезде өсім әрбір актив бойынша өткізу бағасы (құны) мен бастапқы құн арасындағы оң айырма ретінде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Егер осы бапта өзгеше белгіленбесе, осы баптың мақсатында төмендегі шығындардан (шығыстардан) басқа, сатып алуға, өндіруге, салуға, монтаждауға, орнатуға, реконструкциялауға және жаңғыртуға арналған шығындар жиынтығы өзге активтердің бастапқы құны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кіріс алуға бағытталған қызметпен байланысты емес шығындар;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цифрлық майнинг жөніндегі қызметті жүзеге асыратын тұлғаның цифрлық майнинг пулы көрсететін қызметтер бойынша шығыстары;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сот тауарлардың, жұмыстардың, көрсетілетін қызметтердің осындай салық төлеушіден іс жүзінде алынғанын анықтаған операцияларды қоспағанда, соттың заңды күшіне енген шешімімен анықталған, басшысы және (немесе) құрылтайшысы (қатысушысы) осындай заңды тұлғаны тіркеуге (қайта тіркеуге) және (немесе) оның қаржы-шаруашылық қызметін жүзеге асыруға қатысты болмайтын салық төлеушімен іс жүзінде жұмыстарды орындамай, қызметтер көрсетпей, тауарларды тиеп-жөнелтпей жасалған операциялар бойынша шығыстар;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осы Кодекстің </w:t>
      </w:r>
      <w:hyperlink r:id="rId22" w:anchor="z91" w:history="1">
        <w:r w:rsidRPr="00066174">
          <w:rPr>
            <w:rStyle w:val="a3"/>
            <w:rFonts w:ascii="Times New Roman" w:eastAsia="Calibri" w:hAnsi="Times New Roman" w:cs="Times New Roman"/>
            <w:bCs/>
            <w:color w:val="auto"/>
            <w:sz w:val="28"/>
            <w:szCs w:val="28"/>
            <w:u w:val="none"/>
            <w:lang w:val="kk-KZ"/>
          </w:rPr>
          <w:t>91-бабында</w:t>
        </w:r>
      </w:hyperlink>
      <w:r w:rsidRPr="00066174">
        <w:rPr>
          <w:rFonts w:ascii="Times New Roman" w:eastAsia="Calibri" w:hAnsi="Times New Roman" w:cs="Times New Roman"/>
          <w:bCs/>
          <w:sz w:val="28"/>
          <w:szCs w:val="28"/>
          <w:lang w:val="kk-KZ"/>
        </w:rPr>
        <w:t> айқындалған тәртіппен әрекет етпейтін деп танылған салық төлеушіні әрекет етпейтін деп тану туралы бұйрық шығарылған күннен бастап онымен жасалған операциялар бойынша шығыстар;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5)  жеке кәсіпкерлік субъектісі іс жүзінде жұмыстарды орындамай, қызметтер көрсетпей, тауарларды тиеп-жөнелтпей жасаған, жазып берілуі заңды күшіне енген сот актісімен немесе қылмыстық тергеп-тексеру органының сотқа дейінгі тергеп-тексеруді ақталмайтын негіздер бойынша тоқтату туралы </w:t>
      </w:r>
      <w:r w:rsidRPr="00066174">
        <w:rPr>
          <w:rFonts w:ascii="Times New Roman" w:eastAsia="Calibri" w:hAnsi="Times New Roman" w:cs="Times New Roman"/>
          <w:bCs/>
          <w:sz w:val="28"/>
          <w:szCs w:val="28"/>
          <w:lang w:val="kk-KZ"/>
        </w:rPr>
        <w:lastRenderedPageBreak/>
        <w:t>қаулысымен танылған шот-фактурада және (немесе) өзге де құжатта көрсетілген сома бойынша шығыстар;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соттың заңды күшіне енген шешімі негізінде жарамсыз деп танылған мәміле бойынша шығыстар;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7) мемлекеттік сатып алу туралы шарттар бойынша бюджетке енгізілуге жататын (енгізілген) тұрақсыздық айыптарын (айыппұлдарды, өсімпұлды) қоспағанда, бюджетке енгізілуге жататын (енгізілген) тұрақсыздық айыптары (айыппұлдар, өсімпұл);</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8) Қазақстан Республикасының немесе өзге мемлекеттің (өзге мемлекеттің бюджетіне төленген салықтар және төлемдер үшін) заңнамасында белгіленген мөлшерлерден артық есептелген (есепке жазылған) және төленген салықтар мен бюджетке төленетін төлемдер сомасы.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Бұл ретте реконструкциялауды, жаңғыртуды тану осы Кодекстің 271-бабының 1-тармағына сәйкес жүзеге асырылады.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Егер актив өтеусіз алынған болса, осы баптың мақсатында мұндай осындай активтің бастапқы құны арнаулы салық режимін қолданатын салық төлеушінің салық салу объектісіне енгізілген құн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Осы баптың 5-тармағында көзделген жағдайды қоспағанда, мұра, қайырымдылық көмек түрінде алынған өзге актив өткізілген кезде шағын бизнес субъектілері үшін не шаруа немесе фермер қожалықтары үшін арнаулы салық режимін қолданатын дара кәсіпкердің осы активке меншік құқығы туындаған күнге мұндай активтің Қазақстан Республикасының бағалау қызметі туралы заңнамасына сәйкес бағалаушы мен дара кәсіпкер арасындағы шарт бойынша жүргізілген бағалау туралы есепте айқындалған нарықтық құны бастапқы құн болып табылад.</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Бұл ретте өзге активтің нарықтық құны меншік құқығы туындаған күнгі жағдай бойынша осындай активтер өткізілген есепті күнтізбелік жылдан кейінгі жылдың 15 қыркүйегінен кешіктірілмей айқындалуға тиіс.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7. Өзге активтің бастапқы құны мынадай жағдайларда: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өзге активтің меншік құқығы туындаған күнге айқындалатын нарықтық құны болмаған кезде;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арықтық құнды айқындаудың осы баптың 6-тармағында белгіленген мерзімі сақталмаған кезде;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осы баптың 5 және 6-тармақтарында көрсетілген жағдайларды қоспағанда, осы баптың 3-тармағында көзделген шығындарды растайтын бастапқы құжаттар болмаған жағдайларда;</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осы баптың 1-тармағының 6) және 7) тармақшаларында көрсетілген активтер бойынша нөлге тең болады.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sz w:val="28"/>
          <w:szCs w:val="28"/>
          <w:lang w:val="kk-KZ"/>
        </w:rPr>
        <w:t xml:space="preserve">382-бап. </w:t>
      </w:r>
      <w:r w:rsidRPr="00066174">
        <w:rPr>
          <w:rFonts w:ascii="Times New Roman" w:eastAsia="Calibri" w:hAnsi="Times New Roman" w:cs="Times New Roman"/>
          <w:b/>
          <w:bCs/>
          <w:sz w:val="28"/>
          <w:szCs w:val="28"/>
          <w:lang w:val="kk-KZ"/>
        </w:rPr>
        <w:t>Талап ету құқығын, оның ішінде тұрғын үй құрылысына үлестік қатысу туралы шарт бойынша тұрғын ғимараттағы үлесті талап ету құқығын басқаға беруден түсетін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1. Егер осы бапта өзгеше белгіленбесе, талап ету құқығын басқаға беруден түсетін табыс жеке тұлғаның борышкерден талап ету құқығын басқаға беруі жүргізілген құны мен жеке тұлға мен борышкер арасындағы шарт негізінде басқаға беру күніне осындай талаптың мөлшері арасындағы оң айырма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Егер басқаға беру жүргізілетін талапты жеке тұлға талап ету құқығын басқаға беру жолымен сатып алған және (немесе) басқа жеке тұлғадан өтеусіз алған жағдайда, онда талап ету құқығын басқаға беруден түскен табыс жеке тұлғаның борышкерден талап ету құқығын басқаға беру жүргізілген құны мен осындай талаптың басқаға беру күніне арналған мөлшері арасындағы оң айырма болып табылады , бірақ жеке тұлға бұрын талап ету құқығын алған құннан және (немесе) басқа жеке тұлғадан өтеусіз алынған талап ету құқығының құнынан аспайды.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Талап ету құқығын басқаға беруден түскен кіріс талап ету құқығын басқаға беру жүргізілген салық кезеңінде танылады.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Егер тұрғын үй құрылысына үлестік қатысу туралы шарт жасалған күннен бастап талап ету құқығын басқаға беру күніне дейінгі кезең екі жылдан кем болған жағдайда осындай талап ету құқығын басқаға беру құны мен осындай шарт бағасы арасындағы оң айырма, тұрғын үй құрылысына үлестік қатысу туралы шарт бойынша талап ету құқығын берген салық төлеуші үшін тұрғын ғимараттағы үлесті талап ету құқығын басқаға беруден түсетін кіріс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Егер тұрғын үй құрылысына үлестік қатысу туралы шарт бойынша талап ету құқығын басқаға беру жолымен осындай құқықты сатып алу күнінен бастап осындай талап ету құқығын басқаға беру күніне дейінгі кезең екі жылдан кем болған жағдайдаталап ету құқығын басқаға беру құны мен жеке тұлға бұрын осындай құқықты сатып алған құн арасындағы оң айырма талап ету құқығын берген салық төлеуші үшін тұрғын үй құрылысына үлестік қатысу туралы шарт бойынша бұрын тұрғын үй құрылысына үлестік қатысу туралы шарт бойынша талап ету құқығын басқаға беру жолымен сатып алынған тұрғын үй ғимаратындағы үлесті талап ету құқығын басқаға беруден түсетін кіріс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2-параграф. Тауарларды, жұмыстарды, көрсетілетін қызметтерді өткізуден түсетін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383-бап. Тауарларды, жұмыстарды, көрсетілетін қызметтерді өткізуден түсетін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Жеке тұлғаның тауарларды, жұмыстарды, көрсетілетін қызметтерді өткізуден алған кірісіне мыналар жатады: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1) салық агенттері болып табылмайтын тұлғаларға тауарларды, жұмыстарды, көрсетілетін қызметтерді өткізуден түсетін кіріс;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салық агентіне тауарларды, жұмыстарды, көрсетілетін қызметтерді өткізуден түсетін кіріс.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 салынуға жататын салық агентіне көрсетілетін қызметтерді сатудан түсетін кіріс деп жоғары басқару органы болып табылмайтын салық төлеушінің директорлар кеңесінің немесе өзге де басқару органының мүшесі алған (алуға жататын) кіріс те танылады.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3-параграф. Дара кәсіпкердің кірісі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384-бап. Дара кәсіпкердің кірісі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Дара кәсіпкердің салық кезеңіндегі кіріс дара кәсіпкер ретіндегі қызметтен салық кезеңі ішінде Қазақстан Республикасында және одан тыс жерлерде алынған кірістерден тұрады және: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Кодекстің 231 - 247-баптарында көзделген ерекшеліктерді ескере отырып, осы Кодекстің 230-бабында белгіленген корпоративтік табыс салығын есептеу мақсатында жылдық жиынтық кірісті айқындау тәртібіне ұқсас жалпыға бірдей белгіленген салық салу тәртібінде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және (немесе)</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Кодекстің 16-бөліміне сәйкес арнаулы салық режимінде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385-бап. Салық салудың жалпыға бірдей белгіленген тәртібін қолданатын дара кәсіпкердің салық салынатын кірісі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Салық кезеңіндегі салық салудың жалпыға бірдей белгіленген тәртібін қолданатын дара кәсіпкердің салық салынатын кірісі мынадай тәртіппен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баптың 2-тармағына сәйкес айқындалған дара кәсіпкердің салық салынатын кірісі,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алу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корпоративтік табыс салығын есептеу мақсатында осы Кодекстің 328-бабында белгіленген салық салынатын кірісті азайтуды айқындау тәртібіне ұқсас тәртіппен айқындалған дара кәсіпкердің салық салынатын кірісін азайту,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алу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Кодекстің 329 және 330-баптарында белгіленген корпоративтік табыс салығын есептеу мақсатында залалдарды ауыстыру тәртібіне ұқсас тәртіппен айқындалған, көшіруге жататын залалдар.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Салық салудың жалпыға бірдей белгіленген тәртібін қолданатын дара кәсіпкердің салық салынатын кірісі салық кезеңі үшін мынадай тәртіппен айқындалады: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дара кәсіпкердің салық кезеңіндегі кірісі,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алу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корпоративтік табыс салығын есептеу мақсатында, осы Кодекстің </w:t>
      </w:r>
      <w:hyperlink r:id="rId23" w:anchor="z241" w:history="1">
        <w:r w:rsidRPr="00066174">
          <w:rPr>
            <w:rStyle w:val="a3"/>
            <w:rFonts w:ascii="Times New Roman" w:eastAsia="Calibri" w:hAnsi="Times New Roman" w:cs="Times New Roman"/>
            <w:bCs/>
            <w:color w:val="auto"/>
            <w:sz w:val="28"/>
            <w:szCs w:val="28"/>
            <w:u w:val="none"/>
            <w:lang w:val="kk-KZ"/>
          </w:rPr>
          <w:t>248-бабының</w:t>
        </w:r>
      </w:hyperlink>
      <w:r w:rsidRPr="00066174">
        <w:rPr>
          <w:rFonts w:ascii="Times New Roman" w:eastAsia="Calibri" w:hAnsi="Times New Roman" w:cs="Times New Roman"/>
          <w:bCs/>
          <w:sz w:val="28"/>
          <w:szCs w:val="28"/>
          <w:lang w:val="kk-KZ"/>
        </w:rPr>
        <w:t> 1-тармағында белгіленген жылдық жиынтық кірісті азайтуды айқындау тәртібіне ұқсас тәртіппен айқындалған, дара кәсіпкердің салықтық кезең үшін жиынтық түрде алынған кірісін түзету,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қосу (алу)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корпоративтік табыс салығын есептеу мақсатында осы Кодекстің </w:t>
      </w:r>
      <w:hyperlink r:id="rId24" w:anchor="z241" w:history="1">
        <w:r w:rsidRPr="00066174">
          <w:rPr>
            <w:rStyle w:val="a3"/>
            <w:rFonts w:ascii="Times New Roman" w:eastAsia="Calibri" w:hAnsi="Times New Roman" w:cs="Times New Roman"/>
            <w:bCs/>
            <w:color w:val="auto"/>
            <w:sz w:val="28"/>
            <w:szCs w:val="28"/>
            <w:u w:val="none"/>
            <w:lang w:val="kk-KZ"/>
          </w:rPr>
          <w:t>248-бабының</w:t>
        </w:r>
      </w:hyperlink>
      <w:r w:rsidRPr="00066174">
        <w:rPr>
          <w:rFonts w:ascii="Times New Roman" w:eastAsia="Calibri" w:hAnsi="Times New Roman" w:cs="Times New Roman"/>
          <w:bCs/>
          <w:sz w:val="28"/>
          <w:szCs w:val="28"/>
          <w:lang w:val="kk-KZ"/>
        </w:rPr>
        <w:t> 2-тармағында белгіленген жылдық жиынтық кірісті азайтуды айқындау тәртібіне ұқсас тәртіппен айқындалған, дара кәсіпкердің салықтық кезең үшін жиынтық түрде алынған кірісін түзету,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алу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корпоративтік табыс салығын есептеу мақсатында осы Кодекстің </w:t>
      </w:r>
      <w:hyperlink r:id="rId25" w:anchor="z242" w:history="1">
        <w:r w:rsidRPr="00066174">
          <w:rPr>
            <w:rStyle w:val="a3"/>
            <w:rFonts w:ascii="Times New Roman" w:eastAsia="Calibri" w:hAnsi="Times New Roman" w:cs="Times New Roman"/>
            <w:bCs/>
            <w:color w:val="auto"/>
            <w:sz w:val="28"/>
            <w:szCs w:val="28"/>
            <w:u w:val="none"/>
            <w:lang w:val="kk-KZ"/>
          </w:rPr>
          <w:t>250</w:t>
        </w:r>
      </w:hyperlink>
      <w:r w:rsidRPr="00066174">
        <w:rPr>
          <w:rFonts w:ascii="Times New Roman" w:eastAsia="Calibri" w:hAnsi="Times New Roman" w:cs="Times New Roman"/>
          <w:bCs/>
          <w:sz w:val="28"/>
          <w:szCs w:val="28"/>
          <w:lang w:val="kk-KZ"/>
        </w:rPr>
        <w:t> – </w:t>
      </w:r>
      <w:hyperlink r:id="rId26" w:anchor="z276" w:history="1">
        <w:r w:rsidRPr="00066174">
          <w:rPr>
            <w:rStyle w:val="a3"/>
            <w:rFonts w:ascii="Times New Roman" w:eastAsia="Calibri" w:hAnsi="Times New Roman" w:cs="Times New Roman"/>
            <w:bCs/>
            <w:color w:val="auto"/>
            <w:sz w:val="28"/>
            <w:szCs w:val="28"/>
            <w:u w:val="none"/>
            <w:lang w:val="kk-KZ"/>
          </w:rPr>
          <w:t>267-баптарында</w:t>
        </w:r>
      </w:hyperlink>
      <w:r w:rsidRPr="00066174">
        <w:rPr>
          <w:rFonts w:ascii="Times New Roman" w:eastAsia="Calibri" w:hAnsi="Times New Roman" w:cs="Times New Roman"/>
          <w:bCs/>
          <w:sz w:val="28"/>
          <w:szCs w:val="28"/>
          <w:lang w:val="kk-KZ"/>
        </w:rPr>
        <w:t> белгіленген шегерімдерге жатқызылатын шығыстарды айқындау тәртібіне ұқсас тәртіппен айқындалған шегерімдер,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қосу(алу)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корпоративтік табыс салығын есептеу мақсатында осы Кодекстің </w:t>
      </w:r>
      <w:hyperlink r:id="rId27" w:anchor="z287" w:history="1">
        <w:r w:rsidRPr="00066174">
          <w:rPr>
            <w:rStyle w:val="a3"/>
            <w:rFonts w:ascii="Times New Roman" w:eastAsia="Calibri" w:hAnsi="Times New Roman" w:cs="Times New Roman"/>
            <w:bCs/>
            <w:color w:val="auto"/>
            <w:sz w:val="28"/>
            <w:szCs w:val="28"/>
            <w:u w:val="none"/>
            <w:lang w:val="kk-KZ"/>
          </w:rPr>
          <w:t>281-бабында</w:t>
        </w:r>
      </w:hyperlink>
      <w:r w:rsidRPr="00066174">
        <w:rPr>
          <w:rFonts w:ascii="Times New Roman" w:eastAsia="Calibri" w:hAnsi="Times New Roman" w:cs="Times New Roman"/>
          <w:bCs/>
          <w:sz w:val="28"/>
          <w:szCs w:val="28"/>
          <w:lang w:val="kk-KZ"/>
        </w:rPr>
        <w:t> белгіленген шегерімдерді түзетуді айқындау тәртібіне ұқсас тәртіппен айқындалған шегерімдерді түзету.</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4-параграф. Жеке практикамен айналысатын адамның кірісі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386-бап. Жалпы ережелер </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Жеке практикамен айналысатын адамның кірісіне мыналар жатады: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жеке нотариустың кірісі;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жеке сот орындаушысының кірісі;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адвокаттың кірісі;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кәсіби медиатордың кірісі.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Заңгерлік көмек көрсеткені, нотариаттық әрекеттерді жасағаны үшін тиісінше ақы төлеуді қоса алғанда, атқарушылық құжаттарды орындау жөніндегі қызметті, нотариаттық, адвокаттық қызметті, кәсіпқой медиатор қызметін жүзеге асырудан алған кірістердің барлық түрі, сондай-ақ қорғау мен өкілдік етуге байланысты шығыстарды өтеуден алынған сомалар жеке практикамен айналысатын адамдардың кірісі болып табылады.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Жеке практикамен айналысатын адамның қызмет көрсетуі үшін алған ақша сомасы Қазақстан Республикасының азаматтық заңнамасына сәйкес міндеттеменің орындалуын қамтамасыз ету тәсілі ретінде кепіл ретінде көрсетілген қызметтер актісінде немесе қызмет көрсетуді растайтын құжатта көрсетілген кепіл ақшасынан көрсетілетін қызметтерге ақы төленген күннен бастап кіріс болып танылады.</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Жеке практикамен айналысатын адамның кірісін тану күні: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көрсетілген қызметтердің қол қойылған актісінде көрсетілген қызметтерді көрсету күні;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2) көрсетілген қызметтер актісі болмаған жағдайда, қызметтер көрсету фактісін растайтын басқа құжатта көрсетілген қызметтер көрсету күні.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Жеке практикамен айналысатын адамдардың кірістері бойынша жеке табыс салығының сомасы жеке практикамен айналысатын адамның салық салынатын кірісінің сомасына осы Кодекстің 353-бабының 2) тармақшасында белгіленген мөлшерлемені қолдану арқылы әр айдың қорытындылары бойынша бір айда алынған кірістер бойынша есептеледі.</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Есептелген салық сомасы кіріс бойынша салық есептелген айдан кейінгі айдың 5-күнінен кешкіктірілмей ай сайын төленуге тиіс.</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387-бап. Жеке қосалқы шаруашылықтан түсетін кірістер</w:t>
      </w: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tabs>
          <w:tab w:val="left" w:pos="3720"/>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Жеке қосалқы шаруашылықтан түсетін кіріс жеке қосалқы шаруашылықпен айналысатын адамның жеке қосалқы шаруашылықтан ауыл шаруашылығы өнімін өткізуінен түсетін кірісі деп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6-параграф. Басқа кірістер</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388-бап. Басқа кірістер </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362-бабының 2-тармағында көрсетілгендерден басқа, Қазақстан Республикасындағы және (немесе) одан тыс жерлердегі көздерден алынған кірістердің барлық түрлері басқа кірістер деп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7-параграф. Бақыланатын шетелдік компанияның пайдасы</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w:t>
      </w:r>
      <w:r w:rsidRPr="00066174">
        <w:rPr>
          <w:rFonts w:ascii="Times New Roman" w:eastAsia="Calibri" w:hAnsi="Times New Roman" w:cs="Times New Roman"/>
          <w:b/>
          <w:sz w:val="28"/>
          <w:szCs w:val="28"/>
        </w:rPr>
        <w:t>8</w:t>
      </w:r>
      <w:r w:rsidRPr="00066174">
        <w:rPr>
          <w:rFonts w:ascii="Times New Roman" w:eastAsia="Calibri" w:hAnsi="Times New Roman" w:cs="Times New Roman"/>
          <w:b/>
          <w:sz w:val="28"/>
          <w:szCs w:val="28"/>
          <w:lang w:val="kk-KZ"/>
        </w:rPr>
        <w:t>9-бап. Бақыланатын шетелдік компания бойынша жалпы ережелер</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компанияныңқаржылық пайдасы немесе бақыланатын шетелдік компания тұрақты мекемесінің қаржылық пайдасы екі рет салық салынуға жатпайды.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Қосарланған салық салу келесі ережелерді қолдану арқылы жойылады: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w:t>
      </w:r>
      <w:hyperlink r:id="rId28" w:anchor="z296" w:history="1">
        <w:r w:rsidRPr="00066174">
          <w:rPr>
            <w:rStyle w:val="a3"/>
            <w:rFonts w:ascii="Times New Roman" w:eastAsia="Calibri" w:hAnsi="Times New Roman" w:cs="Times New Roman"/>
            <w:color w:val="auto"/>
            <w:sz w:val="28"/>
            <w:szCs w:val="28"/>
            <w:u w:val="none"/>
            <w:lang w:val="kk-KZ"/>
          </w:rPr>
          <w:t>390-бабы</w:t>
        </w:r>
      </w:hyperlink>
      <w:r w:rsidRPr="00066174">
        <w:rPr>
          <w:rFonts w:ascii="Times New Roman" w:eastAsia="Calibri" w:hAnsi="Times New Roman" w:cs="Times New Roman"/>
          <w:sz w:val="28"/>
          <w:szCs w:val="28"/>
          <w:lang w:val="kk-KZ"/>
        </w:rPr>
        <w:t>на сәйкес салық салудан босату;</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Кодекстің 390-бабының 3-тармағында көрсетілген шарттарға сәйкес келген кезде бақыланатын шетелдік компанияның салық салынғанға дейінгі қаржылық пайдасын түзету;</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 Кодекстің 390-бабына сәйкес бақыланатын шетелдік компанияның салық салынғанға дейінгі қаржылық пайдасын азайту;</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осы Кодекстің 404-бабының 2-тармағында айқындалған тәртіппен Қазақстан Республикасында корпоративтік табыс салығын төлеу есебіне есепке жатқызу.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390-бап. Бақыланатын шетелдік компанияның пайдасына салық салу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баптың және осы Кодекстің 297-бабының ережелерін ескере отырып есептелген бақыланатын шетелдік компаниялардың немесе бақыланатын шетелдік компаниялардың тұрақты мекемелерінің жиынтық пайдасы резидент-жеке тұлғаның жылдық кірісіне енгізіледі және Қазақстан Республикасында жеке табыс салығы салынады.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Бақыланатын шетелдік компаниялардың немесе бақыланатын шетелдік компаниялардың тұрақты мекемелерінің мұндай жиынтық пайдасы жеке табыс салығы бойынша декларацияға енгізілуге тиіс.</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Мынадай шарттардың бірі орындалған кезде: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резидент бақыланатын шетелдік компанияға басқа резидент арқылы жүзеге асырылатын жанама қатысқан немесе бақылау жасаған кезде;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резидент бақыланатын шетелдік компанияға бақыланатын тұлға болып табылмайтын тұлға арқылы жүзеге асырылатын жанама қатысқан немесе бақылау жасаған кезде;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3) егер тұрақты мекеме құрған бақыланатын шетелдік компания тіркелген мемлекетте бақыланатын шетелдік компанияның тұрақты мекемесінің қаржылық пайдасына 10 және одан да көп пайызды құрайтын тиімді мөлшерлеме бойынша пайда салығы салынған болса;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4) егер өзі арқылы резидент бақыланатын шетелдік компанияға қатысу үлестерін жанама иеленетін немесе бақылау жасауға жанама ие болатын бақыланатын тұлға тіркелген мемлекетте бақыланатын шетелдік компанияның қаржылық пайдасына немесе бақыланатын шетелдік компанияның тұрақты мекемесінің қаржылық пайдасына 10 және одан да көп пайызды құрайтын тиімді мөлшерлеме бойынша салық салынған болса;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5) жеңiлдiктi салық салынатын мемлекеттерде тіркелгендерді қоспағанда, егер бақыланатын шетелдік компанияның немесе бақыланатын шетелдік компания тұрақты мекемесінің пассив кірістерінің үлесі 20 пайыздан кем болса;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6) бақыланатын шетелдік компанияда АХҚО-ның инвестициялық резиденті тікелей және (немесе) жанама иеленген және (немесе) бақылаған кезде бақыланатын шетелдік компанияның қаржылық пайдасы немесе бақыланатын шетелдік компания тұрақты мекемесінің қаржылық пайдасы Қазақстан Республикасында салық салудан босатылады.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 қолдану мақсаттары үшін резидент-жеке тұлғаның осы Кодекстің 296-бабының 2-тармағында көрсетілген растайтын құжаттары болуы тиіс.</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Резидент-жеке тұлға бақыланатын шетелдік компанияның салық салынғанға дейінгі қаржылық пайдасын немесе бақыланатын шетелдік компания тұрақты мекемесінің салық салынғанға дейінгі қаржылық пайдасын мынадай сомаларға азайтуға құқығы бар: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kk-KZ"/>
        </w:rPr>
        <w:t xml:space="preserve">1) </w:t>
      </w:r>
      <w:r w:rsidRPr="00066174">
        <w:rPr>
          <w:rFonts w:ascii="Times New Roman" w:eastAsia="Calibri" w:hAnsi="Times New Roman" w:cs="Times New Roman"/>
          <w:sz w:val="28"/>
          <w:szCs w:val="28"/>
        </w:rPr>
        <w:t>мынадай формула бойынша айқындалатын азайту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А = ҚП × (К(1)/ЖКС), мұнда: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lastRenderedPageBreak/>
        <w:t>А – азайту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ҚП – бақыланатын шетелдік компанияның салық салынғанға дейінгі қаржылық пайдасының оң шамасы;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К</w:t>
      </w:r>
      <w:r w:rsidRPr="00066174">
        <w:rPr>
          <w:rFonts w:ascii="Times New Roman" w:eastAsia="Calibri" w:hAnsi="Times New Roman" w:cs="Times New Roman"/>
          <w:sz w:val="28"/>
          <w:szCs w:val="28"/>
          <w:lang w:val="en-US"/>
        </w:rPr>
        <w:t xml:space="preserve">(1) – </w:t>
      </w:r>
      <w:r w:rsidRPr="00066174">
        <w:rPr>
          <w:rFonts w:ascii="Times New Roman" w:eastAsia="Calibri" w:hAnsi="Times New Roman" w:cs="Times New Roman"/>
          <w:sz w:val="28"/>
          <w:szCs w:val="28"/>
        </w:rPr>
        <w:t>егер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бақыланатын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шетелдік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компанияның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салынғанға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дейінгі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қаржылық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пайдасы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тармақшада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көрсетілген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салынатын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кірісті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ескеретін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болса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бақыланатын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шетелдік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компанияның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филиал</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өкілдік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тұрақты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мекеме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арқылы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Қазақстан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Республикасындағы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кәсіпкерлік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қызметінен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түскен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Қазақстан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Республикасында</w:t>
      </w:r>
      <w:r w:rsidRPr="00066174">
        <w:rPr>
          <w:rFonts w:ascii="Times New Roman" w:eastAsia="Calibri" w:hAnsi="Times New Roman" w:cs="Times New Roman"/>
          <w:sz w:val="28"/>
          <w:szCs w:val="28"/>
          <w:lang w:val="en-US"/>
        </w:rPr>
        <w:t xml:space="preserve"> 20 </w:t>
      </w:r>
      <w:r w:rsidRPr="00066174">
        <w:rPr>
          <w:rFonts w:ascii="Times New Roman" w:eastAsia="Calibri" w:hAnsi="Times New Roman" w:cs="Times New Roman"/>
          <w:sz w:val="28"/>
          <w:szCs w:val="28"/>
        </w:rPr>
        <w:t>және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одан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пайыз</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мөлшерлеме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бойынша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корпоративтік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табыс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салығы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салынған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филиалдың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салынатын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кірісі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шегіндегі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салынатын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кірісі</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rPr>
        <w:t>К</w:t>
      </w:r>
      <w:r w:rsidRPr="00066174">
        <w:rPr>
          <w:rFonts w:ascii="Times New Roman" w:eastAsia="Calibri" w:hAnsi="Times New Roman" w:cs="Times New Roman"/>
          <w:sz w:val="28"/>
          <w:szCs w:val="28"/>
          <w:lang w:val="kk-KZ"/>
        </w:rPr>
        <w:t>Ж</w:t>
      </w:r>
      <w:r w:rsidRPr="00066174">
        <w:rPr>
          <w:rFonts w:ascii="Times New Roman" w:eastAsia="Calibri" w:hAnsi="Times New Roman" w:cs="Times New Roman"/>
          <w:sz w:val="28"/>
          <w:szCs w:val="28"/>
        </w:rPr>
        <w:t>С</w:t>
      </w:r>
      <w:r w:rsidRPr="00066174">
        <w:rPr>
          <w:rFonts w:ascii="Times New Roman" w:eastAsia="Calibri" w:hAnsi="Times New Roman" w:cs="Times New Roman"/>
          <w:sz w:val="28"/>
          <w:szCs w:val="28"/>
          <w:lang w:val="en-US"/>
        </w:rPr>
        <w:t xml:space="preserve"> – </w:t>
      </w:r>
      <w:r w:rsidRPr="00066174">
        <w:rPr>
          <w:rFonts w:ascii="Times New Roman" w:eastAsia="Calibri" w:hAnsi="Times New Roman" w:cs="Times New Roman"/>
          <w:sz w:val="28"/>
          <w:szCs w:val="28"/>
        </w:rPr>
        <w:t>кірістердің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жиынтық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сомасы</w:t>
      </w:r>
      <w:r w:rsidRPr="00066174">
        <w:rPr>
          <w:rFonts w:ascii="Times New Roman" w:eastAsia="Calibri" w:hAnsi="Times New Roman" w:cs="Times New Roman"/>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kk-KZ"/>
        </w:rPr>
        <w:t xml:space="preserve">2) </w:t>
      </w:r>
      <w:r w:rsidRPr="00066174">
        <w:rPr>
          <w:rFonts w:ascii="Times New Roman" w:eastAsia="Calibri" w:hAnsi="Times New Roman" w:cs="Times New Roman"/>
          <w:sz w:val="28"/>
          <w:szCs w:val="28"/>
        </w:rPr>
        <w:t>мынадай</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формула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бойынша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айқындалатын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азайту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сомасы</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А = ҚП × (К(2)/ЖКС), мұнда: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А – азайту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ҚП – бақыланатын шетелдік компанияның салық салынғанға дейінгі қаржылық пайдасының оң шамасы;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К(2) – егер салық салынғанға дейінгі қаржылық пайда осы тармақшада көрсетілген кіріс есепке алына отырып айқындалған болса, Қазақстан Республикасында тұрақты мекеме құрмай қызметтерді көрсетуден (жұмыстарды орындаудан) түскен, бақыланатын шетелдік компания Қазақстан Республикасындағы көздерден алған, Қазақстан Республикасында төлем көзінен 20 пайыз мөлшерлеме бойынша корпоративтік табыс салығы салынған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ЖКС – кірістердің жиынтық сомасы</w:t>
      </w:r>
      <w:r w:rsidRPr="00066174">
        <w:rPr>
          <w:rFonts w:ascii="Times New Roman" w:eastAsia="Calibri" w:hAnsi="Times New Roman" w:cs="Times New Roman"/>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kk-KZ"/>
        </w:rPr>
        <w:t xml:space="preserve">3) </w:t>
      </w:r>
      <w:r w:rsidRPr="00066174">
        <w:rPr>
          <w:rFonts w:ascii="Times New Roman" w:eastAsia="Calibri" w:hAnsi="Times New Roman" w:cs="Times New Roman"/>
          <w:sz w:val="28"/>
          <w:szCs w:val="28"/>
        </w:rPr>
        <w:t>егер бақыланатын шетелдік компанияның салық салынғанға дейінгі қаржылық пайдасы осындай кірісті қамтитын болса, бақыланатын шетелдік компания Қазақстан Республикасындағы көздерден алған, осы Кодекстің</w:t>
      </w:r>
      <w:r w:rsidRPr="00066174">
        <w:rPr>
          <w:rFonts w:ascii="Times New Roman" w:eastAsia="Calibri" w:hAnsi="Times New Roman" w:cs="Times New Roman"/>
          <w:sz w:val="28"/>
          <w:szCs w:val="28"/>
          <w:lang w:val="en-US"/>
        </w:rPr>
        <w:t> </w:t>
      </w:r>
      <w:hyperlink r:id="rId29" w:anchor="z645" w:history="1">
        <w:r w:rsidRPr="00066174">
          <w:rPr>
            <w:rStyle w:val="a3"/>
            <w:rFonts w:ascii="Times New Roman" w:eastAsia="Calibri" w:hAnsi="Times New Roman" w:cs="Times New Roman"/>
            <w:color w:val="auto"/>
            <w:sz w:val="28"/>
            <w:szCs w:val="28"/>
            <w:u w:val="none"/>
          </w:rPr>
          <w:t>645-бабы</w:t>
        </w:r>
      </w:hyperlink>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9-тармағының 3)</w:t>
      </w:r>
      <w:r w:rsidRPr="00066174">
        <w:rPr>
          <w:rFonts w:ascii="Times New Roman" w:eastAsia="Calibri" w:hAnsi="Times New Roman" w:cs="Times New Roman"/>
          <w:sz w:val="28"/>
          <w:szCs w:val="28"/>
          <w:lang w:val="kk-KZ"/>
        </w:rPr>
        <w:t xml:space="preserve">, 4) және 5) </w:t>
      </w:r>
      <w:r w:rsidRPr="00066174">
        <w:rPr>
          <w:rFonts w:ascii="Times New Roman" w:eastAsia="Calibri" w:hAnsi="Times New Roman" w:cs="Times New Roman"/>
          <w:sz w:val="28"/>
          <w:szCs w:val="28"/>
        </w:rPr>
        <w:t>тармақша</w:t>
      </w:r>
      <w:r w:rsidRPr="00066174">
        <w:rPr>
          <w:rFonts w:ascii="Times New Roman" w:eastAsia="Calibri" w:hAnsi="Times New Roman" w:cs="Times New Roman"/>
          <w:sz w:val="28"/>
          <w:szCs w:val="28"/>
          <w:lang w:val="kk-KZ"/>
        </w:rPr>
        <w:t>лар</w:t>
      </w:r>
      <w:r w:rsidRPr="00066174">
        <w:rPr>
          <w:rFonts w:ascii="Times New Roman" w:eastAsia="Calibri" w:hAnsi="Times New Roman" w:cs="Times New Roman"/>
          <w:sz w:val="28"/>
          <w:szCs w:val="28"/>
        </w:rPr>
        <w:t>ына сәйкес төлем көзінен корпоративтік табыс салығы салынуға жатпайтын дивидендтер;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4) шоғырландырылған топтың біртұтас ұйымдық құрылымына кіретін бір бақыланатын шетелдік компания басқа бақыланатын шетелдік компаниядан алған дивидендтердің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Бұл ретте бір бақыланатын шетелдік компанияның қаржылық пайдасы осы тармақтың 3), 5), 6), 7), 8) және 9) тармақшаларына немесе осы тармақшаның бірінші бөлігіне сәйкес бұрын Қазақстан Республикасында басқа осындай бақыланатын шетелдік компанияның қаржылық пайдасынан жеке табыс салығы салынған (ағымдағы кезеңде салынуға жатады) және (немесе) азайтылған осындай дивидендтерді қамтуға тиіс</w:t>
      </w:r>
      <w:r w:rsidRPr="00066174">
        <w:rPr>
          <w:rFonts w:ascii="Times New Roman" w:eastAsia="Calibri" w:hAnsi="Times New Roman" w:cs="Times New Roman"/>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kk-KZ"/>
        </w:rPr>
        <w:t xml:space="preserve">5) </w:t>
      </w:r>
      <w:r w:rsidRPr="00066174">
        <w:rPr>
          <w:rFonts w:ascii="Times New Roman" w:eastAsia="Calibri" w:hAnsi="Times New Roman" w:cs="Times New Roman"/>
          <w:sz w:val="28"/>
          <w:szCs w:val="28"/>
        </w:rPr>
        <w:t>шоғырландырылған топтың біртұтас ұйымдық құрылымына кіретін бақыланатын шетелдік компания шетелдік компаниядан алған дивидендтердің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Бұл ретте бір бақыланатын шетелдік компанияның қаржылық пайдасы осы тармақтың 3), 4), 6), 7), 8) және 9) тармақшаларына немесе осы тармақшаның бірінші бөлігіне сәйкес бұрын Қазақстан Республикасында басқа осындай </w:t>
      </w:r>
      <w:r w:rsidRPr="00066174">
        <w:rPr>
          <w:rFonts w:ascii="Times New Roman" w:eastAsia="Calibri" w:hAnsi="Times New Roman" w:cs="Times New Roman"/>
          <w:sz w:val="28"/>
          <w:szCs w:val="28"/>
        </w:rPr>
        <w:lastRenderedPageBreak/>
        <w:t>бақыланатын шетелдік компанияның қаржылық пайдасынан жеке табыс салығы салынған (ағымдағы кезеңде салынуға жатады) және (немесе) азайтылған осындай дивидендтерді қамтуға тиіс;</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6) мынадай формула бойынша айқындалатын азайту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А = ҚП × (К(6)/КЖС), мұнда: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А – азайту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ҚП – бақыланатын шетелдік компанияның салық салынғанға дейінгі қаржылық пайдасының оң шамасы;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К(6) –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сыйақылар түріндегі және (немесе) құн өсімінен түсетін және (немесе) роялти түріндегі кірістер;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КЖС – кірістердің жиынтық сомасы</w:t>
      </w:r>
      <w:r w:rsidRPr="00066174">
        <w:rPr>
          <w:rFonts w:ascii="Times New Roman" w:eastAsia="Calibri" w:hAnsi="Times New Roman" w:cs="Times New Roman"/>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kk-KZ"/>
        </w:rPr>
        <w:t xml:space="preserve">7) </w:t>
      </w:r>
      <w:r w:rsidRPr="00066174">
        <w:rPr>
          <w:rFonts w:ascii="Times New Roman" w:eastAsia="Calibri" w:hAnsi="Times New Roman" w:cs="Times New Roman"/>
          <w:sz w:val="28"/>
          <w:szCs w:val="28"/>
        </w:rPr>
        <w:t>мынадай формула бойынша айқындалатын азайту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А = ҚП × (К(7)/КЖС), мұнда: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А – азайту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ҚП – бақыланатын шетелдік компанияның салық салынғанға дейінгі қаржылық пайдасының оң шамасы;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К(7) – егер бір бақыланатын шетелдік компанияның қаржылық пайдасы осындай кірісті қамтитын болса, бір бақыланатын шетелдік компания осы Кодекстің 645-бабы 9-тармағының 7) немесе 8) тармақшасының шарттарына сәйкес келетін, Қазақстан Республикасы резидентінің құрылтайшысы болып табылатын басқа бақыланатын шетелдік компанияға өткізуден алған құн өсімінен түсетін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КЖС – кірістердің жиынтық сомасы</w:t>
      </w:r>
      <w:r w:rsidRPr="00066174">
        <w:rPr>
          <w:rFonts w:ascii="Times New Roman" w:eastAsia="Calibri" w:hAnsi="Times New Roman" w:cs="Times New Roman"/>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kk-KZ"/>
        </w:rPr>
        <w:t xml:space="preserve">8) </w:t>
      </w:r>
      <w:r w:rsidRPr="00066174">
        <w:rPr>
          <w:rFonts w:ascii="Times New Roman" w:eastAsia="Calibri" w:hAnsi="Times New Roman" w:cs="Times New Roman"/>
          <w:sz w:val="28"/>
          <w:szCs w:val="28"/>
        </w:rPr>
        <w:t>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осы Кодекстің 645-бабы 9-тармағының 6), 7), 8) және 9) тармақшаларына сәйкес төлем көзінен корпоративтік табыс салығын салуға жатпайтын сыйақылар түріндегі және (немесе) құн өсімінен түсетін және (немесе) роялти түріндегі кірістер;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9) </w:t>
      </w:r>
      <w:r w:rsidRPr="00066174">
        <w:rPr>
          <w:rFonts w:ascii="Times New Roman" w:eastAsia="Calibri" w:hAnsi="Times New Roman" w:cs="Times New Roman"/>
          <w:sz w:val="28"/>
          <w:szCs w:val="28"/>
        </w:rPr>
        <w:t>егер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салынғанға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дейінгі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қаржылық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пайда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осындай</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дивидендтерді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қамтитын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болса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бақыланатын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шетелдік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компания</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Қазақстан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Республикасындағы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көздерден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бұрын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Қазақстан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Республикасында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төлем</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көзінен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корпоративтік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табыс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салығы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салынған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дивидендтердің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сомасы</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10) </w:t>
      </w:r>
      <w:r w:rsidRPr="00066174">
        <w:rPr>
          <w:rFonts w:ascii="Times New Roman" w:eastAsia="Calibri" w:hAnsi="Times New Roman" w:cs="Times New Roman"/>
          <w:sz w:val="28"/>
          <w:szCs w:val="28"/>
        </w:rPr>
        <w:t>шоғырландырылған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топтың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біртұтас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ұйымдық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құрылымына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кіретін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бақыланатын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шетелдік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компания</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шетелдік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компаниядан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дивидендтердің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сомасы</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rPr>
        <w:t>Бұл</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ретте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бір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бақыланатын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шетелдік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компанияның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қаржылық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пайдасы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Қазақстан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Республикасындағы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көздерден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алынған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бұрын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Қазақстан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Республикасында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төлем</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көзінен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корпоративтік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табыс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салығы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салынған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және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lang w:val="en-US"/>
        </w:rPr>
        <w:lastRenderedPageBreak/>
        <w:t>(</w:t>
      </w:r>
      <w:r w:rsidRPr="00066174">
        <w:rPr>
          <w:rFonts w:ascii="Times New Roman" w:eastAsia="Calibri" w:hAnsi="Times New Roman" w:cs="Times New Roman"/>
          <w:sz w:val="28"/>
          <w:szCs w:val="28"/>
        </w:rPr>
        <w:t>немесе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Кодекстің</w:t>
      </w:r>
      <w:r w:rsidRPr="00066174">
        <w:rPr>
          <w:rFonts w:ascii="Times New Roman" w:eastAsia="Calibri" w:hAnsi="Times New Roman" w:cs="Times New Roman"/>
          <w:sz w:val="28"/>
          <w:szCs w:val="28"/>
          <w:lang w:val="en-US"/>
        </w:rPr>
        <w:t> </w:t>
      </w:r>
      <w:hyperlink r:id="rId30" w:anchor="z645" w:history="1">
        <w:r w:rsidRPr="00066174">
          <w:rPr>
            <w:rStyle w:val="a3"/>
            <w:rFonts w:ascii="Times New Roman" w:eastAsia="Calibri" w:hAnsi="Times New Roman" w:cs="Times New Roman"/>
            <w:color w:val="auto"/>
            <w:sz w:val="28"/>
            <w:szCs w:val="28"/>
            <w:u w:val="none"/>
            <w:lang w:val="en-US"/>
          </w:rPr>
          <w:t>645-</w:t>
        </w:r>
        <w:r w:rsidRPr="00066174">
          <w:rPr>
            <w:rStyle w:val="a3"/>
            <w:rFonts w:ascii="Times New Roman" w:eastAsia="Calibri" w:hAnsi="Times New Roman" w:cs="Times New Roman"/>
            <w:color w:val="auto"/>
            <w:sz w:val="28"/>
            <w:szCs w:val="28"/>
            <w:u w:val="none"/>
          </w:rPr>
          <w:t>бабы</w:t>
        </w:r>
      </w:hyperlink>
      <w:r w:rsidRPr="00066174">
        <w:rPr>
          <w:rFonts w:ascii="Times New Roman" w:eastAsia="Calibri" w:hAnsi="Times New Roman" w:cs="Times New Roman"/>
          <w:sz w:val="28"/>
          <w:szCs w:val="28"/>
          <w:lang w:val="en-US"/>
        </w:rPr>
        <w:t> 9-</w:t>
      </w:r>
      <w:r w:rsidRPr="00066174">
        <w:rPr>
          <w:rFonts w:ascii="Times New Roman" w:eastAsia="Calibri" w:hAnsi="Times New Roman" w:cs="Times New Roman"/>
          <w:sz w:val="28"/>
          <w:szCs w:val="28"/>
        </w:rPr>
        <w:t>тармағының</w:t>
      </w:r>
      <w:r w:rsidRPr="00066174">
        <w:rPr>
          <w:rFonts w:ascii="Times New Roman" w:eastAsia="Calibri" w:hAnsi="Times New Roman" w:cs="Times New Roman"/>
          <w:sz w:val="28"/>
          <w:szCs w:val="28"/>
          <w:lang w:val="en-US"/>
        </w:rPr>
        <w:t xml:space="preserve"> 3)</w:t>
      </w:r>
      <w:r w:rsidRPr="00066174">
        <w:rPr>
          <w:rFonts w:ascii="Times New Roman" w:eastAsia="Calibri" w:hAnsi="Times New Roman" w:cs="Times New Roman"/>
          <w:sz w:val="28"/>
          <w:szCs w:val="28"/>
          <w:lang w:val="kk-KZ"/>
        </w:rPr>
        <w:t>, 4) және 5)</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тармақша</w:t>
      </w:r>
      <w:r w:rsidRPr="00066174">
        <w:rPr>
          <w:rFonts w:ascii="Times New Roman" w:eastAsia="Calibri" w:hAnsi="Times New Roman" w:cs="Times New Roman"/>
          <w:sz w:val="28"/>
          <w:szCs w:val="28"/>
          <w:lang w:val="kk-KZ"/>
        </w:rPr>
        <w:t>лары</w:t>
      </w:r>
      <w:r w:rsidRPr="00066174">
        <w:rPr>
          <w:rFonts w:ascii="Times New Roman" w:eastAsia="Calibri" w:hAnsi="Times New Roman" w:cs="Times New Roman"/>
          <w:sz w:val="28"/>
          <w:szCs w:val="28"/>
        </w:rPr>
        <w:t>на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сәйкес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төлем</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көзінен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корпоративтік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табыс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салығын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салуға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жатпаған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дивидендтерді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қамтуға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тиіс</w:t>
      </w:r>
      <w:r w:rsidRPr="00066174">
        <w:rPr>
          <w:rFonts w:ascii="Times New Roman" w:eastAsia="Calibri" w:hAnsi="Times New Roman" w:cs="Times New Roman"/>
          <w:sz w:val="28"/>
          <w:szCs w:val="28"/>
          <w:lang w:val="kk-KZ"/>
        </w:rPr>
        <w:t xml:space="preserve">.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rPr>
        <w:t>Осы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тармақтың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бірінші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бөлігінің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ережелері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жеңілдікті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салынатын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мемлекеттерде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тіркелген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бақыланатын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шетелдік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компанияға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және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немесе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бақыланатын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шетелдік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компанияның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тұрақты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мекемесіне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қолданылмайды</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rPr>
        <w:t>Осы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тармақтың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бірінші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бөлігін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қолдану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үшін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резидент</w:t>
      </w:r>
      <w:r w:rsidRPr="00066174">
        <w:rPr>
          <w:rFonts w:ascii="Times New Roman" w:eastAsia="Calibri" w:hAnsi="Times New Roman" w:cs="Times New Roman"/>
          <w:sz w:val="28"/>
          <w:szCs w:val="28"/>
          <w:lang w:val="en-US"/>
        </w:rPr>
        <w:t>-</w:t>
      </w:r>
      <w:r w:rsidRPr="00066174">
        <w:rPr>
          <w:rFonts w:ascii="Times New Roman" w:eastAsia="Calibri" w:hAnsi="Times New Roman" w:cs="Times New Roman"/>
          <w:sz w:val="28"/>
          <w:szCs w:val="28"/>
        </w:rPr>
        <w:t>жеке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тұлғада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Кодекстің</w:t>
      </w:r>
      <w:r w:rsidRPr="00066174">
        <w:rPr>
          <w:rFonts w:ascii="Times New Roman" w:eastAsia="Calibri" w:hAnsi="Times New Roman" w:cs="Times New Roman"/>
          <w:sz w:val="28"/>
          <w:szCs w:val="28"/>
          <w:lang w:val="en-US"/>
        </w:rPr>
        <w:t xml:space="preserve"> 297-</w:t>
      </w:r>
      <w:r w:rsidRPr="00066174">
        <w:rPr>
          <w:rFonts w:ascii="Times New Roman" w:eastAsia="Calibri" w:hAnsi="Times New Roman" w:cs="Times New Roman"/>
          <w:sz w:val="28"/>
          <w:szCs w:val="28"/>
        </w:rPr>
        <w:t>бабының</w:t>
      </w:r>
      <w:r w:rsidRPr="00066174">
        <w:rPr>
          <w:rFonts w:ascii="Times New Roman" w:eastAsia="Calibri" w:hAnsi="Times New Roman" w:cs="Times New Roman"/>
          <w:sz w:val="28"/>
          <w:szCs w:val="28"/>
          <w:lang w:val="en-US"/>
        </w:rPr>
        <w:t xml:space="preserve"> 10-</w:t>
      </w:r>
      <w:r w:rsidRPr="00066174">
        <w:rPr>
          <w:rFonts w:ascii="Times New Roman" w:eastAsia="Calibri" w:hAnsi="Times New Roman" w:cs="Times New Roman"/>
          <w:sz w:val="28"/>
          <w:szCs w:val="28"/>
        </w:rPr>
        <w:t>тармағында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көрсетілген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растайтын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құжаттар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болуға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тиіс</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4. </w:t>
      </w:r>
      <w:r w:rsidRPr="00066174">
        <w:rPr>
          <w:rFonts w:ascii="Times New Roman" w:eastAsia="Calibri" w:hAnsi="Times New Roman" w:cs="Times New Roman"/>
          <w:sz w:val="28"/>
          <w:szCs w:val="28"/>
        </w:rPr>
        <w:t>Резидент</w:t>
      </w:r>
      <w:r w:rsidRPr="00066174">
        <w:rPr>
          <w:rFonts w:ascii="Times New Roman" w:eastAsia="Calibri" w:hAnsi="Times New Roman" w:cs="Times New Roman"/>
          <w:sz w:val="28"/>
          <w:szCs w:val="28"/>
          <w:lang w:val="en-US"/>
        </w:rPr>
        <w:t>-</w:t>
      </w:r>
      <w:r w:rsidRPr="00066174">
        <w:rPr>
          <w:rFonts w:ascii="Times New Roman" w:eastAsia="Calibri" w:hAnsi="Times New Roman" w:cs="Times New Roman"/>
          <w:sz w:val="28"/>
          <w:szCs w:val="28"/>
        </w:rPr>
        <w:t>жеке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тұлға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Кодекстің</w:t>
      </w:r>
      <w:r w:rsidRPr="00066174">
        <w:rPr>
          <w:rFonts w:ascii="Times New Roman" w:eastAsia="Calibri" w:hAnsi="Times New Roman" w:cs="Times New Roman"/>
          <w:sz w:val="28"/>
          <w:szCs w:val="28"/>
          <w:lang w:val="en-US"/>
        </w:rPr>
        <w:t> </w:t>
      </w:r>
      <w:hyperlink r:id="rId31" w:anchor="z298" w:history="1">
        <w:r w:rsidRPr="00066174">
          <w:rPr>
            <w:rStyle w:val="a3"/>
            <w:rFonts w:ascii="Times New Roman" w:eastAsia="Calibri" w:hAnsi="Times New Roman" w:cs="Times New Roman"/>
            <w:color w:val="auto"/>
            <w:sz w:val="28"/>
            <w:szCs w:val="28"/>
            <w:u w:val="none"/>
            <w:lang w:val="en-US"/>
          </w:rPr>
          <w:t>298-</w:t>
        </w:r>
        <w:r w:rsidRPr="00066174">
          <w:rPr>
            <w:rStyle w:val="a3"/>
            <w:rFonts w:ascii="Times New Roman" w:eastAsia="Calibri" w:hAnsi="Times New Roman" w:cs="Times New Roman"/>
            <w:color w:val="auto"/>
            <w:sz w:val="28"/>
            <w:szCs w:val="28"/>
            <w:u w:val="none"/>
          </w:rPr>
          <w:t>бабында</w:t>
        </w:r>
      </w:hyperlink>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айқындалған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тәртіппен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бақыланатын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шетелдік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компанияға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қатысу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бақылау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жасау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туралы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өтініш</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ұсынуға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міндетті</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rPr>
        <w:t>Ескертпе</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rPr>
        <w:t>Осы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бапта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пайдаланылатын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ұғымдар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Кодекстің</w:t>
      </w:r>
      <w:r w:rsidRPr="00066174">
        <w:rPr>
          <w:rFonts w:ascii="Times New Roman" w:eastAsia="Calibri" w:hAnsi="Times New Roman" w:cs="Times New Roman"/>
          <w:sz w:val="28"/>
          <w:szCs w:val="28"/>
          <w:lang w:val="en-US"/>
        </w:rPr>
        <w:t> </w:t>
      </w:r>
      <w:hyperlink r:id="rId32" w:anchor="z294" w:history="1">
        <w:r w:rsidRPr="00066174">
          <w:rPr>
            <w:rStyle w:val="a3"/>
            <w:rFonts w:ascii="Times New Roman" w:eastAsia="Calibri" w:hAnsi="Times New Roman" w:cs="Times New Roman"/>
            <w:color w:val="auto"/>
            <w:sz w:val="28"/>
            <w:szCs w:val="28"/>
            <w:u w:val="none"/>
            <w:lang w:val="en-US"/>
          </w:rPr>
          <w:t>294-</w:t>
        </w:r>
        <w:r w:rsidRPr="00066174">
          <w:rPr>
            <w:rStyle w:val="a3"/>
            <w:rFonts w:ascii="Times New Roman" w:eastAsia="Calibri" w:hAnsi="Times New Roman" w:cs="Times New Roman"/>
            <w:color w:val="auto"/>
            <w:sz w:val="28"/>
            <w:szCs w:val="28"/>
            <w:u w:val="none"/>
          </w:rPr>
          <w:t>бабында</w:t>
        </w:r>
      </w:hyperlink>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айқындалады</w:t>
      </w:r>
      <w:r w:rsidRPr="00066174">
        <w:rPr>
          <w:rFonts w:ascii="Times New Roman" w:eastAsia="Calibri" w:hAnsi="Times New Roman" w:cs="Times New Roman"/>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391-бап. Салық салынатын кірісті азайту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Жеке тұлғаның салық салынатын кірісі мынадай: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мемлекеттік эмиссиялық бағалы қағаздарды өткізу кезіндегі құн өсімінен түсетін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агенттік облигацияларды өткізу кезіндегі құн өсімінен түсетін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ашық және аралық инвестициялық пай қорларының пайларын өткізу кезінде құн өсімінен түсетін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Қазақстан Республикасында құрылған резидент-заңды тұлғадағы немесе консорциумдағы акцияларды, қатысу үлестерін сату кезіндегі құн өсімінен түсетін кіріске азаяды. Осы тармақша мынадай:</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акцияларды немесе қатысу үлестерін өткізу күніне салық төлеуші осы акцияларды немесе қатысу үлестерін үш жылдан астам иеленеді;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осындай эмитент-заңды тұлға немесе қатысу үлесі өткізілетін осындай заңды тұлға немесе осындай консорциумға қатысу үлесін өткізетін осындай консорциумға қатысушы жер қойнауын пайдаланушы болып табылмайды;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жер қойнауын пайдаланушылар (жер қойнауын пайдаланушы) болып табылатын тұлғалардың (тұлғаның) мүлкi осындай эмитент-заңды тұлға немесе қатысу үлесі өткізілетін осындай заңды тұлға активтерінің құнында немесе қатысу үлесі өткізілетін осындай консорциум қатысушылары активтерінің жалпы құнында осындай өткiзу күнiне 50 пайыздан аз болады деген шарттарды бір мезгілде орындаған кезде қолданылады.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деп танылмайды.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 Бұл ретте акциялары немесе қатысу үлестері өткізілетін заңды тұлға немесе консорциум активтерінің құнындағы жер қойнауын пайдаланушылар (жер қойнауын пайдаланушы) болып табылатын тұлғалар (тұлға) мүлкінің үлесі осы Кодекстің </w:t>
      </w:r>
      <w:hyperlink r:id="rId33" w:anchor="z650" w:history="1">
        <w:r w:rsidRPr="00066174">
          <w:rPr>
            <w:rStyle w:val="a3"/>
            <w:rFonts w:ascii="Times New Roman" w:eastAsia="Calibri" w:hAnsi="Times New Roman" w:cs="Times New Roman"/>
            <w:bCs/>
            <w:color w:val="auto"/>
            <w:sz w:val="28"/>
            <w:szCs w:val="28"/>
            <w:u w:val="none"/>
            <w:lang w:val="kk-KZ"/>
          </w:rPr>
          <w:t>650-бабына</w:t>
        </w:r>
      </w:hyperlink>
      <w:r w:rsidRPr="00066174">
        <w:rPr>
          <w:rFonts w:ascii="Times New Roman" w:eastAsia="Calibri" w:hAnsi="Times New Roman" w:cs="Times New Roman"/>
          <w:bCs/>
          <w:sz w:val="28"/>
          <w:szCs w:val="28"/>
          <w:lang w:val="kk-KZ"/>
        </w:rPr>
        <w:t xml:space="preserve"> сәйкес айқындалады;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5) мынадай: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уәкілетті орган бекіткен тізбеге енгізілген жеңілдікті салық салынатын мемлекеттің резиденті болып табылатын тұлғаның кірістерін қоспағанда, эмитенті резидент-заңды тұлға болып табылатын борыштық бағалы қағаздарды өткізу кезінде құн өсімінен түсетін кірістер мынадай шарттарды бір мезгілде орындаған кезде:</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борыштық бағалы қағаздарды сату күніне салық төлеуші осы борыштық бағалы қағаздарды үш жылдан астам иеленіп келеді;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мұндай заңды тұлға-эмитент жер қойнауын пайдаланушы болып табылмайды;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жер қойнауын пайдаланушылар (жер қойнауын пайдаланушы) болып табылатын тұлғалардың (тұлғаның) мүлкі осындай эмитент-заңды тұлға активтерінің құнында осындай өткізу күніне 50 пайыздан аспайтын шарттар бір уақытта орындалған кезде, уәкілетті орган бекіткен тізбеге енгізілген жеңілдікті салық салынатын мемлекеттің резиденті болып табылатын тұлғаның кірістерін қоспағанда, эмитенті резидент-заңды тұлға болып табылатын борыштық бағалы қағаздарды өткізу кезінде құн өсімінен түсетін кірістер;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тармақшаның мақсатында жер қойнауын пайдаланушы жер асты суларын және (немесе) өз мұқтажы үшін кең таралған пайдалы қазбаларды өндіру құқығына ие болуына байланысты ғана осындай болып табылатын жер қойнауын пайдаланушы болып танылмайды.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Бұл ретте эмитент заңды тұлға активтерінің құнындағы жер қойнауын пайдаланушылар (жер қойнауын пайдаланушы) болып табылатын тұлғалар (тұлғалар) мүлкінің үлесі осы Кодекстің 650-бабына сәйкес айқындалады.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w:t>
      </w:r>
      <w:r w:rsidRPr="00066174">
        <w:rPr>
          <w:rFonts w:ascii="Times New Roman" w:hAnsi="Times New Roman" w:cs="Times New Roman"/>
          <w:sz w:val="28"/>
          <w:szCs w:val="28"/>
          <w:lang w:val="kk-KZ"/>
        </w:rPr>
        <w:t xml:space="preserve"> </w:t>
      </w:r>
      <w:r w:rsidRPr="00066174">
        <w:rPr>
          <w:rFonts w:ascii="Times New Roman" w:eastAsia="Calibri" w:hAnsi="Times New Roman" w:cs="Times New Roman"/>
          <w:bCs/>
          <w:sz w:val="28"/>
          <w:szCs w:val="28"/>
          <w:lang w:val="kk-KZ"/>
        </w:rPr>
        <w:t>Қазақстан Республикасының аумағында жұмыс істейтін қор биржасында ашық сауда-саттық әдісімен осы қор биржасының ресми тізімдерінде өткізілген күні тұрған бағалы қағаздарды өткізу кезіндегі құн өсімінен түсетін кірістер;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7) цифрлық майнинг жөніндегі қызметтен кірісі айқындалған цифрлық активтерді өткізу кезінде құн өсімінен түсетін кіріс;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8) салық агенті болып табылмайтын тұлғадан қайырымдылық және демеушілік көмек түрінде алынған мүліктің құны;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9) салық агенті болып табылмайтын тұлғадан гуманитарлық көмек түрінде алынған мүліктің құны;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10) Қазақстан Республикасының азаматтары болып табылмайтын дипломатиялық немесе консулдық жұмыскерлердiң ресми кірістері;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11) кірісі салық салуға жататын шет мемлекеттiң мемлекеттiк қызметiндегі шетелдiктердің ресми кірістері;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 xml:space="preserve">12) Қазақстан Республикасының азаматтары болып табылатын және Қазақстан Республикасының шет елдердегi дипломатиялық және оларға теңестiрiлген өкiлдiктерiнде қызмет істейтін жеке тұлғалардың бюджет қаражаты есебiнен төленетiн шетел валютасындағы ресми кірістері;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13) балалар мен асырауындағы адамдарға алынған алименттер;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14) моральдық зиянды қоспағанда, Қазақстан Республикасының заңнамасына сәйкес, жеке тұлғаның өмірі мен денсаулығына келтірілген зиянға өтем;</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15) сот шешімі бойынша берілген материалдық залалды өтеу, сондай-ақ сот шығыстарыныңсомалары;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16) он алты жасқа толмаған балаларға арналған балалар лагерьлеріне жолдамалардың құны;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17) осы Кодекстің 420-бабында көрсетілген жұмыскердің кірісі;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18) осы Кодекстің 421-бабында көрсетілген сыйақылар;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19) осы Кодекстің 422-бабында көрсетілген біржолғы зейнетақы төлемдері, зейнетақы төлемдері;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20) осы Кодекстің 423-бабында көрсетілген бюджет қаражаты есебінен төлемдер;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21) осы Кодекстің 424-бабында көрсетілген өтеусіз алынған мүлік;</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22) осы Кодекстің 425-бабында көрсетілген оқуға байланысты стипендиялар, төлемдер және өтемақылар;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23) осы Кодекстің 426-бабында көрсетілген сақтандыру төлемдері;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24) осы Кодекстің 427-бабында көрсетілген басқа да кірістер.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Егер жеке тұлғаның салық салуға жататын кірісі осы баптың 1-тармағының 12)-24) тармақшаларында көзделген кіріске азайтылмаған жағдайда, салық агенті жеке тұлғаның осындай кірістен жеке табыс салығын ұстап қалу күнінен кешіктіріп өтініш жасауы себебі бойынша жеке тұлғаның кірісіне салық агенті төлемді жүргізген күнтізбелік жыл ішінде жеке тұлға құқылы және одан кейінгі күнтізбелік жылды осындай кірістен жеке табыс салығын ұстауды жүргізген салық агентіне өтініш пен растайтын құжаттарды ұсынсын, соның негізінде салық агенті салық салуға жататын кірістерді қайта есептеуді жүргізеді.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4C7860"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П</w:t>
      </w:r>
      <w:r w:rsidR="0085338F" w:rsidRPr="00066174">
        <w:rPr>
          <w:rFonts w:ascii="Times New Roman" w:eastAsia="Calibri" w:hAnsi="Times New Roman" w:cs="Times New Roman"/>
          <w:b/>
          <w:sz w:val="28"/>
          <w:szCs w:val="28"/>
          <w:lang w:val="kk-KZ"/>
        </w:rPr>
        <w:t>араграф. Жеке салық шегерімдері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392-бап. Жеке салық шегерімдері бойынша жалпы ережелер</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Жеке тұлғаның жеке салық шегерімдерінің мынадай түрлерін қолдануға құқығы бар: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әлеуметтік төлемдердің салықтық шегерімі;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базалық салық шегерімі;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әлеуметтік салық шегерімдері.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2. Жеке тұлға салық шегерімдерін қолданады: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салық агентінде;</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салық агентінде қолданбаған кезде дербес;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Салық салу объектісін айқындау кезінде салық шегерімдері осы баптың 1-тармағында көрсетілген тәртіппен дәйекті түрде қолданылады.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393-бап. Әлеуметтік төлемдерді салықтық шегеру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заңнамасына сәйкес есептелген әлеуметтік төлемдерге салық шегерімі мыналарды: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міндетті зейнетақы жарналары;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міндетті әлеуметтік медициналық сақтандыру жарналарын қамтиды.</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394-бап. Базалық салық шегерімі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Базалық салық шегерімі кіріс алынған әрбір күнтізбелік ай үшін қолданылатын тиісті қаржы жылының 1 қаңтарында қолданылатын айлық есептік көрсеткіштің 30 еселенген мөлшерін құрайды. Күнтізбелік жыл үшін базалық салық шегерімінің жалпы сомасы тиісті қаржы жылының 1 қаңтарында қолданыста болатын айлық есептік көрсеткіш мөлшерінің 360 еселенген мөлшерінен аспауға тиіс.</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395-бап. Әлеуметтік салық шегерімдері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Әлеуметтік салық шегерімдері: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осы тармақшаны қолдану күніне мұндай адамның:</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Қазақстан Республикасының ардагерлер туралы заңнамасына сәйкес ардагер;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бірінші, екінші немесе үшінші топтағы мүгедектігі бар адам;</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мүгедектігі бар бала болып табылатыны негізінде күнтізбелік жыл үшін  тиісті қаржы жылының 1 қаңтарына қолданыста болатын </w:t>
      </w:r>
      <w:r w:rsidRPr="00066174">
        <w:rPr>
          <w:rFonts w:ascii="Times New Roman" w:eastAsia="Calibri" w:hAnsi="Times New Roman" w:cs="Times New Roman"/>
          <w:sz w:val="28"/>
          <w:szCs w:val="28"/>
          <w:lang w:val="kk-KZ"/>
        </w:rPr>
        <w:t>айлық есептік көрсеткіштің</w:t>
      </w:r>
      <w:r w:rsidRPr="00066174">
        <w:rPr>
          <w:rFonts w:ascii="Times New Roman" w:eastAsia="Calibri" w:hAnsi="Times New Roman" w:cs="Times New Roman"/>
          <w:bCs/>
          <w:sz w:val="28"/>
          <w:szCs w:val="28"/>
          <w:lang w:val="kk-KZ"/>
        </w:rPr>
        <w:t xml:space="preserve">  882 еселенген мөлшері.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Егер жеке тұлғаның осы тармақшаны қолдану үшін бірнеше негіздері болған жағдайда, кірістерді алып тастау осы тармақшада белгіленген кіріс шегінен аспауға тиіс;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осы тармақшаны қолдану күніне мұндай адамның:</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он сегіз жасқа толғанға дейін әрбір осындай мүгедектігі бар бала үшін – мүгедектігі бар баланың ата-анасының, қорғаншыларының, қамқоршыларының бірі;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өмір бойына әрбір осындай адам үшін – «бала кезінен мүгедектігі бар адам» деген себеппен мүгедектігі бар адам деп танылған адамның ата-анасының, қорғаншыларының, қамқоршыларының бірі;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асырап алынған бала он сегіз жасқа толғанға дейін әрбір осындай адам үшін – бала асырап алушылардың бірі;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жетім балаларды, ата-анасының қамқорлығынсыз қалған балаларды баланы қабылдайтын отбасына беру туралы шарттың қолданылу мерзімі кезеңінде әрбір осындай адам үшін – жетім балаларды және ата-анасының қамқорлығынсыз қалған балаларды баланы қабылдайтын отбасына қабылдап алған ата-аналардың бірі болып табылатыны негізінде күнтізбелік жыл үшін тиісті қаржы жылының 1 қаңтарында қоданыста болатын айлық есептік көрсеткіштің 882 еселенген мөлшері.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тармақшаның ережелері: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қорғаншылыққа және қамқоршылыққа мұқтаж адамдардың қорғаншылары және қамқоршылары болып табылатын тиісті білім беру ұйымдары, медициналық ұйымдар, халықты әлеуметтік қорғау ұйымдары әкімшіліктерінің жұмыскерлеріне қатысты олардың осындай ұйымдарымен еңбек қатынастарында болуына байланысты;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Қазақстан Республикасының неке-отбасы заңнамасына сәйкес асырап алынатын баланың (балалардың) анасымен немесе әкесімен некеге тұратын (ерлі-зайыптылықта болатын) адамдарға қатысты қолданылмайды.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Әлеуметтік салық шегерімдері осы салықтық шегерімдерді қолдану үшін негіз туындаған, бар немесе болған күнтізбелік жылда қолданылады.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40-ТАРАУ. ЖЕКЕ ТҰЛҒАНЫҢ ДЕРБЕС САЛЫҚ САЛУҒА ЖАТАТЫН КІРІСТЕРІ БОЙЫНША ЖЕКЕ ТАБЫС САЛЫҒЫН ЕСЕПТЕУ, ТӨЛЕУ ЖӘНЕ САЛЫҚ ЕСЕПТІЛІГІН ТАБЫС ЕТУ ТӘРТІБІ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1-параграф. Кірістер</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396-бап. Кіріс түрлері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sz w:val="28"/>
          <w:szCs w:val="28"/>
          <w:lang w:val="kk-KZ"/>
        </w:rPr>
        <w:t>1. Жеке тұлғаның өз бетінше салық салуға жататын кірістері</w:t>
      </w:r>
      <w:r w:rsidRPr="00066174">
        <w:rPr>
          <w:rFonts w:ascii="Times New Roman" w:eastAsia="Calibri" w:hAnsi="Times New Roman" w:cs="Times New Roman"/>
          <w:bCs/>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мүліктік </w:t>
      </w:r>
      <w:r w:rsidRPr="00066174">
        <w:rPr>
          <w:rFonts w:ascii="Times New Roman" w:eastAsia="Calibri" w:hAnsi="Times New Roman" w:cs="Times New Roman"/>
          <w:sz w:val="28"/>
          <w:szCs w:val="28"/>
          <w:lang w:val="kk-KZ"/>
        </w:rPr>
        <w:t>кіріс</w:t>
      </w:r>
      <w:r w:rsidRPr="00066174">
        <w:rPr>
          <w:rFonts w:ascii="Times New Roman" w:eastAsia="Calibri" w:hAnsi="Times New Roman" w:cs="Times New Roman"/>
          <w:bCs/>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дара кәсіпкердің </w:t>
      </w:r>
      <w:r w:rsidRPr="00066174">
        <w:rPr>
          <w:rFonts w:ascii="Times New Roman" w:eastAsia="Calibri" w:hAnsi="Times New Roman" w:cs="Times New Roman"/>
          <w:sz w:val="28"/>
          <w:szCs w:val="28"/>
          <w:lang w:val="kk-KZ"/>
        </w:rPr>
        <w:t>кірісі</w:t>
      </w:r>
      <w:r w:rsidRPr="00066174">
        <w:rPr>
          <w:rFonts w:ascii="Times New Roman" w:eastAsia="Calibri" w:hAnsi="Times New Roman" w:cs="Times New Roman"/>
          <w:bCs/>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3) жеке практикамен айналысатын адамның </w:t>
      </w:r>
      <w:r w:rsidRPr="00066174">
        <w:rPr>
          <w:rFonts w:ascii="Times New Roman" w:eastAsia="Calibri" w:hAnsi="Times New Roman" w:cs="Times New Roman"/>
          <w:sz w:val="28"/>
          <w:szCs w:val="28"/>
          <w:lang w:val="kk-KZ"/>
        </w:rPr>
        <w:t>кірісі</w:t>
      </w:r>
      <w:r w:rsidRPr="00066174">
        <w:rPr>
          <w:rFonts w:ascii="Times New Roman" w:eastAsia="Calibri" w:hAnsi="Times New Roman" w:cs="Times New Roman"/>
          <w:bCs/>
          <w:sz w:val="28"/>
          <w:szCs w:val="28"/>
          <w:lang w:val="kk-KZ"/>
        </w:rPr>
        <w:t xml:space="preserve">;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4) жұмыскердің дербес салық салуға жататын </w:t>
      </w:r>
      <w:r w:rsidRPr="00066174">
        <w:rPr>
          <w:rFonts w:ascii="Times New Roman" w:eastAsia="Calibri" w:hAnsi="Times New Roman" w:cs="Times New Roman"/>
          <w:sz w:val="28"/>
          <w:szCs w:val="28"/>
          <w:lang w:val="kk-KZ"/>
        </w:rPr>
        <w:t>кірісі</w:t>
      </w:r>
      <w:r w:rsidRPr="00066174">
        <w:rPr>
          <w:rFonts w:ascii="Times New Roman" w:eastAsia="Calibri" w:hAnsi="Times New Roman" w:cs="Times New Roman"/>
          <w:bCs/>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5) салық агенті болып табылмайтын тұлғадан өтеусіз алынған мүлік түріндегі </w:t>
      </w:r>
      <w:r w:rsidRPr="00066174">
        <w:rPr>
          <w:rFonts w:ascii="Times New Roman" w:eastAsia="Calibri" w:hAnsi="Times New Roman" w:cs="Times New Roman"/>
          <w:sz w:val="28"/>
          <w:szCs w:val="28"/>
          <w:lang w:val="kk-KZ"/>
        </w:rPr>
        <w:t>кіріс</w:t>
      </w:r>
      <w:r w:rsidRPr="00066174">
        <w:rPr>
          <w:rFonts w:ascii="Times New Roman" w:eastAsia="Calibri" w:hAnsi="Times New Roman" w:cs="Times New Roman"/>
          <w:bCs/>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6) салық агенті болып табылмайтын тұлғадан алынған зейнетақы төлемдері түріндегі </w:t>
      </w:r>
      <w:r w:rsidRPr="00066174">
        <w:rPr>
          <w:rFonts w:ascii="Times New Roman" w:eastAsia="Calibri" w:hAnsi="Times New Roman" w:cs="Times New Roman"/>
          <w:sz w:val="28"/>
          <w:szCs w:val="28"/>
          <w:lang w:val="kk-KZ"/>
        </w:rPr>
        <w:t>кіріс</w:t>
      </w:r>
      <w:r w:rsidRPr="00066174">
        <w:rPr>
          <w:rFonts w:ascii="Times New Roman" w:eastAsia="Calibri" w:hAnsi="Times New Roman" w:cs="Times New Roman"/>
          <w:bCs/>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7) салық агенті болып табылмайтын тұлғадан алынған дивидендтер түріндегі </w:t>
      </w:r>
      <w:r w:rsidRPr="00066174">
        <w:rPr>
          <w:rFonts w:ascii="Times New Roman" w:eastAsia="Calibri" w:hAnsi="Times New Roman" w:cs="Times New Roman"/>
          <w:sz w:val="28"/>
          <w:szCs w:val="28"/>
          <w:lang w:val="kk-KZ"/>
        </w:rPr>
        <w:t>кіріс</w:t>
      </w:r>
      <w:r w:rsidRPr="00066174">
        <w:rPr>
          <w:rFonts w:ascii="Times New Roman" w:eastAsia="Calibri" w:hAnsi="Times New Roman" w:cs="Times New Roman"/>
          <w:bCs/>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8) салық агенті болып табылмайтын тұлғадан алынған сыйақылар түріндегі </w:t>
      </w:r>
      <w:r w:rsidRPr="00066174">
        <w:rPr>
          <w:rFonts w:ascii="Times New Roman" w:eastAsia="Calibri" w:hAnsi="Times New Roman" w:cs="Times New Roman"/>
          <w:sz w:val="28"/>
          <w:szCs w:val="28"/>
          <w:lang w:val="kk-KZ"/>
        </w:rPr>
        <w:t>кіріс</w:t>
      </w:r>
      <w:r w:rsidRPr="00066174">
        <w:rPr>
          <w:rFonts w:ascii="Times New Roman" w:eastAsia="Calibri" w:hAnsi="Times New Roman" w:cs="Times New Roman"/>
          <w:bCs/>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 xml:space="preserve">9) салық агенті болып табылмайтын тұлғадан алынған ұтыстар түріндегі </w:t>
      </w:r>
      <w:r w:rsidRPr="00066174">
        <w:rPr>
          <w:rFonts w:ascii="Times New Roman" w:eastAsia="Calibri" w:hAnsi="Times New Roman" w:cs="Times New Roman"/>
          <w:sz w:val="28"/>
          <w:szCs w:val="28"/>
          <w:lang w:val="kk-KZ"/>
        </w:rPr>
        <w:t>кіріс</w:t>
      </w:r>
      <w:r w:rsidRPr="00066174">
        <w:rPr>
          <w:rFonts w:ascii="Times New Roman" w:eastAsia="Calibri" w:hAnsi="Times New Roman" w:cs="Times New Roman"/>
          <w:bCs/>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10) салық агенті болып табылмайтын тұлғадан алынған стипендиялар түріндегі </w:t>
      </w:r>
      <w:r w:rsidRPr="00066174">
        <w:rPr>
          <w:rFonts w:ascii="Times New Roman" w:eastAsia="Calibri" w:hAnsi="Times New Roman" w:cs="Times New Roman"/>
          <w:sz w:val="28"/>
          <w:szCs w:val="28"/>
          <w:lang w:val="kk-KZ"/>
        </w:rPr>
        <w:t>кіріс</w:t>
      </w:r>
      <w:r w:rsidRPr="00066174">
        <w:rPr>
          <w:rFonts w:ascii="Times New Roman" w:eastAsia="Calibri" w:hAnsi="Times New Roman" w:cs="Times New Roman"/>
          <w:bCs/>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11) салық агенті болып табылмайтын тұлғадан алынған сақтандыру шарттары бойынша </w:t>
      </w:r>
      <w:r w:rsidRPr="00066174">
        <w:rPr>
          <w:rFonts w:ascii="Times New Roman" w:eastAsia="Calibri" w:hAnsi="Times New Roman" w:cs="Times New Roman"/>
          <w:sz w:val="28"/>
          <w:szCs w:val="28"/>
          <w:lang w:val="kk-KZ"/>
        </w:rPr>
        <w:t>кіріс</w:t>
      </w:r>
      <w:r w:rsidRPr="00066174">
        <w:rPr>
          <w:rFonts w:ascii="Times New Roman" w:eastAsia="Calibri" w:hAnsi="Times New Roman" w:cs="Times New Roman"/>
          <w:bCs/>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12) салық агенттері болып табылмайтын тұлғаларға тауарларды өткізуден, жұмыстарды орындаудан, қызметтер көрсетуден түсетін </w:t>
      </w:r>
      <w:r w:rsidRPr="00066174">
        <w:rPr>
          <w:rFonts w:ascii="Times New Roman" w:eastAsia="Calibri" w:hAnsi="Times New Roman" w:cs="Times New Roman"/>
          <w:sz w:val="28"/>
          <w:szCs w:val="28"/>
          <w:lang w:val="kk-KZ"/>
        </w:rPr>
        <w:t>кіріс</w:t>
      </w:r>
      <w:r w:rsidRPr="00066174">
        <w:rPr>
          <w:rFonts w:ascii="Times New Roman" w:eastAsia="Calibri" w:hAnsi="Times New Roman" w:cs="Times New Roman"/>
          <w:bCs/>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13) «Медиация туралы» Қазақстан Республикасының Заңына сәйкес қоғамдық медиатордың </w:t>
      </w:r>
      <w:r w:rsidRPr="00066174">
        <w:rPr>
          <w:rFonts w:ascii="Times New Roman" w:eastAsia="Calibri" w:hAnsi="Times New Roman" w:cs="Times New Roman"/>
          <w:sz w:val="28"/>
          <w:szCs w:val="28"/>
          <w:lang w:val="kk-KZ"/>
        </w:rPr>
        <w:t>кіріс</w:t>
      </w:r>
      <w:r w:rsidRPr="00066174">
        <w:rPr>
          <w:rFonts w:ascii="Times New Roman" w:eastAsia="Calibri" w:hAnsi="Times New Roman" w:cs="Times New Roman"/>
          <w:bCs/>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14) Қазақстан Республикасында аккредиттелген, салық агенттері болып табылмайтын шет мемлекеттің дипломатиялық және оларға теңестірілген өкілдіктеріне, шет мемлекеттің консулдық мекемелеріне қызметтер көрсетуден, жұмыстарды орындаудан түсетін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14)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міндеттемелерден босатылған халықаралық ұйымдарға және мемлекеттік ұйымдарға, шетелдік және қазақстандық үкіметтік емес қоғамдық ұйымдарға және қорларға қызметтер көрсетуден, жұмыстарды орындаудан түсетін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15) салық агенті болып табылмайтын тұлғадан алынған жеке қосалқы шаруашылықтан түсетін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16) осы Кодекстің 340-бабына сәйкес айқындалатын, бақыланатын шетелдік компаниялардың немесе бақыланатын шетелдік компаниялардың тұрақты мекемелерінің жиынтық пайдасы;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17) салық агенті болып табылмайтын тұлғадан түсетін басқа да кірістер.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Жеке тұлғаның өз бетінше салық салуға жататын кіріссі ақшаны алу немесе төлеу фактісіне немесе оның баламасына қарамастан есептеу әдісі бойынша танылады. Бұл ретте операция жасалған күн, оның ішінде жұмыстарды орындау, қызметтер көрсету, мүлікті, оның ішінде тауарларды сату немесе кіріске алу мақсатында сатып алушыға немесе оның сенім білдірілген адамына жөнелту және беру күні кіріс алынған күн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Жеке тұлғаның өз бетінше салық салуға жататын, шетел валютасында алуға жататын (алынған) кірісі Қазақстан Республикасы Ұлттық Банкінің кіріс алынған күнтізбелік жылындағы валюта айырбастаудың ресми бағамын қолдана отырып, Қазақстан Республикасының ұлттық валютасына қайта есептеледі.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397-бап. Жұмыскердің өз бетінше салық салуға жататын кірісі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1.Салық агенті болып табылмайтын тұлғадан алуға жататын (алынған) жұмыскердің кірісі дербес салық салуға жататын жұмыскердің кірісі болып табылады, оның ішінде:</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1) үй жұмыскерінің кірісі;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Резидент-еңбекші көшіп келушінің табысы;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салық агенттері болып табылмайтын, Қазақстан Республикасында аккредиттелген шет мемлекеттiң дипломатиялық және оларға теңестiрiлген өкiлдiктерiмен, шет мемлекеттің консулдық мекемелерімен жасалған еңбек шарттары (келісімшарттары) және (немесе) азаматтық-құқықтық сипаттағы шарттар бойынша жұмыскердің кірісі;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ұйымдармен, шетелдік және қазақстандық үкіметтік емес қоғамдық ұйымдармен және қорлармен жасалған еңбек шарттары (келісімшарттары) бойынша жұмыскердің кірісі;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жұмыскердің Қазақстан Республикасынан тыс жерлердегі көздерден алынған кірісі.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Жұмыскердің дербес салық салуға жататын кірісі Қазақстан Республикасының немесе шет мемлекеттің заңнамасына сәйкес жасалған еңбек шартының (келісімшарттың, келісімнің), сондай-ақ жұмыс берушінің шешімдерінің негізінде жұмыс берушіден алуға жататын кіріс мөлшерінде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398-бап. Салық агенттері болып табылмайтын тұлғаларға тауарларды өткізуден, жұмыстарды орындаудан, қызметтер көрсетуден түсетін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Жеке тұлғаның салық агенттері болып табылмайтын адамдарға тауарларды, жұмыстарды, көрсетілетін қызметтерді өткізуі кезінде осы параграфтың ережелерін жеке тұлға бір мезгілде мынадай:</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алынған кіріс дара кәсіпкердің, жеке практикамен айналысатын адамның салық салынатын кірісіне, сондай-ақ өзін-өзі жұмыспен қамтығандар үшін арнаулы салық режимінің кірісіне енгізілмейтін;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кіріс салық агенті болып табылмайтын тұлғадан алынатыншарттарға сәйкес келетін кірістер бойынша қолданады.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Салық агенттері болып табылмайтын тұлғаларға тауарларды, жұмыстарды, көрсетілетін қызметтерді өткізуден жеке тұлғаның алған кірісіне мыналар жатады: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салық агенттері болып табылмайтын тұлғаларға тауарларды өткізуден, жұмыстарды орындаудан, қызметтер көрсетуден түсетін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«Медиация туралы» Қазақстан Республикасының Заңына сәйкес қоғамдық медиатордың кірісі;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3) шет мемлекеттің дипломатиялық және оларға теңестірілген өкілдіктерімен, Қазақстан Республикасында аккредиттелген, салық агенттері </w:t>
      </w:r>
      <w:r w:rsidRPr="00066174">
        <w:rPr>
          <w:rFonts w:ascii="Times New Roman" w:eastAsia="Calibri" w:hAnsi="Times New Roman" w:cs="Times New Roman"/>
          <w:bCs/>
          <w:sz w:val="28"/>
          <w:szCs w:val="28"/>
          <w:lang w:val="kk-KZ"/>
        </w:rPr>
        <w:lastRenderedPageBreak/>
        <w:t>болып табылмайтын шет мемлекеттің консулдық мекемелерімен жасалған азаматтық-құқықтық сипаттағы шарттар бойынша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Қазақстан Республикасы ратификациялаған халықаралық шарттарға сәйкес төлем көзінен жеке кіріс салығын есептеу, ұстап қалу және аудару жөніндегі міндеттемеден босатылған халықаралық және мемлекеттік ұйымдармен, шетелдік және қазақстандық үкіметтік емес қоғамдық ұйымдармен және қорлармен жасалған азаматтық-құқықтық сипаттағы шарттар бойынша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жоғары басқару органы болып табылмайтын салық төлеушінің директорлар кеңесінің немесе өзге де басқару органының мүшесі алған (алуға жататын)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399-бап. Салық агенттері болып табылмайтын тұлғалардан өтеусіз алынған мүлік түріндегі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 агенттері болып табылмайтын тұлғалардан өтеусіз алынған мүлік түріндегі кіріс мынадай:</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шартта немесе оның негізінде мүлік жеке тұлғаға берілетін өзге де құжатта айқындалған мүлік құнының мөлшерінде;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оның негізінде кешіру (есептен шығару) жүргізілетін құжатта айқындалған кешірілген (есептен шығарылған) борыштың немесе міндеттеменің сомасымөлшерде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400-бап. Жеке тұлғаның салық шегерімдерін өз бетінше қолдану ерекшеліктері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Жеке тұлға салықтық шегерімдерді қолдану құқығын растайтын құжаттар негізінде әлеуметтік төлемдердің салықтық шегерімін және әлеуметтік салықтық шегерімді қолданады. Мұндай құжаттардың түпнұсқалары осы Кодекстің 62-бабының 2-тармағында белгіленген талап қою мерзімі ішінде жеке тұлғада сақталады.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Салық агентінде қалыптасқан салық шегерімдерінің асып кету сомасын, сондай-ақ салық агентінде қолданылмаған салық шегерімінің сомасын өз бетінше салық салуға жататын жеке тұлғаның салық салынатын кірісін есептеу кезінде жеке тұлға дербес ескереді.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401-бап. Әлеуметтік төлемдерді салықтық шегерудің ерекшеліктері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Әлеуметтік төлемдердің салықтық шегерімін жеке тұлға міндетті әлеуметтік медициналық сақтандыруға жарналардың және (немесе) міндетті зейнетақы жарналарының төленгенін растайтын құжаттың негізінде мынадай күндердің:</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жарналарды есептеу күнінің;</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2) жарналарды төленген күнінің неғұрлым кешігуіне жататын салық кезеңінде дербес қолданады.</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2-параграф. Салық салу объектісі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402-бап. Жеке тұлғаның дербес салық салуға жататын жеке тұлғаның салық салынатын кірісін айқындау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Жеке тұлғаның дербес салық салуға жататын табысының салық салынатын сомасы (дара кәсіпкердің және резидент-еңбекші көшіп келушінің табысын қоспағанда) мынадай тәртіппен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жеке тұлғаның дербес салық салуға жататын жеке тұлғаның табысы (жеке кәсіпкердің және резидент-еңбекші көшіп келушінің табысын қоспағанда)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минус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Кодекстің 391-бабының 1-тармағында көзделген жеке тұлғаның дербес салық салуға жататын табысы азайтылатын кірістер,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минус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Кодекстің 392-бабының 1-тармағында көрсетілген салық шегерімдері, салық агентінде қалыптасқан салық шегерімдерінің асып кетуін, сондай-ақ салық агентінде қолданылмаған осы Кодекстің 400-бабының 2-тармағында көрсетілген салық шегерімінің сомасын қоса алғанда.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Дара кәсіпкер табысының салық салынатын сомасы жалпыға бірдей белгіленген тәртіппен мынадай түрде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Кодекстің 385-бабының 1-тармағына сәйкес айқындалған дара кәсіпкердің салық салынатын табысы,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минус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Кодекстің 391-бабының 1-тармағында көзделген жеке тұлғаның дербес салық салуға жататын табысы азайтылатын кірістер,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минус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Кодекстің 392-бабының 1-тармағында көрсетілген салық шегерімдері, салық агентінде қалыптасқан салық шегерімдерінің асып кетуін, сондай-ақ салық агентінде қолданылмаған осы Кодекстің 400-бабының 2-тармағында көрсетілген салық шегерімінің сомасын қоса алғанда.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Салық салынатын кірісті айқындаудың жалпыға бірдей белгіленген тәртібін қолданатын шаруа немесе фермер қожалықтары бөлек салық есебі негізінде:</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өз өндірісінің ауыл шаруашылығы өнімін өндіру және өткізу, сондай-ақ өз өндірісінің ауыл шаруашылығы өнімін қайта өңдеу және осындай қайта өңдеу өнімдерін өткізу жөніндегі қызметтер;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өзге де қызмет бойынша осы баптың 2-тармағына сәйкес салық салынатын кіріс сомасын жеке айқындайды.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Резидент-еңбекші көшіп келушінің асып кету түріндегі кірісінің салық салынатын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 xml:space="preserve"> еңбекші көшіп келушіге рұқсатта (рұқсаттарда) көрсетілген тиісті кезеңдегі жұмыстарды орындаудың (қызметтер көрсетудің) әрбір айы үшін жұмыстарды орындаудан (қызметтер көрсетуден) алынған кірістер;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алу</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кезеңдегі ең төменгі салық салынатын кіріс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алу</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кезеңдегі жұмыстарды орындаудың (қызметтер көрсетудің) әрбір айы үшін тиісті қаржы жылының 1 қаңтарына қолданыстағы айлық есептік көрсеткіш мөлшерінің 14 еселенген мөлшеріндегі сома ретінде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Параграф. Салықты есептеу, төлеу және салық кезеңі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403-бап. Жеке тұлғаның дербес салық салуға жататын кірістерінен жеке табыс салығын есептеу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Жеке тұлғаның дербес салық салуға жататын кірістерінен жеке табыс салығын есептеуді жеке тұлға: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кәсіпкерлік қызмет бойынша жеке табыс салығы бойынша декларацияда – жалпыға бірдей белгіленген тәртіппен айқындалатын дара кәсіпкердің кірісі бойынша;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кірістер мен мүлік туралы декларацияда – дербес салық салуға жататын қалған кірістер бойыншажүргізеді.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Жеке тұлғаның өз бетінше салық салуға жататын кірістерінен алынатын жеке табыс салығының сомасы осы Кодекстің 353-бабында белгіленген мөлшерлемелерді жеке тұлғаның тиісті салық салынатын кірісі сомасына қолдану жолымен есептеледі.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Бюджетке төленуге жататын жеке табыс салығының сомасы мынадай тәртіппен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осы баптың 2-тармағында айқындалған тәртіппен есептелген жеке табыс салығының сомасы,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алу</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Кодекстің 403-бабына сәйкес есепке жатқызу жүзеге асырылатын жеке табыс салығының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алу</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Кодекстің 404-бабына сәйкес есепке жатқызу жүзеге асырылатын корпоративтік табыс салығының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Еңбекші көшіп келушілердің кірістерінен жеке табыс салығының сомасын есептеуді еңбекші көшіп келушілер дербес жүргізеді: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салық салынатын ең төмен кіріс сомасынан – резидент-еңбек көшіп келушіге рұқсат алуға (ұзартуға) өтініште көрсетілген тиісті кезеңдегі жұмыстарды орындаудың (қызметтер көрсетудің) әрбір айы үшін тиісті қаржы жылының 1 қаңтарына қолданыста болатын айлық есептік көрсеткіштің4 еселенген мөлшерінде;</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2) кіріс және мүлік туралы декларацияда тиісті кезең үшін еңбек шарты бойынша алынған кірістің салық кезеңі аяқталғаннан кейінгі осы кезеңдегі ең төмен салық салынатын кіріс сомасынан асып кетуі түріндегі кіріс сомасынан –  осы Кодекстің 353-бабының 1-тармағында белгіленген мөлшерлемені осындай асып кету түріндегі кірістің салық салынатын сомасына қолдану жолымен көрсетіледі.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sz w:val="28"/>
          <w:szCs w:val="28"/>
          <w:lang w:val="kk-KZ"/>
        </w:rPr>
        <w:t xml:space="preserve">404-бап. </w:t>
      </w:r>
      <w:r w:rsidRPr="00066174">
        <w:rPr>
          <w:rFonts w:ascii="Times New Roman" w:eastAsia="Calibri" w:hAnsi="Times New Roman" w:cs="Times New Roman"/>
          <w:b/>
          <w:bCs/>
          <w:sz w:val="28"/>
          <w:szCs w:val="28"/>
          <w:lang w:val="kk-KZ"/>
        </w:rPr>
        <w:t>Шетелдік салықты есепке жатқызу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Резидент-жеке тұлғаның Қазақстан Республикасының шегінен тыс жердегі көздерден алған кірістерден Қазақстан Республикасының шегінен тыс жерде төленген кіріс салықтарының немесе жеке табыс салығына ұқсас өзге шетелдік салықтың (бұдан әрі осы баптың мақсатында – шетелдік табыс салығы) сомалары осындай шетелдік табыс салығының төленгенін растайтын құжат болған кезде жеке табыс салығының мөлшерлемесі шегінде осы Кодекстің </w:t>
      </w:r>
      <w:hyperlink r:id="rId34" w:anchor="z303" w:history="1">
        <w:r w:rsidRPr="00066174">
          <w:rPr>
            <w:rStyle w:val="a3"/>
            <w:rFonts w:ascii="Times New Roman" w:eastAsia="Calibri" w:hAnsi="Times New Roman" w:cs="Times New Roman"/>
            <w:bCs/>
            <w:color w:val="auto"/>
            <w:sz w:val="28"/>
            <w:szCs w:val="28"/>
            <w:u w:val="none"/>
            <w:lang w:val="kk-KZ"/>
          </w:rPr>
          <w:t>303-бабында</w:t>
        </w:r>
      </w:hyperlink>
      <w:r w:rsidRPr="00066174">
        <w:rPr>
          <w:rFonts w:ascii="Times New Roman" w:eastAsia="Calibri" w:hAnsi="Times New Roman" w:cs="Times New Roman"/>
          <w:bCs/>
          <w:sz w:val="28"/>
          <w:szCs w:val="28"/>
          <w:lang w:val="kk-KZ"/>
        </w:rPr>
        <w:t> айқындалған тәртіппен Қазақстан Республикасындағы жеке табыс салығын төлеу есебіне есепке жатқызуға жатады.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Қазақстан Республикасындағы жеке табыс салығын төлеу есебіне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салығының мынадай формула бойынша есептелген сомасы есепке жатқызуға жатады:</w:t>
      </w:r>
    </w:p>
    <w:p w:rsidR="0085338F" w:rsidRPr="00066174" w:rsidRDefault="0085338F"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Се = О х Ү х Мт/100 %, мұнда</w:t>
      </w:r>
    </w:p>
    <w:p w:rsidR="0085338F" w:rsidRPr="00066174" w:rsidRDefault="0085338F" w:rsidP="00B3159E">
      <w:pPr>
        <w:spacing w:after="0" w:line="240" w:lineRule="auto"/>
        <w:ind w:firstLine="709"/>
        <w:contextualSpacing/>
        <w:jc w:val="both"/>
        <w:rPr>
          <w:rFonts w:ascii="Times New Roman" w:hAnsi="Times New Roman" w:cs="Times New Roman"/>
          <w:sz w:val="28"/>
          <w:szCs w:val="28"/>
          <w:lang w:val="en-US"/>
        </w:rPr>
      </w:pPr>
      <w:r w:rsidRPr="00066174">
        <w:rPr>
          <w:rFonts w:ascii="Times New Roman" w:hAnsi="Times New Roman" w:cs="Times New Roman"/>
          <w:sz w:val="28"/>
          <w:szCs w:val="28"/>
          <w:lang w:val="en-US"/>
        </w:rPr>
        <w:t>     </w:t>
      </w:r>
      <w:r w:rsidRPr="00066174">
        <w:rPr>
          <w:rFonts w:ascii="Times New Roman" w:hAnsi="Times New Roman" w:cs="Times New Roman"/>
          <w:sz w:val="28"/>
          <w:szCs w:val="28"/>
        </w:rPr>
        <w:t>Се</w:t>
      </w:r>
      <w:r w:rsidRPr="00066174">
        <w:rPr>
          <w:rFonts w:ascii="Times New Roman" w:hAnsi="Times New Roman" w:cs="Times New Roman"/>
          <w:sz w:val="28"/>
          <w:szCs w:val="28"/>
          <w:lang w:val="en-US"/>
        </w:rPr>
        <w:t xml:space="preserve"> – </w:t>
      </w:r>
      <w:r w:rsidRPr="00066174">
        <w:rPr>
          <w:rFonts w:ascii="Times New Roman" w:hAnsi="Times New Roman" w:cs="Times New Roman"/>
          <w:sz w:val="28"/>
          <w:szCs w:val="28"/>
        </w:rPr>
        <w:t>шетелдік</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табыс</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салығының</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есепке</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жатқызылуға</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жататын</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сомасы</w:t>
      </w:r>
      <w:r w:rsidRPr="00066174">
        <w:rPr>
          <w:rFonts w:ascii="Times New Roman"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hAnsi="Times New Roman" w:cs="Times New Roman"/>
          <w:sz w:val="28"/>
          <w:szCs w:val="28"/>
          <w:lang w:val="en-US"/>
        </w:rPr>
      </w:pP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О</w:t>
      </w:r>
      <w:r w:rsidRPr="00066174">
        <w:rPr>
          <w:rFonts w:ascii="Times New Roman" w:hAnsi="Times New Roman" w:cs="Times New Roman"/>
          <w:sz w:val="28"/>
          <w:szCs w:val="28"/>
          <w:lang w:val="en-US"/>
        </w:rPr>
        <w:t xml:space="preserve"> – </w:t>
      </w:r>
      <w:r w:rsidRPr="00066174">
        <w:rPr>
          <w:rFonts w:ascii="Times New Roman" w:hAnsi="Times New Roman" w:cs="Times New Roman"/>
          <w:sz w:val="28"/>
          <w:szCs w:val="28"/>
        </w:rPr>
        <w:t>осы</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Кодекстің</w:t>
      </w:r>
      <w:r w:rsidRPr="00066174">
        <w:rPr>
          <w:rFonts w:ascii="Times New Roman" w:hAnsi="Times New Roman" w:cs="Times New Roman"/>
          <w:sz w:val="28"/>
          <w:szCs w:val="28"/>
          <w:lang w:val="en-US"/>
        </w:rPr>
        <w:t> </w:t>
      </w:r>
      <w:hyperlink r:id="rId35" w:anchor="z340" w:history="1">
        <w:r w:rsidRPr="00066174">
          <w:rPr>
            <w:rStyle w:val="a3"/>
            <w:rFonts w:ascii="Times New Roman" w:hAnsi="Times New Roman" w:cs="Times New Roman"/>
            <w:color w:val="auto"/>
            <w:sz w:val="28"/>
            <w:szCs w:val="28"/>
            <w:u w:val="none"/>
            <w:lang w:val="en-US"/>
          </w:rPr>
          <w:t>340-</w:t>
        </w:r>
        <w:r w:rsidRPr="00066174">
          <w:rPr>
            <w:rStyle w:val="a3"/>
            <w:rFonts w:ascii="Times New Roman" w:hAnsi="Times New Roman" w:cs="Times New Roman"/>
            <w:color w:val="auto"/>
            <w:sz w:val="28"/>
            <w:szCs w:val="28"/>
            <w:u w:val="none"/>
          </w:rPr>
          <w:t>бабына</w:t>
        </w:r>
      </w:hyperlink>
      <w:r w:rsidRPr="00066174">
        <w:rPr>
          <w:rFonts w:ascii="Times New Roman" w:hAnsi="Times New Roman" w:cs="Times New Roman"/>
          <w:sz w:val="28"/>
          <w:szCs w:val="28"/>
          <w:lang w:val="en-US"/>
        </w:rPr>
        <w:t> </w:t>
      </w:r>
      <w:r w:rsidRPr="00066174">
        <w:rPr>
          <w:rFonts w:ascii="Times New Roman" w:hAnsi="Times New Roman" w:cs="Times New Roman"/>
          <w:sz w:val="28"/>
          <w:szCs w:val="28"/>
        </w:rPr>
        <w:t>сәйкес</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резидент</w:t>
      </w:r>
      <w:r w:rsidRPr="00066174">
        <w:rPr>
          <w:rFonts w:ascii="Times New Roman" w:hAnsi="Times New Roman" w:cs="Times New Roman"/>
          <w:sz w:val="28"/>
          <w:szCs w:val="28"/>
          <w:lang w:val="en-US"/>
        </w:rPr>
        <w:t>-</w:t>
      </w:r>
      <w:r w:rsidRPr="00066174">
        <w:rPr>
          <w:rFonts w:ascii="Times New Roman" w:hAnsi="Times New Roman" w:cs="Times New Roman"/>
          <w:sz w:val="28"/>
          <w:szCs w:val="28"/>
        </w:rPr>
        <w:t>жеке</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тұлғаның</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жылдық</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кірісіне</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енгізілген</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бақыланатын</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шетелдік</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компанияның</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қаржылық</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пайдасының</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оң</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шамасы</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немесе</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бақыланатын</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шетелдік</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компания</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тұрақты</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мекемесінің</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қаржылық</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пайдасының</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оң</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шамасы</w:t>
      </w:r>
      <w:r w:rsidRPr="00066174">
        <w:rPr>
          <w:rFonts w:ascii="Times New Roman"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hAnsi="Times New Roman" w:cs="Times New Roman"/>
          <w:sz w:val="28"/>
          <w:szCs w:val="28"/>
          <w:lang w:val="en-US"/>
        </w:rPr>
      </w:pP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Ү</w:t>
      </w:r>
      <w:r w:rsidRPr="00066174">
        <w:rPr>
          <w:rFonts w:ascii="Times New Roman" w:hAnsi="Times New Roman" w:cs="Times New Roman"/>
          <w:sz w:val="28"/>
          <w:szCs w:val="28"/>
          <w:lang w:val="en-US"/>
        </w:rPr>
        <w:t xml:space="preserve"> – </w:t>
      </w:r>
      <w:r w:rsidRPr="00066174">
        <w:rPr>
          <w:rFonts w:ascii="Times New Roman" w:hAnsi="Times New Roman" w:cs="Times New Roman"/>
          <w:sz w:val="28"/>
          <w:szCs w:val="28"/>
        </w:rPr>
        <w:t>осы</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Кодекстің</w:t>
      </w:r>
      <w:r w:rsidRPr="00066174">
        <w:rPr>
          <w:rFonts w:ascii="Times New Roman" w:hAnsi="Times New Roman" w:cs="Times New Roman"/>
          <w:sz w:val="28"/>
          <w:szCs w:val="28"/>
          <w:lang w:val="en-US"/>
        </w:rPr>
        <w:t> </w:t>
      </w:r>
      <w:hyperlink r:id="rId36" w:anchor="z297" w:history="1">
        <w:r w:rsidRPr="00066174">
          <w:rPr>
            <w:rStyle w:val="a3"/>
            <w:rFonts w:ascii="Times New Roman" w:hAnsi="Times New Roman" w:cs="Times New Roman"/>
            <w:color w:val="auto"/>
            <w:sz w:val="28"/>
            <w:szCs w:val="28"/>
            <w:u w:val="none"/>
            <w:lang w:val="en-US"/>
          </w:rPr>
          <w:t>297-</w:t>
        </w:r>
        <w:r w:rsidRPr="00066174">
          <w:rPr>
            <w:rStyle w:val="a3"/>
            <w:rFonts w:ascii="Times New Roman" w:hAnsi="Times New Roman" w:cs="Times New Roman"/>
            <w:color w:val="auto"/>
            <w:sz w:val="28"/>
            <w:szCs w:val="28"/>
            <w:u w:val="none"/>
          </w:rPr>
          <w:t>бабына</w:t>
        </w:r>
      </w:hyperlink>
      <w:r w:rsidRPr="00066174">
        <w:rPr>
          <w:rFonts w:ascii="Times New Roman" w:hAnsi="Times New Roman" w:cs="Times New Roman"/>
          <w:sz w:val="28"/>
          <w:szCs w:val="28"/>
          <w:lang w:val="en-US"/>
        </w:rPr>
        <w:t> </w:t>
      </w:r>
      <w:r w:rsidRPr="00066174">
        <w:rPr>
          <w:rFonts w:ascii="Times New Roman" w:hAnsi="Times New Roman" w:cs="Times New Roman"/>
          <w:sz w:val="28"/>
          <w:szCs w:val="28"/>
        </w:rPr>
        <w:t>сәйкес</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айқындалатын</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бақыланатын</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шетелдік</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компанияға</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резиденттің</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тікелей</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немесе</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жанама</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немесе</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конструктивті</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қатысу</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немесе</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тікелей</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немесе</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жанама</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немесе</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конструктивті</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бақылау</w:t>
      </w:r>
      <w:r w:rsidRPr="00066174">
        <w:rPr>
          <w:rFonts w:ascii="Times New Roman" w:hAnsi="Times New Roman" w:cs="Times New Roman"/>
          <w:sz w:val="28"/>
          <w:szCs w:val="28"/>
          <w:lang w:val="en-US"/>
        </w:rPr>
        <w:t xml:space="preserve"> </w:t>
      </w:r>
      <w:r w:rsidRPr="00066174">
        <w:rPr>
          <w:rFonts w:ascii="Times New Roman" w:hAnsi="Times New Roman" w:cs="Times New Roman"/>
          <w:sz w:val="28"/>
          <w:szCs w:val="28"/>
        </w:rPr>
        <w:t>коэффициенті</w:t>
      </w:r>
      <w:r w:rsidRPr="00066174">
        <w:rPr>
          <w:rFonts w:ascii="Times New Roman" w:eastAsia="Calibri" w:hAnsi="Times New Roman" w:cs="Times New Roman"/>
          <w:bCs/>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rPr>
        <w:t>Мт</w:t>
      </w:r>
      <w:r w:rsidRPr="00066174">
        <w:rPr>
          <w:rFonts w:ascii="Times New Roman" w:eastAsia="Calibri" w:hAnsi="Times New Roman" w:cs="Times New Roman"/>
          <w:bCs/>
          <w:sz w:val="28"/>
          <w:szCs w:val="28"/>
          <w:lang w:val="en-US"/>
        </w:rPr>
        <w:t xml:space="preserve"> – </w:t>
      </w:r>
      <w:r w:rsidRPr="00066174">
        <w:rPr>
          <w:rFonts w:ascii="Times New Roman" w:eastAsia="Calibri" w:hAnsi="Times New Roman" w:cs="Times New Roman"/>
          <w:bCs/>
          <w:sz w:val="28"/>
          <w:szCs w:val="28"/>
        </w:rPr>
        <w:t>осыКодекстің</w:t>
      </w:r>
      <w:r w:rsidRPr="00066174">
        <w:rPr>
          <w:rFonts w:ascii="Times New Roman" w:eastAsia="Calibri" w:hAnsi="Times New Roman" w:cs="Times New Roman"/>
          <w:bCs/>
          <w:sz w:val="28"/>
          <w:szCs w:val="28"/>
          <w:lang w:val="en-US"/>
        </w:rPr>
        <w:t> </w:t>
      </w:r>
      <w:hyperlink r:id="rId37" w:anchor="z340" w:history="1">
        <w:r w:rsidRPr="00066174">
          <w:rPr>
            <w:rStyle w:val="a3"/>
            <w:rFonts w:ascii="Times New Roman" w:eastAsia="Calibri" w:hAnsi="Times New Roman" w:cs="Times New Roman"/>
            <w:bCs/>
            <w:color w:val="auto"/>
            <w:sz w:val="28"/>
            <w:szCs w:val="28"/>
            <w:u w:val="none"/>
            <w:lang w:val="kk-KZ"/>
          </w:rPr>
          <w:t>294</w:t>
        </w:r>
        <w:r w:rsidRPr="00066174">
          <w:rPr>
            <w:rStyle w:val="a3"/>
            <w:rFonts w:ascii="Times New Roman" w:eastAsia="Calibri" w:hAnsi="Times New Roman" w:cs="Times New Roman"/>
            <w:bCs/>
            <w:color w:val="auto"/>
            <w:sz w:val="28"/>
            <w:szCs w:val="28"/>
            <w:u w:val="none"/>
            <w:lang w:val="en-US"/>
          </w:rPr>
          <w:t>-</w:t>
        </w:r>
        <w:r w:rsidRPr="00066174">
          <w:rPr>
            <w:rStyle w:val="a3"/>
            <w:rFonts w:ascii="Times New Roman" w:eastAsia="Calibri" w:hAnsi="Times New Roman" w:cs="Times New Roman"/>
            <w:bCs/>
            <w:color w:val="auto"/>
            <w:sz w:val="28"/>
            <w:szCs w:val="28"/>
            <w:u w:val="none"/>
          </w:rPr>
          <w:t>бабы</w:t>
        </w:r>
      </w:hyperlink>
      <w:r w:rsidRPr="00066174">
        <w:rPr>
          <w:rFonts w:ascii="Times New Roman" w:eastAsia="Calibri" w:hAnsi="Times New Roman" w:cs="Times New Roman"/>
          <w:bCs/>
          <w:sz w:val="28"/>
          <w:szCs w:val="28"/>
          <w:lang w:val="kk-KZ"/>
        </w:rPr>
        <w:t>на</w:t>
      </w:r>
      <w:r w:rsidRPr="00066174">
        <w:rPr>
          <w:rFonts w:ascii="Times New Roman" w:eastAsia="Calibri" w:hAnsi="Times New Roman" w:cs="Times New Roman"/>
          <w:bCs/>
          <w:sz w:val="28"/>
          <w:szCs w:val="28"/>
          <w:lang w:val="en-US"/>
        </w:rPr>
        <w:t> </w:t>
      </w:r>
      <w:r w:rsidRPr="00066174">
        <w:rPr>
          <w:rFonts w:ascii="Times New Roman" w:eastAsia="Calibri" w:hAnsi="Times New Roman" w:cs="Times New Roman"/>
          <w:bCs/>
          <w:sz w:val="28"/>
          <w:szCs w:val="28"/>
        </w:rPr>
        <w:t>сәйкес</w:t>
      </w:r>
      <w:r w:rsidRPr="00066174">
        <w:rPr>
          <w:rFonts w:ascii="Times New Roman" w:eastAsia="Calibri" w:hAnsi="Times New Roman" w:cs="Times New Roman"/>
          <w:bCs/>
          <w:sz w:val="28"/>
          <w:szCs w:val="28"/>
          <w:lang w:val="en-US"/>
        </w:rPr>
        <w:t xml:space="preserve"> </w:t>
      </w:r>
      <w:r w:rsidRPr="00066174">
        <w:rPr>
          <w:rFonts w:ascii="Times New Roman" w:eastAsia="Calibri" w:hAnsi="Times New Roman" w:cs="Times New Roman"/>
          <w:bCs/>
          <w:sz w:val="28"/>
          <w:szCs w:val="28"/>
        </w:rPr>
        <w:t>есептелген</w:t>
      </w:r>
      <w:r w:rsidRPr="00066174">
        <w:rPr>
          <w:rFonts w:ascii="Times New Roman" w:eastAsia="Calibri" w:hAnsi="Times New Roman" w:cs="Times New Roman"/>
          <w:bCs/>
          <w:sz w:val="28"/>
          <w:szCs w:val="28"/>
          <w:lang w:val="en-US"/>
        </w:rPr>
        <w:t xml:space="preserve"> </w:t>
      </w:r>
      <w:r w:rsidRPr="00066174">
        <w:rPr>
          <w:rFonts w:ascii="Times New Roman" w:eastAsia="Calibri" w:hAnsi="Times New Roman" w:cs="Times New Roman"/>
          <w:bCs/>
          <w:sz w:val="28"/>
          <w:szCs w:val="28"/>
        </w:rPr>
        <w:t>тиімдімөлшерлеме</w:t>
      </w:r>
      <w:r w:rsidRPr="00066174">
        <w:rPr>
          <w:rFonts w:ascii="Times New Roman" w:eastAsia="Calibri" w:hAnsi="Times New Roman" w:cs="Times New Roman"/>
          <w:bCs/>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Осы тармақтың ережелері: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бақыланатын шетелдік компания немесе бақыланатын шетелдік компанияның тұрақты мекемесі;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тұрақты мекеме құрған бақыланатын шетелдік компания;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резидент қатысу үлестерін (дауыс беретін акцияларды) жанама иеленетін не бақыланатын шетелдік компанияда жанама бақылауға ие болатын, бақыланатын тұлға тіркелген мемлекеттерде 10 пайыздан кем құрайтын,тиімді мөлшерлеме бойынша бақыланатын шетелдік компанияның қаржылық пайдасынан немесе бақыланатын шетелдік компанияның тұрақты мекемесінің қаржылық пайдасынан шетелдік табыс салығы төленген жағдайда қолданылады.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Егер бақыланатын шетелдік компанияның қаржылық пайдасына немесе бақыланатын шетелдік компания тұрақты мекемесінің қаржылық пайдасына екі және одан көп шет мемлекетте шетелдік табыс салығы салынса, онда тиімді мөлшерлемесі осындай шет мемлекеттерде төленген шетелдік табыс салығының тиімді мөлшерлемелерінен барынша көп шаманы құрайтын шетелдік табыс салығы ғана есепке жатқызуға қабылданады. Осы абзацтың ережелері: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бақыланатын шетелдік компанияға қатысу үлестерін (дауыс беретін акцияларын) жанама иеленген немесе жанама бақылау жасаған және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 (осындай жанама иелену немесе осындай жанама бақылау сол (солар) арқылы жүзеге асырылатын бақыланатын тұлға (тұлғалар) тіркелген) екі және одан көп шет мемлекетте төленген кезде, немесе</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бақыланатын шетелдік компанияға қатысу үлестерін (дауыс беретін акцияларын) тікелей иеленген немесе тікелей бақылау жасаған және бақыланатын шетелдік компания тұрақты мекемесінің қаржылық пайдасынан шетелдік табыс салығы: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бақыланатын шетелдік компанияның тұрақты мекемесі;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тұрақты мекеме құрған бақыланатын шетелдік компания тіркелген шет мемлекеттерде төленген кезде қолданылады.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Резидент бақыланатын шетелдік компанияға қатысу үлестерін (дауыс беретін акцияларын) тікелей және жанама немесе тікелей және конструктивті иеленген не резиденттің тікелей және жанама немесе тікелей және конструктивті бақылауы болған жағдайда,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салығының осы тармаққа сәйкес есепке жатқызылуға жататын сомасы бақыланатын шетелдік компанияға қатысу үлестерін (дауыс беретін акцияларын) әрбір тікелей және жанама иелену немесе тікелей және конструктивті иелену не тікелей және жанама бақылау жасау немесе тікелей және конструктивті бақылау жасау бойынша жеке есептеледі. Бұл ретте бақыланатын шетелдік компанияға қатысу үлестерін (дауыс беретін акцияларын) тікелей және жанама иелену немесе тікелей және конструктивті иелену не тікелей және жанама бақылау жасау немесе тікелей және конструктивті бақылау жасау бойынша жеке есептелген осындай шетелдік табыс салығы шамаларының сомасы осы тармаққа сәйкес есепке жатқызылуға жатады.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Осы тармақты қолдану үшін резидентте осы Кодекстің 303-бабы </w:t>
      </w:r>
      <w:hyperlink r:id="rId38" w:anchor="z5893" w:history="1">
        <w:r w:rsidRPr="00066174">
          <w:rPr>
            <w:rStyle w:val="a3"/>
            <w:rFonts w:ascii="Times New Roman" w:eastAsia="Calibri" w:hAnsi="Times New Roman" w:cs="Times New Roman"/>
            <w:bCs/>
            <w:color w:val="auto"/>
            <w:sz w:val="28"/>
            <w:szCs w:val="28"/>
            <w:u w:val="none"/>
            <w:lang w:val="kk-KZ"/>
          </w:rPr>
          <w:t>4-тармағының</w:t>
        </w:r>
      </w:hyperlink>
      <w:r w:rsidRPr="00066174">
        <w:rPr>
          <w:rFonts w:ascii="Times New Roman" w:eastAsia="Calibri" w:hAnsi="Times New Roman" w:cs="Times New Roman"/>
          <w:bCs/>
          <w:sz w:val="28"/>
          <w:szCs w:val="28"/>
          <w:lang w:val="kk-KZ"/>
        </w:rPr>
        <w:t> бесінші бөлігінде көрсетілген құжаттар болуға тиіс.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405-бап. Бақыланатын шетелдік компанияның салығын есепке жатқызу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Жеке табыс салығы келесі тәртіптердің бірінде айқындалатын шамаға азаяды: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 xml:space="preserve">1) дивидендтер түріндегі кірістерден Қазақстан Республикасындағы төлем көзінен ұсталғанкорпоративтік табыс салығының сомасын қоспағанда, осы баптың 340-бабына сәйкес Қазақстан Республикасында есепті немесе алдыңғы салық кезеңінде салық салуға жататын (салық салынатын) бақыланатын шетелдік компанияның қаржылық пайдасына енгізілген, Қазақстан Республикасындағы көздерден бақыланатын шетелдік компанияның кірісінен немесе салық салынатын кірісінен Қазақстан Республикасында төлем көзінен ұсталған корпоративтік табыс салығының сомасы. Осы тармақшаның ережесі 10 пайыздан кем мөлшерлемені қолдана отырып есептелген төлем көзінен ұсталған корпоративтік табыс салығының сомасына және егер резидент осы Кодекстің 638-бабы 2-тармағының ережелерін қолданбаған жағдайда қолданылады;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мынадай тәртіппен айқындалатын шама: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Сш = К х(Мк-Мт) / 100%, мұндағы: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Сш – осы тармақшаға сәйкес шегеруге жататын салық;</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К – дивидендтер түріндегі кірістерді қоспағанда, Қазақстан Республикасындағы көздерден бақыланатын шетелдік компания алған кіріс немесе салық салынатын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Мк –Қазақстан Республикасындағы көздерден бақыланатын шетелдік компанияның кірісінен немесе салық салынатын кірісінен10 пайыздан кем емес мөлшерлеме бойынша Қазақстан Республикасында ұсталған корпоративтік табыс салығының мөлшерлемесі (бұдан әрі – корпоративтік табыс салығының мөлшерлемесі);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Мт – осы Кодекстің 638 – бабының 2-тармағымен есепке жатқызылған немесе есепке жатқызылуға жататын пайдаға салынатын шетелдік салық есептелген,Қазақстан Республикасындағы көздерден алынатын кірісті немесе салық салынатын кірісті қамтитын, бақыланатын шетелдік компанияның қаржылық пайдасынан шет мемлекетте төленген, Қазақстан Республикасындағы корпоративтік табыс салығына ұқсас шетелдік пайдаға салынатын немесе өзге де шетелдік салықтың тиімді мөлшерлемесі(бұдан әрі – пайдаға шетелдік салықтың тиімді мөлшерлемесі).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Егер резидент осы Кодекстің 638-бабының 2-тармағындағы ережелерді қолданса және корпоративтік табыс салығының мөлшерлемеспайдаға шетелдік табыс салығының тиімді мөлшерлемесінен артық болса осы тармақшаның бірінші бөлігінің ережесіпайдаланылады.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Осы баптың 1-тармағының 1) немесе 2) тармақшасының ережелері резидент-жеке тұлғада мынадай:</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резиденттің Қазақстан Республикасындағы көздерден алынған, бақыланатын шетелдік компанияның кірісінен немесе салық салынатын кірісінен төлем көзінен корпоративтік табыс салығын ұстап қалуын және Қазақстан Республикасының бюджетіне аударуын растайтын;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Қазақстан Республикасында салық салуға жататын (салық салынатын) шетелдік компанияның Қазақстан Республикасындағы көздерден алынатын кірістің немесе салық салынатын кірістің қаржылық пайдасына енгізілгенін </w:t>
      </w:r>
      <w:r w:rsidRPr="00066174">
        <w:rPr>
          <w:rFonts w:ascii="Times New Roman" w:eastAsia="Calibri" w:hAnsi="Times New Roman" w:cs="Times New Roman"/>
          <w:bCs/>
          <w:sz w:val="28"/>
          <w:szCs w:val="28"/>
          <w:lang w:val="kk-KZ"/>
        </w:rPr>
        <w:lastRenderedPageBreak/>
        <w:t>растайтын (растайтын), шет тілінде (міндетті түрде қазақ немесе орыс тіліне аударыла отырып) жасалған ішкі құжаттың (құжаттардың);</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баптың 1-тармағының 2) тармақшасын қолданған кезде осы Кодекстің 303-бабы 4-тармағының бесінші бөлігінде көрсетілгенқұжаттардың көшірмелері болған кезде қолданылады.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406-бап. Салықтық кезең</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Егер осы бапта өзгеше белгіленбесе, жеке тұлға дербес салық салуға жататын кірістерден жеке табыс салығын есептеу үшін күнтізбелік жыл салықтық кезең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Жеке тұлғаны дара кәсіпкер, жеке практикамен айналысатын адам ретінде тіркеу есебіне қою кезінде күнтізбелік жыл басталғаннан кейін ол үшін бірінші салық кезеңі: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дара кәсіпкер, жеке практикамен айналысатын адам ретінде тіркеу есебінен шығаруосы күнтізбелік жылы болған жағдайда – осындай алып тастау күніне дейін;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басқа жағдайларда – күнтізбелік жылдың соңына дейіноны осындай тіркеу есебіне қойған күннен бастап уақыт кезеңі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Дара кәсіпкерді, жеке практикамен айналысатын адамды дара кәсіпкер, жеке практикамен айналысатын адам ретінде тіркеу есебінен шығарған кезде, күнтізбелік жылдың соңына дейін ол үшін соңғы салық кезеңі: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күнтізбелік жыл басталғаннан кейін жеке тұлғаныдара кәсіпкер, жеке практикамен айналысатын адам ретінде тіркеу есебіне қойған қойған жағдайда – оны дара кәсіпкер, жеке практикамен айналысатын адам ретінде тіркеу есебіне қойған күннен бастап оны осындай тіркеу есебінен алған күнге дейінгі;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қалған жағдайларда – күнтізбелік жылдың басынан бастап дара кәсіпкер, жеке практикамен айналысатын адам ретінде тіркеу есебінен шығарылған күнге дейінгі уақыт кезеңі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BD7CBD"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w:t>
      </w:r>
      <w:r w:rsidR="0085338F" w:rsidRPr="00066174">
        <w:rPr>
          <w:rFonts w:ascii="Times New Roman" w:eastAsia="Calibri" w:hAnsi="Times New Roman" w:cs="Times New Roman"/>
          <w:b/>
          <w:sz w:val="28"/>
          <w:szCs w:val="28"/>
          <w:lang w:val="kk-KZ"/>
        </w:rPr>
        <w:t>-параграф. Салық декларациясы</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rPr>
        <w:t>40</w:t>
      </w:r>
      <w:r w:rsidRPr="00066174">
        <w:rPr>
          <w:rFonts w:ascii="Times New Roman" w:eastAsia="Calibri" w:hAnsi="Times New Roman" w:cs="Times New Roman"/>
          <w:b/>
          <w:sz w:val="28"/>
          <w:szCs w:val="28"/>
          <w:lang w:val="kk-KZ"/>
        </w:rPr>
        <w:t>7-бап. Салық декларациясы</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Жеке тұлғалар салық декларацияларының мынадай түрлерін: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кірістер мен мүлік туралы декларацияны;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кәсіпкерлік қызмет жөніндегі жеке табыс салығы бойынша декларацияны;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активтер мен міндеттемелер туралы декларацияны ұсынады.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Салық декларацияларын табыс етудің шарттары, тәртібі мен мерзімдері осы Кодекстің _______ _ _ _ _ _ _ _ _ параграфтарында белгіленген.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BD7CBD"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5</w:t>
      </w:r>
      <w:r w:rsidR="0085338F" w:rsidRPr="00066174">
        <w:rPr>
          <w:rFonts w:ascii="Times New Roman" w:eastAsia="Calibri" w:hAnsi="Times New Roman" w:cs="Times New Roman"/>
          <w:b/>
          <w:sz w:val="28"/>
          <w:szCs w:val="28"/>
          <w:lang w:val="kk-KZ"/>
        </w:rPr>
        <w:t>-параграф. Кірістер мен мүлік туралы декларация</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rPr>
        <w:t>40</w:t>
      </w:r>
      <w:r w:rsidRPr="00066174">
        <w:rPr>
          <w:rFonts w:ascii="Times New Roman" w:eastAsia="Calibri" w:hAnsi="Times New Roman" w:cs="Times New Roman"/>
          <w:b/>
          <w:sz w:val="28"/>
          <w:szCs w:val="28"/>
          <w:lang w:val="kk-KZ"/>
        </w:rPr>
        <w:t>8-бап. Кірістер мен мүлік туралы декларация</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Кіріс және мүлік туралы декларацияны резидент-жеке тұлғалар есепті салық кезеңі ішінде мынадай шарттардың біріне сәйкес келген кезде табыс етеді: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«Сыбайлас жемқорлыққа қарсы іс-қимыл туралы», «Банктер және банк қызметі туралы», «Сақтандыру қызметі туралы», «Бағалы қағаздар нарығы туралы» Қазақстан Республикасының заңдарына сәйкес кірістері мен мүлкі туралы декларацияны ұсыну жөніндегі міндет жүктелген адамдар;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квазимемлекеттік сектор субъектілерінің басшылары, құрылтайшылары (қатысушылары);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3) акционерлік қоғамдардың акционерлерін қоспағанда, коммерциялық ұйымдардың басшылары, құрылтайшылары (қатысушылары);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акционерлік қоғамдар акцияларының 25 пайыздан астамын иеленетін тұлғалар;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кәсіпкерлік қызметтен түсетін кірістерді қоспағанда, жеке тұлғаның дербес салық салуға жататын кірісін алған жеке тұлғалар;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есепті салық кезеңінің 31 желтоқсанындағы жағдай бойынша жиынтығында айлық есептік көрсеткіштің 1000 еселенген мөлшерінен асатын сомада Қазақстан Республикасынан тыс жерлердегі шетелдік банктердегі банк шоттарында ақшасы бар жеке тұлғалар;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7) есепті салық кезеңінің 31 желтоқсанындағы жағдай бойынша меншік құқығында мынадай мүлкі бар жеке тұлғалар: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мемлекеттік немесе өзге де тіркеуге (есепке алуға) жататын мүлік не шет мемлекеттің заңнамасына сәйкес шет мемлекеттің құзыретті органында мемлекеттік немесе өзге де тіркеуге (есепке алуға) жататын құқықтар және (немесе) мәмілелер;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эмитенттері Қазақстан Республикасынан тыс жерлерде тіркелген Бағалы қағаздар;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Қазақстан Республикасынан тыс жерде тіркелген заңды тұлғаның жарғылық капиталындағы қатысу үлесі;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Қазақстан Республикасынан тыс жерлерде тіркелген зияткерлік меншік, авторлық құқық объектілері;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инвестициялық бағалы металдар.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8) жеке тұлға мыналарды: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мемлекеттік немесе өзге де тіркеуге (есепке алуға) жататын мүлік не шет мемлекеттің заңнамасына сәйкес шет мемлекеттің құзыретті органында мемлекеттік немесе өзге де тіркеуге (есепке алуға) жататын құқықтар және (немесе) мәмілелер;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Қазақстан Республикасынан тыс жерлерде құрылысқа қатысу үлесі;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Қазақстан Республикасынан тыс жерде тіркелген заңды тұлғаның жарғылық капиталындағы қатысу үлесі;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Қазақстан Республикасынан тыс жерлерде тіркелген бағалы қағаздар, эмитенттер;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цифрлық активтер;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туынды қаржы құралдары (орындалуы базалық активті сатып алу немесе өткізу жолымен жүзеге асырылатын туынды қаржы құралдарын қоспағанда);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инвестициялық бағалы металдар;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Қазақстан Республикасынан тыс жерлерде тіркелген зияткерлік меншік, авторлық құқық объектілерін сатып алған, иеліктен шығарған не өтеусіз алған;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9) осы баптың 2-тармағында көрсетілген,есепті салық кезеңі ішінде пайда болған, жеке тұлға алдында басқа тұлғалардың берешегі (дебиторлық берешегі) және (немесе) жеке тұлғаның басқа тұлғалар алдындағы берешегі (кредиторлық берешегі) бар жеке тұлғалар.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Кірістер мен мүлік туралы декларацияда Қазақстан Республикасындағы  банктер және банк қызметтері туралы Қазақстан Республикасының заңнамасына және (немесе) шет мемлекеттің заңнамасына сәйкес құрылған банктерге және банк операцияларының жекелеген түрлерін жүзеге асыратын ұйымдарға берешекті қоспағанда: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сот шешімімен танылған;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міндеттеменің немесе талаптың туындауына негіз болып табылатын нотариат куәландырған шарт (мәміле, келісім) болған кезде, айлық есептік көрсеткіштің 1000 еселенген мөлшеріне тең жиынтық сома асып кеткен;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Ұлттық Банктің аумақтық бөлімшелерінде тіркелген капитал қозғалысы жөніндегі валюталық шарттың болуы;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4) мынадай: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Микроқаржылық қызмет туралы Қазақстан Республикасының Заңына сәйкес микроқаржылық қызметті жүзеге асыратын ұйыммен;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сақтандыру, қайта сақтандыру шарттары бойынша сақтандыру, қайта сақтандыру ұйымымен;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нысанасы тауар беру, жұмыстарды орындау және қызметтер көрсету болып табылатын азаматтық-құқықтық сипаттағы шарт бойынша дара кәсіпкермен және (немесе) заңды тұлғамен, оның ішінде бейрезидентпен;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еңбек қатынастары бойынша жұмыс берушімен;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берілген лицензия негізінде әрекет ететін АХҚО қатысушысының қарыз краудфандингтік платформасын пайдалануменшарттың болуы жағдайында басқа тұлғалардың жеке тұлға алдындағы берешегі (дебиторлық берешек) және (немесе) жеке тұлғаның есепті салық кезеңі ішінде қалыптасқан басқа тұлғалар алдындағы берешегі (кредиторлық берешек) көрсетіледі.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Осы баптың ережелері Қазақстан Республикасында аккредиттелген дипломатиялық немесе оларға теңестірілген өкілдіктердің, шет мемлекеттердің консулдық мекемелерінің, халықаралық ұйымдардың және олардың өкілдіктерінің қызметкерлері болып табылатын шетелдіктерге немесе азаматтығы жоқ адамдарға, сондай-ақ олармен бірге тұратын олардың отбасы мүшелеріне қолданылмайды.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4. Осы тармақтың 1), 2), 3) және 7) тармақшаларда көрсетілген жеке тұлғалар кірістер мен мүлік туралы декларацияда мүлікті сатып алу, иеліктен шығару және (немесе) өтеусіз алу туралы да, сондай-ақ келесі мүлікті: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мемлекеттік немесе өзге де тіркеуге жататын жылжымайтын мүлік, сондай-ақ құқықтары және (немесе) мәмілелері мемлекеттік немесе өзге де тіркеуге жататын мүлік;</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мемлекеттік тіркеуге жататын көлік құралдары мен тіркемелер;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заңды тұлғаның жарғылық капиталындағы қатысу үлестері;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тұрғын үй құрылысына қатысу үлесі;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бағалы қағаздар;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цифрлық активтер;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7) туынды қаржы құралдары (орындалуы базалық активті сатып алу немесе өткізу жолымен жүргізілетін туынды қаржы құралдарын қоспағанда);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8) инвестициялық бағалы металдар;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9) зияткерлік меншік, авторлық құқық объектілерін есепті салық кезеңі ішінде, оның ішінде Қазақстан Республикасынан тыс жерлерде сатып алуға арналған шығыстарды жабу көздері туралы мәліметтерді көрсетеді.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«Сыбайлас жемқорлыққа қарсы іс-қимыл туралы» Қазақстан Республикасының Заңына сәйкес Қазақстан Республикасынан тыс жерлерде орналасқан шетелдік банктерде шоттар (салымдар) ашу және иелену, Қазақстан Республикасынан тыс жерлерде орналасқан шетелдік банктерде қолма-қол ақша мен құндылықтарды сақтау жөнінде сыбайлас жемқорлыққа қарсы шектеу қабылдайтын жеке тұлғалар кірістер мен мүлік туралы декларацияда қолма-қол ақшаның және құндылықтардың болуы туралы ақпаратты көрсетеді. банк салымының сомасына қарамастан, Қазақстан Республикасынан тыс жерлердегі шетелдік банктердегі ақшаның болуы туралы ақпаратты көрсетеді.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мәліметтерді көрсету туралы талап кірістер мен мүлік туралы декларацияға қосымшада көрсетіледі.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Осы Кодексті қолдану мақсатында кәмелетке толмаған адамның және (немесе) әрекетке қабілетсіз немесе әрекет қабілеті шектеулі адамның салық міндеттемесін Қазақстан Республикасының заңдарына сәйкес заңды өкіл орындайды.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7. Кірістер мен мүлік туралы декларацияға қосымшалар салық органдары салықтық бақылау мақсатында пайдаланатын салық міндеттемесін есептеу туралы ақпаратты егжей-тегжейлі көрсетуге арналған.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8. Жеке тұлғаның кірістер мен мүлік туралы декларацияны осы Кодекстің 366-8-бабында белгіленген мерзімде ұсынбауы осындай жеке тұлғаның:</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жеке тұлғаның дербес салық салуға жататын кірістерінің;</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бапта белгіленген мүліктер мен міндеттемелерініңболмауының растамасы болып есептеледі.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rPr>
        <w:t>40</w:t>
      </w:r>
      <w:r w:rsidRPr="00066174">
        <w:rPr>
          <w:rFonts w:ascii="Times New Roman" w:eastAsia="Calibri" w:hAnsi="Times New Roman" w:cs="Times New Roman"/>
          <w:b/>
          <w:sz w:val="28"/>
          <w:szCs w:val="28"/>
          <w:lang w:val="kk-KZ"/>
        </w:rPr>
        <w:t>9-бап. Кірістер мен мүлік туралы декларацияны ұсыну мерзімдері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 xml:space="preserve">1. Егер осы баптың 2-тармағында өзгеше белгіленбесе, кірістер мен мүлік туралы декларация тұрғылықты (болған) жері бойынша есепті күнтізбелік жылдан кейінгі жылдың 1 шілдесінен кешіктірілмей табыс етіледі.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Кірістер мен мүлік туралы декларацияны осы Кодекстің 405-бабында көзделген кірістерді алған Қазақстан Республикасының резидент-еңбек көшіп келушілері есепті салық кезеңінде есептелген жеке табыс салығының сомасы жеке табыс салығы бойынша алдын ала төлемдер сомасынан асып кеткен жағдайда табыс етеді.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Кодекстің 363-бабында көзделген кірістер бойынша кірістер мен мүлік туралы декларацияны резидент-еңбекші көшіп келушілер тұрғылықты жері бойынша салық органына есепті салық кезеңінен кейінгі жылдың 1 шілдесінен кешіктірмей табыс етеді.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Бұл ретте осы Кодекстің 363-бабында көзделген кірістерді алған резидент-еңбекші көшіп келуші Қазақстан Республикасынан тыс жерге шыққан жағдайда салық кезеңі ішінде кірістер мен мүлік туралы декларация (декларация) осындай адамның Қазақстан Республикасынан тыс жерге кеткен күніне дейін табыс 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Егер кірістер мен мүлік туралы декларацияны табыс ету күніне бекітілген қаржылық есептілік болмаған жағдайда, бақыланатын шетелдік компаниялардың немесе бақыланатын шетелдік компаниялардың тұрақты мекемелерінің жиынтық пайдасын есептеу осы Кодекстің 211-бабының ережелерін ескере отырып, қаржылық есептілік бекітілген күннен кейінгі алпыс жұмыс күні ішінде, бірақ есепті салық кезеңінен кейінгі екінші жылдың 31 наурызынан кешіктірілмей табыс етілетін кірістер мен мүлік туралы қосымша декларацияда жүргізіледі.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410-бап. Кірістер мен мүлік туралы декларацияда есептелген жеке табыс салығын төлеу тәртібі мен мерзімдері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Жеке тұлғаның күнтізбелік жылдың қорытындылары бойынша дербес салық салуға жататын кірісінің салық салынатын сомасынан есептелген жеке табыс салығын төлеуді, егер осы Кодекстің 408-бабының 3-тармағында өзгеше белгіленбесе, салық төлеуші тұрғылықты (болған) жері бойынша кірістер мен мүлік туралы декларацияны тапсыру үшін белгіленген мерзімнен кейін күнтізбелік он күннен кешіктірмей жүзеге асырады.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Резидент-еңбекші көшіп келушінің салық салынатын ең төменгі кіріс сомасынан есептеген жеке табыс салығын төлеу еңбекші көшіп келуші рұқсат алынғанға (ұзартылғанға) дейін –  еңбекші көшіп келушінің тұрған жері бойынша жүргізіледі.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3. Осы Кодекстің 408-бабының 3-тармағында белгіленген мерзімнен кейін күнтізбелік он күннен кешіктірмей салық кезеңінің қорытындылары бойынша бақыланатын шетелдік компанияның және (немесе) бақыланатын шетелдік </w:t>
      </w:r>
      <w:r w:rsidRPr="00066174">
        <w:rPr>
          <w:rFonts w:ascii="Times New Roman" w:eastAsia="Calibri" w:hAnsi="Times New Roman" w:cs="Times New Roman"/>
          <w:bCs/>
          <w:sz w:val="28"/>
          <w:szCs w:val="28"/>
          <w:lang w:val="kk-KZ"/>
        </w:rPr>
        <w:lastRenderedPageBreak/>
        <w:t>компанияның тұрақты мекемесінің жиынтық пайдасынан есептелген жеке табыс салығын төлеу.</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тармақтың ережелері жеңілдетілген салық салынатын мемлекеттерде тіркелген бақыланатын шетелдік компаниялардың және (немесе) бақыланатын шетелдік компаниялардың тұрақты мекемелерінің жиынтық пайдасынан есептелген жеке табыс салығына қолданылмайды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Параграф. Кәсіпкерлік қызмет жөніндегі жеке табыс салығы бойынша декларация</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411-бап. Кәсіпкерлік қызмет жөніндегі жеке табыс салығы бойынша декларация </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Салық салудың жалпыға бірдей белгіленген тәртібін қолданатын дара кәсіпкерлер кәсіпкерлік қызмет жөніндегі жеке табыс салығы бойынша декларацияны ұсынады.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Егер осы тармақта өзгеше белгіленбесе, кәсіпкерлік қызмет жөніндегі жеке табыс салығы бойынша декларация тарату салық есептілігін қоспағанда, орналасқан жері бойынша салық органына есепті салық кезеңінен кейінгі жылдың 31 наурызынан кешіктірілмей табыс 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Дара кәсіпкердің қызметі тоқтатылған кезде кәсіпкерлік қызмет жөніндегі жеке табыс салығы бойынша тарату декларациясын ұсыну мерзімі осы Кодекстің 65-67-баптарында белгіленген.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412-бап. Кәсіпкерлік қызмет жөніндегі жеке табыс салығы бойыншадекларацияда есептелген жеке табыс салығын төлеу тәртібі мен мерзімдері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Егер осы бапта өзгеше белгіленбесе, кәсіпкерлік қызмет жөніндегі жеке табыс салығы бойынша декларацияда есептелген жеке табыс салығын төлеу осындай декларацияны тапсыру үшін белгіленген мерзімнен кейін күнтізбелік он күннен кешіктірілмей орналасқан жері бойынша жүзеге асырылады.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Кәсіпкерлік қызмет бойынша жеке табыс салығы бойынша тарату декларациясында есептелген жеке табыс салығын төлеу дара кәсіпкердің қызметі тоқтатылған кезде тарату салық есептілігі ұсынылған күннен бастап күнтізбелік он күннен кешіктірілмей орналасқан жері бойынша жүзеге асырылады.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41-ТАРАУ. ЖЕКЕ ТҰЛҒАЛАРДЫҢ АКТИВТЕР МЕН МІНДЕТТЕМЕЛЕРДІ ДЕКЛАРАЦИЯЛАУЫ</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rPr>
        <w:t>41</w:t>
      </w:r>
      <w:r w:rsidRPr="00066174">
        <w:rPr>
          <w:rFonts w:ascii="Times New Roman" w:eastAsia="Calibri" w:hAnsi="Times New Roman" w:cs="Times New Roman"/>
          <w:b/>
          <w:sz w:val="28"/>
          <w:szCs w:val="28"/>
          <w:lang w:val="kk-KZ"/>
        </w:rPr>
        <w:t>3-бап. Активтер мен міндеттемелер туралы декларация</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1. Осы баптың 2-тармағында көрсетілген жеке тұлғалар, егер «Қазақстан Республикасындағы сайлау туралы» Қазақстан Республикасының Конституциялық заңында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заңдарында өзгеше белгіленбесе, активтер мен міндеттемелер туралы декларацияны табыс еткен жылдың алдындағы жылдың 31 желтоқсанындағы жағдай бойынша активтер мен міндеттемелер туралы декларацияны толтырады.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Активтер мен міндеттемелер туралы декларация табыс етілген жылдың алдындағы жылдың 31 желтоқсанына: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кәмелетке толған адам:</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Қазақстан Республикасының азаматы;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қандас;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тұруға ықтиярхаты бар адам;</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Қазақстан Республикасының резиденті болып табылатын шетелдік немесе азаматтығы жоқ адам;</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осы баптың 4-тармағында айқындалған кәмелетке толмаған адам:</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Қазақстан Республикасының азаматы,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қандас,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тұруға ықтиярхаты бар адам,</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Қазақстан Республикасының резиденті болып табылатын шетелдік немесе азаматтығы жоқ адам болып табылатын жеке тұлға активтер мен міндеттемелер туралы декларацияны табыс етеді.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Осы Кодексті қолдану мақсатында кәмелетке толмаған адамның және (немесе) әрекетке қабілетсіз немесе әрекет қабілеті шектеулі адамның салық міндеттемесін Қазақстан Республикасының заңдарына сәйкес заңды өкіл орындайды.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Осы баптың 2-тармағының 3) тармақшасында көрсетілген кәмелетке толмаған тұлғалар осы адамдарда осындай декларация ұсынылған жылдың алдындағы жылдың 31 желтоқсанындағы жағдай бойынша келесі жағдайлардыңкез келгені: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мемлекеттік немесе өзге де тіркеуге жататын мүліктің, құқықтары және (немесе) мәмілелері Қазақстан Республикасынан тыс жерлерде мемлекеттік немесе өзге де тіркеуге жататын мүліктің меншік құқығында болуы;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жылжымайтын мүлік құрылысында, оның ішінде Қазақстан Республикасынан тыс жерлерде үлесінің болуы;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Қазақстан Республикасынан тыс жерлердегі шетелдік банктердегі банк шоттарында барлық банк салымдары бойынша айлық есептік көрсеткіштің 1000 еселенген мөлшерінен асатын жиынтық ақша сомасының болуы;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4) осы Кодекстің 316-бабының 2-тармағында көрсетілген, басқа адамдардың жеке тұлға алдындағы берешегінің (дебиторлық берешегінің) және (немесе) жеке тұлғаның басқа адамдар алдындағы берешегінің (кредиторлық </w:t>
      </w:r>
      <w:r w:rsidRPr="00066174">
        <w:rPr>
          <w:rFonts w:ascii="Times New Roman" w:eastAsia="Calibri" w:hAnsi="Times New Roman" w:cs="Times New Roman"/>
          <w:bCs/>
          <w:sz w:val="28"/>
          <w:szCs w:val="28"/>
          <w:lang w:val="kk-KZ"/>
        </w:rPr>
        <w:lastRenderedPageBreak/>
        <w:t>берешегінің) болуыбасталған кезде активтері мен міндеттемелері туралы декларацияны табыс етеді.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Осы баптың ережелері Қазақстан Республикасында аккредиттелген дипломатиялық немесе оларға теңестірілген өкілдіктердің, шет мемлекеттердің консулдық мекемелерінің, халықаралық ұйымдардың және олардың өкілдіктерінің қызметкерлері болып табылатын шетелдіктерге немесе азаматтығы жоқ адамдарға, сондай-ақ олармен бірге тұратын олардың отбасы мүшелеріне қолданылмайды.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Активтер мен міндеттемелер туралы декларация мынадай түрлерге бөлінеді: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бастапқы – активтер мен міндеттемелер туралы декларацияны ұсыну жөніндегі белгіленген міндет алғаш туындауға байланысты жеке тұлға ұсынатын осындай декларация;</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кезекті – жеке тұлға активтер мен міндеттемелер туралы бастапқы декларацияны ұсынғаннан кейін «Қазақстан Республикасындағы сайлау туралы» Қазақстан Республикасының Конституциялық заңына,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осындай жеке тұлға ұсынатын активтер мен міндеттемелер туралы декларация;</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қосымша – осы Кодекстің 211-бабы 5-тармағының 7) тармақшасында белгіленген жағдайларды қоспағанда, өзгерістер және (немесе) толықтырулар жататын, бұрын ұсынылған жеке тұлғаның активтері мен міндеттемелері туралы декларацияға өзгерістер және (немесе) толықтырулар енгізілген кезде жеке тұлға ұсынатын активтер мен міндеттемелер туралы декларация;</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хабарлама бойынша қосымша – жеке тұлғаның активтері мен міндеттемелері бойынша камералдық бақылау нәтижелері бойынша салық органы бұзушылықтарды анықтаған, бұрын ұсынылған активтер мен міндеттемелер туралы декларацияға өзгерістер және (немесе) толықтырулар енгізілген кезде жеке тұлға ұсынатын активтер мен міндеттемелер туралы декларация.</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7. </w:t>
      </w:r>
      <w:r w:rsidRPr="00066174">
        <w:rPr>
          <w:rFonts w:ascii="Times New Roman" w:eastAsia="Calibri" w:hAnsi="Times New Roman" w:cs="Times New Roman"/>
          <w:bCs/>
          <w:sz w:val="28"/>
          <w:szCs w:val="28"/>
        </w:rPr>
        <w:t>Активтер мен міндеттемелер туралы декларация</w:t>
      </w:r>
      <w:r w:rsidRPr="00066174">
        <w:rPr>
          <w:rFonts w:ascii="Times New Roman" w:eastAsia="Calibri" w:hAnsi="Times New Roman" w:cs="Times New Roman"/>
          <w:bCs/>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жөніндегі міндет жүктелген адамдардың ұсынуын;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2)осы Кодекстің 211-бабында көзделген қосымша салықтық есептілікті ұсынуды қоспағанда, бір рет ұсынылады.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Ескертпе. Осы бөлімнің мақсатында айлық есептік көрсеткіш деп жеке тұлғаның активтері мен міндеттемелері туралы декларация табыс етілген </w:t>
      </w:r>
      <w:r w:rsidRPr="00066174">
        <w:rPr>
          <w:rFonts w:ascii="Times New Roman" w:eastAsia="Calibri" w:hAnsi="Times New Roman" w:cs="Times New Roman"/>
          <w:bCs/>
          <w:sz w:val="28"/>
          <w:szCs w:val="28"/>
          <w:lang w:val="kk-KZ"/>
        </w:rPr>
        <w:lastRenderedPageBreak/>
        <w:t>жылдың алдындағы есепті салық кезеңінің 31 желтоқсанына қолданыста болатын айлық есептік көрсеткіш түсініледі.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rPr>
        <w:t>41</w:t>
      </w:r>
      <w:r w:rsidRPr="00066174">
        <w:rPr>
          <w:rFonts w:ascii="Times New Roman" w:eastAsia="Calibri" w:hAnsi="Times New Roman" w:cs="Times New Roman"/>
          <w:b/>
          <w:sz w:val="28"/>
          <w:szCs w:val="28"/>
          <w:lang w:val="kk-KZ"/>
        </w:rPr>
        <w:t>4-бап. Активтер мен міндеттемелер туралы декларацияны толтыру ерекшеліктері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Активтер мен міндеттемелер туралы декларация осы Кодекстің 315-бабы 2-тармағының 1) тармақшасында көрсетілген жеке тұлғалардың мыналардың болуы туралы ақпаратты көрсетуіне арналады: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ұқықтары және (немесе) мәмілелері шет мемлекеттің заңнамасына сәйкес шет мемлекеттің құзыретті органында мемлекеттік немесе өзге тіркеуге жататын мүлік:</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жылжымайтын мүлік, жер учаскелері және (немесе) жер үлестері, әуе және теңіз кемелері, ішкі суда жүзетін кемелер, «өзен – теңізде» жүзетін кемелер;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rPr>
      </w:pPr>
      <w:r w:rsidRPr="00066174">
        <w:rPr>
          <w:rFonts w:ascii="Times New Roman" w:eastAsia="Calibri" w:hAnsi="Times New Roman" w:cs="Times New Roman"/>
          <w:bCs/>
          <w:sz w:val="28"/>
          <w:szCs w:val="28"/>
          <w:lang w:val="kk-KZ"/>
        </w:rPr>
        <w:t> </w:t>
      </w:r>
      <w:r w:rsidRPr="00066174">
        <w:rPr>
          <w:rFonts w:ascii="Times New Roman" w:eastAsia="Calibri" w:hAnsi="Times New Roman" w:cs="Times New Roman"/>
          <w:bCs/>
          <w:sz w:val="28"/>
          <w:szCs w:val="28"/>
        </w:rPr>
        <w:t>көлік құралдары, арнайы техника және (немесе) тіркемелер</w:t>
      </w:r>
      <w:r w:rsidRPr="00066174">
        <w:rPr>
          <w:rFonts w:ascii="Times New Roman" w:eastAsia="Calibri" w:hAnsi="Times New Roman" w:cs="Times New Roman"/>
          <w:bCs/>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rPr>
        <w:t>Қазақстан Республикасының шегінен тыс жерлерде шетелдік банктердегі банктік шоттарда жиынтығында барлық банктік салымдар бойыншаайлық есептік көрсеткіштің 1000 еселенген мөлшерінен асатын сомадағы ақша</w:t>
      </w:r>
      <w:r w:rsidRPr="00066174">
        <w:rPr>
          <w:rFonts w:ascii="Times New Roman" w:eastAsia="Calibri" w:hAnsi="Times New Roman" w:cs="Times New Roman"/>
          <w:bCs/>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Қазақстан Республикасындағы және (немесе) оның шегінен тыс жерлердегі мүліктермен міндеттемелер: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жылжымайтын мүлік құрылысындағы үлес;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Қазақстан Республикасынан тыс жерде құрылған заңды тұлғаның жарғылық капиталына қатысу үлесі;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бағалы қағаздар, туынды қаржы құралдары (орындалуы базалық активті сатып алу немесе өткізу жолымен жүзеге асырылатын туынды қаржы құралдарын қоспағанда);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цифрлық активтер;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инвестициялық бағалы металдар;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зияткерлік меншік, авторлық құқық объектілері;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айлық есептік көрсеткіштің 10000 еселенген мөлшерінен аспайтын сомада көрсетілетін қолма-қол ақша;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баптың 2-тармағында көрсетілген басқа тұлғаның жеке тұлға алдындағы берешегі (дебиторлық берешегі) және (немесе) жеке тұлғаның басқа тұлғалар алдындағы берешегі (кредиторлық берешегі);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осы баптың 3-тармағында көрсетілген өзге де мүлік.</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Активтер мен міндеттемелер туралы декларациядаҚазақстан Республикасындағы банктер және банк қызметі туралыҚазақстан Республикасының заңнамасына және (немесе) шет мемлекеттің заңнамасына сәйкес  құрылған, банктерге және банк операцияларының жекелеген түрлерін жүзеге асыратын ұйымдарға берешекті қоспағанда: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сот шешімімен танылған;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2) міндеттеменің немесе талаптың туындауына негіз болып табылатын нотариат куәландырған шарт (мәміле, келісім) болған кезде айлық есептік көрсеткіштің 1000 еселенген мөлшеріне тең жиынтық сома асып кеткен;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Ұлттық Банктің аумақтық бөлімшелерінде тіркелген капитал қозғалысы жөніндегі валюталық шарттың болуы;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4) мынадай: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Микроқаржылық қызмет туралы Қазақстан Республикасының Заңына сәйкес микроқаржылық қызметті жүзеге асыратын ұйыммен;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сақтандыру, қайта сақтандыру шарттары бойынша сақтандыру, қайта сақтандыру ұйымымен;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нысанасы тауар беру, жұмыстарды орындау және қызметтер көрсету болып табылатын азаматтық-құқықтық сипаттағы шарт бойынша дара кәсіпкермен және (немесе) заңды тұлғамен, оның ішінде бейрезидентпен;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еңбек қатынастары бойынша жұмыс берушімен;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берілген лицензия негізінде әрекет ететін АХҚО қатысушысының қарыз краудфандингтік платформасын пайдалануменшарттың болуы жағдайында активтер мен міндеттемелер туралы декларация табыс етілген жылдың алдындағы жылдың 31 желтоқсанына дейін құрылған басқа тұлғаның жеке тұлға алдындағы берешегі (дебиторлық берешек) және (немесе) жеке тұлғаның басқа тұлғалар алдындағы берешегі (кредиторлық берешек) көрсетіледі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Бұл ретте жеке тұлға осы тармақшада көрсетілген берешекті активтер мен міндеттемелер туралы декларацияны ұсыну үшін белгіленген мерзімнен кешіктірілмейтін мерзімде нотариалды куәландыра 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Жеке тұлғаның қалауы бойынша активтер мен міндеттемелер туралы декларацияда осы мүліктің бірлігі үшін баға (құн) бағалау қызметі туралы Қазақстан Республикасының заңнамасына және (немесе) шет мемлекеттің заңнамасына сәйкес бағалаушы мен салық төлеуші арасындағы шарт бойынша жүргізілген, бағалау туралы есепте айқындалған, айлық есептік көрсеткіштің 1000 еселенген мөлшерінен асып кеткен жағдайда, басқа мүлік көрсетілуі мүмкін.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Бұл ретте мұндай құнды жеке тұлға активтер мен міндеттемелер туралы декларацияны табыс ету үшін белгіленген мерзімнен кешіктірмей айқындауға тиіс.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тармақшаның бірінші бөлігінің ережесі мемлекеттік немесе өзге тіркеуге жататын мүлікке, сондай-ақ құқықтар және (немесе) мәмілелер мемлекеттік немесе өзге де тіркеуге жататын мүлікке қатысты қолданылмайды.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«Сыбайлас жемқорлыққа қарсы іс-қимыл туралы» Қазақстан Республикасының Заңына сәйкес жеке тұлғалардың декларацияларын ұсыну жөніндегі міндет жүктелген тұлғалар активтер мен міндеттемелер туралы декларацияға қосымшаларда мүлікті сенімгерлік басқаруға, трасттарға беру туралы мәліметтерді де көрсетеді.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5. Активтер мен міндеттемелер туралы декларацияға қосымшалар салықтық бақылау мақсаттары үшін салық органдары пайдаланатын, осы баптың </w:t>
      </w:r>
      <w:r w:rsidRPr="00066174">
        <w:rPr>
          <w:rFonts w:ascii="Times New Roman" w:eastAsia="Calibri" w:hAnsi="Times New Roman" w:cs="Times New Roman"/>
          <w:bCs/>
          <w:sz w:val="28"/>
          <w:szCs w:val="28"/>
          <w:lang w:val="kk-KZ"/>
        </w:rPr>
        <w:lastRenderedPageBreak/>
        <w:t>1-тармағында көрсетілген мәліметтер туралы ақпаратты егжей-тегжейлі көрсетуге арналған.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bCs/>
          <w:sz w:val="28"/>
          <w:szCs w:val="28"/>
        </w:rPr>
      </w:pPr>
      <w:r w:rsidRPr="00066174">
        <w:rPr>
          <w:rFonts w:ascii="Times New Roman" w:eastAsia="Calibri" w:hAnsi="Times New Roman" w:cs="Times New Roman"/>
          <w:b/>
          <w:sz w:val="28"/>
          <w:szCs w:val="28"/>
        </w:rPr>
        <w:t>41</w:t>
      </w:r>
      <w:r w:rsidRPr="00066174">
        <w:rPr>
          <w:rFonts w:ascii="Times New Roman" w:eastAsia="Calibri" w:hAnsi="Times New Roman" w:cs="Times New Roman"/>
          <w:b/>
          <w:sz w:val="28"/>
          <w:szCs w:val="28"/>
          <w:lang w:val="kk-KZ"/>
        </w:rPr>
        <w:t xml:space="preserve">5-бап. </w:t>
      </w:r>
      <w:r w:rsidRPr="00066174">
        <w:rPr>
          <w:rFonts w:ascii="Times New Roman" w:eastAsia="Calibri" w:hAnsi="Times New Roman" w:cs="Times New Roman"/>
          <w:b/>
          <w:bCs/>
          <w:sz w:val="28"/>
          <w:szCs w:val="28"/>
        </w:rPr>
        <w:t>Активтер мен міндеттемелер туралы декларацияны тапсыру мерзімдері</w:t>
      </w:r>
    </w:p>
    <w:p w:rsidR="0085338F" w:rsidRPr="00066174" w:rsidRDefault="0085338F" w:rsidP="00B3159E">
      <w:pPr>
        <w:spacing w:after="0" w:line="240" w:lineRule="auto"/>
        <w:ind w:firstLine="709"/>
        <w:contextualSpacing/>
        <w:jc w:val="both"/>
        <w:rPr>
          <w:rFonts w:ascii="Times New Roman" w:eastAsia="Calibri" w:hAnsi="Times New Roman" w:cs="Times New Roman"/>
          <w:b/>
          <w:bCs/>
          <w:sz w:val="28"/>
          <w:szCs w:val="28"/>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Активтер мен міндеттемелер туралы декларация декларацияны тапсыру бойынша міндеттеме туындаған </w:t>
      </w:r>
      <w:r w:rsidRPr="00066174">
        <w:rPr>
          <w:rFonts w:ascii="Times New Roman" w:eastAsia="Calibri" w:hAnsi="Times New Roman" w:cs="Times New Roman"/>
          <w:bCs/>
          <w:sz w:val="28"/>
          <w:szCs w:val="28"/>
          <w:lang w:val="kk-KZ"/>
        </w:rPr>
        <w:t>ағымдағы жылдың 1 шілдесіне дейінгі мерзімде</w:t>
      </w:r>
      <w:r w:rsidRPr="00066174">
        <w:rPr>
          <w:rFonts w:ascii="Times New Roman" w:eastAsia="Calibri" w:hAnsi="Times New Roman" w:cs="Times New Roman"/>
          <w:sz w:val="28"/>
          <w:szCs w:val="28"/>
        </w:rPr>
        <w:t xml:space="preserve"> тұрғылықты (болу) жері бойынша тапсырылады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rPr>
        <w:t> Активтер мен міндеттемелер туралы декларацияны тапсыру мерзімдері бөлігінде осы баптың бірінші бөлігінің ережелері</w:t>
      </w:r>
      <w:r w:rsidRPr="00066174">
        <w:rPr>
          <w:rFonts w:ascii="Times New Roman" w:eastAsia="Calibri" w:hAnsi="Times New Roman" w:cs="Times New Roman"/>
          <w:bCs/>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Республикасының </w:t>
      </w:r>
      <w:hyperlink r:id="rId39" w:anchor="z1" w:history="1">
        <w:r w:rsidRPr="00066174">
          <w:rPr>
            <w:rStyle w:val="a3"/>
            <w:rFonts w:ascii="Times New Roman" w:eastAsia="Calibri" w:hAnsi="Times New Roman" w:cs="Times New Roman"/>
            <w:bCs/>
            <w:color w:val="auto"/>
            <w:sz w:val="28"/>
            <w:szCs w:val="28"/>
            <w:u w:val="none"/>
            <w:lang w:val="kk-KZ"/>
          </w:rPr>
          <w:t>Заңына</w:t>
        </w:r>
      </w:hyperlink>
      <w:r w:rsidRPr="00066174">
        <w:rPr>
          <w:rFonts w:ascii="Times New Roman" w:eastAsia="Calibri" w:hAnsi="Times New Roman" w:cs="Times New Roman"/>
          <w:bCs/>
          <w:sz w:val="28"/>
          <w:szCs w:val="28"/>
          <w:lang w:val="kk-KZ"/>
        </w:rPr>
        <w:t> сәйкес сайланбалы лауазымдарға, мемлекеттік лауазымға не мемлекеттік немесе оларға теңестірілген функцияларды орындауға байланысты лауазымға кандидаттар мен олардың жұбайлары;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w:t>
      </w:r>
      <w:hyperlink r:id="rId40" w:anchor="z1" w:history="1">
        <w:r w:rsidRPr="00066174">
          <w:rPr>
            <w:rStyle w:val="a3"/>
            <w:rFonts w:ascii="Times New Roman" w:eastAsia="Calibri" w:hAnsi="Times New Roman" w:cs="Times New Roman"/>
            <w:bCs/>
            <w:color w:val="auto"/>
            <w:sz w:val="28"/>
            <w:szCs w:val="28"/>
            <w:u w:val="none"/>
            <w:lang w:val="kk-KZ"/>
          </w:rPr>
          <w:t>Қазақстан Республикасындағы банктер және банк қызметі туралы</w:t>
        </w:r>
      </w:hyperlink>
      <w:r w:rsidRPr="00066174">
        <w:rPr>
          <w:rFonts w:ascii="Times New Roman" w:eastAsia="Calibri" w:hAnsi="Times New Roman" w:cs="Times New Roman"/>
          <w:bCs/>
          <w:sz w:val="28"/>
          <w:szCs w:val="28"/>
          <w:lang w:val="kk-KZ"/>
        </w:rPr>
        <w:t>», «</w:t>
      </w:r>
      <w:hyperlink r:id="rId41" w:anchor="z940" w:history="1">
        <w:r w:rsidRPr="00066174">
          <w:rPr>
            <w:rStyle w:val="a3"/>
            <w:rFonts w:ascii="Times New Roman" w:eastAsia="Calibri" w:hAnsi="Times New Roman" w:cs="Times New Roman"/>
            <w:bCs/>
            <w:color w:val="auto"/>
            <w:sz w:val="28"/>
            <w:szCs w:val="28"/>
            <w:u w:val="none"/>
            <w:lang w:val="kk-KZ"/>
          </w:rPr>
          <w:t>Сақтандыру қызметі туралы</w:t>
        </w:r>
      </w:hyperlink>
      <w:r w:rsidRPr="00066174">
        <w:rPr>
          <w:rFonts w:ascii="Times New Roman" w:eastAsia="Calibri" w:hAnsi="Times New Roman" w:cs="Times New Roman"/>
          <w:bCs/>
          <w:sz w:val="28"/>
          <w:szCs w:val="28"/>
          <w:lang w:val="kk-KZ"/>
        </w:rPr>
        <w:t>», «</w:t>
      </w:r>
      <w:hyperlink r:id="rId42" w:anchor="z1" w:history="1">
        <w:r w:rsidRPr="00066174">
          <w:rPr>
            <w:rStyle w:val="a3"/>
            <w:rFonts w:ascii="Times New Roman" w:eastAsia="Calibri" w:hAnsi="Times New Roman" w:cs="Times New Roman"/>
            <w:bCs/>
            <w:color w:val="auto"/>
            <w:sz w:val="28"/>
            <w:szCs w:val="28"/>
            <w:u w:val="none"/>
            <w:lang w:val="kk-KZ"/>
          </w:rPr>
          <w:t>Бағалы қағаздар рыногы туралы</w:t>
        </w:r>
      </w:hyperlink>
      <w:r w:rsidRPr="00066174">
        <w:rPr>
          <w:rFonts w:ascii="Times New Roman" w:eastAsia="Calibri" w:hAnsi="Times New Roman" w:cs="Times New Roman"/>
          <w:bCs/>
          <w:sz w:val="28"/>
          <w:szCs w:val="28"/>
          <w:lang w:val="kk-KZ"/>
        </w:rPr>
        <w:t>» Қазақстан Республикасының заңдарына сәйкес банктің, сақтандыру (қайта сақтандыру) ұйымының, инвестициялық портфельді басқарушының ірі қатысушылары болуға ниет білдірген тұлғалар ретінде активтер мен міндеттемелер туралы декларацияны тапсыратын тұлғаларға қолданылмайды.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42-ТАРАУ. ТӨЛЕМ КӨЗІНЕН ҰСТАЛАТЫН ЖЕКЕ ТАБЫС САЛЫҒЫ БОЙЫНША САЛЫҚ ЕСЕПТІЛІГІН ЕСЕПТЕУ, ТӨЛЕУ ЖӘНЕ ТАБЫС ЕТУ ТӘРТІБІ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1-параграф. Кіріс түрлері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416-бап. Кіріс түрлері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Төлем көзінен салық салуға жататын кірістерге Қазақстан Республикасындағы көздерден алынған кірістердің мынадай түрлері жатады: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жұмыскердің салық агентінен алған кірісі;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салық агентіне тауарларды өткізуден, жұмыстарды орындаудан, қызметтер көрсетуден түсетін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салық агентінен өтеусіз алынған мүлік түріндегі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салық агентінен біржолғы зейнетақы төлемдері түріндегі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салық агентінен алынған зейнетақы төлемдері түріндегі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салық агентінен алынған дивиденд түріндегі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7) салық агентінен алынған сыйақы түріндегі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8) салық агентінен алынған ұтыстар түріндегі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9) салық агентінен алынған стипендия түріндегі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10) салық агентінен алынған сақтандыру шарттары бойынша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11) агроөнеркәсіптік кешен саласындағы дайындаушы ұйымнан, ауыл шаруашылығы кооперативінен және (немесе) ауыл шаруашылығы шикізатын қайта өңдеуді жүзеге асыратын заңды тұлғадан алынған жеке қосалқы шаруашылықтан түсетін кірістер;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12) салық агентінен түсетін басқа да кірістер.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417-бап. Жұмыскердің жұмыс берушіден – салық агентінен алған кірісі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Төлем көзінен салық салуға жататын жұмыскердің кірісі: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Қазақстан Республикасының бухгалтерлік есеп және қаржылық есептілік туралы заңнамасына сәйкес бухгалтерлік есепте танылған жұмыс берушінің бухгалтерлік есепті жүргізу жөніндегі міндеті болған жағдайда шығыстар (шығындар) ретінде;</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Қазақстан Республикасының заңнамасына сәйкес және(немесе) жұмыскердің өкімдері, тапсырмалары бойынша ұстап қалуға жататын барлық сомаларды қамтитын, жұмыс берушіде бухгалтерлік есеп жүргізу жөніндегі міндет болмаған кезде жұмыскердің алуға жататын сомасы тең болған жағдайдасалық агенті болып табылатын жұмыс беруші есептеген жұмыскердің кірісі мөлшерінде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418-бап. Салық агентіне тауарларды сатудан, жұмыстарды орындаудан, қызметтер көрсетуден түсетін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 агентіне тауарларды, жұмыстарды, көрсетілетін қызметтерді өткізуден жеке тұлғаның алған кірісіне:</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Қазақстан Республикасының заңнамасына сәйкес салық агентімен жасалған азаматтық-құқықтық сипаттағы шарттар (мүліктік кірістен басқа) бойынша салық агентіне тауарларды өткізуден, жұмыстарды орындаудан, қызметтер көрсетуден;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жеке тұлға салық агенті алдындағы берешекті өтеу есебіне берген (орындаған, көрсеткен) тауарлардың, жұмыстардың, көрсетілетін қызметтердің құны түрінде дара кәсіпкер болып табылмайтын жеке тұлғаның алған кірісі жатады.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419-бап. Салық агентінен өтеусіз алынған мүлік түріндегі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Өтеусіз алынған мүлік түріндегі кіріс қосылған құн салығы мен акциздердің тиісті сомасы ескеріле отырып, мынадай мөлшерде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 xml:space="preserve">1) қайта бағала ескерілмеген мүліктің баланстық құны. Осындай мүліктің баланстық құны болмаған жағдайда – шартта немесе оның негізінде мүлік жеке тұлғаға берілетін өзге де құжатта айқындалған мүлік құнының мөлшерінде;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қосылған құн салығының тиісті сомасын ескере отырып, жұмыстарды орындауға, қызметтер көрсетуге байланысты салық агентінің шеккен шығыстары мөлшерінде орындалған жұмыстардың, көрсетілген қызметтердің құны;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жеке тұлға алған және салық агенті төлеген тауарлардың, орындалған жұмыстардың, көрсетілген қызметтердің құны;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оның негізінде кешіру (есептен шығару) жүргізілетін құжатта айқындалған кешірілген (есептен шығарылған) борыштың немесе міндеттеменің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2-параграф. Жеке тұлғаның төлем көзінен салық салуға жататын кірістері азайтылатын кірістер</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420-бап. Төлем көзінен салық салуға жататын жұмыскердің табысын азайту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Жұмыскердің төлем көзінен салық салынатын кірісі келесі кірістерге азаяды: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әскери қызмет міндеттерін орындауына байланысты әскери қызметшінің, қызметтік міндеттерін орындауына байланысты арнаулы мемлекеттік органдар қызметкерінің, құқық қорғау органдары қызметкерінің (кеден органдарының қызметкерін қоспағанда), мемлекеттік фельдъегерлік қызмет қызметкерінің кірістері;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әскери, арнаулы атақтарға, сыныптық шендерге ие болу және нысанды киімді киіп жүру құқықтары 2012 жылғы 1 қаңтардан бастап жойылған адамдар басқа да әскерлер мен әскери құралымдарда, құқық қорғау органдарында (кеден органдарын қоспағанда), мемлекеттік фельдъегерлік қызметте қызметтік міндеттерін орындауына байланысты алатын төлемдердің барлық түрі;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«Астана Хаб» халықаралық технологиялық паркінің қатысушылары болып табылатын заңды тұлғалар жұмыскерлерінің кірістері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w:t>
      </w:r>
      <w:hyperlink r:id="rId43" w:anchor="z14" w:history="1">
        <w:r w:rsidRPr="00066174">
          <w:rPr>
            <w:rStyle w:val="a3"/>
            <w:rFonts w:ascii="Times New Roman" w:eastAsia="Calibri" w:hAnsi="Times New Roman" w:cs="Times New Roman"/>
            <w:bCs/>
            <w:color w:val="auto"/>
            <w:sz w:val="28"/>
            <w:szCs w:val="28"/>
            <w:u w:val="none"/>
            <w:lang w:val="kk-KZ"/>
          </w:rPr>
          <w:t>Арал өңіріндегі экологиялық қасірет салдарынан зардап шеккен азаматтарды әлеуметтік қорғау туралы</w:t>
        </w:r>
      </w:hyperlink>
      <w:r w:rsidRPr="00066174">
        <w:rPr>
          <w:rFonts w:ascii="Times New Roman" w:eastAsia="Calibri" w:hAnsi="Times New Roman" w:cs="Times New Roman"/>
          <w:bCs/>
          <w:sz w:val="28"/>
          <w:szCs w:val="28"/>
          <w:lang w:val="kk-KZ"/>
        </w:rPr>
        <w:t xml:space="preserve">» және «Семей ядролық сынақ полигонындағы ядролық сынақтардың салдарынан зардап шеккен азаматтарды әлеуметтік қорғау туралы» Қазақстан Республикасының заңдарына сәйкес төлемдер.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тармақшаның ережелері жеке тұлға мыналарды ұсынған кезде қолданылады: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w:t>
      </w:r>
      <w:hyperlink r:id="rId44" w:anchor="z14" w:history="1">
        <w:r w:rsidRPr="00066174">
          <w:rPr>
            <w:rStyle w:val="a3"/>
            <w:rFonts w:ascii="Times New Roman" w:eastAsia="Calibri" w:hAnsi="Times New Roman" w:cs="Times New Roman"/>
            <w:bCs/>
            <w:color w:val="auto"/>
            <w:sz w:val="28"/>
            <w:szCs w:val="28"/>
            <w:u w:val="none"/>
            <w:lang w:val="kk-KZ"/>
          </w:rPr>
          <w:t>Арал өңіріндегі экологиялық қасірет салдарынан зардап шеккен азаматтарды әлеуметтік қорғау туралы</w:t>
        </w:r>
      </w:hyperlink>
      <w:r w:rsidRPr="00066174">
        <w:rPr>
          <w:rFonts w:ascii="Times New Roman" w:eastAsia="Calibri" w:hAnsi="Times New Roman" w:cs="Times New Roman"/>
          <w:bCs/>
          <w:sz w:val="28"/>
          <w:szCs w:val="28"/>
          <w:lang w:val="kk-KZ"/>
        </w:rPr>
        <w:t xml:space="preserve">» және «Семей ядролық сынақ полигонындағы ядролық сынақтардың салдарынан зардап шеккен азаматтарды </w:t>
      </w:r>
      <w:r w:rsidRPr="00066174">
        <w:rPr>
          <w:rFonts w:ascii="Times New Roman" w:eastAsia="Calibri" w:hAnsi="Times New Roman" w:cs="Times New Roman"/>
          <w:bCs/>
          <w:sz w:val="28"/>
          <w:szCs w:val="28"/>
          <w:lang w:val="kk-KZ"/>
        </w:rPr>
        <w:lastRenderedPageBreak/>
        <w:t>әлеуметтік қорғау туралы»Қазақстан Республикасының заңдарында белгіленген шекте кірісті түзету мөлшері көрсетілген өтініш;</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растайтын құжаттардың көшірмелері;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Қазақстан Республикасының азаматтары болып табылмайтын дипломатиялық немесе консулдық жұмыскерлердiң ресми кірістері;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кірісі салық салуға жататын шет мемлекеттiң мемлекеттiк қызметiндегі шетелдiктердің ресми кірістері;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7) Қазақстан Республикасының азаматтары болып табылатын және Қазақстан Республикасының шет елдердегi дипломатиялық және оларға теңестiрiлген өкiлдiктерiнде қызмет істейтін жеке тұлғалардың бюджет қаражаты есебiнен төленетiн шетел валютасындағы ресми кірістері;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8) республикалық бюджет туралы заңда белгіленген және кірісті есепке жазу күніне қолданыста болатын айлық есептік көрсеткіштің 12 еселенген мөлшері шегінде – Қазақстан Республикасының әлеуметтік қорғау туралы заңнамасына сәйкес жүзеге асырылған, жүктілігі мен босануына, жаңа туған баланы (балаларды) асырап алуына байланысты кірісінен айырылған жағдайда төленетін әлеуметтік төлем сомасы шегеріле отырып, жұмыс берушінің жүктілік пен босану бойынша демалысқа, жаңа туған баланы (балаларды) асырап алған жұмыскерлердің демалысына ақы төлеуге арналған шығыстары түріндегі кірістер.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Егер жұмыс берушінің осы тармақшада көрсетілген шығыстары еңбек және (немесе) ұжымдық шарттың талаптарында, жұмыс берушінің актісінде көзделсе, осы тармақшаның ережелері қолданылады;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9) жұмыс беруші өз жұмыскерлерін міндетті сақтандыру шарттары бойынша төлейтін сақтандыру сыйлықақылары.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421-бап. Төлем көзінен салық салуға жататын сыйақылар түріндегі кірісті азайту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Төлем көзінен салық салуға жататын сыйақы түріндегі кіріс мынадай кірістерге азаяды: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жеке тұлғаларға Қазақстан Республикасының аумағында тіркелген банктердегі және қаржы нарығы мен қаржы ұйымдарын реттеу, бақылау және қадағалау жөніндегі уәкілетті мемлекеттік органның лицензиясы негізінде банк операцияларының жекелеген түрлерiн жүзеге асыратын ұйымдардағы өздерінің салымдары (депозиттері) бойынша төленетiн сыйақылар;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эмитенттері Қазақстан Республикасының аумағында тіркелген борыштық бағалы қағаздар бойынша сыйақылар;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мемлекеттік эмиссиялық бағалы қағаздар, агенттік облигациялар бойынша сыйақылар;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Қазақстан Республикасының аумағында жұмыс істейтін қор биржаларының ресми тізімінде осындай сыйақылар есептелген күнге жататын бағалы қағаздар бойынша сыйақылар;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5) ислам банкінде орналастырылған инвестициялық депозит бойынша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422-бап. Төлем көзінен салық салуға жататын біржолғы зейнетақы төлемдері, зейнетақы төлемдері түріндегі кірісті азайту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Төлем көзінен салық салуға жататын </w:t>
      </w:r>
      <w:r w:rsidRPr="00066174">
        <w:rPr>
          <w:rFonts w:ascii="Times New Roman" w:eastAsia="Calibri" w:hAnsi="Times New Roman" w:cs="Times New Roman"/>
          <w:sz w:val="28"/>
          <w:szCs w:val="28"/>
          <w:lang w:val="kk-KZ"/>
        </w:rPr>
        <w:t>біржолғы зейнетақы төлемдері,</w:t>
      </w:r>
      <w:r w:rsidRPr="00066174">
        <w:rPr>
          <w:rFonts w:ascii="Times New Roman" w:eastAsia="Calibri" w:hAnsi="Times New Roman" w:cs="Times New Roman"/>
          <w:b/>
          <w:sz w:val="28"/>
          <w:szCs w:val="28"/>
          <w:lang w:val="kk-KZ"/>
        </w:rPr>
        <w:t xml:space="preserve"> </w:t>
      </w:r>
      <w:r w:rsidRPr="00066174">
        <w:rPr>
          <w:rFonts w:ascii="Times New Roman" w:eastAsia="Calibri" w:hAnsi="Times New Roman" w:cs="Times New Roman"/>
          <w:bCs/>
          <w:sz w:val="28"/>
          <w:szCs w:val="28"/>
          <w:lang w:val="kk-KZ"/>
        </w:rPr>
        <w:t xml:space="preserve">зейнетақы төлемдері түріндегі кіріс мынадай кірістерге азаяды: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Қазақстан Республикасының әлеуметтік қорғау туралы заңнамасына сәйкес жеке тұлғалардың зейнетақы жинақтарынан Бірыңғай жинақтаушы зейнетақы қоры және (немесе) ерікті жинақтаушы зейнетақы қорлары жүзеге асыратын зейнетақы төлемдері;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Қазақстан Республикасы ратификациялаған халықаралық шарттарға сәйкес Бірыңғай жинақтаушы зейнетақы қоры жүзеге асыратын зейнетақылар;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Қазақстан Республикасының әлеуметтік қорғау туралы заңнамасына сәйкес біржолғы зейнетақы төлемдері;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Қазақстан Республикасының әлеуметтік қорғау туралы заңнамасында белгіленген тәртіппен және мөлшерде Бірыңғай жинақтаушы зейнетақы қорында, ерікті жинақтаушы зейнетақы қорында зейнетақы жинақтары бар қайтыс болған адамды жерлеуге арналған біржолғы төлемдер.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423-бап. Төлем көзінен салық салуға жататын бюджет қаражаты есебінен төлемдер түріндегі кірісті азайту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Төлем көзінен салық салуға жататын бюджет қаражаты есебінен төлемдер түріндегі кіріс мынадай табыстарға азаяды: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инфляция деңгейі ескеріле отырып, нақты енгізілген міндетті зейнетақы жарналарының, міндетті кәсіптік зейнетақы жарналарының сомасы мен Қазақстан Республикасының әлеуметтік қорғау туралы заңнамасына сәйкес алушының зейнетақы төлемдеріне құқық алу кезіне бірыңғай жинақтаушы зейнетақы қорындағы зейнетақы жинақтарының сомасы арасындағы оң айырма түріндегі;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Қазақстан Республикасының әлеуметтік қорғау туралы заңнамасына сәйкес жасына байланысты зейнетақы төлемдері, еңбек сіңірген жылдары үшін зейнетақы төлемдері және (немесе) мемлекеттік базалық зейнетақы төлемі;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өмірі мен денсаулығына зиян келтірілген кезде және (немесе) қайтыс болған (қаза) жағдайда  – мемлекеттік қызметшілерге, оның ішінде арнаулы мемлекеттік және құқық қорғау органдары қызметкерлеріне, әскери қызметшілерге, олардың отбасы мүшелеріне, асырауындағы адамдарға, мұрагерлері мен оларды алуға құқығы бар адамдарға Қазақстан Республикасының заңнамасында белгіленген мөлшерлердегі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4) Қазақстан Республикасының Үкіметі айқындаған тәртіппен сыбайлас жемқорлық құқық бұзушылық фактісі туралы хабарлаған немесе сыбайлас </w:t>
      </w:r>
      <w:r w:rsidRPr="00066174">
        <w:rPr>
          <w:rFonts w:ascii="Times New Roman" w:eastAsia="Calibri" w:hAnsi="Times New Roman" w:cs="Times New Roman"/>
          <w:bCs/>
          <w:sz w:val="28"/>
          <w:szCs w:val="28"/>
          <w:lang w:val="kk-KZ"/>
        </w:rPr>
        <w:lastRenderedPageBreak/>
        <w:t>жемқорлыққа қарсы іс-қимыл жасауда өзгеше түрде жәрдем көрсететін адамдарға – көтермелеу түріндегі;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Қазақстан Республикасының азаматтық қорғау туралы заңнамасына сәйкес төтенше жағдай салдарынан, оның ішінде табиғи немесе техногендік сипаттағы зиянды (залалды) өтеу түріндегі;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Қазақстан Республикасының төтенше жағдай туралы заңнамасына сәйкес төтенше жағдайдың қолданылу кезеңінде келтірілген материалдық залалды өтеу түріндегі;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7) Қазақстан Республикасының дене шынықтыру және спорт туралы заңнамасына сәйкес халықаралық спорттық жарыстардың чемпиондары мен жүлдегерлеріне, спорт түрлері бойынша Қазақстан Республикасы құрама командаларының (спорт түрлері бойынша ұлттық құрама командалардың) жаттықтырушылары мен мүшелеріне – көтермелеу түріндегі;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8) «Қазақстан Республикасының сот жүйесі және судьяларының мәртебесі туралы» Қазақстан Республикасының Конституциялық заңында белгіленген тәртіппен және мөлшерде зейнеткерлік жасқа толған, отставкадағы судьяларға – өмір бойғы ай сайынғы қамтылым түріндегі;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9)  Қазақстан Республикасының Президенті, Қазақстан Республикасының Үкіметі тағайындайтын мемлекеттік сыйлықақылар, мемлекеттік стипендиялар түрінде Қазақстан Республикасының заңнамасында белгіленген мөлшерлердегі;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10) Қазақстан Республикасының заңнамасында белгіленген мөлшерлерде бюджет қаражаты есебінен төленетін мемлекеттік атаулы әлеуметтік көмек, жәрдемақылар мен өтемақылар;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11) Қазақстан Республикасының тұрғын үй заңнамасына сәйкес азаматтардың жекелеген санаттарына жеке тұрғын үй қорынан жалға алынған тұрғын үй үшін төлемдер;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12) мемлекеттік қызметшіге Қазақстан Республикасының мемлекеттік қызмет туралы заңнамасында белгіленген мөлшерде, жағдайларда және тәртіпте жұмыстан шығу жәрдемақысы;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13) тиісті қаржы жылының 1 қаңтарында қолданыста болатын бюджет қаражаты және (немесе) гранттар есебінен айлық есептік көрсеткіштің12 еселенген мөлшерінде жүзеге асырылатын кәсіптік оқытуға байланысты төлемдер;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14) Қазақстан Республикасының заңнамасында белгіленген мөлшерде бюджет қаражаты есебінен төленетін тұрғын үй құрылысы жинақтарына салымдар бойынша сыйлықақылар (мемлекет сыйлықақысы);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15) «Мемлекеттік білім беру жинақтау жүйесі туралы» Қазақстан Республикасының Заңында белгіленген мөлшерлерде бюджет қаражаты есебінен төленетін, білім беру жинақтау салымдары, сақтандыру шарттары бойынша мемлекеттің сыйлықақылары.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424-бап. Төлем көзінен салық салуға жататын өтеусіз алынған мүлік түріндегі кірісті азайту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Төлем көзінен салық салуға жататын өтеусіз алынған мүлік түріндегі кіріс мынадай кірістерге азаяды: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қайырымдылық және демеушілік көмек түрінде алынған мүліктің құны;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гуманитарлық көмек түрінде алынған мүліктің құны.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425-бап. Төлем көзінен салық салуға жататын стипендиялар, төлемдер және оқытуға байланысты өтемақылар түріндегі кірісті азайту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Төлем көзінен салық салынатын стипендиялар, төлемдер және оқуға байланысты өтемақылар түріндегі кіріс келесі кірістерге азаяды: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Қазақстан Республикасының Үкіметі белгілеген тәртіппен және мөлшерде білім беру ұйымдарында оқитын адамдарға төленетін мемлекеттік стипендиялар;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азақстан Республикасының заңнамасында белгіленген тәртіппен және мөлшерлерде Қазақстан Республикасының Президенті тағайындайтын, білім беру ұйымдары осындай ұйымдардағы білім алушыларға төлейтін Қазақстан Республикасы Президентінің арнайы стипендиялары мен Қазақстан Республикасы Президентінің стипендиялары;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Қазақстан Республикасының заңнамасында белгіленген тәртіппен және мөлшерлерде Қазақстан Республикасының Үкіметі тағайындайтын, білім беру ұйымдары осындай ұйымдардағы білім алушыларға төлейтін мемлекеттік атаулы стипендиялар;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Қазақстан Республикасының заңнамасында белгіленген тәртіппен және мөлшерлерде Қазақстан Республикасы Президентінің «Болашақ» халықаралық стипендиясын тағайындауға арналған конкурс жеңімпаздарын оқытуды және олардың тағылымдамалардан өтуін ұйымдастыруға байланысты шығыстарды төлеуге арналған төлемдер;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Қазақстан Республикасының білім туралы заңнамасында белгіленген мөлшерлерде төленетін, мемлекеттік білім беру тапсырысы негізінде білім алатын адамдарға жол жүру шығыстарының өтемақылары;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Қазақстан Республикасынан тыс жерлерде білім беру ұйымдарында оқитын адамдарға төленетін стипендиялар мен гранттар.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426-бап. Төлем көзінен салық салуға жататын сақтандыру төлемдері түріндегі кірісті азайту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Төлем көзінен салық салуға жататын сақтандыру сыйлықақылары түріндегі кіріс мынадай кірістерге азаяды: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шарттың қолданылу кезеңiнде басталған сақтандыру жағдайына байланысты, кез келген сақтандыру түрi кезiнде төленетiн сақтандыру төлемдерi;</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мыналардың:</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бірыңғай жинақтаушы зейнетақы қорындағы және ерікті жинақтаушы зейнетақы қорларындағы зейнетақы жинақтары есебінен бір сақтандыру ұйымымен зейнетақы аннуитеті шарты бұзылған кезде алынған және Қазақстан Республикасының әлеуметтік қорғау туралы заңнамасында көзделген тәртіппен басқа сақтандыру ұйымына жіберілген сатып алу сомалары;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жеке тұлғаның өз пайдасына және (немесе) жақын туыстарының, жұбайының (зайыбының) пайдасына;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жұмыс беруші жұмыскердің пайдасына сақтандыру сыйлықақылары төленген жинақтаушы сақтандыру шарттары бойынша сақтандыру төлемдері;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жұмыскер еңбек (қызметтік) міндеттерін атқарған кезде оны жазатайым оқиғалардан сақтандыру шарттары және аннуитеттік сақтандыру шарттары бойынша, сондай-ақ Қазақстан Республикасының еңбек (қызметтік) міндеттерін атқарған кезде қызметкерді жазатайым оқиғалардан міндетті сақтандыру туралы заңнамасына сәйкес зейнетақыға дейінгі аннуитеттік сақтандыру шарттары бойынша сақтандыру төлемдері;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Қазақстан Республикасының сақтандыру және сақтандыру қызметі туралы заңнамасына сәйкес жинақтаушы сақтандыру шарттары бойынша сақтандыру ұйымдары төлейтін сатып алу сомалары;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Қазақстан Республикасының заңнамасында белгіленген тәртіппен және мөлшерде қайтыс болған адамның отбасына немесе сақтандыру ұйымының өз қаражаты есебінен жерлеуді жүзеге асырған адамға қайтыс болған адамды жерлеуге арналған біржолғы төлемдер.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427-бап. Төлем көзінен салық салынатын басқа кірісті азайту</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Жеке тұлғаның салық салынатын басқа кірісі келесі кірістерге азаяды: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Қазақстан Республикасының неке (ерлі-зайыптылық) және отбасы туралы заңнамасына сәйкес алынған алименттер;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жеке қосалқы шаруашылықпен айналысатын адамның, сондай-ақ оның кәмелетке толған отбасы мүшелерінің жеке қосалқы шаруашылықтың мүшесі ретінде шаруашылық бойынша есепке алу кітабында ескерілген – республикалық бюджет туралы заңда белгіленген және тиісті қаржы жылының 1 қаңтарына қолданыста болатын айлық есептік көрсеткіштің 282 еселенген мөлшері шегіндегі бір жылғы кірісі;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Бұл ретте жеке қосалқы шаруашылықтан түсетін табыс жеке қосалқы шаруашылықпен айналысатын тұлғаның агроөнеркәсіптік кешен саласындағы дайындаушы ұйымның жеке қосалқы шаруашылығынан, ауыл шаруашылығы кооперативіне және (немесе) ауыл шаруашылығы шикізатын қайта өңдеуді жүзеге асыратын заңды тұлғаға ауыл шаруашылығы өнімін өткізуінен түсетін табыс деп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 Осы тармақшаның ережелерін бір ғана салық агенті – агроөнеркәсіптік кешен саласындағы дайындаушы ұйым, ауыл шаруашылығы кооперативі және (немесе) ауыл шаруашылығы шикізатын қайта өңдеуді жүзеге асыратын заңды </w:t>
      </w:r>
      <w:r w:rsidRPr="00066174">
        <w:rPr>
          <w:rFonts w:ascii="Times New Roman" w:eastAsia="Calibri" w:hAnsi="Times New Roman" w:cs="Times New Roman"/>
          <w:bCs/>
          <w:sz w:val="28"/>
          <w:szCs w:val="28"/>
          <w:lang w:val="kk-KZ"/>
        </w:rPr>
        <w:lastRenderedPageBreak/>
        <w:t>тұлға агроөнеркәсіптік кешен саласындағы дайындаушы ұйымға, ауыл шаруашылығы кооперативіне және (немесе) ауыл шаруашылығы шикізатын қайта өңдеуді жүзеге асыратын заңды тұлғаға мынадай құжаттарды: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азайтуды қолдану туралы өтініш</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Қазақстан Республикасының заңнамасына сәйкес жеке қосалқы шаруашылықтың болуы туралы анықтама;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жергілікті атқарушы органның жеке қосалқы шаруашылықта пайдаланылатын: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ауданы көрсетілген жер учаскесінің;</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саны көрсетілген үй жануарлары;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саны көрсетілген үй құстары;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босатуды қолдану туралы өтінішті ұсынған жеке тұлғаға қатысты қолданады.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Бұл ретте құжаттар салық агентіне осындай босату қолданылған күнтізбелік жылда кемінде бір рет ұсынылады;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жеке тұлғаның қайтыс болуы туралы анықтама немесе қайтыс болуы туралы куәлік болған кезде күнтізбелік жыл ішінде салық агенті жүргізген тиісті қаржы жылының 1 қаңтарына қолданыста болатын Айлық есептік көрсеткіштің94 еселенген мөлшері шегінде жеке тұлғаны жерлеуге арналған төлемдер;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Мемлекеттік әлеуметтік сақтандыру қорынан төленетін әлеуметтік төлемдер;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акционерлік қоғам, мекеме және тұтыну кооперативі нысанындағы Қазақстан Республикасының азаматтық кодексіне сәйкес тіркелгендерден басқа, коммерциялық емес ұйымның жарғылық мақсаттар мен міндеттерді іске асыру шеңберінде  осындай ұйыммен еңбек қатынастарында тұрмайтын және (немесе) қызметтерді көрсету, жұмыстарды орындау туралы шарт шеңберінен тыс жеке тұлғаның жол жүруіне, тұруына және тамақтануына арналған шығыстары түрінде алынған жеке тұлғаның кірістері;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сенімгерлік басқарушы болып табылатын дара кәсіпкерден алынған сенімгерлік басқару құрылтайшысының сенімгерлік басқарудан түскен таза кірісі;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7) Қазақстан Республикасының әлеуметтік қорғау туралы заңнамасына сәйкес ерікті зейнетақы жарналары есебінен зейнетақымен қамсыздандыру туралы шарттың талаптарына сәйкес ерікті зейнетақы жарналарын есепке алу үшін жеке зейнетақы шотында ескерілетін кепілдік берілген өтеудің талап етілмеген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8) гранттар қаражаты есебінен төлемдер (еңбекке ақы төлеу түріндегі төлемдерден басқа)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9) моральдық зиянды қоспағанда, Қазақстан Республикасының заңнамасына сәйкес, жеке тұлғаның өмірі мен денсаулығына келтірілген зиянға өтем;</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10) материалдық нұқсанды өтеудің сот шешімі бойынша тағайындалатын, сондай-ақ сот шығыстарының сомалары;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11) он алты жасқа толмаған балаларға арналған балалар лагерьлеріне жолдамалардың құны.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12) Қазақстан Республикасының аумағында жұмыс істейтін қор биржаларының ресми тізімінде осындай дивидендтерді есептеу күніндегі бағалы қағаздар бойынша дивидендтер.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тармақшаның бірінші бөлігінің ережесі Қазақстан Республикасының Үкіметі айқындаған өлшемшарттарға сәйкес биржада сауда-саттық күнтізбелік жыл ішінде жүзеге асырылған бағалы қағаздар бойынша дивидендтерге қолданылады;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13) сындарлы дивидендтерден басқа, резидент заңды тұлғадан күнтізбелік жыл ішінде республикалық бюджет туралы заңда белгіленген және тиісті қаржы жылының 1 қаңтарында қолданыста болатын айлық есептік көрсеткіштің 30 000 еселенген мөлшері шегінде алынған дивидендтер.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Параграф. Салық агентінде салықтық шегерімдерді қолдану ерекшеліктері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sz w:val="28"/>
          <w:szCs w:val="28"/>
          <w:lang w:val="kk-KZ"/>
        </w:rPr>
        <w:t>428-бап. Салық агентінде салықтық шегерімдерді қолдану ерекшеліктері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Төлем көзінен салық салуға жататын кірістерге салықтық шегерімдер осы Кодекстің 391 - 394-баптарында белгіленген нормаларға сәйкес қолданылады.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Базалық салықтық шегерім мен әлеуметтік салықтық шегерімдерді салық агенті төлем көзінен келесі негізде қолданады: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жеке тұлғаның салық шегерімдерін қолдану туралы өтініші;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әлеуметтік салықтық шегерімдіқолдану үшін растайтын құжаттардың көшірмелері.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Жеке тұлға базалық салық шегерімін тек бір салық агентінен ғана қолдануға құқылы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 агенті қайта ұйымдастырылған жағдайларды қоспағанда, күнтізбелік жыл ішінде ауысқан кезде алдыңғы салық агентінде қалыптасқан базалық салық шегерімінің қолданылмаған сомасы басқа салық агентінде есепке алынбайды.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4. Бір салық агентінде қалыптасқан әлеуметтік салық шегерімінің қолданылмаған сомасы осы Кодексте белгіленген шектерде басқа салық агентінде ескеріледі. Ол үшін жеке тұлға осы Кодекстің 436-бабында айқындалған тәртіппен күнтізбелік жылдың басынан бастап әлеуметтік салық шегерімін қолданған салық агенті (салық агенттері) берген жеке тұлғамен есеп айырысу туралы анықтаманы ұсынады. </w:t>
      </w:r>
    </w:p>
    <w:p w:rsidR="0085338F" w:rsidRPr="00066174" w:rsidRDefault="0085338F" w:rsidP="00B3159E">
      <w:pPr>
        <w:tabs>
          <w:tab w:val="left" w:pos="2703"/>
        </w:tabs>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ab/>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lastRenderedPageBreak/>
        <w:t>429-бап. Әлеуметтік төлемдерді салықтық шегеру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Салық агентіндегі әлеуметтік төлемдердің салықтық шегерімі Қазақстан Республикасының әлеуметтік қорғау туралы заңнамасына сәйкес міндетті зейнетақы жарналарының және «Міндетті әлеуметтік медициналық сақтандыру туралы» Қазақстан Республикасының Заңына сәйкес есептелген міндетті әлеуметтік медициналық сақтандыру жарналарының сомасына, оларды есептеу күні келетін салық кезеңінде қолданылады.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Параграф. Салық салу объектісі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rPr>
        <w:t>4</w:t>
      </w:r>
      <w:r w:rsidRPr="00066174">
        <w:rPr>
          <w:rFonts w:ascii="Times New Roman" w:eastAsia="Calibri" w:hAnsi="Times New Roman" w:cs="Times New Roman"/>
          <w:b/>
          <w:sz w:val="28"/>
          <w:szCs w:val="28"/>
          <w:lang w:val="kk-KZ"/>
        </w:rPr>
        <w:t>30-бап. Төлем көзінен жеке тұлғаның салық салынатын кірісінің сомасын айқындау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Жұмыскердің салық салынатын кірісінің сомасы мынадай тәртіппен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жұмыскердің салықтық кезеңге есептелген, төлем көзінен салық салынуға жататын кірістерінің сомасы,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минус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салықтық кезеңі үшін осы Кодекстің 390-бабының 1-тармағында көзделген төлем көзінен салық салуға жататын кіріс азайтылатын кірістер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минус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Кодекстің 391-бабының 1-тармағында көрсетілген салық шегерімдерінің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Жеке тұлғаның салық агентіне тауарларды өткізуден, жұмыстарды орындаудан, қызметтер көрсетуден салық салынатын кірісінің сомасы мынадай тәртіппен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салықтық кезеңі үшін есептелген төлем көзінен салық салуға жататын тауарларды жеке тұлғаның салық агентіне тауарларды өткізуден, жұмыстарды орындаудан, қызметтер көрсетуден түскен кіріс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минус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салықтық кезеңі үшін осы Кодекстің 390-бабының 1-тармағында көзделген төлем көзінен салық салуға жататын кіріс азайтылатын кірістер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минус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Кодекстің 392-бабында көрсетілген әлеуметтік төлемдердің салықтық шегерімдерінің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минус</w:t>
      </w:r>
    </w:p>
    <w:p w:rsidR="0085338F" w:rsidRPr="00066174" w:rsidRDefault="0085338F"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Кодекстің 394-бабында көрсетілген әлеуметтік салық шегерімдерінің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Зейнетақы төлемдері, біржолғы зейнетақы төлемдері түріндегі салық салынатын кіріс сомасы мынадай тәртіппен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 салуға жататын зейнетақы төлемдері, біржолғы зейнетақы төлемдері түріндегі кіріс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минус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салықтық кезең үшін осы Кодекстің 421-бабының 1-тармағында көзделген төлем көзінен салық салуға жататын кіріс азайтылатын кірістер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Сақтандыру шарттары бойынша жеке тұлғаның салық салынатын кірісінің сомасы мынадай тәртіппен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салықтық кезең үшін есептелген төлем көзінен салық салуға жататын сақтандыру шарттары бойынша жеке тұлғаның кірістерінің сомасы,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минус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салықтық кезең үшін осы Кодекстің 425-бабының 1-тармағында көзделген төлем көзінен салық салуға жататын кіріс азайтылатын кірістер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минус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Кодекстің 394-бабының 1-тармағында көрсетілген әлеуметтік салықтық шегерімдер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Осы баптың 1 – 4-тармақтарында көрсетілмеген сыйақылар, дивидендтер, ұтыстар, стипендиялар, төлемдер, оқуға байланысты өтемақылар және төлем көзінен салық салуға жататын басқа да кірістер түріндегі жеке тұлғаның салық салынатын табысының сомасы мынадай тәртіппен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салықтық кезең үшін есептелген, сыйақылар, дивидендтер, ұтыстар, стипендиялар және осы баптың 1 – 4-тармақтарында көрсетілген төлем көзінен салық салуға жататын басқа да кірістер түріндегі жеке тұлғаның кірістерінің сомасы,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минус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салықтық кезең үшін осы Кодекстің 390-бабының 1-тармағында көзделген төлем көзінен салық салуға жататын кіріс азайтылатын кірістер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Параграф. Салықты есептеу, ұстап қалу және төлеу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431-бап. Төлем көзінен ұстап қалатын жеке табыс салығы бойынша жалпы ережелер</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Жеке табыс салығын есептеуді, ұстап қалудыжәне бюджетке төлеуді төлем көзінен салық агенті осы Кодекстің 415-бабында көрсетілген кірістер бойынша, егер мұндай кірістерді аталған салық агенті төлеуге тиіс болса (төлесе), жүзеге асырады.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Резидент-заңды тұлға өз шешімімен өзінің құрылымдық бөлімшесінің:</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осындай құрылымдық бөлімше есепке жазған, төлеген төлем көзінен салық салынуға жататын кірістер бойынша жеке табыс салығын есептеу, ұстап қалужәне аудару жөніндегі міндеттемелерді бір мезгілде орындауын тануға құқыл;</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осындай құрылымдық бөлімшенің шығыстары болып табылатын салық салу объектілері бойынша әлеуметтік салықты есептеу мен төлеу.</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Бұл ретте резидент-заңды тұлғаның мұндай шешімі: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заңды тұлғаның жаңадан құрылған құрылымдық бөлімшесіне қатысты –  осы құрылымдық бөлімше құрылған күннен бастап немесе осы құрылымдық бөлімше құрылған тоқсаннан кейінгі тоқсанның басынан бастап;</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басқа жағдайларда – осындай шешім қабылданған тоқсаннан кейінгі тоқсанның басынан бастап қолданысқа енгізіледі.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Резидент-заңды тұлғаның мұндай шешімінің күшін жою осындай шешім жойылған тоқсаннан кейінгі тоқсанның басынан бастап қолданысқа енгізіледі.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Депозитарлық қолхаттар бойынша кірістерден жеке табыс салығын есептеуді және ұстап қалуды осындай депозитарлық қолхаттардың базалық активінің эмитенті жүргізеді.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432-бап. Жеке табыс салығын есептеу, ұстап қалу және төлеу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Төлем көзінен салық салуға жататын кірістер бойынша жеке табыс салығын есептеуді салық агентi салық салуға жататын кірісті есепке жазу кезінде жүргізедi.</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Жеке табыс салығының сомасы осы бөлімге сәйкес айқындалатын төлем көзінен салық салынатын кіріс сомасына осы Кодекстің </w:t>
      </w:r>
      <w:hyperlink r:id="rId45" w:anchor="z320" w:history="1">
        <w:r w:rsidRPr="00066174">
          <w:rPr>
            <w:rStyle w:val="a3"/>
            <w:rFonts w:ascii="Times New Roman" w:eastAsia="Calibri" w:hAnsi="Times New Roman" w:cs="Times New Roman"/>
            <w:bCs/>
            <w:color w:val="auto"/>
            <w:sz w:val="28"/>
            <w:szCs w:val="28"/>
            <w:u w:val="none"/>
            <w:lang w:val="kk-KZ"/>
          </w:rPr>
          <w:t>353-бабында</w:t>
        </w:r>
      </w:hyperlink>
      <w:r w:rsidRPr="00066174">
        <w:rPr>
          <w:rFonts w:ascii="Times New Roman" w:eastAsia="Calibri" w:hAnsi="Times New Roman" w:cs="Times New Roman"/>
          <w:bCs/>
          <w:sz w:val="28"/>
          <w:szCs w:val="28"/>
          <w:lang w:val="kk-KZ"/>
        </w:rPr>
        <w:t> белгіленген мөлшерлемелерді қолдану арқылы есептеледі.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Жеке табыс салығын ұстап қалуды салық агентi төлем көзiнен салық салуға жататын кірісті төлеу күнінен кешiктiрмей жүргізедi.</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Салық агентi төленген кірістер бойынша жеке табыс салығын аударуды кіріс төлеу жүзеге асырылған ай аяқталғаннан кейін күнтізбелік жиырма бес күннен кешіктірмей өзiнің тұрған жерi бойынша жүзеге асырады.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Салық агентiнiң құрылымдық бөлiмшелерi жұмыскерлерiнiң кірістері бойынша жеке табыс салығын аудару құрылымдық бөлiмшелердің орналасқан жері бойынша тиiстi бюджеттерге жүргiзiледi.</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Осы Кодекстің ережелеріне сәйкес салық агенті төлем көзінен салық салуға жататын кірістерден есептелген жеке табыс салығы сомасын оны ұстап қалмай өз қаражаты есебінен төлеген кезде салық агентінің төлем көзінен жеке табыс салығын ұстап қалу және аудару жөніндегі міндеті орындалды деп есептеледі.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433-бап. </w:t>
      </w:r>
      <w:r w:rsidRPr="00066174">
        <w:rPr>
          <w:rFonts w:ascii="Times New Roman" w:eastAsia="Calibri" w:hAnsi="Times New Roman" w:cs="Times New Roman"/>
          <w:b/>
          <w:bCs/>
          <w:sz w:val="28"/>
          <w:szCs w:val="28"/>
          <w:lang w:val="kk-KZ"/>
        </w:rPr>
        <w:t>Депозитарлық қолхаттардың базалық активі болып табылатын акциялар бойынша дивидендтер түрінде резидентке төленетін кірістер бойынша салық агентінің салықтық міндеттемені орындау, сондай-ақ төлем көзінен ұсталған табыс салығын қайтару тәртібі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Депозитарлық қолхаттардың базалық активі болып табылатын акциялар бойынша дивидендтер түрінде резидентке төленетін кірістер бойынша салық агентінің салықтық міндеттемені орындау, сондай-ақ төлем көзінен ұсталып қалған табыс салығын қайтару тәртібі осы Кодекстің </w:t>
      </w:r>
      <w:hyperlink r:id="rId46" w:anchor="z310" w:history="1">
        <w:r w:rsidRPr="00066174">
          <w:rPr>
            <w:rStyle w:val="a3"/>
            <w:rFonts w:ascii="Times New Roman" w:eastAsia="Calibri" w:hAnsi="Times New Roman" w:cs="Times New Roman"/>
            <w:bCs/>
            <w:color w:val="auto"/>
            <w:sz w:val="28"/>
            <w:szCs w:val="28"/>
            <w:u w:val="none"/>
            <w:lang w:val="kk-KZ"/>
          </w:rPr>
          <w:t>344-бабына</w:t>
        </w:r>
      </w:hyperlink>
      <w:r w:rsidRPr="00066174">
        <w:rPr>
          <w:rFonts w:ascii="Times New Roman" w:eastAsia="Calibri" w:hAnsi="Times New Roman" w:cs="Times New Roman"/>
          <w:bCs/>
          <w:sz w:val="28"/>
          <w:szCs w:val="28"/>
          <w:lang w:val="kk-KZ"/>
        </w:rPr>
        <w:t> сәйкес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434-бап. </w:t>
      </w:r>
      <w:r w:rsidRPr="00066174">
        <w:rPr>
          <w:rFonts w:ascii="Times New Roman" w:eastAsia="Calibri" w:hAnsi="Times New Roman" w:cs="Times New Roman"/>
          <w:b/>
          <w:bCs/>
          <w:sz w:val="28"/>
          <w:szCs w:val="28"/>
          <w:lang w:val="kk-KZ"/>
        </w:rPr>
        <w:t>Мемлекеттік мекемелердің жеке табыс салығын есептеу, ұстап қалу және төлеу ерекшеліктері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Мемлекеттік органның шешімі бойынша оның құрылымдық бөлімшелері және (немесе) аумақтық органдары өзіне (өздеріне) ведомстволық бағынысты мемлекеттік мекемелер жұмыскерлерінің кірістері бойынша салық агенттері ретінде қаралуы мүмкін.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Мемлекеттік орган немесе жергілікті атқарушы орган өз шешімімен өздерінің құрылымдық бөлімшелерінің және (немесе) аумақтық органдарының:</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осындай мемлекеттік органға немесе жергілікті атқарушы органға ведомстволық бағынысты құрылымдық бөлімшелердің және (немесе) аумақтық органдардың жұмыскерлеріне есепке жазылған, төленген, төлем көзінен салық салуға жататын кірістер бойынша жеке табыс салығын есептеу, ұстап қалу және аудару жөніндегі міндетті бір мезгілде орындауын тануға;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осындай мемлекеттік органға немесе жергілікті атқарушы органға ведомстволық бағынысты құрылымдық бөлімшелердің және (немесе) аумақтық органдардың шығыстары болып табылатын салық салу объектілері бойынша әлеуметтік салықты есептеуге және төлеуге құқылы.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Бұл ретте мемлекеттік органның немесе жергілікті атқарушы органның мұндай шешімі: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заңды тұлғаның және (немесе) аумақтық органның жаңадан құрылған құрылымдық бөлімшесіне қатысты – осы құрылымдық бөлімше және (немесе) аумақтық орган құрылған күннен бастап немесе осы құрылымдық бөлімше және (немесе) аумақтық орган құрылған тоқсаннан кейінгі тоқсанның басынан бастап;</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басқа жағдайларда – осындай шешім қабылданған тоқсаннан кейінгі тоқсанның басынан бастап қолданысқа енгізіледі.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Мемлекеттік органның немесе жергілікті атқарушы органның мұндай шешімнің күшін жоюы осындай шешім жойылған тоқсаннан кейінгі тоқсанның басынан бастап қолданысқа енгізіледі.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Жергілікті атқарушы органның шешімі бойынша оның құрылымдық бөлімшелері және (немесе) аумақтық (төмен тұрған) органдары өздеріне ведомстволық бағынысты мемлекеттік мекемелер жұмыскерлерінің кірістері бойынша салық агенттері ретінде қаралуы мүмкін.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Бұл ретте осы бапта айқындалған тәртіппен салық агенттері таныған мемлекеттік мекемелеросы Кодекстің 12-бөлімінің мақсаттары үшін әлеуметтік салық төлеушілер деп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Жеке табыс салығын төлеу салық агентінің орналасқан жері бойынша тиісті бюджеттерге жүргізіледі.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Құрылымдық және (немесе) аумақтық органның салық салу объектілері бойынша жеке табыс салығын төлеу осындай құрылымдық және (немесе) аумақтық органның орналасқан жері бойынша жүргізіледі.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4. Жеке табыс салығын есептеуді, ұстап қалуды және төлеуді салық агенті осы Кодекстің 431-бабында белгіленген тәртіппен және мерзімдерде жүргізеді.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Жеке табыс салығы және әлеуметтік салық бойынша декларацияны салық агенті осы Кодекстің 435-бабында белгіленген тәртіппен және мерзімдерде табыс етеді.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Параграф. Салықтық, есепті кезеңдер және салықтық есептілік</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435-бап. Салықтық және есепті кезеңдер</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Салық агенттерінің төлем көзінен салық салуға жататын кірістерден жеке табыс салығын есептеуі үшін салықтық кезең күнтізбелік ай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Жеке табыс салығы және әлеуметтік салық бойынша декларация жасау үшін есепті кезең күнтізбелік тоқсан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436-бап. Жеке табыс салығы және әлеуметтік салық бойынша декларация</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Жеке табыс салығы және әлеуметтік салық бойынша декларацияны салық агенті тұрған жердегі салық органдарына есепті кезеңнен кейінгі екінші айдың 15-күнінен кешіктірмей:</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 агенттері;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жеке кәсіпкерлер және (немесе) жеке практикамен айналысатын адамдар болып табылмайтын жеке тұлғаларды қоспағанда, әлеуметтік төлем агенттері немесе төлеушілер, оның ішінде Қазақстан Республикасының заңдарына сәйкес өз пайдасына тапсырады.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Салық агенті жеке табыс салығы және әлеуметтік салық бойынша декларацияға қосымша түрінде төлем көзінен салық салуға жататын кірістерді алушы болып табылатын, Қазақстан Республикасының әрбір резидент-жеке тұлға бойынша жеке табыс салығының сомаларын есептеу, ұстап қалу және аудару туралы деректерді ұсынады, ол:</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күнтізбелік жылдың қорытындылары бойынша жасалады және осы Кодекстің 402-бабының 2-тармағында белгіленген күнтізбелік жылдың соңғы есепті кезеңі үшін жеке табыс салығы және әлеуметтік салық бойынша декларациямен бірге табыс 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таратудық салықтық есептілігінұсынған кезде жеке табыс салығы және әлеуметтік салық бойынша декларацияны толтырады және табыс етеді.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Құрылымдық бөлімшелері бар салық агенттері құрылымдық бөлімше бойынша жеке табыс салығы мен әлеуметтік салық сомасын есептеу жөніндегі қосымшаны жеке табыс салығы және әлеуметтік салық жөніндегі декларацияға осы құрылымдық бөлімшенің орналасқан жері бойынша салық органына ұсынады.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437-бап. Салық агентінің жеке тұлғамен есеп айырысу туралы анықтама беру тәртібі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Жеке тұлғаға төлем көзінен салық салуға жататын кіріс күнтізбелік жыл ішінде есептелген және (немесе) төленген жағдайда, салық агенті жеке тұлғаның талабы бойынша жеке тұлға өтініш берген күннен кейін күнтізбелік бес күн ішінде жеке тұлғамен есеп айырысулар туралы анықтама беруге міндетті.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Жеке тұлғамен есеп айырысу туралы анықтамада мына сомалар: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төлем көзінен салық салуға жататын кіріс;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төлем көзінен салық салуға жататын кірістің азаюы;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мына: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міндетті зейнетақы жарналары;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міндетті әлеуметтік медициналық сақтандыруға жарналар;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базалық салық шегерімі;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әлеуметтік салық шегерімдерітүріндеқолданылған салық шегерімдері;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жеке тұлғаның салық салынатын кірісі;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есептелген жеке табыс салығы;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төленген кірістуралы ақпарат болуы керек.</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7-БӨЛІМ. ҚОСЫЛҒАН ҚҰН САЛЫҒЫ</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43-</w:t>
      </w:r>
      <w:r w:rsidR="00BD7CBD" w:rsidRPr="00066174">
        <w:rPr>
          <w:rFonts w:ascii="Times New Roman" w:eastAsia="Calibri" w:hAnsi="Times New Roman" w:cs="Times New Roman"/>
          <w:b/>
          <w:sz w:val="28"/>
          <w:szCs w:val="28"/>
          <w:lang w:val="kk-KZ"/>
        </w:rPr>
        <w:t>ТАРАУ</w:t>
      </w:r>
      <w:r w:rsidRPr="00066174">
        <w:rPr>
          <w:rFonts w:ascii="Times New Roman" w:eastAsia="Calibri" w:hAnsi="Times New Roman" w:cs="Times New Roman"/>
          <w:b/>
          <w:sz w:val="28"/>
          <w:szCs w:val="28"/>
          <w:lang w:val="kk-KZ"/>
        </w:rPr>
        <w:t>. ЖАЛПЫ ЕРЕЖЕЛЕР</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438-бап. Төлеушілер</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Мыналар қосылған құн салығын төлеушiлер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төлеушілер базасында Қазақстан Республикасында қосылған құн салығы бойынша тіркеу есебіне қою жүргізілген тұлғалар;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ЕАЭО кеден заңнамасына және (немесе) Қазақстан Республикасының кеден заңнамасына сәйкес Қазақстан Республикасының аумағына тауарларды импорттайтын тұлғалар.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 Кодекстің 96-бабына сәйкес Қазақстан Республикасында қосылған құн салығы бойынша тіркеу есебіне қою жүргізілген шетелдік компаниялар осы Кодекстің 21-бөліміне сәйкес қосылған құн салығын есептейді және төлейді.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tabs>
          <w:tab w:val="left" w:pos="59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439-бап. Салық салу объектілері</w:t>
      </w:r>
    </w:p>
    <w:p w:rsidR="0085338F" w:rsidRPr="00066174" w:rsidRDefault="0085338F" w:rsidP="00B3159E">
      <w:pPr>
        <w:tabs>
          <w:tab w:val="left" w:pos="5920"/>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ab/>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Мыналар қосылған құн салығы салынатын объектілер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салынатын айналым;</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 салынатын импорт.</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440-бап. Салық салынатын айналымды айқындау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Мыналар салық салынатын айналым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440-бабында көрсетілген салық салынбайтын айналымды қоспағанда, тауарларды, жұмыстарды, көрсетілетін қызметтерді өткізу бойынша қосылған құн салығын төлеуші жасайтын айналым.</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206-бабында белгіленген талаптар сақталмаған жағдайда, бұрын мүлікті қаржы лизингіне беру кезінде босатылған айналым өткізу бойынша айналым жасалған күннен бастап ретроспективті түрде салық салынатын айналым деп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осы Кодекстің </w:t>
      </w:r>
      <w:hyperlink r:id="rId47" w:anchor="z373" w:history="1">
        <w:r w:rsidRPr="00066174">
          <w:rPr>
            <w:rStyle w:val="a3"/>
            <w:rFonts w:ascii="Times New Roman" w:eastAsia="Calibri" w:hAnsi="Times New Roman" w:cs="Times New Roman"/>
            <w:color w:val="auto"/>
            <w:sz w:val="28"/>
            <w:szCs w:val="28"/>
            <w:u w:val="none"/>
            <w:lang w:val="kk-KZ"/>
          </w:rPr>
          <w:t>444-бабына</w:t>
        </w:r>
      </w:hyperlink>
      <w:r w:rsidRPr="00066174">
        <w:rPr>
          <w:rFonts w:ascii="Times New Roman" w:eastAsia="Calibri" w:hAnsi="Times New Roman" w:cs="Times New Roman"/>
          <w:sz w:val="28"/>
          <w:szCs w:val="28"/>
          <w:lang w:val="kk-KZ"/>
        </w:rPr>
        <w:t> сәйкес бейрезиденттен жұмыстарды, көрсетілетін қызметтерді сатып алу кезінде қосылған құн салығын төлеуші жасайтын айналым;</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3) тауарлардың қалдықтары түріндегі айналым. Егер осы тармақшада өзгеше көзделмесе, қосылған құн салығы есепке жатқызылатын қосылған құн салығы ретінде есепке алынған және осындай есептілікті ұсынған күннің алдындағы күнге  қосылған құн салығы бойынша тарату салық есептілігін ұсына отырып, қосылған құн салығы бойынша тіркеу есебінен алу кезінде қосылған құн салығын төлеушіге меншік құқығында тиесілі тауарлар тауар қалдықтары түріндегі айналым деп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тармақшада көзделген айналымға осы кодекстің 440-бабының 3) тармақшасында көрсетілген салық салынбайтын айналым енгізілмейді.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Осы тармақшада көзделген айналымға осы Кодекстің </w:t>
      </w:r>
      <w:hyperlink r:id="rId48" w:anchor="z370" w:history="1">
        <w:r w:rsidRPr="00066174">
          <w:rPr>
            <w:rStyle w:val="a3"/>
            <w:rFonts w:ascii="Times New Roman" w:eastAsia="Calibri" w:hAnsi="Times New Roman" w:cs="Times New Roman"/>
            <w:color w:val="auto"/>
            <w:sz w:val="28"/>
            <w:szCs w:val="28"/>
            <w:u w:val="none"/>
            <w:lang w:val="kk-KZ"/>
          </w:rPr>
          <w:t>370-бабының</w:t>
        </w:r>
      </w:hyperlink>
      <w:r w:rsidRPr="00066174">
        <w:rPr>
          <w:rFonts w:ascii="Times New Roman" w:eastAsia="Calibri" w:hAnsi="Times New Roman" w:cs="Times New Roman"/>
          <w:sz w:val="28"/>
          <w:szCs w:val="28"/>
          <w:lang w:val="kk-KZ"/>
        </w:rPr>
        <w:t> 3) тармақшасында көрсетілген салық салынбайтын айналым енгізілмейді.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Осы тармақтың ережесі бірігу нәтижесінде жаңадан құрылған барлық заңды тұлғалар немесе өзіне басқа заңды тұлға (заңды тұлғалар) қосылған заңды тұлға қайта ұйымдастырудан кейін қосылған құн салығын төлеушілер болып табылады деген шарт орындалған кезде, заңды тұлғаның қайта ұйымдастырылуына байланысты оны қосылған құн салығы бойынша тіркеу есебінен шығару кезінде қолданылмайды.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Мыналарды: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жұмыстарды, көрсетілетін қызметтерді;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ұлттық және шетел валютасындағы ақшаны, оның ішінде аванстарды;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цифрлық актвитерді қоспағанда, осы бөлімнің мақсаттары үшін тауарларға негізгі құралдар, материалдық емес және биологиялық активтер, жылжымайтын мүлікке инвестициялар және басқа да мүлік жатады.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441-бап. Салық салынбайтын айналым</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Мыналар салық салынбайтын айналым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1) осы Кодекске сәйкес қосылған құн салығынан босатылған, тауарларды, жұмыстарды, көрсетілетін қызметтерді өткізу бойынша айналым;</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өткізу орны Қазақстан Республикасы болып табылмайтын, тауарларды, жұмыстарды, көрсетілетін қызметтерді өткізу бойынша айналым.</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Егер осы бапта өзгеше белгіленбесе, тауарларды, жұмыстарды, көрсетілетін қызметтерді өткізу орны осы Кодекстің 449-бабына сәйкес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ЕАЭО мүше мемлекеттерде тауарларды, жұмыстарды, көрсетілетін қызметтерді өткізу орны осы Кодекстің </w:t>
      </w:r>
      <w:hyperlink r:id="rId49" w:anchor="z441" w:history="1">
        <w:r w:rsidRPr="00066174">
          <w:rPr>
            <w:rStyle w:val="a3"/>
            <w:rFonts w:ascii="Times New Roman" w:eastAsia="Calibri" w:hAnsi="Times New Roman" w:cs="Times New Roman"/>
            <w:color w:val="auto"/>
            <w:sz w:val="28"/>
            <w:szCs w:val="28"/>
            <w:u w:val="none"/>
            <w:lang w:val="kk-KZ"/>
          </w:rPr>
          <w:t>506-бабына</w:t>
        </w:r>
      </w:hyperlink>
      <w:r w:rsidRPr="00066174">
        <w:rPr>
          <w:rFonts w:ascii="Times New Roman" w:eastAsia="Calibri" w:hAnsi="Times New Roman" w:cs="Times New Roman"/>
          <w:sz w:val="28"/>
          <w:szCs w:val="28"/>
          <w:lang w:val="kk-KZ"/>
        </w:rPr>
        <w:t> сәйкес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3) осы Кодекстің </w:t>
      </w:r>
      <w:hyperlink r:id="rId50" w:anchor="z394" w:history="1">
        <w:r w:rsidRPr="00066174">
          <w:rPr>
            <w:rStyle w:val="a3"/>
            <w:rFonts w:ascii="Times New Roman" w:eastAsia="Calibri" w:hAnsi="Times New Roman" w:cs="Times New Roman"/>
            <w:color w:val="auto"/>
            <w:sz w:val="28"/>
            <w:szCs w:val="28"/>
            <w:u w:val="none"/>
            <w:lang w:val="kk-KZ"/>
          </w:rPr>
          <w:t>465-бабында</w:t>
        </w:r>
      </w:hyperlink>
      <w:r w:rsidRPr="00066174">
        <w:rPr>
          <w:rFonts w:ascii="Times New Roman" w:eastAsia="Calibri" w:hAnsi="Times New Roman" w:cs="Times New Roman"/>
          <w:sz w:val="28"/>
          <w:szCs w:val="28"/>
          <w:lang w:val="kk-KZ"/>
        </w:rPr>
        <w:t> санамаланған тауарлар болып табылатын тауарлардың қалдықтары түріндегі айналым;</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Ойын бизнесіне салық салынатын қызмет бойынша айналымдар;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салық салудың арнаулы салық режимі қолданылатын тауарларды, жұмыстарды, көрсетілетін қызметтерді өткізу жөніндегі айналымдар;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лотерея қызметі бойынша айналымдар.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442-бап. Салық салынатын импортты айқындау</w:t>
      </w:r>
    </w:p>
    <w:p w:rsidR="0085338F" w:rsidRPr="00066174" w:rsidRDefault="0085338F" w:rsidP="00B3159E">
      <w:pPr>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ЕАЭО-ға мүше мемлекеттердің аумағына әкелiнетiн немесе әкелiнген (осы Кодекстің 470-бабына  сәйкес қосылған құн салығынан босатылғандарды қоспағанда), ЕАЭО-ның кеден заңнамасына және (немесе) Қазақстан Республикасының кеден заңнамасына сәйкес декларациялауға жататын тауарлар салық салынатын импорт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b/>
          <w:sz w:val="28"/>
          <w:szCs w:val="28"/>
          <w:lang w:val="kk-KZ"/>
        </w:rPr>
        <w:t>44-ТАРАУ. ТАУАРЛАРДЫ, ЖҰМЫСТАРДЫ, КӨРСЕТІЛЕТІН ҚЫЗМЕТТЕРДІ ӨТКІЗУ БОЙЫНША АЙНАЛЫМ ЖӘНЕ БЕЙРЕЗИДЕНТТЕН ЖҰМЫСТАРДЫ, КӨРСЕТІЛЕТІН ҚЫЗМЕТТЕРДІ САТЫП АЛУ БОЙЫНША АЙНАЛЫМ</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443-бап. Тауарларды, жұмыстарды, көрсетілетін қызметтерді өткізу бойынша айналым</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Тауарларды өткізу бойынша айналым:</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мыналарды: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тауарды сатуды, тауарды тиеп-жөнелтуді, оның ішінде төлемді бөліп төлеу шарттарымен және (немесе) басқа тауарларға, жұмыстарға, көрсетілетін қызметтерге айырбастай отырып, тауарды сатуды, тиеп-жөнелтуді;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кәсіпорынды мүліктік кешен ретінде тұтастай сатуды;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тауарды өтеусіз беруді;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жұмыс берушінің жұмыскер алдындағы берешекті өтеу есебіне жұмыскерге тауарды беруін;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кепіл берушінің кепілге салынған мүлікті сатып алушының немесе кепіл ұстаушының меншігіне беруін қоса алғанда, тауарға меншік құқығын беруді;</w:t>
      </w:r>
    </w:p>
    <w:p w:rsidR="0085338F" w:rsidRPr="00066174" w:rsidRDefault="0085338F"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тауар экспортын;</w:t>
      </w:r>
    </w:p>
    <w:p w:rsidR="0085338F" w:rsidRPr="00066174" w:rsidRDefault="0085338F"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3) тауарды тиеп-жөнелтуді, оның ішінде төлемді бөліп төлеу шарттарымен және (немесе) басқа тауарларға, жұмыстарға, көрсетілетін қызметтерге айырбастай отырып, тауарды тиеп-жөнелтуді;</w:t>
      </w:r>
    </w:p>
    <w:p w:rsidR="0085338F" w:rsidRPr="00066174" w:rsidRDefault="0085338F" w:rsidP="00B3159E">
      <w:pPr>
        <w:tabs>
          <w:tab w:val="left" w:pos="142"/>
        </w:tabs>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лизинг нысанасы берілген құн бөлігінде мүлікті қаржы лизингіне беруді;</w:t>
      </w:r>
    </w:p>
    <w:p w:rsidR="0085338F" w:rsidRPr="00066174" w:rsidRDefault="0085338F" w:rsidP="00B3159E">
      <w:pPr>
        <w:tabs>
          <w:tab w:val="left" w:pos="142"/>
        </w:tabs>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5) тауарды комиссия шарты немесе тапсырма шарты бойынша тиеп-жөнелтуді;</w:t>
      </w:r>
    </w:p>
    <w:p w:rsidR="0085338F" w:rsidRPr="00066174" w:rsidRDefault="0085338F" w:rsidP="00B3159E">
      <w:pPr>
        <w:tabs>
          <w:tab w:val="left" w:pos="142"/>
        </w:tabs>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6) бұрын экспорт кедендік рәсімімен орналастырыла отырып әкетілген тауарды кері импорт кедендік рәсімімен орналастыруды;</w:t>
      </w:r>
    </w:p>
    <w:p w:rsidR="0085338F" w:rsidRPr="00066174" w:rsidRDefault="0085338F" w:rsidP="00B3159E">
      <w:pPr>
        <w:tabs>
          <w:tab w:val="left" w:pos="142"/>
        </w:tabs>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kk-KZ"/>
        </w:rPr>
        <w:t>7</w:t>
      </w:r>
      <w:r w:rsidRPr="00066174">
        <w:rPr>
          <w:rFonts w:ascii="Times New Roman" w:eastAsia="Calibri" w:hAnsi="Times New Roman" w:cs="Times New Roman"/>
          <w:sz w:val="28"/>
          <w:szCs w:val="28"/>
        </w:rPr>
        <w:t>) осы Кодекстің</w:t>
      </w:r>
      <w:r w:rsidRPr="00066174">
        <w:rPr>
          <w:rFonts w:ascii="Times New Roman" w:eastAsia="Calibri" w:hAnsi="Times New Roman" w:cs="Times New Roman"/>
          <w:sz w:val="28"/>
          <w:szCs w:val="28"/>
          <w:lang w:val="en-US"/>
        </w:rPr>
        <w:t> </w:t>
      </w:r>
      <w:hyperlink r:id="rId51" w:anchor="z394" w:history="1">
        <w:r w:rsidRPr="00066174">
          <w:rPr>
            <w:rStyle w:val="a3"/>
            <w:rFonts w:ascii="Times New Roman" w:eastAsia="Calibri" w:hAnsi="Times New Roman" w:cs="Times New Roman"/>
            <w:color w:val="auto"/>
            <w:sz w:val="28"/>
            <w:szCs w:val="28"/>
            <w:u w:val="none"/>
            <w:lang w:val="kk-KZ"/>
          </w:rPr>
          <w:t>465</w:t>
        </w:r>
        <w:r w:rsidRPr="00066174">
          <w:rPr>
            <w:rStyle w:val="a3"/>
            <w:rFonts w:ascii="Times New Roman" w:eastAsia="Calibri" w:hAnsi="Times New Roman" w:cs="Times New Roman"/>
            <w:color w:val="auto"/>
            <w:sz w:val="28"/>
            <w:szCs w:val="28"/>
            <w:u w:val="none"/>
          </w:rPr>
          <w:t>-бабында</w:t>
        </w:r>
      </w:hyperlink>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көрсетілген тауардан басқа, еркін кедендік аймақ кедендік рәсімімен орналастырыла отырып, қосылған құн салығынсыз сатып алынған тауарды жоғалтуды білдіреді.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2. </w:t>
      </w:r>
      <w:r w:rsidRPr="00066174">
        <w:rPr>
          <w:rFonts w:ascii="Times New Roman" w:eastAsia="Calibri" w:hAnsi="Times New Roman" w:cs="Times New Roman"/>
          <w:sz w:val="28"/>
          <w:szCs w:val="28"/>
        </w:rPr>
        <w:t>Жұмыстарды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көрсетілетін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қызметтерді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өткізу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бойынша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айналым</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кез</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жұмыстар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орындауды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немесе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қызметтер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көрсетуді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ішінде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өтеусіз</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орындауды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немесе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көрсетуді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сондай</w:t>
      </w:r>
      <w:r w:rsidRPr="00066174">
        <w:rPr>
          <w:rFonts w:ascii="Times New Roman" w:eastAsia="Calibri" w:hAnsi="Times New Roman" w:cs="Times New Roman"/>
          <w:sz w:val="28"/>
          <w:szCs w:val="28"/>
          <w:lang w:val="en-US"/>
        </w:rPr>
        <w:t>-</w:t>
      </w:r>
      <w:r w:rsidRPr="00066174">
        <w:rPr>
          <w:rFonts w:ascii="Times New Roman" w:eastAsia="Calibri" w:hAnsi="Times New Roman" w:cs="Times New Roman"/>
          <w:sz w:val="28"/>
          <w:szCs w:val="28"/>
        </w:rPr>
        <w:t>ақ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өткізуден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ерекшеленетін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сыйақы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үшін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кез</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қызметті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ішінде</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1) </w:t>
      </w:r>
      <w:r w:rsidRPr="00066174">
        <w:rPr>
          <w:rFonts w:ascii="Times New Roman" w:eastAsia="Calibri" w:hAnsi="Times New Roman" w:cs="Times New Roman"/>
          <w:sz w:val="28"/>
          <w:szCs w:val="28"/>
        </w:rPr>
        <w:t>лизинг</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шарттарынан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басқа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мүліктік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жалдау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шарттары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бойынша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мүлікті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уақытша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иеленуге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және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пайдалануға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беруді</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2) </w:t>
      </w:r>
      <w:r w:rsidRPr="00066174">
        <w:rPr>
          <w:rFonts w:ascii="Times New Roman" w:eastAsia="Calibri" w:hAnsi="Times New Roman" w:cs="Times New Roman"/>
          <w:sz w:val="28"/>
          <w:szCs w:val="28"/>
        </w:rPr>
        <w:t>лизинг</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шарты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бойынша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мүлікті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қаржы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лизингіне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беру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кезіндегі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сыйақыны</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3) </w:t>
      </w:r>
      <w:r w:rsidRPr="00066174">
        <w:rPr>
          <w:rFonts w:ascii="Times New Roman" w:eastAsia="Calibri" w:hAnsi="Times New Roman" w:cs="Times New Roman"/>
          <w:sz w:val="28"/>
          <w:szCs w:val="28"/>
        </w:rPr>
        <w:t>зияткерлік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меншік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объектілеріне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құқықтар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беруді</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4) </w:t>
      </w:r>
      <w:r w:rsidRPr="00066174">
        <w:rPr>
          <w:rFonts w:ascii="Times New Roman" w:eastAsia="Calibri" w:hAnsi="Times New Roman" w:cs="Times New Roman"/>
          <w:sz w:val="28"/>
          <w:szCs w:val="28"/>
        </w:rPr>
        <w:t>жұмыс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берушінің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жұмыскер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алдындағы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берешекті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өтеу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есебіне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жұмыскерге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жұмыстарды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орындауын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қызметтер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көрсетуін</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5) </w:t>
      </w:r>
      <w:r w:rsidRPr="00066174">
        <w:rPr>
          <w:rFonts w:ascii="Times New Roman" w:eastAsia="Calibri" w:hAnsi="Times New Roman" w:cs="Times New Roman"/>
          <w:sz w:val="28"/>
          <w:szCs w:val="28"/>
        </w:rPr>
        <w:t>аванстарды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және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айыппұл</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санкцияларын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қоспағанда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тауарларды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жұмыстарды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көрсетілетін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қызметтерді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өткізуге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байланысты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талап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ету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құқықтарын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басқаға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беруді</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6) </w:t>
      </w:r>
      <w:r w:rsidRPr="00066174">
        <w:rPr>
          <w:rFonts w:ascii="Times New Roman" w:eastAsia="Calibri" w:hAnsi="Times New Roman" w:cs="Times New Roman"/>
          <w:sz w:val="28"/>
          <w:szCs w:val="28"/>
        </w:rPr>
        <w:t>кәсіпкерлік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қызметті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шектеуге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немесе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тоқтатуға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келісуді</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7) </w:t>
      </w:r>
      <w:r w:rsidRPr="00066174">
        <w:rPr>
          <w:rFonts w:ascii="Times New Roman" w:eastAsia="Calibri" w:hAnsi="Times New Roman" w:cs="Times New Roman"/>
          <w:sz w:val="28"/>
          <w:szCs w:val="28"/>
        </w:rPr>
        <w:t>кредит</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қарыз</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микрокредит</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беруді</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8) </w:t>
      </w:r>
      <w:r w:rsidRPr="00066174">
        <w:rPr>
          <w:rFonts w:ascii="Times New Roman" w:eastAsia="Calibri" w:hAnsi="Times New Roman" w:cs="Times New Roman"/>
          <w:sz w:val="28"/>
          <w:szCs w:val="28"/>
        </w:rPr>
        <w:t>Қазақстан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Республикасының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банктер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және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банк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қызметі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туралы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заңнамасына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сәйкес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ислам</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банкінің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үшінші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тұлғаға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кейіннен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сату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шарттарымен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мұндай</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шарттарсыз</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коммерциялық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кредит</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беру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арқылы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сауда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делдалы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ретінде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жеке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және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заңды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тұлғаларды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қаржыландыруын</w:t>
      </w:r>
      <w:r w:rsidRPr="00066174">
        <w:rPr>
          <w:rFonts w:ascii="Times New Roman" w:eastAsia="Calibri" w:hAnsi="Times New Roman" w:cs="Times New Roman"/>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9) </w:t>
      </w:r>
      <w:r w:rsidRPr="00066174">
        <w:rPr>
          <w:rFonts w:ascii="Times New Roman" w:eastAsia="Calibri" w:hAnsi="Times New Roman" w:cs="Times New Roman"/>
          <w:sz w:val="28"/>
          <w:szCs w:val="28"/>
        </w:rPr>
        <w:t>Қазақстан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Республикасының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теміржол</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көлігі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туралы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заңнамасына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сәйкес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уақытша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теңгерімдеу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ақысын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алу</w:t>
      </w:r>
      <w:r w:rsidRPr="00066174">
        <w:rPr>
          <w:rFonts w:ascii="Times New Roman" w:eastAsia="Calibri" w:hAnsi="Times New Roman" w:cs="Times New Roman"/>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Қазақстан Республикасында қызметін құрылымдық бөлімше арқылы жүзеге асыратын бейрезиденттер мынадай шарттардың бірі сақталған кезде: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бейрезидент-заңды тұлғаның құрылымдық бөлімшесі жасасқан келісімшарт болса;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бейрезидент-заңды тұлғаның құрылымдық бөлімшесі жұмыстар, көрсетілетін қызметтер бойынша жазып берген шот-фактура болса;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бейрезидент-заңды тұлғаның құрылымдық бөлімшесі қол қойған орындалған жұмыстар, көрсетілген қызметтер актісі болса;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бейрезидент-заңды тұлғамен жасалған, жұмыстар орындауды, қызметтер көрсетуді осындай бейрезидент-заңды тұлғаның құрылымдық бөлімшесі жүзеге асырады деп көзделген келісімшарт болса;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бейрезидент-заңды тұлға қол қойған орындалған жұмыстар, көрсетілген қызметтер актісінде осындай бейрезидент-заңды тұлғаның құрылымдық бөлімшесі жұмыстарды орындады, қызметтерді көрсетті деп көрсетілсе;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орындалған жұмыстар, көрсетілген қызметтер үшін кірісті төлеу бейрезидент-заңды тұлғаның құрылымдық бөлімшесіне жүзеге асырылса, осындай құрылымдық бөлімшенің жұмыстарды, көрсетілетін қызметтерді өткізу бойынша айналымын таниды.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444-бап. Өткізу бойынша айналым болып табылмайтын операциялар</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Мыналар өткізу бойынша айналым болып табылмайды: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1) мүлікті жарғылық капиталға салым ретінде беру;</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2) мүлікті бөлу кезінде акционерге, қатысушыға, құрылтайшыға тауарды: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заңды тұлға таратылған кезде немесе жарғылық капитал азайтылған кезде – жарғылык капиталды азайту жүзеге асырылатын қатысу үлесіне, акциялар санына тура келетін, төленген жарғылық капитал мөлшерінің шегінде;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заңды тұлға құрылтайшыдан, қатысушыдан осы заңды тұлғадағы қатысу үлесін немесе оның бір бөлігін сатып алған кезде – сатып алынатын қатысу үлесіне тура келетін, төленген жарғылық капитал мөлшерінің шегінде;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адвокаттық кеңсенің құрылтайшысы болып табылатын адвокат осындай адвокаттық кеңседен шыққан кезде, </w:t>
      </w:r>
      <w:r w:rsidRPr="00066174">
        <w:rPr>
          <w:rFonts w:ascii="Times New Roman" w:eastAsia="Calibri" w:hAnsi="Times New Roman" w:cs="Times New Roman"/>
          <w:sz w:val="28"/>
          <w:szCs w:val="28"/>
          <w:lang w:val="kk-KZ"/>
        </w:rPr>
        <w:t>а</w:t>
      </w:r>
      <w:r w:rsidRPr="00066174">
        <w:rPr>
          <w:rFonts w:ascii="Times New Roman" w:eastAsia="Calibri" w:hAnsi="Times New Roman" w:cs="Times New Roman"/>
          <w:sz w:val="28"/>
          <w:szCs w:val="28"/>
        </w:rPr>
        <w:t>двокаттық қызмет осындай адвокаттық кеңсе арқылы тоқтатылған кезде не адвокаттық кеңсе таратылған кезде-адвокаттық кеңсенің құрылтайшысы болып табылатын адвокат осындай адвокаттық кеңсенің меншігіне берген мүліктің құны шегінде</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беру;</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3) егер тауар бірлігінің құны республикалық бюджет туралы заңда белгіленген және осындай беру күніне қолданыста болатын айлық есептік көрсеткіштің 5 еселенген мөлшерінен аспаған жағдайда, осындай тауарды жарнама мақсатында өтеусіз беру;</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4) тапсырыс берушінің мердігерге дайын өнімді соңғысының дайындауы, қайта өңдеуі, құрастыруы (монтаждауы, орнатуы), жөндеуі және (немесе) объектілер салуы үшін алыс-беріс тауарларын тиеп-жөнелтуі. Тауарлар Еуразиялық экономикалық одақтың кедендік аумағынан тыс жерде дайындалған, қайта өңделген, құрастырылған, жөнделген жағдайда, егер оларды әкету Еуразиялық экономикалық одақтың кеден заңнамасына және (немесе) Қазақстан Республикасының кеден заңнамасына сәйкес кедендік аумақтан тыс жерде қайта өңдеу кедендік рәсімінде жүзеге асырылса, көрсетілген тауарларды тиеп-жөнелту өткізу бойынша айналым болып табылмайды;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5) қайтарылатын ыдысты тиеп-жөнелту. Құны онымен жiберiлетiн өнiмдi өткiзу құнына енгізілмейтін және осы өнiмдi жеткізуге арналған шартта (келiсiмшартта) белгiленген талаптармен және мерзiмдерде, бiрақ ұзақтығы алты </w:t>
      </w:r>
      <w:r w:rsidRPr="00066174">
        <w:rPr>
          <w:rFonts w:ascii="Times New Roman" w:eastAsia="Calibri" w:hAnsi="Times New Roman" w:cs="Times New Roman"/>
          <w:sz w:val="28"/>
          <w:szCs w:val="28"/>
        </w:rPr>
        <w:lastRenderedPageBreak/>
        <w:t xml:space="preserve">айдан аспайтын мерзiмде өнiм берушiге қайтаруға жататын ыдыс қайтарылатын ыдыс болып табылады. Егер ыдыс белгiленген мерзiмде қайтарылмаса, мұндай ыдыстың құны осы Кодекстің </w:t>
      </w:r>
      <w:hyperlink r:id="rId52" w:anchor="z381" w:history="1">
        <w:r w:rsidRPr="00066174">
          <w:rPr>
            <w:rStyle w:val="a3"/>
            <w:rFonts w:ascii="Times New Roman" w:eastAsia="Calibri" w:hAnsi="Times New Roman" w:cs="Times New Roman"/>
            <w:color w:val="auto"/>
            <w:sz w:val="28"/>
            <w:szCs w:val="28"/>
            <w:u w:val="none"/>
            <w:lang w:val="kk-KZ"/>
          </w:rPr>
          <w:t>453-бабының</w:t>
        </w:r>
      </w:hyperlink>
      <w:r w:rsidRPr="00066174">
        <w:rPr>
          <w:rFonts w:ascii="Times New Roman" w:eastAsia="Calibri" w:hAnsi="Times New Roman" w:cs="Times New Roman"/>
          <w:sz w:val="28"/>
          <w:szCs w:val="28"/>
        </w:rPr>
        <w:t xml:space="preserve"> 14-тармағына сәйкес өткiзу бойынша айналымға енгiзiледi;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6) қосылған құн салығын төлеуші болып табылатын алушының (сатып алушының) тауарды қайтаруы;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kk-KZ"/>
        </w:rPr>
        <w:t>7</w:t>
      </w:r>
      <w:r w:rsidRPr="00066174">
        <w:rPr>
          <w:rFonts w:ascii="Times New Roman" w:eastAsia="Calibri" w:hAnsi="Times New Roman" w:cs="Times New Roman"/>
          <w:sz w:val="28"/>
          <w:szCs w:val="28"/>
        </w:rPr>
        <w:t>) бұрын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аумағына еркін кедендік аймақ кедендік рәсімінде әкелінген тауарды тиеп-жөнелту;</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8) егер мұндай әкету Еуразиялық экономикалық одақтың кеден заңнамасына және (немесе) Қазақстан Республикасының кеден заңнамасына сәйкес уақытша әкету кедендік рәсімінде ресімделсе, шартта белгіленген талаптармен және мерзімдерде қайта әкелуге жататын тауарды көрмелер, басқа да мәдени және спорттық іс-шараларды өткізу үшін Еуразиялық экономикалық одақтың кедендік аумағынан тыс жерге әкету;</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9) жер қойнауын пайдаланушы жаңадан жасаған және (немесе) сатып алған, жер қойнауын пайдалану жөніндегi операцияларды орындау үшiн пайдаланылған және жер қойнауын пайдалануға арналған жасалған келiсiмшарт талаптарына сәйкес Қазақстан Республикасына беруге жататын мүлiктi жер қойнауын пайдаланушының Қазақстан Республикасының меншiгiне беруi;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 10) эмитенттің эмиссиялық бағалы қағаздарды орналастыруы;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 11) қайта ұйымдастырылатын заңды тұлғаның негізгі құралдарын, материалдық емес активтерін және өзге де мүлкін, оның ішінде осы Кодекстің </w:t>
      </w:r>
      <w:hyperlink r:id="rId53" w:anchor="z369" w:history="1">
        <w:r w:rsidRPr="00066174">
          <w:rPr>
            <w:rStyle w:val="a3"/>
            <w:rFonts w:ascii="Times New Roman" w:eastAsia="Calibri" w:hAnsi="Times New Roman" w:cs="Times New Roman"/>
            <w:color w:val="auto"/>
            <w:sz w:val="28"/>
            <w:szCs w:val="28"/>
            <w:u w:val="none"/>
            <w:lang w:val="kk-KZ"/>
          </w:rPr>
          <w:t>439</w:t>
        </w:r>
        <w:r w:rsidRPr="00066174">
          <w:rPr>
            <w:rStyle w:val="a3"/>
            <w:rFonts w:ascii="Times New Roman" w:eastAsia="Calibri" w:hAnsi="Times New Roman" w:cs="Times New Roman"/>
            <w:color w:val="auto"/>
            <w:sz w:val="28"/>
            <w:szCs w:val="28"/>
            <w:u w:val="none"/>
          </w:rPr>
          <w:t>-бабы</w:t>
        </w:r>
      </w:hyperlink>
      <w:r w:rsidRPr="00066174">
        <w:rPr>
          <w:rFonts w:ascii="Times New Roman" w:eastAsia="Calibri" w:hAnsi="Times New Roman" w:cs="Times New Roman"/>
          <w:sz w:val="28"/>
          <w:szCs w:val="28"/>
        </w:rPr>
        <w:t xml:space="preserve"> 1-тармағының 3) тармақшасына сәйкес тауарлардың қалдықтары түріндегі айналым танылған тауарларды оның құқықтық мирасқорына (құқықтық мирасқорларына) беру;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 xml:space="preserve">12) концессия объектісін концедентке беру, сондай-ақ концессия шарты шеңберінде пайдалану үшін концессия объектісін кейіннен концессионерге (құқықтық мирасқорға немесе концессия шартын іске асыру үшін тек қана концессионер арнайы құрған заңды тұлғаға) беру;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rPr>
        <w:t>13) дара кәсіпкер немесе жеке практикамен айналысатын адам болып табылатын жеке тұлғаның жеке мүлкін осындай жеке тұлғаның өткізуі бойынша айналым;</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бөлімнің мақсаттары үшін жеке тұлғаның материалдық нысандағы, меншік құқығындағы немесе оның ортақ меншіктегі үлесі болып табылатын заттары, мұндай мүлікті жеке тұлға кәсіпкерлік қызмет мақсатында пайдаланбаған жағдайда, жеке тұлғаның жеке мүлкі деп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14) сенімгерлік басқару құрылтайшысының мүлікті сенімгерлік басқарушыға беруі;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15) сенімгерлік басқарудың туындау негізі қолданылуын тоқтатқан кезде сенімгерлік басқарушының мүлікті қайтаруы;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16) сенімгерлік басқарушының сенімгерлік басқарудан түсетін таза кірісті сенімгерлік басқару құрылтайшысына беруі;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17) салымшының (клиенттің) банктік шот және (немесе) банктік салым шарттары бойынша өзіне есепке жазылған және (немесе) төленген сыйақы сомасын алуы;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18) тауарларды Қазақстан Республикасының аумағынан БЭК-ке мүше басқа мемлекеттің аумағына оларды бір заңды тұлға шегінде беруге (өткізуге) байланысты әкету;</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19) жер қойнауын пайдаланушының салықтарды төлеу жөніндегі салықтық міндеттемені заттай нысанда орындау есебіне пайдалы қазбаларды мемлекет атынан алушыға беруі;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20) мемлекет атынан алушының немесе мемлекет атынан алушы осындай өткізуге уәкілеттік берген тұлғаның жер қойнауын пайдаланушы салықтарды төлеу жөніндегі салықтық міндеттемені заттай нысанда орындау есебіне берген пайдалы қазбаларды өткізуі;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21) мемлекет атынан алушының немесе мемлекет атынан алушы осындай өткізуге уәкілеттік берген тұлғаның жер қойнауын пайдаланушы салықтарды төлеу жөніндегі салықтық міндеттемені заттай нысанда орындау есебіне берген пайдалы қазбаларды өткізуге байланысты шығыстарды өтеуді білдіретін комиссиялық сыйақы үшін осындай пайдалы қазбаларды өткізу бойынша қызметтер көрсетуі;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22) қаржыландырылуы өтеусіз негізде Қазақстан Республикасының бюджет заңнамасында көзделген нысаналы салым есебінен қамтамасыз етілетін қызмет:</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23) қайырымдылық, демеушілік көмекті, грантты алушының оларды ұсыну шарттарын орындауы;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24) кірістер мен шығыстар арасындағы теріс айырма түрінде айқындалған залалдар және (немесе) шығыстар бойынша бюджеттік субсидия;</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мақсаттары үшін кірістер мен шығыстар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25) энергия беруші ұйымдардың жаңартылатын энергия көздерін пайдаланатын субъектілерге электр энергиясын беру бойынша қызметтерді өтеусіз көрсетуі;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26) цифрлық майнингтік пулдың цифрлық майнинг жөніндегі қызметті жүзеге асыратын тұлғалар арасында цифрлық активтерді бөлуі;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27) Ұлттық инфрақұрылым операторының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көрсетілетін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w:t>
      </w:r>
      <w:r w:rsidRPr="00066174">
        <w:rPr>
          <w:rFonts w:ascii="Times New Roman" w:eastAsia="Calibri" w:hAnsi="Times New Roman" w:cs="Times New Roman"/>
          <w:sz w:val="28"/>
          <w:szCs w:val="28"/>
          <w:lang w:val="kk-KZ"/>
        </w:rPr>
        <w:lastRenderedPageBreak/>
        <w:t>теміржол желісінің реттеліп көрсетілетін қызметтеріне арналған тарифке 0 мөлшеріндегі уақытша төмендету коэффициентін қолдана отырып көрсетуі;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28) мүлікті Республика заңнамасына сәйкес мемлекеттік мекемеге немесе мемлекеттік кәсіпорынға өтеусіз негізде беру;</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29) «Дамуға ресми көмек туралы» Қазақстан Республикасының Заңына сәйкес айқындалған дамуға ресми көмек жобасы шеңберінде дамуға ресми көмек саласындағы оператордың немесе оның атына өтеусіз негізде мүлікті беруі, жұмыстарды орындауы, қызметтер көрсетуі;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30) осындай адвокаттық кеңсенің серіктесі болып табылатын адвокаттың мүлікті адвокаттық кеңсеге салым ретінде беруі;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31) адвокаттық кеңсе үшін адвокаттық кеңсенің серіктестері болып табылатын адвокаттардың есебінен және олардың мүдделері үшін адвокаттық кеңсе жасаған заң көмегін көрсету туралы шарт бойынша заң көмегін көрсету;</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32) резидент болып табылатын заңды тұлға үшін-өткізу орны Қазақстан Республикасы болып танылмайтын тауарларды, жұмыстарды, көрсетілетін қызметтерді, шет мемлекеттің аумағында тіркелген осындай заңды тұлғаның құрылымдық бөлімшесін өткізу.</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445-бап. Бейрезиденттен жұмыстарды, көрсетілетін қызметтерді сатып алу бойынша айналым</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Егер осы баптың 2-тармағында өзгеше көзделмесе, Қазақстан Республикасы өткізу орны болып танылатын бейрезидент өтеулі негізде орындаған жұмыстарды, көрсеткен қызметтерді қосылған құн салығын төлеуші сатып алған кезде олар осы Кодекске сәйкес қосылған құн салығы салуға жататын, қосылған құн салығын осындай төлеушінің бейрезиденттен жұмыстарды, көрсетілетін қызметтерді сатып алу бойынша айналымы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Қазақстан Республикасы іске асыру орны деп танылатын, бейрезиденттен сатып алынған жұмыстар, көрсетілетін қызметтер бойынша қосылған құн салығын төлеуші шот-фактураны осы Кодекстің 482 және 483-баптарында көзделген тәртіппен электрондық нысанда жазып береді.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Осы баптың 1-тармағында көрсетілген жұмыстар, көрсетілетін қызметтер бейрезиденттен жұмыстарды, көрсетілетін қызметтерді сатып алу бойынша айналым болып табылмайды, егер: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орындалған жұмыстар, көрсетілген қызметтер осы Кодекстің 463-бабында санамаланған жұмыстар, көрсетілетін қызметтер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осындай жұмыстардың, көрсетілетін қызметтердің құны ЕАЭО-ның кеден заңнамасына және (немесе) Қазақстан Республикасының кеден заңнамасына сәйкес айқындалатын, әкелінетін тауарларға қосылған құн салығы Қазақстан Республикасының бюджетіне төленген және Қазақстан Республикасының кеден заңнамасына сәйкес қайтаруға жатпайтын импортталатын тауарлардың кедендік құнына енгізілсе;</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3) ақпараттандыру саласындағы уәкілетті орган мемлекеттік жоспарлау жөніндегі орталық уәкілетті органмен, мемлекеттік жоспарлау жөніндегі уәкілетті органмен келісу бойынша бекітетін ақпараттық-коммуникациялық технологиялар саласындағы қызметтің басым түрлерінің тізбесіне енгізілген қызмет түрлерін жүзеге асыру үшін осындай жұмыстарды, көрсетілетін қызметтерді сатып алу шартымен жұмыстар орындалды және қызметтер осы Кодекстің 17-бабында көрсетілген заңды тұлғаларға көрсетілді. Техникалық реттеу саласындағы мемлекеттік реттеуді жүзеге асыратын орган және уәкілетті орган;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осындай жұмыстардың, көрсетілетін қызметтердің құны осы Кодекстің 509-бабына сәйкес айқындалатын салық салынатын импорт мөлшеріне енгізілген, ол бойынша ЕАЭО-ға мүше мемлекеттерден әкелінетін тауарларға қосылған құн салығы Қазақстан Республикасының бюджетіне төленген және осы Кодекстің 50-тарауына сәйкес қайтарылуға жатпайды;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орындалған жұмыстар, көрсетілген қызметтер осы Кодекстің 442-бабының 3-тармағына сәйкес резидент емес заңды тұлғаның құрылымдық бөлімшесінің айналымы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бейрезиденттен алынған электрондық нысандағы қызметтердің құнына осы Кодекстің 21-бөліміне сәйкес шетелдік компания төлеген қосылған құн салығының сомасы енгізілген.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Орындалған жұмыстар, көрсетілген қызметтер актісіндегі немесе қызметтер көрсету фактісін растайтын өзге құжаттағы бөлінген салық сомасы шетелдік компанияның қосылған құн салығы сомасын электрондық нысанда қызмет құнына қосқанын растау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446-бап. Тапсырма шарттары бойынша жүзеге асырылатын өткізу (сатып алу) бойынша айналымдар</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w:t>
      </w:r>
      <w:r w:rsidRPr="00066174">
        <w:rPr>
          <w:rFonts w:ascii="Times New Roman" w:eastAsia="Calibri" w:hAnsi="Times New Roman" w:cs="Times New Roman"/>
          <w:bCs/>
          <w:sz w:val="28"/>
          <w:szCs w:val="28"/>
          <w:lang w:val="kk-KZ"/>
        </w:rPr>
        <w:tab/>
        <w:t>Мыналар: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сенім білдірушінің атынан және есебінен тауарларды өткізу, жұмыстарды орындау немесе қызметтерді көрсету, тауарларды, жұмыстарды, көрсетілетін қызметтерді сатып алу;</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сенім білдірілген өкілдің сенім білдіруші үшін сатып алынған тауарларды сенім білдірушіге беруі;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сенім білдірілген өкіл сенім білдірушінің атынан және есебінен үшінші тұлғамен жасасқан мәміле бойынша осындай үшінші тұлғаның сенім білдіруші үшін жұмыстарды орындауы, қызметтерді көрсетуі сенім білдірілген өкілді өткізу (сатып алу) бойынша айналым болып табылмайды.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Осы баптың 1-тармағының ережесі: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Қазақстан Республикасында қосылған құн салығын төлеушi болып табылмайтын және қызметті құрылымдық бөлімше арқылы жүзеге асырмайтын бейрезидент-сенiм бiлдiрушiден алынған тауарларды өткізуге қатысты </w:t>
      </w:r>
      <w:r w:rsidRPr="00066174">
        <w:rPr>
          <w:rFonts w:ascii="Times New Roman" w:eastAsia="Calibri" w:hAnsi="Times New Roman" w:cs="Times New Roman"/>
          <w:bCs/>
          <w:sz w:val="28"/>
          <w:szCs w:val="28"/>
          <w:lang w:val="kk-KZ"/>
        </w:rPr>
        <w:lastRenderedPageBreak/>
        <w:t>қолданылмайды. Бұл жағдайда тауарды тиеп-жөнелту сенiм бiлдiрiлген өкілдің өткiзу бойынша айналымы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осы Кодекстiң </w:t>
      </w:r>
      <w:hyperlink r:id="rId54" w:anchor="z426" w:history="1">
        <w:r w:rsidRPr="00066174">
          <w:rPr>
            <w:rStyle w:val="a3"/>
            <w:rFonts w:ascii="Times New Roman" w:eastAsia="Calibri" w:hAnsi="Times New Roman" w:cs="Times New Roman"/>
            <w:bCs/>
            <w:color w:val="auto"/>
            <w:sz w:val="28"/>
            <w:szCs w:val="28"/>
            <w:u w:val="none"/>
            <w:lang w:val="kk-KZ"/>
          </w:rPr>
          <w:t>498-бабының</w:t>
        </w:r>
      </w:hyperlink>
      <w:r w:rsidRPr="00066174">
        <w:rPr>
          <w:rFonts w:ascii="Times New Roman" w:eastAsia="Calibri" w:hAnsi="Times New Roman" w:cs="Times New Roman"/>
          <w:bCs/>
          <w:sz w:val="28"/>
          <w:szCs w:val="28"/>
          <w:lang w:val="kk-KZ"/>
        </w:rPr>
        <w:t xml:space="preserve"> 3-тармағында көзделген жағдайларда оператордың тауарларды өткізуіне, жұмыстарды орындауына, қызметтерді көрсетуіне, сондай-ақ тауарларды, жұмыстарды, көрсетілетін қызметтерді сатып алуына қатысты қолданылмайды. </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447-бап. </w:t>
      </w:r>
      <w:r w:rsidRPr="00066174">
        <w:rPr>
          <w:rFonts w:ascii="Times New Roman" w:eastAsia="Calibri" w:hAnsi="Times New Roman" w:cs="Times New Roman"/>
          <w:b/>
          <w:bCs/>
          <w:sz w:val="28"/>
          <w:szCs w:val="28"/>
          <w:lang w:val="kk-KZ"/>
        </w:rPr>
        <w:t>Комиссия шартының талаптарына сәйкес келетін талаптармен жүзеге асырылатын өткізу бойынша айналымдар</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kk-KZ"/>
        </w:rPr>
        <w:t xml:space="preserve">1. </w:t>
      </w:r>
      <w:r w:rsidRPr="00066174">
        <w:rPr>
          <w:rFonts w:ascii="Times New Roman" w:eastAsia="Calibri" w:hAnsi="Times New Roman" w:cs="Times New Roman"/>
          <w:sz w:val="28"/>
          <w:szCs w:val="28"/>
        </w:rPr>
        <w:t>Мыналар комиссионердің өткізу бойынша айналымы болып табылмайды: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комитентт</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ң тапсырмасы бойынша комиссионердің комиссия шартының талаптарына сәйкес келетін талаптармен тауарларды өткізуі, жұмыстарды орындауы, қызметтерді көрсетуі;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комиссионердің комиссия шартының талаптарына сәйкес келетін талаптармен комитент үшін сатып алынған тауарларды комитентке беруі;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осындай жұмыстар, көрсетілетін қызметтер комиссионердің бейрезиденттен жұмыстарды, көрсетілетін қызметтерді сатып алу бойынша айналымы болып табылатын жағдайларды қоспағанда, үшінші тұлға комиссионермен жасасқан мәм</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ле бойынша осындай үшінші тұлғаның комитент үшін жұмыстарды орындауы, қызметтерді көрсетуі.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2. Осы баптың 1-тармағының ережелері Қазақстан Республикасында қосылған құн салығын төлеуші болып табылмайтын және қызметін құрылымдық бөлімше арқылы жүзеге асырмайтын бейрезидент-комитенттен алынған тауарды өткізуге қатысты қолданылмайды. Бұл жағдайда тауарды өткізу комиссионердің өткізу бойынша айналымы болып табылады</w:t>
      </w:r>
      <w:r w:rsidRPr="00066174">
        <w:rPr>
          <w:rFonts w:ascii="Times New Roman" w:eastAsia="Calibri" w:hAnsi="Times New Roman" w:cs="Times New Roman"/>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448-бап. </w:t>
      </w:r>
      <w:r w:rsidRPr="00066174">
        <w:rPr>
          <w:rFonts w:ascii="Times New Roman" w:eastAsia="Calibri" w:hAnsi="Times New Roman" w:cs="Times New Roman"/>
          <w:b/>
          <w:bCs/>
          <w:sz w:val="28"/>
          <w:szCs w:val="28"/>
          <w:lang w:val="kk-KZ"/>
        </w:rPr>
        <w:t>Көлік экспедициясы шарты бойынша жүзеге асырылатын өткізу (сатып алу) бойынша айналымдар</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Тасымалдаушының және (немесе) басқа да өнім берушілердің көлiк экспедициясы шарты бойынша клиент болып табылатын тарап үшін көлiк экспедициясы шартында айқындалған жұмыстарды орындауы, қызметтерді көрсетуі экспедитордың өткізу бойынша айналымы болып табылмайды.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449-бап. Мүлікті сенімгерлік басқаруды құру нәтижесінде жүзеге асырылатын өткiзу (сатып алу) бойынша айналымдар</w:t>
      </w:r>
    </w:p>
    <w:p w:rsidR="0085338F" w:rsidRPr="00066174" w:rsidRDefault="0085338F" w:rsidP="00B3159E">
      <w:pPr>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Мүлікті сенімгерлік басқару шартына сәйкес немесе мүлікті сенімгерлік басқару туындайтын өзге де жағдайларда сенімгерлік басқарушы жүзеге асыратын тауарларды өткізу, жұмыстарды орындау, қызметтерді көрсету, </w:t>
      </w:r>
      <w:r w:rsidRPr="00066174">
        <w:rPr>
          <w:rFonts w:ascii="Times New Roman" w:eastAsia="Calibri" w:hAnsi="Times New Roman" w:cs="Times New Roman"/>
          <w:sz w:val="28"/>
          <w:szCs w:val="28"/>
          <w:lang w:val="kk-KZ"/>
        </w:rPr>
        <w:lastRenderedPageBreak/>
        <w:t>тауарларды, жұмыстарды, көрсетілетін қызметтерді сатып алу сенімгерлік басқарушының өткізу (сатып алу) бойынша айналымы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450-бап. Тауарларды, жұмыстарды, көрсетілетін қызметтерді өткізу орны</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бөлімнің мақсаттары үшін, егер: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1) өнім берушi, алушы немесе үшiншi тұлға тасымалдайтын (жiберетiн) тауарлар бойынша – тасу басталған орын Қазақстан Республикасы болып табылса;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қалған жағдайларда – тауар алушыға Қазақстан Республикасының аумағында берілсе, Қазақстан Республикасы тауарларды өткізу орны болып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Осы бөлімнің мақсаттары үшін, егер: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1) жұмыстар, көрсетілетін қызметтер Қазақстан Республикасының аумағындағы жылжымайтын мүлiкке тiкелей байланысты болса, Қазақстан Республикасы жұмыстарды, көрсетілетін қызметтерді өткізу орны болып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Жылжымайтын мүлiкке құқықтарды мемлекеттік тіркеу орны немесе осындай мүлікті мемлекеттік тіркеу жөніндегі міндеттеме болмаған жағдайда нақты орналасқан жері жылжымайтын мүліктің орналасқан жері болып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Осы баптың мақсатында ғимараттар, құрылыстар, көп жылдық екпелер және жермен тығыз байланысты өзге де мүлік, яғни олардың пайдаланылу мақсатына мөлшерлес емес нұқсан келтірмей көшіру мүмкін болмайтын объектілер, сондай-ақ құбыржолдар, электр беру желілері, ғарыш объектілері, мүліктік кешен ретіндегі кәсіпорын жылжымайтын мүлік болып танылады. Бұл ретте осы баптың мақсатында осы тармақшада жылжымайтын мүлікке жатқызылмаған мүлік жылжымалы мүлік деп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жылжымалы мүлікке байланысты жұмыстар, көрсетілетін қызметтер іс жүзінде Қазақстан Республикасының аумағында көрсетілсе, Қазақстан Республикасы жұмыстарды, көрсетілетін қызметтерді өткізу орны болып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Мұндай жұмыстарға, көрсетілетін қызметтерге монтаждау, құрастыру, жөндеу, техникалық қызмет көрсету жатады;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3) көрсетілетін қызметтер мәдениет, ойын-сауық, ғылым, өнер, білім, дене шынықтыру немесе спорт саласындағы көрсетілетін қызметтерге жатса және іс жүзінде Қазақстан Республикасының аумағында көрсетілсе, Қазақстан Республикасы жұмыстарды, көрсетілетін қызметтерді өткізу орны болып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Осы тармақшаның мақсаттарында ойын-сауық саласындағы көрсетілетін қызметтерге, ойын мекемелерін, түнгі клубтарды, кафе-барларды, мейрамханаларды, интернет-кафелерді, компьютер, бильярд, боулинг клубтарды </w:t>
      </w:r>
      <w:r w:rsidRPr="00066174">
        <w:rPr>
          <w:rFonts w:ascii="Times New Roman" w:eastAsia="Calibri" w:hAnsi="Times New Roman" w:cs="Times New Roman"/>
          <w:sz w:val="28"/>
          <w:szCs w:val="28"/>
          <w:lang w:val="kk-KZ"/>
        </w:rPr>
        <w:lastRenderedPageBreak/>
        <w:t>және кинотеатрларды қоса алғанда, ойын-сауық орындарында көрсетілетін ойын-сауық-демалу мақсатындағы көрсетілетін қызметтер жатады;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4) жұмыстарды, көрсетілетін қызметтерді сатып алушы Қазақстан Республикасының аумағында кәсіпкерлік немесе кез келген басқа да қызметті жүзеге асырса, Қазақстан Республикасы жұмыстарды, көрсетілетін қызметтерді өткізу орны болып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Осы тармақшаның мақсатында жұмыстарды, көрсетілетін қызметтерді сатып алушы тіркеуші органда мемлекеттік (есептік) тіркелу негізінде немесе салық органдарында дара кәсіпкер ретінде тіркеу есебіне қойылу негізінде Қазақстан Республикасының аумағында болған жағдайда, Қазақстан Республикасының аумағы жұмыстарды, көрсетілетін қызметтерді сатып алушының кәсіпкерлік немесе басқа да қызметті жүзеге асыру орны болып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Егер бейрезидент жұмыстарды, көрсетілетін қызметтерді сатып алушы болып табылған, ал есептік тіркелуі тіркеуші органда жүргізілген оның құрылымдық бөлімшесі алушы болып табылған жайдайда, онда Қазақстан Республикасы жұмыстарды, көрсетілетін қызметтерді өткізу орны болып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Осы тармақшаның ережелері мынадай жұмыстарға, көрсетілетін қызметтерге қатысты қолданылады: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зияткерлiк меншiк объектiлерiн пайдалану құқықтарын беру; бағдарламалық қамтылымға техникалық қызмет көрсету және оны жаңарту бойынша;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интернет-ресурстарға қол жеткізуді беру;</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консультациялық, аудиторлық, инжинирингт</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к, дизайнерлік, маркетингтік, заңдық, бухгалтерл</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к, адвокаттық, жарнамалық көрсетілетін қызметтер, сондай-ақ бұқаралық ақпарат құралдарының өнімін таратудан, сондай-ақ интернет-ресурста орналастырылған бұқаралық ақпаратқа қол жеткізуді беруден басқа, ақпарат беру және (немесе) өңдеу бойынша көрсетілетін қызметтер;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персоналды беру;</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жылжымалы мүл</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кт</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 xml:space="preserve"> (көл</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к құралдарынан басқа) мүліктік жалдауға (жалға) беру;</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агентт</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ң тауарларды, жұмыстарды, көрсетілетін қызметтерді сатып алу, сондай-ақ осы тармақшада көзделген көрсетілетін қызметтерді жүзеге асыру үш</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н шартқа (кел</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с</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мшартқа) нег</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зг</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 xml:space="preserve"> қатысушының атынан адамдар тарту бойынша көрсетілетін қызметтері;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байланыс қызметтері;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сыйақы үшін кәсіпкерлік қызметті шектеуге немесе тоқтатуға келісу;</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радио көрсетілетін қызметтері және телевизиялық көрсетілетін қызметтер;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жүк вагондары мен контейнерлерді жалға және (немесе) пайдалануға беру бойынша көрсетілетін қызметтер;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lastRenderedPageBreak/>
        <w:t>     </w:t>
      </w:r>
      <w:r w:rsidRPr="00066174">
        <w:rPr>
          <w:rFonts w:ascii="Times New Roman" w:eastAsia="Calibri" w:hAnsi="Times New Roman" w:cs="Times New Roman"/>
          <w:sz w:val="28"/>
          <w:szCs w:val="28"/>
        </w:rPr>
        <w:t xml:space="preserve"> 5) осы тармақтың бірінші бөлігінің 1), 2), 3) және 4) тармақшаларында және осы баптың 4-тармағында көзделмеген жұмыстарды, көрсетілетін қызметтерді Қазақстан Республикасының аумағында кәсіпкерлік немесе кез келген басқа да қызметті жүзеге асыратын салық төлеуші орындаса немесе көрсетсе, Қазақстан Республикасы жұмыстарды, көрсетілетін қызметтерді өткізу орны болып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Осы тармақтың бірінші бөлігінің 1), 2), 3) және 4) тармақшаларында көзделмеген жұмыстарды орындайтын, қызметтерді көрсететін салық төлеушінің:</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осындай салық төлеуші тіркеуші органда мемлекеттік (есептік) тіркелу негізінде немесе салық органдарында дара кәсіпкер ретінде тіркеу есебіне қойылу негізінде Қазақстан Республикасының аумағында болған жағдайда және мынадай шарттардың бірі немесе бірнешеуі сақталған кезде: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жолаушылар, тасылатын тауарлар (пошта, багаж) Қазақстан Республикасының аумағына әкелінсе;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жолаушылар, тасылатын тауарлар (пошта, багаж) Қазақстан Республикасының аумағынан тыс жерге әкетілсе;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Қазақстан Республикасының аумағы арқылы жолаушылар тасымалданса, тауарлар (пошта, багаж) тасылса – жолаушылар мен багажды тасымалдау, тауарларды, оның ішінде поштаны тасу бойынша көрсетілетін қызметтерге қатысты;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осындай салық төлеуші тіркеуші органда мемлекеттік (есептік) тіркелу негізінде немесе салық органдарында дара кәсіпкер ретінде тіркеу есебіне қойылу негізінде Қазақстан Республикасының аумағында болған жағдайда – өзге жұмыстарға, көрсетілетін қызметтерге қатысты кәсіпкерлік немесе басқа да қызметті жүзеге асыру орны Қазақстан Республикасының аумағы болып есептеледі.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Осы тармақтың бірінші бөлігі 2) және 3) тармақшаларының мақсаттары үшін жұмыстарды, қызметтерді көрсететін салық төлеушінің болатын орны осындай жұмыстарды, қызметтерді көрсетудің іс жүзіндегі орны деп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3. Егер тауарларды, жұмыстарды, көрсетілетін қызметтерді өткізу басқа да негізгі тауарларды, жұмыстарды, көрсетілетін қызметтерді өткізуге қатысты көмекші сипатта болса, негізгі тауарларды, жұмыстарды, көрсетілетін қызметтерді өткізу орны осындай өткізу орны болып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4. </w:t>
      </w:r>
      <w:r w:rsidRPr="00066174">
        <w:rPr>
          <w:rFonts w:ascii="Times New Roman" w:eastAsia="Calibri" w:hAnsi="Times New Roman" w:cs="Times New Roman"/>
          <w:sz w:val="28"/>
          <w:szCs w:val="28"/>
          <w:lang w:val="kk-KZ"/>
        </w:rPr>
        <w:t xml:space="preserve">Осы баптың ережесіне қарамастан, </w:t>
      </w:r>
      <w:r w:rsidRPr="00066174">
        <w:rPr>
          <w:rFonts w:ascii="Times New Roman" w:eastAsia="Calibri" w:hAnsi="Times New Roman" w:cs="Times New Roman"/>
          <w:sz w:val="28"/>
          <w:szCs w:val="28"/>
        </w:rPr>
        <w:t>Қазақстан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Республикасының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аумағында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қызметті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құрылымдық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бөлімше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ашпай</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тұрақты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мекеме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арқылы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жүзеге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асыратын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бейрезидент</w:t>
      </w:r>
      <w:r w:rsidRPr="00066174">
        <w:rPr>
          <w:rFonts w:ascii="Times New Roman" w:eastAsia="Calibri" w:hAnsi="Times New Roman" w:cs="Times New Roman"/>
          <w:sz w:val="28"/>
          <w:szCs w:val="28"/>
          <w:lang w:val="en-US"/>
        </w:rPr>
        <w:t>-</w:t>
      </w:r>
      <w:r w:rsidRPr="00066174">
        <w:rPr>
          <w:rFonts w:ascii="Times New Roman" w:eastAsia="Calibri" w:hAnsi="Times New Roman" w:cs="Times New Roman"/>
          <w:sz w:val="28"/>
          <w:szCs w:val="28"/>
        </w:rPr>
        <w:t>заңды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тұлға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Қазақстан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Республикасы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төлеушісінің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жұмыстарын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орындаған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қызметтерін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көрсеткен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кезде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Қазақстан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Республикасы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жұмыстарды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көрсетілетін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қызметтерді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өткізу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орны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болып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танылады</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5. </w:t>
      </w:r>
      <w:r w:rsidRPr="00066174">
        <w:rPr>
          <w:rFonts w:ascii="Times New Roman" w:eastAsia="Calibri" w:hAnsi="Times New Roman" w:cs="Times New Roman"/>
          <w:sz w:val="28"/>
          <w:szCs w:val="28"/>
        </w:rPr>
        <w:t>Осы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баптың</w:t>
      </w:r>
      <w:r w:rsidRPr="00066174">
        <w:rPr>
          <w:rFonts w:ascii="Times New Roman" w:eastAsia="Calibri" w:hAnsi="Times New Roman" w:cs="Times New Roman"/>
          <w:sz w:val="28"/>
          <w:szCs w:val="28"/>
          <w:lang w:val="en-US"/>
        </w:rPr>
        <w:t xml:space="preserve"> 2-</w:t>
      </w:r>
      <w:r w:rsidRPr="00066174">
        <w:rPr>
          <w:rFonts w:ascii="Times New Roman" w:eastAsia="Calibri" w:hAnsi="Times New Roman" w:cs="Times New Roman"/>
          <w:sz w:val="28"/>
          <w:szCs w:val="28"/>
        </w:rPr>
        <w:t>тармағы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қолданылған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кезде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көрсетілген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тармақтың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біреуден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артық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тармақшасының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ережелеріне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сәйкес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келетін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жұмыстарды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lastRenderedPageBreak/>
        <w:t>орындау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немесе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қызметтерді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көрсету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орны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тармақшалардың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реті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бойынша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біріншісіне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сәйкес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айқындалады</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6. </w:t>
      </w:r>
      <w:r w:rsidRPr="00066174">
        <w:rPr>
          <w:rFonts w:ascii="Times New Roman" w:eastAsia="Calibri" w:hAnsi="Times New Roman" w:cs="Times New Roman"/>
          <w:sz w:val="28"/>
          <w:szCs w:val="28"/>
        </w:rPr>
        <w:t>Осы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баптың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ережелері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Кодекстің</w:t>
      </w:r>
      <w:r w:rsidRPr="00066174">
        <w:rPr>
          <w:rFonts w:ascii="Times New Roman" w:eastAsia="Calibri" w:hAnsi="Times New Roman" w:cs="Times New Roman"/>
          <w:sz w:val="28"/>
          <w:szCs w:val="28"/>
          <w:lang w:val="en-US"/>
        </w:rPr>
        <w:t xml:space="preserve"> 25-</w:t>
      </w:r>
      <w:r w:rsidRPr="00066174">
        <w:rPr>
          <w:rFonts w:ascii="Times New Roman" w:eastAsia="Calibri" w:hAnsi="Times New Roman" w:cs="Times New Roman"/>
          <w:sz w:val="28"/>
          <w:szCs w:val="28"/>
        </w:rPr>
        <w:t>бөлімінде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белгіленген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жағдайларда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қолданылмайды</w:t>
      </w:r>
      <w:r w:rsidRPr="00066174">
        <w:rPr>
          <w:rFonts w:ascii="Times New Roman" w:eastAsia="Calibri" w:hAnsi="Times New Roman" w:cs="Times New Roman"/>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451-бап. Тауарларды, жұмыстарды, көрсетілетін қызметтерді өткізу бойынша айналымды жасау күні</w:t>
      </w:r>
    </w:p>
    <w:p w:rsidR="0085338F" w:rsidRPr="00066174" w:rsidRDefault="0085338F" w:rsidP="00B3159E">
      <w:pPr>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баптың 2, 5, 7 – 12 және 14-тармақтарында көрсетілген айналымдарды қоспағанда, мыналар: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1) егер шарттың талаптарына сәйкес өнім берушінің (сатушының) тауарды жеткізу жөніндегі міндеті көзделсе – мынадай күндердің бірі: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өнім беруші (сатушы) айқындаған, тауарды жеткізуді жүзеге асыратын тұлғаға, оның ішінде оның сенім білдірілген тұлғасына тауар берілген күн;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тауар өнім берушінің (сатушының) көлік құралына тиелген күн;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егер шарт бойынша өнім берушінің (сатушының) тауарды жеткізу жөніндегі міндеті болмаса: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Қазақстан Республикасының бухгалтерлік есеп пен қаржылық есептілік туралы заңнамасына сәйкес тауарды беру фактісін растайтын құжат ресімдеуге жататын кезде – өнім беруші (сатушы) және алушы (сатып алушы) осындай құжатқа қол қойған күн;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қалған жағдайларда – Қазақстан Республикасының азаматтық заңнамасына сәйкес алушының (сатып алушының) немесе ол айқындаған адамның, оның ішінде осындай тауарды жеткізуді жүзеге асырған адамның билігіне тауар берілген күн тауарларды өткізу бойынша айналымды жасау күні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Сатып алушының билігіне сәйкестендірілген тауарлардың берілгенін растайтын тауарға билік ету құжаттарының негізінде тауарлар өткізілген кезде осындай тауарлар сатып алушыға іс жүзінде берілген күнге тура келетін айдың соңғы күні өткізу бойынша айналымды жасау күні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3. Осы баптың 4, 5, 6 және 13-тармақтарында белгіленген жағдайларды қоспағанда, жұмыстарды орындау, қызметтерді көрсету күні жұмыстарды, көрсетілетін қызметтерді өткізу бойынша айналымды жасау күні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Бұл ретте: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орындалған жұмыстар, көрсетілген қызметтер актісінде;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орындалған жұмыстардың, көрсетілген қызметтердің актісі болмаған жағдайда, Қазақстан Республикасының бухгалтерлік есеп пен қаржылық есептілік туралы заңнамасына сәйкес ресімделген жұмыстарды орындау, қызметтерді көрсету фактісін растайтын құжатта (шот-фактурадан басқа) көрсетілген қол қою күні жұмыстарды орындау, қызметтерді көрсету күні деп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4. Банк операцияларын жүзеге асыру, кредит (қарыз, микрокредит) беру бойынша қызметтерді, теміржол көлігімен жолаушыларды, багажды, жүк багажын және пошта жөнілтілімдерін тасымалдау бойынша қызметтерді, ойын автоматтарын ұтысынсыз, дербес компьютерлерді, ойын жолдарын (боулинг (кегельбан), карттарды (картинг), бильярд үстелдерін (бильярд) пайдалануға беру бойынша қызметтерді көрсету кезінде неғұрлым ерте болатын мынадай күндердің бірі көрсетілетін қызметтерді өткізу бойынша айналымды жасау күні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1) әрбiр төлем (есеп айырысу нысанына қарамастан) алынған күн;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бухгалтерлік есепте қызметтерді көрсету танылған күн.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Тауарларды, жұмыстарды, көрсетілетін қызметтерді өткізу бойынша айналымды жасау күні: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электр және (немесе) жылу энергиясын, суды, газды, коммуналдық көрсетілетін қызметтерді, байланыс қызметтерiн, әуе көлігімен жолаушыларды, багажды және жүктерді тасымалдау бойынша көрсетілетін қызметтерді, жүктерді магистральдық құбыржолдар жүйесi арқылы тасымалдау бойынша көрсетілетін қызметтерді өткізу кезінде;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Автомобиль жолдарын басқару жөніндегі ұлттық оператор ақылы автомобиль жолдары бойынша жол жүру ақысы алынатын қызметтерді көрсеткен кезде;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Мемлекеттік корпорация қызмет көрсеткен кезде тауарлар жеткізілген, жұмыстар орындалған, қызметтер көрсетілген күнтізбелік айдың соңғы күні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бөлімнің мақсаттары үшін ағынды жүйелерді және кәрізді тазалау бойынша жұмыстар, қалдықтарды жинау бойынша көрсетілетін қызметтер (қоқысты жою), лифтілерге, домофондарға қызмет көрсету бойынша қызметтер коммуналдық көрсетілетін қызметтер деп түсініледі.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Жүзеге асырылуы кезінде құжаттар Қазақстан Республикасының теміржол көлігі туралы заңнамасына сәйкес ресімделетін жұмыстарды орындау, қызметтерді көрсету кезінде (теміржол көлігімен жолаушыларды, багажды, жүк багажын және поштаны тасымалдаудан басқа) жұмыстарды орындау, қызметтерді көрсету фактісін растайтын құжатта көрсетілген неғұрлым кеш болатын күн жұмыстарды, көрсетілетін қызметтерді өткізу бойынша айналымды жасау күні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Жалпыға бірдей қолжетімді телекоммуникациялық желілердегі интернет-ресурста орналастыруды қоса алғанда, мерзімді баспасөз басылымдарын немесе бұқаралық ақпарат құралдарының өзге де өнімін өткізу кезінде мерзімді баспасөз басылымы берілген күн немесе бұқаралық ақпарат құралдарының өнімі электрондық поштаға немесе электрондық абоненттік пошта жәшігіне жіберілген күн және (немесе) бұқаралық ақпарат құралдарының өнімі жалпыға бірдей қолжетімді телекоммуникациялық желілердегі интернет-ресурста орналастырылған күн айналымды жасау күні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8. Тауарлар экспорт кедендік рәсімімен орналастырыла отырып әкетілген жағдайда: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ЕАЭО-ның кеден заңнамасына және (немесе) Қазақстан Республикасының кеден заңнамасына сәйкес тауарларға арналған декларацияның тіркелген күні;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тауарлар уақытша кедендік декларациялау пайдаланылып, экспорт кедендік рәсімімен орналастырыла отырып әкетілген жағдайда, кедендік декларациялауды жүргізген кеден органының белгілері бар тауарларға арналған толық декларацияның тіркелген күні;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тауарларды Қазақстан Республикасының кеден заңнамасына сәйкес мерзімдік кедендік декларациялау пайдаланылып, экспорт кедендік рәсімімен орналастыра отырып берудің мәлімделген кезеңі аяқталғаннан кейін енгізілетін, тауарларға арналған декларацияда мәлімделген, әкетілген тауардың нақты саны туралы мәліметтерге өзгерістер (толықтырулар) және өзге де жетіспейтін мәліметтер енгізілген күн тауарды өткізу бойынша айналымды жасау күні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Бұрын экспорт кедендік рәсіммен орналастырыла отырып әкетілген тауарлар кері импорт кедендік рәсімімен орналастырыла отырып әкелінген жағдайда: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1) ЕАЭО-ның кеден заңнамасына және (немесе) Қазақстан Республикасының кеден заңнамасына сәйкес айқындалатын, тауар мерзімдік немесе уақытша декларациялау пайдаланылмай, экспорт кедендік рәсімімен орналастырыла отырып әкетілген кезде тауарларға декларацияны тіркеу күні;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тауарлар уақытша декларациялау пайдаланыла отырып, экспорт кедендік рәсімімен орналастырыла отырып әкетілген кезде кедендік декларациялауды жүргізген кеден органының белгілері бар тауарларға арналған толық декларацияның тіркелген күні;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3) тауарларды Қазақстан Республикасының кеден заңнамасына сәйкес мерзімдік кедендік декларациялау пайдаланылып, экспорт кедендік рәсімімен орналастыра отырып берудің мәлімделген кезеңі аяқталғаннан кейін енгізілетін, тауарларға арналған декларацияда мәлімделген әкетілген тауардың нақты саны туралы мәліметтерге өзгерістер (толықтырулар) және өзге де жетіспейтін мәліметтер енгізілген күн тауарды өткізу бойынша айналымды жасау күні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Кепiл берушi кепiлге салынған мүлiктi (тауарды) берген кезде кепiл затына меншiк құқығы кепiл берушiден кепiлге салынған мүлiктi өндiрiп алуды қолдану процесiнде жүргiзiлген сауда-саттықтың жеңiмпазына немесе кепiл ұстаушыға ауысқан күн кепiл беруші үшiн өткізу бойынша айналымды жасау күнi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11. Мүлік қаржы лизингіне берілген кезде: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1) осы тармақтың 2) және 3) тармақшаларында көрсетілген жағдайларды қоспағанда, сыйақы сомасы есепке алынбай, лизинг шартында </w:t>
      </w:r>
      <w:r w:rsidRPr="00066174">
        <w:rPr>
          <w:rFonts w:ascii="Times New Roman" w:eastAsia="Calibri" w:hAnsi="Times New Roman" w:cs="Times New Roman"/>
          <w:sz w:val="28"/>
          <w:szCs w:val="28"/>
          <w:lang w:val="kk-KZ"/>
        </w:rPr>
        <w:lastRenderedPageBreak/>
        <w:t>белгіленген мерзімдік лизингтік төлем сомасы бөлігінде – осындай төлемді алу мерзімі басталған күн;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сыйақы сомасы есепке алынбай, лизинг шарты бойынша алу мерзімінің басталу күні мүлікті лизинг алушыға беру күніне дейін белгіленген барлық мерзімдік лизингтік төлемдер сомасы бөлігінде – мүлік қаржы лизингіне берілген күн;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3) осы Кодекстің 206-бабының талаптары сақталған кезде, сыйақы сомасы есепке алынбай, лизинг шартында көзделген лизингтік төлемдердің мерзімінен бұрын өтелген сомалары бөлігінде – осындай төлемді (есеп айырысу нысанына қарамастан) алу күні;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4) сыйақының есепке жазылған сомасы бөлігінде – неғұрлым ерте болатын мынадай күндердің бірі: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есепті салықтық кезеңнің соңғы күні;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қаржы лизингі шарты бойынша сыйақыны есепке жазу тоқтатылған соңғы күн өткізу бойынша айналымды жасау күні болып табылады.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ережелері осы Кодекстің 206-бабында белгіленген талаптар сақталмаған жағдайда қолданылады.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12. Осы Кодекстің </w:t>
      </w:r>
      <w:hyperlink r:id="rId55" w:anchor="z394" w:history="1">
        <w:r w:rsidRPr="00066174">
          <w:rPr>
            <w:rStyle w:val="a3"/>
            <w:rFonts w:ascii="Times New Roman" w:eastAsia="Calibri" w:hAnsi="Times New Roman" w:cs="Times New Roman"/>
            <w:color w:val="auto"/>
            <w:sz w:val="28"/>
            <w:szCs w:val="28"/>
            <w:u w:val="none"/>
            <w:lang w:val="kk-KZ"/>
          </w:rPr>
          <w:t>465-бабында</w:t>
        </w:r>
      </w:hyperlink>
      <w:r w:rsidRPr="00066174">
        <w:rPr>
          <w:rFonts w:ascii="Times New Roman" w:eastAsia="Calibri" w:hAnsi="Times New Roman" w:cs="Times New Roman"/>
          <w:sz w:val="28"/>
          <w:szCs w:val="28"/>
          <w:lang w:val="kk-KZ"/>
        </w:rPr>
        <w:t> санамаланған тауарлар болып табылатын тауарлардан басқа, еркін кедендік аймақ кедендік рәсімімен орналастырыла отырып, қосылған құн салығынсыз сатып алынған тауар жоғалған кезде, салық төлеуші жоғалу фактісін анықтаған күн тауарды өткізу бойынша айналымды жасау күні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13. Бейрезидент орындаған және көрсеткен жұмыстар мен қызметтер осы Кодекстің </w:t>
      </w:r>
      <w:hyperlink r:id="rId56" w:anchor="z373" w:history="1">
        <w:r w:rsidRPr="00066174">
          <w:rPr>
            <w:rStyle w:val="a3"/>
            <w:rFonts w:ascii="Times New Roman" w:eastAsia="Calibri" w:hAnsi="Times New Roman" w:cs="Times New Roman"/>
            <w:color w:val="auto"/>
            <w:sz w:val="28"/>
            <w:szCs w:val="28"/>
            <w:u w:val="none"/>
            <w:lang w:val="kk-KZ"/>
          </w:rPr>
          <w:t>444-бабына</w:t>
        </w:r>
      </w:hyperlink>
      <w:r w:rsidRPr="00066174">
        <w:rPr>
          <w:rFonts w:ascii="Times New Roman" w:eastAsia="Calibri" w:hAnsi="Times New Roman" w:cs="Times New Roman"/>
          <w:sz w:val="28"/>
          <w:szCs w:val="28"/>
          <w:lang w:val="kk-KZ"/>
        </w:rPr>
        <w:t> сәйкес қосылған құн салығын төлеушінің айналымы деп танылған жағдайда, мынадай күндердің бірі осындай айналымды жасау күні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шарттың тараптары болып табылатын өнім беруші (сатушы) және алушы (сатып алушы) орындалған жұмыстар, көрсетілген қызметтер актісіне қол қойған күн;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орындалған жұмыстардың, көрсетілген қызметтердің актісі болмаған жағдайда, жұмыстарды орындау, қызметтерді көрсету фактісін растайтын өзге де құжат болған кезде – бейрезиденттен жұмыстарды, көрсетілетін қызметтерді сатып алу бойынша шығындарды бухгалтерлік есепте тану күні.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14. Қосылған құн салығы бойынша тіркеу есебінен шығарған кезде Кодекстің </w:t>
      </w:r>
      <w:hyperlink r:id="rId57" w:anchor="z369" w:history="1">
        <w:r w:rsidRPr="00066174">
          <w:rPr>
            <w:rStyle w:val="a3"/>
            <w:rFonts w:ascii="Times New Roman" w:eastAsia="Calibri" w:hAnsi="Times New Roman" w:cs="Times New Roman"/>
            <w:color w:val="auto"/>
            <w:sz w:val="28"/>
            <w:szCs w:val="28"/>
            <w:u w:val="none"/>
            <w:lang w:val="kk-KZ"/>
          </w:rPr>
          <w:t>439-бабы</w:t>
        </w:r>
      </w:hyperlink>
      <w:r w:rsidRPr="00066174">
        <w:rPr>
          <w:rFonts w:ascii="Times New Roman" w:eastAsia="Calibri" w:hAnsi="Times New Roman" w:cs="Times New Roman"/>
          <w:sz w:val="28"/>
          <w:szCs w:val="28"/>
          <w:lang w:val="kk-KZ"/>
        </w:rPr>
        <w:t> 1-тармағының бірінші бөлігінің 3) тармақшасында көрсетілген айналымды жасау күні қосылған құн салығын төлеуші қосылған құн салығы бойынша тарату декларациясын ұсынған күннің алдындағы күн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15. Егер осы баптың 3 және 13-тармақтарында айқындалған құжаттарда бірнеше күн көрсетілсе, онда көрсетілген күндердің неғұрлым кеш болатыны құжатқа қол қойылған күн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16. Берешекті өтеу есебіне бас банктің күмәнді және үмітсіз активтерін сатып алатын банктің еншілес ұйымының балансына бұрын қабылданған кепілге </w:t>
      </w:r>
      <w:r w:rsidRPr="00066174">
        <w:rPr>
          <w:rFonts w:ascii="Times New Roman" w:eastAsia="Calibri" w:hAnsi="Times New Roman" w:cs="Times New Roman"/>
          <w:sz w:val="28"/>
          <w:szCs w:val="28"/>
          <w:lang w:val="kk-KZ"/>
        </w:rPr>
        <w:lastRenderedPageBreak/>
        <w:t>салынған мүлікті төлемді кейінге қалдыру шарттарымен өткізу кезінде сатып алу-сату шарты бойынша осындай төлемді алу мерзімі басталған күн немесе оқиғаның қайсысы бұрын басталатынына қарай осындай төлемді алған күн өткізу бойынша айналым жасалған күн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b/>
          <w:sz w:val="28"/>
          <w:szCs w:val="28"/>
          <w:lang w:val="kk-KZ"/>
        </w:rPr>
        <w:t>45-ТАРАУ. АЙНАЛЫМНЫҢ ЖӘНЕ ИМПОРТТЫҢ МӨЛШЕРІН АЙҚЫНДАУ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452-бап. Тауарларды, жұмыстарды, көрсетілетін қызметтерді өткізу бойынша айналымның мөлшері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Егер осы Кодекстің </w:t>
      </w:r>
      <w:hyperlink r:id="rId58" w:anchor="z381" w:history="1">
        <w:r w:rsidRPr="00066174">
          <w:rPr>
            <w:rStyle w:val="a3"/>
            <w:rFonts w:ascii="Times New Roman" w:eastAsia="Calibri" w:hAnsi="Times New Roman" w:cs="Times New Roman"/>
            <w:color w:val="auto"/>
            <w:sz w:val="28"/>
            <w:szCs w:val="28"/>
            <w:u w:val="none"/>
            <w:lang w:val="kk-KZ"/>
          </w:rPr>
          <w:t>453-бабында</w:t>
        </w:r>
      </w:hyperlink>
      <w:r w:rsidRPr="00066174">
        <w:rPr>
          <w:rFonts w:ascii="Times New Roman" w:eastAsia="Calibri" w:hAnsi="Times New Roman" w:cs="Times New Roman"/>
          <w:sz w:val="28"/>
          <w:szCs w:val="28"/>
          <w:lang w:val="kk-KZ"/>
        </w:rPr>
        <w:t> өзгеше көзделмесе, өткізу бойынша айналымның мөлшері, егер Қазақстан Республикасының трансферттік баға белгілеу туралы заңнамасында өзгеше көзделмесе, мәміле тараптары бағалар мен тарифтерге қосылған құн салығын қоспай қолданатын бағалар мен тарифтерді негізге ала отырып, өткізілетін тауарлардың, жұмыстардың, көрсетілетін қызметтердің құны ретінде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 төлемді бөліп төлеу талаптарымен өткізілген кезде өткізілетін тауардың құны шарттың талаптарында көзделген барлық төлемдер ескеріле отырып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Үшінші тұлғалар үшін төлеу бойынша көрсетілетін қызметтерді ұсыну кезінде өткізу бойынша айналымның мөлшері комиссиялық сыйақы мөлшерінде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3. Осы Кодекстің ережелеріне сәйкес төлеуге жататын (төленген) акциз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1) алыс-беріс шикізатын қайта өңдеу өнімі болып табылатын бензинді (авиациялық бензинді қоспағанда), дизель отынын беру кезінде алыс-беріс шикізатын қайта өңдеу бойынша қызметтер көрсететін осындай акцизделетін тауарды өндірушінің өткізу бойынша айналымының мөлшеріне енгізілмейді;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қалған жағдайларда – өткізу бойынша айналымның мөлшеріне енгізіледі.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4. Қосылған құн салығын төлеушінің тауарлардың қалдықтары түріндегі айналымының мөлшері қосылған құн салығын осындай төлеушінің бухгалтерлік есебінде көрсетуге жататын (көрсетілген), осындай тауарлардың айналымды жасау күніне баланстық құны мөлшерінде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Осы тармақтың мақсаттары үшін қосылған құн салығын төлеушіде: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1) қайта ұйымдастыруға байланысты, ол қосылған құн салығы бойынша тіркеу есебінен шығарылған кезде, сондай-ақ бөлініп шығу арқылы қайта ұйымдастыру кезінде – бөлу балансында немесе беру актісінде көрсетілген, бірақ қосылған құн салығын осындай төлеушінің бухгалтерлік есебінде көрсетуге жататын (көрсетілген) баланстық құннан төмен емес тауардың айналымды жасау күніне құны;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2) қалған жағдайларда – қосылған құн салығын осындай төлеушінің бухгалтерлік есебінде көрсетуге жататын (көрсетілген), тауардың айналымды жасау күніне баланстық құны тауардың баланстық құны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Қосылған құн салығын төлеуші тауарлардың қалдықтары түріндегі айналым бойынша осы Кодекстің </w:t>
      </w:r>
      <w:hyperlink r:id="rId59" w:anchor="z215" w:history="1">
        <w:r w:rsidRPr="00066174">
          <w:rPr>
            <w:rStyle w:val="a3"/>
            <w:rFonts w:ascii="Times New Roman" w:eastAsia="Calibri" w:hAnsi="Times New Roman" w:cs="Times New Roman"/>
            <w:color w:val="auto"/>
            <w:sz w:val="28"/>
            <w:szCs w:val="28"/>
            <w:u w:val="none"/>
            <w:lang w:val="kk-KZ"/>
          </w:rPr>
          <w:t>198-бабына</w:t>
        </w:r>
      </w:hyperlink>
      <w:r w:rsidRPr="00066174">
        <w:rPr>
          <w:rFonts w:ascii="Times New Roman" w:eastAsia="Calibri" w:hAnsi="Times New Roman" w:cs="Times New Roman"/>
          <w:sz w:val="28"/>
          <w:szCs w:val="28"/>
          <w:lang w:val="kk-KZ"/>
        </w:rPr>
        <w:t> сәйкес тауарлардың қалдықтары жөніндегі салықтық тіркелімді жасайды.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5. Қосылған құн салығын төлеуші бейрезиденттен жұмыстарды, көрсетілетін қызметтерді сатып алу кезінде жасайтын айналымның мөлшері осы Кодекстің </w:t>
      </w:r>
      <w:hyperlink r:id="rId60" w:anchor="z382" w:history="1">
        <w:r w:rsidRPr="00066174">
          <w:rPr>
            <w:rStyle w:val="a3"/>
            <w:rFonts w:ascii="Times New Roman" w:eastAsia="Calibri" w:hAnsi="Times New Roman" w:cs="Times New Roman"/>
            <w:color w:val="auto"/>
            <w:sz w:val="28"/>
            <w:szCs w:val="28"/>
            <w:u w:val="none"/>
            <w:lang w:val="kk-KZ"/>
          </w:rPr>
          <w:t>454-бабына</w:t>
        </w:r>
      </w:hyperlink>
      <w:r w:rsidRPr="00066174">
        <w:rPr>
          <w:rFonts w:ascii="Times New Roman" w:eastAsia="Calibri" w:hAnsi="Times New Roman" w:cs="Times New Roman"/>
          <w:sz w:val="28"/>
          <w:szCs w:val="28"/>
          <w:lang w:val="kk-KZ"/>
        </w:rPr>
        <w:t> сәйкес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6. Осы бөлімнің мақсатында шетел валютасындағы операция айналымды жасау күнінің алдындағы соңғы жұмыс күні айқындалған валюталарды айырбастаудың нарықтық бағамы қолданыла отырып, Қазақстан Республикасының ұлттық валютасымен қайта есептеледі.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453-бап. </w:t>
      </w:r>
      <w:r w:rsidRPr="00066174">
        <w:rPr>
          <w:rFonts w:ascii="Times New Roman" w:eastAsia="Calibri" w:hAnsi="Times New Roman" w:cs="Times New Roman"/>
          <w:b/>
          <w:bCs/>
          <w:sz w:val="28"/>
          <w:szCs w:val="28"/>
          <w:lang w:val="kk-KZ"/>
        </w:rPr>
        <w:t>Жекелеген жағдайларда өткізу бойынша айналымның мөлшерін айқындау ерекшеліктері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Кепіл беруші кепілге салынған мүлікті сатып алушының немесе кепіл ұстаушының меншігіне берген кезде өткізу бойынша айналымның мөлшері кепіл берушіде: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1) кепіл мүлкін өткізу кезінде – оған қосылған құн салығы қосылмай, қолданылған өткізу бағасы негізге алына отырып, өткізілетін кепілге салынған мүліктің құны мөлшерінде;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кепілге салынған мүлікті кепіл ұстаушының меншігіне айналдыру кезінде – мүлікті (зияткерлік меншік объектілерін, материалдық емес активтердің құнын қоспағанда) бағалау жөніндегі қызметті жүзеге асыруға арналған лицензиясы бар жеке немесе заңды тұлғаның қорытындысы негізінде сот шешімімен белгіленетін немесе сенім білдірілген тұлға белгілейтін, қосылған құн салығы қосылмаған ағымдағы бағалау құны мөлшерінде айқындалады. Бұл ретте сенім білдірілген тұлға кепілге салынған мүлік соттан тыс мәжбүрлі тәртіппен сауда-саттық арқылы өткізілген кезде Қазақстан Республикасының азаматтық заңнамасына сәйкес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Бұрын экспорт кедендік рәсімімен орналастырыла отырып әкетілген тауарды кері импорт кедендік рәсімімен орналастыру кезінде салық төлеушідегі өткізу бойынша айналымның мөлшері тауарды экспорт кедендік рәсімімен орналастыру кезінде қолданылған өлшем бірліктерімен, қосылған құн салығы бойынша декларацияда тауарды экспортқа өткізу жөніндегі айналым көрсетілген осы тауардың құны негізінде кері импорт кедендік рәсімімен орналастырылатын тауардың көлеміне пропорционалды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3. Кәсіпорынды мүліктік кешен ретінде тұтастай сату кезінде өткізу бойынша айналымның мөлшері бұрын қосылған құн салығы есепке жатқызылған, сату кезінде берілетін мүліктің:</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1) кәсіпорынды сатып алу-сату шарты бойынша өткізу құны мен өткізу күніне бухгалтерлік есептің деректері бойынша берілетін міндеттемелердің баланстық құнына азайтылған, берілетін активтердің баланстық құны арасындағы оң айырмаға ұлғайтылған;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кәсіпорынды сатып алу-сату шарты бойынша өткізу құны мен өткізу күніне бухгалтерлік есептің деректері бойынша берілетін міндеттемелердің баланстық құнына азайтылған, берілетін активтердің баланстық құны арасындағы теріс айырмаға азайтылған баланстық құны мөлшерінде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4. Мүлікті қаржы лизингіне беру кезінде өткізу бойынша айналымның мөлшері: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1) осы Кодекстің </w:t>
      </w:r>
      <w:hyperlink r:id="rId61" w:anchor="z379" w:history="1">
        <w:r w:rsidRPr="00066174">
          <w:rPr>
            <w:rStyle w:val="a3"/>
            <w:rFonts w:ascii="Times New Roman" w:eastAsia="Calibri" w:hAnsi="Times New Roman" w:cs="Times New Roman"/>
            <w:color w:val="auto"/>
            <w:sz w:val="28"/>
            <w:szCs w:val="28"/>
            <w:u w:val="none"/>
            <w:lang w:val="kk-KZ"/>
          </w:rPr>
          <w:t>450-бабы</w:t>
        </w:r>
      </w:hyperlink>
      <w:r w:rsidRPr="00066174">
        <w:rPr>
          <w:rFonts w:ascii="Times New Roman" w:eastAsia="Calibri" w:hAnsi="Times New Roman" w:cs="Times New Roman"/>
          <w:sz w:val="28"/>
          <w:szCs w:val="28"/>
          <w:lang w:val="kk-KZ"/>
        </w:rPr>
        <w:t> 11-тармағының 1) тармақшасында көрсетілген, айналымды жасау күніне – қаржы лизингі бойынша сыйақының және қосылған құн салығының сомасы енгізілмеген, қаржы лизингі шартына сәйкес белгіленген лизингтік төлемнің мөлшері негізінде;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осы Кодекстің </w:t>
      </w:r>
      <w:hyperlink r:id="rId62" w:anchor="z379" w:history="1">
        <w:r w:rsidRPr="00066174">
          <w:rPr>
            <w:rStyle w:val="a3"/>
            <w:rFonts w:ascii="Times New Roman" w:eastAsia="Calibri" w:hAnsi="Times New Roman" w:cs="Times New Roman"/>
            <w:color w:val="auto"/>
            <w:sz w:val="28"/>
            <w:szCs w:val="28"/>
            <w:u w:val="none"/>
            <w:lang w:val="kk-KZ"/>
          </w:rPr>
          <w:t>450-бабы</w:t>
        </w:r>
      </w:hyperlink>
      <w:r w:rsidRPr="00066174">
        <w:rPr>
          <w:rFonts w:ascii="Times New Roman" w:eastAsia="Calibri" w:hAnsi="Times New Roman" w:cs="Times New Roman"/>
          <w:sz w:val="28"/>
          <w:szCs w:val="28"/>
          <w:lang w:val="kk-KZ"/>
        </w:rPr>
        <w:t> 11-тармағының 2) тармақшасында көрсетілген, айналымды жасау күніне – қаржы лизингі бойынша сыйақының және қосылған құн салығының сомасы енгізілмеген, қаржы лизингі шартына сәйкес оларды алу мерзімінің басталу күні мүлік лизинг алушыға берілетін күнге дейін белгіленген барлық мерзімді лизингтік төлемдердің сомасы негізінде;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3) осы Кодекстің </w:t>
      </w:r>
      <w:hyperlink r:id="rId63" w:anchor="z379" w:history="1">
        <w:r w:rsidRPr="00066174">
          <w:rPr>
            <w:rStyle w:val="a3"/>
            <w:rFonts w:ascii="Times New Roman" w:eastAsia="Calibri" w:hAnsi="Times New Roman" w:cs="Times New Roman"/>
            <w:color w:val="auto"/>
            <w:sz w:val="28"/>
            <w:szCs w:val="28"/>
            <w:u w:val="none"/>
            <w:lang w:val="kk-KZ"/>
          </w:rPr>
          <w:t>450-бабы</w:t>
        </w:r>
      </w:hyperlink>
      <w:r w:rsidRPr="00066174">
        <w:rPr>
          <w:rFonts w:ascii="Times New Roman" w:eastAsia="Calibri" w:hAnsi="Times New Roman" w:cs="Times New Roman"/>
          <w:sz w:val="28"/>
          <w:szCs w:val="28"/>
          <w:lang w:val="kk-KZ"/>
        </w:rPr>
        <w:t> 11-тармағының 3) тармақшасында көрсетілген, айналымды жасау күніне – қаржы лизингі бойынша сыйақының және қосылған құн салығының сомасы енгізілмеген, қаржы лизингі шарты бойынша алынған (алынуға жататын) барлық лизингтік төлемдердің жалпы сомасы мен осы шартқа сәйкес өткізу бойынша айналымды жасаудың алдыңғы күндеріне тура келетін салық салынатын айналымдар мөлшерлерінің сомасы ретінде айқындалатын салық салынатын айналымның мөлшері арасындағы айырма ретінде;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4) осы Кодекстің </w:t>
      </w:r>
      <w:hyperlink r:id="rId64" w:anchor="z379" w:history="1">
        <w:r w:rsidRPr="00066174">
          <w:rPr>
            <w:rStyle w:val="a3"/>
            <w:rFonts w:ascii="Times New Roman" w:eastAsia="Calibri" w:hAnsi="Times New Roman" w:cs="Times New Roman"/>
            <w:color w:val="auto"/>
            <w:sz w:val="28"/>
            <w:szCs w:val="28"/>
            <w:u w:val="none"/>
            <w:lang w:val="kk-KZ"/>
          </w:rPr>
          <w:t>450-бабы</w:t>
        </w:r>
      </w:hyperlink>
      <w:r w:rsidRPr="00066174">
        <w:rPr>
          <w:rFonts w:ascii="Times New Roman" w:eastAsia="Calibri" w:hAnsi="Times New Roman" w:cs="Times New Roman"/>
          <w:sz w:val="28"/>
          <w:szCs w:val="28"/>
          <w:lang w:val="kk-KZ"/>
        </w:rPr>
        <w:t> 11-тармағының 4) тармақшасында көрсетілген, айналымды жасау күніне – сыйақының есепке жазылған сомасы мөлшерінде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5. Егер Қазақстан Республикасының трансферттік баға белгілеу туралы заңнамасында өзгеше көзделмесе, тауарларды өтеусіз беру кезінде өткізу бойынша айналымның мөлшері оларды беру күніне салық төлеушінің бухгалтерлік есебінде көрсетуге жататын (көрсетілген) берілетін тауарлардың баланстық құны мөлшерінде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Өтеусіз орындалған жұмыстар, көрсетілген қызметтер бойынша өткізу бойынша айналымның мөлшері бір мезгілде мынадай шарттарға сәйкес келген жағдайда: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жұмыстарды өтеусіз орындауға, қызметтерді көрсетуге пайдаланылса;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осындай тауарларды, жұмыстарды, көрсетілетін қызметтерді сатып алу кезінде қосылған құн салығы, пропорционалды әдіспен айқындалғанды қоса </w:t>
      </w:r>
      <w:r w:rsidRPr="00066174">
        <w:rPr>
          <w:rFonts w:ascii="Times New Roman" w:eastAsia="Calibri" w:hAnsi="Times New Roman" w:cs="Times New Roman"/>
          <w:sz w:val="28"/>
          <w:szCs w:val="28"/>
          <w:lang w:val="kk-KZ"/>
        </w:rPr>
        <w:lastRenderedPageBreak/>
        <w:t>алғанда, есепке жатқызуға рұқсат етілген қосылған құн салығы ретінде есепке алынса;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салық төлеушінің бухгалтерлік есебінде шығыстарға жатқызылуға тиіс болса (жатқызылса), тауарлардың баланстық құны, жұмыстардың, көрсетілетін қызметтердің құны негізге алына отырып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Тіркелген активтер, сондай-ақ осы Кодекстің </w:t>
      </w:r>
      <w:hyperlink r:id="rId65" w:anchor="z228" w:history="1">
        <w:r w:rsidRPr="00066174">
          <w:rPr>
            <w:rStyle w:val="a3"/>
            <w:rFonts w:ascii="Times New Roman" w:eastAsia="Calibri" w:hAnsi="Times New Roman" w:cs="Times New Roman"/>
            <w:color w:val="auto"/>
            <w:sz w:val="28"/>
            <w:szCs w:val="28"/>
            <w:u w:val="none"/>
            <w:lang w:val="kk-KZ"/>
          </w:rPr>
          <w:t>243-бабы</w:t>
        </w:r>
      </w:hyperlink>
      <w:r w:rsidRPr="00066174">
        <w:rPr>
          <w:rFonts w:ascii="Times New Roman" w:eastAsia="Calibri" w:hAnsi="Times New Roman" w:cs="Times New Roman"/>
          <w:sz w:val="28"/>
          <w:szCs w:val="28"/>
          <w:lang w:val="kk-KZ"/>
        </w:rPr>
        <w:t> 2-тармағының 2), 3), 4), 8) тармақшаларында көзделген активтер салық салынатын айналымға қосу үшін өтеусіз пайдалануға берілген жағдайда олардың құны мынадай тәртіппен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Қа = (ҚҚС са/Мп) х Тн/мөлшерлеме,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мұнда: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Қа – өтеусіз пайдалануға беру кезінде салық салынатын айналымға енгізілетін актив құны;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ҚҚС са – өтеусіз пайдалануға берілетін активті сатып алу кезінде есепке жатқызылған қосылған құн салығының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Мп – күнтізбелік айлармен есептелген активті пайдалану мерзімі, ол:</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бухгалтерлік есепте амортизацияға жататын активтер бойынша – халықаралық қаржылық есептілік стандарттарына және (немесе) Қазақстан Республикасының бухгалтерлік есеп пен қаржылық есептілік туралы заңнамасына сәйкес амортизация үшін бухгалтерлік есепте айқындалған активті пайдалы пайдалану мерзімі ретінде;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өзге активтер бойынша – активке техникалық құжаттама негізінде айқындалған актив қызметінің мерзімі ретінде, ал мұндай құжаттама болмаған кезде – 120 ай деп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Тн – есепті салықтық кезеңге тура келетін пайдалануға берілетін айлардың нақты саны;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мөлшерлеме – пайдалануға беру күніне қолданыста болатын қосылған құн салығының пайызбен мөлшерлемесі.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6. </w:t>
      </w:r>
      <w:r w:rsidRPr="00066174">
        <w:rPr>
          <w:rFonts w:ascii="Times New Roman" w:eastAsia="Calibri" w:hAnsi="Times New Roman" w:cs="Times New Roman"/>
          <w:sz w:val="28"/>
          <w:szCs w:val="28"/>
        </w:rPr>
        <w:t>Аванстар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айыппұл</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санкцияларынан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басқа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өткізілген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тауарлар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жұмыстар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көрсетілетін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қызметтер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бойынша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талап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ету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құқығын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басқаға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беру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кезінде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өткізу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бойынша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айналымның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мөлшері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ол</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бойынша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басқаға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беру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жүргізілген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талап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ету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құқығының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құны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төлеушінің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бастапқы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құжаттарына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сәйкес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талап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ету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құқығын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басқаға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беру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күніне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борышкерден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алуға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жататын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талап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ету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құны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арасындағы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айырма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ретінде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айқындалады</w:t>
      </w:r>
      <w:r w:rsidRPr="00066174">
        <w:rPr>
          <w:rFonts w:ascii="Times New Roman" w:eastAsia="Calibri" w:hAnsi="Times New Roman" w:cs="Times New Roman"/>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rPr>
        <w:t>Кредиттер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қарыздар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микрокредиттер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бойынша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талап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ету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құқықтарын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басқаға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беру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кезінде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өткізу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жөніндегі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айналым</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мөлшері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төлеушінің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бастапқы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құжаттарына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сәйкес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басқаға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беру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жүргізілген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талап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ету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құқығының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құнына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енгізілген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сыйақы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сомасы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талап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ету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құқығын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басқаға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беру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күніне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борышкерден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алуға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жататын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сыйақы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сомасы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арасындағы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айырма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ретінде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айқындалады</w:t>
      </w:r>
      <w:r w:rsidRPr="00066174">
        <w:rPr>
          <w:rFonts w:ascii="Times New Roman" w:eastAsia="Calibri" w:hAnsi="Times New Roman" w:cs="Times New Roman"/>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7. Өткізу бойынша айналымның мөлшері мыналарда: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1) кәсіпкерлік қызметті шектеуге немесе тоқтатуға келіскен кезде – кәсіпкерлік қызметті шектеу немесе тоқтату туралы шартта;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2) кредит (қарыз, микрокредит) берілген кезде – кредит (қарыз, микрокредит) беру туралы шартта;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3) сенім білдірілген өкіл сенім білдірушінің атынан және есебінен тауарларды өткізген, жұмыстарды орындаған, қызметтерді көрсеткен, сенім білдірілген өкіл сенім білдіруші үшін сатып алған тауарларды сенім білдірушіге берген, сондай-ақ сенім білдірілген өкіл сенім білдірушінің атынан және есебінен үшінші тұлғамен жасасқан мәміле бойынша осындай үшінші тұлғаның сенім білдіруші үшін жұмыстарды орындауы, қызметтерді көрсетуі кезінде – тапсырма шартында көзделген сыйақы мөлшерінде, оған қосылған құн салығы қосылмай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8. Қазақстан Республикасының банктер және банк қызметі туралы заңнамасына сәйкес ислам банкі осы Кодекстің</w:t>
      </w:r>
      <w:r w:rsidRPr="00066174">
        <w:rPr>
          <w:rFonts w:ascii="Times New Roman" w:eastAsia="Calibri" w:hAnsi="Times New Roman" w:cs="Times New Roman"/>
          <w:sz w:val="28"/>
          <w:szCs w:val="28"/>
          <w:lang w:val="en-US"/>
        </w:rPr>
        <w:t> </w:t>
      </w:r>
      <w:hyperlink r:id="rId66" w:anchor="z372" w:history="1">
        <w:r w:rsidRPr="00066174">
          <w:rPr>
            <w:rStyle w:val="a3"/>
            <w:rFonts w:ascii="Times New Roman" w:eastAsia="Calibri" w:hAnsi="Times New Roman" w:cs="Times New Roman"/>
            <w:color w:val="auto"/>
            <w:sz w:val="28"/>
            <w:szCs w:val="28"/>
            <w:u w:val="none"/>
            <w:lang w:val="kk-KZ"/>
          </w:rPr>
          <w:t>442</w:t>
        </w:r>
        <w:r w:rsidRPr="00066174">
          <w:rPr>
            <w:rStyle w:val="a3"/>
            <w:rFonts w:ascii="Times New Roman" w:eastAsia="Calibri" w:hAnsi="Times New Roman" w:cs="Times New Roman"/>
            <w:color w:val="auto"/>
            <w:sz w:val="28"/>
            <w:szCs w:val="28"/>
            <w:u w:val="none"/>
          </w:rPr>
          <w:t>-бабы</w:t>
        </w:r>
      </w:hyperlink>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2-тармағының 7) және 8) тармақшаларына сәйкес коммерциялық кредит беру арқылы сауда делдалы ретінде жеке және заңды тұлғаларды қаржыландырған кезде өткізу бойынша айналымның мөлшері ислам банкінің алуына жататын кіріс мөлшерінде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Осы тармақтың мақсатында ислам банкі алуға тиіс кіріске Қазақстан Республикасының банктер және банк қызметі туралы заңнамасына сәйкес жасалған ислам банкінің коммерциялық кредит туралы шартының талаптарында айқындалатын, сатып алушыға өткізілетін тауарға үстеме бағаның сомасы жатады.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Осы тармақтың ережелері сатып алушы коммерциялық кредит туралы шартты орындаудан бас тартқан кезде ислам банкі тауарды үшінші тұлғаға өткізген жағдайларға қолданылмайды.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9. Комиссия шартының талаптарына сәйкес келетін талаптармен тауарларды өткізу, жұмыстарды орындау, қызметтерді көрсету, комиссионердің комиссия шартының талаптарына сәйкес келетін талаптармен комитент үшін сатып алынған тауарларды комитентке беруі кезінде, сондай-ақ үшінші тұлға комиссионермен жасасқан мәм</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ле бойынша осындай үшінші тұлғаның комитент үшін жұмыстарды орындауы, қызметтерді көрсетуі кезінде комиссионердің өткізу бойынша айналымының мөлшері мынадай сомалардың бірінің:</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оған қосылған құн салығын қоспай оның комиссиялық сыйақысының;</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бейрезиденттен жұмыстарды, көрсетілетін қызметтерді сатып алу бойынша комиссионердің айналымы болып табылатын жұмыстар, көрсетілетін қызметтер құнының мөлшерінде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10. Тасымалдаушы және (немесе) басқа да өнім берушілер көл</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к экспедициясы шарты бойынша клиент болып табылатын тарап үшін көл</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к экспедициясы шартында айқындалған жұмыстарды орындаған, қызметтерді көрсеткен кезде экспедитордың өткізу бойынша айналымының мөлшері мынадай сомалардың:</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lastRenderedPageBreak/>
        <w:t>     </w:t>
      </w:r>
      <w:r w:rsidRPr="00066174">
        <w:rPr>
          <w:rFonts w:ascii="Times New Roman" w:eastAsia="Calibri" w:hAnsi="Times New Roman" w:cs="Times New Roman"/>
          <w:sz w:val="28"/>
          <w:szCs w:val="28"/>
        </w:rPr>
        <w:t xml:space="preserve"> көлік экспедициясы шартында көзделген, оған қосылған құн салығын қоспай оның сыйақысының;</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бейрезиденттен жұмыстарды, көрсетілетін қызметтерді сатып алу бойынша экспедитордың айналымы болып табылатын жұмыстардың, қызметтердің құны мөлшерінде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11. Жалпыға бірдей қолжетімді телекоммуникациялық желілердегі интернет-ресурста орналастырылғанды қоса алғанда, мерзімді баспасөз басылымдарын және бұқаралық ақпарат құралдарының өзге де өнімін өткізу бойынша айналымның мөлшері мәм</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ле тараптары қолданатын бағалар мен тарифтерд</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 xml:space="preserve"> нег</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зге ала отырып, оларға қосылған құн салығын қоспай, есепті салықтық кезеңде берілген (тиеп-жөнелтілген, орналастырылған) мерзімді баспасөз басылымдарын және бұқаралық ақпарат құралдарының өзге де өнімін өткізу құны ретінде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12. Жұмыс берушінің жұмыскер алдындағы берешекті өтеу есебіне жұмыскерге тауарды беруі, жұмыстарды орындауы, қызметтерді көрсетуі кезінде өткізу бойынша айналымның мөлшері мынадай формула бойынша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Аө = Жж х 100/(100+мөлшерлемесі), мұнда: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Аө – жұмыс берушінің жұмыскер алдындағы берешекті өтеу есебіне жұмыскерге тауарды беруі, жұмыстарды орындауы, қызметтерді көрсетуі кезіндегі өткізу бойынша айналым;</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мөлшерлеме – қосылған құн салығының тауар берілген күнге қолданыста болатын пайызбен мөлшерлемесі;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Жж – жұмыскерге төлеуге жататын, өтеу есебіне тауарды беру, жұмыстарды орындау, қызметтерді көрсету жүзеге асырылатын сома.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13. Осы Кодекстің</w:t>
      </w:r>
      <w:r w:rsidRPr="00066174">
        <w:rPr>
          <w:rFonts w:ascii="Times New Roman" w:eastAsia="Calibri" w:hAnsi="Times New Roman" w:cs="Times New Roman"/>
          <w:sz w:val="28"/>
          <w:szCs w:val="28"/>
          <w:lang w:val="en-US"/>
        </w:rPr>
        <w:t> </w:t>
      </w:r>
      <w:hyperlink r:id="rId67" w:anchor="z394" w:history="1">
        <w:r w:rsidRPr="00066174">
          <w:rPr>
            <w:rStyle w:val="a3"/>
            <w:rFonts w:ascii="Times New Roman" w:eastAsia="Calibri" w:hAnsi="Times New Roman" w:cs="Times New Roman"/>
            <w:color w:val="auto"/>
            <w:sz w:val="28"/>
            <w:szCs w:val="28"/>
            <w:u w:val="none"/>
          </w:rPr>
          <w:t>394-бабында</w:t>
        </w:r>
      </w:hyperlink>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санамаланған тауарлар болып табылатын тауарлардан басқа, еркін кедендік аймақ кедендік рәсімімен орналастырыла отырып, қосылған құн салығынсыз сатып алынған тауар жоғалған кезде өткізу бойынша айналымның мөлшері салық төлеушінің бухгалтерлік есепке алуында көрсетілуге жататын (көрсетілген) тауарлардың жоғалған күнге баланстық құны мөлшерінде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14. Осы Кодекстің</w:t>
      </w:r>
      <w:r w:rsidRPr="00066174">
        <w:rPr>
          <w:rFonts w:ascii="Times New Roman" w:eastAsia="Calibri" w:hAnsi="Times New Roman" w:cs="Times New Roman"/>
          <w:sz w:val="28"/>
          <w:szCs w:val="28"/>
          <w:lang w:val="en-US"/>
        </w:rPr>
        <w:t> </w:t>
      </w:r>
      <w:hyperlink r:id="rId68" w:anchor="z372" w:history="1">
        <w:r w:rsidRPr="00066174">
          <w:rPr>
            <w:rStyle w:val="a3"/>
            <w:rFonts w:ascii="Times New Roman" w:eastAsia="Calibri" w:hAnsi="Times New Roman" w:cs="Times New Roman"/>
            <w:color w:val="auto"/>
            <w:sz w:val="28"/>
            <w:szCs w:val="28"/>
            <w:u w:val="none"/>
            <w:lang w:val="kk-KZ"/>
          </w:rPr>
          <w:t>443</w:t>
        </w:r>
        <w:r w:rsidRPr="00066174">
          <w:rPr>
            <w:rStyle w:val="a3"/>
            <w:rFonts w:ascii="Times New Roman" w:eastAsia="Calibri" w:hAnsi="Times New Roman" w:cs="Times New Roman"/>
            <w:color w:val="auto"/>
            <w:sz w:val="28"/>
            <w:szCs w:val="28"/>
            <w:u w:val="none"/>
          </w:rPr>
          <w:t>-бабы</w:t>
        </w:r>
      </w:hyperlink>
      <w:r w:rsidRPr="00066174">
        <w:rPr>
          <w:rFonts w:ascii="Times New Roman" w:eastAsia="Calibri" w:hAnsi="Times New Roman" w:cs="Times New Roman"/>
          <w:sz w:val="28"/>
          <w:szCs w:val="28"/>
          <w:lang w:val="kk-KZ"/>
        </w:rPr>
        <w:t>ның</w:t>
      </w:r>
      <w:r w:rsidRPr="00066174">
        <w:rPr>
          <w:rFonts w:ascii="Times New Roman" w:eastAsia="Calibri" w:hAnsi="Times New Roman" w:cs="Times New Roman"/>
          <w:sz w:val="28"/>
          <w:szCs w:val="28"/>
        </w:rPr>
        <w:t xml:space="preserve"> 5) тармақшасына сәйкес қайтарылатын ыдыс деп танылған және белгіленген мерзімде қайтарылмаған ыдысты өткізу бойынша айналымның мөлшері бухгалтерлік есепте көрсетуге жататын (көрсетілген), осындай ыдысты қайтару күніне оның баланстық құны ретінде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15. Осы баптың 1 – 14-тармақтарының ережелеріне қарамастан, өткізу бойынша айналымның мөлшері: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1) заңды тұлға жеке тұлғалардан сатып алған автомобильдер жеке тұлғаға өткізілген кезде – автомобильдерді өткізу құны мен сатып алу құны арасындағы оң айырма ретінде;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2) туроператордың шығу туризмі бойынша қызметтері көрсетілген кезде – туристік өнімді өткізу құны мен жолаушыларды сақтандыру, тасымалдау </w:t>
      </w:r>
      <w:r w:rsidRPr="00066174">
        <w:rPr>
          <w:rFonts w:ascii="Times New Roman" w:eastAsia="Calibri" w:hAnsi="Times New Roman" w:cs="Times New Roman"/>
          <w:sz w:val="28"/>
          <w:szCs w:val="28"/>
        </w:rPr>
        <w:lastRenderedPageBreak/>
        <w:t>және тұру, оның ішінде егер осындай тамақтану құны тұру құнына енгізілген болса, тамақтану бойынша көрсетілетін қызметтердің, туристік агент сыйақысының құны арасындағы оң айырма ретінде;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3) бағалы қағаздармен, қатысу үлесімен жасалатын операциялар жүзеге асырылған кезде – осы Кодекстің</w:t>
      </w:r>
      <w:r w:rsidRPr="00066174">
        <w:rPr>
          <w:rFonts w:ascii="Times New Roman" w:eastAsia="Calibri" w:hAnsi="Times New Roman" w:cs="Times New Roman"/>
          <w:sz w:val="28"/>
          <w:szCs w:val="28"/>
          <w:lang w:val="en-US"/>
        </w:rPr>
        <w:t> </w:t>
      </w:r>
      <w:hyperlink r:id="rId69" w:anchor="z228" w:history="1">
        <w:r w:rsidRPr="00066174">
          <w:rPr>
            <w:rStyle w:val="a3"/>
            <w:rFonts w:ascii="Times New Roman" w:eastAsia="Calibri" w:hAnsi="Times New Roman" w:cs="Times New Roman"/>
            <w:color w:val="auto"/>
            <w:sz w:val="28"/>
            <w:szCs w:val="28"/>
            <w:u w:val="none"/>
          </w:rPr>
          <w:t>2</w:t>
        </w:r>
        <w:r w:rsidRPr="00066174">
          <w:rPr>
            <w:rStyle w:val="a3"/>
            <w:rFonts w:ascii="Times New Roman" w:eastAsia="Calibri" w:hAnsi="Times New Roman" w:cs="Times New Roman"/>
            <w:color w:val="auto"/>
            <w:sz w:val="28"/>
            <w:szCs w:val="28"/>
            <w:u w:val="none"/>
            <w:lang w:val="kk-KZ"/>
          </w:rPr>
          <w:t>43</w:t>
        </w:r>
        <w:r w:rsidRPr="00066174">
          <w:rPr>
            <w:rStyle w:val="a3"/>
            <w:rFonts w:ascii="Times New Roman" w:eastAsia="Calibri" w:hAnsi="Times New Roman" w:cs="Times New Roman"/>
            <w:color w:val="auto"/>
            <w:sz w:val="28"/>
            <w:szCs w:val="28"/>
            <w:u w:val="none"/>
          </w:rPr>
          <w:t>-бабына</w:t>
        </w:r>
      </w:hyperlink>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сәйкес айқындалатын, бағалы қағаздарды, қатысу үлесін өткізу кезіндегі құн өсімі ретінде;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4) тауарларды сатып алу күніне қолданыста болған Қазақстан Республикасының салық заңнамасына сәйкес осы тауарларды сатып алу кезінде жазып берілген шот-фактураларда көрсетілген қосылған құн салығы есепке жатқызылатын қосылған құн салығы деп танылмайтын тауарлар өтк</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зілген кезде – тауардың өтк</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зу құны мен ол берілген күнге бухгалтерлік есепте көрсетілген баланстық құны арасындағы оң айырма рет</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5) тауар: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заңды тұлға таратылған кезде немесе жарғылық капиталды азайту кезінде мүлікті бөлу кезінде акционерге, қатысушыға, құрылтайшыға берілген кезде – қайта бағалау мен құнсыздануды есепке алмай, оны беру күніне осындай тауарды беретін заңды тұлғаның бухгалтерлік есебінде көрсетуге жататын (көрсетілген), берілетін тауардың баланстық құны мен мүлікті бөлу соларға пропорционалды жүзеге асырылатын қатысу үлесіне, акциялардың санына тура келетін төленген жарғылық капиталдың мөлшері арасындағы оң айырма рет</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заңды тұлға құрылтайшыдан, қатысушыдан осы заңды тұлғадағы қатысу үлесін немесе оның бір бөлігін сатып алған кезде осындай қатысушыға, құрылтайшыға берілген кезде – қайта бағалау мен құнсыздануды есепке алмай, оны беру күніне осындай тауарды беретін заңды тұлғаның бухгалтерлік есебінде көрсетуге жататын (көрсетілген), берілетін тауардың баланстық құны мен сатып алынатын қатысу үлесіне тура келетін төленген жарғылық капиталдың мөлшері арасындағы оң айырма рет</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эмитент</w:t>
      </w:r>
      <w:r w:rsidRPr="00066174">
        <w:rPr>
          <w:rFonts w:ascii="Times New Roman" w:eastAsia="Calibri" w:hAnsi="Times New Roman" w:cs="Times New Roman"/>
          <w:sz w:val="28"/>
          <w:szCs w:val="28"/>
          <w:lang w:val="en-US"/>
        </w:rPr>
        <w:t>-</w:t>
      </w:r>
      <w:r w:rsidRPr="00066174">
        <w:rPr>
          <w:rFonts w:ascii="Times New Roman" w:eastAsia="Calibri" w:hAnsi="Times New Roman" w:cs="Times New Roman"/>
          <w:sz w:val="28"/>
          <w:szCs w:val="28"/>
        </w:rPr>
        <w:t>заңды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тұлға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акционерден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эмитент</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шығарған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акцияларды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сатып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кезде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акционерге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берілген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кезде</w:t>
      </w:r>
      <w:r w:rsidRPr="00066174">
        <w:rPr>
          <w:rFonts w:ascii="Times New Roman" w:eastAsia="Calibri" w:hAnsi="Times New Roman" w:cs="Times New Roman"/>
          <w:sz w:val="28"/>
          <w:szCs w:val="28"/>
          <w:lang w:val="en-US"/>
        </w:rPr>
        <w:t xml:space="preserve"> – </w:t>
      </w:r>
      <w:r w:rsidRPr="00066174">
        <w:rPr>
          <w:rFonts w:ascii="Times New Roman" w:eastAsia="Calibri" w:hAnsi="Times New Roman" w:cs="Times New Roman"/>
          <w:sz w:val="28"/>
          <w:szCs w:val="28"/>
        </w:rPr>
        <w:t>қайта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бағалау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құнсыздануды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есепке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алмай</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оны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беру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күніне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осындай</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беретін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заңды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тұлғаның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бухгалтерлік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есебінде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көрсетуге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жататын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көрсетілген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берілетін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тауардың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баланстық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құны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сатып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алынатын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акциялар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санына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тура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келетін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төленген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жарғылық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капиталдың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мөлшері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арасындағы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айырма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рет</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нде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айқындалады</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6) </w:t>
      </w:r>
      <w:r w:rsidRPr="00066174">
        <w:rPr>
          <w:rFonts w:ascii="Times New Roman" w:eastAsia="Calibri" w:hAnsi="Times New Roman" w:cs="Times New Roman"/>
          <w:sz w:val="28"/>
          <w:szCs w:val="28"/>
        </w:rPr>
        <w:t>қосылған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салығынсыз</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сатып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алынған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тұрғын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үйді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тұрғын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ғимараттың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бір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бөлігін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сату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кезінде</w:t>
      </w:r>
      <w:r w:rsidRPr="00066174">
        <w:rPr>
          <w:rFonts w:ascii="Times New Roman" w:eastAsia="Calibri" w:hAnsi="Times New Roman" w:cs="Times New Roman"/>
          <w:sz w:val="28"/>
          <w:szCs w:val="28"/>
          <w:lang w:val="en-US"/>
        </w:rPr>
        <w:t xml:space="preserve"> – </w:t>
      </w:r>
      <w:r w:rsidRPr="00066174">
        <w:rPr>
          <w:rFonts w:ascii="Times New Roman" w:eastAsia="Calibri" w:hAnsi="Times New Roman" w:cs="Times New Roman"/>
          <w:sz w:val="28"/>
          <w:szCs w:val="28"/>
        </w:rPr>
        <w:t>қайта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бағалау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құнсыздануды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есепке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алмай</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іске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асыру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күніне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бухгалтерлік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есепте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көрсетілген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тұрғын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ғимаратты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тұрғын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ғимараттың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бір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бөлігін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өткізу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құны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баланстық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құны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арасындағы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айырма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ретінде</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454-бап. </w:t>
      </w:r>
      <w:r w:rsidRPr="00066174">
        <w:rPr>
          <w:rFonts w:ascii="Times New Roman" w:eastAsia="Calibri" w:hAnsi="Times New Roman" w:cs="Times New Roman"/>
          <w:b/>
          <w:bCs/>
          <w:sz w:val="28"/>
          <w:szCs w:val="28"/>
          <w:lang w:val="kk-KZ"/>
        </w:rPr>
        <w:t>Бейрезиденттен жұмыстарды, көрсетілетін қызметтерді сатып алу бойынша айналымның мөлшері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1. Бейрезиденттен жұмыстарды, көрсетілетін қызметтерді сатып алу бойынша айналымның мөлшері төлем көзінен ұстап қалуға жататын корпоративтік немесе жеке табыс салығын қоса алғанда, осы Кодекстің </w:t>
      </w:r>
      <w:hyperlink r:id="rId70" w:anchor="z373" w:history="1">
        <w:r w:rsidRPr="00066174">
          <w:rPr>
            <w:rStyle w:val="a3"/>
            <w:rFonts w:ascii="Times New Roman" w:eastAsia="Calibri" w:hAnsi="Times New Roman" w:cs="Times New Roman"/>
            <w:bCs/>
            <w:color w:val="auto"/>
            <w:sz w:val="28"/>
            <w:szCs w:val="28"/>
            <w:u w:val="none"/>
            <w:lang w:val="kk-KZ"/>
          </w:rPr>
          <w:t>444-бабының</w:t>
        </w:r>
      </w:hyperlink>
      <w:r w:rsidRPr="00066174">
        <w:rPr>
          <w:rFonts w:ascii="Times New Roman" w:eastAsia="Calibri" w:hAnsi="Times New Roman" w:cs="Times New Roman"/>
          <w:bCs/>
          <w:sz w:val="28"/>
          <w:szCs w:val="28"/>
          <w:lang w:val="kk-KZ"/>
        </w:rPr>
        <w:t> 1-тармағында көрсетілген жұмыстарды, көрсетілетін қызметтерді сатып алу құны негізге алына отырып айқындалады. Бұл ретте сатып алу құны: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орындалған жұмыстардың, көрсетілген қызметтердің актісі;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орындалған жұмыстардың, көрсетілген қызметтердің актісі болмаған кезде – жұмыстарды орындау, қызметтерді көрсету фактісін растайтын өзге де құжат негізінде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Алынған жұмыстар, көрсетілетін қызметтер үшін ақы төлеу шетел валютасымен жүргізілген жағдайда, салық салынатын айналым айналымды жасау күнінің алдындағы соңғы жұмыс күні айқындалған валюта айырбастаудың нарықтық бағамы қолданыла отырып, Қазақстан Республикасының ұлттық валютасымен қайта есептеледі.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455-бап. Айналымның мөлшерін түзету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Тауарларды, жұмыстарды, көрсетілетін қызметтерді өткізу бойынша айналымның мөлшері осы баптың 2-тармағында көзделген жағдайларда белгілі бір жаққа өзгерген кезде, ол жасалған күннен кейін айналымның мөлшері тиісті түрде түзетіледі.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Мынадай:</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1) тауарды кері импорт кедендік рәсімімен орналастыра отырып әкелуді қоспағанда, бұрын экспорт кедендік рәсімімен орналастырыла отырып әкетілген тауар толық немесе iшiнара қайтарылған;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мәміленің шарттары өзгерген;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3) өткiзiлген тауарлар, жұмыстар, көрсетілетін қызметтер үшiн баға, өтемақы өзгерген жағдайларда түзету жүргізіледі. Осы тармақшаның ережесі шарттың талаптарын негізге ала отырып, оның ішінде коэффициентті (индексті) қолдануға байланысты, өткiзiлген тауарлардың, жұмыстардың, көрсетілетін қызметтердің төлеуге жататын құны өзгерген кезде де қолданылады;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4) бағадан жеңілдіктер, сатудан жеңілдіктер жасалған;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5) осы Кодекстің </w:t>
      </w:r>
      <w:hyperlink r:id="rId71" w:anchor="z372" w:history="1">
        <w:r w:rsidRPr="00066174">
          <w:rPr>
            <w:rStyle w:val="a3"/>
            <w:rFonts w:ascii="Times New Roman" w:eastAsia="Calibri" w:hAnsi="Times New Roman" w:cs="Times New Roman"/>
            <w:color w:val="auto"/>
            <w:sz w:val="28"/>
            <w:szCs w:val="28"/>
            <w:u w:val="none"/>
            <w:lang w:val="kk-KZ"/>
          </w:rPr>
          <w:t>443-бабы</w:t>
        </w:r>
      </w:hyperlink>
      <w:r w:rsidRPr="00066174">
        <w:rPr>
          <w:rFonts w:ascii="Times New Roman" w:eastAsia="Calibri" w:hAnsi="Times New Roman" w:cs="Times New Roman"/>
          <w:sz w:val="28"/>
          <w:szCs w:val="28"/>
          <w:lang w:val="kk-KZ"/>
        </w:rPr>
        <w:t>ның 5) тармақшасына сәйкес өткізу бойынша айналымға енгізілген ыдыс қайтарылған;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6) нәтижесінде айналым мөлшерінің өзгеруі болатын өзге де жағдайлар басталған жағдайларда түзету жүргізіледі.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3. Осы баптың ережелері қателерді түзету нәтижесінде салық салынатын (салынбайтын) айналымның мөлшері өзгерген жағдайда қолданылмайды.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4. Салық төлеуші айналымының мөлшерін түзету солардың негізінде салық салынатын (салынбайтын) айналымның мөлшері өзгертілетін құжаттар болған кезде жүргізіледі.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5. Салық салынатын (салынбайтын) айналымның мөлшерін түзету сомасы осы баптың 2-тармағында көзделген жағдайлар басталатын күнге тура келетін салықтық кезеңнің салық салынатын (салынбайтын) айналымына енгізіледі. Мұндай күн түзету сомасына айналымды жасау күні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6. Салық салынатын (салынбайтын) айналымның мөлшерін азайту жағына қарай түзету тауарларды, жұмыстарды, көрсетілетін қызметтерді өткiзу бойынша бұрын көрсетілген салық салынатын (салынбайтын) айналымның мөлшерінен аспауға тиіс.</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7. Салық салынатын айналымның мөлшерін ұлғайту жағына қарай түзету кезінде осындай айналым бойынша қосылған құн салығының сомасы осы баптың 2-тармағында көзделген жағдайлар басталатын күнге қолданыста болатын мөлшерлеме бойынша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456-бап. Күмәнді талаптар бойынша салық салынатын айналымның мөлшерін түзету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Егер өткiзiлген тауарлар, жұмыстар, көрсетілетін қызметтер бойынша талаптың бiр бөлiгі немесе бүкiл мөлшерi күмәндi талап болып табылса, қосылған құн салығын төлеушiнің осындай талап бойынша салық салынатын айналымның мөлшерін: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мыналар: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мұндай мерзім айқындалған болса, өткізілген тауарлар, жұмыстар, көрсетілетін қызметтер бойынша талапты орындау мерзімі;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орындау мерзімі айқындалмаған, тауарды беру, жұмыстарды орындау, қызметтерді көрсету күні тура келетін салықтық кезіңнің басынан бастап үш жыл өткен соң;</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тіркеуші органның банкрот деп танылған дебиторды Бизнес-сәйкестендiру нөмiрлерiнiң ұлттық тiзiлiмiнен алып тастау туралы шешiмi шығарылған салықтық кезеңде;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«Қазақстан Республикасы азаматтарының төлем қабілеттілігін қалпына келтіру және банкроттығы туралы» Қазақстан Республикасының Заңына сәйкес соттан тыс банкроттық рәсімі аяқталған немесе сот арқылы банкроттық рәсімін қолдану туралы сот шешімі шығарылған салықтық кезеңде азайтуға құқығы бар.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тармаққа сәйкес салық салынатын айналымның мөлшерiн түзету осы Кодекстiң </w:t>
      </w:r>
      <w:hyperlink r:id="rId72" w:anchor="z248" w:history="1">
        <w:r w:rsidRPr="00066174">
          <w:rPr>
            <w:rStyle w:val="a3"/>
            <w:rFonts w:ascii="Times New Roman" w:eastAsia="Calibri" w:hAnsi="Times New Roman" w:cs="Times New Roman"/>
            <w:color w:val="auto"/>
            <w:sz w:val="28"/>
            <w:szCs w:val="28"/>
            <w:u w:val="none"/>
            <w:lang w:val="kk-KZ"/>
          </w:rPr>
          <w:t>248-бабында</w:t>
        </w:r>
      </w:hyperlink>
      <w:r w:rsidRPr="00066174">
        <w:rPr>
          <w:rFonts w:ascii="Times New Roman" w:eastAsia="Calibri" w:hAnsi="Times New Roman" w:cs="Times New Roman"/>
          <w:sz w:val="28"/>
          <w:szCs w:val="28"/>
          <w:lang w:val="kk-KZ"/>
        </w:rPr>
        <w:t> көрсетілген шарттар сақталған кезде жүргiзiледi.</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Күмәнді талап бойынша салық салынатын айналымның мөлшерін азайту қосылған құн салығының өткізу бойынша айналымды жасау күніне қолданыста болған мөлшерлемесі қолданыла отырып, тауарларды өткізу, жұмыстарды орындау, қызметтерді көрсету бойынша бұрын көрсетілген салық салынатын айналымның мөлшері шегінде жүргізіледі.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Өткізілген тауарлар, жұмыстар, көрсетілетін қызметтер үшiн төлемақы қосылған құн салығын төлеушi осы баптың 1-тармағына сәйкес өзiне берiлген құқықты пайдаланғаннан кейiн алынған жағдайда, салық салынатын </w:t>
      </w:r>
      <w:r w:rsidRPr="00066174">
        <w:rPr>
          <w:rFonts w:ascii="Times New Roman" w:eastAsia="Calibri" w:hAnsi="Times New Roman" w:cs="Times New Roman"/>
          <w:sz w:val="28"/>
          <w:szCs w:val="28"/>
          <w:lang w:val="kk-KZ"/>
        </w:rPr>
        <w:lastRenderedPageBreak/>
        <w:t>айналымның мөлшерi қосылған құн салығының өткізу бойынша айналымды жасау күніне қолданыста болатын мөлшерлемесі қолданыла отырып, төлемақы алынған салықтық кезеңде көрсетілген төлемақының құнына ұлғайтуға жатады.</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bookmarkStart w:id="66" w:name="z385"/>
      <w:bookmarkEnd w:id="66"/>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457-бап. Салық салынатын импорттың мөлшері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Егер осы бапта өзгеше белгіленбесе, салық салынатын импорттың мөлшеріне Қазақстан Республикасының трансферттік баға белгілеу туралы заңнамасы ескеріле отырып, ЕАЭО-ның кеден заңнамасына және (немесе) Қазақстан Республикасының кеден заңнамасына сәйкес айқындалатын импортталатын тауарлардың кедендік құны, сондай-ақ, импортқа арналған қосылған құн салығын қоспағанда, Қазақстан Республикасына тауарларды импорттау кезінде бюджетке төлеуге жататын салықтардың және кедендік төлемдердің, арнайы, демпингке қарсы және өтемақы баждарының сомалары енгізіледі.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Ішкі тұтыну үшін шығарудың кедендік рәсімімен орналастырылған қайта өңдеу өнімдерін импорттау кезінде салық салынатын импорттың мөлшері ЕАЭО кеден заңнамасына және (немесе) Қазақстан Республикасының кеден заңнамасына сәйкес ЕАЭО кеден аумағынан тыс тауарларды қайта өңдеу жөніндегі операциялардың құны ретінде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46-ТАРАУ. НӨЛДІК МӨЛШЕРЛЕМЕ БОЙЫНША САЛЫҚ САЛЫНАТЫН АЙНАЛЫМДАР</w:t>
      </w:r>
    </w:p>
    <w:p w:rsidR="0085338F" w:rsidRPr="00066174" w:rsidRDefault="0085338F"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458-бап. Тауарларды экспортқа өткізу бойынша айналым</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w:t>
      </w:r>
      <w:hyperlink r:id="rId73" w:anchor="z394" w:history="1">
        <w:r w:rsidRPr="00066174">
          <w:rPr>
            <w:rStyle w:val="a3"/>
            <w:rFonts w:ascii="Times New Roman" w:eastAsia="Calibri" w:hAnsi="Times New Roman" w:cs="Times New Roman"/>
            <w:color w:val="auto"/>
            <w:sz w:val="28"/>
            <w:szCs w:val="28"/>
            <w:u w:val="none"/>
            <w:lang w:val="kk-KZ"/>
          </w:rPr>
          <w:t>465-бабында</w:t>
        </w:r>
      </w:hyperlink>
      <w:r w:rsidRPr="00066174">
        <w:rPr>
          <w:rFonts w:ascii="Times New Roman" w:eastAsia="Calibri" w:hAnsi="Times New Roman" w:cs="Times New Roman"/>
          <w:sz w:val="28"/>
          <w:szCs w:val="28"/>
          <w:lang w:val="kk-KZ"/>
        </w:rPr>
        <w:t> көзделген тауарларды өткізу бойынша айналымдарды қоспағанда, тауарларды экспортқа өткiзу бойынша айналымға нөлдiк мөлшерлеме бойынша салық салынады.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ЕАЭО-ның кеден заңнамасына және (немесе) Қазақстан Республикасының кеден заңнамасына сәйкес жүзеге асырылатын ЕАЭО-ның кедендік аумағынан тауарларды әкету тауарлар экспорты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2. Мыналар тауарлар экспортын растайтын құжаттар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1) экспортталатын тауарларды жеткізуге арналған шарт (кел</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с</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мшарт);</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2) осы тармақтың 3) және 6) тармақшаларында көрсетілген жағдайлардан басқа, тауарлар шығаруды экспорт кедендік рәсімімен орналастыра отырып жүзеге асыратын кеден органының белг</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лер</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 xml:space="preserve"> бар, сондай-ақ ЕАЭО-ныңкедендік шекарасындағы өткізу пунктінде орналасқан Қазақстан Республикасы кеден органының немесе ЕАЭО-ғамүше басқа мемлекеттің кеден органының белг</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с</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 xml:space="preserve"> бар тауарларға арналған декларацияның көшірмесі;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3) экспорт кедендік рәсімімен орналастырыла отырып, тауарлар: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магистральдық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құбыржолдар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жүйесі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арқылы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немесе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электр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беру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желілері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арқылы</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rPr>
        <w:lastRenderedPageBreak/>
        <w:t>уақытша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кедендік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декларациялау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пайдаланылып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әкетілген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кезде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кеденд</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декларациялауды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жүрг</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зген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кеден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органының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белг</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лер</w:t>
      </w:r>
      <w:r w:rsidRPr="00066174">
        <w:rPr>
          <w:rFonts w:ascii="Times New Roman" w:eastAsia="Calibri" w:hAnsi="Times New Roman" w:cs="Times New Roman"/>
          <w:sz w:val="28"/>
          <w:szCs w:val="28"/>
          <w:lang w:val="en-US"/>
        </w:rPr>
        <w:t xml:space="preserve">i </w:t>
      </w:r>
      <w:r w:rsidRPr="00066174">
        <w:rPr>
          <w:rFonts w:ascii="Times New Roman" w:eastAsia="Calibri" w:hAnsi="Times New Roman" w:cs="Times New Roman"/>
          <w:sz w:val="28"/>
          <w:szCs w:val="28"/>
        </w:rPr>
        <w:t>бар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тауарларға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арналған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толық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декларацияның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көш</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рмес</w:t>
      </w:r>
      <w:r w:rsidRPr="00066174">
        <w:rPr>
          <w:rFonts w:ascii="Times New Roman" w:eastAsia="Calibri" w:hAnsi="Times New Roman" w:cs="Times New Roman"/>
          <w:sz w:val="28"/>
          <w:szCs w:val="28"/>
          <w:lang w:val="en-US"/>
        </w:rPr>
        <w:t>i;</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4) </w:t>
      </w:r>
      <w:r w:rsidRPr="00066174">
        <w:rPr>
          <w:rFonts w:ascii="Times New Roman" w:eastAsia="Calibri" w:hAnsi="Times New Roman" w:cs="Times New Roman"/>
          <w:sz w:val="28"/>
          <w:szCs w:val="28"/>
        </w:rPr>
        <w:t>тауарға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ілеспе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құжаттардың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көшірмелері</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rPr>
        <w:t>Тауарлар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экспорт</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кедендік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рәсімімен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орналастырыла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отырып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магистральдық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құбыржолдар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жүйесі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арқылы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немесе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электр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беру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желілері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арқылы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әкетілген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жағдайда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ілеспе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құжаттар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көшірмелерінің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орнына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тауарларды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қабылдап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алу</w:t>
      </w:r>
      <w:r w:rsidRPr="00066174">
        <w:rPr>
          <w:rFonts w:ascii="Times New Roman" w:eastAsia="Calibri" w:hAnsi="Times New Roman" w:cs="Times New Roman"/>
          <w:sz w:val="28"/>
          <w:szCs w:val="28"/>
          <w:lang w:val="en-US"/>
        </w:rPr>
        <w:t>-</w:t>
      </w:r>
      <w:r w:rsidRPr="00066174">
        <w:rPr>
          <w:rFonts w:ascii="Times New Roman" w:eastAsia="Calibri" w:hAnsi="Times New Roman" w:cs="Times New Roman"/>
          <w:sz w:val="28"/>
          <w:szCs w:val="28"/>
        </w:rPr>
        <w:t>тапсыру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актісі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ұсынылады</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5) </w:t>
      </w:r>
      <w:r w:rsidRPr="00066174">
        <w:rPr>
          <w:rFonts w:ascii="Times New Roman" w:eastAsia="Calibri" w:hAnsi="Times New Roman" w:cs="Times New Roman"/>
          <w:sz w:val="28"/>
          <w:szCs w:val="28"/>
        </w:rPr>
        <w:t>зияткерл</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менш</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құқығын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қорғау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саласындағы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уәк</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летт</w:t>
      </w:r>
      <w:r w:rsidRPr="00066174">
        <w:rPr>
          <w:rFonts w:ascii="Times New Roman" w:eastAsia="Calibri" w:hAnsi="Times New Roman" w:cs="Times New Roman"/>
          <w:sz w:val="28"/>
          <w:szCs w:val="28"/>
          <w:lang w:val="en-US"/>
        </w:rPr>
        <w:t xml:space="preserve">i </w:t>
      </w:r>
      <w:r w:rsidRPr="00066174">
        <w:rPr>
          <w:rFonts w:ascii="Times New Roman" w:eastAsia="Calibri" w:hAnsi="Times New Roman" w:cs="Times New Roman"/>
          <w:sz w:val="28"/>
          <w:szCs w:val="28"/>
        </w:rPr>
        <w:t>мемлекеттік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органның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зияткерлік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менш</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объект</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с</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құқық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туралы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сондай</w:t>
      </w:r>
      <w:r w:rsidRPr="00066174">
        <w:rPr>
          <w:rFonts w:ascii="Times New Roman" w:eastAsia="Calibri" w:hAnsi="Times New Roman" w:cs="Times New Roman"/>
          <w:sz w:val="28"/>
          <w:szCs w:val="28"/>
          <w:lang w:val="en-US"/>
        </w:rPr>
        <w:t>-</w:t>
      </w:r>
      <w:r w:rsidRPr="00066174">
        <w:rPr>
          <w:rFonts w:ascii="Times New Roman" w:eastAsia="Calibri" w:hAnsi="Times New Roman" w:cs="Times New Roman"/>
          <w:sz w:val="28"/>
          <w:szCs w:val="28"/>
        </w:rPr>
        <w:t>ақ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зияткерлік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меншік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объектісі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экспортталған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жағдайда</w:t>
      </w:r>
      <w:r w:rsidRPr="00066174">
        <w:rPr>
          <w:rFonts w:ascii="Times New Roman" w:eastAsia="Calibri" w:hAnsi="Times New Roman" w:cs="Times New Roman"/>
          <w:sz w:val="28"/>
          <w:szCs w:val="28"/>
          <w:lang w:val="en-US"/>
        </w:rPr>
        <w:t xml:space="preserve"> – </w:t>
      </w:r>
      <w:r w:rsidRPr="00066174">
        <w:rPr>
          <w:rFonts w:ascii="Times New Roman" w:eastAsia="Calibri" w:hAnsi="Times New Roman" w:cs="Times New Roman"/>
          <w:sz w:val="28"/>
          <w:szCs w:val="28"/>
        </w:rPr>
        <w:t>оның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құнын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растауы</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6) </w:t>
      </w:r>
      <w:r w:rsidRPr="00066174">
        <w:rPr>
          <w:rFonts w:ascii="Times New Roman" w:eastAsia="Calibri" w:hAnsi="Times New Roman" w:cs="Times New Roman"/>
          <w:sz w:val="28"/>
          <w:szCs w:val="28"/>
        </w:rPr>
        <w:t>тауарлар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шығаруды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экспорт</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кедендік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рәсімінде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жүзеге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асыратын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кеден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органының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белгілері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сондай</w:t>
      </w:r>
      <w:r w:rsidRPr="00066174">
        <w:rPr>
          <w:rFonts w:ascii="Times New Roman" w:eastAsia="Calibri" w:hAnsi="Times New Roman" w:cs="Times New Roman"/>
          <w:sz w:val="28"/>
          <w:szCs w:val="28"/>
          <w:lang w:val="en-US"/>
        </w:rPr>
        <w:t>-</w:t>
      </w:r>
      <w:r w:rsidRPr="00066174">
        <w:rPr>
          <w:rFonts w:ascii="Times New Roman" w:eastAsia="Calibri" w:hAnsi="Times New Roman" w:cs="Times New Roman"/>
          <w:sz w:val="28"/>
          <w:szCs w:val="28"/>
        </w:rPr>
        <w:t>ақ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шектері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ЕАЭО</w:t>
      </w:r>
      <w:r w:rsidRPr="00066174">
        <w:rPr>
          <w:rFonts w:ascii="Times New Roman" w:eastAsia="Calibri" w:hAnsi="Times New Roman" w:cs="Times New Roman"/>
          <w:sz w:val="28"/>
          <w:szCs w:val="28"/>
          <w:lang w:val="en-US"/>
        </w:rPr>
        <w:t>-</w:t>
      </w:r>
      <w:r w:rsidRPr="00066174">
        <w:rPr>
          <w:rFonts w:ascii="Times New Roman" w:eastAsia="Calibri" w:hAnsi="Times New Roman" w:cs="Times New Roman"/>
          <w:sz w:val="28"/>
          <w:szCs w:val="28"/>
        </w:rPr>
        <w:t>ныңкедендік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шекарасының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учаскелерімен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толық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немесе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ішінара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тұспа</w:t>
      </w:r>
      <w:r w:rsidRPr="00066174">
        <w:rPr>
          <w:rFonts w:ascii="Times New Roman" w:eastAsia="Calibri" w:hAnsi="Times New Roman" w:cs="Times New Roman"/>
          <w:sz w:val="28"/>
          <w:szCs w:val="28"/>
          <w:lang w:val="en-US"/>
        </w:rPr>
        <w:t>-</w:t>
      </w:r>
      <w:r w:rsidRPr="00066174">
        <w:rPr>
          <w:rFonts w:ascii="Times New Roman" w:eastAsia="Calibri" w:hAnsi="Times New Roman" w:cs="Times New Roman"/>
          <w:sz w:val="28"/>
          <w:szCs w:val="28"/>
        </w:rPr>
        <w:t>тұс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келетін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арнайы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экономикалық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аймақтың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бақылау</w:t>
      </w:r>
      <w:r w:rsidRPr="00066174">
        <w:rPr>
          <w:rFonts w:ascii="Times New Roman" w:eastAsia="Calibri" w:hAnsi="Times New Roman" w:cs="Times New Roman"/>
          <w:sz w:val="28"/>
          <w:szCs w:val="28"/>
          <w:lang w:val="en-US"/>
        </w:rPr>
        <w:t>-</w:t>
      </w:r>
      <w:r w:rsidRPr="00066174">
        <w:rPr>
          <w:rFonts w:ascii="Times New Roman" w:eastAsia="Calibri" w:hAnsi="Times New Roman" w:cs="Times New Roman"/>
          <w:sz w:val="28"/>
          <w:szCs w:val="28"/>
        </w:rPr>
        <w:t>өткізу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пунктінде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орналасқан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кеден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органының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белгісі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тауарларға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арналған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декларацияның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көшірмелері</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7) </w:t>
      </w:r>
      <w:r w:rsidRPr="00066174">
        <w:rPr>
          <w:rFonts w:ascii="Times New Roman" w:eastAsia="Calibri" w:hAnsi="Times New Roman" w:cs="Times New Roman"/>
          <w:sz w:val="28"/>
          <w:szCs w:val="28"/>
        </w:rPr>
        <w:t>тауарлар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мерзімдік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кедендік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декларациялау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пайдаланылып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экспорт</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кедендік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рәсімімен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орналастырыла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отырып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әкетілген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жағдайда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тауарларды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берудің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мәлімделген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кезеңі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аяқталғаннан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кейін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енгізілген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өзгерістері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толықтырулары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әкетілген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тауардың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нақты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саны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туралы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мәліметтерді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қамтитын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тауарларға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арналған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декларацияның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көшірмесі</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w:t>
      </w:r>
      <w:bookmarkStart w:id="67" w:name="z7210"/>
      <w:bookmarkEnd w:id="67"/>
      <w:r w:rsidRPr="00066174">
        <w:rPr>
          <w:rFonts w:ascii="Times New Roman" w:eastAsia="Calibri" w:hAnsi="Times New Roman" w:cs="Times New Roman"/>
          <w:sz w:val="28"/>
          <w:szCs w:val="28"/>
          <w:lang w:val="en-US"/>
        </w:rPr>
        <w:t xml:space="preserve">3. </w:t>
      </w:r>
      <w:r w:rsidRPr="00066174">
        <w:rPr>
          <w:rFonts w:ascii="Times New Roman" w:eastAsia="Calibri" w:hAnsi="Times New Roman" w:cs="Times New Roman"/>
          <w:sz w:val="28"/>
          <w:szCs w:val="28"/>
        </w:rPr>
        <w:t>Кедендік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аумақтан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тыс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жерде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қайта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өңдеу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кедендік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рәсімімен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орналастырыла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отырып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бұрын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ЕАЭО</w:t>
      </w:r>
      <w:r w:rsidRPr="00066174">
        <w:rPr>
          <w:rFonts w:ascii="Times New Roman" w:eastAsia="Calibri" w:hAnsi="Times New Roman" w:cs="Times New Roman"/>
          <w:sz w:val="28"/>
          <w:szCs w:val="28"/>
          <w:lang w:val="en-US"/>
        </w:rPr>
        <w:t>-</w:t>
      </w:r>
      <w:r w:rsidRPr="00066174">
        <w:rPr>
          <w:rFonts w:ascii="Times New Roman" w:eastAsia="Calibri" w:hAnsi="Times New Roman" w:cs="Times New Roman"/>
          <w:sz w:val="28"/>
          <w:szCs w:val="28"/>
        </w:rPr>
        <w:t>ныңкедендік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аумағынан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тыс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жерге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әкет</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тауарларды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немесе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олардың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қайта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өңдеу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өн</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мдер</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одан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әр</w:t>
      </w:r>
      <w:r w:rsidRPr="00066174">
        <w:rPr>
          <w:rFonts w:ascii="Times New Roman" w:eastAsia="Calibri" w:hAnsi="Times New Roman" w:cs="Times New Roman"/>
          <w:sz w:val="28"/>
          <w:szCs w:val="28"/>
          <w:lang w:val="en-US"/>
        </w:rPr>
        <w:t xml:space="preserve">i </w:t>
      </w:r>
      <w:r w:rsidRPr="00066174">
        <w:rPr>
          <w:rFonts w:ascii="Times New Roman" w:eastAsia="Calibri" w:hAnsi="Times New Roman" w:cs="Times New Roman"/>
          <w:sz w:val="28"/>
          <w:szCs w:val="28"/>
        </w:rPr>
        <w:t>экспорттау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жүзеге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асырылған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жағдайда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экспортты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растау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баптың</w:t>
      </w:r>
      <w:r w:rsidRPr="00066174">
        <w:rPr>
          <w:rFonts w:ascii="Times New Roman" w:eastAsia="Calibri" w:hAnsi="Times New Roman" w:cs="Times New Roman"/>
          <w:sz w:val="28"/>
          <w:szCs w:val="28"/>
          <w:lang w:val="en-US"/>
        </w:rPr>
        <w:t xml:space="preserve"> 2-</w:t>
      </w:r>
      <w:r w:rsidRPr="00066174">
        <w:rPr>
          <w:rFonts w:ascii="Times New Roman" w:eastAsia="Calibri" w:hAnsi="Times New Roman" w:cs="Times New Roman"/>
          <w:sz w:val="28"/>
          <w:szCs w:val="28"/>
        </w:rPr>
        <w:t>тармағына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сәйкес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сондай</w:t>
      </w:r>
      <w:r w:rsidRPr="00066174">
        <w:rPr>
          <w:rFonts w:ascii="Times New Roman" w:eastAsia="Calibri" w:hAnsi="Times New Roman" w:cs="Times New Roman"/>
          <w:sz w:val="28"/>
          <w:szCs w:val="28"/>
          <w:lang w:val="en-US"/>
        </w:rPr>
        <w:t>-</w:t>
      </w:r>
      <w:r w:rsidRPr="00066174">
        <w:rPr>
          <w:rFonts w:ascii="Times New Roman" w:eastAsia="Calibri" w:hAnsi="Times New Roman" w:cs="Times New Roman"/>
          <w:sz w:val="28"/>
          <w:szCs w:val="28"/>
        </w:rPr>
        <w:t>ақ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мынадай</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құжаттар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негізінде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жүзеге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асырылады</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1) </w:t>
      </w:r>
      <w:r w:rsidRPr="00066174">
        <w:rPr>
          <w:rFonts w:ascii="Times New Roman" w:eastAsia="Calibri" w:hAnsi="Times New Roman" w:cs="Times New Roman"/>
          <w:sz w:val="28"/>
          <w:szCs w:val="28"/>
        </w:rPr>
        <w:t>соған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сәйкес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кедендік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аумақтан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тыс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жерде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қайта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өңдеу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кедендік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рәсімін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экспорт</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кедендік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рәсіміне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өзгерту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жүргіз</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лет</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тауарларға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арналған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декларацияның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көшірмесі</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2) </w:t>
      </w:r>
      <w:r w:rsidRPr="00066174">
        <w:rPr>
          <w:rFonts w:ascii="Times New Roman" w:eastAsia="Calibri" w:hAnsi="Times New Roman" w:cs="Times New Roman"/>
          <w:sz w:val="28"/>
          <w:szCs w:val="28"/>
        </w:rPr>
        <w:t>кедендік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аумақтан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тыс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жерде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қайта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өңдеу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кедендік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рәсімімен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орналастырыла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отырып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мделген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тауарларға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арналған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декларацияның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көшірмесі</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3) </w:t>
      </w:r>
      <w:r w:rsidRPr="00066174">
        <w:rPr>
          <w:rFonts w:ascii="Times New Roman" w:eastAsia="Calibri" w:hAnsi="Times New Roman" w:cs="Times New Roman"/>
          <w:sz w:val="28"/>
          <w:szCs w:val="28"/>
        </w:rPr>
        <w:t>кедендік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аумақта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қайта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өңдеу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тауарларды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ішкі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тұтыну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үшін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қайта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өңдеу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кедендік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рәсімімен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орналастырыла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отырып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тауарларды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шет</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мемлекеттің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аумағына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әкелу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кез</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нде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мделген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осындай</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мдеуд</w:t>
      </w:r>
      <w:r w:rsidRPr="00066174">
        <w:rPr>
          <w:rFonts w:ascii="Times New Roman" w:eastAsia="Calibri" w:hAnsi="Times New Roman" w:cs="Times New Roman"/>
          <w:sz w:val="28"/>
          <w:szCs w:val="28"/>
          <w:lang w:val="en-US"/>
        </w:rPr>
        <w:t xml:space="preserve">i </w:t>
      </w:r>
      <w:r w:rsidRPr="00066174">
        <w:rPr>
          <w:rFonts w:ascii="Times New Roman" w:eastAsia="Calibri" w:hAnsi="Times New Roman" w:cs="Times New Roman"/>
          <w:sz w:val="28"/>
          <w:szCs w:val="28"/>
        </w:rPr>
        <w:t>жүзеге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асырған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шет</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мемлекеттің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кеден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органы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куәландырған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тауарларға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арналған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декларацияның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көш</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рмес</w:t>
      </w:r>
      <w:r w:rsidRPr="00066174">
        <w:rPr>
          <w:rFonts w:ascii="Times New Roman" w:eastAsia="Calibri" w:hAnsi="Times New Roman" w:cs="Times New Roman"/>
          <w:sz w:val="28"/>
          <w:szCs w:val="28"/>
          <w:lang w:val="en-US"/>
        </w:rPr>
        <w:t>i;</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4) </w:t>
      </w:r>
      <w:r w:rsidRPr="00066174">
        <w:rPr>
          <w:rFonts w:ascii="Times New Roman" w:eastAsia="Calibri" w:hAnsi="Times New Roman" w:cs="Times New Roman"/>
          <w:sz w:val="28"/>
          <w:szCs w:val="28"/>
        </w:rPr>
        <w:t>соған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сәйкес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шет</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мемлекеттің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аумағында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ішкі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тұтыну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үшін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қайта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өңдеу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кедендік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рәсімін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шет</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мемлекеттің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аумағында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ішкі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тұтыну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үшін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шығару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кедендік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рәсіміне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немесе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экспорт</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кедендік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рәсіміне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өзгерту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жүргізілетін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тауарларға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арналған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декларацияның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көшірмесі</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4. </w:t>
      </w:r>
      <w:r w:rsidRPr="00066174">
        <w:rPr>
          <w:rFonts w:ascii="Times New Roman" w:eastAsia="Calibri" w:hAnsi="Times New Roman" w:cs="Times New Roman"/>
          <w:sz w:val="28"/>
          <w:szCs w:val="28"/>
        </w:rPr>
        <w:t>Салық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органдарының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ақпараттық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жүйелерінде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кеден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органдарының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тауарларды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іс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жүзінде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әкету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туралы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хабарламасы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электрондық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құжат</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lastRenderedPageBreak/>
        <w:t>түріндегі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тауарларға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арналған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декларация</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тауарлардың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экспортын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растайтын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құжат</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болып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табылады</w:t>
      </w:r>
      <w:r w:rsidRPr="00066174">
        <w:rPr>
          <w:rFonts w:ascii="Times New Roman" w:eastAsia="Calibri" w:hAnsi="Times New Roman" w:cs="Times New Roman"/>
          <w:sz w:val="28"/>
          <w:szCs w:val="28"/>
          <w:lang w:val="en-US"/>
        </w:rPr>
        <w:t>. Осы тармақта көзделген, электрондық құжат түріндегі тауарларға арналған декларация болған кезде осы баптың 2-тармағының 2), 3) және 6) тармақшаларында және 3-тармағының 1) және 2) тармақшаларында белгіленген құжаттарды ұсыну талап етілмейді</w:t>
      </w:r>
      <w:r w:rsidRPr="00066174">
        <w:rPr>
          <w:rFonts w:ascii="Times New Roman" w:eastAsia="Calibri" w:hAnsi="Times New Roman" w:cs="Times New Roman"/>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459-бап. Халықаралық тасымалдарға салық салу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Халықаралық тасымалдар бойынша көрсетілетін қызметтерді өткізу бойынша айналымға нөлдік мөлшерлеме бойынша салық салынады.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Мыналар халықаралық тасымал деп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1) </w:t>
      </w:r>
      <w:r w:rsidRPr="00066174">
        <w:rPr>
          <w:rFonts w:ascii="Times New Roman" w:eastAsia="Calibri" w:hAnsi="Times New Roman" w:cs="Times New Roman"/>
          <w:sz w:val="28"/>
          <w:szCs w:val="28"/>
        </w:rPr>
        <w:t>Қазақстан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Республикасының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аумағынан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экспортталатын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және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Қазақстан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Республикасының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аумағына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импортталатын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тауарларды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ішінде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пошта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жөнелтілімдерін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тасу</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2) </w:t>
      </w:r>
      <w:r w:rsidRPr="00066174">
        <w:rPr>
          <w:rFonts w:ascii="Times New Roman" w:eastAsia="Calibri" w:hAnsi="Times New Roman" w:cs="Times New Roman"/>
          <w:sz w:val="28"/>
          <w:szCs w:val="28"/>
        </w:rPr>
        <w:t>Қазақстан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Республикасының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аумағы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арқылы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транзиттік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жүктерді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тасу</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3) </w:t>
      </w:r>
      <w:r w:rsidRPr="00066174">
        <w:rPr>
          <w:rFonts w:ascii="Times New Roman" w:eastAsia="Calibri" w:hAnsi="Times New Roman" w:cs="Times New Roman"/>
          <w:sz w:val="28"/>
          <w:szCs w:val="28"/>
        </w:rPr>
        <w:t>халықаралық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қатынаста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жолаушыларды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багажды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және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багажын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тасымалдау</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4) </w:t>
      </w:r>
      <w:r w:rsidRPr="00066174">
        <w:rPr>
          <w:rFonts w:ascii="Times New Roman" w:eastAsia="Calibri" w:hAnsi="Times New Roman" w:cs="Times New Roman"/>
          <w:sz w:val="28"/>
          <w:szCs w:val="28"/>
        </w:rPr>
        <w:t>халықаралық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қатынаста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жолаушылар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поездарының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вагондарының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жүріп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өтуі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бойынша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көрсетілетін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қызмет</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Егер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мдеу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баптың</w:t>
      </w:r>
      <w:r w:rsidRPr="00066174">
        <w:rPr>
          <w:rFonts w:ascii="Times New Roman" w:eastAsia="Calibri" w:hAnsi="Times New Roman" w:cs="Times New Roman"/>
          <w:sz w:val="28"/>
          <w:szCs w:val="28"/>
          <w:lang w:val="en-US"/>
        </w:rPr>
        <w:t xml:space="preserve"> 4-</w:t>
      </w:r>
      <w:r w:rsidRPr="00066174">
        <w:rPr>
          <w:rFonts w:ascii="Times New Roman" w:eastAsia="Calibri" w:hAnsi="Times New Roman" w:cs="Times New Roman"/>
          <w:sz w:val="28"/>
          <w:szCs w:val="28"/>
        </w:rPr>
        <w:t>тармағында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белгіленген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рыңғай</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халықаралық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тасымалдау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құжаттарымен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жүзеге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асырылса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тараудың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мақсаттары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үшін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халықаралық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болып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есептелед</w:t>
      </w:r>
      <w:r w:rsidRPr="00066174">
        <w:rPr>
          <w:rFonts w:ascii="Times New Roman" w:eastAsia="Calibri" w:hAnsi="Times New Roman" w:cs="Times New Roman"/>
          <w:sz w:val="28"/>
          <w:szCs w:val="28"/>
          <w:lang w:val="en-US"/>
        </w:rPr>
        <w:t>i.</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2. </w:t>
      </w:r>
      <w:r w:rsidRPr="00066174">
        <w:rPr>
          <w:rFonts w:ascii="Times New Roman" w:eastAsia="Calibri" w:hAnsi="Times New Roman" w:cs="Times New Roman"/>
          <w:sz w:val="28"/>
          <w:szCs w:val="28"/>
        </w:rPr>
        <w:t>Осы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баптың</w:t>
      </w:r>
      <w:r w:rsidRPr="00066174">
        <w:rPr>
          <w:rFonts w:ascii="Times New Roman" w:eastAsia="Calibri" w:hAnsi="Times New Roman" w:cs="Times New Roman"/>
          <w:sz w:val="28"/>
          <w:szCs w:val="28"/>
          <w:lang w:val="en-US"/>
        </w:rPr>
        <w:t xml:space="preserve"> 3-</w:t>
      </w:r>
      <w:r w:rsidRPr="00066174">
        <w:rPr>
          <w:rFonts w:ascii="Times New Roman" w:eastAsia="Calibri" w:hAnsi="Times New Roman" w:cs="Times New Roman"/>
          <w:sz w:val="28"/>
          <w:szCs w:val="28"/>
        </w:rPr>
        <w:t>тармағында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белгіленген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жағдайларды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қоспағанда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халықаралық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бірнеше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тасымалдаушы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жүзеге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асырған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жағдайда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халықаралық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Қазақстан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Республикасының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шекарасына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дейін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тасымалдаушы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немесе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соның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көлігі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арқылы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жолаушылар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тауарлар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пошта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жөнелтілімдері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багаж</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багажы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Қазақстан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Республикасының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аумағына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әкелінген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тасымалдаушы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жүзеге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асыратын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жатады</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3. </w:t>
      </w:r>
      <w:r w:rsidRPr="00066174">
        <w:rPr>
          <w:rFonts w:ascii="Times New Roman" w:eastAsia="Calibri" w:hAnsi="Times New Roman" w:cs="Times New Roman"/>
          <w:sz w:val="28"/>
          <w:szCs w:val="28"/>
        </w:rPr>
        <w:t>Тікелей</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халықаралық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теміржол</w:t>
      </w:r>
      <w:r w:rsidRPr="00066174">
        <w:rPr>
          <w:rFonts w:ascii="Times New Roman" w:eastAsia="Calibri" w:hAnsi="Times New Roman" w:cs="Times New Roman"/>
          <w:sz w:val="28"/>
          <w:szCs w:val="28"/>
          <w:lang w:val="en-US"/>
        </w:rPr>
        <w:t>-</w:t>
      </w:r>
      <w:r w:rsidRPr="00066174">
        <w:rPr>
          <w:rFonts w:ascii="Times New Roman" w:eastAsia="Calibri" w:hAnsi="Times New Roman" w:cs="Times New Roman"/>
          <w:sz w:val="28"/>
          <w:szCs w:val="28"/>
        </w:rPr>
        <w:t>паром</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қатынасында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және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жүкті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теміржол</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көлігінен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көлігіне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ауыстырып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тией</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отырып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халықаралық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теміржол</w:t>
      </w:r>
      <w:r w:rsidRPr="00066174">
        <w:rPr>
          <w:rFonts w:ascii="Times New Roman" w:eastAsia="Calibri" w:hAnsi="Times New Roman" w:cs="Times New Roman"/>
          <w:sz w:val="28"/>
          <w:szCs w:val="28"/>
          <w:lang w:val="en-US"/>
        </w:rPr>
        <w:t>-</w:t>
      </w:r>
      <w:r w:rsidRPr="00066174">
        <w:rPr>
          <w:rFonts w:ascii="Times New Roman" w:eastAsia="Calibri" w:hAnsi="Times New Roman" w:cs="Times New Roman"/>
          <w:sz w:val="28"/>
          <w:szCs w:val="28"/>
        </w:rPr>
        <w:t>су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қатынасында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халықаралық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бірнеше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тасымалдаушы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жүзеге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асырған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жағдайларда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тасымалдаушылар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теміржол</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және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көлігімен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жүзеге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асыратын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халықаралық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деп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танылады</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4. </w:t>
      </w:r>
      <w:r w:rsidRPr="00066174">
        <w:rPr>
          <w:rFonts w:ascii="Times New Roman" w:eastAsia="Calibri" w:hAnsi="Times New Roman" w:cs="Times New Roman"/>
          <w:sz w:val="28"/>
          <w:szCs w:val="28"/>
        </w:rPr>
        <w:t>Осы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баптың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мақсаттары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үшін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мыналар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халықаралық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тасымалдарды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растайтын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құжаттар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болып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табылады</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1) </w:t>
      </w:r>
      <w:r w:rsidRPr="00066174">
        <w:rPr>
          <w:rFonts w:ascii="Times New Roman" w:eastAsia="Calibri" w:hAnsi="Times New Roman" w:cs="Times New Roman"/>
          <w:sz w:val="28"/>
          <w:szCs w:val="28"/>
        </w:rPr>
        <w:t>жүктерді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тасымалдау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кезінде</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халықаралық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автомобиль</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қатынасында</w:t>
      </w:r>
      <w:r w:rsidRPr="00066174">
        <w:rPr>
          <w:rFonts w:ascii="Times New Roman" w:eastAsia="Calibri" w:hAnsi="Times New Roman" w:cs="Times New Roman"/>
          <w:sz w:val="28"/>
          <w:szCs w:val="28"/>
          <w:lang w:val="en-US"/>
        </w:rPr>
        <w:t xml:space="preserve"> – </w:t>
      </w:r>
      <w:r w:rsidRPr="00066174">
        <w:rPr>
          <w:rFonts w:ascii="Times New Roman" w:eastAsia="Calibri" w:hAnsi="Times New Roman" w:cs="Times New Roman"/>
          <w:sz w:val="28"/>
          <w:szCs w:val="28"/>
        </w:rPr>
        <w:t>тауар</w:t>
      </w:r>
      <w:r w:rsidRPr="00066174">
        <w:rPr>
          <w:rFonts w:ascii="Times New Roman" w:eastAsia="Calibri" w:hAnsi="Times New Roman" w:cs="Times New Roman"/>
          <w:sz w:val="28"/>
          <w:szCs w:val="28"/>
          <w:lang w:val="en-US"/>
        </w:rPr>
        <w:t>-</w:t>
      </w:r>
      <w:r w:rsidRPr="00066174">
        <w:rPr>
          <w:rFonts w:ascii="Times New Roman" w:eastAsia="Calibri" w:hAnsi="Times New Roman" w:cs="Times New Roman"/>
          <w:sz w:val="28"/>
          <w:szCs w:val="28"/>
        </w:rPr>
        <w:t>көлік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жүкқұжаты</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халықаралық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теміржол</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қатынасында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ішінде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тікелей</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халықаралық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теміржол</w:t>
      </w:r>
      <w:r w:rsidRPr="00066174">
        <w:rPr>
          <w:rFonts w:ascii="Times New Roman" w:eastAsia="Calibri" w:hAnsi="Times New Roman" w:cs="Times New Roman"/>
          <w:sz w:val="28"/>
          <w:szCs w:val="28"/>
          <w:lang w:val="en-US"/>
        </w:rPr>
        <w:t>-</w:t>
      </w:r>
      <w:r w:rsidRPr="00066174">
        <w:rPr>
          <w:rFonts w:ascii="Times New Roman" w:eastAsia="Calibri" w:hAnsi="Times New Roman" w:cs="Times New Roman"/>
          <w:sz w:val="28"/>
          <w:szCs w:val="28"/>
        </w:rPr>
        <w:t>паром</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қатынасында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және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жүкті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теміржол</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көлігінен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көлігіне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ауыстырып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тией</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отырып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халықаралық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теміржол</w:t>
      </w:r>
      <w:r w:rsidRPr="00066174">
        <w:rPr>
          <w:rFonts w:ascii="Times New Roman" w:eastAsia="Calibri" w:hAnsi="Times New Roman" w:cs="Times New Roman"/>
          <w:sz w:val="28"/>
          <w:szCs w:val="28"/>
          <w:lang w:val="en-US"/>
        </w:rPr>
        <w:t>-</w:t>
      </w:r>
      <w:r w:rsidRPr="00066174">
        <w:rPr>
          <w:rFonts w:ascii="Times New Roman" w:eastAsia="Calibri" w:hAnsi="Times New Roman" w:cs="Times New Roman"/>
          <w:sz w:val="28"/>
          <w:szCs w:val="28"/>
        </w:rPr>
        <w:t>су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қатынасында</w:t>
      </w:r>
      <w:r w:rsidRPr="00066174">
        <w:rPr>
          <w:rFonts w:ascii="Times New Roman" w:eastAsia="Calibri" w:hAnsi="Times New Roman" w:cs="Times New Roman"/>
          <w:sz w:val="28"/>
          <w:szCs w:val="28"/>
          <w:lang w:val="en-US"/>
        </w:rPr>
        <w:t xml:space="preserve"> – </w:t>
      </w:r>
      <w:r w:rsidRPr="00066174">
        <w:rPr>
          <w:rFonts w:ascii="Times New Roman" w:eastAsia="Calibri" w:hAnsi="Times New Roman" w:cs="Times New Roman"/>
          <w:sz w:val="28"/>
          <w:szCs w:val="28"/>
        </w:rPr>
        <w:t>бірыңғай</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үлгідегі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жүкқұжат</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rPr>
        <w:t>әуе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көлігімен</w:t>
      </w:r>
      <w:r w:rsidRPr="00066174">
        <w:rPr>
          <w:rFonts w:ascii="Times New Roman" w:eastAsia="Calibri" w:hAnsi="Times New Roman" w:cs="Times New Roman"/>
          <w:sz w:val="28"/>
          <w:szCs w:val="28"/>
          <w:lang w:val="en-US"/>
        </w:rPr>
        <w:t xml:space="preserve"> – </w:t>
      </w:r>
      <w:r w:rsidRPr="00066174">
        <w:rPr>
          <w:rFonts w:ascii="Times New Roman" w:eastAsia="Calibri" w:hAnsi="Times New Roman" w:cs="Times New Roman"/>
          <w:sz w:val="28"/>
          <w:szCs w:val="28"/>
        </w:rPr>
        <w:t>жүкке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арналған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жүкқұжат</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әуе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жүкқұжаты</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rPr>
        <w:t>теңіз</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көлігімен</w:t>
      </w:r>
      <w:r w:rsidRPr="00066174">
        <w:rPr>
          <w:rFonts w:ascii="Times New Roman" w:eastAsia="Calibri" w:hAnsi="Times New Roman" w:cs="Times New Roman"/>
          <w:sz w:val="28"/>
          <w:szCs w:val="28"/>
          <w:lang w:val="en-US"/>
        </w:rPr>
        <w:t xml:space="preserve"> – </w:t>
      </w:r>
      <w:r w:rsidRPr="00066174">
        <w:rPr>
          <w:rFonts w:ascii="Times New Roman" w:eastAsia="Calibri" w:hAnsi="Times New Roman" w:cs="Times New Roman"/>
          <w:sz w:val="28"/>
          <w:szCs w:val="28"/>
        </w:rPr>
        <w:t>коносамент</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немесе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теңіз</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жүкқұжаты</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rPr>
        <w:lastRenderedPageBreak/>
        <w:t>көліктің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екі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немесе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одан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түрімен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транзитпен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аралас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w:t>
      </w:r>
      <w:r w:rsidRPr="00066174">
        <w:rPr>
          <w:rFonts w:ascii="Times New Roman" w:eastAsia="Calibri" w:hAnsi="Times New Roman" w:cs="Times New Roman"/>
          <w:sz w:val="28"/>
          <w:szCs w:val="28"/>
          <w:lang w:val="en-US"/>
        </w:rPr>
        <w:t xml:space="preserve">) – </w:t>
      </w:r>
      <w:r w:rsidRPr="00066174">
        <w:rPr>
          <w:rFonts w:ascii="Times New Roman" w:eastAsia="Calibri" w:hAnsi="Times New Roman" w:cs="Times New Roman"/>
          <w:sz w:val="28"/>
          <w:szCs w:val="28"/>
        </w:rPr>
        <w:t>бірыңғай</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w:t>
      </w:r>
      <w:r w:rsidRPr="00066174">
        <w:rPr>
          <w:rFonts w:ascii="Times New Roman" w:eastAsia="Calibri" w:hAnsi="Times New Roman" w:cs="Times New Roman"/>
          <w:sz w:val="28"/>
          <w:szCs w:val="28"/>
          <w:lang w:val="en-US"/>
        </w:rPr>
        <w:t>-</w:t>
      </w:r>
      <w:r w:rsidRPr="00066174">
        <w:rPr>
          <w:rFonts w:ascii="Times New Roman" w:eastAsia="Calibri" w:hAnsi="Times New Roman" w:cs="Times New Roman"/>
          <w:sz w:val="28"/>
          <w:szCs w:val="28"/>
        </w:rPr>
        <w:t>көлік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жүкқұжаты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бірыңғай</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коносамент</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rPr>
        <w:t>магистральдық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құбыржолдар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жүйесі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арқылы</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rPr>
        <w:t>есеп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айырысу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кезең</w:t>
      </w:r>
      <w:r w:rsidRPr="00066174">
        <w:rPr>
          <w:rFonts w:ascii="Times New Roman" w:eastAsia="Calibri" w:hAnsi="Times New Roman" w:cs="Times New Roman"/>
          <w:sz w:val="28"/>
          <w:szCs w:val="28"/>
          <w:lang w:val="en-US"/>
        </w:rPr>
        <w:t>ii</w:t>
      </w:r>
      <w:r w:rsidRPr="00066174">
        <w:rPr>
          <w:rFonts w:ascii="Times New Roman" w:eastAsia="Calibri" w:hAnsi="Times New Roman" w:cs="Times New Roman"/>
          <w:sz w:val="28"/>
          <w:szCs w:val="28"/>
        </w:rPr>
        <w:t>ш</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ндегі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экспорт</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және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ішкі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тұтыну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үшін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шығару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кедендік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рәсімдерімен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орналастырылған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тауарларға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арналған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декларацияның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көшірмесі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есеп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айырысу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кезең</w:t>
      </w:r>
      <w:r w:rsidRPr="00066174">
        <w:rPr>
          <w:rFonts w:ascii="Times New Roman" w:eastAsia="Calibri" w:hAnsi="Times New Roman" w:cs="Times New Roman"/>
          <w:sz w:val="28"/>
          <w:szCs w:val="28"/>
          <w:lang w:val="en-US"/>
        </w:rPr>
        <w:t>ii</w:t>
      </w:r>
      <w:r w:rsidRPr="00066174">
        <w:rPr>
          <w:rFonts w:ascii="Times New Roman" w:eastAsia="Calibri" w:hAnsi="Times New Roman" w:cs="Times New Roman"/>
          <w:sz w:val="28"/>
          <w:szCs w:val="28"/>
        </w:rPr>
        <w:t>ш</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ндегі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кедендік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транзит</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кедендік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рәсімімен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орналастырылған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тауарларға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арналған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декларация</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rPr>
        <w:t>орындалған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жұмыстардың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көрсетілген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қызметтердің</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акт</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лер</w:t>
      </w:r>
      <w:r w:rsidRPr="00066174">
        <w:rPr>
          <w:rFonts w:ascii="Times New Roman" w:eastAsia="Calibri" w:hAnsi="Times New Roman" w:cs="Times New Roman"/>
          <w:sz w:val="28"/>
          <w:szCs w:val="28"/>
          <w:lang w:val="en-US"/>
        </w:rPr>
        <w:t xml:space="preserve">i, </w:t>
      </w:r>
      <w:r w:rsidRPr="00066174">
        <w:rPr>
          <w:rFonts w:ascii="Times New Roman" w:eastAsia="Calibri" w:hAnsi="Times New Roman" w:cs="Times New Roman"/>
          <w:sz w:val="28"/>
          <w:szCs w:val="28"/>
        </w:rPr>
        <w:t>жүктерд</w:t>
      </w:r>
      <w:r w:rsidRPr="00066174">
        <w:rPr>
          <w:rFonts w:ascii="Times New Roman" w:eastAsia="Calibri" w:hAnsi="Times New Roman" w:cs="Times New Roman"/>
          <w:sz w:val="28"/>
          <w:szCs w:val="28"/>
          <w:lang w:val="en-US"/>
        </w:rPr>
        <w:t xml:space="preserve">i </w:t>
      </w:r>
      <w:r w:rsidRPr="00066174">
        <w:rPr>
          <w:rFonts w:ascii="Times New Roman" w:eastAsia="Calibri" w:hAnsi="Times New Roman" w:cs="Times New Roman"/>
          <w:sz w:val="28"/>
          <w:szCs w:val="28"/>
        </w:rPr>
        <w:t>сатушыдан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көрсетілген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жүктерді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бұрын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жеткізуді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жүзеге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асырған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басқа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тұлғалардан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сатып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алушыға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көрсетілген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жүктерді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одан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әрі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жеткізуді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жүзеге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асыратын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басқа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тұлғаларға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қабылдап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алу</w:t>
      </w:r>
      <w:r w:rsidRPr="00066174">
        <w:rPr>
          <w:rFonts w:ascii="Times New Roman" w:eastAsia="Calibri" w:hAnsi="Times New Roman" w:cs="Times New Roman"/>
          <w:sz w:val="28"/>
          <w:szCs w:val="28"/>
          <w:lang w:val="en-US"/>
        </w:rPr>
        <w:t>-</w:t>
      </w:r>
      <w:r w:rsidRPr="00066174">
        <w:rPr>
          <w:rFonts w:ascii="Times New Roman" w:eastAsia="Calibri" w:hAnsi="Times New Roman" w:cs="Times New Roman"/>
          <w:sz w:val="28"/>
          <w:szCs w:val="28"/>
        </w:rPr>
        <w:t>тапсыру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акт</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лер</w:t>
      </w:r>
      <w:r w:rsidRPr="00066174">
        <w:rPr>
          <w:rFonts w:ascii="Times New Roman" w:eastAsia="Calibri" w:hAnsi="Times New Roman" w:cs="Times New Roman"/>
          <w:sz w:val="28"/>
          <w:szCs w:val="28"/>
          <w:lang w:val="en-US"/>
        </w:rPr>
        <w:t>i;</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2) </w:t>
      </w:r>
      <w:r w:rsidRPr="00066174">
        <w:rPr>
          <w:rFonts w:ascii="Times New Roman" w:eastAsia="Calibri" w:hAnsi="Times New Roman" w:cs="Times New Roman"/>
          <w:sz w:val="28"/>
          <w:szCs w:val="28"/>
        </w:rPr>
        <w:t>жолаушыларды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багажды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және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багажын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тасымалдау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кезінде</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автомобиль</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көлігімен</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тұрақты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тасымалдар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кезінде</w:t>
      </w:r>
      <w:r w:rsidRPr="00066174">
        <w:rPr>
          <w:rFonts w:ascii="Times New Roman" w:eastAsia="Calibri" w:hAnsi="Times New Roman" w:cs="Times New Roman"/>
          <w:sz w:val="28"/>
          <w:szCs w:val="28"/>
          <w:lang w:val="en-US"/>
        </w:rPr>
        <w:t xml:space="preserve"> – </w:t>
      </w:r>
      <w:r w:rsidRPr="00066174">
        <w:rPr>
          <w:rFonts w:ascii="Times New Roman" w:eastAsia="Calibri" w:hAnsi="Times New Roman" w:cs="Times New Roman"/>
          <w:sz w:val="28"/>
          <w:szCs w:val="28"/>
        </w:rPr>
        <w:t>Қазақстан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Республикасында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сатылған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жол</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жүру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билеттерін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сату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туралы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есеп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сондай</w:t>
      </w:r>
      <w:r w:rsidRPr="00066174">
        <w:rPr>
          <w:rFonts w:ascii="Times New Roman" w:eastAsia="Calibri" w:hAnsi="Times New Roman" w:cs="Times New Roman"/>
          <w:sz w:val="28"/>
          <w:szCs w:val="28"/>
          <w:lang w:val="en-US"/>
        </w:rPr>
        <w:t>-</w:t>
      </w:r>
      <w:r w:rsidRPr="00066174">
        <w:rPr>
          <w:rFonts w:ascii="Times New Roman" w:eastAsia="Calibri" w:hAnsi="Times New Roman" w:cs="Times New Roman"/>
          <w:sz w:val="28"/>
          <w:szCs w:val="28"/>
        </w:rPr>
        <w:t>ақ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жол</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жүру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бойындағы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автовокзалдар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автостанциялар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жасаған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жолаушылар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билеттері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туралы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есеп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айырысу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ведомостары</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тұрақты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емес</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тасымалдар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кезінде</w:t>
      </w:r>
      <w:r w:rsidRPr="00066174">
        <w:rPr>
          <w:rFonts w:ascii="Times New Roman" w:eastAsia="Calibri" w:hAnsi="Times New Roman" w:cs="Times New Roman"/>
          <w:sz w:val="28"/>
          <w:szCs w:val="28"/>
          <w:lang w:val="en-US"/>
        </w:rPr>
        <w:t xml:space="preserve"> – </w:t>
      </w:r>
      <w:r w:rsidRPr="00066174">
        <w:rPr>
          <w:rFonts w:ascii="Times New Roman" w:eastAsia="Calibri" w:hAnsi="Times New Roman" w:cs="Times New Roman"/>
          <w:sz w:val="28"/>
          <w:szCs w:val="28"/>
        </w:rPr>
        <w:t>халықаралық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қатынаста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көлік</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қызметтерін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көрсету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туралы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шарт</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теміржол</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көлігімен</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Қазақстан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Республикасында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сатылған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жол</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жүру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тасымалдау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және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пошта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құжаттарын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сату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туралы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есеп</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Қазақстан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Республикасында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халықаралық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қатынаста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сатылған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жолаушылар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билеттері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туралы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есеп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айырысу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ведомосы</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теміржол</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әкімшіліктері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арасындағы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жолаушылар</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тасымалдары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үшін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өзара</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есеп</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айырысу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жөніндегі</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баланстық</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ведомость</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пен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жол</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жүру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және</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тасымалдау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құжаттарын</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ресімдеу</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туралы</w:t>
      </w: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есеп</w:t>
      </w:r>
      <w:r w:rsidRPr="00066174">
        <w:rPr>
          <w:rFonts w:ascii="Times New Roman" w:eastAsia="Calibri" w:hAnsi="Times New Roman" w:cs="Times New Roman"/>
          <w:sz w:val="28"/>
          <w:szCs w:val="28"/>
          <w:lang w:val="en-US"/>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xml:space="preserve">      </w:t>
      </w:r>
      <w:r w:rsidRPr="00066174">
        <w:rPr>
          <w:rFonts w:ascii="Times New Roman" w:eastAsia="Calibri" w:hAnsi="Times New Roman" w:cs="Times New Roman"/>
          <w:sz w:val="28"/>
          <w:szCs w:val="28"/>
        </w:rPr>
        <w:t>әуе көлігімен: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бас декларация;</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жолаушы манифесі;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карго-манифест;</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лоджит (орталық-тиеу кестесі);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жинақтау-тиеу ведомосы (жол жүру билеті және багаж квитанциясы);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халықаралық қатынаста жолаушылар поездарының (вагондарының) жүріп өтуі бойынша көрсетілетін қызмет кезінде: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жолаушылар поезының заттай парағы.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en-US"/>
        </w:rPr>
        <w:t>     </w:t>
      </w:r>
      <w:r w:rsidRPr="00066174">
        <w:rPr>
          <w:rFonts w:ascii="Times New Roman" w:eastAsia="Calibri" w:hAnsi="Times New Roman" w:cs="Times New Roman"/>
          <w:sz w:val="28"/>
          <w:szCs w:val="28"/>
        </w:rPr>
        <w:t xml:space="preserve"> Осы тармақта көрсетілген құжаттар қағаз жеткізгіште және (немесе) электрондық нысанда жасалуы мүмкін.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en-US"/>
        </w:rPr>
      </w:pPr>
      <w:r w:rsidRPr="00066174">
        <w:rPr>
          <w:rFonts w:ascii="Times New Roman" w:eastAsia="Calibri" w:hAnsi="Times New Roman" w:cs="Times New Roman"/>
          <w:sz w:val="28"/>
          <w:szCs w:val="28"/>
          <w:lang w:val="en-US"/>
        </w:rPr>
        <w:t xml:space="preserve">     5. Салық органдарының ақпараттық жүйелерінде кеден органдарының тауарларды іс жүзіндегі әкету туралы хабарламасы бар, электрондық құжат түріндегі тауарларға арналған декларация да тауарлардың экспортын растайтын құжат болып табылады. Осы тармақта көзделген, электрондық құжат түріндегі тауарларға арналған декларация болған кезде осы баптың 4-тармағы бірінші </w:t>
      </w:r>
      <w:r w:rsidRPr="00066174">
        <w:rPr>
          <w:rFonts w:ascii="Times New Roman" w:eastAsia="Calibri" w:hAnsi="Times New Roman" w:cs="Times New Roman"/>
          <w:sz w:val="28"/>
          <w:szCs w:val="28"/>
          <w:lang w:val="en-US"/>
        </w:rPr>
        <w:lastRenderedPageBreak/>
        <w:t>бөлігі 1) тармақшасының сегізінші абзацында белгіленген құжаттарды ұсыну талап етілмейді</w:t>
      </w:r>
      <w:r w:rsidRPr="00066174">
        <w:rPr>
          <w:rFonts w:ascii="Times New Roman" w:eastAsia="Calibri" w:hAnsi="Times New Roman" w:cs="Times New Roman"/>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460-бап. </w:t>
      </w:r>
      <w:r w:rsidRPr="00066174">
        <w:rPr>
          <w:rFonts w:ascii="Times New Roman" w:eastAsia="Calibri" w:hAnsi="Times New Roman" w:cs="Times New Roman"/>
          <w:b/>
          <w:bCs/>
          <w:sz w:val="28"/>
          <w:szCs w:val="28"/>
          <w:lang w:val="kk-KZ"/>
        </w:rPr>
        <w:t>Халықаралық ұшуды,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жүзеге асыратын жанар-жағармай материалдарын өткізуге салық салу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Халықаралық ұшуды,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жүзеге асыратын жанар-жағармай материалдарын өткізу бойынша айналымға нөлдік мөлшерлеме бойынша салық салынады.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Осы баптың ережелері халықаралық ұшуды, халықаралық әуе тасымалдарын орындайтын шетелдік авиакомпаниялардың әуе кемелеріне жанармай құю кезінде жанар-жағармай материалдарын өткізетін әуежайларға, жерде қызмет көрсету қызметтерін берушілерге қатысты қолданылады.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Осы баптың мақсаттары үшін: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1) ЕАЭО-ғамүше мемлекеттерді қоса алғанда, шет мемлекеттердің авиакомпаниялары шетелдік авиакомпаниялар деп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әуе кемесі шет мемлекеттің шекарасын кесіп өтетін әуе кемесінің ұшуы халықаралық ұшу деп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3) тасымалдауда немесе қайта тиеуде үзілістің бар-жоғына қарамастан, тасымалды орындау кезінде жөнелту және межелі пункттері: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екі немесе одан көп мемлекеттің аумағында;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егер басқа мемлекет аумағында аялдау көзделсе, бір мемлекеттің аумағында орналасқан әуе тасымалы халықаралық әуе тасымалы деп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Егер Қазақстан Республикасының аумағы жөнелту және межелі пункттер болып табылса, осы тармақшаның үшінші абзацының ережесі қолданылмайды.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3. Халықаралық ұшуды,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жүзеге асыратын жанар-жағармай материалдарын өткізу кезінде нөлдік мөлшерлеме бойынша салық салынатын айналымдарды растайтын құжаттар мыналар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w:t>
      </w:r>
      <w:bookmarkStart w:id="68" w:name="z7264"/>
      <w:bookmarkEnd w:id="68"/>
      <w:r w:rsidRPr="00066174">
        <w:rPr>
          <w:rFonts w:ascii="Times New Roman" w:eastAsia="Calibri" w:hAnsi="Times New Roman" w:cs="Times New Roman"/>
          <w:sz w:val="28"/>
          <w:szCs w:val="28"/>
          <w:lang w:val="kk-KZ"/>
        </w:rPr>
        <w:t>1) тұрақты рейстерді жүзеге асыру кезінде – әуежайдың, жерде қызмет көрсету қызметтерін берушілердің шетелдік авиакомпаниямен жанар-жағармай материалдарын өткізуді көздейтін және (немесе) қамтитын шарты;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тұрақты емес рейстерді жүзеге асыру кезінде – шетелдік авиакомпанияның өтінімі және (немесе) әуежайдың, жерде қызмет көрсету қызметтерін берушілердің шетелдік авиакомпаниямен шарты (келісімі).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Бұл ретте өтінімде мынадай мәліметтер көрсетілуге тиіс:</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тіркелген мемлекеті көрсетіле отырып, авиакомпанияның атауы;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әуе кемесінің болжамды қону күні.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Форс-мажорлық мән-жайлар салдарынан шетелдік әуе кемесі қонған кезде осы тармақшада көзделген өтінім толтырылмайды.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Осы тармақшаның мақсаттары үшін: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Қазақстан Республикасының әуе кеңістігін пайдалану және авиация қызметі туралы Қазақстан Республикасының заңнамасында айқындалатын тәртіппен авиакомпания белгілеген және жариялаған кестеге сәйкес орындалатын рейс тұрақты рейс деп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тұрақты рейс анықтамасына кірмейтін рейс тұрақты емес рейс деп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әуе кемесіне жанар-жағармай материалдарының құйылғанын растайтын кеден органының белгісі бар шетелдік әуе кемесіне жанармай құюға арналған шығыс ордері немесе талап, онда мынадай мәліметтер көрсетілуге тиіс:</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авиакомпанияның атауы;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құйылған жанар-жағармай материалдарының мөлшері;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әуе кемесіне май құйылған күн;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әуе кемесі командирінің немесе шетелдік авиакомпания өкілінің және әуежайдың, жерде қызмет көрсету қызметтерін берушінің тиісті қызметінің жанармай құюды жүзеге асырған қызметкерінің қолтаңбалары.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Осы тармақшаның ережелері ЕАЭО-ның және (немесе) Қазақстан Республикасының кеден заңнамасына сәйкес оларға қатысты кедендік ресімдеу және кедендік бақылау көзделмеген халықаралық ұшуды, халықаралық әуе тасымалдарын орындайтын авиакомпаниялардың әуе кемелеріне жанармай құю кезінде қолданылмайды;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3) әуежай, жерде қызмет көрсету қызметтерін беруші өткізген жанар-жағармай материалдары үшін ақы төлеу фактісін растайтын құжат;</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4) қайтаруға ұсынылған қосылған құн салығы сомаларының анықтығын растау бойынша тақырыптық тексеру жүргiзуге қатысатын азаматтық авиация саласындағы уәкiлеттi ұйым қызметшісінің шетелдiк авиакомпания әуе кемесiнiң рейстi жүзеге асыру фактiсiн және уәкiлеттi орган азаматтық авиация саласындағы уәкiлеттi органмен келiсу бойынша бекiткен нысан бойынша және тәртiппен өткiзiлген жанар-жағармай материалдарының (авиакомпаниялар бөлінісінде) мөлшерiн растайтын қорытындысы.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Бұл ретте ЕАЭО-ның кеден заңнамасына және (немесе) Қазақстан Республикасының кеден заңнамасына сәйкес оларға қатысты кедендік ресімдеу және кедендік бақылау көзделмеген рейстер жүзеге асырылған жағдайларда азаматтық авиация саласындағы уәкiлеттi ұйымның қызметшісі осы тармақшада көзделген қорытындыны ұсынады.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sz w:val="28"/>
          <w:szCs w:val="28"/>
          <w:lang w:val="kk-KZ"/>
        </w:rPr>
        <w:t xml:space="preserve">461-бап. </w:t>
      </w:r>
      <w:r w:rsidRPr="00066174">
        <w:rPr>
          <w:rFonts w:ascii="Times New Roman" w:eastAsia="Calibri" w:hAnsi="Times New Roman" w:cs="Times New Roman"/>
          <w:b/>
          <w:bCs/>
          <w:sz w:val="28"/>
          <w:szCs w:val="28"/>
          <w:lang w:val="kk-KZ"/>
        </w:rPr>
        <w:t>Арнайы экономикалық аймақтың аумағына өткізілетін тауарларға салық салу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 Арнайы экономикалық аймақтарды құру мақсаттарына сай келетін қызметті жүзеге асыру кезінде толық тұтынылатын тауарларды арнайы экономикалық және индустриялық аймақтарды құру, олардың жұмыс істеуі және оларды тарату саласында мемлекеттік реттеуді жүзеге асыратын уәкілетті мемлекеттік орган уәкілетті органмен және салық саясаты саласындағы уәкілетті органмен келісу бойынша айқындаған тауарлар тізбесі бойынша арнайы экономикалық аймақтың аумағына өткізуге қосылған құн салығы нөлдік мөлшерлеме бойынша салынады.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Бұл ретте салық төлеушінің осы тармақтың бірінші бөлігінде көрсетілген тауарлар бойынша осы Кодекстің </w:t>
      </w:r>
      <w:hyperlink r:id="rId74" w:anchor="z422" w:history="1">
        <w:r w:rsidRPr="00066174">
          <w:rPr>
            <w:rStyle w:val="a3"/>
            <w:rFonts w:ascii="Times New Roman" w:eastAsia="Calibri" w:hAnsi="Times New Roman" w:cs="Times New Roman"/>
            <w:color w:val="auto"/>
            <w:sz w:val="28"/>
            <w:szCs w:val="28"/>
            <w:u w:val="none"/>
            <w:lang w:val="kk-KZ"/>
          </w:rPr>
          <w:t>422-бабының</w:t>
        </w:r>
      </w:hyperlink>
      <w:r w:rsidRPr="00066174">
        <w:rPr>
          <w:rFonts w:ascii="Times New Roman" w:eastAsia="Calibri" w:hAnsi="Times New Roman" w:cs="Times New Roman"/>
          <w:sz w:val="28"/>
          <w:szCs w:val="28"/>
          <w:lang w:val="kk-KZ"/>
        </w:rPr>
        <w:t> 1-тармағына сәйкес қосылған құн салығының мөлшерлемесін қолдануға құқығы бар.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Осы баптың мақсаттары үшін еркін кедендік аймақ кедендік рәсімімен орналастырылатын (орналастырылған) және кедендік бақылаудағы тауарлар осы тармақтың бірінші бөлігінде көрсетілген тауарлар деп түсініледі.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Арнайы экономикалық аймақтарды құру мақсаттарына сай келетін қызметті жүзеге асыру кезінде толық тұтынылатын тауарларды өткізу кезінде нөлдік мөлшерлеме бойынша салық салынатын айналымдарды растайтын құжаттар мыналар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1) арнайы экономикалық аймақтардың аумағында қызметін жүзеге асыратын ұйымдармен немесе инвестициялар туралы келісім жасасқан тұлғамен тауарларды жеткізуге арналған шарт (келісімшарт);</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еркін кедендік аймақ кедендік рәсімі бойынша тауарлар шығаруды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3) осы тармақтың 1) тармақшасында көрсетілген ұйымдарға тауарларды тиеп-жөнелтуді растайтын тауарға ілеспе құжаттардың көшірмелері;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4) осы тармақтың 1) тармақшасында көрсетілген ұйымдардың тауарларды алғанын растайтын құжаттардың көшірмелері.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3. Салық органдары ақпараттық байланыс арналары арқылы кеден органдарынан алған электрондық құжат түріндегі тауарларға арналған декларация да нөлдік мөлшерлеме бойынша салық салынатын айналымдарды растайтын құжат болып табылады. Осы тармақта көзделген, электрондық құжат түріндегі тауарларға арналған декларация болған кезде осы баптың</w:t>
      </w:r>
      <w:r w:rsidRPr="00066174">
        <w:rPr>
          <w:rFonts w:ascii="Times New Roman" w:eastAsia="Calibri" w:hAnsi="Times New Roman" w:cs="Times New Roman"/>
          <w:sz w:val="28"/>
          <w:szCs w:val="28"/>
          <w:lang w:val="kk-KZ"/>
        </w:rPr>
        <w:br/>
        <w:t>2-тармағының 2) тармақшасында көзделген тауарларға арналған декларацияның көшірмесін ұсыну талап етілмейді.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4. Арнайы экономикалық аймақтың аумағына өткізілетін тауарларды өнім берушілерге қосылған құн салығының асып кетуін қайтару арнайы экономикалық аймақтарды құру мақсаттарына сай келетін қызметті жүзеге асыру кезінде іс жүзінде тұтынылған әкелінген тауарлар бөлігінде жүргізіледі.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5. Осы бапқа сәйкес қайтаруға жататын қосылған құн салығының сомасын айқындау кезінде арнайы экономикалық аймақтарды құру мақсаттарына сай келетін қызметті жүзеге асыру кезінде әкелінген тауарлардың </w:t>
      </w:r>
      <w:r w:rsidRPr="00066174">
        <w:rPr>
          <w:rFonts w:ascii="Times New Roman" w:eastAsia="Calibri" w:hAnsi="Times New Roman" w:cs="Times New Roman"/>
          <w:sz w:val="28"/>
          <w:szCs w:val="28"/>
          <w:lang w:val="kk-KZ"/>
        </w:rPr>
        <w:lastRenderedPageBreak/>
        <w:t>іс жүзінде тұтынылғанын растайтын, арнайы экономикалық аймаққа қатысушы немесе инвестициялар туралы келісім жасасқан тұлға ұсынған деректер негізінде қалыптастырылатын кеден органының мәліметтері есепке алынады.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Арнайы экономикалық аймаққа қатысушы немесе инвестициялар туралы келісім жасасқан тұлға осы баптың 1-тармағының бірінші бөлігінде көзделген шарттарды орындамаған жағдайда еркін кедендік аймақ кедендік рәсімімен орналастырылған тауарлар салық салынатын импорт деп танылады және ЕАЭО-ның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есепке жазыла отырып, арнайы экономикалық аймақтың аумағына тауарлар әкелінген күннен бастап оларға қосылған құн салығы салуға жатады.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462-бап. </w:t>
      </w:r>
      <w:r w:rsidRPr="00066174">
        <w:rPr>
          <w:rFonts w:ascii="Times New Roman" w:eastAsia="Calibri" w:hAnsi="Times New Roman" w:cs="Times New Roman"/>
          <w:b/>
          <w:bCs/>
          <w:sz w:val="28"/>
          <w:szCs w:val="28"/>
          <w:lang w:val="kk-KZ"/>
        </w:rPr>
        <w:t> Шектері ЕАЭО-ның кедендік шекарасының учаскелерімен толық немесе ішінара тұспа-тұс келетін арнайы экономикалық аймақтың аумағына өткізілетін тауарларға салық салу ерекшеліктері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Шектері ЕАЭО-ның кедендік шекарасының учаскелерімен толық немесе ішінара тұспа-тұс келетін арнайы экономикалық аймақты құру мақсаттарына сай келетін қызметті жүзеге асыру кезінде тұтынылатын немесе өткізілетін тауарларды осындай арнайы экономикалық аймақтың аумағына өткізуге қосылған құн салығы нөлдік мөлшерлеме бойынша салынады.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мақсаттары үшін еркін кедендік аймақ кедендік рәсімімен орналастырылатын (орналастырылған) және кедендік бақылаудағы осы тармақтың бірінші бөлігінде көрсетілген тауарлар деп тауарлар түсініледі.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Мыналар шектері ЕАЭО-ның кедендік шекарасының учаскелерімен толық немесе ішінара тұспа-тұс келетін арнайы экономикалық аймақты құру мақсаттарына сай келетін қызметті жүзеге асыру кезінде тұтынылатын немесе өткізілетін тауарларды өткізу кезінде нөлдік мөлшерлеме бойынша салық салынатын айналымды растайтын құжаттар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шектері ЕАЭО-ның кедендік шекарасының учаскелерімен толық немесе ішінара тұспа-тұс келетін арнайы экономикалық аймақтың аумағында қызметін жүзеге асыратын ұйымдармен және (немесе) тұлғалармен тауарларды жеткізуге арналған шарт (келісімшарт);</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еркін кедендік аймақ кедендік рәсімі бойынша тауарлар шығаруды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 баптың 1) тармақшасында көрсетілген ұйымдарға және (немесе) тұлғаларға тауарлардың тиеп-жөнелтілгенін растайтын тауарға ілеспе құжаттардың көшірмелері;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осы тармақтың 1) тармақшасында көрсетілген ұйымдардың және (немесе) тұлғалардың тауарларды алғанын растайтын құжаттардың көшірмелері.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3. Шектері ЕАЭО-ның кедендік шекарасының учаскелерімен толық немесе ішінара тұспа-тұс келетін арнайы экономикалық аймақтың аумағына өткізілетін тауарларды берушілерге қосылған құн салығының асып кетуін қайтару арнайы экономикалық аймақтарды құру мақсаттарына сай келетін қызметті жүзеге асыру кезінде іс жүзінде тұтынылған әкелінген тауарлар бөлігінде жүргізіледі.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4. Осы бапқа сәйкес қайтаруға жататын қосылған құн салығының сомасын айқындау кезінде арнайы экономикалық аймақты құру мақсаттарына сай келетін қызметті жүзеге асыру кезінде әкелінген тауарлардың өткізілгенін немесе іс жүзінде тұтынылғанын растайтын, арнайы экономикалық аймаққа қатысушы ұсынған деректер негізінде қалыптастырылатын кеден органының мәліметтері есепке алынады.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Арнайы экономикалық аймаққа қатысушы осы баптың 1-тармағының бірінші бөлігінде көзделген шарттарды орындамаған жағдайда еркін кедендік аймақ кедендік рәсімімен орналастырылған тауарлар салық салынатын импорт деп танылады және ЕАЭО-ның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есепке жазыла отырып, Шектері ЕАЭО-ның кедендік шекарасының учаскелерімен толық немесе ішінара тұспа-тұс келетін арнайы экономикалық аймақтың аумағына тауарлар әкелінген күннен бастап оларға қосылған құн салығы салуға жатады.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463-бап. </w:t>
      </w:r>
      <w:r w:rsidRPr="00066174">
        <w:rPr>
          <w:rFonts w:ascii="Times New Roman" w:eastAsia="Calibri" w:hAnsi="Times New Roman" w:cs="Times New Roman"/>
          <w:b/>
          <w:bCs/>
          <w:sz w:val="28"/>
          <w:szCs w:val="28"/>
          <w:lang w:val="kk-KZ"/>
        </w:rPr>
        <w:t>Аффинирленген алтынды өткізу бойынша айналым</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Бағалы металдар өндірісінің субъектілері және оны қайта өңдеу нәтижесінде аффинирленген алтынның меншік иелеріне айналған тұлғалар болып табылатын салық төлеушілердің Қазақстан Республикасының Ұлттық Банкіне бағалы металдардағы активтерді толықтыру үшін өз өндірісінің шикізатынан алынған аффинирленген алтынды өткізуі бойынша айналымға қосылған құн салығы нөлдік мөлшерлеме бойынша салынады.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Мыналар нөлдік мөлшерлеме бойынша салық салынатын, осы баптың 1-тармағында көрсетілген айналымды растайтын құжаттар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төлеуші мен Қазақстан Республикасының Ұлттық Банкі арасында жасалған бағалы металдардағы активтерді толықтыру үшін аффинирленген алтынды сатып алу-сатудың жалпы талаптары туралы шарт;</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Қазақстан Республикасының Ұлттық Банкіне өткізілген аффинирленген алтынның құнын растайтын құжаттардың көшірмелері;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3) аффинирленген алтын саны көрсетіле отырып, Қазақстан Республикасы Ұлттық Банкінің аффинирленген алтынды алғанын растайтын құжаттардың көшірмелері.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мақсатында салық төлеуші дербес өндірген немесе қайта өңдеу мақсатында меншігіне сатып алған шикізат өз өндiрiсiнің шикiзаты деп түсініледі.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464-бап. Жекелеген жағдайларда салық салу </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өз өндiрiсiнің тауарларын өткізу бойынша айнаымға қосылған құн салығы нөлдік мөлшерлеме бойынша салынады.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Егер жер қойнауын пайдалануға арналған келісімшартта, өнімді бөлу туралы келісімде (келісімшартта) қосылған құн салығынан босатылатын импортталатын тауарлардың тізбесі айқындалған жағдайда, осы тізбеде көрсетілген тауарларды өткізу бойынша айналымдарға нөлдік мөлшерлеме бойынша салық салынады.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мақсатында салық төлеуші өндірген, шығарылған жері сертификаты бар өнім (тауар) өз өндірісінің тауары болып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бірінші бөлігінде көрсетілген салық төлеушілердің тізбесін мұнай және газ саласындағы уәкілетті орган уәкілетті органмен және салық саясаты саласындағы уәкілетті органмен келісу бойынша бекітеді.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Кодекстің 722-бабының 1-тармағында көрсетілген жер қойнауын пайдалануға арналған келісімшарт шеңберінде қызметті жүзеге асыратын жер қойнауын пайдаланушы Қазақстан Республикасының аумағынан ЕАЭО-ға мүше басқа мемлекеттердің аумағына өндірген және өткізген тұрақсыз конденсатты өткізу жөніндегі айналымға нөлдік ставка бойынша қосылған құн салығына салық салынады.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көрсетілген салық төлеушілердің тізбесін салық саясаты саласындағы уәкілетті органмен және уәкілетті органмен келісім бойынша мұнай және газ саласындағы уәкілетті орган бекітеді.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Бұрын осы салық төлеуші Қазақстан Республикасының аумағынан әкеткен және осындай басқа ЕАЭО-ға мүше мемлекеттің аумағында қайта өңделген алыс-беріс шикізат өнімдерін ЕАЭО-ға мүше басқа мемлекеттің аумағында газ саласындағы ынтымақтастық туралы үкіметаралық келісім шеңберінде қызметін жүзеге асыратын салық төлеушінің өткізуі бойынша нөлдік мөлшерлеме бойынша қосылған құн салығына салық салынады.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көрсетілген салық төлеушілердің тізбесін салық саясаты саласындағы уәкілетті органмен және уәкілетті органмен келісім бойынша мұнай және газ саласындағы уәкілетті орган бекітеді.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Мыналар осы баптың 1-тармағында көрсетілген салық төлеушілерге тауарлардың өткізілгенін растайтын құжаттар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жеткізілетін тауарлардың жер қойнауын пайдалануға арналған келісімшарттың, өнімді бөлу туралы келісімнің (келісімшарттың) жұмыс бағдарламасын орындауға арналғаны көрсетіле отырып, талаптарына сәйкес импортталатын тауарлар қосылған құн салығынан босатылатын жер қойнауын </w:t>
      </w:r>
      <w:r w:rsidRPr="00066174">
        <w:rPr>
          <w:rFonts w:ascii="Times New Roman" w:eastAsia="Calibri" w:hAnsi="Times New Roman" w:cs="Times New Roman"/>
          <w:sz w:val="28"/>
          <w:szCs w:val="28"/>
          <w:lang w:val="kk-KZ"/>
        </w:rPr>
        <w:lastRenderedPageBreak/>
        <w:t>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тауарларды жеткізуге арналған шарт;</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 төлеушілерге тауарлардың тиеп-жөнелтілгенін растайтын тауарға ілеспе құжаттардың көшірмелері;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салық төлеушілердің тауарларды алғанын растайтын құжаттардың көшірмелері.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Мыналар осы баптың 2-тармағында көрсетілген тұрақсыз конденсаттың өткізілгенін растайтын құжаттар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Қазақстан Республикасының аумағынан ЕАЭО-ға мүше басқа мемлекеттердің аумағына әкетілген (әкетілетін) тұрақсыз конденсатты жеткізуге арналған шарт (келісімшарт);</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құбыржолдар жүйесі арқылы өткізілген тұрақсыз конденсаттың мөлшерін есепке алу аспаптарының көрсетілімдерін алу актісі;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Қазақстан Республикасының аумағынан ЕАЭО-ға мүше басқа мемлекеттердің аумағына құбыржолдар жүйесі арқылы әкетілген тұрақсыз конденсатты қабылдап алу-тапсыру актісі.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Құбыржолдар жүйесі арқылы өткізілген тұрақсыз конденсаттың мөлшерін есепке алу аспаптарының көрсетілімдерін алу тәртібін мұнай және газ саласындағы уәкілетті орган айқындайды.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Мыналар осы баптың 3-тармағында көрсетілген тауарлардың өткізілгенін растайтын құжаттар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1) алыс-беріс шикізатын қайта өңдеуге арналған шарттар (келісімшарттар);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2) солардың негізінде қайта өңдеу өнімдерін өткізу жүзеге асырылатын шарттар (келісімшарттар);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3) алыс-беріс шикізатын қайта өңдеу жөніндегі жұмыстардың орындалу фактісін растайтын құжаттар;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4) алыс-беріс шикізатының Қазақстан Республикасының аумағынан ЕАЭО-ға мүше басқа мемлекеттің аумағына әкетілгенін растайтын тауарға ілеспе құжаттардың көшірмелері.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Алыс-беріс шикізаты магистральдық құбыржолдар жүйесі арқылы әкетілген жағдайда тауарға ілеспе құжаттар көшірмелерінің орнына осындай алыс-беріс шикізатын қабылдап алу-тапсыру актісі ұсынылады;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аумағында алыс-беріс шикізатын қайта өңдеу жүзеге асырылған ЕАЭО-ға мүше мемлекеттің салық төлеушісіне – оларды сатып алушыға қайта өңдеу өнімдерінің тиеп-жөнелтілгенін растайтын құжаттар;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салық төлеушінің Қазақстан Республикасының заңнамасында айқындалған тәртіппен ашылған, Қазақстан Республикасының аумағындағы екінші деңгейдегі банктердегі банктік шоттарына өткізілген қайта өңдеу өнімдері бойынша валюталық түсімнің түскенін растайтын құжаттар;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7) осы Кодекстің </w:t>
      </w:r>
      <w:hyperlink r:id="rId75" w:anchor="z449" w:history="1">
        <w:r w:rsidRPr="00066174">
          <w:rPr>
            <w:rStyle w:val="a3"/>
            <w:rFonts w:ascii="Times New Roman" w:eastAsia="Calibri" w:hAnsi="Times New Roman" w:cs="Times New Roman"/>
            <w:color w:val="auto"/>
            <w:sz w:val="28"/>
            <w:szCs w:val="28"/>
            <w:u w:val="none"/>
            <w:lang w:val="kk-KZ"/>
          </w:rPr>
          <w:t>449-бабының</w:t>
        </w:r>
      </w:hyperlink>
      <w:r w:rsidRPr="00066174">
        <w:rPr>
          <w:rFonts w:ascii="Times New Roman" w:eastAsia="Calibri" w:hAnsi="Times New Roman" w:cs="Times New Roman"/>
          <w:sz w:val="28"/>
          <w:szCs w:val="28"/>
          <w:lang w:val="kk-KZ"/>
        </w:rPr>
        <w:t> 8-тармағында көзделген, тиісті уәкілетті мемлекеттік органның ЕАЭО-ға мүше мемлекеттің аумағында тауарларды қайта өңдеу шарттары туралы қорытындысы.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Қайтаруға жататын қосылған құн салығының асып кету сомасын айқындау кезінде Қазақстан Республикасы салық органының сұрау салуы бойынша ЕАЭО-ға мүше мемлекеттің салық қызметі қайта өңдеу өнімдерін сатып алушыға қатысты жүзеге асырған тексерудің нәтижелері ескеріледі.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47-ТАРАУ. САЛЫҚ САЛЫНБАЙТЫН АЙНАЛЫМ ЖӘНЕ САЛЫҚ САЛЫНБАЙТЫН ИМПОРТ</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465-бап. </w:t>
      </w:r>
      <w:r w:rsidRPr="00066174">
        <w:rPr>
          <w:rFonts w:ascii="Times New Roman" w:eastAsia="Calibri" w:hAnsi="Times New Roman" w:cs="Times New Roman"/>
          <w:b/>
          <w:bCs/>
          <w:sz w:val="28"/>
          <w:szCs w:val="28"/>
          <w:lang w:val="kk-KZ"/>
        </w:rPr>
        <w:t>Қосылған құн салығынан босатылған тауарларды, жұмыстарды, көрсетілетін қызметтерді өткізу бойынша айналымдар</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Өткізу орны Қазақстан Республикасы болып табылатын мынадай тауарларды, жұмыстарды, көрсетілетін қызметтерді: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w:t>
      </w:r>
      <w:hyperlink r:id="rId76" w:anchor="z395" w:history="1">
        <w:r w:rsidRPr="00066174">
          <w:rPr>
            <w:rStyle w:val="a3"/>
            <w:rFonts w:ascii="Times New Roman" w:eastAsia="Calibri" w:hAnsi="Times New Roman" w:cs="Times New Roman"/>
            <w:color w:val="auto"/>
            <w:sz w:val="28"/>
            <w:szCs w:val="28"/>
            <w:u w:val="none"/>
            <w:lang w:val="kk-KZ"/>
          </w:rPr>
          <w:t>466</w:t>
        </w:r>
      </w:hyperlink>
      <w:r w:rsidRPr="00066174">
        <w:rPr>
          <w:rFonts w:ascii="Times New Roman" w:eastAsia="Calibri" w:hAnsi="Times New Roman" w:cs="Times New Roman"/>
          <w:sz w:val="28"/>
          <w:szCs w:val="28"/>
          <w:lang w:val="kk-KZ"/>
        </w:rPr>
        <w:t> – </w:t>
      </w:r>
      <w:hyperlink r:id="rId77" w:anchor="z398" w:history="1">
        <w:r w:rsidRPr="00066174">
          <w:rPr>
            <w:rStyle w:val="a3"/>
            <w:rFonts w:ascii="Times New Roman" w:eastAsia="Calibri" w:hAnsi="Times New Roman" w:cs="Times New Roman"/>
            <w:color w:val="auto"/>
            <w:sz w:val="28"/>
            <w:szCs w:val="28"/>
            <w:u w:val="none"/>
            <w:lang w:val="kk-KZ"/>
          </w:rPr>
          <w:t>469-баптарында</w:t>
        </w:r>
      </w:hyperlink>
      <w:r w:rsidRPr="00066174">
        <w:rPr>
          <w:rFonts w:ascii="Times New Roman" w:eastAsia="Calibri" w:hAnsi="Times New Roman" w:cs="Times New Roman"/>
          <w:sz w:val="28"/>
          <w:szCs w:val="28"/>
          <w:lang w:val="kk-KZ"/>
        </w:rPr>
        <w:t> көрсетілген тауарларды, жұмыстарды, көрсетілетін қызметтерді;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мемлекеттік ислам арнайы қаржы компаниясы мемлекеттік мүлікті басқару жөніндегі уәкілетті органға өткізетін, мемлекеттік ислам бағалы қағаздарын шығару талаптарына сәйкес жасалған шарттар бойынша бұрын сатып алынған ғимаратты, құрылысты және осындай мүлік орналасқан жер учаскелерін;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лотерея операторы лотереяға қатысушыға беретін ұтыстар түріндегі мүлікті;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ЕАЭО-ның кедендік аумағына кедендік аумақта қайта өңдеу кедендік рәсімімен орналастырыла отырып әкелінген тауарларды қайта өңдеу және (немесе) жөндеу бойынша көрсетілетін қызметтерді;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Қазақстан Республикасының тұрғын үй заңнамасына сәйкес жүзеге асырылатын, кондоминиум объектісін басқару бойынша көппәтерлі тұрғын үй мүлкінің меншік иелері бірлестігінің қызметі шеңберінде көрсетілетін қызметтерді;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kk-KZ"/>
        </w:rPr>
        <w:t>6</w:t>
      </w:r>
      <w:r w:rsidRPr="00066174">
        <w:rPr>
          <w:rFonts w:ascii="Times New Roman" w:eastAsia="Calibri" w:hAnsi="Times New Roman" w:cs="Times New Roman"/>
          <w:sz w:val="28"/>
          <w:szCs w:val="28"/>
        </w:rPr>
        <w:t>) ұлттық валюта банкноттары мен монеталарын;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kk-KZ"/>
        </w:rPr>
        <w:t>7</w:t>
      </w:r>
      <w:r w:rsidRPr="00066174">
        <w:rPr>
          <w:rFonts w:ascii="Times New Roman" w:eastAsia="Calibri" w:hAnsi="Times New Roman" w:cs="Times New Roman"/>
          <w:sz w:val="28"/>
          <w:szCs w:val="28"/>
        </w:rPr>
        <w:t>) егер өткізу жүзеге асырылған салықтық кезеңде, сондай-ақ алдындағы төрт салықтық кезең ішінде мынадай талаптардың бірі сақталса: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мүгедектігі бар адамдардың орташа саны жұмыскерлердің жалпы санының кем</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нде 51 пайызын құраса;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мүгедектігі бар адамдардың еңбегіне ақы төлеу бойынша шығыстар еңбекке ақы төлеу бойынша жалпы шығыстардың кем</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нде 51 пайызын (есту, сөйлеу, көру қаб</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лет</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 xml:space="preserve">нен айырылған мүгедектігі бар адамдар жұмыс </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стейт</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н мамандандырылған ұйымдарда – кем</w:t>
      </w:r>
      <w:r w:rsidRPr="00066174">
        <w:rPr>
          <w:rFonts w:ascii="Times New Roman" w:eastAsia="Calibri" w:hAnsi="Times New Roman" w:cs="Times New Roman"/>
          <w:sz w:val="28"/>
          <w:szCs w:val="28"/>
          <w:lang w:val="en-US"/>
        </w:rPr>
        <w:t>i</w:t>
      </w:r>
      <w:r w:rsidRPr="00066174">
        <w:rPr>
          <w:rFonts w:ascii="Times New Roman" w:eastAsia="Calibri" w:hAnsi="Times New Roman" w:cs="Times New Roman"/>
          <w:sz w:val="28"/>
          <w:szCs w:val="28"/>
        </w:rPr>
        <w:t>нде 35 пайызын) құраса, тауарларды, жұмыстарды, көрсетілетін қызметтерді өткізу бойынша айналымдар қосылған құн салығынан босатылады</w:t>
      </w:r>
      <w:r w:rsidRPr="00066174">
        <w:rPr>
          <w:rFonts w:ascii="Times New Roman" w:eastAsia="Calibri" w:hAnsi="Times New Roman" w:cs="Times New Roman"/>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Бұл ретте осы тармақшаның ережелері егер тауарларды өндіру, қызметтер көрсету, жұмыстарды орындау осындай тауарларды, жұмыстарды, көрсетілетін қызметтерді өткізетін тұлғаның жұмыскерлері болып табылатын мүгедектігі бар адамдардың қатысуымен жүзеге асырылса қолданылады.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ережелері акцизделетін тауарларды өткізу бойнынша айналымдарға қолданылмайды.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Ұзақ мерзімді келісімшарттар шеңберінде өткізу бойынша айналымдарға қатысты осы тармақшаның ережелері осы тармақта белгіленген талаптар сақталған кезде, осындай келісімшарттың бүкiл қолданылу мерзiмi iшiнде қолданылады;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егер мәміле шарттарында салық төлеушінің өткізілген тауарлардың, орындалған жұмыстардың, көрсетілген қызметтердің сапасына кепілдік беруі көзделсе, тауарларды пайдаланудың мәміледе белгіленген кепілдік мерзімі кезеңінде, қосалқы бөліктері мен бөлшектерінің құнын қоса алғанда, оларды өтеусіз жөндеу және (немесе) оларға техникалық қызмет көрсету бойынша жұмыстарды, көрсетілетін қызметтерді;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егер осы Кодекстің </w:t>
      </w:r>
      <w:hyperlink r:id="rId78" w:anchor="z392" w:history="1">
        <w:r w:rsidRPr="00066174">
          <w:rPr>
            <w:rStyle w:val="a3"/>
            <w:rFonts w:ascii="Times New Roman" w:eastAsia="Calibri" w:hAnsi="Times New Roman" w:cs="Times New Roman"/>
            <w:color w:val="auto"/>
            <w:sz w:val="28"/>
            <w:szCs w:val="28"/>
            <w:u w:val="none"/>
            <w:lang w:val="kk-KZ"/>
          </w:rPr>
          <w:t>463-бабында</w:t>
        </w:r>
      </w:hyperlink>
      <w:r w:rsidRPr="00066174">
        <w:rPr>
          <w:rFonts w:ascii="Times New Roman" w:eastAsia="Calibri" w:hAnsi="Times New Roman" w:cs="Times New Roman"/>
          <w:sz w:val="28"/>
          <w:szCs w:val="28"/>
          <w:lang w:val="kk-KZ"/>
        </w:rPr>
        <w:t> өзгеше белгіленбесе, қор биржасында жасалған мәміле негізінде не егер осындай мәміле тараптарының бірі екінші деңгейдегі банк, «Валюталық реттеу және валюталық бақылау туралы» Қазақстан Республикасының Заңына сәйкес Қазақстан Республикасының Ұлттық Банкі шығарған аффинирленген құйма алтынды өздерінің айырбастау пункттері арқылы сатып алуды және сатуды жүзеге асыруға құқығы бар заңды тұлғалар, бағалы қағаздар нарығына кәсіби қатысушы – заңды тұлға немесе Қазақстан Республикасының Ұлттық Банкі болып табылса, құймалар мен тілімдер түріндегі инвестициялық алтынды;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туроператордың келу туризмі және ішкі туризм бойынша көрсетілетін қызметтерін;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11) ақылылық, мерзімділік және қайтарымдылық шарттарымен ақшалай нысанда кредит (қарыз, микрокредит) беруді;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12) бажсыз сауда кедендік рәсімімен орналастырылған тауарларды;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13) түсті және қара металдардың сынықтары мен қалдықтарын;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14) Қазақстан Республикасының заңнамасына сәйкес діни бірлестіктердің діни жоралар мен рәсімдер өткізуі бойынша көрсетілетін қызметтерді;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15) тіркеуші органда тіркелген діни бірлестіктердің діни мақсаттағы заттарды өткізуі бойынша айналымдар қосылған құн салығынан босатылады.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Көрсетілген тауарлардың тізбесін және оны қалыптастыру өлшемшарттарын Қазақстан Республикасының Үкіметі бекітеді;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16) жерлеу бюроларының жерлеу қызметтерін, зираттар мен крематорийлердің көрсетілетін қызметтерін;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17) Қазақстан Республикасының әлеуметтік қорғау туралы заңнамасына сәйкес коммерциялық емес ұйымдар жүзеге асыратын арнаулы әлеуметтік көрсетілетін қызметтерді;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18) Қазақстан Республикасының мәдениет туралы заңнамасына сәйкес мемлекеттік тапсырма шеңберінде жүзеге асырылатын мәдениет саласындағы әлеуметтік маңызы бар іс-шараларды, ойын-сауық мәдени-бұқаралық іс-шараларды өткізу бойынша көрсетілетін қызметтерді;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19) музейлердің мәдени, білім беру, ғылыми-зерттеу функцияларды жүзеге асыруы және Қазақстан Республикасының тарихи-мәдени мұрасының кеңінен танылуын қамтамасыз етуі бойынша көрсетілетін қызметтерді;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20) кітапханалардың ақпараттық, мәдени, білім беру функцияларды жүзеге асыруы бойынша көрсетілетін қызметтерді;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21) театрлар, филармониялар, мәдени-демалыс ұйымдары жүзеге асыратын мәдениет және білім беру саласындағы көрсетілетін қызметтер мен жұмыстарды;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22) қызметтің осы түрін жүзеге асыру құқығына арналған лицензия негізінде жүргізілетін тарих және мәдениет ескерткіштеріндегі ғылыми-реставрациялау жұмыстарын;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23) мектепке дейiнгi тәрбие мен оқыту саласындағы білім берудің көрсетілетін қызметтерін;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24) бiлiм беру қызметімен айналысуға арналған лицензиясы бар білім беру ұйымы көрсететін қосымша білім беру бойынша көрсетілетін қызметтерді;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25) қызметтiң осы түрлерiн жүзеге асыру құқығына арналған тиiстi лицензиялар бойынша жүзеге асырылатын бастауыш, негізгі орта, жалпы орта, техникалық және кәсіптік, орта білімнен кейінгі, жоғары және жоғары оқу орнынан кейінгі бiлiм беру саласындағы бiлiм берудің көрсетілетін қызметтерін;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26) дербес білім беру ұйымдарының Қазақстан Республикасының заңдарында белгіленген білім берудің мынадай:</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мектепке дейінгі тәрбие мен оқытуды қамтитын бастауыш мектеп;</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негізгі мектеп;</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жоғарғы мектеп;</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орта білімнен кейінгі білім;</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жоғары оқу орнынан кейінгі білім деңгейлері бойынша білім беру қызметін жүзеге асыру жөніндегі қызметтерін;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27) осы тармақтың 28) тармақшасына сәйкес білім беру қызметін жүзеге асыратын дербес білім беру ұйымдары көрсететін қосымша білім беру қызметтері;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28) тегін медициналық көмектің кепілдік берілген көлемі шеңберінде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жинақтауыш заттарды;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Осы баптың бірінші бөлігінің осы тармақшасында көрсетілген тауарлардың тізбесін мемлекеттік жоспарлау жөніндегі орталық уәкілетті </w:t>
      </w:r>
      <w:r w:rsidRPr="00066174">
        <w:rPr>
          <w:rFonts w:ascii="Times New Roman" w:eastAsia="Calibri" w:hAnsi="Times New Roman" w:cs="Times New Roman"/>
          <w:sz w:val="28"/>
          <w:szCs w:val="28"/>
          <w:lang w:val="kk-KZ"/>
        </w:rPr>
        <w:lastRenderedPageBreak/>
        <w:t>органмен және уәкілетті органмен келісу бойынша денсаулық сақтау саласындағы уәкілетті орган бекітеді;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29) бір мезгілде мынадай шарттар сақталған кезде: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өткізілетін көлік құралының және (немесе) ауыл шаруашылығы техникасының, сондай-ақ олардың құрамдастарының құрамына бұрын әкелінген, осы Кодекстің 470-бабы 1-тармағының 9) тармақшасына немесе 516-бабы 2-тармағының 3) тармақшасына сәйкес қосылған құн салығынан босатылатын шикізат және (немесе) материалдар, сондай-ақ олардың құрамдастары кірсе;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өткізілетін көлік құралының және (немесе) ауыл шаруашылығы техникасының, сондай-ақ олардың құрамдастарының құрамында шикізатты және (немесе) материалдарды, сондай-ақ олардың құрамдастарын әкелуді көрсетілген көлік құралдарын және (немесе) ауыл шаруашылығы техникасын, сондай-ақ олардың құрамдастарын өткізетін заңды тұлға жүзеге асырса;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көлік құралдары және (немесе) ауыл шаруашылығы техникасы, сондай-ақ олардың құрамдастары индустриялық қызметті мемлекеттік қолдау саласындағы уәкілетті орган мемлекеттік жоспарлау жөніндегі орталық уәкілетті органмен және уәкілетті органмен келісу бойынша бекіткен, өткізілуі қосылған құн салығынан босатылатын көлік құралдарының және (немесе) ауыл шаруашылығы техникасының, сондай-ақ олардың құрамдастарының тізбесіне енгізілсе, көлік құралдарын және (немесе) ауыл шаруашылығы техникасын, сондай-ақ олардың құрамдастарын;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30) шектері ЕАЭО-ның кедендік шекарасының учаскелерімен толық немесе ішінара тұспа-тұс келетін арнайы экономикалық аймақтың аумағында өткізілетін тауарларды, жұмыстарды, көрсетілетін қызметтерді;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31) мемлекеттік тапсырманы жүзеге асыруға арналған шарттар негізінде, сондай-ақ Қазақстан Республикасының ғылым туралы заңнамасына сәйкес басым бағыттар бойынша мемлекеттік тапсырыс шарттарының негізінде жүргізілетін ғылыми-зерттеу жұмыстарын;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32) мемлекеттік тапсырманы жүзеге асыруға арналған шарттар негізінде дене шынықтыру-спорт ұйымдары көрсететін қызметтерді;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33) осы Кодекстің </w:t>
      </w:r>
      <w:hyperlink r:id="rId79" w:anchor="z293" w:history="1">
        <w:r w:rsidRPr="00066174">
          <w:rPr>
            <w:rStyle w:val="a3"/>
            <w:rFonts w:ascii="Times New Roman" w:eastAsia="Calibri" w:hAnsi="Times New Roman" w:cs="Times New Roman"/>
            <w:color w:val="auto"/>
            <w:sz w:val="28"/>
            <w:szCs w:val="28"/>
            <w:u w:val="none"/>
            <w:lang w:val="kk-KZ"/>
          </w:rPr>
          <w:t>17-бабы</w:t>
        </w:r>
      </w:hyperlink>
      <w:r w:rsidRPr="00066174">
        <w:rPr>
          <w:rFonts w:ascii="Times New Roman" w:hAnsi="Times New Roman" w:cs="Times New Roman"/>
          <w:sz w:val="28"/>
          <w:szCs w:val="28"/>
          <w:lang w:val="kk-KZ"/>
        </w:rPr>
        <w:t>ның</w:t>
      </w:r>
      <w:r w:rsidRPr="00066174">
        <w:rPr>
          <w:rFonts w:ascii="Times New Roman" w:eastAsia="Calibri" w:hAnsi="Times New Roman" w:cs="Times New Roman"/>
          <w:sz w:val="28"/>
          <w:szCs w:val="28"/>
          <w:lang w:val="kk-KZ"/>
        </w:rPr>
        <w:t xml:space="preserve"> шарттарына сай келетін «Астана Хаб» халықаралық технологиялық паркіне қатысушылар өндіретін және өткізетін тауарларды;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34) осы Кодекстің </w:t>
      </w:r>
      <w:hyperlink r:id="rId80" w:anchor="z293" w:history="1">
        <w:r w:rsidRPr="00066174">
          <w:rPr>
            <w:rStyle w:val="a3"/>
            <w:rFonts w:ascii="Times New Roman" w:eastAsia="Calibri" w:hAnsi="Times New Roman" w:cs="Times New Roman"/>
            <w:color w:val="auto"/>
            <w:sz w:val="28"/>
            <w:szCs w:val="28"/>
            <w:u w:val="none"/>
            <w:lang w:val="kk-KZ"/>
          </w:rPr>
          <w:t>17-бабы</w:t>
        </w:r>
      </w:hyperlink>
      <w:r w:rsidRPr="00066174">
        <w:rPr>
          <w:rFonts w:ascii="Times New Roman" w:hAnsi="Times New Roman" w:cs="Times New Roman"/>
          <w:sz w:val="28"/>
          <w:szCs w:val="28"/>
          <w:lang w:val="kk-KZ"/>
        </w:rPr>
        <w:t>ның</w:t>
      </w:r>
      <w:r w:rsidRPr="00066174">
        <w:rPr>
          <w:rFonts w:ascii="Times New Roman" w:eastAsia="Calibri" w:hAnsi="Times New Roman" w:cs="Times New Roman"/>
          <w:sz w:val="28"/>
          <w:szCs w:val="28"/>
          <w:lang w:val="kk-KZ"/>
        </w:rPr>
        <w:t xml:space="preserve"> талаптарына сәйкес келетін «Астана-Хаб» халықаралық технологиялық паркінің қатысушылары іске асыратын жұмыстар, көрсетілетін қызметтер;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35) бір мезгілде мынадай шарттар сақталған кезде: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арнайы экономикалық аймақтарының аумағында қызметін жүзеге асыратын ұйымдармен тауарларды беруге арналған шарт (келісімшарт) болса;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арнайы экономикалық аймаққа қатысушыға тауарлардыңтиеп-жөнелтілгенін растайтын құжаттар болса;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арнайы экономикалық аймаққа қатысушы – сатып алушының тауарларды алғанын растайтын құжаттар болса, арнайы экономикалық аймақтардың аумағында басым қызмет түрлерін жүзеге асыру кезінде өндірілетін және өткізілетін тауарларды;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36)  мынадай шарттар сақталған кезде: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өткізуші заңды тұлға көлік құралдарын және (немесе) ауыл шаруашылығы техникасын өндірушінің уәкілетті өкілі болып табылса;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көлік құралдары және (немесе) ауыл шаруашылығы техникасы осы баптың бірінші бөлігінің 34) тармақшасына сәйкес өндірушіден қосылған құн салығынсыз сатып алынса, көлік құралдарын және (немесе) ауыл шаруашылығы техникасын өткізу бойынша айналымдар қосылған құн салығынан босатылады.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Осы тармақшаны қолдану мақсатында көлік құралдарын және (немесе) ауыл шаруашылығы техникасынөндірушімен жасалған мәміле шеңберінде уәкілетті өкіл тағайындаған және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тізіліміне енгізілген заңды тұлға көлік құралдарын және (немесе) ауыл шаруашылығы техникасынөндірушінің уәкілетті өкілі деп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тізілімін өнеркәсіпті мемлекеттік ынталандыру саласындағы уәкілетті орган өзі бекіткен нысан бойынша жүргізеді;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37) Дүниежүзілік пошта одағына мүше басқа елдердің тағайындалған операторларының халықаралық пошта жөнелтілімдерін Қазақстан Республикасының аумағы арқылы транзиттеу бойынша тағайындалған оператордың Дүниежүзілік пошта одағының актілеріне сәйкес бірыңғай құжаттармен ресімделген көрсетілетін қызметтерін өткізу бойынша айналымдар қосылған құн салығынан босатылады;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38) Қазақстан Республикасының азаматтық заңнамасына сәйкес қор нысанында құрылған коммерциялық емес ұйымның қайырымдылық көмегі шеңберінде өтеусіз негізде тауарларды, жұмыстарды, көрсетілетін қызметтерді;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39) бағалы металдарды өндіру субъектілерінің Қазақстан Республикасының аумағында қызметін жүзеге асыратын зергерлік және басқа да бұйымдарды өндіру субъектілеріне аффинирленген алтынды және (немесе) күмісті;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40) мынадай шарттар бір мезгілде сақталған кезде: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тұрмыстық аспаптарды және (немесе) тұрмыстық электроника аспаптарын, сондай-ақ олардың құрамдауыштарын өндіруші үшін – өткізілетін тұрмыстық аспаптың және (немесе) тұрмыстық электроника аспабының, сондай-ақ олардың құрамдастарының құрамына бұрын әкелінген, осы Кодекстің 470-бабының 3-тармағына немесе 516-бабының 5-тармағына сәйкес қосылған құн салығынан босатылатын шикізат және (немесе) материалдаркірсе;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тұрмыстық аспаптарды және (немесе) тұрмыстық электроника аспаптарын, сондай-ақ олардың құрамдауыштарын өндірушінің уәкілетті өкілі үшін – тұрмыстық аспаптар және (немесе) тұрмыстық электроника аспаптары, сондай-ақ олардың құрамдауыштары осы тармақшаға сәйкес өндірушіден қосылған құн салығынсыз сатып алынса;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тұрмыстық аспаптарды және (немесе) тұрмыстық электроника аспаптарын, сондай-ақ олардың құрамдауыштарын өткізетін өзге тұлғалар үшін – көрсетілген тұрмыстық аспаптар және (немесе) тұрмыстық электроника аспаптары, сондай-ақ олардың құрамдауыштары осы тармақшаға сәйкес өндірушіден немесе уәкілетті өкілден қосылған құн салығынсыз сатып алынса мемлекеттік жоспарлау жөніндегі орталық уәкілетті органмен және уәкілетті органмен келісу бойынша өнеркәсіпті мемлекеттік ынталандыру саласындағы уәкілетті орган бекіткен тізбеге енгізілген тұрмыстық аспаптарды және (немесе) тұрмыстық электроника аспаптарын, сондай-ақ олардың құрамдастарын өткізу бойынша айналымдар қосылған құн салығынан босатылады.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 қолдану мақсатында тұрмыстық аспаптарды және (немесе) тұрмыстық электроника аспаптарын, сондай-ақ олардың компоненттерін өндірушінің уәкілетті өкілі және тұрмыстық аспаптарды және (немесе) тұрмыстық электроника аспаптарын, сондай-ақ олардың компоненттерін өткізетін өзге де тұлға уәкілетті өкілдердің және тұрмыстық аспаптарды және (немесе) тұрмыстық электроника құралдары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тармақшаға сәйкес қосылған құн салығынан босатуды қолданатын тұрмыстық аспаптарды және (немесе) тұрмыстық электроника аспаптарын өткізетін уәкілетті өкілдердің және өзге де тұлғалардың тізбесін өнеркәсіпті мемлекеттік ынталандыру саласындағы уәкілетті орган бекітеді.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41) тізбесін Қазақстан Республикасының Үкіметі айқындайтын, ерекше маңызы бар концессиялық жобалар бойынша қолжетімділігі үшін төлемді қолдана отырып, концессионердің мемлекеттік меншіктегі концессия объектісін пайдалануы;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42) тізбесін Қазақстан Республикасының Үкіметі айқындайтын, ерекше маңызы бар концессиялық жобалар бойынша қолжетімділігі үшін төлемді қолдана отырып, концессионердің концессия объектісін басқаруы;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43) операторлардың өндірушілердің (импорттаушылардың) кеңейтілген міндеттемелерін қалдықтарды жинауды, тасымалдауды, қайта пайдалануға дайындауды, қайта өңдеуді, залалсыздандыруды және (немесе) кәдеге жаратуды ұйымдастырғаны үшін төлемақы алуы;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44) Қазақстан Республикасында экологиялық таза автомобиль көлік құралдарын (4 және одан жоғары экологиялық сыныпқа сәйкес келетін; электр қозғалтқыштары бар) және олардың құрамдауыштарын өндіруді ынталандыру шеңберінде кәсіпорындардың қаржыландыру алуы;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45) осы Кодекстің 169-бабына сәйкес акцизделетін тауарларды таңбалауға арналған есепке алу-бақылау таңбалары.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lastRenderedPageBreak/>
        <w:t>466-бап. Халықаралық тасымалдарға байланысты айналымдар</w:t>
      </w:r>
    </w:p>
    <w:p w:rsidR="0085338F" w:rsidRPr="00066174" w:rsidRDefault="0085338F" w:rsidP="00B3159E">
      <w:pPr>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Өткізу орны Қазақстан Республикасы болып табылатын, осы Кодекстің 459 және </w:t>
      </w:r>
      <w:hyperlink r:id="rId81" w:anchor="z448" w:history="1">
        <w:r w:rsidRPr="00066174">
          <w:rPr>
            <w:rStyle w:val="a3"/>
            <w:rFonts w:ascii="Times New Roman" w:eastAsia="Calibri" w:hAnsi="Times New Roman" w:cs="Times New Roman"/>
            <w:color w:val="auto"/>
            <w:sz w:val="28"/>
            <w:szCs w:val="28"/>
            <w:u w:val="none"/>
            <w:lang w:val="kk-KZ"/>
          </w:rPr>
          <w:t>513-баптарына</w:t>
        </w:r>
      </w:hyperlink>
      <w:r w:rsidRPr="00066174">
        <w:rPr>
          <w:rFonts w:ascii="Times New Roman" w:eastAsia="Calibri" w:hAnsi="Times New Roman" w:cs="Times New Roman"/>
          <w:sz w:val="28"/>
          <w:szCs w:val="28"/>
          <w:lang w:val="kk-KZ"/>
        </w:rPr>
        <w:t> сәйкес халықаралық тасымалдар болып табылатын тасымалдарға байланысты мынадай жұмыстарды, көрсетілетін қызметтерді өткізу бойынша айналымдар қосылған құн салығынан босатылады: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тиеу, түсiру, қайта тиеу (ағызу, құю, өнімді басқа магистральдық құбыржолдарға беру, басқа көлік түріне ауыстырып тиеу);</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Еуразиялық экономикалық одаққа мүше мемлекеттердің кедендік шекарасын кесіп өту кезінде вагондарды арбаларға немесе басқа табан ені доңғалақ жұптарына ауыстыру;</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Қазақстан Республикасының аумағынан экспортталатын, Қазақстан Республикасының аумағына импортталатын тауарларды, оның ішінде поштаны, сондай-ақ транзиттік жүктерді экспедициялау;</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вагондар (контейнерлер)операторының қызметтері;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Қазақстан Республикасының әуе кеңістігін пайдалану және авиация қызметі туралы заңнамасына сәйкес әуежай қызметінің құрамына кіретін тауарларды, жұмыстарды, көрсетілетін қызметтерді өткізу жөніндегі техникалық және аэронавигациялық қызмет көрсету қызметтері;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теңіз порттарының халықаралық рейстерге қызмет көрсету қызметтері;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пошта байланысының әмбебап қызметтері;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тіркелетін пошта жөнелтілімдерін жіберу жөніндегі қызметтер.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Жүктерді тасымалдауды ұйымдастыру мақсатында өзі кешенді түрде көрсететін және тасымалдау құжатында тасымалдау процесіне қатысушы ретінде көрсетілген вагондар (контейнерлер) операторы ұсынатын мынадай көрсетілетін қызметтер осы бөлімнің мақсатында вагондар (контейнерлер) операторының көрсетілетін қызметтері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вагондарды (контейнерлерді) пайдалануға беру жоспарын қалыптастыру және оны тасымалдау процесіне қатысушылар арасында келісу;</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вагондарды (контейнерлерді) пайдалануға беру;</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жүк тиелген және бос вагондардың (контейнерлердің) іс жүзіндегі қозғалысын орталықтан жедел бақылау және қашықтықтан басқару арқылы диспетчерлік ету.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sz w:val="28"/>
          <w:szCs w:val="28"/>
          <w:lang w:val="kk-KZ"/>
        </w:rPr>
        <w:t xml:space="preserve">467-бап. </w:t>
      </w:r>
      <w:r w:rsidRPr="00066174">
        <w:rPr>
          <w:rFonts w:ascii="Times New Roman" w:eastAsia="Calibri" w:hAnsi="Times New Roman" w:cs="Times New Roman"/>
          <w:b/>
          <w:bCs/>
          <w:sz w:val="28"/>
          <w:szCs w:val="28"/>
          <w:lang w:val="kk-KZ"/>
        </w:rPr>
        <w:t>Жерге және тұрғын ғимараттарға байланысты өткізу бойынша айналымдар</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Мыналар қосылған құн салығынан босатылады: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құрылысы басталған және (немесе) пайдалануға қабылдау тек тұрғын емес үй-жайлардан тұратын тұрғын ғимараттың бір бөлігінен басқа, 2025 жылғы 1 қаңтарға дейін жүзеге асырылған тұрғын ғимаратты (тұрғын ғимараттың бір бөлігін) сату. Осы тармақшаның ережелерін осындай тұрғын ғимараттың </w:t>
      </w:r>
      <w:r w:rsidRPr="00066174">
        <w:rPr>
          <w:rFonts w:ascii="Times New Roman" w:eastAsia="Calibri" w:hAnsi="Times New Roman" w:cs="Times New Roman"/>
          <w:bCs/>
          <w:sz w:val="28"/>
          <w:szCs w:val="28"/>
          <w:lang w:val="kk-KZ"/>
        </w:rPr>
        <w:lastRenderedPageBreak/>
        <w:t>(тұрғын ғимараттың бір бөлігінің) құрылысын жүзеге асыратын (жүзеге асырған)адам қолданады;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2025 жылғы 1 қаңтарға дейін жасалған сатып алу құқығымен тұрғын үйді ұзақ мерзімді жалдау шарты бойынша тұрғын ғимаратты (тұрғын ғимараттың бір бөлігін) жалға беру;</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студенттік және мектеп жатақханаларын, балалар демалыс үйлерін іске асыру;</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студенттік және мектеп жатақханаларында, жұмыс кенттерінде, балалар демалыс үйлерінде тұруды, теміржол жатын вагондарын ұйымдастыру жөніндегі көрсетілетін қызметтер.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Мыналарды: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ақылы автотұрақтарды (автоорынтұрақтарды) орналастыру үшін берілген және (немесе) пайдаланылатын жер учаскесін (жер үлесін) иелену және (немесе) пайдалану және (немесе) оған билік ету құқығын беруді және (немесе) оны жалдауды;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2) тұрғын ғимараттың тек қана тұрғын емес үй-жайлардан тұратын бөлігін өткізу кезінде жер учаскесін (жер үлесін) иелену және (немесе) пайдалану және (немесе) оған билік ету құқығын беруді;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3) осы баптың 1-тармағының ережелерін ескере отырып, қосылған құн салығы салынуға жататын тұрғын үйді (тұрғын ғимараттың бір бөлігін) сату кезінде жер учаскесін (жер үлесін) иелену және (немесе) пайдалану және (немесе) оған билік ету құқығын беру.</w:t>
      </w:r>
    </w:p>
    <w:p w:rsidR="0085338F" w:rsidRPr="00066174" w:rsidRDefault="0085338F" w:rsidP="00B3159E">
      <w:pPr>
        <w:spacing w:after="0" w:line="240" w:lineRule="auto"/>
        <w:ind w:firstLine="709"/>
        <w:contextualSpacing/>
        <w:jc w:val="both"/>
        <w:rPr>
          <w:rFonts w:ascii="Times New Roman"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468-бап. Қосылған құн салығынан босатылатын, қаржылық операцияларды іске асыру жөніндегі айналымдар</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Осы баптың 2-тармағында көзделген қаржылық операциялар қосылған құн салығынан босатылады.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Қосылған құн салығынан босатылатын қаржылық операцияларға мыналар жатады: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бағалы қағаздармен жасалатын операциялар;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бағалы қағаздар нарығына кәсіби қатысушылардың, сондай-ақ бағалы қағаздар нарығында кәсіби қызметті Қазақстан Республикасының рұқсаттар және хабарламалар туралы заңнамасына сәйкес лицензиясыз жүзеге асыратын тұлғалардың көрсетілетін қызметтері;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туынды қаржы құралдарымен жасалатын операциялар;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сақтандыру (қайта сақтандыру) жөніндегі операциялар, сондай-ақ сақтандыру (қайта сақтандыру) шарттарын жасасу және орындау жөніндегі сақтандыру брокерлерінің (сақтандыру агенттерінің) көрсетілетін қызметтері;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Мемлекеттік әлеуметтік сақтандыру қорының активтерін басқару жөніндегі қызмет;</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6) ипотекалық тұрғын үй қарыздары бойынша талап ету құқықтарын басқару жөніндегі көрсетілетін қызметтер;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7) микрокредиттер беру жөніндегі операциялар;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8) кредиттік серіктестіктің өз қатысушыларына кепілдіктерді, кепілгерліктерді және кредиттік серіктестікке қатысушылар үшін ақшалай нысанда орындауды көздейтін өзге де міндеттемелерді беруі;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9) екінші деңгейдегі банктерде, сондай-ақ Ұлттық Банкте қызмет көрсетілетін заңды тұлғалар санаты үшін Ұлттық Банкте ашылған металл шоттар арқылы инвестициялық алтынды өткізу;</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10) кредиттер (қарыздар, микрокредиттер) бойынша талап ету құқықтарын басқаға беру;</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11) осы баптың 3-тармағында көрсетілген операциялар;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Ислам банкі сатып алушыға өткізетін тауардың үстемебаға сомасы қосылған құн салығынан босатылады, ол Қазақстан Республикасының банктер және банк қызметі туралы заңнамасына сәйкес жасалған коммерциялық кредит туралы шарттың талаптарымен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тармақтың ережелері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тауарды кейіннен үшінші тұлғаға сату туралы шартсыз;</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тауарды кейіннен үшінші тұлғаға сату шарттарымен коммерциялық кредит беру жолымен сауда делдалы ретінде жеке және заңды тұлғаларды қаржыландыру шеңберінде Қазақстан Республикасының банк заңнамасына сәйкес ислам банкі мүлікті берген жағдайда қолданылады.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тармақтың ережелері сатып алушы коммерциялық кредит туралы шартты орындаудан бас тартқан кезде ислам банкінің тауарды үшінші тұлғаға өткізу жағдайларына қолданылмайды.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АХҚО аумағында қызмет көрсетуге рұқсаты бар цифрлық активтер биржалары көрсететін сауда-саттықты ұйымдастырушылық және техникалық қамтамасыз ету жөніндегі, цифрлық активтерді шығару, олардың айналымы және сақтау жөніндегі қызметтер қосылған құн салығынан босатылады.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469-бап. Мүлікті қаржы лизингіне беру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Мүлікті қаржы лизингіне беру осы Кодекстің 206-бабында белгіленген талаптарға сәйкес келсе, ол лизинг беруші алуға жататын сыйақы сомасы бөлігінде қосылған құн салығынан босатылады.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Мүлікті қаржы лизингіне беру сыйақы сомасы есепке алынбаған барлық мерзімді лизингтік төлемдердің сомасы бөлігінде осы Кодекстің 206-бабының талаптарына сәйкес келсе, мынадай шарттардың бірі сақталған кезде:</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берілетін мүлік осы Кодекстің 465-бабы бірінші бөлігінің 34) тармақшасына сәйкес қосылған құн салығынсыз сатып алынса;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bCs/>
          <w:sz w:val="28"/>
          <w:szCs w:val="28"/>
          <w:lang w:val="kk-KZ"/>
        </w:rPr>
        <w:t xml:space="preserve">2) берілетін мүлік осы Кодекстің 499 немесе 500-баптарына сәйкес есепке жатқызу әдісімен мүлік салығын төлей отырып импортталса қосылған құн салығынан босатылады. </w:t>
      </w:r>
    </w:p>
    <w:p w:rsidR="0085338F" w:rsidRPr="00066174" w:rsidRDefault="0085338F" w:rsidP="00B3159E">
      <w:pPr>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bCs/>
          <w:sz w:val="28"/>
          <w:szCs w:val="28"/>
          <w:lang w:val="kk-KZ"/>
        </w:rPr>
        <w:t>470-бап. Қосылған құн салығынан босатылатын импорт</w:t>
      </w:r>
    </w:p>
    <w:p w:rsidR="0085338F" w:rsidRPr="00066174" w:rsidRDefault="0085338F" w:rsidP="00B3159E">
      <w:pPr>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Мыналардың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ұлттық және шетел валютасы банкноттары мен монеталарының (мәдени-тарихи құндылықты білдіретін банкноттар мен монеталардан басқа), сондай-ақ бағалы қағаздардың;</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Ұлттық Банктің ақша белгілерін өндіру үшін әкелінетін шикізаттың мақсаты туралы растамасы болған кезде Ұлттық банк және оның ұйымдары жүзеге асыратын ақша белгілерін шығаруға арналған шикізаттың;</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жеке тұлғалар ЕАЭО кеден заңнамасына және (немесе) Қазақстан Республикасының кеден заңнамасына сәйкес бекітілген тауарларды бажсыз әкелу нормалары бойынша жүзеге асыратын тауарлардың;</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шет мемлекеттің шетелдік дипломатиялық және оларға теңестірілген өкілдіктері, Қазақстан Республикасында аккредиттелген шет мемлекеттің консулдық мекемелері ресми пайдалану үшін, сондай-ақ Қазақстан Республикасы ратификациялаған халықаралық шарттарға сәйкес қосылған құн салығынан босатылатын осы өкілдіктердің дипломатиялық және әкімшілік-техникалық персоналына жататын адамдардың мен олармен бірге тұратын отбасы мүшелерінің, консулдық лауазымды адамдардың, консулдық қызметшілердің және олармен бірге тұратын отбасы мүшелерінің жеке пайдалануы үшін әкелінген тауарлардың импорты қосылған құн салығынан босатылады;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Қосылған құн салығынан босату мақсатында дипломатиялық немесе оларға теңестірілген өкілдіктердің немесе консулдық мекемелердің тауарды әкелгені туралы растамасы ұсынылады.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салықтарды төлеуден босатуды көздейтін кедендік рәсіммен орналастыра отырып, ЕАЭО кеден заңнамасына және (немесе) Қазақстан Республикасының кеден заңнамасына сәйкес кедендік декларациялауға жататын тауарлардың;</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тізбесін Қазақстан Республикасының Үкіметі айқындаған ғарыш қызметіне қатысушылар әкелетін ғарыш объектілерінің, жерүсті ғарыш инфрақұрылымы объектілері жабдықтарының импорты қосылған құн салығынан босатылады. Осы тармақшаның ережелері нысаны Қазақстан Республикасының Үкіметі бекітетін ғарыш қызметінің мақсаттары үшін осындай ғарыш объектілері мен жабдықтарын әкелу туралы ғарыш қызметі саласындағы уәкілетті органның растауы негізінде қолданылады;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Бұл ретте аталған тауарларды ғарыш кеңістігін зерттеу және пайдалану, оның ішінде ғарыш аппараттарын ұшыру бойынша қызметтер көрсету саласындағы халықаралық ынтымақтастыққа қатыспайтын адамдарға өткізу немесе өзге нысанда беру кезінде қосылған құн салығы импортталатын тауарларға қосылған құн салығын төлеу үшін белгіленген мерзімнен өсімпұл есептеле отырып, ЕАЭО кеден заңнамасында және (немесе) Қазақстан </w:t>
      </w:r>
      <w:r w:rsidRPr="00066174">
        <w:rPr>
          <w:rFonts w:ascii="Times New Roman" w:eastAsia="Calibri" w:hAnsi="Times New Roman" w:cs="Times New Roman"/>
          <w:sz w:val="28"/>
          <w:szCs w:val="28"/>
          <w:lang w:val="kk-KZ"/>
        </w:rPr>
        <w:lastRenderedPageBreak/>
        <w:t>Республикасының кеден заңнамасында айқындалған тәртіппен және мөлшерде төленуге тиіс.</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Ұлттық Банк, екінші деңгейдегі банк немесе бағалы қағаздар нарығына кәсіби қатысушы заңды тұлға импорттайтын инвестициялық алтынның;</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тіркеуші органда тіркелген діни бірлестіктер әкелетін діни мақсаттағы заттардың импорты қосылған құн салығынан босатылады.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Көрсетілген тауарлардың тізбесін және оларды қалыптастыру өлшемшарттарын Қазақстан Республикасының Үкіметі бекітеді;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мынадай шарттар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көлік құралдарын өндірушілерге қатысты – моторлы көлік құралдарын өнеркәсіптік құрастыру туралы келісімнің немесе индустриялық қызметті мемлекеттік қолдау саласындағы уәкілетті органмен көлік құралдарын өнеркәсіптік құрастыру туралы келісімнің болуы;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ауыл шаруашылығы техникасын өндірушілерге қатысты – индустриялық қызметті мемлекеттік қолдау саласындағы уәкілетті органмен ауыл шаруашылығы техникасын өнеркәсіптік құрастыру туралы келісімнің болуы;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құрамдауыштарды өндірушілерге қатысты – индустриялық қызметті мемлекеттік қолдау саласындағы уәкілетті органмен көлік құралдарына және (немесе) ауыл шаруашылығы техникасына құрамдауыштарды өнеркәсіптік құрастыру туралы келісімнің болуы сақталған кезде Қазақстан Республикасының Үкіметі айқындайтын арнайы инвестициялық келісімшарттар жасасу жөніндегі уәкілетті органмен жасалған арнайы инвестициялық келісімшарт шеңберінде заңды тұлға «Qyzyljar» арнайы экономикалық аймағының еркін қоймасының немесе еркін кеден аймағының кедендік рәсіміне орналастырған көлік құралдарының және (немесе) ауыл шаруашылығы техникасының құрамындағы шикізаттың және (немесе) материалдардың;</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егер: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оларды «Бағалы металдар және асыл тастар туралы» Қазақстан Республикасының Заңына сәйкес бағалы металдарды өндіру субъектілерінің тізбесіне енгізілген заңды тұлға әкелсе;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олар Ұлттық Банкке сату үшін тазартылған алтын өндірісінде ғана пайдаланылса, өңделмеген бағалы металдардың, бағалы металдардың және құрамында бағалы металдар бар шикізат тауарларының сынықтары мен қалдықтарының,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11) бір мезгілде мынадай шарттарға сәйкес келген кезде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тауарлар мемлекеттік жоспарлау жөніндегі орталық уәкілетті органмен және уәкілетті органмен келісу бойынша ақпараттандыру саласындағы уәкілетті орган бекіткен импорты қосылған құн салығынан босатылатын тауарлардың тізбесіне енгізілсе;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тауарларды әкелу ЕАЭО кеден заңнамасына және (немесе) Қазақстан Республикасының кеден заңнамасына сәйкес құжаттармен ресімделсе;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тауарлар мемлекеттік жоспарлау жөніндегі орталық уәкілетті органмен, техникалық реттеу саласындағы мемлекеттік реттеуді жүзеге асыратын уәкілетті </w:t>
      </w:r>
      <w:r w:rsidRPr="00066174">
        <w:rPr>
          <w:rFonts w:ascii="Times New Roman" w:eastAsia="Calibri" w:hAnsi="Times New Roman" w:cs="Times New Roman"/>
          <w:sz w:val="28"/>
          <w:szCs w:val="28"/>
          <w:lang w:val="kk-KZ"/>
        </w:rPr>
        <w:lastRenderedPageBreak/>
        <w:t>мемлекеттік органмен және уәкілетті органмен келісу бойынша ақпараттандыру саласындағы уәкілетті орган бекітетін тізбе бойынша ақпараттық-коммуникациялық технологиялар саласындағы қызметтің басым түрлерін жүзеге асыру кезінде пайдалану мақсатында ғана әкелінсе, «Астана Хаб» халықаралық технологиялық паркінің қатысушылары болып табылатын салық төлеушілер әкелген тауарлардың;</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12) мемлекеттік емес мұражайлар әкелетін тарихи-мәдени маңызы бар өнер туындыларының импорты қосылған құн салығынан босатылады.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Тарихи-мәдени маңызы бар өнер туындыларының тізбесін уәкілетті органмен және мемлекеттік жоспарлау жөніндегі орталық уәкілетті органмен келісу бойынша мәдениет саласындағы уәкілетті орган бекітеді.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13) «Дамуға ресми көмек туралы» Қазақстан Республикасының Заңына сәйкес дамуға ресми көмек бағдарламасы шеңберінде дамуға ресми көмек саласындағы оператор әкелген тауарлардың;</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14) акцизделетін тауарларды қоспағанда, «Азаматтық қорғау туралы» Қазақстан Республикасының Заңына сәйкес гуманитарлық көмек ретінде әкелінетін тауарлардың импорты қосылған құн салығынан босатылады.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тармақшада көрсетілген тауарларды импорттау кезінде қосылған құн салығынан босату мақсаттары үшін мыналар ұсынылады: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тауарды тегін негізде әкелу мақсатын көрсете отырып, тауарды әкелу туралы ақпаратты қамтитын тауарға ілеспе құжаттар;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тауарларды өтеусіз негізде әкелу жүзеге асырылатын Қазақстан Республикасы ратификациялаған халықаралық шарттың көшірмесі (болған кезде);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тауарды гуманитарлық көмек ретінде жіберуді куәландыратын (оның ішінде шет тілінде жасалған) тауарды жөнелтушінің құжаты немесе дипломатиялық немесе оларға теңестірілген өкілдіктердің немесе консулдық мекемелердің немесе халықаралық ұйымдардың немесе олардың өкілдіктерінің, өзге де ұйымдардың немесе олардың өкілдіктерінің тауарды өтеусіз негізде – гуманитарлық көмек ретінде әкелу мақсатын көрсете отырып, тауарды әкелу туралы растамасы;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15) акцизделетін тауарларды қоспағанда, қайырымдылық көмек, техникалық жәрдем көрсету мақсатында мемлекеттер, мемлекеттер үкіметтері, халықаралық ұйымдар желісі бойынша әкелінетін тауарлардың импорты қосылған құн салығынан босатылады.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тармақшада көрсетілген тауарларды импорттау кезінде қосылған құн салығынан босату мақсаттары үшін мыналар ұсынылады: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тауарды өтеусіз негізде әкелу мақсатын көрсете отырып, тауарды әкелу туралы ақпаратты қамтитын тауарға ілеспе құжат;</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тауарларды өтеусіз негізде әкелу жүзеге асырылатын Қазақстан Республикасы ратификациялаған халықаралық шарттың көшірмесі (болған кезде);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тауарды жөнелтуші жасаған, тауарды өтеусіз негізде әкелу мақсатын көрсете отырып, тауарларды өтеусіз беру фактісін растайтын құжат;</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орындау үшін тауарлар жеткізілетін техникалық жәрдемдесу жөніндегі жобаның (келісімшарттың) көшірмесі.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16) мемлекеттер, мемлекеттер үкіметтері және халықаралық ұйымдар желісі бойынша берілген гранттар қаражаты есебінен жүзеге асырылатын тауарлардың импорты қосылған құн салығынан босатылады.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тармақшада көрсетілген тауарларды импорттау кезінде қосылған құн салығынан босату мақсаттары үшін мыналар ұсынылады: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шет мемлекетпен (немесе мемлекеттермен) не халықаралық ұйыммен жасалған Қазақстан Республикасыныңхалықаралық шартының көшірмесі (болған кезде);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осындай халықаралық ұйым халықаралық шарт жасаспай грант берген жағдайда – халықаралық ұйымның өзі берген грант қаражаты есебінен тауарлардың импорты туралы растауы;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тауарды әкелу туралы ақпаратты және халықаралық шартқа сілтемелерді (болған кезде) қамтитын тауарға ілеспе құжаттар;</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бенефициардың (грант алушының) әкелінетін тауар туралы растауы.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17) бір мезгілде мынадай шарттарға сәйкес келген кезде: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технологиялық жабдықтардың, оның жинақтаушы және қосалқы бөлшектерінің тізбесі жер қойнауын пайдалану саласындағы құзыретті органмен жасалған қатты пайдалы қазбаларды қайта өңдеу туралы келісімде белгіленсе;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технологиялық жабдықты, оның жинақтаушы және қосалқы бөлшектерін әкелу Еуразиялық экономикалық одақтың кеден заңнамасында және (немесе) Қазақстан Республикасының кеден заңнамасында көзделген құжаттармен ресімделсе;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әкелінген технологиялық жабдықты, оның жинақтауыштары мен қосалқы бөлшектерін қосылған құн салығын төлеуші талап қою мерзімі шегінде қатты пайдалы қазбаларды қайта өңдеу туралы келісім шеңберінде қызметті жүзеге асыру кезінде ғана пайдаланылса, қатты пайдалы қазбаларды қайта өңдеу туралы келісім шеңберінде технологиялық жабдықтың, оның жинақтаушы және қосалқы бөлшектерінің импорты қосылған құн салығынан босатылады.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Технологиялық жабдықтар мен оның жинақтауыштарын импорттау кезінде қосылған құн салығынан босату Қатты пайдалы қазбаларды қайта өңдеу туралы келісімнің қолданылу мерзіміне, бірақ Қатты пайдалы қазбаларды қайта өңдеу туралы келісім тіркелген кезден бастап бес жылдан аспайтын мерзімге беріледі.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көрсетілген тауарлар бойынша тауарға ілеспе құжаттардың орнына әкелінетін тауардың мақсатын тегін көрсете отырып, тауарды әкелу туралы дипломатиялық немесе оларға теңестірілген өкілдіктердің немесе консулдық мекемелердің растауы ұсынылады.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Осы тармақта көрсетілген тауарлар соған сәйкес қосылған құн салығынан босату ұсынылған мақсаттарда пайдаланылады. Көрсетілген тауарлар өзге </w:t>
      </w:r>
      <w:r w:rsidRPr="00066174">
        <w:rPr>
          <w:rFonts w:ascii="Times New Roman" w:eastAsia="Calibri" w:hAnsi="Times New Roman" w:cs="Times New Roman"/>
          <w:sz w:val="28"/>
          <w:szCs w:val="28"/>
          <w:lang w:val="kk-KZ"/>
        </w:rPr>
        <w:lastRenderedPageBreak/>
        <w:t>мақсаттарда пайдаланылған жағдайда импортталатын тауарларға қосылған құн салығы оларды әкелу кезінде импортталатын тауарларға қосылған құн салығын төлеу үшін белгіленген мерзімнен бастап өсімпұл есептеле отырып, ЕАЭО кеден заңнамасында және (немесе) Қазақстан Республикасының кеден заңнамасында айқындалған тәртіппен және мөлшерде төленуге тиіс.</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Қазақстан Республикасының Үкіметі айқындайтын арнайы инвестициялық келісімшарттар жасасу жөніндегі уәкілетті органмен арнайы инвестициялық келісімшарт жасасқан заңды тұлға мынадай шарттар сақталған кезде: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тауарлар еркін кеден аймағының немесе еркін қойманың кедендік рәсімімен орналастырылса;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еркін кеден аймағының немесе еркін қойманың кедендік рәсімі ішкі тұтыну үшін шығарудың кедендік рәсімімен аяқталса;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Қазақстан Республикасының кеден заңнамасына сәйкес дайын өнім құрамындағы тауарларды сәйкестендіру жүзеге асырылса арнайы экономикалық аймақтың немесе еркін қойманың аумағында өндірілген дайын өнім құрамындағы тауарлардың импорты кезінде қосылған құн салығын төлеуден босатуды қолдануға құқылы</w:t>
      </w:r>
      <w:r w:rsidRPr="00066174" w:rsidDel="008D04D5">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48-ТАРАУ. ҚОСЫЛҒАН ҚҰН САЛЫҒЫ БОЙЫНША ЕСЕПКЕ ЖАТҚЫЗУ</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471-бап. Есепке жатқызылатын қосылған құн салығы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Егер алынған тауарлар, жұмыстар және көрсетілетін қызметтер өткізу бойынша салық салынатын айналым мақсатында</w:t>
      </w:r>
      <w:r w:rsidRPr="00066174" w:rsidDel="00A11D40">
        <w:rPr>
          <w:rFonts w:ascii="Times New Roman" w:eastAsia="Calibri" w:hAnsi="Times New Roman" w:cs="Times New Roman"/>
          <w:bCs/>
          <w:sz w:val="28"/>
          <w:szCs w:val="28"/>
          <w:lang w:val="kk-KZ"/>
        </w:rPr>
        <w:t xml:space="preserve"> </w:t>
      </w:r>
      <w:r w:rsidRPr="00066174">
        <w:rPr>
          <w:rFonts w:ascii="Times New Roman" w:eastAsia="Calibri" w:hAnsi="Times New Roman" w:cs="Times New Roman"/>
          <w:bCs/>
          <w:sz w:val="28"/>
          <w:szCs w:val="28"/>
          <w:lang w:val="kk-KZ"/>
        </w:rPr>
        <w:t>пайдаланылса немесе пайдаланылатын болса осы баптың 7 және 8-баптарына сәйкес құжатта көрсетілген алынған тауарлар, жұмыстар, көрсетілетін қызметтер үшін төленуге жататын, қосылған құн салығының сомасы салық төлеушілердің базасында тіркелген қосылған құн салығын төлеуші болып табылатын тауарларды, жұмыстарды, көрсетілетін қызметтерді алушы есепке жатқызатын қосылған құн салығының сомасы деп танылады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Жеке тұлға шығыстары халықаралық қаржылық есептілік стандарттарына және Қазақстан Республикасының бухгалтерлік есеп және қаржылық есептілік туралы заңнамасына сәйкес қосылған құн салығын төлеушінің шығыстары деп танылған және осы Кодекстің 253-бабына сәйкес іссапарлар кезіндегі өтемақы ретінде шегерімдерге жатқызылуға тиіс көрсетілетін қызметтерді алған жағдайда, қосылған құн салығын осындай төлеушінің осы баптың 1-тармағы 1) тармақшасының талаптарын сақтаған кезде көрсетілген қызметтер бойынша қосылған құн салығының сомасын есепке жатқызуға құқығы бар.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3. Осы Кодекстің 472-бабына сәйкес есепке жатқызылатын көрсетілген қосылған құн салығы есепке алынатын сол салық кезеңінде осы Кодекстің 474, </w:t>
      </w:r>
      <w:r w:rsidRPr="00066174">
        <w:rPr>
          <w:rFonts w:ascii="Times New Roman" w:eastAsia="Calibri" w:hAnsi="Times New Roman" w:cs="Times New Roman"/>
          <w:bCs/>
          <w:sz w:val="28"/>
          <w:szCs w:val="28"/>
          <w:lang w:val="kk-KZ"/>
        </w:rPr>
        <w:lastRenderedPageBreak/>
        <w:t>475, 476-баптарында көзделген алып тастау, ұлғайту немесе азайту жағдайлары басталған кезде  есепке жатқызылатын қосылған құн салығының мөлшері осындай алып тастау, ұлғайту немесе азайту ескеріле отырып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Қосылған құн салығы бойынша есепке жатқызу салық төлеушіні қосылған құн салығы бойынша тіркеу есебінен шығаруға байланысты осы Кодекстің 440-бабының 1-тармағы бірінші бөлігінің 3) тармақшасында көрсетілген талаптар орындалғаннан кейін, қосылған құн салығы бойынша тарату декларациясы берілген салықтық кезеңде қосылған құн салығының асып кету сомасынасалықтық кезең азайтуға жатады.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Жолаушыларды, багажды, жүк-багажды, пошта жөнелтілімдерін тасымалдау қызметтерін жүзеге асыратын теміржол тасымалдаушысына жолаушыларды теміржол көлігімен өтеусіз негізде, оның ішінде Қазақстан Республикасының заңнамасына сәйкес жолаушыларды теміржол көлігімен тасымалдау кезінде магистральдық теміржол желісінің реттеліп көрсетілетін қызметтерінің тарифіне 0 мөлшерінде уақытша төмендету коэффициентін қолдана отырып, тасымалдау кезінде магистральдық теміржол желісі қызметтерін көрсету үшін Ұлттық инфрақұрылым операторы пайдаланған немесе пайдаланатын тауарлар, жұмыстар, көрсетілетін қызметтер бойынша қосылған құн салығының сомасы осы баптың 1-тармағында белгіленген шарттар сақталған кезде есепке жатқызылуға тиіс.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6. Осы баптың 8-тармағының 1) және 2) тармақшаларында көзделген жағдайларды қоспағанда, осы баптың 1-тармағының мақсаттары үшін тауарлар, жұмыстар, көрсетілетін қызметтер сатып алынған жағдайда есепке жатқызылатын қосылған құн салығының сомасы мына құжаттардың бірі негізге алына отырып, қосылған құн салығын және салық төлеуші өнім берушінің сәйкестендіру нөмірі көрсетіле отырып айқындалады: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шот-фактураны жазып беру күніне қосылған құн салығын төлеуші болып табылатын өнім беруші жазып берген шот-фактура немесе жол жүру билеті (қағаз жеткізгіштегі, электрондық билет, электрондық жол жүру құжатыа);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осындай құжаттарды жазып беру күніне қосылған құн салығын төлеуші болып табылатын өнім беруші жазып берген әуе көлігінде жол жүру фактісін растайтын құжат;</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есепті салықтық кезеңде алынған мерзімді баспасөз басылымдарының және жалпыға қолжетімді телекоммуникациялық желілердегі интернет-ресурста орналастырылғандарын қоса алғанда, бұқаралық ақпарат құралдарының өзге де өнімдерінің құнына келетін бөлігінде осы Кодекстің -бабына сәйкес сатып алынған мерзімді баспасөз басылымдары және жалпыға қолжетімді телекоммуникациялық желілердегі интернет-ресурста орналастырылғандарын қоса алғанда, бұқаралық ақпарат құралдарының өзге де өнімдері бойынша жызып берілген шот-фактуралар</w:t>
      </w:r>
      <w:r w:rsidRPr="00066174" w:rsidDel="006D55D5">
        <w:rPr>
          <w:rFonts w:ascii="Times New Roman" w:eastAsia="Calibri" w:hAnsi="Times New Roman" w:cs="Times New Roman"/>
          <w:bCs/>
          <w:sz w:val="28"/>
          <w:szCs w:val="28"/>
          <w:lang w:val="kk-KZ"/>
        </w:rPr>
        <w:t xml:space="preserve"> </w:t>
      </w:r>
      <w:r w:rsidRPr="00066174">
        <w:rPr>
          <w:rFonts w:ascii="Times New Roman" w:eastAsia="Calibri" w:hAnsi="Times New Roman" w:cs="Times New Roman"/>
          <w:bCs/>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4) тауарларды мемлекеттік материалдық резервтен шығару кезінде мемлекеттік материалдық резерв саласындағы уәкілетті органның құрылымдық </w:t>
      </w:r>
      <w:r w:rsidRPr="00066174">
        <w:rPr>
          <w:rFonts w:ascii="Times New Roman" w:eastAsia="Calibri" w:hAnsi="Times New Roman" w:cs="Times New Roman"/>
          <w:bCs/>
          <w:sz w:val="28"/>
          <w:szCs w:val="28"/>
          <w:lang w:val="kk-KZ"/>
        </w:rPr>
        <w:lastRenderedPageBreak/>
        <w:t>бөлімшесі жазып берген шот-фактуралар. Қосылған құн салығының сомасы мынадай формула бойынша айқындалады, бірақ осы тауарларды мемлекеттік материалдық резервке жеткізу кезінде төленген салық сомасынан аспайды: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ҚҚС = </w:t>
      </w:r>
      <w:r w:rsidRPr="00066174">
        <w:rPr>
          <w:rFonts w:ascii="Times New Roman" w:hAnsi="Times New Roman" w:cs="Times New Roman"/>
          <w:sz w:val="28"/>
          <w:szCs w:val="28"/>
          <w:lang w:val="kk-KZ"/>
        </w:rPr>
        <w:t xml:space="preserve">= ШТҚ х ҚҚСм / (100 % + ҚҚСм), </w:t>
      </w:r>
      <w:r w:rsidRPr="00066174">
        <w:rPr>
          <w:rFonts w:ascii="Times New Roman" w:eastAsia="Calibri" w:hAnsi="Times New Roman" w:cs="Times New Roman"/>
          <w:bCs/>
          <w:sz w:val="28"/>
          <w:szCs w:val="28"/>
          <w:lang w:val="kk-KZ"/>
        </w:rPr>
        <w:t>мұнда: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 – қосылған құн салығының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hAnsi="Times New Roman" w:cs="Times New Roman"/>
          <w:sz w:val="28"/>
          <w:szCs w:val="28"/>
          <w:lang w:val="kk-KZ"/>
        </w:rPr>
        <w:t>ШТҚ</w:t>
      </w:r>
      <w:r w:rsidRPr="00066174">
        <w:rPr>
          <w:rFonts w:ascii="Times New Roman" w:eastAsia="Calibri" w:hAnsi="Times New Roman" w:cs="Times New Roman"/>
          <w:bCs/>
          <w:sz w:val="28"/>
          <w:szCs w:val="28"/>
          <w:lang w:val="kk-KZ"/>
        </w:rPr>
        <w:t xml:space="preserve"> – қосылған құн салығы салынатын шығарылатын тауарлардың құны;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ҚҚСм – тауарларды шығару күніне қолданылатын қосылған құн салығының мөлшерлемесі.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7. Осы тармақта көрсетілген жағдайларда осы баптың 1-тармағының мақсаттары үшін есепке жатқызылатын қосылған құн салығының сомасы мына құжаттардың негізінде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тауарлар импортталған жағдайда – ЕАЭО кеден заңнамасына және (немесе) Қазақстан Республикасының кеден заңнамасына сәйкес ресімделген, бірақ Қазақстан Республикасының бюджетіне төленген және кедендік рәсімнің шарттарына сәйкес қайтарылуға жатпайтын салық сомасынан аспайтын тауарларға арналған декларация немесе тауарларды әкелу және жанама салықтарды төлеу туралы өтініш (өтініштер), бірақ Қазақстан Республикасының бюджетіне төленген және қайтарылуға жатпайтын салық сомасынан аспайды.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бейрезидент ұсынған және осындай жұмыстарды, көрсетілетін қызметтерді сатып алушының айналымы болып табылатын жұмыстар, көрсетілетін қызметтер  сатып алынған жағдайда: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 қосылған құн салығының осындай сомасы төлем құжатында немесе уәкілетті орган белгілеген нысан бойынша салық органы берген және қосылған құн салығының төленгенін растайтын құжатта көрсетілген, электрондық нысанда жазып берілген шот-фактура;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тұрған жері бойынша Қазақстан Республикасының әкімшілік-аумақтық бірліктерінің шекараларында жалпыға ортақ пайдаланылатын телекоммуникациялар желілері жоқ қосылған құн салығын төлеушілер үшін – қосылған құн салығы бойынша декларация, бірақ төлем құжатында немесе уәкілетті орган белгілеген нысан бойынша салық органы берген және қосылған құн салығын төлегенін растайтын құжатта көрсетілген салық сомасынан артық емес. Аумағында жалпыға ортақ пайдаланылатын телекоммуникациялар желілері жоқ Қазақстан Республикасының әкімшілік-аумақтық бірліктері туралы ақпарат уәкілетті органның интернет-ресурсында орналастырылады;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3) осы Кодекстің 438-бабы 1-тармағының 1) тармақшасында көрсетілген адам қосылған құн салығы бойынша тіркеу есебіне қойылған жағдайда – </w:t>
      </w:r>
      <w:r w:rsidRPr="00066174">
        <w:rPr>
          <w:rFonts w:ascii="Times New Roman" w:eastAsia="Calibri" w:hAnsi="Times New Roman" w:cs="Times New Roman"/>
          <w:bCs/>
          <w:sz w:val="28"/>
          <w:szCs w:val="28"/>
          <w:lang w:val="kk-KZ"/>
        </w:rPr>
        <w:br/>
        <w:t>7-тармаққа немесе осы тармақтың 1) тармақшасына сәйкес осындай сома расталған жағдайда, қосылған құн салығы бойынша тіркеу есебіне қою күніне дейін салық төлеуші сатып алған, құрған, салған және қосылған құн салығы бойынша тіркеу есебіне қою күніне меншік құқығындағы тауарлар бойынша осы Кодекстің 198-бабының 4-тармағына сәйкес жасалған салықтық тіркелім.</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тармақшаның ережелері қайта ұйымдастыру нәтижесінде жаңадан құрылған заңды тұлға алған тауарларға қатысты қолданылмайды.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8. Салық төлеуші электрондық нысанда алынған шот-фактура бойынша есепке жатқызылатын қосылған құн салығының сомасын таныған жағдайда, электрондық шот-фактуралардың ақпараттық жүйесінде есепке жатқызылатын құн салығының сомасы есепке жатқызылатын құн салығы ретінде есепке алынған қосылған құн салығы бойынша декларация табыс етілгенге дейін осындай тану туралы белгі қояды.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9. Осы баптың 8 және 9-тармақтарында көрсетілген қосылған құн салығының сомаларын есепке жатқызу үшін бірнеше негіздер болған кезде қосылған құн салығының сомасын есепке жатқызу неғұрлым ерте негіз бойынша бір рет жүргізіледі.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472-бап. Қосылған құн салығын есепке жатқызу күні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Сатып алынған тауарлар, жұмыстар, көрсетілетін қызметтер бойынша есепке жатқызылатын қосылған құн салығы неғұрлым кеш болатын мынадай күндердің біріне тура келетін салықтық кезеңде есепке алынады: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тауарларды, жұмыстарды, көрсетілетін қызметтерді алу күні;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шот-фактураны жазып беру немесе осы Кодекстің 471-бабына сәйкес қосылған құн салығын есепке жатқызу үшін негіз болып табылатын өзге құжаттың күні.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Күші жойылған шот-фактурада және түзетілген шот-фактурада көрсетілген айналым жасау күндері сәйкес келмейтін және әртүрлі салықтық кезеңдерге тура келетін жағдайларды қоспағанда, түзетілген шот-фактура жазып берілген жағдайда қосылған құн салығының сомасы күші жойылған шот-фактура бойынша осындай салық есепке алынған салықтық кезеңде есепке алынады.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Егер электрондық нысанда жазып берілген шот-фактурада қағаз жеткізгіште жазып беру күні көрсетілген жағдайда, осы тармақтың мақсаттары үшін осындай күн шот-фактураны жазып беру күні болып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тармақтың ережелері осы баптың 2 – 6-тармақтарында белгіленген жағдайларда қолданылмайды.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Тауарлар импорты жағдайында жағдайда, есепке жатқызылатын қосылған құн салығы неғұрлым кеш болатын мынадай күндердің біріне тура келетін салықтық кезеңде есепке алынады: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бюджетке төленетін төлемді, оның ішінде осы Кодекстің 114 және 115-баптарында айқындалған тәртіппен есепке жатқызуларды жүргізу арқылы салық төлеу есебіне жүзеге асыру күні;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ЕАЭО кеден заңнамасына және (немесе) Қазақстан Республикасының кеден заңнамасына сәйкес жүргізілген кедендік ресімдеу күні немесе осындай салық есептелген салықтық кезеңнің соңғы күні.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3. Бейрезидент ұсынған және осындай жұмыстар мен көрсетілетін қызметтерді сатып алушының айналымы болып табылатын жұмыстар, көрсетілетін қызметтер сатып алынған жағдайда, есепке жатқызылатын </w:t>
      </w:r>
      <w:r w:rsidRPr="00066174">
        <w:rPr>
          <w:rFonts w:ascii="Times New Roman" w:eastAsia="Calibri" w:hAnsi="Times New Roman" w:cs="Times New Roman"/>
          <w:bCs/>
          <w:sz w:val="28"/>
          <w:szCs w:val="28"/>
          <w:lang w:val="kk-KZ"/>
        </w:rPr>
        <w:lastRenderedPageBreak/>
        <w:t>қосылған құн салығы электрондық нысанда жазылған шот-фактураны жазып беру күніне тура келетін салықтық кезеңде есепке алынады.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Тұрған жері бойынша Қазақстан Республикасының әкімшілік-аумақтық бірліктерінің шекараларында жалпыға ортақ пайдаланылатын телекоммуникациялар желілері жоқ қосылған құн салығын төлеушілер есепке жатқызылатын қосылған құн салығын бюджетке төленетін төлемді, оның ішінде осы Кодекстің 114 және 115-баптарында айқындалған тәртіппен есепке жатқызуларды жүргізу арқылы салық төлеу есебіне жүзеге асыру күніне келетін салықтық кезеңде есепке 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Аумағында жалпыға ортақ пайдаланылатын телекоммуникация желілері жоқ Қазақстан Республикасының әкімшілік-аумақтық бірліктері туралы ақпарат уәкілетті органның интернет-ресурсында орналастырылады.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Осы Кодекстің 438-бабының 1-тармағының 1) тармақшасында көрсетілген адам қосылған құн салығы бойынша тіркеу есебіне қойылған жағдайда, есепке жатқызылатын қосылған құн салығы қосылған құн салығы бойынша тіркеу есебіне қою күніне келетін салықтық кезеңде есепке алынады.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Қосымша шот-фактура бойынша есепке жатқызылатын қосылған құн салығы осындай шот-фактураны жазып беру күніне келетін салықтық кезеңде есепке алынады. Бұл ретте осы Кодекстің 490-бабы 1-тармағының үшінші бөлігінде көзделген қосымша шот-фактура бойынша қосылған құн салығының сомасы күші жойылды деп танылған қосымша шот-фактураны жазып беру күніне келетін салықтық кезеңде есепке алынады.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473-бап. Есепке жатқызылмайтын қосылған құн салығы</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Есепке жатқызылмайтын қосылған құн салығы деп осы Кодекстің 471-бабының ережелеріне сәйкес келмейтін қосылған құн салығының, сондай-ақ 475-бабының 6-тармағында көзделген жағдайларды қоспағанда, осы баптың 2 және 3-тармақтарында көрсетілген қосылған құн салығының сомасы</w:t>
      </w:r>
      <w:r w:rsidRPr="00066174" w:rsidDel="00943FAA">
        <w:rPr>
          <w:rFonts w:ascii="Times New Roman" w:eastAsia="Calibri" w:hAnsi="Times New Roman" w:cs="Times New Roman"/>
          <w:bCs/>
          <w:sz w:val="28"/>
          <w:szCs w:val="28"/>
          <w:lang w:val="kk-KZ"/>
        </w:rPr>
        <w:t xml:space="preserve"> </w:t>
      </w:r>
      <w:r w:rsidRPr="00066174">
        <w:rPr>
          <w:rFonts w:ascii="Times New Roman" w:eastAsia="Calibri" w:hAnsi="Times New Roman" w:cs="Times New Roman"/>
          <w:bCs/>
          <w:sz w:val="28"/>
          <w:szCs w:val="28"/>
          <w:lang w:val="kk-KZ"/>
        </w:rPr>
        <w:t>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Есепке жатқызылмайтын қосылған құн салығы деп мыналарды алумен байланысты төленуге тиіс қосылған құн салығы танылады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осы Кодекстің 478 және 479-баптарына  сәйкес қосылған құн салығын төлеуші бөлек есепке алуды жүргізу арқылы әдісті қолданса, салық салынбайтын айналым мақсатында пайдаланылып жатқан немесе пайдаланылатын тауарларды, жұмыстарды, көрсетілетін қызметтерді;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2)шот-фактурада мыналар: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осындай шот-фактураны жазып берген адамның және (немесе) осындай шот-фактура жазып берілген адамның сәйкестендіру нөмірі көрсетілмеген немесе дұрыс көрсетілмеген;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құжатты жазып беру күні, шот-фактураның нөмірі, тауардың, жұмыстың, көрсетілетін қызметтің атауы, салық салынатын айналымның мөлшері туралы деректер көрсетілмеген;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Кодекстің 483-бабының талаптарына сәйкес куәландырылмаған;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осы Кодекстің 483-бабы 1-тармағының 1) тармақшасында көзделген жағдайды қоспағанда, осы Кодекстің 483-бабы 1-тармағының талаптары бұзыла отырып, қағаз жеткізгіште жазылған тауарларды, жұмыстарды, көрсетілетін қызметтерді;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төлемнің мерзімділігіне қарамастан, азаматтық-құқықтық мәміле бойынша төлемі қосылған құн салығы ескеріле отырып, қолма-қол есеп айырысу арқылы жүргізілген және төлем жасау күніне қолданыста болған айлық есептік көрсеткіштің 1 000 еселенген мөлшерінен асып кететін тауарларды, жұмыстарды, көрсетілетін қызметтерді;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осы Кодекстің 294-бабына сәйкес Қазақстан Республикасының аумағындағы банктегі арнайы депозиттік шотта орналастырылған тарату қорының қаражаты есебінен сатып алынған тауарларды, жұмыстарды, көрсетілетін қызметтерді;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осы Кодекстің 15-бабының 2-тармағының 9) тармақшасында айқындалған дербес білім беру ұйымдары Қазақстан Республикасының бюджет заңнамасында көзделген, өздері алған нысаналы салым немесе осындай нысаналы салым қаражатынан өтеусіз негізде қаржыландыру есебінен сатып алған тауарларды, жұмыстарды, көрсетілетін қызметтерді.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Мыналар есепке жатқызылатын қосылған құн салығы деп танылмайды: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комиссионерде – комиссия шартының талаптарына сәйкес келетін талаптарда комитент үшін сатып алынған тауарлар, жұмыстар, көрсетілетін қызметтер бойынша төленуге жататын қосылған құн салығы;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экспедиторда – осындай шарт бойынша клиент болып табылатын тарап үшін көлік экспедициясы шарты бойынша міндеттерді орындау кезінде тасымалдаушыдан және (немесе) басқа өнім берушілерден сатып алынған жұмыстар, көрсетілетін қызметтер бойынша төлеуге жататын қосылған құн салығы.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Босатылатын және қосылған құн салығы салынатын айналымдар түрінде өткізуге арналған тұрғын ғимараттың (тұрғын ғимараттың бір бөлігінің) құрылысына пайдаланылатын немесе пайдаланылатын тауарлар, жұмыстар, көрсетілетін қызметтер бойынша қосылған құн салығын осындай тұрғын ғимараттың (тұрғын ғимараттың бір бөлігінің)құрылысын жүзеге асыратын қосылған құн салығын төлеуші ескереді осы Кодекстің 480-бабында көрсетілген мақсаттар үшін салық тіркелімінде жеке-жеке, және Қазақстан Республикасының заңнамасына сәйкес тұрғын ғимаратты пайдалануға қабылдағанға дейін декларацияда көрсетіледі.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Мұндай қосылған құн салығы осы Кодекстің 480-бабында айқындалған тәртіппен одан әрі ескеріледі.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Мұндай құрылыс объектісін немесе оның бір бөлігін іске асыру кезінде аяқталмаған құрылыс объектісі түрінде пайдалануға қабылдағанға дейін осындай іске асыру күніне жеке есепке алынатын қосылған құн салығының сомасы осы Кодекстің 480-бабының 3-тармағына сәйкес айқындалатын есепке жатқызуға рұқсат етілген қосылған құн салығының сомасына азаяды.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474-бап. Есепке жатқызылатын қосылған құн салығының сомасынан алып тастау</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Бұрын есепке жатқызылатын қосылған құн салығы деп танылған қосылған құн салығы мынадай жағдайларда алып тасталуға тиіс: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шот-фактураны және (немесе) өзге де құжатты жазып беру жөніндегі әрекетті (әрекеттерді) сот дара кәсіпкерлік субъектісі іс жүзінде жұмыстарды орындамай, қызметтерді көрсетпей, тауарларды тиеп-жөнелтпей жасады (жасаған) деп таныған немесе қылмыстық қудалау органының сотқа дейінгі тергеп-тексеруді ақталмайтын негіздер бойынша тоқтату туралы қаулысында  осындай деп танылған мәміле (операция) бойынша;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соттың заңды күшіне енген шешімі негізінде жарамсыз деп танылған мәміле бойынша;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қосылған құн салығын есепке жатқызу үшін негіз болып табылатын құжатта қате көрсетілген сома бөлігінде;</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сот осындай салық төлеушіден тауарлардың, жұмыстардың, көрсетілетін қызметтердің іс жүзінде алынғанын анықтаған мәмілелерді қоспағанда, басшысы және (немесе) құрылтайшысы (қатысушысы) осындай заңды тұлғаның заңды күшіне енген сот шешімімен анықталған тіркелуіне (қайта тіркелуіне) және (немесе) қаржы-шаруашылық қызметін жүзеге асыруына қатысты болмаған, іс жүзінде жұмыстарды орындамай, қызметтерді көрсетпей, тауарларды тиеп-жөнелтпей жасаған мәмілелер бойынша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Осы бапта көзделген есепке жатқызылатын қосылған құн салығының сомасынан алып тастау декларацияда қосылған құн салығы есепке жатқызылатын қосылған құн салығы ретінде танылған салықтық кезеңде жүргізіледі.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475-бап. Есепке жатқызылатын қосылған құн салығының сомасын түзету</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Осы бапта және осы Кодекстің 476-бабында белгіленген жағдайларда есепке жатқызылатын қосылған құн салығының сомасын ұлғайту немесе азайту есепке жатқызылатын қосылған құн салығының сомасын түзету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Есепке жатқызылатын қосылған құн салығының сомасын азайту қосылған құн салығы бұрын есепке жатқызылған тауарлар, жұмыстар, көрсетілетін қызметтер бойынша мынадай жағдайларда: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болуына байланысты салық төлеуші осы Кодекстің 478 және 479-баптарына сәйкес пропорционалды әдісті қолданған салық салынбайтын айналым мақсатында пайдаланылғандарды қоспағанда, салық салынатын айналым мақсатында пайдаланылмаған тауарлар, жұмыстар, көрсетілетін қызметтер бойынша;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2) тауарлар бүлінген, жоғалған жағдайда (төтенше жағдайлар салдарынан және (немесе) төтенше жағдайдың қолданылуы кезеңінде туындаған </w:t>
      </w:r>
      <w:r w:rsidRPr="00066174">
        <w:rPr>
          <w:rFonts w:ascii="Times New Roman" w:eastAsia="Calibri" w:hAnsi="Times New Roman" w:cs="Times New Roman"/>
          <w:bCs/>
          <w:sz w:val="28"/>
          <w:szCs w:val="28"/>
          <w:lang w:val="kk-KZ"/>
        </w:rPr>
        <w:lastRenderedPageBreak/>
        <w:t>жағдайларды қоспағанда) жүргізіледі. Бұл ретте тауардың бүлінуі тауардың барлық немесе жекелеген сапасының (қасиеттерінің) нашарлауын білдіреді, соның салдарынан осы тауар салық салынатын айналым мақсаттары үшін пайдаланылмайды. Тауар жойылған немесе ысырап болған оқиға тауардың жоғалуы деп түсініледі. Қазақстан Республикасының заңнамасында белгіленген табиғи кему нормалары шегінде салық төлеуші шеккен тауарлардың ысырабы жоғалу болып табылмайды;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Төтенше жағдайлар салдарынан туындаған жағдайларда тауарлар бүлінген, жоғалған кезде азаматтық қорғау саласындағы уәкілетті органныңтауарлар бойынша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Қазақстан Республикасының бухгалтерлік есеп және қаржылық есептілік туралы заңнамасына сәйкес ресімделген тауардың бүліну, жоғалу фактілерін растайтын құжаты;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Кодекстің 198-бабының 7-тармағына сәйкес жасалған салықтық тіркелімде көрсетілген мәліметтері бар, төтенше жағдайдың туындау фактісі туралы растауы болған кезде есепке жатқызылатын қосылған құн салығының сомасын азайту жүргізілмейді.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Төтенше жағдайдың қолданылуы кезеңінде туындаған жағдайларда тауарлар бүлінген, жоғалған кезде тауарлар бойынша (салық төлеуші жергілікті атқарушы орган қалыптастыратын тізілімге енгізілген жағдайда, осы жергілікті атқарушы орган құрған комиссияның шешімі бойынша төтенше жағдайдың қолданылуы кезеңінде келтірілген мүліктік зиянды өтеуге ақшасы алынған тауарларды қоспағанда):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Қазақстан Республикасының бухгалтерлік есеп және қаржылық есептілік туралы заңнамасына сәйкес ресімделген тауардың бүліну, жоғалу фактілерін растайтын құжаты;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Кодекстің 198-бабының 7-тармағына сәйкес жасалған салықтық тіркелімде көрсетілген мәліметтері бар, қылмыстық қудалауды жүргізетін органның салық төлеушіні төтенше жағдайға байланысты қылмыстық істер бойынша жәбірленуші деп тану туралы қаулысының көшірмесі болған кезде есепке жатқызылатын қосылған құн салығының сомасын азайту жүргізілмейді;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табиғи монополия субъектісі шеккен нормативтен тыс ысыраптар бойынша;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жарғылық капиталға салым ретінде берілген мүлік бойынша;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жер қойнауын пайдаланушы салықтық міндеттемені заттай нысанда орындау есебіне беретін пайдалы қазбалардың көлемі бойынша;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осы Кодекстің 455-бабының 2-тармағында көзделген жағдайлар туындаған кезде жүргізілмейді.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Есепке жатқызылатын қосылған құн салығының сомасын ұлғайту осы Кодекстің 455-бабының 2-тармағында көзделген жағдайлар басталған кезде жүргізіледі.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Осы Кодекстің 455-бабының 2-тармағында көзделген жағдайлар басталған кезде есепке жатқызылатын қосылған құн салығының сомасын ұлғайту немесе </w:t>
      </w:r>
      <w:r w:rsidRPr="00066174">
        <w:rPr>
          <w:rFonts w:ascii="Times New Roman" w:eastAsia="Calibri" w:hAnsi="Times New Roman" w:cs="Times New Roman"/>
          <w:bCs/>
          <w:sz w:val="28"/>
          <w:szCs w:val="28"/>
          <w:lang w:val="kk-KZ"/>
        </w:rPr>
        <w:lastRenderedPageBreak/>
        <w:t>азайту салық салынатын айналым мөлшерін ұлғайту немесе азайту жағына қарай түзетуге байланысты тауарларды, жұмыстарды, көрсетілетін қызметтерді беруші жазып берген қосымша шот-фактурада көрсетілген қосылған құн салығы сомасының мөлшерінде жүргізіледі.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Осы баптың 2-тармағының 1), 2), 3), 4) және 5) тармақшаларда және 3-тармағында белгіленген жағдайларда есепке жатқызылатын қосылған құн салығының сомасын түзету осындай жағдайлар басталған салықтық кезеңде жүргізіледі.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баптың 2-тармағының 6) тармақшасында белгіленген жағдайда есепке жатқызылатын қосылған құн салығының сомасын түзету осы Кодекстің 472-бабының 5-тармағында айқындалған салықтық кезеңде жүргізіледі.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Осы баптың 2-тармағының 1) – 5) тармақшаларында белгіленген жағдайларда сатып алынған, салынған, жасалған тауарлар бойынша есепке жатқызылатын қосылған құн салығының сомасын түзету қайта бағалау мен құнсыздану есепке алынбай, сол күнге бухгалтерлік есептің деректері бойынша тауарлардың баланстық құнына түзетуді жүзеге асыру күніне қолданыста болатын қосылған құн салығының мөлшерлемесін қолдану арқылы айқындалатын қосылған құн салығы сомасының мөлшерінде жүргізіледі.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Егер өткізу бойынша осындай айналым жасалғанға дейін қосылған құн салығы есепке жатқызылған бөлінетін жер учаскесінің бір бөлігін иелену және (немесе) пайдалану және (немесе) оған билік ету құқығын беру жөніндегі өткізу бойынша айналым осы Кодекстің 480-бабына сәйкес бөлек есепке алуды жүргізу жүзеге асырылатын осы Кодекстің 467-бабына сәйкес қосылған құн салығынан босатылған болып табылған жағдайда,   есепке жатқызылатын қосылған құн салығының сомасын түзету осындай жер учаскесіне тура келетін қосылған құн салығының сомасына жүргізіледі, ол мынадай формула бойынша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ҚҚСтүз = ҚҚСеж х Ѕжер / Ѕжал, мұнда: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ҚҚСтүз – қосылған құн салығын түзету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ҚҚСеж – бұрын есепке жатқызылатын деп танылған қосылған құн салығының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Ѕжал – жер учаскесінің бөлінгенге дейінгі жалпы ауданы;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Ѕжер –  иелену және (немесе) пайдалану және (немесе) билік ету құқығын беру бойынша айналымы осы Кодекстің 409-бабына сәйкес бөлек есепке алуды жүргізу жүзеге асырылатын осы Кодекстің 396-бабына сәйкес қосылған құн салығынан босатылатын жер учаскесінің ауданы.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7. Осы Кодекстің 444-бабының 1) және 6) тармақшаларында көрсетілгендерді қоспағанда, осы Кодекстің 444-бабында көрсетілген жағдайларда, осы бапта көзделген түзетулер жүргізілмейді.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8. . Есепке жатқызылатын қосылған құн салығының сомасы осы бапта көзделген түзету ескеріле отырып, теріс мәнге ие болуы мүмкін.</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lastRenderedPageBreak/>
        <w:t>476-бап. Міндеттемелерді есептен шығару кезінде күмәнді міндеттемелер бойынша есепке жатқызылатын қосылған құн салығының сомаларын түзету</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Егер сатып алынған тауарлар, жұмыстар, көрсетілетін қызметтер бойынша міндеттеменің бір бөлігі немесе бүкіл мөлшері осы Кодекстің 234-бабына сәйкес күмәнді деп танылса, онда осы Кодекстің 471-бабы </w:t>
      </w:r>
      <w:r w:rsidRPr="00066174">
        <w:rPr>
          <w:rFonts w:ascii="Times New Roman" w:eastAsia="Calibri" w:hAnsi="Times New Roman" w:cs="Times New Roman"/>
          <w:bCs/>
          <w:sz w:val="28"/>
          <w:szCs w:val="28"/>
          <w:lang w:val="kk-KZ"/>
        </w:rPr>
        <w:br/>
        <w:t>9-тармағының 2) және 3) тармақшаларының негізінде бұрын есепке жатқызылатын деп танылған қосылған құн салығынан басқа, есепке жатқызылатын қосылған құн салығының сомасын күмәнді міндеттеменің мөлшеріне сәйкес келетін мөлшерде осындай тауарлар, жұмыстар, көрсетілетін қызметтер бойынша бұрын есепке жатқызылатын деп танылған қосылған құн салығының сомасына азайту жағына қарай түзету жүргізіледі. Осы тармақта көзделген түзету:</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орындау мерзімі айқындалған сатып алынған тауарлар, жұмыстар, көрсетілетін қызметтер жөніндегі міндеттемені орындау мерзімі аяқталған күннен кейінгі;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орындау мерзімі айқындалмаған сатып алынған тауарлар, жұмыстар, көрсетілетін қызметтер жөніндегі міндеттеме бойынша тауарды беру, жұмыстарды орындау, қызметтер көрсету күнінен бастап есептелетін үш жылдық кезең өткен салықтық кезеңде жүргізіледі.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Егер есепке жатқызылатын қосылған құн салығының сомасы азайту жағына қарай түзетілгеннен кейін қосылған құн салығын төлеуші тауарлар, жұмыстар, көрсетілетін қызметтер үшін төлем жүргізген жағдайда есепке жатқызылатын қосылған құн салығының сомасын төлем жүргізілген салықтық кезеңдегі төлемнің сомасына сәйкес келетін мөлшерде аталған тауарлар, жұмыстар, көрсетілетін қызметтер бойынша салық сомасына ұлғайту жағына қарай түзету жүргізіледі..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Осы Кодекстің 235-бабының 1-тармағында көрсетілген жағдайларда, осы баптың 1-тармағына сәйкес түзету жүргізілмеген міндеттемелер есептен шығарылған кезде есепке жатқызылатын қосылған құн салығының сомасын азайту жағына қарай түзету бұрын есепке жатқызылатын деп танылған, осындай міндеттеменің құрамында төлеуге жататын қосылған құн салығы сомасының мөлшерінде жүргізіледі.. Осы тармақта көзделген түзету осындай жағдайлар басталған кезеңде жүргізіледі.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4. Егер сатып алынған тауарлар, жұмыстар, көрсетілетін қызметтер бойынша міндеттеме тіркеуші органның банкрот деп танылған қосылған құн салығын төлеуші өнім берушіні Бизнес-сәйкестендіру нөмірлерінің ұлттық тізілімнен алып тастау туралы шешімі шығарылған күнге –толық немесе ішінара қанағаттандырылмаған жағдайда, онда есепке жатқызылатын қосылған құн салығының сомасын азайту жағына қарай түзету, егер мұндай түзету осы баптың 1-тармағына сәйкес жүргізілмесе, бұрын есепке жатқызылатын деп танылған, осындай тауарлар, жұмыстар, көрсетілетін қызметтер бойынша төленуге жататын қосылған құн салығының сомасы мөлшерінде жүргізіледі. Осы </w:t>
      </w:r>
      <w:r w:rsidRPr="00066174">
        <w:rPr>
          <w:rFonts w:ascii="Times New Roman" w:eastAsia="Calibri" w:hAnsi="Times New Roman" w:cs="Times New Roman"/>
          <w:bCs/>
          <w:sz w:val="28"/>
          <w:szCs w:val="28"/>
          <w:lang w:val="kk-KZ"/>
        </w:rPr>
        <w:lastRenderedPageBreak/>
        <w:t>тармақта көзделген түзету тіркеуші органның көрсетілген шешімі шығарылған салықтық кезеңде жүргізіледі.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Осы бапта көзделген түзету олар бойынша түзету жүргізілетін тауарларды, жұмыстарды, көрсетілетін қызметтерді өткізу бойынша айналым жасалған кезде тауарларды, жұмыстарды, көрсетілетін қызметтерді беруші жазып берген шот-фактурада көрсетілген қосылған құн салығының мөлшерлемесі бойынша жүргізіледі.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477-бап. Түзету ескеріле отырып, есепке жатқызылатын қосылған құн салығы</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Түзету ескеріле отырып, есепке жатқызылатын қосылған құн салығының сомасы салықтық кезең үшін мынадай тәртіппен есептеледі:</w:t>
      </w:r>
      <w:r w:rsidRPr="00066174" w:rsidDel="00C105AE">
        <w:rPr>
          <w:rFonts w:ascii="Times New Roman" w:eastAsia="Calibri" w:hAnsi="Times New Roman" w:cs="Times New Roman"/>
          <w:bCs/>
          <w:sz w:val="28"/>
          <w:szCs w:val="28"/>
          <w:lang w:val="kk-KZ"/>
        </w:rPr>
        <w:t xml:space="preserve">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Кодекстің 471-бабына сәйкес айқындалған, есепке жатқызылатын қосылған құн салығының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алу</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Кодекстің 474, 475 және 476-баптарында көзделген есепке жатқызылатын қосылған құн салығын азайту жағына қарай түзету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қосу</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осы Кодекстің 475-бабының 3-тармағында және 476-бабының </w:t>
      </w:r>
      <w:r w:rsidRPr="00066174">
        <w:rPr>
          <w:rFonts w:ascii="Times New Roman" w:eastAsia="Calibri" w:hAnsi="Times New Roman" w:cs="Times New Roman"/>
          <w:bCs/>
          <w:sz w:val="28"/>
          <w:szCs w:val="28"/>
          <w:lang w:val="kk-KZ"/>
        </w:rPr>
        <w:br/>
        <w:t>2-тармағында көзделген есепке жатқызылатын қосылған құн салығын ұлғайту жағына қарай түзету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Осы бапқа сәйкес айқындалған, түзету ескеріле отырып, есепке жатқызылатын қосылған құн салығының сомасы теріс мәнге ие болуы мүмкін.</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478-бап. Есепке жатқызуға рұқсат етілген қосылған құн салығының сомаларын айқындау әдістері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Егер осы баптың 2-тармағында өзгеше көзделмесе, осы баптың </w:t>
      </w:r>
      <w:r w:rsidRPr="00066174">
        <w:rPr>
          <w:rFonts w:ascii="Times New Roman" w:eastAsia="Calibri" w:hAnsi="Times New Roman" w:cs="Times New Roman"/>
          <w:bCs/>
          <w:sz w:val="28"/>
          <w:szCs w:val="28"/>
          <w:lang w:val="kk-KZ"/>
        </w:rPr>
        <w:br/>
        <w:t>3-тармағында көрсетілгеннен басқа қосылған құн салығын төлеуші есепке жатқызуға рұқсат етілген қосылған құн салығының сомасын мынадай әдістердің бірімен: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пропорционалды әдіспен;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салық салынатын және салық салынбайтын айналымдардың мақсаттары үшін пайдаланылып жатқан немесе пайдаланылатын, тауарлар, жұмыстар, көрсетілетін қызметтер бойынша қосылған құн салығының сомаларын бөлек есепке алуды жүргізу арқылы айқындайды</w:t>
      </w:r>
      <w:r w:rsidRPr="00066174" w:rsidDel="00683C69">
        <w:rPr>
          <w:rFonts w:ascii="Times New Roman" w:eastAsia="Calibri" w:hAnsi="Times New Roman" w:cs="Times New Roman"/>
          <w:bCs/>
          <w:sz w:val="28"/>
          <w:szCs w:val="28"/>
          <w:lang w:val="kk-KZ"/>
        </w:rPr>
        <w:t xml:space="preserve"> </w:t>
      </w:r>
      <w:r w:rsidRPr="00066174">
        <w:rPr>
          <w:rFonts w:ascii="Times New Roman" w:eastAsia="Calibri" w:hAnsi="Times New Roman" w:cs="Times New Roman"/>
          <w:bCs/>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Есепке жатқызудың пропорционалды әдісін пайдаланатын мынадай тұлғалар бөлек есепке алуды жүргізу арқылы айналымдардың жекелеген түрлері бойынша есепке жатқызуға рұқсат етілген қосылған құн салығының сомаларын айқындауға құқылы</w:t>
      </w:r>
      <w:r w:rsidRPr="00066174" w:rsidDel="00826B55">
        <w:rPr>
          <w:rFonts w:ascii="Times New Roman" w:eastAsia="Calibri" w:hAnsi="Times New Roman" w:cs="Times New Roman"/>
          <w:bCs/>
          <w:sz w:val="28"/>
          <w:szCs w:val="28"/>
          <w:lang w:val="kk-KZ"/>
        </w:rPr>
        <w:t xml:space="preserve"> </w:t>
      </w:r>
      <w:r w:rsidRPr="00066174">
        <w:rPr>
          <w:rFonts w:ascii="Times New Roman" w:eastAsia="Calibri" w:hAnsi="Times New Roman" w:cs="Times New Roman"/>
          <w:bCs/>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1) кепіл мүлкін (тауарларды) алуға және өткізуге байланысты айналымдар бойынша – екінші деңгейдегі банктер, банк операцияларының жекелеген түрлерін жүзеге асыратын ұйымдар, микроқаржылық қызметті жүзеге асыратын ұйымдар (кредиттік серіктестіктерді және ломбардтарды қоспағанда);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мыналарды: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бас банктен күмәнді және үмітсіз активтер бойынша сатып алынған талап ету құқықтары бойынша өндіріп алуды қолдану нәтижесінде алынған кепіл мүлкін (тауарды);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кепілге салынған мүлікке өндіріп алуды қолдану нәтижесінде бас банктің меншігіне өткен және банктің еншілес ұйымы бас банктен сатып алған мүлікті (тауарды) сатып алуға, иеленуге және (немесе) өткізуге байланысты айналымдар бойынша – бас банктің күмәнді және үмітсіз активтерін сатып алатын банктің еншілес ұйымы;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мүлікті қаржы лизингіне беруге байланысты айналымдар бойынша – лизинг беруші. Қаржы лизингіне беруге жататын мүлікті сатып алуға байланысты лизинг берушінің шығындары салық салынатын айналым мақсаттары үшін шеккен шығындар ретінде қарастырылады;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Қазақстан Республикасының банктер және банк қызметі туралы заңнамасына сәйкес тауарды үшінші тұлғаға кейіннен сату туралы шартсыз коммерциялық кредит беру арқылы сауда делдалы ретінде жеке және заңды тұлғаларды қаржыландыру бойынша  – ислам банкі;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5) Қазақстан Республикасының банктер және банк қызметі туралы заңнамасына сәйкес тауарды үшінші тұлғаға кейіннен сату шарттарымен коммерциялық кредит беру арқылы сауда делдалы ретінде жеке және заңды тұлғаларды қаржыландыру шеңберінде тауарды сатып алу-сату операциялары бойынша – қосылған құн салығын төлеуші;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6) Қазақстан Республикасының туристік қызмет туралы заңнамасына сәйкес туристік операторлық қызметке (туроператорлық қызметке) лицензиясы бар дара кәсіпкерлер мен заңды тұлғалар туроператордың қызметтерін көрсету мақсатында тауарлар, жұмыстар, көрсетілетін қызметтер бойынша есепке алуды қалған қызметтен бөлек жүргізеді. Туроператордың қызметтерін көрсету мақсатында тауарлар, жұмыстар, көрсетілетін қызметтер бойынша есепке алу осы Кодекстің 465-бабының 12) тармақшасына сәйкес қосылған құн салығынан босатылған айналым және салық салынатын айналым бойынша бөлек жүргізіледі.</w:t>
      </w:r>
    </w:p>
    <w:p w:rsidR="0085338F" w:rsidRPr="00066174" w:rsidRDefault="0085338F"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Объектілердің құрылысын жүзеге асыратын тұлға сатуға арналған құрылыс объектілері бойынша әрбір құрылыс объектісінің құрылыс процесінде пайдаланылатын немесе пайдаланылатын тауарлар, жұмыстар, көрсетілетін қызметтер бойынша қосылған құн салығы сомаларының бөлек есебін жүргізуді жүзеге асыруға міндетті. </w:t>
      </w:r>
    </w:p>
    <w:p w:rsidR="0085338F" w:rsidRPr="00066174" w:rsidRDefault="0085338F"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Өзге айналым бойынша мұндай адам осы Кодекстің 479-бабына сәйкес пропорционалды әдіспен есепке жатқызуға рұқсат етілген қосылған құн салығының сомасын айқындауға құқылы.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479-бап. Есепке жатқызуға рұқсат етілген қосылған құн салығының сомаларын пропорционалды әдіспен айқындау тәртібі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Пропорционалды әдіс бойынша есепке жатқызуға рұқсат етілген қосылған құн салығының сомасы салықтық кезең үшін мынадай формула бойынша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ҚҚСер = ҚҚСеж х Асс / А жалпы, мұнда: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ҚҚСер – есепке жатқызуға рұқсат етілген қосылған құн салығының сомасы. Бұл сома теріс мәнге ие болуы мүмкін;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ҚҚСеж – түзету ескеріле отырып, есепке жатқызылатын қосылған құн салығының сомасы. Бұл сома теріс мәнге ие болуы мүмкін;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Асс – салық салынатын айналымның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Ажалпы – салық салынатын және салық салынбайтын айналымдардың сомасы ретінде айқындалатын айналымның жалпы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Бұл ретте осы Кодекстің 478-бабының 2-тармағында көрсетілген адамдар Асс және Ажалпы мәндерін айқындау кезінде осы Кодекстің 480-бабына сәйкес олар бойынша бөлек есепке алуды жүргізу жүзеге асырылатын айналымдарды есепке алмайды.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Салықтық кезеңде өткізу бойынша айналым болмаған кезде есепке жатқызуға рұқсат етілген қосылған құн салығының сомасы түзету ескеріле отырып, есепке жатқызылатын қосылған құн салығы сомасының мөлшерінде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Есепке жатқызуға рұқсат етілмеген қосылған құн салығы салықтық кезең үшін мынадай формула бойынша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ҚҚСере = ҚҚСеж – ҚҚСер, мұнда: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ҚҚСере – есепке жатқызуға рұқсат етілмеген қосылған құн салығының сомасы. Бұл сома теріс мәнге ие болуы мүмкін;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ҚҚСеж – түзету ескеріле отырып, есепке жатқызылатын қосылған құн салығының сомасы. Бұл сома теріс мәнге ие болуы мүмкін;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ҚҚСер – осы баптың 1-тармағына сәйкес айқындалатын, есепке жатқызуға рұқсат етілген қосылған құн салығының сомасы. Бұл сома теріс мәнге ие болуы мүмкін.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Есепке жатқызуға рұқсат етілмеген қосылған құн салығының сомасы, оның ішінде оның теріс мәні осы Кодекстің 243-бабының 9-тармағында айқындалған тәртіппен есепке алынады.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480-бап. Есепке жатқызуға рұқсат етілген қосылған құн салығының сомаларын бөлек есепке алуды жүргізу арқылы айқындау тәртібі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1. Есепке жатқызуға рұқсат етілген қосылған құн салығының сомасын бөлек есепке алуды жүргізу арқылы айқындау кезінде қосылған құн салығын </w:t>
      </w:r>
      <w:r w:rsidRPr="00066174">
        <w:rPr>
          <w:rFonts w:ascii="Times New Roman" w:eastAsia="Calibri" w:hAnsi="Times New Roman" w:cs="Times New Roman"/>
          <w:bCs/>
          <w:sz w:val="28"/>
          <w:szCs w:val="28"/>
          <w:lang w:val="kk-KZ"/>
        </w:rPr>
        <w:lastRenderedPageBreak/>
        <w:t>төлеуші салық салынатын және салық салынбайтын айналымдардың мақсаттары үшін пайдаланылатын алынған тауарлар, жұмыстар, көрсетілетін қызметтер бойынша қосылған құн салығының сомаларын бөлек есепке алуды жүргізеді.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Бөлек есепке алуды жүргізу кезінде:</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есепке жатқызуға рұқсат етілген қосылған құн салығының сомасы түзету ескеріле отырып, салық салынатын айналымның мақсаттары үшін пайдаланылатын алынған тауарлар, жұмыстар, көрсетілетін қызметтер бойынша есепке жатқызылатын қосылған құн салығының мөлшерінде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есепке жатқызуға рұқсат етілмеген қосылған құн салығының сомасы салық салынбайтын айналымның мақсаттары үшін пайдаланылатын алынған тауарлар, жұмыстар, көрсетілетін қызметтер бойынша есепке жатқызылмайтын қосылған құн салығының мөлшерінде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бір мезгілде салық салынатын және салық салынбайтын айналымдардың мақсаттары үшін пайдаланылатын алынған тауарлар, жұмыстар, көрсетілетін қызметтер бойынша қосылған құн салығының сомасы есепке жатқызуға рұқсат етілген және есепке жатқызуға рұқсат етілмеген қосылған құн салығының сомасына бөлінеді, олар мынадай формулалар бойынша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ҚҚСер = ҚҚСеж х Асс / Ажалпы;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ҚҚСере = ҚҚСеж – ҚҚСер, мұнда: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ҚҚСер – есепке жатқызуға рұқсат етілген қосылған құн салығының сомасы. Бұл сома теріс мәнге ие болуы мүмкін;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ҚҚСеж – бір мезгілде салық салынатын және салық салынбайтын айналымдардың мақсаттары үшін пайдаланылатын тауарлар, жұмыстар, көрсетілетін қызметтер бойынша түзетулер ескеріле отырып, есепке жатқызылатын қосылған құн салығының сомасы. Бұл сома теріс мәнге ие болуы мүмкін;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Асс –  салық салынатын айналымның салықтық кезеңдегі сомасы. Бұл ретте осы Кодекстің 407-бабының 2-тармағында көрсетілген адамдар Асс-ны осы бапқа сәйкес бөлек есепке алуды жүргізу жүзеге асырылатын айналымдар ретінде айқындайды;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Oжалпы – салық салынатын және салық салынбайтын айналымдардың сомасы ретінде айқындалатын айналымның жалпы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ҚҚСере – есепке жатқызуға рұқсат етілмеген қосылған құн салығының сомасы. Бұл сома теріс мәнге ие болуы мүмкін.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Есепке жатқызуға рұқсат етілмеген қосылған құн салығының сомасы осы Кодекстің 243-бабының 9-тармағында айқындалған тәртіппен есепке алынады.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Бұрын осы Кодекстің 467-бабының 1-тармағына сәйкес қосылған құн салығынан босатылатын айналым түрінде өткізуге арналған аяқталмаған құрылыс объектісі іске асырылған жағдайда, осы объектіні салу процесінде пайдаланылған тауарлар, жұмыстар, көрсетілетін қызметтер бойынша есепке жатқызуға рұқсат етілген қосылған құн салығы осы объектіге сәйкес айқындалады баппен және аяқталмаған құрылыс объектісін іске асыру жүзеге асырылатын салық кезеңінде ескеріледі: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 бұрын осы Кодекстің 467-бабына сәйкес қосылған құн салығынан босатылатын айналым түрінде өткізуге арналған Аяқталмаған құрылыс объектісін іске асыру кезінде-көрсетілген тауарлар бойынша есепке жатқызылатын қосылған құн салығы мөлшерінде оларды сатып алу күніне қолданылып жүрген ставка бойынша;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бұрын осы Кодекстің 467-бабына сәйкес босатылатын, сондай-ақ қосылған құн салығы салынатын айналымдар түрінде өткізуге арналған Аяқталмаған құрылыс объектісінің бөлігі болып табылатын аяқталмаған құрылыс объектісін іске асыру кезінде-аяқталмаған құрылыс объектісінің сатылатын бөлігіне тиесілі, мынадай формула бойынша есептелетін қосылған құн салығы мөлшерінде: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ҚҚСежрб = ҚҚС ҚҚС х Ѕчнс / Ѕнс, мұнда: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ҚҚС ҚҚС-бұрын босатылатын және қосылған құн салығы салынатын айналымдар түрінде өткізуге арналған аяқталмаған құрылыс объектісінің сатылатын бөлігі бойынша есепке жатқызуға рұқсат етілген қосылған құн салығы;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ҚҚС – осы Кодекстің 473-бабының 3-тармағына сәйкес іске асыру күніне жеке ескерілетін, құрылысқа пайдаланылған тауарлар, жұмыстар, көрсетілетін қызметтер бойынша қосылған құн салығының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Ѕчнс – бұрын босатылатын, сондай-ақ қосылған құн салығы салынатын айналымдар түрінде өткізуге арналған, аяқталмаған құрылыс объектісінің бөлігі болып табылатын жобалау-сметалық құжаттама бойынша аяқталмаған құрылыстың сатылатын объектісінің алаңы;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Ѕнс – бұрын босатылатын және қосылған құн салығы салынатын айналымдар түрінде сатуға арналған аяқталмаған құрылыс объектісінің жалпы ауданы.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Босатылатын және қосылған құн салығы салынатын айналымдар түрінде өткізуге арналған тұрғын ғимараттың (тұрғын ғимараттың бір бөлігінің) құрылысын жүзеге асыратын қосылған құн салығын төлеуші тұрғын ғимаратты пайдалануға қабылдау күні келетін салық кезеңінде есепке жатқызуға рұқсат етілген қосылған құн салығының сомасын айқындауға құқылы. осындай тұрғын ғимараттың (тұрғын ғимараттың бір бөлігінің) құрылысына пайдаланылған тауарлар, жұмыстар, көрсетілетін қызметтер бойынша мынадай формула бойынша:</w:t>
      </w:r>
    </w:p>
    <w:p w:rsidR="0085338F" w:rsidRPr="00066174" w:rsidRDefault="0085338F"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ҚҚС = (ҚҚС – ҚҚС-ҚҚС) х Ѕнп / Ѕжз, мұндағы:</w:t>
      </w:r>
    </w:p>
    <w:p w:rsidR="0085338F" w:rsidRPr="00066174" w:rsidRDefault="0085338F"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ҚҚСежрс – іске асыру жөніндегі айналымы осы Кодекстің 467-бабы 1-тармағының ережелерін ескере отырып, қосылған құн салығына салынуға жататын тұрғын үй ғимараты (тұрғын ғимараттың бір бөлігі) бойынша есепке жатқызуға рұқсат етілген қосылған құн салығының сомасы;</w:t>
      </w:r>
    </w:p>
    <w:p w:rsidR="0085338F" w:rsidRPr="00066174" w:rsidRDefault="0085338F"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ҚҚСежс – босатылатын, сондай-ақ қосылған құн салығы салынатын айналымдар түрінде өткізуге арналған тұрғын ғимараттың (тұрғын ғимараттың бір бөлігінің) құрылысына пайдаланылған тауарлар, жұмыстар, көрсетілетін қызметтер бойынша есепке жатқызылатын жеке есепке алынатын қосылған құн </w:t>
      </w:r>
      <w:r w:rsidRPr="00066174">
        <w:rPr>
          <w:rFonts w:ascii="Times New Roman" w:hAnsi="Times New Roman" w:cs="Times New Roman"/>
          <w:sz w:val="28"/>
          <w:szCs w:val="28"/>
          <w:lang w:val="kk-KZ"/>
        </w:rPr>
        <w:lastRenderedPageBreak/>
        <w:t>салығының сомасы. Салық сомасы Қазақстан Республикасының сәулет, қала құрылысы және құрылыс қызметі туралы заңнамасына сәйкес тұрғын ғимаратты пайдалануға қабылдау күніне айқындалады;</w:t>
      </w:r>
    </w:p>
    <w:p w:rsidR="0085338F" w:rsidRPr="00066174" w:rsidRDefault="0085338F"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ҚҚСежр – бұрын босатылатын және қосылған құн салығы салынатын айналымдар түрінде өткізуге арналған Аяқталмаған құрылыс объектісінің бір бөлігі бойынша есепке жатқызуға рұқсат етілген қосылған құн салығы. Салық сомасы осы баптың 3-тармағында көзделген жағдайда және тәртіппен айқындалады;</w:t>
      </w:r>
    </w:p>
    <w:p w:rsidR="0085338F" w:rsidRPr="00066174" w:rsidRDefault="0085338F"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Ѕнп – тұрғын ғимараттағы тұрғын емес үй-жайлардың алаңы (тұрғын ғимараттың бөліктері);</w:t>
      </w:r>
    </w:p>
    <w:p w:rsidR="0085338F" w:rsidRPr="00066174" w:rsidRDefault="0085338F"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Ѕжз – тұрғын ғимараттың жалпы ауданы (тұрғын ғимараттың бөліктері).</w:t>
      </w:r>
    </w:p>
    <w:p w:rsidR="0085338F" w:rsidRPr="00066174" w:rsidRDefault="0085338F"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есепке жатқызуға рұқсат етілмеген қосылған құн салығының сомасы осы Кодекстің 252-бабында айқындалған тәртіппен ескеріледі және мынадай формула бойынша айқындалады:</w:t>
      </w:r>
    </w:p>
    <w:p w:rsidR="0085338F" w:rsidRPr="00066174" w:rsidRDefault="0085338F"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ҚҚС = ҚҚС – ҚҚС - ҚҚС-ҚҚС, қайда:</w:t>
      </w:r>
    </w:p>
    <w:p w:rsidR="0085338F" w:rsidRPr="00066174" w:rsidRDefault="0085338F"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ҚҚС-іске асыру жөніндегі айналымдары осы Кодекстің 467-бабының 1-тармағына сәйкес қосылған құн салығынан босатылатын тұрғын үй ғимараты (тұрғын ғимараттың бір бөлігі) бойынша есепке жатқызуға рұқсат етілмеген қосылған құн салығының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481-бап. Есепке жатқызылатын қосылған құн салығының қосымша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Мынадай тұлғалар қосылған құн салығының қосымша сомасын есепке жатқызуға құқылы: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ауыл шаруашылығы өнімін, акваөсіру (балық өсіру шаруашылығы) өнімін өндіру, өз өндірісінің көрсетілген өнімін қайта өңдеу жөніндегі қызметті жүзеге асыру нәтижесі болып табылатын тауарларды өткізу жөніндегі айналымдар бойынша – шаруа немесе фермер қожалықтарын қоса алғанда, ауыл шаруашылығы өнімін, акваөсіру (балық шаруашылығының) өнімін өндірушілер;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ауыл шаруашылығы өнімін, балық шаруашылығының немесе кәсіпшілік балық шаруашылығының өнімін қайта өңдеуді жүзеге асырудың нәтижесі болып табылатын тауарларды өткізу жөніндегі айналымдар бойынша – заңды тұлғалар. Қоғамдық тамақтану саласындағы қызметті қоспағанда, ауыл шаруашылығы өнімін, балық өсіру шаруашылығының өнімін қайта өңдеуге мынадай қызмет түрлері жатады: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етті өңдеу және консервілеу және ет өнімдерін өндіру;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          балықты, шаян тәрізділерді және моллюскаларды өңдеу және консервілеу;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жемістер мен көкөністерді өңдеу және консервілеу;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өсімдіктер мен жануарлардың майларын және тоңмайларды өндіру;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сүтті қайта өңдеу мен ірімшік өндіру;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ұн-жарма өнеркәсібінің өнімдерін өндіру;</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 xml:space="preserve">крахмал және крахмал өнімдерін өндіру;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нан, нан өнімдерін және құймақтар өндіру;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қант өндіру;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 төлеуші агроөнеркәсіптік кешенді дамыту саласындағы уәкілетті орган айқындаған тәртіппен келісім жасасқан жағдайда, ұзақ сақталатын шоколад, қантты кондитерлік өнімдер, печенье және ұннан жасалған кондитерлік өнімдер өндіру;</w:t>
      </w:r>
    </w:p>
    <w:p w:rsidR="0085338F" w:rsidRPr="00066174" w:rsidRDefault="0085338F" w:rsidP="00B3159E">
      <w:pPr>
        <w:spacing w:after="0" w:line="240" w:lineRule="auto"/>
        <w:ind w:left="708"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балалар тағамы мен диеталық тамақ өнімдерін өндіру;</w:t>
      </w:r>
      <w:r w:rsidRPr="00066174">
        <w:rPr>
          <w:rFonts w:ascii="Times New Roman" w:eastAsia="Calibri" w:hAnsi="Times New Roman" w:cs="Times New Roman"/>
          <w:bCs/>
          <w:sz w:val="28"/>
          <w:szCs w:val="28"/>
          <w:lang w:val="kk-KZ"/>
        </w:rPr>
        <w:br/>
        <w:t xml:space="preserve">ашытқы өндіру;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жануарларға арналған дайын азық өндіру;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теріні илеу және өңдеу; үлбірді илеу және бояу, тоқыма талшықтарын дайындау және иіру, жүн талшықтарын дайындау, жүн талшықтарын иіру.</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мыналар: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өз өндірісінің, сондай-ақ осындай кооперативтің мүшелері өндірген ауыл шаруашылығы өнімін, акваөсіру (балық шаруашылығының) өнімін өткізу;</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отандық өндірушіден және (немесе) кооперативтің мүшелерінен алған, олардың өздері өндірген ауыл шаруашылығы өнімін, акваөсіру (балық шаруашылығының) өнімін қайта өңдеу нәтижесінде алынған  өнімді өткізу;</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айқындаған тізбе бойынша осындай кооператив мүшелеріне осы тармақшада көрсетілген айналымдарды олардың жүзеге асыруы мақсатында жұмыстарды орындау, қызметтерді көрсету жөніндегі айналымдар бойынша ауыл шаруашылығы кооперативтері.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тармақтың ережелері акцизделетін тауарларды және оларды қайта өңдеу өнімдерін өткізу бойынша айналымдарға қолданылмайды.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тармақты қолдану мақсатында қызмет түрлерін айқындау техникалық реттеу саласындағы мемлекеттік реттеуді жүзеге асыратын уәкілетті мемлекеттік орган бекіткен Экономикалық қызмет түрлерінің жалпы жіктеуішіне сәйкес жүзеге асырылады.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2. Осы баптың 1-тармағында көрсетілген салық төлеушілер:</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баптың 1-тармағында көзделген қызмет және өзге де қызмет бойынша өткізу жөніндегі айналымдарды;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 xml:space="preserve">осы баптың 1-тармағында көзделген қызметте және өзге де қызметте пайдаланылып жатқан немесе пайдаланылатын алуға жататын (алынған) тауарларды, жұмыстарды, көрсетілетін қызметтерді бөлек есепке алуды жүргізген жағдайда қолдануға құқылы. </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Осы баптың 1-тармағында көзделген қызметте және өзге де қызметте бір мезгілде пайдаланылатын алынған тауарлар, жұмыстар, көрсетілетін қызметтер бойынша қосылған құн салығының сомасы есепке жатқызуға рұқсат етілген және есепке жатқызуға рұқсат етілмеген қосылған құн салығының сомаларына бөлінеді, олар мынадай формулалар бойынша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ҚҚСер 1 = ҚҚСеж х Асс / Ажалпы;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lastRenderedPageBreak/>
        <w:t>ҚҚСер 2 = ҚҚСеж – ҚҚСер 1, мұнда: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ҚҚСер 1 – осы баптың 1-тармағында көзделген қызмет бойынша есепке жатқызуға рұқсат етілген қосылған құн салығының сомасы. Бұл сома теріс мәнге ие болуы мүмкін;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ҚҚСеж – осы баптың 1-тармағында көзделген қызметте және өзге де қызметте бір мезгілде пайдаланылатын тауарлар, жұмыстар, көрсетілетін қызметтер бойынша түзетулер ескеріле отырып, есепке жатқызылатын қосылған құн салығының сомасы. Бұл сома теріс мәнге ие болуы мүмкін;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Асс – осы бапқа сәйкес бөлек есепке алуды жүргізу жүзеге асырылатын салықтық кезең үшін салық салынатын айналым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Ажалпы – осы баптың 1-тармағында көзделген қызмет және өзге де қызмет бойынша айналымдар сомасы ретінде айқындалатын айналымның жалпы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ҚҚСер 2 – өзге де қызмет бойынша есепке жатқызуға рұқсат етілген қосылған құн салығының сомасы. Бұл сома теріс мәнге ие болуы мүмкін.</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Салық салынбайтын айналымдар болған кезде өзге қызмет бойынша есепке жатқызуға рұқсат етілген қосылған құн салығының сомасы осы Кодекстің 479 және 480-баптары ескеріле отырып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Өзге де айналым бойынша осындай қосылған құн салығын төлеуші есепке жатқызуға рұқсат етілген қосылған құн салығының сомасын осы Кодекстің 408-бабына сәйкес пропорционалды әдіспен айқындауға құқылы.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3. Егер тұлға шетелдік, Қазақстан Республикасында қызметін тұрақты мекеме арқылы жүзеге асыратын бейрезидент заңды тұлға болып табылса, осы баптың 1-тармағының бірінші бөлігінің 1), 3) және 4) тармақшаларында көрсетілген салық төлеушілер осы баптың ережелерін қолдануға құқылы емес.</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4. Есепке жатқызылатын қосылған құн салығының қосымша сомасын есептеу мынадай формула бойынша жүргізіледі: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ҚҚСеқ = (ҚҚСсс – ҚҚСер– ҚҚСак) х 70%, мұнда:</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ҚҚСеқ – есепке жатқызылатын қосылған құн салығының қосымша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ҚҚСсс – осы баптың 1-тармағында көзделген қызмет бойынша салық салынатын өткізу бойынша айналымнан есептелген қосылған құн салығының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ҚҚСер –  есепке жатқызуға рұқсат етілген қосылған құн салығының осы Кодекстің 479 және 480-баптарына сәйкес айқындалған сомасы. Мұндай сома осы баптың 1-тармағында көзделген қызметте пайдаланылып жатқан немесе пайдаланылатын алуға жататын (алынған) тауарлар, жұмыстар, көрсетілетін қызметтер бойынша айқындалады;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ҚҚСак – есепке жатқызылатын қосылған құн салығы сомасының осы баптың 1-тармағында көзделген қызмет бойынша есепті салықтық кезеңнің басында өспелі қорытындысымен қалыптасқан есепке жазылған салық сомасынан асып кету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Алынған нөлдік немесе теріс мән салықтық кезең үшін қосылған құн салығын есептеу кезінде есепке алынбайды.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49-ТАРАУ. ҚОСЫЛҒАН ҚҰН САЛЫҒЫН ТӨЛЕУШІЛЕРДІҢ ШОТ-ФАКТУРА ЖАЗЫП БЕРУІ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482-бап. Жалпы ережелер</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Қосылған құн салығын төлеушілер тауарларды, жұмыстарды, көрсетілетін қызметтерді өткізу бойынша айналым жасаған кезде шот-фактура жазып беруге міндетті.</w:t>
      </w:r>
      <w:r w:rsidRPr="00066174" w:rsidDel="000C3656">
        <w:rPr>
          <w:rFonts w:ascii="Times New Roman" w:eastAsia="Calibri" w:hAnsi="Times New Roman" w:cs="Times New Roman"/>
          <w:sz w:val="28"/>
          <w:szCs w:val="28"/>
          <w:lang w:val="kk-KZ"/>
        </w:rPr>
        <w:t xml:space="preserve">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ережелері дара кәсіпкер болып табылатын жеке тұлға жеке мүлкін өткізген кезде қолданылмайды.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баптың 3-тармағында өзгеше белгіленбесе, шот-фактураны жазып беру мынадай жағдайларда: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есеп айырысулары: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сатып алушыға бақылау-касса машинасының чегін ұсына отырып, көрсетілетін қызметтерге ақы төлеу терминалдары арқылы;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тауарларды, жұмыстарды, көрсетілетін қызметтерді сатып алушыға арнаулы мобильді қосымшаның чегін ұсына отырып жүзеге асырылатын тауарлар, жұмыстар, көрсетілетін қызметтер өткізілген;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есеп айырысулары электрондық ақшамен немесе электрондық төлем құралдарын пайдалана отырып жүзеге асырылатын тауарлар, жұмыстар, көрсетілетін қызметтер жеке тұлғаларға өткізілген;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жеке тұлғаға ұсынылған коммуналдық көрсетілетін қызметтер, байланыс қызметтері үшін есеп айырысулар екінші деңгейдегі банктер, пошта операторы арқылы жүзеге асырылған;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4) теміржол немесе әуе көлігімен жолаушыны тасымалдау қағаз жеткізгіштегі жол жүру билетімен, электрондық билетпен немесе электрондық жол жүру құжатымен ресімделген;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5) дара кәсіпкер немесе жеке практикамен айналысатын адам болып табылмайтын жеке тұлғаға тауар өтеусіз берілген, жұмыстар өтеусіз орындалған, қызметтер өтеусіз көрсетілген;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осы Кодекстің </w:t>
      </w:r>
      <w:hyperlink r:id="rId82" w:anchor="z397" w:history="1">
        <w:r w:rsidRPr="00066174">
          <w:rPr>
            <w:rStyle w:val="a3"/>
            <w:rFonts w:ascii="Times New Roman" w:eastAsia="Calibri" w:hAnsi="Times New Roman" w:cs="Times New Roman"/>
            <w:color w:val="auto"/>
            <w:sz w:val="28"/>
            <w:szCs w:val="28"/>
            <w:u w:val="none"/>
            <w:lang w:val="kk-KZ"/>
          </w:rPr>
          <w:t>468-бабында</w:t>
        </w:r>
      </w:hyperlink>
      <w:r w:rsidRPr="00066174">
        <w:rPr>
          <w:rFonts w:ascii="Times New Roman" w:eastAsia="Calibri" w:hAnsi="Times New Roman" w:cs="Times New Roman"/>
          <w:sz w:val="28"/>
          <w:szCs w:val="28"/>
          <w:lang w:val="kk-KZ"/>
        </w:rPr>
        <w:t> көзделген қаржылық операцияларды іске асырылған жағдайларда талап етілмейді.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Тауарлар, жұмыстар, көрсетілетін қызметтер осы Кодекстің </w:t>
      </w:r>
      <w:hyperlink r:id="rId83" w:anchor="z436" w:history="1">
        <w:r w:rsidRPr="00066174">
          <w:rPr>
            <w:rStyle w:val="a3"/>
            <w:rFonts w:ascii="Times New Roman" w:eastAsia="Calibri" w:hAnsi="Times New Roman" w:cs="Times New Roman"/>
            <w:color w:val="auto"/>
            <w:sz w:val="28"/>
            <w:szCs w:val="28"/>
            <w:u w:val="none"/>
            <w:lang w:val="kk-KZ"/>
          </w:rPr>
          <w:t>123-бабының</w:t>
        </w:r>
      </w:hyperlink>
      <w:r w:rsidRPr="00066174">
        <w:rPr>
          <w:rFonts w:ascii="Times New Roman" w:eastAsia="Calibri" w:hAnsi="Times New Roman" w:cs="Times New Roman"/>
          <w:sz w:val="28"/>
          <w:szCs w:val="28"/>
          <w:lang w:val="kk-KZ"/>
        </w:rPr>
        <w:t> 1-тармағында көрсетілген тұлғаларға өткізілген жағдайда, осы тармақтың бірінші бөлігі 1) және 2) тармақшаларының ережелері қолданылмайды.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Қосылған құн салығын төлеуші осы Кодекстің 201-бабы 1-тармағының 8) – 10) тармақшаларында көзделген жағдайларда шот-фактураны жазып беруі: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сатып алынған тауарды жеке, отбасылық, үй ішінде немесе кәсіпкерлік қызметпен байланысты емес өзге де пайдалану (түпкілікті тұтыну) мақсаттарында пайдаланатын жеке тұлғаларға;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2) Қазақстан Республикасының Кәсіпкерлік кодексіне сәйкес микрокәсіпкерлік субъектілері болып табылатын жеке немесе заңды тұлғаларға өткізген кезде талап етілмейді.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Тауарларды, жұмыстарды, көрсетілетін қызметтерді алушы өнім беруші өткізу бойынша айналым жасаған күннен бастап күнтізбелік он бес күн ішінде аталған тауарларды, жұмыстарды, көрсетілетін қызметтерді берушіге мынадай:</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2-тармағының 1) және 2) тармақшаларында;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3-тармағында көзделген жағдайларда шот-фактура жазып беру талабымен жүгінуге құқылы.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Өнім берушi осындай талапты осы баптың ережелерін ескере отырып, оның ішінде тауарларды, жұмыстарды, көрсетілетін қызметтерді алушы туралы мәліметтерде тауарларды, жұмыстарды, көрсетілетін қызметтерді сатып алу сенім білдірілген тұлғасы арқылы жүзеге асырылатын заңды тұлғаның немесе тауарларды, жұмыстарды, көрсетілетін қызметтерді сатып алатын дара кәсіпкердің деректемелерін көрсету бөлігінде орындауға мiндеттi.</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көрсетілетін қызметтерді алушы өнім беруші өткізу бойынша айналым жасаған күннен бастап күнтізбелік он бес күн ішінде жеке тұлғаның жол жүру фактісін растайтын құжатты немесе осы баптың 2-тармағының 4) тармақшасында көзделген жағдайларда шот-фактураны жазып беру талабымен осындай көрсетілетін қызметтерді берушіге жүгінуге құқылы.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483-бап. Қосылған құн салығын төлеушілердің шот-фактураны жазып беруіне қойылатын талаптар</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Қосылған құн салығын төлеуші шот-фактураны қағаз жеткізгіште жазып беруге құқылы болатын мынадай жағдайларды: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1) қосылған құн салығын төлеушінің тұрған жері бойынша Қазақстан Республикасының әкімшілік-аумақтық бірліктері шекарасында жалпыға ортақ пайдаланылатын телекоммуникациялар желісі болмаған жағдайды қоспағанда, шот-фактура электрондық нысанда жазып беріледі.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Аумағында жалпыға ортақ пайдаланылатын телекоммуникациялар желісі жоқ Қазақстан Республикасының әкімшілік-аумақтық бірліктері туралы ақпарат уәкілетті органның интернет-ресурсында орналастырылады;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техникалық қателер себебінен электрондық шот-фактуралардың ақпараттық жүйесінде шот-фактураларды жазып беру мүмкін емес екені туралы ақпарат уәкілетті органның интернет-ресурсында расталған жағдайды қоспағанда, шот-фактура электрондық нысанда жазып беріледі.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қағаз жеткізгіште жазып берілген шот-фактура техникалық қателер жойылған күннен бастап күнтізбелік он бес күн ішінде электрондық шот-фактуралардың ақпараттық жүйесіне енгізуге жатады.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 Кодекстің 83-бабына сәйкес электрондық шот-фактуралардың ақпараттық жүйесінде электрондық шот-фактуралардың жазып берілуін тоқтата тұру кезінде шот-фактура қағаз жеткізгіште жазып беріледі.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Бұл ретте қағаз жеткізгіште жазып берілген шот-фактура осы Кодекстің 83-бабына сәйкес шот-фактураларды электрондық нысанда жазып беруді тоқтата тұрудың күші жойылған күннен бастап күнтізбелік он бес күн ішінде электрондық шот-фактуралардың ақпараттық жүйесіне енгізілуге жатады.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төтенше ахуалдар немесе төтенше жағдайдың қолданылуы кезеңінде шот-фактура қағаз жеткізгіште жазып беріледі.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Бұл ретте қағаз жеткізгіште жазып берілген шот-фактура төтенше ахуалдар немесе төтенше жағдайдың қолданылуы кезеңі аяқталған күннен бастап күнтізбелік отыз күн ішінде электрондық шот-фактуралардың ақпараттық жүйесіне енгізілуге жатады. Шот-фактураларды жазып беру тәртібі мен нысанын уәкілетті орган белгілейді.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Қағаз жеткізгіштегі шот-фактура екі данада электрондық шот-фактуралар нысаны бойынша  жазып беріледі, олардың біреуі тауарларды, жұмыстарды, көрсетілетін қызметтерді алушыға беріледі.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Салық төлеушілер қағаз жеткізгіште жазып берілетін шот-фактурада электрондық шот-фактуралар нысанында көзделмеген қосымша мәліметтерді көрсетуге құқылы.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Мынадай:</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өнімді бөлу туралы келісім (келісімшарт), Қазақстан Республикасының Президенті бекіткен жер қойнауын пайдалануға арналған келісімшарт шеңберінде жасалған (орындалған) мәмілелер (операциялар) бойынша;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Кодекстің 458, 512 және 514-баптарына сәйкес қосылған құн салығының нөлдік мөлшерлемесі бойынша салық салынатын, тауарларды экспортқа өткізу жөніндегі мәмілелер (операциялар) бойынша;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 Кодекстің </w:t>
      </w:r>
      <w:hyperlink r:id="rId84" w:anchor="z387" w:history="1">
        <w:r w:rsidRPr="00066174">
          <w:rPr>
            <w:rStyle w:val="a3"/>
            <w:rFonts w:ascii="Times New Roman" w:eastAsia="Calibri" w:hAnsi="Times New Roman" w:cs="Times New Roman"/>
            <w:color w:val="auto"/>
            <w:sz w:val="28"/>
            <w:szCs w:val="28"/>
            <w:u w:val="none"/>
            <w:lang w:val="kk-KZ"/>
          </w:rPr>
          <w:t>459-бабына</w:t>
        </w:r>
      </w:hyperlink>
      <w:r w:rsidRPr="00066174">
        <w:rPr>
          <w:rFonts w:ascii="Times New Roman" w:eastAsia="Calibri" w:hAnsi="Times New Roman" w:cs="Times New Roman"/>
          <w:sz w:val="28"/>
          <w:szCs w:val="28"/>
          <w:lang w:val="kk-KZ"/>
        </w:rPr>
        <w:t> сәйкес қосылған құн салығының нөлдік мөлшерлемесі бойынша салық салынатын, халықаралық тасымалдар бойынша көрсетілетін қызметтерді өткізу жөніндегі айналымдар бойынша;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осы Кодекстің </w:t>
      </w:r>
      <w:hyperlink r:id="rId85" w:anchor="z393" w:history="1">
        <w:r w:rsidRPr="00066174">
          <w:rPr>
            <w:rStyle w:val="a3"/>
            <w:rFonts w:ascii="Times New Roman" w:eastAsia="Calibri" w:hAnsi="Times New Roman" w:cs="Times New Roman"/>
            <w:color w:val="auto"/>
            <w:sz w:val="28"/>
            <w:szCs w:val="28"/>
            <w:u w:val="none"/>
            <w:lang w:val="kk-KZ"/>
          </w:rPr>
          <w:t>464-бабының</w:t>
        </w:r>
      </w:hyperlink>
      <w:r w:rsidRPr="00066174">
        <w:rPr>
          <w:rFonts w:ascii="Times New Roman" w:eastAsia="Calibri" w:hAnsi="Times New Roman" w:cs="Times New Roman"/>
          <w:sz w:val="28"/>
          <w:szCs w:val="28"/>
          <w:lang w:val="kk-KZ"/>
        </w:rPr>
        <w:t> 3-тармағына сәйкес қосылған құн салығының нөлдік мөлшерлемесі бойынша салық салынатын өткізу жөніндегі айналымдар бойынша шетел валютасымен көрсету мүмкін болатын жағдайларды қоспағанда, электрондық нысанда жазып берілген шот-фактурадағы құндық және сомалық мәндер Қазақстан Республикасының ұлттық валютасымен көрсетіледі.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Егер заңды тұлғаның атынан тауарларды, жұмыстарды, көрсетілетін қызметтерді беруші ретінде оның құрылымдық бөлімшесі әрекет еткен және заңды тұлғаның шешімі бойынша шот-фактуралар жазып беруді осындай құрылымдық бөлімше жүргізген жағдайда, сондай-ақ, егер заңды тұлғаның атынан құрылымдық бөлімше тауарларды, жұмыстарды, көрсетілетін қызметтерді алушы болған жағдайда, шот-фактурада осындай құрылымдық бөлімшенің реквизиттері көрсетуге рұқсат етіледі.</w:t>
      </w:r>
    </w:p>
    <w:p w:rsidR="0085338F" w:rsidRPr="00066174" w:rsidRDefault="0085338F" w:rsidP="00B3159E">
      <w:pPr>
        <w:spacing w:after="0" w:line="240" w:lineRule="auto"/>
        <w:ind w:firstLine="709"/>
        <w:contextualSpacing/>
        <w:jc w:val="both"/>
        <w:rPr>
          <w:rFonts w:ascii="Times New Roman" w:hAnsi="Times New Roman" w:cs="Times New Roman"/>
          <w:spacing w:val="2"/>
          <w:sz w:val="28"/>
          <w:szCs w:val="28"/>
          <w:shd w:val="clear" w:color="auto" w:fill="F4F5F6"/>
          <w:lang w:val="kk-KZ"/>
        </w:rPr>
      </w:pPr>
      <w:r w:rsidRPr="00066174">
        <w:rPr>
          <w:rFonts w:ascii="Times New Roman" w:hAnsi="Times New Roman" w:cs="Times New Roman"/>
          <w:spacing w:val="2"/>
          <w:sz w:val="28"/>
          <w:szCs w:val="28"/>
          <w:shd w:val="clear" w:color="auto" w:fill="F4F5F6"/>
          <w:lang w:val="kk-KZ"/>
        </w:rPr>
        <w:t>5. Қосылған құн салығын төлеушілер шот-фактурада немесе осы Кодекстің </w:t>
      </w:r>
      <w:hyperlink r:id="rId86" w:anchor="z400" w:history="1">
        <w:r w:rsidRPr="00066174">
          <w:rPr>
            <w:rStyle w:val="a3"/>
            <w:rFonts w:ascii="Times New Roman" w:hAnsi="Times New Roman" w:cs="Times New Roman"/>
            <w:color w:val="auto"/>
            <w:spacing w:val="2"/>
            <w:sz w:val="28"/>
            <w:szCs w:val="28"/>
            <w:u w:val="none"/>
            <w:shd w:val="clear" w:color="auto" w:fill="F4F5F6"/>
            <w:lang w:val="kk-KZ"/>
          </w:rPr>
          <w:t>471-бабының</w:t>
        </w:r>
      </w:hyperlink>
      <w:r w:rsidRPr="00066174">
        <w:rPr>
          <w:rFonts w:ascii="Times New Roman" w:hAnsi="Times New Roman" w:cs="Times New Roman"/>
          <w:spacing w:val="2"/>
          <w:sz w:val="28"/>
          <w:szCs w:val="28"/>
          <w:shd w:val="clear" w:color="auto" w:fill="F4F5F6"/>
          <w:lang w:val="kk-KZ"/>
        </w:rPr>
        <w:t> 8-тармағында көзделген өзге де құжатта: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1) қосылған құн салығы салынатын айналымдар бойынша – қосылған құн салығының сомасын;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2) салық салынбайтын, оның ішінде қосылған құн салығынан босатылған айналымдар бойынша –«ҚҚС-сыз», өткізу орны Қазақстан Республикасының аумағы болып табылмайтын айналымдар бойынша «– «ҚҚС-сыз-ҚР емес» деген белгіні көрсетеді.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6. Егер осы тармақта өзгеше белгіленбесе, электрондық нысанда жазып берiлген шот-фактура электрондық цифрлық қолтаңбамен куәландырылады.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87-бабына сәйкес тәуекелдерді басқару жүйесінің негізінде салық төлеушіге қатысты тәуекел анықталған кезде, шот-фактура уәкілетті орган көздеген тәртіпте шот-фактураны жазып беруді жүзеге асыратын жеке тұлғаның биометриялық деректерімен қосымша куәландырылады.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Қағаз жеткізгіште жазып берілген шот-фактура: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заңды тұлғалар үшiн – басшысы мен бас бухгалтерiнiң қолтаңбаларымен, сондай-ақ, егер Қазақстан Республикасының заңнамасына сәйкес осы тұлғада мөр болуға тиіс болса, атауы және ұйымдық-құқықтық нысанын көрсету қамтылған мөрмен;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дара кәсiпкерлер үшiн – тегi, аты, әкесiнiң аты (егер ол жеке басты куәландыратын құжатта көрсетілсе) және (немесе) атауы қамтылған мөрмен (ол болған жағдайда), сондай-ақ дара кәсiпкердiң қолтаңбасымен куәландырылады.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Шот-фактура салық төлеушiнiң бұйрығымен осыған уәкiлеттiк берiлген жұмыскердiң қолтаңбасымен куәландырылуы мүмкiн. Бұл ретте бұйрықтың көшiрмесi тауарларды, жұмыстарды, көрсетілетін қызметтерді алушылардың көрiп-танысуы үшiн қолжетiмдi болуға тиiс.</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Тауарларды, жұмыстарды, көрсетiлетiн қызметтердi алушы шот-фактураға қол қоюға уәкiлеттi адамды тағайындау туралы бұйрықтың осыған уәкiлеттiк берілген адам куәландырған көшiрмесiн ұсыну талабымен осы тауарларды, жұмыстарды, көрсетiлетiн қызметтердi берушiге жүгiнуге құқылы, ал өнiм берушi бұл талапты тауарларды, жұмыстарды, көрсетiлетiн қызметтердi алушы жүгiнген күнi орындауға мiндеттi.</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Тауарларды, жұмыстарды, көрсетiлетiн қызметтердi берушi болып табылатын заңды тұлғаның құрылымдық бөлiмшесi, егер Қазақстан Республикасының заңнамасына сәйкес осы тұлғада мөр болуға тиіс болса, салық төлеушi жазып берген шот-фактураларды оның шешiмi бойынша осындай құрылымдық бөлiмшенiң заңды тұлғаның атауы және ұйымдық-құқықтық нысанын көрсету қамтылған мөрiмен куәландыруға құқылы.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Жай серiктестiкке (консорциумға) қатысушылардың уәкiлеттi өкiлi осы Кодекстiң </w:t>
      </w:r>
      <w:hyperlink r:id="rId87" w:anchor="z200" w:history="1">
        <w:r w:rsidRPr="00066174">
          <w:rPr>
            <w:rStyle w:val="a3"/>
            <w:rFonts w:ascii="Times New Roman" w:eastAsia="Calibri" w:hAnsi="Times New Roman" w:cs="Times New Roman"/>
            <w:color w:val="auto"/>
            <w:sz w:val="28"/>
            <w:szCs w:val="28"/>
            <w:u w:val="none"/>
            <w:lang w:val="kk-KZ"/>
          </w:rPr>
          <w:t>209-бабының</w:t>
        </w:r>
      </w:hyperlink>
      <w:r w:rsidRPr="00066174">
        <w:rPr>
          <w:rFonts w:ascii="Times New Roman" w:eastAsia="Calibri" w:hAnsi="Times New Roman" w:cs="Times New Roman"/>
          <w:sz w:val="28"/>
          <w:szCs w:val="28"/>
          <w:lang w:val="kk-KZ"/>
        </w:rPr>
        <w:t> 2-тармағында көзделген жағдайларда жазып берген шот-фактура уәкiлеттi өкiлдiң атауы және ұйымдық-құқықтық нысанын көрсету қамтылған мөрiмен, сондай-ақ осындай уәкiлеттi өкiл басшысының және бас бухгалтерiнiң қолтаңбаларымен куәландырылады.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Егер Қазақстан Республикасының бухгалтерлiк есеп пен қаржылық есептiлiк туралы заңнамасының талаптарына және есептік саясатқа сәйкес </w:t>
      </w:r>
      <w:r w:rsidRPr="00066174">
        <w:rPr>
          <w:rFonts w:ascii="Times New Roman" w:eastAsia="Calibri" w:hAnsi="Times New Roman" w:cs="Times New Roman"/>
          <w:sz w:val="28"/>
          <w:szCs w:val="28"/>
          <w:lang w:val="kk-KZ"/>
        </w:rPr>
        <w:lastRenderedPageBreak/>
        <w:t>басшы немесе дара кәсiпкер бухгалтерлiк есептi жеке өзi жүргiзген жағдайда, бас бухгалтер қолтаңбасының орнына «көзделмеген» деп көрсетiледi.</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Жекелеген жағдайларда шот-фактураны жазып беру ерекшеліктері осы Кодекстің 485 – 489-баптарында белгіленген.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484-бап. Шот-фактураларды жазып беру мерзімдері.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Егер осы баспта өзгеше белгіленбесе, шот-фактура өткізу бойынша айналымды жасау күнінен ерте емес және осындай күннен кейін күнтізбелік он бес күннен кешіктірілмей жазып беріледі.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Шот-фактура осындай тауарлар, көрсетілетін қызметтер бойынша өткізу бойынша айналымды жасау күні тура келетін айдан кейінгі айдың 20-күнінен кешіктірілмей жазып беріледі: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Шот-фактура: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w:t>
      </w:r>
      <w:r w:rsidRPr="00066174">
        <w:rPr>
          <w:rFonts w:ascii="Times New Roman" w:eastAsia="Calibri" w:hAnsi="Times New Roman" w:cs="Times New Roman"/>
          <w:sz w:val="28"/>
          <w:szCs w:val="28"/>
        </w:rPr>
        <w:t>электр және (немесе) жылу энергиясын, суды, газды</w:t>
      </w:r>
      <w:r w:rsidRPr="00066174">
        <w:rPr>
          <w:rFonts w:ascii="Times New Roman" w:eastAsia="Calibri" w:hAnsi="Times New Roman" w:cs="Times New Roman"/>
          <w:sz w:val="28"/>
          <w:szCs w:val="28"/>
          <w:lang w:val="kk-KZ"/>
        </w:rPr>
        <w:t xml:space="preserve"> өткізу кезінде;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коммуналдық қызметтерді көрсету кезінде;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байланыс қызметтерін көрсету кезінде;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теміржол көлігімен тасымалдау бойынша көрсетілетін қызметтерді, әуе көлігімен жолаушыларды, багаж бен жүктерді тасымалдау бойынша қызметтерді көрсету кезінде;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көлік экспедициясы шарты бойынша көрсетілетін қызметтерді, вагондар (контейнерлер) операторының қызметтерін көрсету кезінде;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w:t>
      </w:r>
      <w:r w:rsidRPr="00066174">
        <w:rPr>
          <w:rFonts w:ascii="Times New Roman" w:hAnsi="Times New Roman" w:cs="Times New Roman"/>
          <w:spacing w:val="2"/>
          <w:sz w:val="28"/>
          <w:szCs w:val="28"/>
          <w:shd w:val="clear" w:color="auto" w:fill="F4F5F6"/>
          <w:lang w:val="kk-KZ"/>
        </w:rPr>
        <w:t xml:space="preserve"> </w:t>
      </w:r>
      <w:r w:rsidRPr="00066174">
        <w:rPr>
          <w:rFonts w:ascii="Times New Roman" w:eastAsia="Calibri" w:hAnsi="Times New Roman" w:cs="Times New Roman"/>
          <w:sz w:val="28"/>
          <w:szCs w:val="28"/>
          <w:lang w:val="kk-KZ"/>
        </w:rPr>
        <w:t>магистральдық құбыржолдар жүйесі арқылы жүктерді тасымалдау бойынша көрсетілетін қызметтерді, жүйелік оператор көрсететін жүйелік қызметтерді көрсету кезінде;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кредит (қарыз, микрокредит) беру бойынша қызметтерді көрсету кезінде;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қосылған құн салығы салынатын банк операцияларын өткізу кезінде;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осы Кодекстің </w:t>
      </w:r>
      <w:hyperlink r:id="rId88" w:anchor="z436" w:history="1">
        <w:r w:rsidRPr="00066174">
          <w:rPr>
            <w:rStyle w:val="a3"/>
            <w:rFonts w:ascii="Times New Roman" w:eastAsia="Calibri" w:hAnsi="Times New Roman" w:cs="Times New Roman"/>
            <w:color w:val="auto"/>
            <w:sz w:val="28"/>
            <w:szCs w:val="28"/>
            <w:u w:val="none"/>
            <w:lang w:val="kk-KZ"/>
          </w:rPr>
          <w:t>123-бабының</w:t>
        </w:r>
      </w:hyperlink>
      <w:r w:rsidRPr="00066174">
        <w:rPr>
          <w:rFonts w:ascii="Times New Roman" w:eastAsia="Calibri" w:hAnsi="Times New Roman" w:cs="Times New Roman"/>
          <w:sz w:val="28"/>
          <w:szCs w:val="28"/>
          <w:lang w:val="kk-KZ"/>
        </w:rPr>
        <w:t> 1-тармағында көрсетілген тұлғаларға бір жыл немесе одан көп мерзімге жасалған шарттар бойынша тауарларды, жұмыстарды, көрсетілетін қызметтерді өткізу кезінде;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10) сәйкестендірілген тауарлардың сатып алушының билігіне берілгенін растайтын тауарға билік ету құжаттарының негізінде тауарлар өткізілген кезде;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11) Автомобиль жолдарын басқару жөніндегі ұлттық оператор ақылы автомобиль жолдары бойынша жүру үшін төлем алынатын қызметтер көрсеткен кезде;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12) Мемлекеттік корпорация қызметтер көрсткен кезде осындай тауарлар, көрсетілетін қызметтер бойынша  айналым жасау күні тура келетін айдан кейінгі айдың 20-күнінен кешіктірілмей жазып беріледі.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Тауарлар экспорт кедендік рәсімімен орналастырыла отырып әкетілген жағдайда, шот-фактура өткізу бойынша айналымды жасау күнінен кейін күнтізбелік жиырма күннен кешіктірілмей жазып беріледі.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5. есепке жазылған сыйақы сомасы бөлігінде мүлікті қаржы лизингіне беру кезінде шот-фактура қорытындылары бойынша шот-фактура жазып берілетін тоқсаннан кейінгі айдың 20-сынан кешіктірмей күнтізбелік тоқсанның қорытындылары бойынша жазып беріледі.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Жалпыға бірдей қолжетімді телекоммуникациялық желілердегі интернет-ресурста орналастырылғандарды қоса алғанда, мерзiмдi баспасөз басылымдарын немесе бұқаралық ақпарат құралдарының өзге де өнімін өткізген жағдайда, шот-фактура өткізу бойынша айналым жасалған күннен кейін күнтізбелік он бес күннен кешіктірілмей жазып беріледі.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Салық төлеуші жасау күні күнтізбелік жылға тура келетін өткізу бойынша бүкіл айналымға шот-фактураны айналымды жасау күнінен бұрын жазып беруге құқылы.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Түзетілген шот-фактура бұрын жазып берілген шот-фактураға өзгерістер мен толықтырулар енгізу қажет болған кезде жазып беріледі.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Егер осы тармақта өзгеше белгіленбесе, қосымша шот-фактура түзету сомасына айналым жасалған күннен ерте емес және осындай күннен кейін күнтізбелік он бес күннен кешіктірмей жазып беріледі.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Қайта ұйымдастырылған заңды тұлғаның құқық мирасқоры</w:t>
      </w:r>
      <w:r w:rsidRPr="00066174">
        <w:rPr>
          <w:rFonts w:ascii="Times New Roman" w:hAnsi="Times New Roman" w:cs="Times New Roman"/>
          <w:spacing w:val="2"/>
          <w:sz w:val="28"/>
          <w:szCs w:val="28"/>
          <w:shd w:val="clear" w:color="auto" w:fill="F4F5F6"/>
          <w:lang w:val="kk-KZ"/>
        </w:rPr>
        <w:t xml:space="preserve"> қ</w:t>
      </w:r>
      <w:r w:rsidRPr="00066174">
        <w:rPr>
          <w:rFonts w:ascii="Times New Roman" w:eastAsia="Calibri" w:hAnsi="Times New Roman" w:cs="Times New Roman"/>
          <w:sz w:val="28"/>
          <w:szCs w:val="28"/>
          <w:lang w:val="kk-KZ"/>
        </w:rPr>
        <w:t>осымша шот-фактураны</w:t>
      </w:r>
      <w:r w:rsidRPr="00066174">
        <w:rPr>
          <w:rFonts w:ascii="Times New Roman" w:hAnsi="Times New Roman" w:cs="Times New Roman"/>
          <w:spacing w:val="2"/>
          <w:sz w:val="28"/>
          <w:szCs w:val="28"/>
          <w:shd w:val="clear" w:color="auto" w:fill="F4F5F6"/>
          <w:lang w:val="kk-KZ"/>
        </w:rPr>
        <w:t xml:space="preserve"> </w:t>
      </w:r>
      <w:r w:rsidRPr="00066174">
        <w:rPr>
          <w:rFonts w:ascii="Times New Roman" w:eastAsia="Calibri" w:hAnsi="Times New Roman" w:cs="Times New Roman"/>
          <w:sz w:val="28"/>
          <w:szCs w:val="28"/>
          <w:lang w:val="kk-KZ"/>
        </w:rPr>
        <w:t>ұлғайту жағына қарай жазып беруді айналым жасалған күннен кейінгі күнтізбелік бір жүз сексен күннен кешіктірмей жүргізеді.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Осы Кодекстің 206-бабының талаптары сақталмаған кезде лизинг беруші қосымша шот-фактураны осындай жағдай орын алған күннен бастап күнтізбелік он бес күннен кешіктірмей жазып береді.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sz w:val="28"/>
          <w:szCs w:val="28"/>
          <w:lang w:val="kk-KZ"/>
        </w:rPr>
        <w:t>485-бап.</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b/>
          <w:bCs/>
          <w:sz w:val="28"/>
          <w:szCs w:val="28"/>
          <w:lang w:val="kk-KZ"/>
        </w:rPr>
        <w:t>Экспедиторлардың шот-фактураларды жазып беру ерекшеліктері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Cs/>
          <w:sz w:val="28"/>
          <w:szCs w:val="28"/>
          <w:lang w:val="kk-KZ"/>
        </w:rPr>
      </w:pPr>
      <w:r w:rsidRPr="00066174">
        <w:rPr>
          <w:rFonts w:ascii="Times New Roman" w:eastAsia="Calibri" w:hAnsi="Times New Roman" w:cs="Times New Roman"/>
          <w:bCs/>
          <w:sz w:val="28"/>
          <w:szCs w:val="28"/>
          <w:lang w:val="kk-KZ"/>
        </w:rPr>
        <w:t>1. Көлік экспедициясы шарты бойынша клиент болып табылатын тарап үшін осындай шарт бойынша жұмыстарды орындау, қызметтерді көрсету кезінде шот-фактураларды жазып беруді қосылған құн салығын төлеуші немесе төлеуші емес болып табылатына қарамастан экспедитор жүзеге асырады.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Экспедитор шот-фактураны қосылған құн салығын төлеушілер болып табылатын тасымалдаушылар және жұмыстарды, көрсетілетін қызметтерді басқа да берушілер жазып берген шот-фактуралар негізінде жазып береді.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Егер тасымалдаушы (өнім беруші) қосылған құн салығын төлеуші болып табылмаған жағдайда, экспедитор шот-фактураны жұмыстардың, көрсетілетін қызметтердің құнын растайтын құжат негізінде жазып береді.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Экспедитор жазып беретін шот-фактурада салық салынатын (салық салынбайтын) айналым:</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қосылған құн салығын төлеушілер болып табылатын;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қосылған құн салығын төлеушілер болып табылмайтын тасымалдаушылар және (немесе) өнім берушілер көлік экспедициясы шартының шеңберінде </w:t>
      </w:r>
      <w:r w:rsidRPr="00066174">
        <w:rPr>
          <w:rFonts w:ascii="Times New Roman" w:eastAsia="Calibri" w:hAnsi="Times New Roman" w:cs="Times New Roman"/>
          <w:sz w:val="28"/>
          <w:szCs w:val="28"/>
          <w:lang w:val="kk-KZ"/>
        </w:rPr>
        <w:lastRenderedPageBreak/>
        <w:t>орындаған және көрсеткен жұмыстар мен қызметтердің құны ескеріле отырып көрсетіледі.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Экспедитордың айналымына кіретін, көлік экспедициясы шарты бойынша сыйақы сомасы шот-фактурада жеке жолмен белгіленеді.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lang w:val="kk-KZ"/>
        </w:rPr>
        <w:t>Э</w:t>
      </w:r>
      <w:r w:rsidRPr="00066174">
        <w:rPr>
          <w:rFonts w:ascii="Times New Roman" w:eastAsia="Calibri" w:hAnsi="Times New Roman" w:cs="Times New Roman"/>
          <w:sz w:val="28"/>
          <w:szCs w:val="28"/>
        </w:rPr>
        <w:t>кспедитор жазып беретін шот-фактурада: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өнім берушінің деректемелері ретінде экспедитордың деректемелері көрсетіледі;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алушының деректемелері ретінде көлік экспедициясы шарты бойынша клиент болып табылатын салық төлеушінің деректемелері көрсетіледі.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w:t>
      </w:r>
      <w:r w:rsidRPr="00066174">
        <w:rPr>
          <w:rFonts w:ascii="Times New Roman" w:eastAsia="Calibri" w:hAnsi="Times New Roman" w:cs="Times New Roman"/>
          <w:sz w:val="28"/>
          <w:szCs w:val="28"/>
        </w:rPr>
        <w:t>Көлік экспедициясы шарты бойынша қызметті жүзеге асыру кезінде экспедитор осы Кодекстің </w:t>
      </w:r>
      <w:hyperlink r:id="rId89" w:anchor="z215" w:history="1">
        <w:r w:rsidRPr="00066174">
          <w:rPr>
            <w:rStyle w:val="a3"/>
            <w:rFonts w:ascii="Times New Roman" w:eastAsia="Calibri" w:hAnsi="Times New Roman" w:cs="Times New Roman"/>
            <w:color w:val="auto"/>
            <w:sz w:val="28"/>
            <w:szCs w:val="28"/>
            <w:u w:val="none"/>
          </w:rPr>
          <w:t>198-бабына</w:t>
        </w:r>
      </w:hyperlink>
      <w:r w:rsidRPr="00066174">
        <w:rPr>
          <w:rFonts w:ascii="Times New Roman" w:eastAsia="Calibri" w:hAnsi="Times New Roman" w:cs="Times New Roman"/>
          <w:sz w:val="28"/>
          <w:szCs w:val="28"/>
        </w:rPr>
        <w:t> сәйкес тасымалдаушылар және (немесе) осындай шарт шеңберінде көрсетілетін жұмыстарды, қызметтерді берушілер, сондай-ақ олардың құны туралы ақпаратты ашатын салықтық тіркелімді жасайды</w:t>
      </w:r>
      <w:r w:rsidRPr="00066174">
        <w:rPr>
          <w:rFonts w:ascii="Times New Roman" w:eastAsia="Calibri" w:hAnsi="Times New Roman" w:cs="Times New Roman"/>
          <w:sz w:val="28"/>
          <w:szCs w:val="28"/>
          <w:lang w:val="kk-KZ"/>
        </w:rPr>
        <w:t>.</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Көрсетілген талаптарға сәйкес жазып берілген шот-фактура көлік экспедициясы шарты бойынша клиент болып табылатын тараптың қосылған құн салығының сомасын есепке жатқызуы үшін негіз болып табылады.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bCs/>
          <w:sz w:val="28"/>
          <w:szCs w:val="28"/>
          <w:lang w:val="kk-KZ"/>
        </w:rPr>
      </w:pPr>
      <w:r w:rsidRPr="00066174">
        <w:rPr>
          <w:rFonts w:ascii="Times New Roman" w:eastAsia="Calibri" w:hAnsi="Times New Roman" w:cs="Times New Roman"/>
          <w:b/>
          <w:sz w:val="28"/>
          <w:szCs w:val="28"/>
          <w:lang w:val="kk-KZ"/>
        </w:rPr>
        <w:t>486-бап.</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b/>
          <w:bCs/>
          <w:sz w:val="28"/>
          <w:szCs w:val="28"/>
          <w:lang w:val="kk-KZ"/>
        </w:rPr>
        <w:t>Талаптары комиссия шартының талаптарына сәйкес келетін шарттар бойынша шот-фактураларды жазып беру ерекшеліктері</w:t>
      </w:r>
    </w:p>
    <w:p w:rsidR="0085338F" w:rsidRPr="00066174" w:rsidRDefault="0085338F" w:rsidP="00B3159E">
      <w:pPr>
        <w:spacing w:after="0" w:line="240" w:lineRule="auto"/>
        <w:ind w:firstLine="709"/>
        <w:contextualSpacing/>
        <w:jc w:val="both"/>
        <w:rPr>
          <w:rFonts w:ascii="Times New Roman" w:eastAsia="Calibri" w:hAnsi="Times New Roman" w:cs="Times New Roman"/>
          <w:b/>
          <w:bCs/>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 1. Комиссия шартының талаптарына сәйкес келетін талаптарда тауарларды өткізу, жұмыстарды орындау, қызметтерді көрсету кезінде, комитент және (немесе) комиссионер қосылған құн салығын төлеушілер болып табылған жағдайда, тауарларды, жұмыстарды, көрсетілетін қызметтерді сатып алушыға шот-фактураларды жазып беруді </w:t>
      </w:r>
      <w:r w:rsidRPr="00066174">
        <w:rPr>
          <w:rFonts w:ascii="Times New Roman" w:eastAsia="Calibri" w:hAnsi="Times New Roman" w:cs="Times New Roman"/>
          <w:bCs/>
          <w:sz w:val="28"/>
          <w:szCs w:val="28"/>
          <w:lang w:val="kk-KZ"/>
        </w:rPr>
        <w:t>қосылған құн салығын төлеуші немесе төлеуші емес болып табылатына қарамастан</w:t>
      </w:r>
      <w:r w:rsidRPr="00066174">
        <w:rPr>
          <w:rFonts w:ascii="Times New Roman" w:eastAsia="Calibri" w:hAnsi="Times New Roman" w:cs="Times New Roman"/>
          <w:sz w:val="28"/>
          <w:szCs w:val="28"/>
          <w:lang w:val="kk-KZ"/>
        </w:rPr>
        <w:t xml:space="preserve"> комиссионер жүзеге асырады.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Комиссионер жазып беретін шот-фактурадағы тауарларды, жұмыстарды, көрсетілетін қызметтерді өткізу бойынша айналымның мөлшері комиссионер тауарларды, жұмыстарды, көрсетілетін қызметтерді сатып алушыға өткізуді жүзеге асыратын олардың құны негізге алынып көрсетіледі.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Комиссионер шот-фактураны: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қосылған құн салығын төлеуші болып табылатын комитент комиссионерге жазып берген шот-фактураның (бұл жағдайда комитент комиссионерге жазып берген шот-фактурада көрсетілген салық салынатын (салынбайтын) айналымның сомасы комиссионер сатып алушыға жазып беретін шот-фактурадағы салық салынатын (салынбайтын) айналымға қосылады);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қосылған құн салығын төлеуші болып табылмайтын комитент жазып берген, тауарлардың, жұмыстардың, көрсетілетін қызметтердің құнын растайтын құжаттың деректерін ескере отырып жазып береді (бұл жағдайда мұндай құжатта көрсетілген тауарлардың, жұмыстардың, көрсетілетін қызметтердің құны комиссионер сатып алушыға жазып беретін шот-фактурадағы салық салынбайтын айналымға қосылады).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Комитент комиссионерге жазып беретін шот-фактурадағы айналымның мөлшері өткізу мақсатында комиссионерге ұсынылған тауарлардың, жұмыстардың, көрсетілетін қызметтердің құны негізге алынып көрсетіледі.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Комиссионер комитентке жазып беретін шот-фактурадағы айналымның мөлшері комиссионердің комиссиялық сыйақысының сомасы және бейрезиденттен жұмыстарды, көрсетілетін қызметтерді сатып алу бойынша комиссионердің айналымы болып табылатын жұмыстардың, көрсетілетін қызметтердің құны негізге алынып көрсетіледі.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Комитент комиссионердің атына комиссия шартының талаптарына сәйкес келетін талаптарда тауарларды, жұмыстарды, көрсетілетін қызметтерді өткізуге арналған шот-фактураны жазып берген кезде: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өнім берушінің деректемелері ретінде «комитент» мәртебесі көрсетіле отырып, комитенттің деректемелері көрсетіледі;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алушының деректемелері ретінде «комиссионер» мәртебесі көрсетіле отырып, комиссионердің деректемелері көрсетіледі.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Комиссия шартының талаптарына сәйкес келетін талаптарда комитент үшін сатып алынған тауарларды комиссионер комитентке берген, сондай-ақ үшінші тұлға комиссионермен жасасқан мәміле бойынша осындай үшінші тұлға комитент үшін жұмыстарды орындаған, қызметтерді көрсеткен кезде комитенттің атына шот-фактуралар жазып беруді комиссионер жүзеге асырады.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Комиссионер және (немесе) өзінен комиссионер комитент үшін тауарларды, жұмыстарды, көрсетілетін қызметтерді сатып алатын адам қосылған құн салығын төлеушілер болып табылған жағдайда, осы тармақтың ережелері қолданылады.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Комиссионер жазып беретін шот-фактурадағы тауарларды, жұмыстарды, көрсетілетін қызметтерді өткізу бойынша айналымның мөлшері комиссионер комиссия шартының талаптарында комитент үшін сатып алған тауарлардың, жұмыстардың, көрсетілетін қызметтердің құны ескеріліп көрсетіледі.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Комиссионер шот-фактураны: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қосылған құн салығын төлеуші болып табылатын үшінші тұлға комиссионерге жазып берген шот-фактураның (бұл жағдайда үшінші тұлға комиссионерге жазып берген шот-фактурада көрсетілген салық салынатын (салынбайтын) айналымның сомасы комиссионер комитентке жазып беретін шот-фактурадағы салық салынатын (салынбайтын) айналымға қосылады);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қосылған құн салығын төлеуші болып табылмайтын үшінші тұлға жазып берген, тауарлардың, жұмыстардың, көрсетілетін қызметтердің құнын растайтын құжаттың (бұл жағдайда осындай құжатта көрсетілген тауарлардың, жұмыстардың, көрсетілетін қызметтердің құны комиссионердің бейрезиденттен жұмыстарды, көрсетілетін қызметтерді сатып алу бойынша айналымы болып табылатын жұмыстардан, көрсетілетін қызметтерден басқа, комиссионер комитентке жазып беретін шот-фактурадағы салық салынбайтын айналымға қосылады);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xml:space="preserve">комиссионердің бейрезиденттен жұмыстарды, көрсетілетін қызметтерді сатып алу бойынша айналымы болып табылатын жұмыстардың, көрсетілетін қызметтердің құнын растайтын құжаттың және бейрезидент үшін қосылған құн салығын төлеуді растайтын төлем құжаты негізінде комиссионер жазып берген электрондық нысандағы шот-фактуралар;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тауарлар импорты жағдайында – ЕАЭО заңнамасына және (немесе) Қазақстан Республикасының кеден заңнамасына сәйкес ресімделген тауарларға арналған декларацияның деректерін немесе тауарларды әкелу және жанама салықтарды төлеу туралы өтініштегі деректерді ескере отырып жазып береді.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Комитентке жазып берілетін шот-фактурадағы комиссионердің комиссиялық сыйақысының сомасы және комиссионердің бейрезиденттен жұмыстарды, көрсетілетін қызметтерді сатып алу бойынша айналымы болып табылатын жұмыстардың, көрсетілетін қызметтердің құны жеке жолдармен көрсетіледі. Бұл ретте, егер комиссионер қосылған құн салығын төлеуші болып табылмаса, сыйақы сомасы «ҚҚС-сыз» деген белгімен көрсетіледі.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Комиссионер комитентке комиссия шартының талаптарында комитент үшін сатып алынған тауарларға, жұмыстарға, көрсетілетін қызметтерге шот-фактураны жазып берген кезде: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өнім берушінің деректемелері ретінде «комиссионер» мәртебесі көрсетіле отырып, комиссионердің деректемелері көрсетіледі;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алушының деректемелері ретінде «комитент» мәртебесі көрсетіле отырып, комитенттің деректемелері көрсетіледі.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Шот-фактурада сыйақы болған кезде осы бапта көзделген жағдайларда комиссия шартына сәйкес келетін шарт бойынша комиссионер шот-фактураны жазып берген кезде осындай сыйақының сомасы жеке жолмен белгіленеді.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6. Көрсетілген талаптарға, сондай-ақ осы Кодекстің 471-бабының талаптарына сәйкес жазып берілген шот-фактура комиссия шарты бойынша комитенттің немесе тауарларды, жұмыстарды, көрсетілетін қызметтерді сатып алушының қосылған құн салығының сомасын есепке жатқызуына негіз болып табылады.  </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b/>
          <w:sz w:val="28"/>
          <w:szCs w:val="28"/>
          <w:lang w:val="kk-KZ"/>
        </w:rPr>
        <w:t>487-бап.</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b/>
          <w:bCs/>
          <w:sz w:val="28"/>
          <w:szCs w:val="28"/>
          <w:lang w:val="kk-KZ"/>
        </w:rPr>
        <w:t>Бірлескен қызмет туралы шарттардың шеңберінде жүзеге асырылатын тауарларды, жұмыстарды және көрсетілетін қызметтерді өткізу (сатып алу) кезінде шот-фактураларды жазып беру ерекшеліктері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Бірлескен қызмет туралы шарт шеңберінде тауарларды, жұмыстарды және көрсетілетін қызметтерді өткізу кезінде: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шот-фактураны өнім беруші (сатушы) үшін бөлініп берілген жолда бірлескен қызмет туралы шартқа қатысушының (қатысушылардың) деректемелері көрсетіле отырып, бірлескен қызмет туралы шартқа қатысушының бірі жазып береді;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2) шот-фактурада айналымның жалпы сомасы, сондай-ақ бірлескен қызмет туралы шарттың талаптарына сәйкес қатысушылардың әрқайсысына тиесілі айналым сомасы көрсетіледі.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Бірлескен қызмет туралы шарттың шеңберінде тауарларды, жұмыстарды және көрсетілетін қызметтерді сатып алу кезінде: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тауарларды, жұмыстарды, көрсетілетін қызметтерді беруші жазып берген шот-фактурада тауарларды, жұмыстарды, көрсетілетін қызметтерді алушы (сатып алушы) ретінде алушы үшін белгіленген жолда бірлескен қызмет туралы шартқа әрбір қатысушының деректемелері көрсетіле отырып, бірлескен қызмет туралы шартқа қатысушылардың бірі көрсетіледі.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шот-фактурада сатып алудың жалпы сомасы, оның ішінде бірлескен қызмет туралы шартқа әрбір қатысушысына тиесілі қосылған құн салығының сомасы көрсетіледі.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Егер бірлескен қызмет шарты бойынша тауарларды, жұмыстарды, көрсетілетін қызметтерді өткізуді немесе сатып алуды сенім білдірілген өкіл жүргізсе, шот-фактурада сенім білдірілген адамның деректемелері сенім білдірілген адамның немесе сенім білдірілген адамның деректемелері үшін бөлінген жолда көрсетіледі, ал бірлескен қызмет туралы шартқа қатысушылардың деректемелері және айналым сомасы немесе сатып алу сомасы осы баптың 1 және 2-тармақтарының ережелерін ескере отырып көрсетіледі.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Осы баптың ережелері осы Кодекстің 498-бабының 3-тармағында көзделген жағдайларда оператор тауарларды, жұмыстарды, көрсетілетін қызметтерді өткізу (сатып алу) кезінде қолданылмайды.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488-бап. Адвокаттың адвокаттық кеңсе арқылы заң көмегін көрсету кезінде шот-фактураларды жазып беру ерекшеліктері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Адвокаттық кеңсені өз бетінше немесе басқа адвокаттармен бірлесіп құрған адвокат заң көмегін көрсеткен кезде осындай адвокаттық кеңсе жасаған шарттар бойынша шот-фактураны адвокаттық кеңсе өз атынан көрсете отырып жазып береді: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сенім білдірілген өкіл үшін бөлінген жолда – өзінің деректемелері;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өнім берушіге (сатушыға) бөлінген жолда –  заң көмегін көрсету туралы шарт бойынша заң көмегін көрсеткен әрбір адвокаттың деректемелері көрсетіледі.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бапқа сәйкес жазып берілетін шот-фактурада: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айналымның жалпы сомасы;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заң көмегін көрсету туралы шарт шеңберінде заң көмегін көрсеткен әрбір адвокатқа тиесілі айналым сомасы көрсетіледі.</w:t>
      </w:r>
    </w:p>
    <w:p w:rsidR="0085338F" w:rsidRPr="00066174" w:rsidRDefault="0085338F" w:rsidP="00B3159E">
      <w:pPr>
        <w:spacing w:after="0" w:line="240" w:lineRule="auto"/>
        <w:ind w:firstLine="709"/>
        <w:contextualSpacing/>
        <w:jc w:val="both"/>
        <w:rPr>
          <w:rFonts w:ascii="Times New Roman" w:hAnsi="Times New Roman" w:cs="Times New Roman"/>
          <w:sz w:val="28"/>
          <w:szCs w:val="28"/>
          <w:lang w:val="kk-KZ"/>
        </w:rPr>
      </w:pPr>
    </w:p>
    <w:p w:rsidR="0085338F" w:rsidRPr="00066174" w:rsidRDefault="0085338F"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489-бап. Жекелеген жағдайларда шот-фактураларды жазып беру ерекшеліктері</w:t>
      </w:r>
    </w:p>
    <w:p w:rsidR="0085338F" w:rsidRPr="00066174" w:rsidRDefault="0085338F" w:rsidP="00B3159E">
      <w:pPr>
        <w:spacing w:after="0" w:line="240" w:lineRule="auto"/>
        <w:ind w:firstLine="709"/>
        <w:contextualSpacing/>
        <w:jc w:val="both"/>
        <w:rPr>
          <w:rFonts w:ascii="Times New Roman"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Осы Кодекстің 498-бабының 3-тармағында көзделген жағдайларда оператор тауарларды, жұмыстарды, көрсетілетін қызметтерді өткізген (сатып алған) кезде шот-фактура оператордың өнім беруші (сатып алушы) ретіндегі деректемелерін көрсете отырып, осы тараудың талаптарына сәйкес жазып беріледі.</w:t>
      </w:r>
    </w:p>
    <w:p w:rsidR="0085338F" w:rsidRPr="00066174" w:rsidRDefault="0085338F"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Тапсырма шартына сәйкес талаптарда өткізілетін тауарларды, жұмыстарды, көрсетілетін қызметтерді сатып алушыға шот-фактураны жазып беруді сенім білдірушінің деректемелерін көрсете отырып, сенім білдірілген өкіл, ал осы Кодекстің 446-бабының 2-тармағында көзделген жағдайларда – сенім білдірілген өкіл осы бөлімде айқындалған тәртіппен жүзеге асырады.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hAnsi="Times New Roman" w:cs="Times New Roman"/>
          <w:sz w:val="28"/>
          <w:szCs w:val="28"/>
          <w:lang w:val="kk-KZ"/>
        </w:rPr>
        <w:t>3. Салық төлеуші жалпыға қолжетімді телекоммуникациялық желілердегі интернет-ресурста орналастырылғандарды қоса алғанда, мерзімді баспасөз басылымдарын немесе бұқаралық ақпарат құралдарының өзге де өнімдерін өткізу бойынша күнтізбелік жыл ішіндегі барлық айналымға айналым жасалған күннен бұрын шот-фактураны жазып берген жағдайда, шот-фактурада осындай күнтізбелік жылға кіретін әрбір салықтық кезеңге сәйкес келетін өткізу жөніндегі айналымның мөлшері және қосылған құн салығының тиісті сомасы жеке көрсетіледі.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490-бап. Түзетілген шот-фактураның көшірмесі</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Түзетілген шот-фактура бұрын жазып берілген шот-фактураға өзгерістер және (немесе) толықтырулар енгізу, тауарларды, жұмыстарды, көрсетілетін қызметтерді жеткізушіні және (немесе) алушыны ауыстыруға әкеп соқпайтын қателерді түзету қажет болған жағдайда жазып беріледі.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Түзетілген шот-фактураны жазып беру кезінде бұрын жазып берілген шот-фактура жойылады, сондай-ақ олар болған кезде қосымша шот-фактуралар жойылады.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Жойылған қосымша шот-фактураларды қалпына келтіру үшін түзетілген шот-фактураға қосымша шот-фактуралар жазып беріледі.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Түзетілген шот-фактура:</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шот-фактураларды жазып беруге осы тарауда белгіленген талаптарға сәйкес келуге;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мына ақпаратты: </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шот-фактура түзетілгені туралы белгіні;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түзетілген шот-фактураның реттік нөмірі мен жазып берілген күнін;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жойылатын шот-фактураның реттік нөмірі мен жазып берілген күнін қамтуға тиіс.</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Қағаз жеткізгіште жазып берілген түзетілген шот-фактура бойынша тауарларды, жұмыстарды, көрсетілетін қызметтерді алушының осындай шот-фактураны алғаны туралы төменде көрсетілген растамалардың біреуінің болуы міндетті: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 осы Кодекстің 483-бабының 6-тармағына сәйкес тауарларды, жұмыстарды, көрсетілетін қызметтерді алушының осындай шот-фактураны қолтаңбаларымен және мөрімен растауының;</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тауарларды, жұмыстарды, көрсетілетін қызметтерді берушінің шот-фактураны тауарларды, жұмыстарды, көрсетілетін қызметтерді алушының мекенжайына тапсырысты хатпен жіберуі және оның алынғаны туралы хабарламаның болуы;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тауарларды, жұмыстарды, көрсетілетін қызметтерді алушының қол қойылған және:</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заңды тұлғалар үшiн – егер осы тұлғада Қазақстан Республикасының заңнамасына сәйкес мөр болуға тиіс болса, оның атауы қамтылған және ұйымдық-құқықтық нысаны көрсетiлген;</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дара кәсiпкерлер үшiн – мөрі болған кезде, тегi, аты, әкесiнiң аты (егер ол жеке басты куаландыратын құжатта көрсетілсе) және (немесе) атауы қамтылған мөр басылған осындай шот-фактураны алғандығы туралы хаты болуы міндетті.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Электрондық нысанда жазып берілген түзетілген шот-фактура бойынша тауарларды, жұмыстарды, көрсетілетін қызметтерді алушы: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осындай түзетілген шот-фактураны алушы қосылған құн салығын төлеуші болып табылған жағдайда – осындай шо-фактураның көшірмесін растауға немесе келіспеген жағдайда бас тартуға міндетті. Бұл ретте шот-фактура осындай шот-фактураны алушыдан растау болған кезде жазып берілген болып есептеледі;</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егер түзетілген шот-фактураны алушы қосылған құн салығын төлеуші болып табылмаса – түзетілген шот-фактураны алған күннен бастап күнтізбелік он күн ішінде осындай шот-фактураның үзінді көшірмесін қабылдамауға құқылы. Егер мұндай бас тарту осы тармақшада көрсетілген мерзім ішінде жүргізілмесе, онда шот-фактура тауарларды, жұмыстарды, көрсетілетін қызметтерді алушы растаған болып есептеледі. Бұл ретте алушы тауарларды, жұмыстарды, көрсетілетін қызметтерді берушіге осындай түзетілген шот-фактураны қайтарып алуды талап ете отырып жүгінуге құқылы.</w:t>
      </w:r>
    </w:p>
    <w:p w:rsidR="0085338F" w:rsidRPr="00066174" w:rsidRDefault="0085338F"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ережелері осы Кодекстің 491-бабында көзделген жағдайларда қолданылмайды.</w:t>
      </w:r>
    </w:p>
    <w:p w:rsidR="0085338F" w:rsidRPr="00066174" w:rsidRDefault="0085338F"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sz w:val="28"/>
          <w:szCs w:val="28"/>
          <w:lang w:val="kk-KZ"/>
        </w:rPr>
        <w:t>5. Қайта ұйымдастырылған заңды тұлғаның құқықтық мирасқоры түзетілген шот-фактураны қайта құру жолымен қайта ұйымдастыру жағдайларын қоспағанда, жазып бермейді.</w:t>
      </w:r>
    </w:p>
    <w:p w:rsidR="0085338F" w:rsidRPr="00066174" w:rsidRDefault="0085338F"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491-бап. Қосымша шот-фактураны жазып беру</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Қосымша шот-фактураны жазып беруді өнім беруші: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455-бабына сәйкес айналым мөлшерін түзету;</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Кодекстің 206-бабының талаптары сақталмаған жағдайларда жүргізеді.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Қосымша шот-фактура:</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1) шот-фактураларды жазып беруге осы тарауда белгіленген талаптарға сәйкес келуге;</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мына ақпаратты: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шот-фактураның қосымша болып табылатыны туралы белгіні;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қосымша шот-фактураның реттік нөмірі мен берілген күнін;</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қосымша шот-фактура жазылып берілетін шот-фактураның реттік нөмірі мен жазылып берілген күнін;</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айналым мөлшері өзгерген жағдайда оны түзету сомасын;</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қосылған құн салығы өзгерген жағдайда оны түзету сомасын;</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электрондық нысанда жазып беру кезінде – айналым мөлшерін түзету сомасына айналым жасалған күнді;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баптың 1-тармағының 2) тармақшасында белгіленген жағдайда «Салық кодексінің 206-бабының сақталмауы» деген белгіні қамтуға тиіс.</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Қағаз жеткізгіште жазып берілген қосымша шот-фактура бойынша осындай шот-фактураны тауарларды, жұмыстарды, көрсетілетін қызметтерді алушының алғаны туралы төменде санамаланған растаулардың бірінің:</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483-бабының 6-тармағына сәйкес тауарларды, жұмыстарды, көрсетілетін қызметтерді алушының осындай шот-фактураны қолтаңбаларымен және мөрімен растауының;</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тауарларды, жұмыстарды, көрсетілетін қызметтерді берушінің шот-фактураны тауарларды, жұмыстарды, көрсетілетін қызметтерді алушының мекенжайына тапсырысты хатпен жіберуі және оның алынғаны туралы хабарламаның болуы;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тауарларды, жұмыстарды, көрсетілетін қызметтерді алушының қол қойылған және:</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заңды тұлғалар үшiн – егер осы тұлғада Қазақстан Республикасының заңнамасына сәйкес мөр болуға тиіс болса, оның атауы қамтылған және ұйымдық-құқықтық нысаны көрсетiлген;</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дара кәсiпкерлер үшiн – мөрі болған кезде, тегi, аты, әкесiнiң аты (егер ол жеке басты куаландыратын құжатта көрсетілсе) және (немесе) атауы қамтылған мөр басылған осындай шот-фактураны алғандығы туралы хаты болуы міндетті.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Электрондық нысанда жазып берілген қосымша шот-фактура бойынша тауарларды, жұмыстарды, көрсетілетін қызметтерді алушы: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осындай қосымша шот-фактураны алушы қосылған құн салығын төлеуші болып табылған жағдайда – осындай шо-фактураның көшірмесін растауға немесе келіспеген жағдайда бас тартуға міндетті. Бұл ретте шот-фактура осындай шот-фактураны алушыдан растау болған кезде жазып берілген болып есептеледі;</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sz w:val="28"/>
          <w:szCs w:val="28"/>
          <w:lang w:val="kk-KZ"/>
        </w:rPr>
        <w:t xml:space="preserve">2) егер қосымша шот-фактураны алушы қосылған құн салығын төлеуші болып табылмаса – қосымша шот-фактураны алған күннен бастап күнтізбелік он күн ішінде осындай шот-фактураның үзінді көшірмесін қабылдамауға құқылы. Егер мұндай бас тарту осы тармақшада көрсетілген мерзім ішінде жүргізілмесе, онда шот-фактура тауарларды, жұмыстарды, көрсетілетін қызметтерді алушы </w:t>
      </w:r>
      <w:r w:rsidRPr="00066174">
        <w:rPr>
          <w:rFonts w:ascii="Times New Roman" w:eastAsia="Calibri" w:hAnsi="Times New Roman" w:cs="Times New Roman"/>
          <w:sz w:val="28"/>
          <w:szCs w:val="28"/>
          <w:lang w:val="kk-KZ"/>
        </w:rPr>
        <w:lastRenderedPageBreak/>
        <w:t>растаған болып есептеледі. Бұл ретте алушы тауарларды, жұмыстарды, көрсетілетін қызметтерді берушіге осындай қосымша шот-фактураны қайтарып алуды талап ете отырып жүгінуге құқылы.</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492-бап. Шот-фактураны кері қайтарып алу</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w:t>
      </w:r>
      <w:r w:rsidRPr="00066174">
        <w:rPr>
          <w:rFonts w:ascii="Times New Roman" w:eastAsia="Calibri" w:hAnsi="Times New Roman" w:cs="Times New Roman"/>
          <w:sz w:val="28"/>
          <w:szCs w:val="28"/>
          <w:lang w:val="kk-KZ"/>
        </w:rPr>
        <w:tab/>
        <w:t>Электрондық нысанда жазып берілген шот-фактураны кері қайтарып алу шот-фактураның үзінді көшірмесін жарамсыз деп тану мақсатында жүргізіледі. Шот-фактураны қайтарып алуды шот-фактураны жазып берген салық төлеуші жүргізеді.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Электрондық нысанда жазып берілген кері қайтарып алынған шот-фактура бойынша тауарларды, жұмыстарды, көрсетілетін қызметтерді алушы: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осындай шот-фактураны алушы қосылған құн салығын төлеуші болып табылған жағдайда – осындай шо-фактураның кері қайтарып алуды растауға немесе келіспеген жағдайда бас тартуға міндетті. Бұл ретте шот-фактура осындай шот-фактураны алушыдан растау болған кезде жазып берілген болып есептеледі;</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sz w:val="28"/>
          <w:szCs w:val="28"/>
          <w:lang w:val="kk-KZ"/>
        </w:rPr>
        <w:t>2) егер шот-фактураны алушы қосылған құн салығын төлеуші болып табылмаса – шот-фактура кері қайтарылған күннен бастап күнтізбелік он күн ішінде осындай шот-фактураның үзінді көшірмесін қабылдамауға құқылы. Егер мұндай бас тарту осы тармақшада көрсетілген мерзім ішінде жүргізілмесе, онда шот-фактураны кері қайтаруды тауарларды, жұмыстарды, көрсетілетін қызметтерді алушы растаған болып есептеледі. Бұл ретте алушы тауарларды, жұмыстарды, көрсетілетін қызметтерді берушіге бұрын жазып берілген шот-фактураны қалпына келтіруді талап ете отырып жүгінуге құқылы.</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50-ТАРАУ. САЛЫҚТЫ ЕСЕПТЕУ ЖӘНЕ ТӨЛЕУ ТӘРТІБІ</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493-бап. Қосылған құн салығын есептеу</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Салық салынатын импорт бойынша есептелген қосылған құн салығын қоспағанда, қосылған құн салығы салықтық кезең үшін мынадай тәртіппен есептеледі: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салынатын айналымнан есептелген қосылған құн салығының сомасы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алу</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479 және 480-баптарына сәйкес айқындалған есепке жатқызуға рұқсат етілген қосылған құн салығының сомасы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алу</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481-бабына сәйкес айқындалған есепке жатқызылған қосылған құн салығының қосымша сомасы.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Салық салынатын айналымнан есептелген қосылған құн салығының сомасы мынадай тәртіппен айқындалады: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осы Кодекстің 494-бабының 1-тармағында белгіленген мөлшерлемені және осы Кодекстің 46-тарауында көрсетілген өткізу бойынша айналымдарды қоспағанда, осы Кодекстің 455 және 456-баптарында көзделген айналымдар сомасына азайтылған және (немесе) ұлғайтылған, салық салынатын айналымды көбейту</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қосу</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494-бабының 2-тармағында белгіленген мөлшерлемені және осы Кодекстің 46-тарауында көрсетілген, осы Кодекстің 455 және 456-баптарында көзделген айналымдар сомасына азайтылған және (немесе) ұлғайтылған өткізу бойынша айналымдарды көбейту.</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Егер осы баптың 1-тармағында көзделген есеп айырысу нәтижесі: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оң мәнге ие болса, мұндай нәтиже осы Кодексте айқындалған тәртіппен бюджетке төленуге жататын салық сомасы болып табылады;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теріс мәнге ие болса, мұндай нәтиже есепке жатқызылатын қосылған құн салығы сомасының есептелген салық сомасынан асып кетуі болып табылады.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Бейрезидент үшін қосылған құн салығының сомасы осы Кодекстің </w:t>
      </w:r>
      <w:r w:rsidRPr="00066174">
        <w:rPr>
          <w:rFonts w:ascii="Times New Roman" w:eastAsia="Calibri" w:hAnsi="Times New Roman" w:cs="Times New Roman"/>
          <w:sz w:val="28"/>
          <w:szCs w:val="28"/>
          <w:lang w:val="kk-KZ"/>
        </w:rPr>
        <w:br/>
        <w:t>494-бабының 1-тармағында көзделген мөлшерлемені бейрезиденттен жұмыстарды, көрсетілетін қызметтерді сатып алу бойынша айналым мөлшеріне қолдану арқылы есептеледі.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494-бап. Қосылған құн салығының мөлшерлемесі</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Қосылған құн салығының мөлшерлемесі 12 пайызды құрайды және салық салынатын айналым мен салық салынатын импорттың мөлшеріне қолданылады.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Кодекстің 46-тарауында көрсетілген тауарларды, жұмыстарды, көрсетілетін қызметтерді өткізу бойынша айналымдарға қосылған құн салығы нөлдік мөлшерлеме бойынша салынады.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46-тарауына сәйкес нөлдік мөлшерлеме бойынша салық салынатын тауарларды, жұмыстарды, көрсетілетін қызметтерді өткізу бойынша айналым расталмаған жағдайда, тауарлар мен көрсетілетін қызметтерді өткізу бойынша көрсетілген айналымға осы баптың 1-тармағында көрсетілген мөлшерлеме бойынша қосылған құн салығы салынуға тиіс.</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Кедендік баждардың, салықтардың бірыңғай мөлшерлемелерінің, сондай-ақ жиынтық кедендік төлемнің мөлшері мен оларды төлеу тәртібі ЕАЭО кеден заңнамасында және (немесе) Қазақстан Республикасының кеден заңнамасында белгіленеді.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Адамды қосылған құн салығы бойынша тіркеу есебінен шығарған кезде осы Кодекстің 452-бабының 4-тармағына сәйкес айқындалатын салық салынатын айналым мөлшеріне қосылған құн салығының:</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тауар-материалдық қорлар бойынша –  адамды қосылған құн салығы бойынша тіркеу есебінен шығарған күні қолданыста болатын;</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2) негізгі құралдар, материалдық емес және биологиялық активтер, жылжымайтын мүлікке салынған инвестициялар бойынша – оларды сатып алған күні қолданыста болған мөлшерлемесі қолданылады.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495-бап. Салықтық кезең</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Күнтізбелік тоқсан қосылған құн салығы бойынша салықтық кезең болып табылады.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496-бап. Салық декларациясы</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438-бабы 1-тармағының 1) тармақшасында көрсетілген қосылған құн салығын төлеуші, егер осы бапта өзгеше белгіленбесе қосылған құн салығы бойынша декларацияны орналасқан жері бойынша салық органына есепті салықтық кезеңнен кейінгі айдың 15-күнінен ерте емес және есепті салықтық кезеңнен кейінгі екінші айдың 15-күнінен кешіктірмей әрбір салықтық кезең үшін табыс етуге міндетті.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Қосылған құн салығы бойынша декларацияны табыс ету жөніндегі міндеттеме осы Кодекстің 438-бабы 1-тармағының 2) және 3) тармақшаларында көрсетілген қосылған құн салығы бойынша тіркеу есебіне қою жүргізілмеген адамдарға қолданылмайды.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498-бабының 3-тармағында көзделген жағдайларда оператор жай серіктестіктің (консорциумның) барлық қатысушылары бойынша келісімшарттық қызмет бойынша қосылған құн салығы бойынша декларацияны ұсынады.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Қосылған құн салығын төлеуші: </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97-бабында көзделген тәртіппен қосылған құн салығы бойынша тіркеу есебінен алынған кезде;</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7-тарауында көзделген тәртіппен таратылған кезде қосылған құн салығы бойынша тарату декларациясын ұсынуға міндетті.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497-бап. Қосылған құн салығын төлеу мерзімдері</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Қосылған құн салығы салық төлеушінің орналасқан жері бойынша бюджетке мынадай мерзімдерде:</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есепті салықтық кезеңнен кейінгі екінші айдың 25-і күнінен </w:t>
      </w:r>
      <w:r w:rsidRPr="00066174">
        <w:rPr>
          <w:rFonts w:ascii="Times New Roman" w:eastAsia="Calibri" w:hAnsi="Times New Roman" w:cs="Times New Roman"/>
          <w:sz w:val="28"/>
          <w:szCs w:val="28"/>
          <w:lang w:val="kk-KZ"/>
        </w:rPr>
        <w:br/>
        <w:t>кешіктірмей – әрбір салықтық кезең үшін бюджетке төленуге тиіс қосылған құн салығының, сондай-ақ осы баптың бірінші бөлігінің 2) және 3) тармақшаларында көрсетілген қосылған құн салығын қоспағанда, бейрезидент үшін есептелген қосылған құн салығының сомасы;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Қазақстан Республикасының кеден заңнамасында айқындалған мерзімдерде – импортталатын тауарлар бойынша қосылған құн салығының сомасы;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 xml:space="preserve">3) қосылған құн салығы бойынша тарату декларациясын салық органына ұсынған күннен бастап күнтізбелік он күннен кешіктірмей – осы Кодекстің 97-бабына сәйкес қосылған құн салығын төлеушіні қосылған құн салығы бойынша тіркеу есебінен шығарған жағдайда, осындай декларацияда көрсетілген қосылған құн салығының сомасы төленуге тиіс. </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қосылған құн салығы бойынша тарату декларациясы ұсынылған салықтық кезеңнің алдындағы салықтық кезең үшін табыс етілген қосылған құн салығы бойынша декларацияда көрсетілген осындай салықты төлеу мерзімі осы баптың бірінші бөлігінің 3) тармақшасында көрсетілген мерзім өткеннен кейін басталса, салықты төлеу салық органына тарату декларациясы табыс етілген күннен бастап күнтізбелік он күннен кешіктірілмей жүргізіледі.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498-бап. Жай серіктестік (консорциум) құрамында өнімді бөлу туралы келісім (келісімшарт) бойынша қызметті жүзеге асыратын жер қойнауын пайдаланушылардың қосылған құн салығы бойынша салықтық міндеттемені орындау ерекшеліктері</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Өнімді бөлу туралы келісім (келісімшарт) бойынша қызмет шеңберінде қосылған құн салығы бойынша салықтық нысандарды жасау және ұсыну жөніндегі салықтық міндеттемені мынадай тәсілдердің бірімен:</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жай серіктестікке қатысушының әрқайсысына келетін қосылған құн салығының үлесі бөлігінде аталған қатысушы;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өнімді бөлу туралы келісімнің (келісімшарттың) шеңберінде жүзеге асырылатын қызмет бойынша егер оператор өнімді бөлу туралы келісімнің (келісімшарттың) талаптарында осындай салықтық міндеттемені орындауға уәкілетті болса, оператор жиынтықтап  орындауға тиіс.</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Жай серіктестікке (консорциумға) әрбір қатысушы қосылған құн салығы бойынша салық нысандарын жасау және табыс ету жөніндегі салықтық міндеттемені орындаған кезде:</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тауарларды, жұмыстарды, көрсетілетін қызметтерді өткізу (сатып алу) бойынша шот-фактуралар осы Кодекстің 487-бабының талаптарына сәйкес жазып беріледі;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қосылған құн салығы бойынша декларация мен декларацияға қосымша болып табылатын шот-фактуралардың тізілімдерін жай серіктестікке (консорциумға) қатысушының үлесіне келетіні бөлігінде осындай қатысушысының әрқайсысы тапсырады;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қосылған құн салығының есептелген, есепке жазылған (азайтылған), аударылған және төленген (есепке жатқызылғандары және қайтарылғандары ескеріле отырып) сомасы жай серіктестікке қатысушының әрқайсысының үлесіне келетін бөлігінде аталған тұлғаның жеке шотында көрсетіледі;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қосылған құн салығының асып кету сомасы декларацияны ұсынған жай серіктестікке (консорциумға) қатысушығаа қайтарылады;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салықтық әкімшілік ету тәртібі, оның ішінде нұсқаманы, хабарламаны және салықтық тексеру актісін табыс ету осы Кодексте айқындалған тәртіппен жай серіктестікке (консорциумға) әрбір қатысушысыға қатысты қолданылады.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Қосылған құн салығы бойынша салық нысандарын жасау және табыс ету жөніндегі салықтық міндеттемені оператор өнімді бөлу туралы келісім (келісімшарт) шеңберінде жүзеге асырылатын қызмет бойынша жинақтап орындаған кезде:</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тауарларды, жұмыстарды, көрсетілетін қызметтерді өткізу (сатып алу) бойынша шот-фактураларды осы Кодекстің 412-бабының талаптарына сәйкес жалпыға бірдей белгіленген тәртіппен оператордың деректемелерін көрсете отырып, жазып береді;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қосылған құн салығы бойынша декларацияны және декларацияға қосымша болып табылатын шот-фактуралардың тізілімдерін оператор өнімді бөлу туралы келісім (келісімшарт) шеңберінде жүзеге асырылатын қызмет бойынша жиынтықтап тапсырады;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қосылған құн салығының есептелген, есептелген (азайтылған), аударылған және төленген (есепке жатқызылғандары және қайтарылғандары ескеріле отырып) сомасы оператордың жеке шотында көрсетіледі;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қосылған құн салығының асып кету сомасы операторға қайтарылады;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салықтық әкімшілік ету тәртібі, оның ішінде нұсқаманы, хабарламаны және салықтық тексеру актісін табыстау осы Кодексте салық төлеушілер (салық агенттері) үшін көзделген тәртіпке сәйкес операторға қатысты қолданылады және бұл ретте көрсетілген құжаттар өнімді бөлу туралы келісім (келісімшарт) бойынша салық төлеуші ретінде жай серіктестікке (консорциумға) әрбір қатысушыға табыс етілді деп есептеледі.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Осы бапқа сәйкес қосылған құн салығы бойынша салық нысандарын жасау және табыс ету жөніндегі салықтық міндеттемені орындаудың таңдалған тәсілі салықтық есеп саясатында көрсетілуге және өнімді бөлу туралы келісімнің (келісімшарттың) қолданылу кезеңі өткенге дейін өзгеріссіз қалуға тиіс.</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499-бап. Импортталатын тауарларға қосылған құн салығын есепке жатқызу әдісімен төлеу</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367-бабы 1-тармағының 1) тармақшасында көрсетілген қосылған құн салығын төлеушілер қосылған құн салығын осы бапта айқындалған тәртіппен есепке жатқызу әдісімен ішкі тұтыну үшін шығарудың кедендік рәсімімен орналастырылатын мынадай тауарлар бойынша төлейді: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жабдықтар;</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ауыл шаруашылығы техникасы;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автомобиль көлігінің жылжымалы жүк құрамы;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тікұшақтар мен ұшақтар;</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теңіз кемелері; </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теміржол локомотивтері және вагондар;</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7) осы тармақтың 2) – 6) тармақшаларында көрсетілген тауарларға қосалқы бөлшектер;</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асыл тұқымды мал және қолдан ұрықтандыруға арналған жабдық;</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тірі ірі қара мал.</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Көрсетілген тауарлардың тізбесін және оларды қалыптастыру тәртібін Қазақстан Республикасының Үкіметі бекітеді.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тізбеге Қазақстан Республикасының аумағында өндірілмейтін тауарлар енгізіледі.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Бұл тізбеге осы тармақтың бірінші бөлігінің </w:t>
      </w:r>
      <w:r w:rsidRPr="00066174">
        <w:rPr>
          <w:rFonts w:ascii="Times New Roman" w:eastAsia="Times New Roman" w:hAnsi="Times New Roman" w:cs="Times New Roman"/>
          <w:sz w:val="28"/>
          <w:szCs w:val="28"/>
          <w:lang w:val="kk-KZ" w:eastAsia="ru-RU"/>
        </w:rPr>
        <w:t xml:space="preserve">8) және 9) </w:t>
      </w:r>
      <w:r w:rsidRPr="00066174">
        <w:rPr>
          <w:rFonts w:ascii="Times New Roman" w:eastAsia="Calibri" w:hAnsi="Times New Roman" w:cs="Times New Roman"/>
          <w:sz w:val="28"/>
          <w:szCs w:val="28"/>
          <w:lang w:val="kk-KZ"/>
        </w:rPr>
        <w:t>тармақшаларында көрсетілген, Қазақстан Республикасының қажеттіліктерін өтемейтін тауарлар енгізіледі.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Осы баптың қосылған құн салығын есепке жатқызу әдісімен төлеу бөлігіндегі ережелері осы Кодекстің 367-бабы 1-тармағының 1) тармақшасында көрсетілген қосылған құн салығын төлеуші әкелетін: </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одан әрі өткізуге немесе халықаралық қаржы лизингіне беруге арналмаған;</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халықаралық қаржы лизингіне беруді қоспағанда, қаржы лизингіне беру мақсатындағы; </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w:t>
      </w:r>
      <w:r w:rsidRPr="00066174">
        <w:rPr>
          <w:rFonts w:ascii="Times New Roman" w:hAnsi="Times New Roman" w:cs="Times New Roman"/>
          <w:sz w:val="28"/>
          <w:szCs w:val="28"/>
          <w:lang w:val="kk-KZ"/>
        </w:rPr>
        <w:t xml:space="preserve">осы баптың 1-тармағы бірінші бөлігінің 7) тармақшасында көрсетілген, мемлекеттік жоспарлау жөніндегі орталық уәкілетті органмен және уәкілетті органмен келісу бойынша агроөнеркәсіптік кешенді дамыту саласындағы уәкілетті орган белгілеген тізбеге енгізілген ауыл шаруашылығы техникасын өндіруде пайдаланылатын </w:t>
      </w:r>
      <w:r w:rsidRPr="00066174">
        <w:rPr>
          <w:rFonts w:ascii="Times New Roman" w:eastAsia="Calibri" w:hAnsi="Times New Roman" w:cs="Times New Roman"/>
          <w:sz w:val="28"/>
          <w:szCs w:val="28"/>
          <w:lang w:val="kk-KZ"/>
        </w:rPr>
        <w:t>тауарларға қатысты қолданылады.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Есепке жатқызу әдісімен төленген қосылған құн салығының сомасы Қазақстан Республикасының салық заңнамасында айқындалған тәртіппен қосылған құн салығы бойынша декларацияда бір мезгілде есептеуде және есепке жатқызуда көрсетіледі.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баптың 2-тармағында белгіленген талаптарды міндетті пайдалану кезеңі ішінде бұзылған жағдайда, импортталатын тауарларға қосылған құн салығы ЕАЭО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өсімпұл есептеле отырып төленуге тиіс. Импортталған тауарларды пайдаланудың міндетті кезеңі Қазақстан Республикасының аумағына ішкі тұтыну үшін тауарлар шығарылған күннен басталған мерзім болып табылады: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импортталған тауарлар бойынша (ауыл шаруашылығы құстарын қоспағанда) – бес жыл;</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Times New Roman" w:hAnsi="Times New Roman" w:cs="Times New Roman"/>
          <w:sz w:val="28"/>
          <w:szCs w:val="28"/>
          <w:lang w:val="kk-KZ" w:eastAsia="ru-RU"/>
        </w:rPr>
        <w:t>ауыл шаруашылығы құсы бойынша – 18 ай.</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осы баптың 1-тармағы бірінші бөлігінің </w:t>
      </w:r>
      <w:r w:rsidRPr="00066174">
        <w:rPr>
          <w:rFonts w:ascii="Times New Roman" w:eastAsia="Times New Roman" w:hAnsi="Times New Roman" w:cs="Times New Roman"/>
          <w:sz w:val="28"/>
          <w:szCs w:val="28"/>
          <w:lang w:val="kk-KZ" w:eastAsia="ru-RU"/>
        </w:rPr>
        <w:t xml:space="preserve">8) және 9) </w:t>
      </w:r>
      <w:r w:rsidRPr="00066174">
        <w:rPr>
          <w:rFonts w:ascii="Times New Roman" w:eastAsia="Calibri" w:hAnsi="Times New Roman" w:cs="Times New Roman"/>
          <w:sz w:val="28"/>
          <w:szCs w:val="28"/>
          <w:lang w:val="kk-KZ"/>
        </w:rPr>
        <w:t xml:space="preserve">тармақшаларында көрсетілген малдарды мәжбүрлі жағдайда сою және (немесе) осындай мәжбүрлеп сою нәтижесінде алынған ет және ет өнімдерін өткізу немесе </w:t>
      </w:r>
      <w:r w:rsidRPr="00066174">
        <w:rPr>
          <w:rFonts w:ascii="Times New Roman" w:eastAsia="Calibri" w:hAnsi="Times New Roman" w:cs="Times New Roman"/>
          <w:sz w:val="28"/>
          <w:szCs w:val="28"/>
          <w:lang w:val="kk-KZ"/>
        </w:rPr>
        <w:lastRenderedPageBreak/>
        <w:t>осындай малдардың табиғи кему нормаларының шегінде кемуі (өлуі) осы бапта белгіленген талаптарды бұзушылық болып табылмайды.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Мәжбүрлі жағдайда сою тәртібі мен табиғи кему нормаларын агроөнеркәсіптік кешенді дамыту саласындағы уәкілетті орган бекітеді;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тауарларды кері экспорттың кедендік рәсіміне орналастыру шарттары сақталған кезде бұрын әкелінген тауарларды кері экспорттаудың кедендік рәсіміне сәйкес тауарларды әкету;</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тауарлар шығарылғаннан кейін қосылған құн салығы бойынша тіркеу есебінен шығару;</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көрсетілген тауарды қалпына келтіру мүмкін емес екенін растайтын құжат болған кезде авария, апат және (немесе) ақау салдарынан тауардың шығып қалуы (есептен шығарылуы) осы бапта белгіленген талаптарды бұзушылық болып табылмайды.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Импортталатын тауарларға қосылған құн салығы есепке жатқызу әдісімен төленген тауарларды Қазақстан Республикасының аумағында ішкі тұтыну үшін шығарылған күннен бастап міндетті пайдалану кезеңі өткеннен кейін өткізу импортталатын тауарларға қосылған құн салығын салуға жатпайды.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ережелері импорттау кезінде қосылған құн салығы есепке жатқызу әдісімен төленген өз өндірістік мұқтаждары үшін 2008 жылғы 31 желтоқсанды қоса алғанда әкелінген тауарларды 2008 жылғы 31 желтоқсаннан кейін өткізу кезінде де қолданылады.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6. Қосылған құн салығы есепке жатқызу әдісімен төленген осы баптың </w:t>
      </w:r>
      <w:r w:rsidRPr="00066174">
        <w:rPr>
          <w:rFonts w:ascii="Times New Roman" w:eastAsia="Calibri" w:hAnsi="Times New Roman" w:cs="Times New Roman"/>
          <w:sz w:val="28"/>
          <w:szCs w:val="28"/>
          <w:lang w:val="kk-KZ"/>
        </w:rPr>
        <w:br/>
        <w:t>1-тармағында көрсетілген тауарларды өткізу бойынша айналымдар қаржы лизингіне беру кезінде қосылған құн салығынан босатылады.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Осы тармақтың ережесі қосылған құн салығы есепке жатқызу әдісімен төленген, өз өндірістік мұқтаждары үшін 2008 жылғы 31 желтоқсанды қоса алғанда әкелінген тауарларды 2008 жылғы 31 желтоқсаннан кейін қаржы лизингіне беру кезінде де қолданылады. </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500-бап. Қазақстан Республикасының аумағына Еуразиялық экономикалық одаққа мүше мемлекеттердің аумағынан импортталатын тауарларға қосылған құн салығын есепке жатқызу әдісімен төлеу</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367-бабы 1-тармағының 1) тармақшасында көрсетілген қосылған құн салығын төлеушілер Қазақстан Республикасының аумағына Еуразиялық экономикалық одаққа мүше мемлекеттердің аумағынан импортталатын мынадай тауарлар:</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жабдықтар;</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ауыл шаруашылығы техникасы;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автомобиль көлігінің жылжымалы жүк құрамы;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тікұшақтар мен ұшақтар;</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5) теңіз кемелері; </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теміржол локомотивтері және вагондар;</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7) осы тармақтың 2) – 6) тармақшаларында көрсетілген тауарларға қосалқы бөлшектер;</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8) асыл тұқымды мал және қолдан ұрықтандыруға арналған жабдық;</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9) тірі ірі қара мал бойынша қосылған құн салығын осы бапта айқындалған тәртіппен есепке жатқызу әдісімен төлейді.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Көрсетілген тауарлардың тізбесін және оны қалыптастыру тәртібін Қазақстан Республикасының Үкіметі бекітеді.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тізбеге Қазақстан Республикасының аумағында өндірілмейтін тауарлар енгізіледі.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Бұл тізбеге Қазақстан Республикасының қажеттіліктерін өтемейтін осы тармақтың бірінші бөлігінің </w:t>
      </w:r>
      <w:r w:rsidRPr="00066174">
        <w:rPr>
          <w:rFonts w:ascii="Times New Roman" w:hAnsi="Times New Roman" w:cs="Times New Roman"/>
          <w:sz w:val="28"/>
          <w:szCs w:val="28"/>
          <w:lang w:val="kk-KZ"/>
        </w:rPr>
        <w:t xml:space="preserve">8) және 9) </w:t>
      </w:r>
      <w:r w:rsidRPr="00066174">
        <w:rPr>
          <w:rFonts w:ascii="Times New Roman" w:eastAsia="Calibri" w:hAnsi="Times New Roman" w:cs="Times New Roman"/>
          <w:sz w:val="28"/>
          <w:szCs w:val="28"/>
          <w:lang w:val="kk-KZ"/>
        </w:rPr>
        <w:t>тармақшаларында көрсетілген тауарлар енгізіледі.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баптың қосылған құн салығын есепке жатқызу әдісімен төлеу бөлігіндегі ережелері осы Кодекстің 367-бабы 1-тармағының 1) тармақшасында көрсетілген қосылған құн салығын төлеуші әкелетін:</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одан әрі өткізуге немесе халықаралық қаржы лизингіне беруге арналмаған;</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халықаралық қаржы лизингіне беруді қоспағанда, қаржы лизингіне беру мақсатындағы; </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w:t>
      </w:r>
      <w:r w:rsidRPr="00066174">
        <w:rPr>
          <w:rFonts w:ascii="Times New Roman" w:hAnsi="Times New Roman" w:cs="Times New Roman"/>
          <w:sz w:val="28"/>
          <w:szCs w:val="28"/>
          <w:lang w:val="kk-KZ"/>
        </w:rPr>
        <w:t xml:space="preserve">осы баптың 1-тармағы бірінші бөлігінің 7) тармақшасында көрсетілген, мемлекеттік жоспарлау жөніндегі орталық уәкілетті органмен және уәкілетті органмен келісу бойынша агроөнеркәсіптік кешенді дамыту саласындағы уәкілетті орган белгілеген тізбеге енгізілген ауыл шаруашылығы техникасын өндіруде пайдаланылатын </w:t>
      </w:r>
      <w:r w:rsidRPr="00066174">
        <w:rPr>
          <w:rFonts w:ascii="Times New Roman" w:eastAsia="Calibri" w:hAnsi="Times New Roman" w:cs="Times New Roman"/>
          <w:sz w:val="28"/>
          <w:szCs w:val="28"/>
          <w:lang w:val="kk-KZ"/>
        </w:rPr>
        <w:t>тауарларға қатысты қолданылады.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Осы Кодекстің 367-бабы 1-тармағының 1) тармақшасында көрсетілген қосылған құн салығын төлеуші тауарларды әкелу және жанама салықтарды төлеу туралы өтінішпен бір мезгілде салық органына мыналарды табыс етеді: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456-бабының 2-тармағында көрсетілген құжаттар;</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тауарды ЕАЭО сыртқы экономикалық қызметінің бірыңғай тауар номенклатурасының нақты тауар кіші субпозициясына жатқызуға мүмкіндік беретін тауарлардың негізгі техникалық, коммерциялық сипаттамаларын беретін құжаттар. Қажет болған жағдайда бұйымдардың фотосуреттері, суреттері, сызбалары, паспорттары, тауарлардың сынамалары, үлгілері және басқа да құжаттар ұсынылады </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Осы баптың 1-тармағында көрсетілген тауарларды әкелу акцизделетін тауарлар бойынша белгіленген тәртіппен акциздер төленген жағдайда қосылған құн салығын іс жүзінде төленбей жүргізіледі.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Есепке жатқызу әдісімен төленген қосылған құн салығының сомасы Қазақстан Республикасының салық заңнамасында айқындалған тәртіппен қосылған құн салығы бойынша декларацияда бір мезгілде есептеуде және есепке жатқызуда көрсетіледі.</w:t>
      </w:r>
    </w:p>
    <w:p w:rsidR="005D457B" w:rsidRPr="00066174" w:rsidRDefault="005D457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Осы баптың 2-тармағында белгіленген талаптарды міндетті пайдалану кезеңі ішінде бұзылған жағдайда, әкелінетін тауарларға қосылған құн салығы </w:t>
      </w:r>
      <w:r w:rsidRPr="00066174">
        <w:rPr>
          <w:rFonts w:ascii="Times New Roman" w:hAnsi="Times New Roman" w:cs="Times New Roman"/>
          <w:sz w:val="28"/>
          <w:szCs w:val="28"/>
          <w:lang w:val="kk-KZ"/>
        </w:rPr>
        <w:lastRenderedPageBreak/>
        <w:t>Қазақстан Республикасының салық заңнамасында айқындалған тәртіппен және мөлшерде тауарларды әкелу кезінде қосылған құн салығын төлеу үшін белгіленген мерзімнен өсімпұл есептеле отырып төленуге тиіс. Әкелінген тауарларды пайдаланудың міндетті кезеңі тауарларды Қазақстан Республикасының аумағына әкелген күннен басталған мерзім болып табылады:</w:t>
      </w:r>
    </w:p>
    <w:p w:rsidR="005D457B" w:rsidRPr="00066174" w:rsidRDefault="005D457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импортталған тауарлар бойынша (ауыл шаруашылығы құстарын қоспағанда) – бес жыл;</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hAnsi="Times New Roman" w:cs="Times New Roman"/>
          <w:sz w:val="28"/>
          <w:szCs w:val="28"/>
          <w:lang w:val="kk-KZ"/>
        </w:rPr>
        <w:t xml:space="preserve">ауыл шаруашылығы құсы бойынша – 18 ай. </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осы баптың 1-тармағы бірінші бөлігінің </w:t>
      </w:r>
      <w:r w:rsidRPr="00066174">
        <w:rPr>
          <w:rFonts w:ascii="Times New Roman" w:eastAsia="Times New Roman" w:hAnsi="Times New Roman" w:cs="Times New Roman"/>
          <w:sz w:val="28"/>
          <w:szCs w:val="28"/>
          <w:lang w:val="kk-KZ" w:eastAsia="ru-RU"/>
        </w:rPr>
        <w:t xml:space="preserve">8) және 9) </w:t>
      </w:r>
      <w:r w:rsidRPr="00066174">
        <w:rPr>
          <w:rFonts w:ascii="Times New Roman" w:eastAsia="Calibri" w:hAnsi="Times New Roman" w:cs="Times New Roman"/>
          <w:sz w:val="28"/>
          <w:szCs w:val="28"/>
          <w:lang w:val="kk-KZ"/>
        </w:rPr>
        <w:t>тармақшаларында көрсетілген малдарды мәжбүрлі жағдайда сою және (немесе) осындай мәжбүрлеп сою нәтижесінде алынған ет және ет өнімдерін өткізу немесе осындай малдардың табиғи кему нормаларының шегінде кемуі (өлуі) осы бапта белгіленген талаптарды бұзушылық болып табылмайды.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Мәжбүрлі жағдайда сою тәртібі мен табиғи кему нормаларын агроөнеркәсіптік кешенді дамыту саласындағы уәкілетті орган бекітеді;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Кодекстің 442-бабына сәйкес айқындалған импортталған тауарлар есепке қабылданған күннен кейін қосылған құн салығы бойынша тіркеу есебінен шығару;</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көрсетілген тауарды қалпына келтіру мүмкін емес екенін растайтын құжат болған кезде авария, апат және (немесе) ақаулық салдарынан тауардың шығып қалуы (есептен шығарылуы) осы бапта белгіленген талаптарды бұзу болып табылмайды.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6. Қосылған құн салығы есепке жатқызу әдісімен төленген осы баптың </w:t>
      </w:r>
      <w:r w:rsidRPr="00066174">
        <w:rPr>
          <w:rFonts w:ascii="Times New Roman" w:eastAsia="Calibri" w:hAnsi="Times New Roman" w:cs="Times New Roman"/>
          <w:sz w:val="28"/>
          <w:szCs w:val="28"/>
          <w:lang w:val="kk-KZ"/>
        </w:rPr>
        <w:br/>
        <w:t>1-тармағында көрсетілген тауарларды өткізу бойынша айналымдар қаржы лизингіне беру кезінде қосылған құн салығынан босатылады.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Осы баптың ережелері лизинг шартында көзделген лизингтік төлем сомасына тура келетін қосылған құн салығының сомасы бөлігінде сыйақы есептелмей, лизинг шарттары (келісімшарттары) бойынша Қазақстан Республикасының аумағына ЕАЭО-ға мүше мемлекеттердің аумағынан импортталған тауарларға да қолданылады.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eastAsia="Calibri" w:hAnsi="Times New Roman" w:cs="Times New Roman"/>
          <w:b/>
          <w:sz w:val="28"/>
          <w:szCs w:val="28"/>
          <w:lang w:val="kk-KZ"/>
        </w:rPr>
        <w:t xml:space="preserve">501-бап. </w:t>
      </w:r>
      <w:r w:rsidRPr="00066174">
        <w:rPr>
          <w:rFonts w:ascii="Times New Roman" w:hAnsi="Times New Roman" w:cs="Times New Roman"/>
          <w:b/>
          <w:sz w:val="28"/>
          <w:szCs w:val="28"/>
          <w:lang w:val="kk-KZ"/>
        </w:rPr>
        <w:t xml:space="preserve">Қосылған құн салығы бойынша бюджетпен өзара </w:t>
      </w:r>
      <w:r w:rsidRPr="00066174">
        <w:rPr>
          <w:rFonts w:ascii="Times New Roman" w:hAnsi="Times New Roman" w:cs="Times New Roman"/>
          <w:b/>
          <w:sz w:val="28"/>
          <w:szCs w:val="28"/>
          <w:lang w:val="kk-KZ"/>
        </w:rPr>
        <w:br/>
        <w:t>қарым-қатынас</w:t>
      </w:r>
    </w:p>
    <w:p w:rsidR="005D457B" w:rsidRPr="00066174" w:rsidRDefault="005D457B" w:rsidP="00B3159E">
      <w:pPr>
        <w:spacing w:after="0" w:line="240" w:lineRule="auto"/>
        <w:ind w:firstLine="709"/>
        <w:contextualSpacing/>
        <w:jc w:val="both"/>
        <w:rPr>
          <w:rFonts w:ascii="Times New Roman"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Есепке жатқызылатын қосылған құн салығы сомасының есепті салықтық кезеңнің соңындағы өспелі қорытындымен декларация бойынша қалыптасқан есептелген салық сомасынан асып кетуі (бұдан әрі осы баптың мақсаттарында – салықтың асып кету сомасы) қосылған құн салығы бойынша алдағы төлемдер есебіне (бұдан әрі осы баптың мақсаттарында – салық) жатқызылады.</w:t>
      </w:r>
    </w:p>
    <w:p w:rsidR="005D457B" w:rsidRPr="00066174" w:rsidRDefault="005D457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Салықтың асып кету сомасы импортталатын тауарлар бойынша және (немесе) бейрезиденттен жұмыстарды, көрсетілетін қызметтерді сатып алу кезінде салық төлеу есебіне жатқызылмайды.</w:t>
      </w:r>
    </w:p>
    <w:p w:rsidR="005D457B" w:rsidRPr="00066174" w:rsidRDefault="005D457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2. Мыналар: </w:t>
      </w:r>
    </w:p>
    <w:p w:rsidR="005D457B" w:rsidRPr="00066174" w:rsidRDefault="005D457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осы Кодекстің 10-тарауының 1-параграфына сәйкес бюджетке артық төленген салық;</w:t>
      </w:r>
    </w:p>
    <w:p w:rsidR="005D457B" w:rsidRPr="00066174" w:rsidRDefault="005D457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осы Кодекстің 10-тарауының 2-параграфына сәйкес салықтың асып кету сомасы;</w:t>
      </w:r>
    </w:p>
    <w:p w:rsidR="005D457B" w:rsidRPr="00066174" w:rsidRDefault="005D457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осы Кодекстің 10-тарауының 3-параграфына сәйкес өзге де негіздер бойынша салық бюджеттен қайтаруға жатады.</w:t>
      </w:r>
    </w:p>
    <w:p w:rsidR="005D457B" w:rsidRPr="00066174" w:rsidRDefault="005D457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Салық төлеушінің тіркеу есебінен алынған салық төлеушілер бойынша: </w:t>
      </w:r>
    </w:p>
    <w:p w:rsidR="005D457B" w:rsidRPr="00066174" w:rsidRDefault="005D457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Кодекстің 496-бабының 2-тармағында көзделген шарттар орындалмаған жағдайда, салық төлеушіні тіркеу есебінен шығару күніне;</w:t>
      </w:r>
    </w:p>
    <w:p w:rsidR="005D457B" w:rsidRPr="00066174" w:rsidRDefault="005D457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Кодекстің 439-бабы 1-тармағының 3) тармақшасында көрсетілген талаптар орындалғаннан кейін қалыптасқан салықтан асып кеткен сома есептен шығаруға жатады.</w:t>
      </w:r>
    </w:p>
    <w:p w:rsidR="005D457B" w:rsidRPr="00066174" w:rsidRDefault="005D457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 төлеушінің дербес шотынан салықтың асып кетуін есептен шығару уәкілетті орган айқындаған дербес шотты жүргізу тәртібіне сәйкес жүзеге асырылады.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51-ТАРАУ. ЕАЭО ТАУАРЛАРДЫ ЭКСПОРТТАУ МЕН ИМПОРТТАУ, ЖҰМЫСТАРДЫ ОРЫНДАУ, ҚЫЗМЕТТЕРДІ КӨРСЕТУ КЕЗІНДЕ ҚОСЫЛҒАН ҚҰН САЛЫҒЫН САЛУ ЕРЕКШЕЛІКТЕРІ</w:t>
      </w:r>
    </w:p>
    <w:p w:rsidR="005D457B" w:rsidRPr="00066174" w:rsidRDefault="005D457B" w:rsidP="00B3159E">
      <w:pPr>
        <w:tabs>
          <w:tab w:val="left" w:pos="4116"/>
        </w:tabs>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ab/>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 xml:space="preserve">502-бап. Жалпы ережелер </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тараудың ережелері ЕАЭО-ға мүше мемлекеттер арасында жасалған халықаралық шарттар негізінде белгіленген және тауарларды экспорттау мен импорттау, жұмыстарды орындау, қызметтерді көрсету кезінде қосылған құн салығы бөлігінде салық салуды, сондай-ақ ЕАЭО-ға мүше мемлекеттердің өзара саудасында оны салықтық әкімшілендіруді реттейді.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осы тарауда тауарларды экспорттау мен импорттау, жұмыстарды орындау, қызметтерді көрсету кезінде қосылған құн салығын салу, сондай-ақ оны салықтық әкімшілендіру бөлігінде</w:t>
      </w:r>
      <w:r w:rsidRPr="00066174" w:rsidDel="002442DA">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lang w:val="kk-KZ"/>
        </w:rPr>
        <w:t>осы Кодекстің басқа тарауларында қамтылғандағыдан өзгеше нормалар белгіленсе, осы тараудың нормалары қолданылады.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Тауарларды экспортау мен импорттау, жұмыстарды орындау, қызметтерді көрсету кезінде қосылған құн салығын салуға, сондай-ақ оны салықтық әкімшілендіруге қатысты осы тарауда реттелмеген мәселелер осы Кодекстің басқа тарауларымен, сондай-ақ осы Кодексті қолданысқа енгізу туралы Қазақстан Республикасының заңымен реттеледі.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тарауда қолданылатын ұғымдар Қазақстан Республикасы ратификациялаған ЕАЭО-ға мүше мемлекеттер арасында жасалған халықаралық шарттарда көзделген.</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Егер Қазақстан Республикасы ратификациялаған ЕАЭО-ға мүше мемлекеттер арасында жасалған халықаралық шарттарда осы тарауда </w:t>
      </w:r>
      <w:r w:rsidRPr="00066174">
        <w:rPr>
          <w:rFonts w:ascii="Times New Roman" w:eastAsia="Calibri" w:hAnsi="Times New Roman" w:cs="Times New Roman"/>
          <w:sz w:val="28"/>
          <w:szCs w:val="28"/>
          <w:lang w:val="kk-KZ"/>
        </w:rPr>
        <w:lastRenderedPageBreak/>
        <w:t>пайдаланылатын ұғымдар көзделмесе, осы Кодекстің тиісті баптарында, Қазақстан Республикасының азаматтық және басқа да салаларындағы заңнамасында көзделген ұғымдар қолданылады.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ЕАЭО-ға мүше басқа мемлекеттің аумағынан Қазақстан Республикасының аумағына импортталатын тауарлар бойынша қосылған құн салығын өндіріп алуды салық органдары салық салынатын импорттың мөлшеріне қолданылатын осы Кодекстің 422-бабының 1-тармағында белгіленген мөлшерлеме бойынша жүзеге асырады.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ЕАЭО-ға мүше мемлекеттердің өзара саудасында тауарларды экспорттау мен импорттау, жұмыстарды орындау, қызметтерді көрсету кезінде салық төлеушінің қосылған құн салығы бойынша салықтық міндеттемесін орындауына салықтық бақылауды салық органдары салық төлеуші ұсынған салықтық есептіліктің, сондай-ақ мемлекеттік органдардан және (немесе) өзге де тұлғалардан алынған салық төлеушінің қызметі туралы мәліметтердің және (немесе) құжаттардың негізінде жүзеге асырады.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тараудың мақсаты үшін тауарлардың, жұмыстардың, көрсетілетін қызметтердің шетел валютасындағы құны тауарларды, жұмыстарды, көрсетілетін қызметтерді өткізу бойынша айналым, салық салынатын импорт жасалған күннің алдындағы соңғы жұмыс күні айқындалған валюта айырбастаудың нарықтық бағамы бойынша теңгемен қайта есептеледі.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2. Осы тараудың мақсаттарында лизинг шарты бойынша мүлікті (лизинг нысанасын) үш жылдан астам мерзімге беру, егер ол мынадай талаптардың біріне сай келсе:  </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мүлікті (лизинг нысанасын) лизинг алушының меншігіне тіркелген баға бойынша беру лизинг шартында айқындалса;</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лизинг мерзімі мүлік лизингі (лизинг нысанасы) бойынша берілетін пайдалы қызмет мерзімінің 75 пайызынан асса;</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лизингтік төлемдердің ағымдағы (дисконтталған) құны лизингтің бүкіл мерзімінде мүлік лизингі (лизинг нысанасы) бойынша берілетін құнның 90 пайызынан асса лизинг деп танылады.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тараудың мақсаттарында мұндай беру лизинг берушінің мүлікті (лизинг нысанасын) сатуы және лизинг алушының осы мүлікті (лизинг нысанасын) сатып алуы ретінде қарастырылады. Бұл ретте лизинг алушы лизинг нысанасының иесі ретінде, ал лизингтік төлемдер лизинг алушыға тауарлар құны бөлігінің мөлшерінде берілген кредит бойынша төлемдер ретінде қарастырылады.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тараудың мақсаттарында лизингтік төлем деп лизинг шартында (келісімшартында) көзделген сыйақыны ескере отырып, тауар (лизинг нысанасы) құнының бір бөлігі түсініледі.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тараудың мақсаттарында жоғарыда көрсетілген талаптар сақталмаған жағдайда немесе олар бойынша лизинг шарты осындай шарттар жасалған күннен бастап үш жыл өткенге дейін бұзылған (лизинг шарты бойынша міндеттемелер тоқтатылған) жағдайдализингтік мәмілелер лизинг деп танылмайды.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Осы тараудың мақсаттарында осындай мүлік (лизинг нысанасы) алынған (берілген) құнды, лизинг алушы үшін лизинг беруші, өзара байланысты тарап болып табылмайтын тұлғаға төленетін төлемдерді қоспағанда, мүлікті (лизинг нысанасын) лизингке беруге байланысты барлық төлемдер лизинг шарты бойынша сыйақы деп түсініледі.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503-бап. ЕАЭО қосылған құн салығын төлеушілер</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Мыналар ЕАЭО қосылған құн салығын төлеушілер болып табылады: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осы Кодекстің 367-бабы 1-тармағының 1) тармақшасында көрсетілген тұлғалар;</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ЕАЭО-ға мүше мемлекеттердің аумағынан Қазақстан Республикасының аумағына тауарлар импорттайтын тұлғалар:</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резидент заңды тұлға;</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ол шарттың (келісімшарттың) тарапы болып табылса, резидент заңды тұлғаның құрылымдық бөлімшесі;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резидент заңды тұлға мен ЕАЭО-ға мүше мемлекеттің салық төлеушісі арасындағы шарттың (келісімшарттың) талаптары бойынша резидент заңды тұлғаның құрылымдық бөлімшесі тауарларды алушы болып табылған жағдайда, осындай заңды тұлғаның тиісті шешімінің негізінде резидент заңды тұлғаның құрылымдық бөлімшесі;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қызметін құрылымдық бөлімше ашпай тұрақты мекеме арқылы жүзеге асыратын, Қазақстан Республикасының салық органдарында салық төлеуші ретінде тіркелген бейрезидент заңды тұлға;</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Республикасында қызметін құрылымдық бөлімше арқылы жүзеге асыратын бейрезидент заңды тұлға;</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қызметін тұрақты мекеме құрмай жүзеге асыратын бейрезидент заңды тұлға;</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сенімгерлік басқару құрылтайшыларымен не сенімгерлік басқару туындайтын өзге де жағдайларда пайда алушылармен сенімгерлік басқару шарттары бойынша қызметін жүзеге асыру шеңберінде тауарларды импорттайтын сенімгерлік басқарушылар;</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Қазақстан Республикасында аккредиттелген шет мемлекеттің дипломатиялық және оған теңестірілген өкілдігі, олармен бірге тұратын отбасы мүшелерін қоса алғанда, осы өкілдіктердің дипломатиялық, </w:t>
      </w:r>
      <w:r w:rsidRPr="00066174">
        <w:rPr>
          <w:rFonts w:ascii="Times New Roman" w:eastAsia="Calibri" w:hAnsi="Times New Roman" w:cs="Times New Roman"/>
          <w:sz w:val="28"/>
          <w:szCs w:val="28"/>
          <w:lang w:val="kk-KZ"/>
        </w:rPr>
        <w:br/>
        <w:t>әкімшілік-техникалық персоналына жататын адамдар; Қазақстан Республикасында аккредиттелген шет мемлекеттің консулдық мекемесі, олармен бірге тұратын отбасы мүшелерін қоса алғанда, консулдық лауазымды адамдар, консулдық қызметшілер;</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нотариаттық қызметті, атқарушылық құжаттарды орындау жөніндегі қызметті, адвокаттық қызметті жүзеге асыру мақсатында жеке практикамен айналысатын, тауарларды импорттайтын адамдар;</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медиатордың қызметін жүзеге асыру мақсатында тауарларды импорттайтын медиаторлар;</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кәсіпкерлік қызмет мақсатында тауарларды импорттайтын жеке тұлға. Тауарларды кәсіпкерлік қызмет мақсатында импортталатын тауарларға жатқызу өлшемшарттарын уәкілетті орган белгілейді.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504-бап. Салық салу объектілері, салық салынатын айналымды айқындау</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осы Кодекстің 440-бабында өзгеше белгіленбесе, ЕАЭО қосылған құн салығы салынатын объектілер, сондай-ақ салық салынатын айналым осы Кодекстің 368, 369 және 373-баптарына сәйкес айқындалады.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505-бап. ЕАЭО-да тауарларды, жұмыстарды, көрсетілетін қызметтерді өткізу бойынша айналымды және салық салынатын импортты айқындау</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Тауарларды Қазақстан Республикасының аумағынан ЕАЭО-ға мүше басқа мемлекеттің аумағына экспорттау тауарларды өткізу бойынша айналым болып табылады. </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Кейіннен Қазақстан Республикасының аумағына қасиеттері мен сипаттамаларын өзгертпей әкелінетін тауарларды Қазақстан Республикасының аумағынан ЕАЭО-ға мүше мемлекеттердің аумағына уақытша әкету өткізу бойынша айналым болып табылмайды.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Егер осы Кодекстің 441-бабы 2-тармағының негізінде жұмыстарды, көрсетілетін қызметтерді өткізу орны Қазақстан Республикасы болып танылса, осы Кодекстің 372-бабының 2-тармағына сәйкес айналымдар ЕАЭО жұмыстарды, көрсетілетін қызметтерді өткізу бойынша айналым болып табылады.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Мыналар:</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Қазақстан Республикасының аумағына әкелінген (әкелінетін) тауарлар (осы Кодекстің 451-бабының 2-тармағына сәйкес қосылған құн салығынан босатылғандарды қоспағанда) салық салынатын импорт болып табылады.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ережесі Қазақстан Республикасының мемлекеттік органдарында мемлекеттік тіркеуге жататын әкелінген (әкелінетін) көлік құралдарына қатысты да қолданылады;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Қазақстан Республикасының аумағына ЕАЭО-ға мүше басқа мемлекеттің аумағынан әкелінген алыс-беріс шикізатын қайта өңдеу өнімдері болып табылатын тауарлар салық салынатын импорт болып табылады.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Мыналар салық салынатын импорт болып табылмайды: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кейіннен Қазақстан Республикасының аумағынан қасиеттері мен сипаттамаларын өзгертпей әкетілетін тауарларды ЕАЭО-ға мүше </w:t>
      </w:r>
      <w:r w:rsidRPr="00066174">
        <w:rPr>
          <w:rFonts w:ascii="Times New Roman" w:eastAsia="Calibri" w:hAnsi="Times New Roman" w:cs="Times New Roman"/>
          <w:sz w:val="28"/>
          <w:szCs w:val="28"/>
          <w:lang w:val="kk-KZ"/>
        </w:rPr>
        <w:lastRenderedPageBreak/>
        <w:t>мемлекеттердің аумағынан Қазақстан Республикасының аумағына уақытша әкелу;</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бұрын ЕАЭО-ға мүше мемлекеттердің аумағына уақытша әкетілген тауарларды қасиеттері мен сипаттамаларын өзгертпей ЕАЭО-ға мүше мемлекеттердің аумағынан Қазақстан Республикасының аумағына әкелу.</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ережелері: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жылжымалы мүлікті және көлік құралдарын мүліктік жалдау (жалға алу) шарттары бойынша;</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көрмелер мен жәрмеңкелерге тауарларды уақытша әкелу кезінде қолданылады.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ережелері осы Кодекстің 387-бабының 2-тармағында көзделген халықаралық тасымалдар бойынша қызметтер көрсетілетін көлік құралдарына қолданылмайды.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тармақта көрсетілген тауарлар өткізілген жағдайда, осындай тауарларды әкелу салық салынатын импорт болып танылады және мұндай тауарларды есепке алуға қабылдаған күннен бастап импортталған тауарлар бойынша осы Кодексте айқындалған тәртіппен және мөлшерде қосылған құн салығы салынуға тиіс.</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Уақытша әкелінген тауарлар әкелу күнінен бастап екі жылдан астам Қазақстан Республикасының аумағында болған жағдайда, мұндай тауарларды әкелу салық салынатын импорт болып танылады және мұндай тауарларды есепке алуға қабылдаған күннен бастап импортталған тауарлар бойынша осы Кодексте айқындалған тәртіппен және мөлшерде қосылған құн салығы салынуға тиіс.</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Жанама салықтар Қазақстан Республикасының аумағына:</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жеке тұлғалар кәсіпкерлік қызметті мақсат етпей әкелетін тауарларды;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бір заңды тұлға шегінде тауарларды беруге байланысты ЕАЭО-ға мүше мемлекеттің аумағынан әкелінетін тауарларды импорттау кезінде алынбайды.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Салық төлеуші осы баптың 5-тармағы екінші бөлігінің 1) және 2) тармақшаларында және 6-тармағының 2) тармақшасында көрсетілген тауарларды әкелу (әкету) кезінде салық органдарын хабардар етуге міндетті.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аумағына ЕАЭО-ға мүше мемлекеттердің аумағынан Қазақстан Республикасында тұрақты мекеме құрмай қызметін жүзеге асыратын бейрезидент заңды тұлға тауарларды уақытша әкелген кезде, тауарларды уақытша пайдалануға алған Қазақстан Республикасының салық төлеушісінде хабарлама беру міндеті туындайды.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Тауарларды әкелу (әкету) туралы хабарламаның нысанын, оны салық органдарына ұсыну тәртібі мен мерзімдерін уәкілетті орган бекітеді.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506-бап. Тауарлар, жұмыстар, көрсетілетін қызметтер өткізілетін орын</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Тауарлар өткізілетін орын осы Кодекстің 378-бабының 1-тармағына сәйкес айқындалады.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2. Егер:</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жұмыстар, көрсетілетін қызметтер осы мемлекеттің аумағында орналасқан жылжымайтын мүлікпен тікелей байланысты болса, ЕАЭО-ға мүше мемлекеттің аумағы жұмыстар, көрсетілетін қызметтер өткізілетін орын болып танылады.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ережелері жылжымайтын мүлікті жалға беру, жалдау және өзге де негіздерде пайдалануға беру бойынша көрсетілетін қызметтерге қатысты да қолданылады.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мақсаттары үшін жер учаскелері, жер қойнауы учаскелері, оқшауланған су объектілері және жермен тығыз байланыстының барлығы, яғни олардың мақсатына сәйкес келмейтін залал келтірмей орнын ауыстыру мүмкін болмайтын объектілер, оның ішінде ормандар, көпжылдық екпелер, ғимараттар, құрылысжайлар, құбыржолдар, электр беру желілері, мүліктік кешен ретіндегі кәсіпорындар және ғарыш объектілері жылжымайтын мүлік деп танылады;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жұмыстар, көрсетілетін қызметтер осы мемлекеттің аумағында орналасқан жылжымалы мүлікке, көлік құралдарына тікелей байланысты болса (жылжымалы мүлік пен көлік құралдарын жалға беру, олардың лизингі бойынша және өзге де негіздерде пайдалануға беру бойынша көрсетілетін қызметтерден басқа) ЕАЭО-ға мүше мемлекеттің аумағы жұмыстар, көрсетілетін қызметтер өткізілетін орын болып танылады.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мақсаттары үшін осы тармақтың 1) тармақшасында көрсетілген жылжымайтын мүлікке, көлік құралдарына жатпайтын заттар жылжымалы мүлік болып танылады.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мақсаттары үшін теңіз және әуе кемелері, ішкі жүзу кемелері, аралас (өзен-теңіз) жүзу кемелері; теміржол немесе трамвай жылжымалы құрамының бірліктері; автобустар; тіркемелер мен жартылай тіркемелерді қоса алғанда, автомобильдер; жүк контейнерлері; карьерлік өзі аударғыштар көлік құралдары деп танылады;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мәдениет, өнер, оқыту (білім беру), дене шынықтыру, туризм, демалыс және спорт саласындағы қызметтер осы мемлекеттің аумағында көрсетілсе;</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осы мемлекеттің салық төлеушісі мыналарды: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консультациялық, заңгерлік, бухгалтерлік, аудиторлық, инжинирингтік, жарнамалық, дизайнерлік, маркетингтік қызметтерді, ақпаратты өңдеу жөніндегі қызметтерді, сондай-ақ ғылыми-зерттеу, тәжірибелік-конструкторлық және тәжірибелік-технологиялық (технологиялық) жұмыстарды;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ЭЕМ мен дерекқорларға арналған бағдарламаларды (есептеу техникасының бағдарламалық құралдары мен ақпараттық өнімдерін) әзірлеу, оларды бейімдеу және түрлендіру, осындай бағдарламалар мен дерекқорларды қолдап отыру жөніндегі жұмыстарды, көрсетілетін қызметтерді;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персонал сатып алушының қызмет орнында жұмыс істесе, персоналды беру бойынша көрсетілетін қызметтерді сатып алса, ЕАЭО-ға мүше мемлекеттің аумағы жұмыстар, көрсетілетін қызметтер өткізілетін орын болып танылады.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Осы тармақшаның ережелері мынадай жағдайларда да қолданылады: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патенттерді, лицензияларды, мемлекет қорғайтын өнеркәсіптік меншік объектілеріне құқықтарды куәландыратын өзге де құжаттарды, сауда маркаларын, тауар белгілерін, фирмалық атауларды, қызмет көрсету белгілерін, авторлық, сабақтас құқықтарды немесе өзге де осыған ұқсас құқықтарды беру, ұсыну, басқаға беру;</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көлік құралдарын жалға беруді, олардың лизингін және өзге де негіздерде пайдалануға беруді қоспағанда, жылжымалы мүлікті жалға беру, лизингке беру және өзге де негіздерде пайдалануға беру;</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шарттың (келісімшарттың) негізгі қатысушысының атынан осы тармақшада көзделген жұмыстарды орындау, қызметтерді көрсетуүшін басқа тұлғаны тартатын тұлғаның қызметтер көрсетуі;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егер осы тармақтың 1), 2), 3) және 4) тармақшаларында өзгеше көзделмесе, осы мемлекеттің салық төлеушісі жұмыстарды орындаса, қызметтерді көрсетсе,  ЕАЭО-ға мүше мемлекеттің аумағы жұмыстар, көрсетілетін қызметтер өткізілетін орын болып танылады.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тармақшаның ережелері көлік құралдарын жалдау, лизингке және өзге негіздерде пайдалануға беру кезінде де қолданылады.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Мыналар жұмыстар, көрсетілетін қызметтер өткізілетін орынды растайтын құжаттар болып табылады: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салық төлеушісі мен ЕАЭО-ға мүше мемлекеттің салық төлеушісі арасында жасалған жұмыстарды орындауға, қызметтер көрсетуге арналған шарт (келісімшарт);</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жұмыстарды орындау, қызметтер көрсету фактісін растайтын құжаттар;</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заңнамасында көзделген өзге де құжаттар.</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Егер салық төлеуші салық салу тәртібі осы бөлімде реттелетін жұмыстардың, көрсетілетін қызметтердің бірнеше түрін орындаса, көрсетсе және кейбір жұмыстарды, көрсетілетін қызметтерді өткізудің басқа жұмыстарды, көрсетілетін қызметтерді өткізуге қатысты қосымша сипаты бар болса, онда негізгі жұмыстар, көрсетілетін қызметтер өткізілетін орын қосымша жұмыстар, көрсетілетін қызметтер өткізілетін орын болып танылады.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Осы баптың ережелері осы Кодекстің 25-бөлімінде белгіленген жағдайларда қолданылмайды.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507-бап. Тауарларды, жұмыстарды, көрсетілетін қызметтерді өткізу бойынша айналым, салық салынатын импорт жасалған күн</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1. Тауарларды экспортқа өткізу кезінде қосылған құн салығын есептеу мақсатында тауарлардың тиеп-жөнелтілгенін растайтын, тауарларды сатып алушыға (бірінші тасымалдаушыға) ресімделген бастапқы бухгалтерлік (есептік) құжаттың жасалу уақыты бойынша алғашқы күн ретінде айқындалатын </w:t>
      </w:r>
      <w:r w:rsidRPr="00066174">
        <w:rPr>
          <w:rFonts w:ascii="Times New Roman" w:eastAsia="Calibri" w:hAnsi="Times New Roman" w:cs="Times New Roman"/>
          <w:sz w:val="28"/>
          <w:szCs w:val="28"/>
          <w:lang w:val="kk-KZ"/>
        </w:rPr>
        <w:br/>
        <w:t>тиеп-жөнелту күні тауарларды өткізу бойынша айналым жасалған күн болып табылады.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2. Егер осы бапта өзгеше белгіленбесе, салық төлеушінің импортталған тауарларды (оның ішінде оларды дайындау туралы шарттар (келісімшарттар) бойынша жұмыстарды орындау нәтижесі болып табылатын тауарларды), сондай-ақ алыс-беріс шикізатын қайта өңдеу өнімі болып табылатын заттар, тауарлар түрінде қарыз беруді көздейтін шарт (келісімшарт) бойынша алынған тауарларды есепке алу үшін қабылдаған күн салық салынатын импорт жасалған күн болып табылады.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осы тармақта өзгеше белгіленбесе, осы тараудың мақсаттары үшін:</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осындай тауарларды бухгалтерлік есепте тану (көрсету) күндерінің неғұрлым ертерегі;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осындай тауарларды Қазақстан Республикасының аумағына әкелу күні импортталған тауарларды есепке қабылдаған күн болып табылады.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төлеушіде осы тармақтың екінші бөлігінің 1) және 2) тармақшаларында көрсетілген күндердің екеуі де болған кезде көрсетілген күндердің неғұрлым кешірегі импортталған тауарларды есепке қабылдаған күн болып табылады.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мақсаттары үшін мыналар тауарларды Қазақстан Республикасының аумағына әкелген күн болып табылады: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тауарларды әуе немесе теңіз кемелерімен тасымалдау кезінде – Қазақстан Республикасының аумағында орналасқан әуежайға немесе портқа әкелген күн;</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тауарларды халықаралық автомобиль қатынасымен тасымалдау кезінде – Қазақстан Республикасының Мемлекеттік шекарасын кесіп өткен күн.</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Қазақстан Республикасының Мемлекеттік шекарасын кесіп өту күні Қазақстан Республикасы Ұлттық қауіпсіздік комитетінің Шекара қызметі аумақтық бөлімшесінің құрылымдық бөлімшелері беретін мемлекеттік бақылаудан өту туралы талонның (не мемлекеттік бақылаудан өту туралы талон көшірмесінің) негізінде айқындалады, оның нысанын және ұсыну тәртібін уәкілетті органы мен Қазақстан Республикасының Ұлттық қауіпсіздік комитеті бірлесіп белгілейді. Салықтық әкімшілендіру мақсатында уәкілетті органы мен Қазақстан Республикасының Ұлттық қауіпсіздік комитеті мәліметтерді бірыңғай ақпараттық жүйе арқылы беру бойынша өзара іс-қимыл ұйымдастырады;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тауарларды халықаралық және мемлекетаралық теміржол көлігі қатынасымен тасымалдау кезінде – Қазақстан Республикасының Үкіметі белгілеген шекара маңындағы бірінші өткізу пунктіне (станциясына) әкелген күн;</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тауарларды магистральдық құбыржолдар жүйесі арқылы немесе электр беру желілері арқылы тасымалдау кезінде – тауарларды тапсыру пунктіне әкелген күн;</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тауарларды халықаралық почта жөнелтімдері арқылы жіберу кезінде – Қазақстан Республикасының пошта туралы заңнамасына сәйкес Қазақстан Республикасының аумағында пошта штемпелі қойылған күн.</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Тауарларды Қазақстан Республикасының аумағына әкелу күні туралы мәліметтер болмаған кезде осы тармақтың екінші бөлігінің 1) тармақшасында көрсетілген күн импортталған тауарларды есепке қабылдаған күн болып табылады.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тауарларды бухгалтерлік есепте тану (көрсету) болмаған кезде осы тармақтың екінші бөлігінің 2) тармақшасында көрсетілген күн импортталған тауарларды есепке қабылдаған күн болып табылады.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тармақтың екінші – жетінші бөліктерінде көрсетілмеген өзге де жағдайларда, сондай-ақ Қазақстан Республикасының заңнамасында бухгалтерлік есеп жүргізуді жүзеге асыру міндеті көзделмеген адамдар үшін импортталған тауарларды есепке қабылдаған күн осындай тауарларды алуды (не сатып алуды) растайтын құжат жазып берілген күн бойынша айқындалады. Бұл ретте тауарлардың жеткізілуін растайтын құжаттар болған кезде тасымалдаушының тауарларды сатып алушыға берген күні импортталған тауарларды есепке қабылдаған күн деп танылады.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Сыйақыны есепке алмағандағы лизинг шартында көзделген (төлемнің іс жүзіндегі мөлшері мен жүзеге асырылу күніне қарамастан) тауарлар (лизинг нысаналары) құнының бір бөлігін төлеу күні лизинг алушыға осы тауарларға (лизинг нысаналарына) меншік құқығының өтуін көздейтін лизинг шарты бойынша ЕАЭО-ға мүше басқа мемлекеттің аумағынан Қазақстан Республикасының аумағына</w:t>
      </w:r>
      <w:r w:rsidRPr="00066174" w:rsidDel="00E00868">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lang w:val="kk-KZ"/>
        </w:rPr>
        <w:t>тауарларды (лизинг нысаналарын) әкелген кезде салық салынатын импорт жасалған күн болып табылады .</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лизинг шарты бойынша тауарлар (лизинг нысаналары) құнының бір бөлігін төлеу мерзімінің басталу күні тауарларды (лизинг нысанасын) Қазақстан Республикасының аумағына әкелетін күнге дейін белгіленсе, импортталған тауарларды есепке қабылдаған күн салық салынатын импортты жасаудың бірінші күні болып табылады.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лизинг алушы лизинг шартында көзделген лизингтік төлемдерді мерзімінен бұрын өтеуді үш жыл өткеннен кейін жүзеге асырса, түпкілікті есеп айырысу күні осы лизинг шарты бойынша салық салынатын импортты жасаудың соңғы күні болып табылады.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437-бабының 2-тармағында белгіленген талаптар сақталмаған жағдайда, сондай-ақ мүлікті (лизинг нысанасын) берген сәттен бастап үш жыл өткеннен кейін лизинг шарты (келісімшарты) бұзылған жағдайда импортталған тауарларды (лизинг нысаналарын) есепке қабылдаған күн салық салынатын импорт жасалған күн болып табылады.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Егер осы тармақта өзгеше көзделмесе, жұмыстарды орындаған, қызметтерді көрсеткен күн жұмыстарды, көрсетілетін қызметтерді өткізу бойынша айналым жасалған күн болып табылады.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lastRenderedPageBreak/>
        <w:t>Жұмыстардың орындалу, қызметтердің көрсетілу фактісін растайтын құжатқа қол қойылған күн жұмыстар орындалған, қызметтер көрсетілген күн деп танылады.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жұмыстар, көрсетілетін қызметтер тұрақты (үздіксіз) негізде өткізілетін болса, онда:</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шот-фактура жазылып берілген күннің;</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әрбір төлемді (сеп айырысу нысанына қарамастан) алған күннің бірінші басталатын күні өткізу бойынша айналым жасалған күн болып табылады. </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Тұрақты (үздіксіз) негізде өткізу жұмыстарды, көрсетілетін қызметтерді алушы олардың нәтижелерін өзінің өндірістік қызметінде жұмыстарды орындау, қызметтер көрсету күні пайдалана алатын жағдайда, он екі ай және одан да көп мерзімге жасалған ұзақ мерзімді келісімшарт негізінде жұмыстарды орындауды, қызметтер көрсетуді білдіреді.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салық төлеушісі жұмыстарды, көрсетілетін қызметтерді Қазақстан Республикасында қосылған құн салығын төлеуші болып табылмайтын, қызметін құрылымдық бөлімше арқылы жүзеге асырмайтын және ЕАЭО-ға мүше мемлекеттің салық төлеушісі (төлеушісі) болып табылатын бейрезиденттен сатып алған жағдайда, жұмыстарды орындалу, қызметтердің көрсетілу фактісін растайтын құжаттарға қол қою күні айналым жасалған күн болып табылады.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508-бап. Тауарлардың экспорты кезінде салық салынатын айналымның мөлшерін айқындау</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Тауарлардың экспорты кезінде салық салынатын айналымның мөлшері, егер осы бапта және Қазақстан Республикасының трансферттік баға белгілеу туралы заңнамасында өзгеше көзделмесе, мәміле жасасқан тараптар қолданатын бағалар мен тарифтер негізге алына отырып өткізілетін тауарлардың құны негізінде айқындалады.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Тауарларға (лизинг нысаналарына) меншік құқығының лизинг алушыға ауысуы көзделетін лизинг шарты (келісімшарты) бойынша олардың экспорты кезінде салық салынатын айналымның мөлшері тауарлардың (лизинг нысаналарының) бастапқы құнының әрбір лизингтік төлемге тура келетін бір бөлігі мөлшерінде әрбір лизингтік төлемді төлеу үшін лизинг шартында (келісімшартында) көзделген күнге айқындалады.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тауардың (лизинг нысанасының) бастапқы құны деп сыйақыны есепке алмай, шартта көрсетілген лизинг нысанасының құнын түсіну керек.</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3. Заттар түрінде қарыз беруді көздейтін шарттар (келісімшарттар) бойынша тауарлардың экспорты кезінде салық салынатын айналымның мөлшері шартта (келісімшартта) көзделген табыс етілетін (берілетін) тауарлардың құны, шартта (келісімшартта) құны көрсетілмеген жағдайда – тауарға ілеспе құжаттарда көрсетілген құн, шарттарда (келісімшарттарда) және тауарларға </w:t>
      </w:r>
      <w:r w:rsidRPr="00066174">
        <w:rPr>
          <w:rFonts w:ascii="Times New Roman" w:eastAsia="Calibri" w:hAnsi="Times New Roman" w:cs="Times New Roman"/>
          <w:sz w:val="28"/>
          <w:szCs w:val="28"/>
          <w:lang w:val="kk-KZ"/>
        </w:rPr>
        <w:lastRenderedPageBreak/>
        <w:t>ілеспе құжаттарда құны көрсетілмеген жағдайда тауарлардың бухгалтерлік есепте көрсетілген құны</w:t>
      </w:r>
      <w:r w:rsidRPr="00066174" w:rsidDel="00742DC6">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lang w:val="kk-KZ"/>
        </w:rPr>
        <w:t>ретінде айқындалады.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осы тараудың мақсаттары үшін тауарға ілеспе құжаттар деп халықаралық автомобиль жүкқұжаты, теміржол көлігінің жүкқұжаты, тауар-көлік жүкқұжаты, бірыңғай үлгідегі жүкқұжат, багаж ведомосы, пошта ведомосы, багаж түбіртегі, авиажүкқұжат, коносамент, сондай-ақ тауарларды құбыржол көлігімен және электр беру желілері арқылы өткізу кезінде пайдаланылатын құжаттар және акцизделетін тауарлардың жекелеген түрлерін өткізу кезінде пайдаланылатын, сондай-ақ Қазақстан Республикасының заңдарында және Қазақстан Республикасы қатысушысы болып табылатын халықаралық шарттарда көзделген тасымалдар кезінде тауарлар мен көлік құралдарына ілесіп жүретін өзге де құжаттар; шот-фактуралар, ерекшеліктер, тиеп-жөнелту және буып-түю парақтары, сондай-ақ тауарлар туралы мәліметтерді, оның ішінде тауарлардың құнын растайтын және Қазақстан Республикасы қатысушысы болып табылатын халықаралық шарттарға сәйкес пайдаланылатын басқа да құжаттар түсініледі.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4. Егер осы бапта өзгеше белгіленбесе, өткізілген тауарлардың бағасы ұлғайту (азайту) жағына қарай өзгерген кезде не өткізілген тауарлардың саны (көлемі) олардың тиісті сапасының және (немесе) жинағының болмауы себебінен қайтарылуына байланысты азайған кезде тауарлар экспорты кезіндегі салық салынатын айналымның мөлшері шарттың (келісімшарттың) қатысушылары экспортталған тауарлардың бағасын өзгерткен (қайтаруды келіскен)салықтық кезеңде түзетіледі. </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509-бап. Салық салынатын импорттың мөлшерін айқындау</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1. Тауарлардың, оның ішінде оларды дайындау туралы шарт (келісімшарт) бойынша жұмыстарды орындау нәтижесі болып табылатын тауарлардың салық салынатын импортының мөлшері сатып алынған тауарлардың құны негізінде айқындалады.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2. Осы баптың мақсаттары үшін сатып алынған тауарлардың құны салық салу мақсатында бағаны айқындау қағидаты негізінде айқындалады.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Салық салу мақсатында бағаны айқындау қағидаты шарттың (келісімшарттың) талаптарына сәйкес тауарлар үшін төленуге жататын мәміле бағасы негізінде сатып алынған тауарлардың құнын айқындауды білдіреді.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Егер шарттың (келісімшарттың) талаптары бойынша мәміленің бағасы сатып алынған тауарлардың, сондай-ақ басқа да шығыстардың құнынан тұратын болса және бұл ретте сатып алынған тауарлардың құны және (немесе) басқа шығыстардың құны бөлек көрсетілсе, онда сатып алынған тауарлардың құны ғана салық салынатын импорттың мөлшері болып табылады.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Егер шарттың (келісімшарттың) талаптары бойынша мәміленің бағасы сатып алынған тауарлардың, сондай-ақ басқа да шығыстардың құнынан тұратын болса және бұл ретте сатып алынған тауарлардың құны және (немесе) басқа </w:t>
      </w:r>
      <w:r w:rsidRPr="00066174">
        <w:rPr>
          <w:rFonts w:ascii="Times New Roman" w:eastAsia="Calibri" w:hAnsi="Times New Roman" w:cs="Times New Roman"/>
          <w:sz w:val="28"/>
          <w:szCs w:val="28"/>
          <w:lang w:val="kk-KZ"/>
        </w:rPr>
        <w:lastRenderedPageBreak/>
        <w:t>шығыстардың құны бөлек көрсетілмесе, онда шартта (келісімшартта) көрсетілген мәміленің бағасы салық салынатын импорттың мөлшері болып табылады.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Импортталатын тауарлардың жекелеген түрлеріне қатысты сатып алынған тауарлардың құнын айқындау үшін сауда қызметін реттеу саласындағы уәкілетті орган айқындаған тәртіпке сәйкес бағалардың ең төмен деңгейі қолданылады.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Бағалардың ең төмен деңгейі қолданылатын тауарлардың жекелеген түрлерінің тізбесін Қазақстан Республикасының Үкіметі бекітеді.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3. Тауарлардың салық салынатын импортының мөлшеріне акцизделетін тауарлар бойынша акциздің сомалары енгізіледі.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Лизинг шарттары бойынша тауарлардың (лизинг нысаналарының) салық салынатын импортының мөлшеріне акцизделетін тауарлар бойынша акциздің есептелген сомалары импортталған акцизделетін тауарларды (лизинг нысаналарын) есепке қабылдаған күнге енгізіледі.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4. Тауар алмасу (бартерлік) шарттары (келісімшарттары), сондай-ақ заттар түрінде қарыз беруді көздейтін шарттар (келісімшарттар) бойынша алынған тауарлардың салық салынатын импортының мөлшері осы баптың 2-тармағында көзделген салық салу мақсатында бағаны айқындау қағидатын ескере отырып, тауарлардың құны негізінде айқындалады.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тауарлардың құны шартта (келісімшартта) көзделген тауарлар бағасы негізінде, шартта (келісімшартта) тауарлардың бағасы көрсетілмеген кезде – тауарға ілеспе құжаттарда көрсетілген тауарлардың бағасы, шарттарда (келісімшарттарда) және тауарға ілеспе құжаттарда тауарлардың бағасы көрсетілмеген кезде – бухгалтерлік есепте көрсетілген тауарлар бағасы негізінде айқындалады.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5. Алыс-беріс шикізатын қайта өңдеу өнімдері болып табылатын тауарлардың салық салынатын импортының мөлшері акцизделетін қайта өңдеу өнімдері бойынша төленуге жататын акциздерді қоса алғанда, осы алыс-беріс шикізатын қайта өңдеу жөніндегі жұмыстардың құны негізінде айқындалады.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6. Тауарларға меншік құқығының лизинг алушыға өтуін көздейтін лизинг шарты бойынша тауарлардың (лизинг нысаналарының) салық салынатын импортының мөлшері осы баптың 2-тармағында көзделген салық салу мақсатында баға айқындау қағидаты негізінде сыйақы есепке алынбай, осы Кодекстің 442-бабының 3-тармағында белгіленген күнге көзделген тауар (лизинг нысанасы) құнының бір бөлігі мөлшерінде айқындалады.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Егер лизинг шарты (келісімшарты) бойынша тауарлар (лизинг нысаналары) құнының бір бөлігін төлеу мерзімінің басталу күні тауарларды (лизинг нысанасын) Қазақстан Республикасының аумағына әкелу күніне дейін белгіленген жағдайда, тауарлардың (лизинг нысаналарының) салық салынатын импортын жасаудың алғашқы күніндегі салық салынатын импорттың мөлшері төлеу мерзімінің басталған күні лизинг шартына (келісімшартына) сәйкес тауарларды (лизинг нысаналарын) лизинг алушыға беру күніне дейін </w:t>
      </w:r>
      <w:r w:rsidRPr="00066174">
        <w:rPr>
          <w:rFonts w:ascii="Times New Roman" w:eastAsia="Calibri" w:hAnsi="Times New Roman" w:cs="Times New Roman"/>
          <w:sz w:val="28"/>
          <w:szCs w:val="28"/>
          <w:lang w:val="kk-KZ"/>
        </w:rPr>
        <w:lastRenderedPageBreak/>
        <w:t>белгіленген лизинг шарты (келісімшарты) бойынша сыйақы есепке алынбаған барлық лизингтік төлемдердің сомасы ретінде айқындалады.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437-бабы 2-тармағының талаптарына сәйкес келетін лизинг шартында (келісімшартында) көзделген лизингтік төлемдерді лизинг алушы мерзімінен бұрын өтеген жағдайда, салық салынатын импортты жасаудың соңғы күніндегі оның мөлшері лизинг шарты (келісімшарты) бойынша сыйақы есепке алынбаған барлық лизингтік төлемдер мен сыйақын есепке алынбаған өтелген төлемдер сомасы арасындағы айырма ретінде айқындалады.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Осы Кодекстің 437-бабының 2-тармағында белгіленген талаптар сақталмаған жағдайда, сондай-ақ мүлікті (лизинг нысанасын) берген сәттен бастап үш жыл өткеннен кейін лизинг шартын(келісімшарты) бұзылған жағдайда салық салынатын импорттың мөлшері ЕАЭО-ға мүше мемлекеттердің аумағынан Қазақстан Республикасының аумағына әкелінген салық салу мақсатында бағаны айқындау қағидатын ескеріле отырып, олар бойынша бұрын жанама салықтар төленген лизинг шарты (келісімшарты) бойынша лизингтік төлемдердің (сыйақ есепке алынбаған) сомасына азайтылған тауарлардың (лизинг нысаналарының) құны негізінде айқындалады. Бұл ретте лизинг шартында (келісімшартында) көзделген сыйақы көрсетілген жағдайлар басталғанға дейін салық салынатын импорт мөлшеріне қосылады.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7. Салық органдары ЕАЭО-ға мүше мемлекеттердің аумағынан Қазақстан Республикасының аумағына тауарларды импортау кезінде қосылған құн салығы бойынша салықтық міндеттемелердің орындалуын бақылауды жүзеге асыру кезінде уәкілетті орган айқындаған тәртіппен және (немесе) Қазақстан Республикасының трансферттік баға белгілеу туралы заңнамасының талаптарын ескере отырып, салық салынатын импорттың мөлшерін түзетуге құқылы.</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Бұл ретте салық төлеуші уәкілетті орган айқындаған жоғарыда көрсетілген тәртіпті және (немесе) Қазақстан Республикасының трансферттік баға белгілеу туралы заңнамасының талаптарын ескере отырып, салық салынатын импорттың мөлшерін дербес түзетеді.</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 xml:space="preserve">8. Импортталған тауарлар есепке қабылданған ай өткеннен кейін шартқа (келісімшартқа) қатысушылар осындай тауарлардың бағасын ұлғайту жағына өзгерген жағдайда, салық салынатын импорттың мөлшері тиісті түрде түзетіледі. </w:t>
      </w:r>
    </w:p>
    <w:p w:rsidR="005D457B" w:rsidRPr="00066174" w:rsidRDefault="005D457B" w:rsidP="00B3159E">
      <w:pPr>
        <w:spacing w:after="0" w:line="240" w:lineRule="auto"/>
        <w:ind w:firstLine="709"/>
        <w:contextualSpacing/>
        <w:jc w:val="both"/>
        <w:rPr>
          <w:rFonts w:ascii="Times New Roman" w:eastAsia="Calibri" w:hAnsi="Times New Roman" w:cs="Times New Roman"/>
          <w:sz w:val="28"/>
          <w:szCs w:val="28"/>
          <w:lang w:val="kk-KZ"/>
        </w:rPr>
      </w:pP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r w:rsidRPr="00066174">
        <w:rPr>
          <w:rFonts w:ascii="Times New Roman" w:eastAsia="Calibri" w:hAnsi="Times New Roman" w:cs="Times New Roman"/>
          <w:b/>
          <w:sz w:val="28"/>
          <w:szCs w:val="28"/>
          <w:lang w:val="kk-KZ"/>
        </w:rPr>
        <w:t>510-бап. Жұмыстарды, көрсетілетін қызметтерді өткізу бойынша салық салынатын айналым мөлшерін айқындау</w:t>
      </w:r>
    </w:p>
    <w:p w:rsidR="005D457B" w:rsidRPr="00066174" w:rsidRDefault="005D457B" w:rsidP="00B3159E">
      <w:pPr>
        <w:spacing w:after="0" w:line="240" w:lineRule="auto"/>
        <w:ind w:firstLine="709"/>
        <w:contextualSpacing/>
        <w:jc w:val="both"/>
        <w:rPr>
          <w:rFonts w:ascii="Times New Roman" w:eastAsia="Calibri"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Calibri" w:hAnsi="Times New Roman" w:cs="Times New Roman"/>
          <w:sz w:val="28"/>
          <w:szCs w:val="28"/>
          <w:lang w:val="kk-KZ"/>
        </w:rPr>
        <w:t>Егер осы тарауда өзгеше белгіленбесе, жұмыстарды, көрсетілетін қызметтерді өткізу бойынша салық салынатын айналымның мөлшері осы Кодекстің 380, 381 және 382-баптарына сәйкес айқындалады.</w:t>
      </w:r>
    </w:p>
    <w:p w:rsidR="005D457B" w:rsidRPr="00066174" w:rsidRDefault="005D457B" w:rsidP="00B3159E">
      <w:pPr>
        <w:spacing w:after="0" w:line="240" w:lineRule="auto"/>
        <w:ind w:firstLine="709"/>
        <w:contextualSpacing/>
        <w:jc w:val="both"/>
        <w:rPr>
          <w:rFonts w:ascii="Times New Roman" w:hAnsi="Times New Roman" w:cs="Times New Roman"/>
          <w:sz w:val="28"/>
          <w:szCs w:val="28"/>
          <w:lang w:val="kk-KZ"/>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511-бап. ЕАЭО-ға тауарлардың экспорты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 xml:space="preserve">1. Тауарларды Қазақстан Республикасының аумағынан </w:t>
      </w:r>
      <w:r w:rsidRPr="00066174">
        <w:rPr>
          <w:rFonts w:ascii="Times New Roman" w:eastAsia="Calibri" w:hAnsi="Times New Roman" w:cs="Times New Roman"/>
          <w:sz w:val="28"/>
          <w:szCs w:val="28"/>
          <w:lang w:val="kk-KZ"/>
        </w:rPr>
        <w:t>ЕАЭО-ға</w:t>
      </w:r>
      <w:r w:rsidRPr="00066174">
        <w:rPr>
          <w:rFonts w:ascii="Times New Roman" w:eastAsia="Times New Roman" w:hAnsi="Times New Roman" w:cs="Times New Roman"/>
          <w:sz w:val="28"/>
          <w:szCs w:val="28"/>
          <w:lang w:val="kk-KZ" w:eastAsia="zh-CN"/>
        </w:rPr>
        <w:t xml:space="preserve"> мүше басқа мемлекеттің аумағына экспорттау кезінде қосылған құн салығының нөлдік мөлшерлемесі қолданылады.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Егер осы тарауда өзгеше белгіленбесе, тауарларды Қазақстан Республикасының аумағынан </w:t>
      </w:r>
      <w:r w:rsidRPr="00066174">
        <w:rPr>
          <w:rFonts w:ascii="Times New Roman" w:eastAsia="Calibri" w:hAnsi="Times New Roman" w:cs="Times New Roman"/>
          <w:sz w:val="28"/>
          <w:szCs w:val="28"/>
          <w:lang w:val="kk-KZ"/>
        </w:rPr>
        <w:t>ЕАЭО-ға</w:t>
      </w:r>
      <w:r w:rsidRPr="00066174">
        <w:rPr>
          <w:rFonts w:ascii="Times New Roman" w:eastAsia="Times New Roman" w:hAnsi="Times New Roman" w:cs="Times New Roman"/>
          <w:sz w:val="28"/>
          <w:szCs w:val="28"/>
          <w:lang w:val="kk-KZ" w:eastAsia="zh-CN"/>
        </w:rPr>
        <w:t xml:space="preserve"> мүше басқа мемлекеттің аумағына экспорттау кезінде қосылған құн салығын төлеушінің осы Кодекстің </w:t>
      </w:r>
      <w:r w:rsidRPr="00066174">
        <w:rPr>
          <w:rFonts w:ascii="Times New Roman" w:eastAsia="Times New Roman" w:hAnsi="Times New Roman" w:cs="Times New Roman"/>
          <w:sz w:val="28"/>
          <w:szCs w:val="28"/>
          <w:lang w:val="kk-KZ" w:eastAsia="zh-CN"/>
        </w:rPr>
        <w:br/>
      </w:r>
      <w:hyperlink r:id="rId90" w:anchor="z7509" w:history="1">
        <w:r w:rsidRPr="00066174">
          <w:rPr>
            <w:rFonts w:ascii="Times New Roman" w:eastAsia="Times New Roman" w:hAnsi="Times New Roman" w:cs="Times New Roman"/>
            <w:sz w:val="28"/>
            <w:szCs w:val="28"/>
            <w:lang w:val="kk-KZ" w:eastAsia="zh-CN"/>
          </w:rPr>
          <w:t>46-тарауына</w:t>
        </w:r>
      </w:hyperlink>
      <w:r w:rsidRPr="00066174">
        <w:rPr>
          <w:rFonts w:ascii="Times New Roman" w:eastAsia="Times New Roman" w:hAnsi="Times New Roman" w:cs="Times New Roman"/>
          <w:sz w:val="28"/>
          <w:szCs w:val="28"/>
          <w:lang w:val="kk-KZ" w:eastAsia="zh-CN"/>
        </w:rPr>
        <w:t> сәйкес қосылған құн салығын есепке жатқызуға құқығы бар.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2. Осы баптың ережелері оларды дайындау туралы шарттар бойынша жұмыстарды орындау нәтижесі болып табылатын, аумағында оларды дайындау бойынша жұмыстар орындалған Қазақстан Республикасының аумағынан </w:t>
      </w:r>
      <w:r w:rsidRPr="00066174">
        <w:rPr>
          <w:rFonts w:ascii="Times New Roman" w:eastAsia="Times New Roman" w:hAnsi="Times New Roman" w:cs="Times New Roman"/>
          <w:sz w:val="28"/>
          <w:szCs w:val="28"/>
          <w:lang w:val="kk-KZ" w:eastAsia="zh-CN"/>
        </w:rPr>
        <w:br/>
      </w:r>
      <w:r w:rsidRPr="00066174">
        <w:rPr>
          <w:rFonts w:ascii="Times New Roman" w:eastAsia="Calibri" w:hAnsi="Times New Roman" w:cs="Times New Roman"/>
          <w:sz w:val="28"/>
          <w:szCs w:val="28"/>
          <w:lang w:val="kk-KZ"/>
        </w:rPr>
        <w:t xml:space="preserve">ЕАЭО-ға </w:t>
      </w:r>
      <w:r w:rsidRPr="00066174">
        <w:rPr>
          <w:rFonts w:ascii="Times New Roman" w:eastAsia="Times New Roman" w:hAnsi="Times New Roman" w:cs="Times New Roman"/>
          <w:sz w:val="28"/>
          <w:szCs w:val="28"/>
          <w:lang w:val="kk-KZ" w:eastAsia="zh-CN"/>
        </w:rPr>
        <w:t>мүше басқа мемлекеттің аумағына әкетілетін тауарларға қатысты да қолданылады. Көрсетілген тауарларға алыс-беріс шикізатын қайта өңдеу жөніндегі жұмыстарды орындау нәтижесі болып табылатын тауарлар жатпайды.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3. Тауарларға меншік құқығының лизинг алушыға өтуін көздейтін лизинг шарты (келісімшарты) бойынша, заттар түрінде қарыз беруді көздейтін шарт (келісімшарт) бойынша, тауарларды дайындау туралы шарт (келісімшарт) бойынша тауарларды (лизинг нысаналарын) Қазақстан Республикасының аумағынан </w:t>
      </w:r>
      <w:r w:rsidRPr="00066174">
        <w:rPr>
          <w:rFonts w:ascii="Times New Roman" w:eastAsia="Calibri" w:hAnsi="Times New Roman" w:cs="Times New Roman"/>
          <w:sz w:val="28"/>
          <w:szCs w:val="28"/>
          <w:lang w:val="kk-KZ"/>
        </w:rPr>
        <w:t>ЕАЭО-ға</w:t>
      </w:r>
      <w:r w:rsidRPr="00066174">
        <w:rPr>
          <w:rFonts w:ascii="Times New Roman" w:eastAsia="Times New Roman" w:hAnsi="Times New Roman" w:cs="Times New Roman"/>
          <w:sz w:val="28"/>
          <w:szCs w:val="28"/>
          <w:lang w:val="kk-KZ" w:eastAsia="zh-CN"/>
        </w:rPr>
        <w:t xml:space="preserve"> мүше басқа мемлекеттің аумағына әкету кезінде қосылған құн салығының нөлдік мөлшерлемесі қолданылады.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val="kk-KZ" w:eastAsia="zh-CN"/>
        </w:rPr>
        <w:t>512</w:t>
      </w:r>
      <w:r w:rsidRPr="00066174">
        <w:rPr>
          <w:rFonts w:ascii="Times New Roman" w:eastAsia="Times New Roman" w:hAnsi="Times New Roman" w:cs="Times New Roman"/>
          <w:b/>
          <w:sz w:val="28"/>
          <w:szCs w:val="28"/>
          <w:lang w:eastAsia="zh-CN"/>
        </w:rPr>
        <w:t>-бап. Тауарлар экспортын растау</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1. Мыналар: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1) өзгерістер, толықтырулар және оларға қосымшалар ескеріле отырып, солардың негізінде тауарлар экспорты жүзеге асырылатын шарттар (келісімшарттар) (бұдан әрі – шарттар (келісімшарттар), ал тауарлар лизингі немесе заттар түрінде қарыз берілетін жағдайда – лизинг шарттары (келісімшарттары), заттар түрінде қарыз беруді көздейтін шарттар (келісімшарттар), тауарларды дайындауға арналған шарттар (келісімшарттар);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 xml:space="preserve">2) аумағына тауарлар импортталған </w:t>
      </w:r>
      <w:r w:rsidRPr="00066174">
        <w:rPr>
          <w:rFonts w:ascii="Times New Roman" w:eastAsia="Calibri" w:hAnsi="Times New Roman" w:cs="Times New Roman"/>
          <w:sz w:val="28"/>
          <w:szCs w:val="28"/>
          <w:lang w:val="kk-KZ"/>
        </w:rPr>
        <w:t>ЕАЭО-ға</w:t>
      </w:r>
      <w:r w:rsidRPr="00066174">
        <w:rPr>
          <w:rFonts w:ascii="Times New Roman" w:eastAsia="Times New Roman" w:hAnsi="Times New Roman" w:cs="Times New Roman"/>
          <w:sz w:val="28"/>
          <w:szCs w:val="28"/>
          <w:lang w:eastAsia="zh-CN"/>
        </w:rPr>
        <w:t xml:space="preserve"> мүше мемлекеттің салық органының белгісі бар тауарларды әкелу және жанама салықтарды төлеу туралы, жанама салықтарды төлеу және (немесе) оларды төлеуден босату және (немесе) төлеудің өзге тәсілі туралы өтініш (қағаз жеткізгіштегі түпнұсқасы немесе көшірмелері не электрондық нысанда);</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 xml:space="preserve">3) </w:t>
      </w:r>
      <w:r w:rsidRPr="00066174">
        <w:rPr>
          <w:rFonts w:ascii="Times New Roman" w:eastAsia="Calibri" w:hAnsi="Times New Roman" w:cs="Times New Roman"/>
          <w:sz w:val="28"/>
          <w:szCs w:val="28"/>
          <w:lang w:val="kk-KZ"/>
        </w:rPr>
        <w:t>ЕАЭО-ға</w:t>
      </w:r>
      <w:r w:rsidRPr="00066174">
        <w:rPr>
          <w:rFonts w:ascii="Times New Roman" w:eastAsia="Times New Roman" w:hAnsi="Times New Roman" w:cs="Times New Roman"/>
          <w:sz w:val="28"/>
          <w:szCs w:val="28"/>
          <w:lang w:eastAsia="zh-CN"/>
        </w:rPr>
        <w:t xml:space="preserve"> мүше бір мемлекеттің аумағынан </w:t>
      </w:r>
      <w:r w:rsidRPr="00066174">
        <w:rPr>
          <w:rFonts w:ascii="Times New Roman" w:eastAsia="Calibri" w:hAnsi="Times New Roman" w:cs="Times New Roman"/>
          <w:sz w:val="28"/>
          <w:szCs w:val="28"/>
          <w:lang w:val="kk-KZ"/>
        </w:rPr>
        <w:t>ЕАЭО-ға</w:t>
      </w:r>
      <w:r w:rsidRPr="00066174">
        <w:rPr>
          <w:rFonts w:ascii="Times New Roman" w:eastAsia="Times New Roman" w:hAnsi="Times New Roman" w:cs="Times New Roman"/>
          <w:sz w:val="28"/>
          <w:szCs w:val="28"/>
          <w:lang w:eastAsia="zh-CN"/>
        </w:rPr>
        <w:t xml:space="preserve"> мүше басқа мемлекеттің аумағына тауарлардың өткізілуін растайтын тауарға ілеспе құжаттардың көшірмелері тауарлар экспортын растайтын құжаттар болып табылады.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Тауарларды магистральдық құбыржолдар жүйесi арқылы немесе электр беру желiлерi арқылы экспорттаған жағдайда тауарларға iлеспе құжаттар көшірмелерінің орнына тауарларды қабылдап алу-тапсыру актісі ұсынылады;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 xml:space="preserve">4) зияткерлік меншік құқықтарын қорғау саласындағы уәкілетті мемлекеттік органның зияткерлік меншік объектісіне құқығы туралы, сондай-ақ </w:t>
      </w:r>
      <w:r w:rsidRPr="00066174">
        <w:rPr>
          <w:rFonts w:ascii="Times New Roman" w:eastAsia="Times New Roman" w:hAnsi="Times New Roman" w:cs="Times New Roman"/>
          <w:sz w:val="28"/>
          <w:szCs w:val="28"/>
          <w:lang w:eastAsia="zh-CN"/>
        </w:rPr>
        <w:lastRenderedPageBreak/>
        <w:t>зияткерлік меншік объектісін экспорттаған жағдайда оның құны туралы растамасы тауарлар экспортын растайтын құжаттар болып табылады.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2. Осы Кодекстің </w:t>
      </w:r>
      <w:hyperlink r:id="rId91" w:anchor="z393" w:history="1">
        <w:r w:rsidRPr="00066174">
          <w:rPr>
            <w:rFonts w:ascii="Times New Roman" w:eastAsia="Times New Roman" w:hAnsi="Times New Roman" w:cs="Times New Roman"/>
            <w:sz w:val="28"/>
            <w:szCs w:val="28"/>
            <w:lang w:eastAsia="zh-CN"/>
          </w:rPr>
          <w:t>393-бабының</w:t>
        </w:r>
      </w:hyperlink>
      <w:r w:rsidRPr="00066174">
        <w:rPr>
          <w:rFonts w:ascii="Times New Roman" w:eastAsia="Times New Roman" w:hAnsi="Times New Roman" w:cs="Times New Roman"/>
          <w:sz w:val="28"/>
          <w:szCs w:val="28"/>
          <w:lang w:eastAsia="zh-CN"/>
        </w:rPr>
        <w:t xml:space="preserve"> 3-тармағында көзделген жағдайларды қоспағанда, Қазақстан Республикасының аумағынан </w:t>
      </w:r>
      <w:r w:rsidRPr="00066174">
        <w:rPr>
          <w:rFonts w:ascii="Times New Roman" w:eastAsia="Calibri" w:hAnsi="Times New Roman" w:cs="Times New Roman"/>
          <w:sz w:val="28"/>
          <w:szCs w:val="28"/>
          <w:lang w:val="kk-KZ"/>
        </w:rPr>
        <w:t>ЕАЭО-ға</w:t>
      </w:r>
      <w:r w:rsidRPr="00066174">
        <w:rPr>
          <w:rFonts w:ascii="Times New Roman" w:eastAsia="Times New Roman" w:hAnsi="Times New Roman" w:cs="Times New Roman"/>
          <w:sz w:val="28"/>
          <w:szCs w:val="28"/>
          <w:lang w:val="kk-KZ" w:eastAsia="zh-CN"/>
        </w:rPr>
        <w:t xml:space="preserve"> мү</w:t>
      </w:r>
      <w:r w:rsidRPr="00066174">
        <w:rPr>
          <w:rFonts w:ascii="Times New Roman" w:eastAsia="Times New Roman" w:hAnsi="Times New Roman" w:cs="Times New Roman"/>
          <w:sz w:val="28"/>
          <w:szCs w:val="28"/>
          <w:lang w:eastAsia="zh-CN"/>
        </w:rPr>
        <w:t xml:space="preserve">ше </w:t>
      </w:r>
      <w:r w:rsidRPr="00066174">
        <w:rPr>
          <w:rFonts w:ascii="Times New Roman" w:eastAsia="Times New Roman" w:hAnsi="Times New Roman" w:cs="Times New Roman"/>
          <w:sz w:val="28"/>
          <w:szCs w:val="28"/>
          <w:lang w:val="kk-KZ" w:eastAsia="zh-CN"/>
        </w:rPr>
        <w:t xml:space="preserve"> </w:t>
      </w:r>
      <w:r w:rsidRPr="00066174">
        <w:rPr>
          <w:rFonts w:ascii="Times New Roman" w:eastAsia="Times New Roman" w:hAnsi="Times New Roman" w:cs="Times New Roman"/>
          <w:sz w:val="28"/>
          <w:szCs w:val="28"/>
          <w:lang w:eastAsia="zh-CN"/>
        </w:rPr>
        <w:t xml:space="preserve">мемлекеттердің аумағына қайта өңдеу үшін бұрын әкетілген алыс-берiс шикiзатын қайта өңдеу өнімдерін </w:t>
      </w:r>
      <w:r w:rsidRPr="00066174">
        <w:rPr>
          <w:rFonts w:ascii="Times New Roman" w:eastAsia="Times New Roman" w:hAnsi="Times New Roman" w:cs="Times New Roman"/>
          <w:sz w:val="28"/>
          <w:szCs w:val="28"/>
          <w:lang w:val="kk-KZ" w:eastAsia="zh-CN"/>
        </w:rPr>
        <w:t>ЕАЭО-ға</w:t>
      </w:r>
      <w:r w:rsidRPr="00066174">
        <w:rPr>
          <w:rFonts w:ascii="Times New Roman" w:eastAsia="Times New Roman" w:hAnsi="Times New Roman" w:cs="Times New Roman"/>
          <w:sz w:val="28"/>
          <w:szCs w:val="28"/>
          <w:lang w:eastAsia="zh-CN"/>
        </w:rPr>
        <w:t xml:space="preserve"> мүше мемлекеттердің аумағында өткізген жағдайда, қайта өңдеу өнімдерінің экспортын растау мынадай құжаттар негізінде жүзеге асырылады: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1) алыс-беріс шикізатын қайта өңдеуге арналған шарттар (келісімшарттар);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2) солардың негізінде қайта өңдеу өнімдерінің экспорты жүзеге асырылатын шарттар (келісімшарттар);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3) алыс-беріс шикізатын қайта өңдеу жөніндегі жұмыстарды орындау фактісін растайтын құжаттар;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 xml:space="preserve">4) Қазақстан Республикасының аумағынан </w:t>
      </w:r>
      <w:r w:rsidRPr="00066174">
        <w:rPr>
          <w:rFonts w:ascii="Times New Roman" w:eastAsia="Times New Roman" w:hAnsi="Times New Roman" w:cs="Times New Roman"/>
          <w:sz w:val="28"/>
          <w:szCs w:val="28"/>
          <w:lang w:val="kk-KZ" w:eastAsia="zh-CN"/>
        </w:rPr>
        <w:t>ЕАЭО-ның</w:t>
      </w:r>
      <w:r w:rsidRPr="00066174">
        <w:rPr>
          <w:rFonts w:ascii="Times New Roman" w:eastAsia="Times New Roman" w:hAnsi="Times New Roman" w:cs="Times New Roman"/>
          <w:sz w:val="28"/>
          <w:szCs w:val="28"/>
          <w:lang w:eastAsia="zh-CN"/>
        </w:rPr>
        <w:t xml:space="preserve"> басқа мемлекет</w:t>
      </w:r>
      <w:r w:rsidRPr="00066174">
        <w:rPr>
          <w:rFonts w:ascii="Times New Roman" w:eastAsia="Times New Roman" w:hAnsi="Times New Roman" w:cs="Times New Roman"/>
          <w:sz w:val="28"/>
          <w:szCs w:val="28"/>
          <w:lang w:val="kk-KZ" w:eastAsia="zh-CN"/>
        </w:rPr>
        <w:t>ін</w:t>
      </w:r>
      <w:r w:rsidRPr="00066174">
        <w:rPr>
          <w:rFonts w:ascii="Times New Roman" w:eastAsia="Times New Roman" w:hAnsi="Times New Roman" w:cs="Times New Roman"/>
          <w:sz w:val="28"/>
          <w:szCs w:val="28"/>
          <w:lang w:eastAsia="zh-CN"/>
        </w:rPr>
        <w:t>ің аумағына алыс-берiс шикiзатының әкетілуін растайтын тауарларға iлеспе құжаттардың көшірмелері.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Алыс-беріс шикізатын магистральдық құбыржолдар жүйесi арқылы немесе электр беру желiлерi арқылы әкеткен жағдайда тауарларға iлеспе құжаттар көшірмелерінің орнына тауарларды қабылдап алу-тапсыру актісі ұсынылады;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 xml:space="preserve">5) тауарларды әкелу және жанама салықтарды төлеу туралы өтініш (аумағына қайта өңдеу өнімдері импортталған </w:t>
      </w:r>
      <w:r w:rsidRPr="00066174">
        <w:rPr>
          <w:rFonts w:ascii="Times New Roman" w:eastAsia="Times New Roman" w:hAnsi="Times New Roman" w:cs="Times New Roman"/>
          <w:sz w:val="28"/>
          <w:szCs w:val="28"/>
          <w:lang w:val="kk-KZ" w:eastAsia="zh-CN"/>
        </w:rPr>
        <w:t>ЕАЭО-ға</w:t>
      </w:r>
      <w:r w:rsidRPr="00066174">
        <w:rPr>
          <w:rFonts w:ascii="Times New Roman" w:eastAsia="Times New Roman" w:hAnsi="Times New Roman" w:cs="Times New Roman"/>
          <w:sz w:val="28"/>
          <w:szCs w:val="28"/>
          <w:lang w:eastAsia="zh-CN"/>
        </w:rPr>
        <w:t xml:space="preserve"> мүше мемлекеттің салық органының жанама салықтарды төлеу және (немесе) төлеуден босату және (немесе) төлеудің өзге тәсілі туралы белгісі бар (қағаз жеткізгіштегі түпнұсқасы немесе көшірмелері не электрондық нысанда);</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 xml:space="preserve">6) қайта өңдеу өнімдерінің </w:t>
      </w:r>
      <w:r w:rsidRPr="00066174">
        <w:rPr>
          <w:rFonts w:ascii="Times New Roman" w:eastAsia="Times New Roman" w:hAnsi="Times New Roman" w:cs="Times New Roman"/>
          <w:sz w:val="28"/>
          <w:szCs w:val="28"/>
          <w:lang w:val="kk-KZ" w:eastAsia="zh-CN"/>
        </w:rPr>
        <w:t>ЕАЭО-ға</w:t>
      </w:r>
      <w:r w:rsidRPr="00066174">
        <w:rPr>
          <w:rFonts w:ascii="Times New Roman" w:eastAsia="Times New Roman" w:hAnsi="Times New Roman" w:cs="Times New Roman"/>
          <w:sz w:val="28"/>
          <w:szCs w:val="28"/>
          <w:lang w:eastAsia="zh-CN"/>
        </w:rPr>
        <w:t xml:space="preserve"> мүше мемлекеттің аумағынан әкетілуін растайтын тауарларға iлеспе құжаттардың көшірмелері.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eastAsia="zh-CN"/>
        </w:rPr>
        <w:t xml:space="preserve">Егер қайта өңдеу өнімдері аумағында алыс-берiс шикiзатын қайта өңдеу жөніндегі жұмыстар орындалған </w:t>
      </w:r>
      <w:r w:rsidRPr="00066174">
        <w:rPr>
          <w:rFonts w:ascii="Times New Roman" w:eastAsia="Times New Roman" w:hAnsi="Times New Roman" w:cs="Times New Roman"/>
          <w:sz w:val="28"/>
          <w:szCs w:val="28"/>
          <w:lang w:val="kk-KZ" w:eastAsia="zh-CN"/>
        </w:rPr>
        <w:t>ЕАЭО-ға</w:t>
      </w:r>
      <w:r w:rsidRPr="00066174">
        <w:rPr>
          <w:rFonts w:ascii="Times New Roman" w:eastAsia="Times New Roman" w:hAnsi="Times New Roman" w:cs="Times New Roman"/>
          <w:sz w:val="28"/>
          <w:szCs w:val="28"/>
          <w:lang w:eastAsia="zh-CN"/>
        </w:rPr>
        <w:t xml:space="preserve"> мүше мемлекеттің салық төлеушісіне өткізілсе – осындай қайта өңдеу өнімдерінің тиеп-жөнелтілгенін растайтын құжаттардың негізінде.</w:t>
      </w:r>
      <w:r w:rsidRPr="00066174">
        <w:rPr>
          <w:rFonts w:ascii="Times New Roman" w:eastAsia="Times New Roman" w:hAnsi="Times New Roman" w:cs="Times New Roman"/>
          <w:sz w:val="28"/>
          <w:szCs w:val="28"/>
          <w:lang w:val="kk-KZ" w:eastAsia="zh-CN"/>
        </w:rPr>
        <w:t xml:space="preserve"> </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Қайта өңдеу өнімдерін магистральдық құбыржолдар жүйесi арқылы немесе электр беру желiлерi арқылы әкеткен жағдайда, тауарларға iлеспе құжаттар көшірмелерінің орнына тауарларды қабылдап алу-тапсыру актісі ұсынылады;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7)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Қайта өңдеу өнімдерін сыртқы сауда тауар алмасу (бартерлік) операциялары бойынша экспорттаған жағдайда қосылған құн салығының қайтарылуға жататын сомасын айқындау кезінде шарттың (келісімшарттың), сондай-ақ көрсетілген операция бойынша алынған тауарлардың импортын </w:t>
      </w:r>
      <w:r w:rsidRPr="00066174">
        <w:rPr>
          <w:rFonts w:ascii="Times New Roman" w:eastAsia="Times New Roman" w:hAnsi="Times New Roman" w:cs="Times New Roman"/>
          <w:sz w:val="28"/>
          <w:szCs w:val="28"/>
          <w:lang w:val="kk-KZ" w:eastAsia="zh-CN"/>
        </w:rPr>
        <w:lastRenderedPageBreak/>
        <w:t>(жұмыстардың орындалуын, қызметтердің көрсетілуін) растайтын құжаттардың болуы ескеріледі.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Қазақстан Республикасының аумағынан ЕАЭО-ға мүше басқа мемлекеттің аумағына қайта өңдеу үшін бұрын әкетілген алыс-берiс шикiзатының қайта өңдеу өнімдерін ЕАЭО-ға мүше болып табылмайтын мемлекеттің аумағына одан әрі экспорттаған жағдайда, қайта өңдеу өнімдерінің экспортын растау мынадай құжаттар негізінде жүзеге асырылады: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алыс-беріс шикізатын қайта өңдеуге арналған шарттар (келісімшарттар);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солардың негізінде қайта өңдеу өнімдерінің экспорты жүзеге асырылатын шарттар (келісімшарттар);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алыс-беріс шикізатын қайта өңдеу жөніндегі жұмыстардың орындалу фактісін растайтын құжаттар;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Қазақстан Республикасының аумағынан ЕАЭО-ға мүше басқа мемлекеттің аумағына алыс-берiс шикізатын әкетуді растайтын тауарларға iлеспе құжаттардың көшірмелері.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Алыс-беріс шикізатын магистральдық құбыржолдар жүйесi арқылы немесе электр беру желiлерi арқылы әкеткен жағдайда тауарларға iлеспе құжаттар көшірмелерінің орнына тауарларды қабылдап алу-тапсыру актісі ұсынылады;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тауарға ілеспе құжаттардың көшірмелері.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Қайта өңдеу өнімдерін магистральдық құбыржолдар жүйесi арқылы немесе электр беру желiлерi арқылы әкеткен жағдайда, тауарларға iлеспе құжаттар көшірмелерінің орнына тауарларды қабылдап алу-тапсыру актісі ұсынылады;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6) тауарларды экспорттың кедендік рәсімінде шығаруды жүзеге асыратын ЕАЭО-ға мүше мемлекеттің кеден органының белгілері бар, сондай-ақ осы тармақтың 7) тармақшасында көрсетілген жағдайлардан басқа, ЕАЭО кедендік шекарасындағы өткізу пунктінде орналасқан ЕАЭО-ға мүше мемлекеттің кеден органының белгісі бар тауарларға арналған декларациялар;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7) мынадай жағдайларда:</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тауарларды магистральдық құбыржолдар жүйесі арқылы немесе электр беру желілері арқылы экспорттың кедендік рәсімінде әкету;</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уақытша декларациялау рәсiмiн қолдана отырып, тауарларды экспорттың кедендiк рәсiмiнде әкету кезiнде кедендiк декларациялауды жүргiзген ЕАЭО-ға мүше мемлекеттiң кеден органының белгiлерi бар тауарларға арналған толық декларация;</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7-1) тауарлар мерзімдік кедендік декларациялау пайдаланылып, экспорт кедендік рәсімімен орналастырыла отырып әкетілген жағдайда, тауарларды берудің мәлімделген кезеңі аяқталғаннан кейін енгізілген өзгерістері (толықтырулары) бар, әкетілген тауардың нақты саны туралы мәліметтерді қамтитын тауарларға арналған декларацияның көшірмесі;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8) салық органдарының ақпараттық жүйелерінде ол бойынша кеден органдарынан тауарлардың іс жүзінде әкетілуі туралы хабарлама болатын, </w:t>
      </w:r>
      <w:r w:rsidRPr="00066174">
        <w:rPr>
          <w:rFonts w:ascii="Times New Roman" w:eastAsia="Times New Roman" w:hAnsi="Times New Roman" w:cs="Times New Roman"/>
          <w:sz w:val="28"/>
          <w:szCs w:val="28"/>
          <w:lang w:val="kk-KZ" w:eastAsia="zh-CN"/>
        </w:rPr>
        <w:lastRenderedPageBreak/>
        <w:t>сондай-ақ тауарлардың экспортын растайтын құжат болып табылатын электрондық құжат түріндегі тауарларға арналған декларациялар. Осы тармақшада көзделген электрондық құжат түріндегі тауарларға арналған декларация бар болған кезде осы тармақтың 6) және 7) тармақшаларында белгіленген құжаттарды ұсыну талап етілмейді;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9)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Қайта өңдеу өнімдерін сыртқы сауда тауар алмасу (бартерлік) операциялары бойынша экспорттаған жағдайда қосылған құн салығының қайтарылуға жататын сомасын айқындау кезінде шарттың (келісімшарттың), сондай-ақ көрсетілген операция бойынша алынған тауарлардың импортын (жұмыстардың орындалуын, қызметтердің көрсетілуін) растайтын құжаттардың болуы ескеріледі.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513-бап. ЕАЭО-да халықаралық тасымалдарға салық салу</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Егер осы бапта өзгеше белгіленбесе, ЕАЭО халықаралық тасымалдарға салық салу осы Кодекстің </w:t>
      </w:r>
      <w:hyperlink r:id="rId92" w:anchor="z387" w:history="1">
        <w:r w:rsidRPr="00066174">
          <w:rPr>
            <w:rFonts w:ascii="Times New Roman" w:eastAsia="Times New Roman" w:hAnsi="Times New Roman" w:cs="Times New Roman"/>
            <w:sz w:val="28"/>
            <w:szCs w:val="28"/>
            <w:lang w:val="kk-KZ" w:eastAsia="zh-CN"/>
          </w:rPr>
          <w:t>387-бабына</w:t>
        </w:r>
      </w:hyperlink>
      <w:r w:rsidRPr="00066174">
        <w:rPr>
          <w:rFonts w:ascii="Times New Roman" w:eastAsia="Times New Roman" w:hAnsi="Times New Roman" w:cs="Times New Roman"/>
          <w:sz w:val="28"/>
          <w:szCs w:val="28"/>
          <w:lang w:val="kk-KZ" w:eastAsia="zh-CN"/>
        </w:rPr>
        <w:t> сәйкес жүргізіледі.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Экспортталатын немесе импортталатын тауарларды ЕАЭО кедендік аумағында магистральдық құбыржолдар жүйесі арқылы тасымалдау, егер тасымалды ресімдеу экспортталатын немесе импортталатын тауарлардың сатып алушыға не көрсетілген тауарларды ЕАЭО кедендік аумағында сатып алушыға дейін одан әрі жеткізуді жүзеге асыратын басқа тұлғаларға берілгенін растайтын құжаттармен жүзеге асырылса, халықаралық тасымал деп есептеледі.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Осы баптың 2-тармағының мақсаттары үшiн мыналар растайтын құжаттар болып табылады: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экспорттау жағдайында – тауарларды импорттаушыдан экспорттаушы алған тауарларды әкелу және жанама салықтарды төлеу туралы өтiнiштiң көшiрмесi;</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импорттау жағдайында – тауарларды Қазақстан Республикасының аумағына импорттаған салық төлеушіден алынған тауарларды әкелу және жанама салықтарды төлеу туралы өтiнiштiң көшiрмесi;</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орындалған жұмыстардың актiлерi, жүктердi сатушыдан не көрсетілген жүктерді бұдан бұрын жеткізуді жүзеге асырған басқа тұлғалардан сатып алушыға не көрсетілген жүктерді одан әрі жеткізуді жүзеге асыратын басқа тұлғаларға қабылдап алу-тапсыру актiлерi;</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шот-фактуралар.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4. Жүктерді магистральдық құбыржолдар жүйесі арқылы ЕАЭО-ға мүше мемлекеттің бірінің аумағынан ЕАЭО-ға мүше сол немесе басқа мемлекеттің аумағына Қазақстан Республикасының аумағы арқылы тасымалдау, егер тасымалдауды ресімдеу мынадай құжаттармен: </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1) орындалған жұмыстардың, көрсетілген қызметтердің, жүктердi сатушыдан не көрсетілген жүктерді бұдан бұрын жеткізуді жүзеге асырған басқа тұлғалардан сатып алушыға не көрсетілген жүктерді одан әрі жеткізуді жүзеге асыратын басқа тұлғаларға қабылдап алу-тапсыру актiлерiмен;</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bookmarkStart w:id="69" w:name="z8306"/>
      <w:r w:rsidRPr="00066174">
        <w:rPr>
          <w:rFonts w:ascii="Times New Roman" w:eastAsia="Times New Roman" w:hAnsi="Times New Roman" w:cs="Times New Roman"/>
          <w:sz w:val="28"/>
          <w:szCs w:val="28"/>
          <w:lang w:val="kk-KZ" w:eastAsia="zh-CN"/>
        </w:rPr>
        <w:t>2) шот-фактуралармен жүзеге асырылса, халықаралық тасымал деп есептеледі.</w:t>
      </w:r>
      <w:bookmarkEnd w:id="69"/>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 xml:space="preserve">514-бап. ЕАЭО-да алыс-беріс шикізатын қайта өңдеу жөніндегі жұмыстарға салық салу </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ЕАЭО-ға мүше басқа мемлекеттің аумағынан Қазақстан Республикасының аумағына қайта өңдеу өнімдерін кейіннен басқа мемлекеттің аумағына әкету үшін әкелінген алыс-беріс шикізатын қайта өңдеу жөніндегі жұмыстарға осы баптың 7-тармағында және осы Кодекстің </w:t>
      </w:r>
      <w:r w:rsidRPr="00066174">
        <w:rPr>
          <w:rFonts w:ascii="Times New Roman" w:eastAsia="Times New Roman" w:hAnsi="Times New Roman" w:cs="Times New Roman"/>
          <w:sz w:val="28"/>
          <w:szCs w:val="28"/>
          <w:lang w:val="kk-KZ" w:eastAsia="zh-CN"/>
        </w:rPr>
        <w:br/>
      </w:r>
      <w:hyperlink r:id="rId93" w:anchor="z450" w:history="1">
        <w:r w:rsidRPr="00066174">
          <w:rPr>
            <w:rFonts w:ascii="Times New Roman" w:eastAsia="Times New Roman" w:hAnsi="Times New Roman" w:cs="Times New Roman"/>
            <w:sz w:val="28"/>
            <w:szCs w:val="28"/>
            <w:lang w:val="kk-KZ" w:eastAsia="zh-CN"/>
          </w:rPr>
          <w:t>450-бабында</w:t>
        </w:r>
      </w:hyperlink>
      <w:r w:rsidRPr="00066174">
        <w:rPr>
          <w:rFonts w:ascii="Times New Roman" w:eastAsia="Times New Roman" w:hAnsi="Times New Roman" w:cs="Times New Roman"/>
          <w:sz w:val="28"/>
          <w:szCs w:val="28"/>
          <w:lang w:val="kk-KZ" w:eastAsia="zh-CN"/>
        </w:rPr>
        <w:t> көзделген тауарларды қайта өңдеу шарттары мен алыс-беріс шикізатын қайта өңдеу мерзімі сақталған жағдайда қосылған құн салығы нөлдік мөлшерлеме бойынша салынады.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Қазақстан Республикасының салық төлеушісі ЕАЭО-ға мүше  мемлекеттің аумағынан Қазақстан Республикасының аумағына қайта өңдеу өнімдерін кейіннен ЕАЭО-ға мүше сол мемлекеттің аумағына әкету үшін әкелінген алыс-беріс шикізатын қайта өңдеу жөніндегі жұмыстарды орындаған жағдайда мыналар Қазақстан Республикасы салық төлеушісінің алыс-беріс шикізатын қайта өңдеу жөніндегі жұмыстарды орындау фактісін растау болып табылады: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ЕАЭО-ға мүше мемлекеттердің салық төлеушілері арасында жасалған шарттар (келісімшарттар);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алыс-беріс шикізатын қайта өңдеу жөніндегі жұмыстарды орындау фактісін растайтын құжаттар;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қайта өңдеу өнімдерін Қазақстан Республикасының аумағынан әкетуді растайтын құжаттар (оның ішінде қайта өңдеу өнімдерін әкелу (әкету) туралы міндеттемені орындау);</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алыс-беріс шикізатын қайта өңдеу жөніндегі жұмыстардың құнынан қосылған құн салығының төленгенін растайтын тауарларды әкелу және жанама салықтарды төлеу туралы өтініш (қағаз жеткізгіштегі түпнұсқасы немесе көшірмелері не электрондық нысанда).</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Алыс-беріс шикізатын қайта өңдеу өнімдерін ЕАЭО-ға мүше болып табылмайтын мемлекеттің аумағына әкеткен жағдайда осы тармақшаның бірінші бөлігінде көрсетілген өтініш ұсынылмайды;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6) осы Кодекстің </w:t>
      </w:r>
      <w:hyperlink r:id="rId94" w:anchor="z152" w:history="1">
        <w:r w:rsidRPr="00066174">
          <w:rPr>
            <w:rFonts w:ascii="Times New Roman" w:eastAsia="Times New Roman" w:hAnsi="Times New Roman" w:cs="Times New Roman"/>
            <w:sz w:val="28"/>
            <w:szCs w:val="28"/>
            <w:lang w:val="kk-KZ" w:eastAsia="zh-CN"/>
          </w:rPr>
          <w:t>152-бабының</w:t>
        </w:r>
      </w:hyperlink>
      <w:r w:rsidRPr="00066174">
        <w:rPr>
          <w:rFonts w:ascii="Times New Roman" w:eastAsia="Times New Roman" w:hAnsi="Times New Roman" w:cs="Times New Roman"/>
          <w:sz w:val="28"/>
          <w:szCs w:val="28"/>
          <w:lang w:val="kk-KZ" w:eastAsia="zh-CN"/>
        </w:rPr>
        <w:t xml:space="preserve"> 7-тармағында көзделген, салық төлеушінің Қазақстан Республикасының заңнамасында айқындалған тәртіппен Қазақстан </w:t>
      </w:r>
      <w:r w:rsidRPr="00066174">
        <w:rPr>
          <w:rFonts w:ascii="Times New Roman" w:eastAsia="Times New Roman" w:hAnsi="Times New Roman" w:cs="Times New Roman"/>
          <w:sz w:val="28"/>
          <w:szCs w:val="28"/>
          <w:lang w:val="kk-KZ" w:eastAsia="zh-CN"/>
        </w:rPr>
        <w:lastRenderedPageBreak/>
        <w:t>Республикасының аумағындағы екінші деңгейдегі банктерде ашылған банктік шоттарына валюталық түсімнің түскенін растайтын құжаттар;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7) тиісті уәкiлеттi мемлекеттік органның тауарларды қайта өңдеу шарттары туралы қорытындысы.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Қазақстан Республикасының салық төлеушісі ЕАЭО-ға мүше бір мемлекеттің аумағынан Қазақстан Республикасының аумағына әкелінген алыс-беріс шикізатын қайта өңдеу жөніндегі жұмыстарды қайта өңдеу өнімдерін кейіннен ЕАЭО-ға мүше екінші мемлекеттің аумағына өткізе отырып орындаған жағдайда, алыс-беріс шикізатын қайта өңдеу жөніндегі жұмыстарды орындау фактісін растау үшін Қазақстан Республикасының салық төлеушісі: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ЕАЭО-ға мүше мемлекеттердің салық төлеушілері арасында жасалған алыс-беріс шикізатын қайта өңдеуге, дайын өнімді беруге арналған шарттарды (келісімшарттарды);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алыс-беріс шикізатын қайта өңдеу жөніндегі жұмыстарды орындау фактісін растайтын құжаттарды;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алыс-беріс шикізатын және дайын өнімді қабылдап алу-тапсыру актілерін;</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міндеттемені);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6) алыс-беріс шикізатының меншік иесінен алынған, алыс-беріс шикізатын қайта өңдеу жөніндегі жұмыстардың құнынан қосылған құн салығының төленгенін растайтын тауарларды әкелу және жанама салықтарды төлеу туралы өтінішті;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7) тиісті уәкiлеттi мемлекеттік органның тауарларды қайта өңдеу шарттары туралы қорытындысын;</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8) осы Кодекстің </w:t>
      </w:r>
      <w:hyperlink r:id="rId95" w:anchor="z152" w:history="1">
        <w:r w:rsidRPr="00066174">
          <w:rPr>
            <w:rFonts w:ascii="Times New Roman" w:eastAsia="Times New Roman" w:hAnsi="Times New Roman" w:cs="Times New Roman"/>
            <w:sz w:val="28"/>
            <w:szCs w:val="28"/>
            <w:lang w:val="kk-KZ" w:eastAsia="zh-CN"/>
          </w:rPr>
          <w:t>152-бабының</w:t>
        </w:r>
      </w:hyperlink>
      <w:r w:rsidRPr="00066174">
        <w:rPr>
          <w:rFonts w:ascii="Times New Roman" w:eastAsia="Times New Roman" w:hAnsi="Times New Roman" w:cs="Times New Roman"/>
          <w:sz w:val="28"/>
          <w:szCs w:val="28"/>
          <w:lang w:val="kk-KZ" w:eastAsia="zh-CN"/>
        </w:rPr>
        <w:t> 7-тармағында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құжаттарды ұсынады.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4. Қазақстан Республикасының салық төлеушісі ЕАЭО-ға мүше басқа мемлекеттің аумағынан Қазақстан Республикасының аумағына әкелінген </w:t>
      </w:r>
      <w:r w:rsidRPr="00066174">
        <w:rPr>
          <w:rFonts w:ascii="Times New Roman" w:eastAsia="Times New Roman" w:hAnsi="Times New Roman" w:cs="Times New Roman"/>
          <w:sz w:val="28"/>
          <w:szCs w:val="28"/>
          <w:lang w:val="kk-KZ" w:eastAsia="zh-CN"/>
        </w:rPr>
        <w:br/>
        <w:t>алыс-беріс шикізатын қайта өңдеу жөніндегі жұмыстарды қайта өңдеу өнімдерін кейіннен ЕАЭО-ға мүше болып табылмайтын мемлекеттің аумағына өткізе отырып орындаған жағдайда, алыс-беріс шикізатын қайта өңдеу жөніндегі жұмыстарды орындау фактісін растау үшін Қазақстан Республикасының салық төлеушісі: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ЕАЭО-ға мүше мемлекеттердің салық төлеушілері арасында жасалған шарттарды (келісімшарттарды);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2) алыс-беріс шикізатын қайта өңдеу жөніндегі жұмыстарды орындау фактісін растайтын құжаттарды;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міндеттемені);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тауарларды ЕАЭО-ға мүше болып табылмайтын мемлекеттің аумағына экспорттың кедендік рәсімінде әкету кезінде ресімделген тауарларға арналған декларацияның ЕАЭО-ға мүше мемлекеттің кедендік декларациялауды жүзеге асырған кеден органы растаған көшірмесін;</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6) салық органдарының ақпараттық жүйелерінде кеден органдарының тауарларды іс жүзінде әкету туралы хабарламасы бар электрондық құжат түріндегі, сондай-ақ тауарлар экспортын растайтын құжат болып табылатын тауарларға арналған декларацияны ұсынады. Осы тармақшада көзделген электрондық құжат түріндегі тауарларға арналған декларация болған кезде осы баптың 4-тармағының 5) тармақшасында белгіленген құжатты ұсыну талап етілмейді;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7) осы Кодекстің </w:t>
      </w:r>
      <w:hyperlink r:id="rId96" w:anchor="z152" w:history="1">
        <w:r w:rsidRPr="00066174">
          <w:rPr>
            <w:rFonts w:ascii="Times New Roman" w:eastAsia="Times New Roman" w:hAnsi="Times New Roman" w:cs="Times New Roman"/>
            <w:sz w:val="28"/>
            <w:szCs w:val="28"/>
            <w:lang w:val="kk-KZ" w:eastAsia="zh-CN"/>
          </w:rPr>
          <w:t>152-бабының</w:t>
        </w:r>
      </w:hyperlink>
      <w:r w:rsidRPr="00066174">
        <w:rPr>
          <w:rFonts w:ascii="Times New Roman" w:eastAsia="Times New Roman" w:hAnsi="Times New Roman" w:cs="Times New Roman"/>
          <w:sz w:val="28"/>
          <w:szCs w:val="28"/>
          <w:lang w:val="kk-KZ" w:eastAsia="zh-CN"/>
        </w:rPr>
        <w:t> 7-тармағында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8) тиісті уәкiлеттi мемлекеттік органның тауарларды қайта өңдеу шарттары туралы қорытындысын ұсынады.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ЕАЭО-ға мүше басқа мемлекеттің аумағынан Қазақстан Республикасының аумағына қайта өңдеу өнімдерін кейіннен Қазақстан Республикасының аумағында өткізе отырып әкелінген алыс-беріс шикізатын қайта өңдеу жөніндегі жұмыстарға осы Кодекстің </w:t>
      </w:r>
      <w:hyperlink r:id="rId97" w:anchor="z422" w:history="1">
        <w:r w:rsidRPr="00066174">
          <w:rPr>
            <w:rFonts w:ascii="Times New Roman" w:eastAsia="Times New Roman" w:hAnsi="Times New Roman" w:cs="Times New Roman"/>
            <w:sz w:val="28"/>
            <w:szCs w:val="28"/>
            <w:lang w:val="kk-KZ" w:eastAsia="zh-CN"/>
          </w:rPr>
          <w:t>422-бабының</w:t>
        </w:r>
      </w:hyperlink>
      <w:r w:rsidRPr="00066174">
        <w:rPr>
          <w:rFonts w:ascii="Times New Roman" w:eastAsia="Times New Roman" w:hAnsi="Times New Roman" w:cs="Times New Roman"/>
          <w:sz w:val="28"/>
          <w:szCs w:val="28"/>
          <w:lang w:val="kk-KZ" w:eastAsia="zh-CN"/>
        </w:rPr>
        <w:t> 1-тармағында белгіленген мөлшерлеме бойынша қосылған құн салығы салынуға жатады.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6. Қазақстан Республикасының салық төлеушісі алыс-беріс шикізатын қайта өңдеуге әкелуді (әкетуді) жүзеге асырған жағдайда, мемлекеттік жоспарлау жөніндегі орталық уәкілетті органмен келісу бойынша уәкілетті орган бекіткен тәртіппен, нысан бойынша және мерзімдерде қайта өңдеу өнімдерін әкету (әкелу) туралы міндеттемені, сондай-ақ оның орындалуын ұсынады.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7. Алыс-беріс шикізатын қайта өңдеу уәкілетті орган белгілеген тауарларды қайта өңдеу шарттарына сәйкес келуге тиіс.</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8. Тиісті уәкілетті мемлекеттік органның тауарларды қайта өңдеу шарттары туралы қорытындысы мынадай мәліметтерді қамтуға тиіс:</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ЕАЭО сыртқы экономикалық қызметінің бірыңғай тауар номенклатурасына сәйкес тауарлар мен қайта өңдеу өнімдерінің атауы, сыныптамасы, олардың саны және құны;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2) қайта өңдеуге арналған шарттың (келісімшарттың) күні мен нөмірі, қайта өңдеу мерзімі;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қайта өңдеу өнімдерінің шығу нормалары;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қайта өңдеу сипаттамасы;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қайта өңдеуді жүзеге асыратын тұлға туралы мәліметтер.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9. Тұлғаның уәжді сұрау салуы бойынша салық органының рұқсатымен, егер қайта өңдеу өнімдері өзінің сипаты, саны, құны, сапасы мен техникалық сипаттамалары бойынша қайта өңдеу өнімдеріне сәйкес келетін болса, оларды бұрын қайта өңдеуші өндірген тауарлармен алмастыруға жол беріледі.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515-бап. Алыс-беріс шикізатын қайта өңдеу мерзімі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Қазақстан Республикасының аумағынан ЕАЭО-ға мүше мемлекеттің аумағына әкетілген, сондай-ақ Қазақстан Республикасының аумағына ЕАЭО-ға мүше мемлекеттердің аумағынан әкелінген алыс-беріс шикізатын қайта өңдеу мерзімі алыс-беріс шикізатын қайта өңдеуге арналған шарттың (келісімшарттың) талаптарына сәйкес айқындалады және алыс-беріс шикізатын есепке қабылдау және (немесе) тиеп-жөнелту күнінен бастап екі жылдан аспайды.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Осы баптың 1-тармағында белгіленген мерзімнен асып кеткен жағдайда, Қазақстан Республикасының аумағына қайта өңдеу үшін әкелінген алыс-беріс шикізаты салық салу мақсатында салық салынатын импорт деп танылады және тауарлар осы тарауға сәйкес Қазақстан Республикасының аумағына әкелінген күннен бастап оған қосылған құн салығы салынуға жатады.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Көрсетілген баптың 1-тармағында белгіленген мерзімнен асып кеткен жағдайда, Қазақстан Республикасының аумағынан ЕАЭО-ға мүше мемлекеттің аумағына қайта өңдеу үшін әкетілген алыс-беріс шикізаты салық салу мақсатында өткізу бойынша салық салынатын айналым деп танылады және осы Кодекстің </w:t>
      </w:r>
      <w:hyperlink r:id="rId98" w:anchor="z393" w:history="1">
        <w:r w:rsidRPr="00066174">
          <w:rPr>
            <w:rFonts w:ascii="Times New Roman" w:eastAsia="Times New Roman" w:hAnsi="Times New Roman" w:cs="Times New Roman"/>
            <w:sz w:val="28"/>
            <w:szCs w:val="28"/>
            <w:lang w:val="kk-KZ" w:eastAsia="zh-CN"/>
          </w:rPr>
          <w:t>393-бабының</w:t>
        </w:r>
      </w:hyperlink>
      <w:r w:rsidRPr="00066174">
        <w:rPr>
          <w:rFonts w:ascii="Times New Roman" w:eastAsia="Times New Roman" w:hAnsi="Times New Roman" w:cs="Times New Roman"/>
          <w:sz w:val="28"/>
          <w:szCs w:val="28"/>
          <w:lang w:val="kk-KZ" w:eastAsia="zh-CN"/>
        </w:rPr>
        <w:t> 3-тармағында және осы Кодекстің </w:t>
      </w:r>
      <w:hyperlink r:id="rId99" w:anchor="z447" w:history="1">
        <w:r w:rsidRPr="00066174">
          <w:rPr>
            <w:rFonts w:ascii="Times New Roman" w:eastAsia="Times New Roman" w:hAnsi="Times New Roman" w:cs="Times New Roman"/>
            <w:sz w:val="28"/>
            <w:szCs w:val="28"/>
            <w:lang w:val="kk-KZ" w:eastAsia="zh-CN"/>
          </w:rPr>
          <w:t>447-бабының</w:t>
        </w:r>
      </w:hyperlink>
      <w:r w:rsidRPr="00066174">
        <w:rPr>
          <w:rFonts w:ascii="Times New Roman" w:eastAsia="Times New Roman" w:hAnsi="Times New Roman" w:cs="Times New Roman"/>
          <w:sz w:val="28"/>
          <w:szCs w:val="28"/>
          <w:lang w:val="kk-KZ" w:eastAsia="zh-CN"/>
        </w:rPr>
        <w:t> 2 және 3-тармақтарында белгіленген жағдайларды қоспағанда, Қазақстан Республикасының аумағынан алыс-беріс шикізаты әкетілген күннен бастап осы Кодекстің </w:t>
      </w:r>
      <w:hyperlink r:id="rId100" w:anchor="z422" w:history="1">
        <w:r w:rsidRPr="00066174">
          <w:rPr>
            <w:rFonts w:ascii="Times New Roman" w:eastAsia="Times New Roman" w:hAnsi="Times New Roman" w:cs="Times New Roman"/>
            <w:sz w:val="28"/>
            <w:szCs w:val="28"/>
            <w:lang w:val="kk-KZ" w:eastAsia="zh-CN"/>
          </w:rPr>
          <w:t>422-бабының</w:t>
        </w:r>
      </w:hyperlink>
      <w:r w:rsidRPr="00066174">
        <w:rPr>
          <w:rFonts w:ascii="Times New Roman" w:eastAsia="Times New Roman" w:hAnsi="Times New Roman" w:cs="Times New Roman"/>
          <w:sz w:val="28"/>
          <w:szCs w:val="28"/>
          <w:lang w:val="kk-KZ" w:eastAsia="zh-CN"/>
        </w:rPr>
        <w:t> 1-тармағында белгіленген мөлшерлеме бойынша оған қосылған құн салығы салынуға жатады.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тармақтың мақсаттарында белгіленген мерзімдерде Қазақстан Республикасының аумағына қайта әкелінбеген алыс-беріс шикізатын қайта өңдеу өнімдерінің көлеміне тура келетін алыс-беріс шикізаты бойынша салық салынатын айналымның мөлшері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әзірленген есеп саясаты негізінде осындай қайта өңдеу өнімдерінің өзіндік құнына енгізілген алыс-беріс шикізаты құнының мөлшерінде айқындалады.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бапты қолдану мақсаттары үшін салық төлеушінің есепке алу саясатында белгіленген өзіндік құнды айқындау әдісі күнтізбелік бір жыл ішінде өзгертілуге жатпайды.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val="kk-KZ" w:eastAsia="zh-CN"/>
        </w:rPr>
      </w:pPr>
      <w:r w:rsidRPr="00066174">
        <w:rPr>
          <w:rFonts w:ascii="Times New Roman" w:eastAsia="Times New Roman" w:hAnsi="Times New Roman" w:cs="Times New Roman"/>
          <w:b/>
          <w:bCs/>
          <w:sz w:val="28"/>
          <w:szCs w:val="28"/>
          <w:lang w:val="kk-KZ" w:eastAsia="zh-CN"/>
        </w:rPr>
        <w:t>516-бап. ЕАЭО-да қосылған құн салығынан босатылған айналымдар мен импорт</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Мыналарды: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егер Қазақстан Республикасы оларды өткізу орны болып табылса, осы Кодекстің </w:t>
      </w:r>
      <w:hyperlink r:id="rId101" w:anchor="z7344" w:history="1">
        <w:r w:rsidRPr="00066174">
          <w:rPr>
            <w:rFonts w:ascii="Times New Roman" w:eastAsia="Times New Roman" w:hAnsi="Times New Roman" w:cs="Times New Roman"/>
            <w:sz w:val="28"/>
            <w:szCs w:val="28"/>
            <w:lang w:val="kk-KZ" w:eastAsia="zh-CN"/>
          </w:rPr>
          <w:t>45-тарауында</w:t>
        </w:r>
      </w:hyperlink>
      <w:r w:rsidRPr="00066174">
        <w:rPr>
          <w:rFonts w:ascii="Times New Roman" w:eastAsia="Times New Roman" w:hAnsi="Times New Roman" w:cs="Times New Roman"/>
          <w:sz w:val="28"/>
          <w:szCs w:val="28"/>
          <w:lang w:val="kk-KZ" w:eastAsia="zh-CN"/>
        </w:rPr>
        <w:t> көрсетілген жұмыстарды, көрсетілетін қызметтерді;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Қазақстан Республикасының аумағына ЕАЭО-ға мүше мемлекеттердің аумағынан әкелінген тауарды жөндеу бойынша, оны қалпына келтіруді, құрамдас бөліктерін ауыстыруды қоса алғанда, көрсетілетін қызметтерді өткізу бойынша айналымдар қосылған құн салығынан босатылады.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Кодекстің </w:t>
      </w:r>
      <w:hyperlink r:id="rId102" w:anchor="z441" w:history="1">
        <w:r w:rsidRPr="00066174">
          <w:rPr>
            <w:rFonts w:ascii="Times New Roman" w:eastAsia="Times New Roman" w:hAnsi="Times New Roman" w:cs="Times New Roman"/>
            <w:sz w:val="28"/>
            <w:szCs w:val="28"/>
            <w:lang w:val="kk-KZ" w:eastAsia="zh-CN"/>
          </w:rPr>
          <w:t>441-бабының</w:t>
        </w:r>
      </w:hyperlink>
      <w:r w:rsidRPr="00066174">
        <w:rPr>
          <w:rFonts w:ascii="Times New Roman" w:eastAsia="Times New Roman" w:hAnsi="Times New Roman" w:cs="Times New Roman"/>
          <w:sz w:val="28"/>
          <w:szCs w:val="28"/>
          <w:lang w:val="kk-KZ" w:eastAsia="zh-CN"/>
        </w:rPr>
        <w:t> 3-тармағында көзделген құжаттар осы тармақшада көрсетілген қызметтердің көрсетілгенін растайтын құжаттар болып табылады.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тармақшада көрсетілген қызметтердің тізбесін уәкілетті орган бекітеді;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Қазақстан Республикасының салық төлеушісі ЕАЭО-ға мүше басқа мемлекеттің салық төлеушісіне көрсететін халықаралық байланыс қызметтерін өткізу бойынша айналымдар қосылған құн салығынан босатылады.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Мынадай тауарлар: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осы Кодекстiң </w:t>
      </w:r>
      <w:hyperlink r:id="rId103" w:anchor="z399" w:history="1">
        <w:r w:rsidRPr="00066174">
          <w:rPr>
            <w:rFonts w:ascii="Times New Roman" w:eastAsia="Times New Roman" w:hAnsi="Times New Roman" w:cs="Times New Roman"/>
            <w:sz w:val="28"/>
            <w:szCs w:val="28"/>
            <w:lang w:val="kk-KZ" w:eastAsia="zh-CN"/>
          </w:rPr>
          <w:t>399-бабы</w:t>
        </w:r>
      </w:hyperlink>
      <w:r w:rsidRPr="00066174">
        <w:rPr>
          <w:rFonts w:ascii="Times New Roman" w:eastAsia="Times New Roman" w:hAnsi="Times New Roman" w:cs="Times New Roman"/>
          <w:sz w:val="28"/>
          <w:szCs w:val="28"/>
          <w:lang w:val="kk-KZ" w:eastAsia="zh-CN"/>
        </w:rPr>
        <w:t> 1-тармағының 1), 2), 4) – 13) және 15) тармақшаларында көзделген.</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ЕАЭО шеңберiнде осы тармақшада көрсетiлген тауарлар импортын қосылған құн салығынан босату тәртібін уәкілетті орган айқындайды;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шартта (келісімшартта) көзделген кепілдендірілген қызмет көрсету шеңберінде импортталатын.</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Тауарды сатып алуға негіз болған, кепілдендірілген қызмет көрсетуді көздейтін шарт (келісімшарт), тауарға ілеспе құжаттар, шартқа (келісімшартқа) қатысушылар растаған кінә қою және ақау актісі кепілдендірілген қызмет көрсету шеңберінде тауарлардың импортын растау болып табылады;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мынандай шарттар сақталған кезде:</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көлік құралдарын өндірушілерге қатысты – индустриялық қызметті мемлекеттік қолдау саласындағы уәкілетті органмен моторлы көлік құралдарын өнеркәсіптік құрастыру туралы келісім немесе көлік құралдарын өнеркәсіптік құрастыру туралы келісім болса;</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ауыл шаруашылығы техникасын өндірушілерге қатысты – индустриялық қызметті мемлекеттік қолдау саласындағы уәкілетті органмен ауыл шаруашылығы техникасын өнеркәсіптік құрастыру туралы келісім болса;</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құрамдастарды өндірушілерге қатысты – индустриялық қызметті мемлекеттік қолдау саласындағы уәкілетті органмен көлік құралдарына және (немесе) ауыл шаруашылығы техникасына құрамдастарды өнеркәсіптік құрастыру туралы келісім болса, Қазақстан Республикасының Үкіметі айқындайтын арнайы инвестициялық келісімшарттар жасасу жөніндегі уәкілетті </w:t>
      </w:r>
      <w:r w:rsidRPr="00066174">
        <w:rPr>
          <w:rFonts w:ascii="Times New Roman" w:eastAsia="Times New Roman" w:hAnsi="Times New Roman" w:cs="Times New Roman"/>
          <w:sz w:val="28"/>
          <w:szCs w:val="28"/>
          <w:lang w:val="kk-KZ" w:eastAsia="zh-CN"/>
        </w:rPr>
        <w:lastRenderedPageBreak/>
        <w:t>органмен жасалған арнайы инвестициялық келісімшарт шеңберінде заңды тұлға еркін қойма немесе «Qyzyljar» арнайы экономикалық аймағының еркін кедендік аймағы кедендік рәсімімен орналастырған көлік құралдарының және (немесе) ауыл шаруашылығы техникасының құрамындағы шикізаттың және (немесе) материалдардың, сондай-ақ олардың құрамдастарының импорты қосылған құн салығынан босатылады.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Қазақстан Республикасының аумағына бұрын әкелінген тауарлар Қазақстан Республикасының заңнамасына сәйкес импорт бойынша қосылған құн салығынан босатылғаннан өзге мақсаттарда пайдаланылған жағдайда, мұндай тауарлардың импорты бойынша қосылған құн салығы тауарды әкелген кезде қосылған құн салығын төлеу үшін осы Кодексте белгіленген мерзімнің соңғы күніне төленуге жатады.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4. Қазақстан Республикасының салық төлеушісі – лизинг алушысы </w:t>
      </w:r>
      <w:r w:rsidRPr="00066174">
        <w:rPr>
          <w:rFonts w:ascii="Times New Roman" w:eastAsia="Times New Roman" w:hAnsi="Times New Roman" w:cs="Times New Roman"/>
          <w:sz w:val="28"/>
          <w:szCs w:val="28"/>
          <w:lang w:val="kk-KZ" w:eastAsia="zh-CN"/>
        </w:rPr>
        <w:br/>
        <w:t>ЕАЭО-ға мүше басқа мемлекеттің лизинг берушісіне лизинг шарты бойынша төлейтін сыйақы қосылған құн салығынан босатылады.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Қазақстан Республикасының Үкіметі айқындайтын арнайы инвестициялық келісімшарттар жасасу жөніндегі уәкілетті органмен арнайы инвестициялық келісімшарт жасасқан заңды тұлға мынадай шарттар сақталған кезде:</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тауарлар арнайы экономикалық аймақтың немесе еркін қойманың кедендік рәсімімен орналастырылса;</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еркін кедендік аймақтың немесе еркін қойманың кедендік рәсімі ішкі тұтыну үшін шығарудың кедендік рәсімімен аяқталса;</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Қазақстан Республикасының кеден заңнамасына сәйкес дайын өнім құрамындағы тауарларды сәйкестендіру жүзеге асырылса, арнайы экономикалық аймақтың немесе еркін қойманың аумағында өндірілген дайын өнім құрамындағы тауарлардың импорты кезінде қосылған құн салығын төлеуден босатуды қолдануға құқылы.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val="kk-KZ" w:eastAsia="zh-CN"/>
        </w:rPr>
      </w:pPr>
      <w:r w:rsidRPr="00066174">
        <w:rPr>
          <w:rFonts w:ascii="Times New Roman" w:eastAsia="Times New Roman" w:hAnsi="Times New Roman" w:cs="Times New Roman"/>
          <w:b/>
          <w:bCs/>
          <w:sz w:val="28"/>
          <w:szCs w:val="28"/>
          <w:lang w:val="kk-KZ" w:eastAsia="zh-CN"/>
        </w:rPr>
        <w:t>517-бап. ЕАЭО-да қосылған құн салығының сомаларын есепке жатқызу тәртібі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Егер осы бапта өзгеше белгіленбесе, қосылған құн салығы осы Кодекстің </w:t>
      </w:r>
      <w:hyperlink r:id="rId104" w:anchor="z7509" w:history="1">
        <w:r w:rsidRPr="00066174">
          <w:rPr>
            <w:rFonts w:ascii="Times New Roman" w:eastAsia="Times New Roman" w:hAnsi="Times New Roman" w:cs="Times New Roman"/>
            <w:sz w:val="28"/>
            <w:szCs w:val="28"/>
            <w:lang w:val="kk-KZ" w:eastAsia="zh-CN"/>
          </w:rPr>
          <w:t>46-тарауында</w:t>
        </w:r>
      </w:hyperlink>
      <w:r w:rsidRPr="00066174">
        <w:rPr>
          <w:rFonts w:ascii="Times New Roman" w:eastAsia="Times New Roman" w:hAnsi="Times New Roman" w:cs="Times New Roman"/>
          <w:sz w:val="28"/>
          <w:szCs w:val="28"/>
          <w:lang w:val="kk-KZ" w:eastAsia="zh-CN"/>
        </w:rPr>
        <w:t> айқындалған тәртіппен есепке жатқызылады.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ЕАЭО-ға мүше мемлекеттердің аумағынан Қазақстан Республикасының аумағына тауарлардың импорты кезінде Қазақстан Республикасының бюджетіне белгіленген тәртіппен төленген импортталған тауарлар бойынша қосылған құн салығының сомасы есептелген және (немесе) есепке жазылған сомалар шегінде есепке жатқызылады.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Бюджетке төленген, бірақ осы Кодекстің </w:t>
      </w:r>
      <w:hyperlink r:id="rId105" w:anchor="z444" w:history="1">
        <w:r w:rsidRPr="00066174">
          <w:rPr>
            <w:rFonts w:ascii="Times New Roman" w:eastAsia="Times New Roman" w:hAnsi="Times New Roman" w:cs="Times New Roman"/>
            <w:sz w:val="28"/>
            <w:szCs w:val="28"/>
            <w:lang w:val="kk-KZ" w:eastAsia="zh-CN"/>
          </w:rPr>
          <w:t>444-бабының</w:t>
        </w:r>
      </w:hyperlink>
      <w:r w:rsidRPr="00066174">
        <w:rPr>
          <w:rFonts w:ascii="Times New Roman" w:eastAsia="Times New Roman" w:hAnsi="Times New Roman" w:cs="Times New Roman"/>
          <w:sz w:val="28"/>
          <w:szCs w:val="28"/>
          <w:lang w:val="kk-KZ" w:eastAsia="zh-CN"/>
        </w:rPr>
        <w:t xml:space="preserve"> 6-тармағына сәйкес айқындалатын салықтық кезең үшін салық салынатын импорттың мөлшеріне тура келетін қосылған құн салығының сомасынан аспайтын қосылған құн салығының сомасы лизинг шарты (келісімшарты) бойынша тауарлардың </w:t>
      </w:r>
      <w:r w:rsidRPr="00066174">
        <w:rPr>
          <w:rFonts w:ascii="Times New Roman" w:eastAsia="Times New Roman" w:hAnsi="Times New Roman" w:cs="Times New Roman"/>
          <w:sz w:val="28"/>
          <w:szCs w:val="28"/>
          <w:lang w:val="kk-KZ" w:eastAsia="zh-CN"/>
        </w:rPr>
        <w:lastRenderedPageBreak/>
        <w:t>импорты кезінде есепке жатқызылған қосылған құн салығының сомасы болып табылады. Бұл ретте алдыңғы салық кезеңдері үшін есепке жазылған (есептелген) және, оның ішінде осы Кодекстің </w:t>
      </w:r>
      <w:hyperlink r:id="rId106" w:anchor="z101" w:history="1">
        <w:r w:rsidRPr="00066174">
          <w:rPr>
            <w:rFonts w:ascii="Times New Roman" w:eastAsia="Times New Roman" w:hAnsi="Times New Roman" w:cs="Times New Roman"/>
            <w:sz w:val="28"/>
            <w:szCs w:val="28"/>
            <w:lang w:val="kk-KZ" w:eastAsia="zh-CN"/>
          </w:rPr>
          <w:t>101</w:t>
        </w:r>
      </w:hyperlink>
      <w:r w:rsidRPr="00066174">
        <w:rPr>
          <w:rFonts w:ascii="Times New Roman" w:eastAsia="Times New Roman" w:hAnsi="Times New Roman" w:cs="Times New Roman"/>
          <w:sz w:val="28"/>
          <w:szCs w:val="28"/>
          <w:lang w:val="kk-KZ" w:eastAsia="zh-CN"/>
        </w:rPr>
        <w:t>, </w:t>
      </w:r>
      <w:hyperlink r:id="rId107" w:anchor="z102" w:history="1">
        <w:r w:rsidRPr="00066174">
          <w:rPr>
            <w:rFonts w:ascii="Times New Roman" w:eastAsia="Times New Roman" w:hAnsi="Times New Roman" w:cs="Times New Roman"/>
            <w:sz w:val="28"/>
            <w:szCs w:val="28"/>
            <w:lang w:val="kk-KZ" w:eastAsia="zh-CN"/>
          </w:rPr>
          <w:t>102</w:t>
        </w:r>
      </w:hyperlink>
      <w:r w:rsidRPr="00066174">
        <w:rPr>
          <w:rFonts w:ascii="Times New Roman" w:eastAsia="Times New Roman" w:hAnsi="Times New Roman" w:cs="Times New Roman"/>
          <w:sz w:val="28"/>
          <w:szCs w:val="28"/>
          <w:lang w:val="kk-KZ" w:eastAsia="zh-CN"/>
        </w:rPr>
        <w:t> және </w:t>
      </w:r>
      <w:hyperlink r:id="rId108" w:anchor="z103" w:history="1">
        <w:r w:rsidRPr="00066174">
          <w:rPr>
            <w:rFonts w:ascii="Times New Roman" w:eastAsia="Times New Roman" w:hAnsi="Times New Roman" w:cs="Times New Roman"/>
            <w:sz w:val="28"/>
            <w:szCs w:val="28"/>
            <w:lang w:val="kk-KZ" w:eastAsia="zh-CN"/>
          </w:rPr>
          <w:t>103-баптарында</w:t>
        </w:r>
      </w:hyperlink>
      <w:r w:rsidRPr="00066174">
        <w:rPr>
          <w:rFonts w:ascii="Times New Roman" w:eastAsia="Times New Roman" w:hAnsi="Times New Roman" w:cs="Times New Roman"/>
          <w:sz w:val="28"/>
          <w:szCs w:val="28"/>
          <w:lang w:val="kk-KZ" w:eastAsia="zh-CN"/>
        </w:rPr>
        <w:t> айқындалған тәртіппен ағымдағы салықтық кезеңде есепке жатқызу арқылы төленген қосылған құн салығының сомалары ағымдағы салықтық кезеңде есепке жатқызылуға тиіс.</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Қазақстан Республикасының салық төлеушісі – лизинг берушісі ЕАЭО-ға мүше басқа мемлекеттің лизинг алушысы – салық төлеушісі алуға жататын тауарларды (лизинг нысаналарын) лизингке берген кезде Қазақстан Республикасының салық төлеушісі – лизинг берушісі есепке жатқызуға тиіс қосылған құн салығының сомасы тауарлардың (лизинг нысаналарының) құнына тура келетін бөлігінде сыйақыны есепке алмай әрбір лизингтік төлем бойынша айқындалады.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val="kk-KZ" w:eastAsia="zh-CN"/>
        </w:rPr>
      </w:pPr>
      <w:r w:rsidRPr="00066174">
        <w:rPr>
          <w:rFonts w:ascii="Times New Roman" w:eastAsia="Times New Roman" w:hAnsi="Times New Roman" w:cs="Times New Roman"/>
          <w:b/>
          <w:bCs/>
          <w:sz w:val="28"/>
          <w:szCs w:val="28"/>
          <w:lang w:val="kk-KZ" w:eastAsia="zh-CN"/>
        </w:rPr>
        <w:t>518-бап. Шот-фактура</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Егер осы бапта өзгеше белгіленбесе, шот-фактураларды жазып беру тәртібі осы Кодекстің </w:t>
      </w:r>
      <w:hyperlink r:id="rId109" w:anchor="z7698" w:history="1">
        <w:r w:rsidRPr="00066174">
          <w:rPr>
            <w:rFonts w:ascii="Times New Roman" w:eastAsia="Times New Roman" w:hAnsi="Times New Roman" w:cs="Times New Roman"/>
            <w:sz w:val="28"/>
            <w:szCs w:val="28"/>
            <w:lang w:val="kk-KZ" w:eastAsia="zh-CN"/>
          </w:rPr>
          <w:t>47-тарауына</w:t>
        </w:r>
      </w:hyperlink>
      <w:r w:rsidRPr="00066174">
        <w:rPr>
          <w:rFonts w:ascii="Times New Roman" w:eastAsia="Times New Roman" w:hAnsi="Times New Roman" w:cs="Times New Roman"/>
          <w:sz w:val="28"/>
          <w:szCs w:val="28"/>
          <w:lang w:val="kk-KZ" w:eastAsia="zh-CN"/>
        </w:rPr>
        <w:t> сәйкес айқындалады.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Қазақстан Республикасының аумағынан ЕАЭО-ға мүше басқа мемлекеттің аумағына тауарлардың экспорты жағдайында шот-фактура өткізу бойынша айналым жасалған күннен кейін күнтізбелік жиырма күннен кешіктірмей жазып беріледі.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ЕАЭО-ға мүше басқа мемлекеттің аумағынан Қазақстан Республикасының аумағына қайта өңдеу өнімдерін кейіннен басқа мемлекеттің аумағына әкету үшін әкелінген алыс-беріс шикізатын қайта өңдеу жөніндегі жұмыстарды орындаған жағдайда, шот-фактура алыс-беріс шикізатын қайта өңдеу жөніндегі жұмыстардың орындалғандығын растайтын құжатқа қол қойылған күні жазып беріледі.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Осы баптың 2 және 3-тармақтарында көрсетілген жағдайларда жазып берілетін шот-фактура осы Кодекстің </w:t>
      </w:r>
      <w:hyperlink r:id="rId110" w:anchor="z412" w:history="1">
        <w:r w:rsidRPr="00066174">
          <w:rPr>
            <w:rFonts w:ascii="Times New Roman" w:eastAsia="Times New Roman" w:hAnsi="Times New Roman" w:cs="Times New Roman"/>
            <w:sz w:val="28"/>
            <w:szCs w:val="28"/>
            <w:lang w:val="kk-KZ" w:eastAsia="zh-CN"/>
          </w:rPr>
          <w:t>412-бабының</w:t>
        </w:r>
      </w:hyperlink>
      <w:r w:rsidRPr="00066174">
        <w:rPr>
          <w:rFonts w:ascii="Times New Roman" w:eastAsia="Times New Roman" w:hAnsi="Times New Roman" w:cs="Times New Roman"/>
          <w:sz w:val="28"/>
          <w:szCs w:val="28"/>
          <w:lang w:val="kk-KZ" w:eastAsia="zh-CN"/>
        </w:rPr>
        <w:t> 5-тармағында белгіленген талаптарға сәйкес келуге, сондай-ақ онда:</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өткізу бойынша айналым жасалған күн;</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тұлғаны ЕАЭО-ға мүше мемлекетте сатып алушы салық төлеуші ретінде сәйкестендіретін нөмір көрсетілуге тиіс.</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Қазақстан Республикасының салық төлеушісі – лизинг берушісі ЕАЭО-ға мүше басқа мемлекеттің салық төлеушісі – лизинг алушысы алуға жататын тауарларды (лизинг нысанасын) лизингке берген кезде шот-фактура сыйақы есепке алынбай әрбір лизингтік төлемнің күніне лизинг шартында көзделген тауардың (лизинг нысанасының) бастапқы құнының бір бөлігі мөлшерінде, бірақ іс жүзінде алынған төлем сомасынан аспайтын мөлшерде жазып беріледі.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Қазақстан Республикасы салық төлеушісінің – лизинг берушісінің сыйақы сомасы шот-фактурада жеке жолмен бөліп көрсетілуге тиіс.</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6. Импорттаушы ЕАЭО-ға мүше мемлекеттердің аумағынан Қазақстан Республикасының аумағына әкелінген тауарларды бір салықтық кезеңде өткізген кезде шот-фактура электрондық нысанда салықтық кезеңнен кейінгі айдың 20-күнінен кешіктірілмей жазып беріледі.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Өзге жағдайларда импорттаушы ЕАЭО-ға мүше мемлекеттердің аумағынан Қазақстан Республикасының аумағына әкелінген тауарларды өткізген кезде шот-фактура осы Кодекстің 47-тарауында белгіленген мерзімдерде жазып беріледі.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zh-CN"/>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zh-CN"/>
        </w:rPr>
      </w:pPr>
      <w:r w:rsidRPr="00066174">
        <w:rPr>
          <w:rFonts w:ascii="Times New Roman" w:eastAsia="Times New Roman" w:hAnsi="Times New Roman" w:cs="Times New Roman"/>
          <w:b/>
          <w:bCs/>
          <w:sz w:val="28"/>
          <w:szCs w:val="28"/>
          <w:lang w:val="kk-KZ" w:eastAsia="zh-CN"/>
        </w:rPr>
        <w:t>519-бап. Тауарлардың импорты кезінде қосылған құн салығын төлеушілерді айқындау ерекшеліктері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Егер тауарларды Қазақстан Республикасының салық төлеушісі ЕАЭО-ға мүше басқа мемлекеттің салық төлеушісімен жасасқан шарт (келісімшарт) негізінде сатып алған жағдайда, қосылған құн салығын төлеуді тауарлар аумағына импортталған Қазақстан Республикасының салық төлеушісі (тауарлардың меншік иесі не комиссионер, сенім білдірілген өкіл, оператор) жүзеге асырады.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тараудың мақсаты үшін тауарлардың меншік иесі деп тауарларға меншік құқығы бар немесе тауарларға меншік құқығының өтуі шартпен (келісімшартпен) көзделген тұлға түсінілуі керек.</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Егер тауарларды Қазақстан Республикасының салық төлеушісі ЕАЭО-ға мүше басқа мемлекеттің салық төлеушісімен жасасқан шарт (келісімшарт) негізінде сатып алған жағдайда және бұл ретте тауарлар ЕАЭО-ға мүше үшінші мемлекеттің аумағынан импортталса, қосылған құн салығын аумағына тауарлар импортталған Қазақстан Республикасының салық төлеушісі – тауарлардың меншік иесі төлейді.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Егер тауарларды ЕАЭО-ға мүше бір мемлекеттің салық төлеушісі комиссия, тапсырма шарты негізінде Қазақстан Республикасының салық төлеушісіне өткізсе және тауарлар ЕАЭО-ға мүше үшінші мемлекеттің аумағынан импортталса, қосылған құн салығын төлеуді аумағына тауарлар импортталған Қазақстан Республикасының салық төлеушісі – комиссионер, сенім білдірілген өкіл жүзеге асырады.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Егер Қазақстан Республикасының салық төлеушісі Қазақстан Республикасының басқа салық төлеушісі ұйымдастырған көрме-жәрмеңкелік саудада ЕАЭО-ға мүше басқа мемлекеттің салық төлеушісі Қазақстан Республикасының аумағына бұрын импорттаған, олар бойынша қосылған құн салығы төленбеген тауарларды сатып алған жағдайда, егер осы тармақта өзгеше көзделмесе, қосылған құн салығын төлеуді Қазақстан Республикасының салық төлеушісі – тауарлардың меншік иесі не комиссионер, сенім білдірілген өкіл (оператор) жүзеге асырады.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Қазақстан Республикасының салық төлеушісі ұйымдастырған көрме-жәрмеңкелік саудада ЕАЭО-ға мүше мемлекеттердің аумағынан Қазақстан </w:t>
      </w:r>
      <w:r w:rsidRPr="00066174">
        <w:rPr>
          <w:rFonts w:ascii="Times New Roman" w:eastAsia="Times New Roman" w:hAnsi="Times New Roman" w:cs="Times New Roman"/>
          <w:sz w:val="28"/>
          <w:szCs w:val="28"/>
          <w:lang w:val="kk-KZ" w:eastAsia="zh-CN"/>
        </w:rPr>
        <w:lastRenderedPageBreak/>
        <w:t>Республикасының аумағына бұрын импортталған, олар бойынша қосылған құн салығы төленбеген тауарларды Қазақстан Республикасының салық төлеушісі сатып алған кезде қосылған құн салығын төлеуді бейрезидентпен оларды сатып алу-сату шарттары (келісімшарттары) болған кезде тауарлардың меншік иесі жүзеге асырады.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Тауарларды сатып алуға-сатуға арналған шарттар (келісімшарттар) болмаған кезде мұндай тауарлар бойынша қосылған құн салығын төлеуді көрме-жәрмеңкелік сауданы ұйымдастырған Қазақстан Республикасының салық төлеушісі жүзеге асырады.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Көрме-жәрмеңкелік сауданы ұйымдастыратын Қазақстан Республикасының салық төлеушісі ЕАЭО-ға мүше мемлекеттерден саудаға қатысушылардың тізімін қоса тіркей отырып, оны өткізерден он жұмыс күні бұрын орналасқан жері бойынша салық органын осындай сауда өткізілетіні туралы жазбаша түрде хабардар етуге міндетті.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Көрме-жәрмеңкелік сауда бойынша қосылған құн салығының төленуін бақылау тәртібін уәкілетті орган айқындайды.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Егер тауарлар Қазақстан Республикасының салық төлеушісі мен ЕАЭО-ға мүше болып табылмайтын мемлекеттің салық төлеушісі арасындағы шарт негізінде сатып алынған жағдайда және бұл ретте тауарлар ЕАЭО-ға мүше басқа мемлекеттің аумағынан импортталса, қосылған құн салығын аумағына тауарлар импортталған Қазақстан Республикасының салық төлеушісі – тауарлардың меншік иесі не комиссионер, сенім білдірілген өкіл (оператор) төлейді.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520-бап. Комиссия шарттары (тапсырма) бойынша тауарлардың ЕАЭО-ға мүше мемлекеттердің аумақтарынан Қазақстан Республикасының аумағына импорты кезінде қосылған құн салығын есептеу ерекшеліктері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Комиссионер (сенім білдірілген өкіл) тауарларды Қазақстан Республикасының аумағына комиссия (тапсырма) шарттары негізінде әкелген кезде импортталған тауарлар бойынша қосылған құн салығын есептеу және бюджетке аудару жөніндегі міндет комиссионерге (сенім білдірілген өкілге) жүктеледі.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Бұл ретте Қазақстан Республикасының аумағына импортталған тауарлар бойынша комиссионер (сенім білдірілген өкіл) төлеген қосылған құн салығының сомасы осындай тауарларды сатып алушы комиссионер (сенім білдірілген өкіл) сатып алушының атына жазып берген шот-фактураның, сондай-ақ осы Кодекстің </w:t>
      </w:r>
      <w:hyperlink r:id="rId111" w:anchor="z456" w:history="1">
        <w:r w:rsidRPr="00066174">
          <w:rPr>
            <w:rFonts w:ascii="Times New Roman" w:eastAsia="Times New Roman" w:hAnsi="Times New Roman" w:cs="Times New Roman"/>
            <w:sz w:val="28"/>
            <w:szCs w:val="28"/>
            <w:lang w:val="kk-KZ" w:eastAsia="zh-CN"/>
          </w:rPr>
          <w:t>456-бабының</w:t>
        </w:r>
      </w:hyperlink>
      <w:r w:rsidRPr="00066174">
        <w:rPr>
          <w:rFonts w:ascii="Times New Roman" w:eastAsia="Times New Roman" w:hAnsi="Times New Roman" w:cs="Times New Roman"/>
          <w:sz w:val="28"/>
          <w:szCs w:val="28"/>
          <w:lang w:val="kk-KZ" w:eastAsia="zh-CN"/>
        </w:rPr>
        <w:t> 7-тармағында көзделген, салық органының белгісі бар тауарларды әкелу және жанама салықтарды төлеу туралы өтініш көшірмесінің негізінде есепке жатқызылуға тиіс.</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Комиссионердің өз атынан және комитент есебінен тауарларды өткізуі, жұмыстарды орындауы немесе қызметтер көрсетуі комиссионердің өткізу бойынша айналымы болып табылмайды.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3. Сенім білдірілген өкілдің сенім білдірушінің атынан және есебінен тауарларды өткізуі, жұмыстарды орындауы немесе қызметтер көрсетуі сенім білдірілген өкілдің өткізу бойынша айналымы болып табылмайды.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ЕАЭО-ға мүше мемлекеттің салық төлеушісі-комитент (сенім білдіруші) пен Қазақстан Республикасының аумағында тауарларды өткізетін Қазақстан Республикасының салық төлеушісі-комиссионер (сенім білдірілген өкіл) арасында жасалған комиссия (тапсырма) шарттары бойынша Қазақстан Республикасының аумағына әкелінген тауарлар бойынша шот-фактураларды жазып беруді комиссионер (сенім білдірілген өкіл) жүзеге асырады. Бұл ретте шот-фактура өнім берушінің «комиссионер» («сенім білдірілген өкіл») деген мәртебесін көрсете отырып жазып беріледі.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Комиссионер (сенім білдірілген өкіл) сатып алушыға жазып беретін шот-фактурада осы Кодекстің </w:t>
      </w:r>
      <w:hyperlink r:id="rId112" w:anchor="z412" w:history="1">
        <w:r w:rsidRPr="00066174">
          <w:rPr>
            <w:rFonts w:ascii="Times New Roman" w:eastAsia="Times New Roman" w:hAnsi="Times New Roman" w:cs="Times New Roman"/>
            <w:sz w:val="28"/>
            <w:szCs w:val="28"/>
            <w:lang w:val="kk-KZ" w:eastAsia="zh-CN"/>
          </w:rPr>
          <w:t>412-бабы</w:t>
        </w:r>
      </w:hyperlink>
      <w:r w:rsidRPr="00066174">
        <w:rPr>
          <w:rFonts w:ascii="Times New Roman" w:eastAsia="Times New Roman" w:hAnsi="Times New Roman" w:cs="Times New Roman"/>
          <w:sz w:val="28"/>
          <w:szCs w:val="28"/>
          <w:lang w:val="kk-KZ" w:eastAsia="zh-CN"/>
        </w:rPr>
        <w:t> 5-тармағының 1) – 7) тармақшаларында белгіленген деректемелер, тауарлардың қосылған құн салығын есепке алмағандағы құны, сондай-ақ шот-фактураға қоса берілетін тауарларды әкелу және жанама салықтарды төлеу туралы өтініштің нөмірі мен күні көрсетілуге тиіс.</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Импортталатын тауарлар бойынша комиссионер (сенім білдірілген өкіл) төлеген қосылған құн салығының сомасы шот-фактурада жеке жолмен бөліп көрсетіледі.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Мұндай шот-фактураға комиссионерден (сенім білдірілген өкілден) алынған, тауарларды импорттаған кезде комиссионер (сенім білдірілген өкіл) төлеген қосылған құн салығын есепке жатқызу үшін негіз болып табылатын тауарларды әкелу және жанама салықтарды төлеу туралы өтініштің көшірмесі қоса беріледі.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Қазақстан Республикасының аумағына тауарлардың импорты кезінде комиссионер (сенім білдірілген өкіл) төлеген импортталған тауарлар бойынша қосылған құн салығын комиссионер (сенім білдірілген өкіл) есепке жатқызбайды.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Импортталған тауарларды комиссионер (сенім білдірілген өкіл) есепке қабылдаған күн комиссия (тапсырма) шарттары негізінде тауарларды Қазақстан Республикасының аумағына әкелген кезде салық салынатын импорттың жасалған күні болып табылады.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тармақтың мақсаттары үшін комитент (сенім білдіруші) комиссионердің (сенім білдірілген өкілдің) атына жасаған тауарлардың берілгенін растайтын бастапқы құжаттың күні есепке қабылдаған күн болып табылады.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6. Комиссия (тапсырма) шартының талаптарына сәйкес келетін жағдайларда тауарларды өткізген, жұмыстарды орындаған, қызметтерді көрсеткен кезде комиссионердің (сенім білдірілген өкілдің) салық салынатын айналымының мөлшері комиссия (тапсырма) шарты бойынша сыйақы негізінде айқындалады.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val="kk-KZ" w:eastAsia="zh-CN"/>
        </w:rPr>
      </w:pPr>
      <w:r w:rsidRPr="00066174">
        <w:rPr>
          <w:rFonts w:ascii="Times New Roman" w:eastAsia="Times New Roman" w:hAnsi="Times New Roman" w:cs="Times New Roman"/>
          <w:b/>
          <w:bCs/>
          <w:sz w:val="28"/>
          <w:szCs w:val="28"/>
          <w:lang w:val="kk-KZ" w:eastAsia="zh-CN"/>
        </w:rPr>
        <w:lastRenderedPageBreak/>
        <w:t xml:space="preserve">521-бап. </w:t>
      </w:r>
      <w:r w:rsidRPr="00066174">
        <w:rPr>
          <w:rFonts w:ascii="Times New Roman" w:eastAsia="Times New Roman" w:hAnsi="Times New Roman" w:cs="Times New Roman"/>
          <w:b/>
          <w:sz w:val="28"/>
          <w:szCs w:val="28"/>
          <w:lang w:val="kk-KZ" w:eastAsia="zh-CN"/>
        </w:rPr>
        <w:t>ЕАЭО-да</w:t>
      </w:r>
      <w:r w:rsidRPr="00066174">
        <w:rPr>
          <w:rFonts w:ascii="Times New Roman" w:eastAsia="Times New Roman" w:hAnsi="Times New Roman" w:cs="Times New Roman"/>
          <w:sz w:val="28"/>
          <w:szCs w:val="28"/>
          <w:lang w:val="kk-KZ" w:eastAsia="zh-CN"/>
        </w:rPr>
        <w:t xml:space="preserve"> </w:t>
      </w:r>
      <w:r w:rsidRPr="00066174">
        <w:rPr>
          <w:rFonts w:ascii="Times New Roman" w:eastAsia="Times New Roman" w:hAnsi="Times New Roman" w:cs="Times New Roman"/>
          <w:b/>
          <w:bCs/>
          <w:sz w:val="28"/>
          <w:szCs w:val="28"/>
          <w:lang w:val="kk-KZ" w:eastAsia="zh-CN"/>
        </w:rPr>
        <w:t>тауарлардың импорты кезінде қосылған құн салығын есептеу және төлеу тәртібі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Егер осы бапта өзгеше белгіленбесе, ЕАЭО қосылған құн салығын есептеу және төлеу тәртібі осы Кодекстің 48-тарауына сәйкес айқындалады.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ЕАЭО-ға мүше мемлекеттердің аумағынан Қазақстан Республикасының аумағына тауарлардың, оның ішінде алыс-беріс шикізатын қайта өңдеу өнімдері болып табылатын тауарлардың импорты кезінде салық төлеуші орналасқан (тұрғылықты) жеріндегі салық органына тауарларды әкелу және жанама салықтарды төлеу туралы, оның ішінде лизинг шарттары (келісімшарттары) бойынша өтінішті, егер осы тармақта өзгеше белгіленбесе, салықтық кезеңнен кейінгі айдың 20-ынан кешіктірмей қағаз жеткізгіште және электрондық нысанда не электрондық нысанда ғана ұсынуға міндетті.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Салық төлеуші тауарларды әкелу және жанама салықтарды төлеу туралы өтінішпен бір мезгілде салық органына мынадай құжаттарды ұсынады: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импортталған тауарлар бойынша жанама салықтардың іс жүзінде төленгенін растайтын банктің үзінді көшірмесі және (немесе) Қазақстан Республикасының банктер және банк қызметі туралы заңнамасында көзделген, импортталған тауарлар бойынша жанама салықтарды төлеу жөніндегі салықтық міндеттеменің орындалғанын растайтын өзге де төлем құжаты немесе осы Кодекстің 451-бабының талаптарын ескере отырып, қосылған құн салығынан босатылғанын растайтын құжат.</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Бұл ретте көрсетілген құжаттар қосылған құн салығын төлеудің өзге тәртібі кезінде, сондай-ақ салық төлеуші көрсетілген артық төленген сомаларды салықтардың және бюджетке төленетін төлемдердің басқа да түрлері бойынша есепке жатқызуға немесе есеп айырысу шотына қайтаруға өтініш бермеген болса, импортталған тауарлар бойынша қосылған құн салығы бойынша алдағы төлемдер есебіне есепке жатқызылуға тиіс импортталған тауарлар бойынша қосылған құн салығы бойынша жеке шоттарда артық төленген төлемдер болған жағдайда ұсынылмайды.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Лизинг шарттары (келісімшарттары) бойынша осы тармақшада көрсетілген құжаттар лизинг шартында (келісімшартында) көзделген, есепті салықтық кезеңге тура келетін лизингтік төлемнің мерзімі бойынша осы тармақта белгіленген мерзімде ұсынылады;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тауарлардың ЕАЭО-ға мүше бір мемлекеттің аумағынан Қазақстан Республикасының аумағына өткізілгенін растайтын тауарға ілеспе және (немесе) өзге де құжаттар (егер тауарларды өткізудің жекелеген түрлері, оның ішінде тауарларды көлік құралдарын пайдаланбай өткізу үшін Қазақстан Республикасының заңнамасында осы құжаттарды ресімдеу көзделмесе, көрсетілген құжаттар ұсынылмайды);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ЕАЭО-ға мүше мемлекеттің заңнамасында ұсынылуы (жазып берілуі) көзделген жағдайда, тауарларды тиеп-жөнелту кезінде ЕАЭО-ға мүше мемлекеттің заңнамасына сәйкес ресімделген шот-фактуралар.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Егер ЕАЭО-ға мүше мемлекеттің заңнамасында шот-фактураны ұсыну (жазып беру) көзделмеген болса не тауарлар ЕАЭО-ға мүше мемлекет болып табылмайтын мемлекеттің салық төлеушісінен сатып алынса, шот-фактураның орнына сатушы ұсынған (жазып берген), импортталған тауарлардың құнын растайтын өзге құжат ұсынылады;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солардың негізінде ЕАЭО-ға мүше мемлекеттің аумағынан Қазақстан Республикасының аумағына импортталған тауарлар сатып алынған шарттар (келісімшарттар), тауарлар лизингі (лизинг нысаналары) жағдайында – лизинг шарттары (келісімшарттары), заттар түрінде қарыз берілген жағдайда – қарыз шарттары, тауарларды дайындау туралы шарттар (келісімшарттар), алыс-беріс шикізатын қайта өңдеуге арналған шарттар (келісімшарттар);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Қазақстан Республикасының салық төлеушісіне ЕАЭО-ға мүше басқа мемлекеттің салық төлеушісі не ЕАЭО-ға мүше болып табылмайтын мемлекеттің салық төлеушісі ұсынған, ЕАЭО-ға мүше үшінші мемлекеттің аумағынан импортталған тауарларды өткізетін ұйымның басшысы (дара кәсіпкер) қол қойған және мөрімен расталған, ЕАЭО-ға мүше үшінші мемлекеттің салық төлеушісі және ЕАЭО-ға мүше осы үшінші мемлекеттің салық төлеушісімен жасалған импортталған тауарды сатып алу туралы шарт (келісімшарт) туралы мынадай:</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тұлғаны ЕАЭО-ға мүше мемлекеттің салық төлеушісі ретінде сәйкестендіретін нөмір;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ЕАЭО-ға мүше мемлекеттің салық төлеушісінің (ұйымның, дара кәсіпкердің) атауы;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ЕАЭО-ға мүше мемлекеттің салық төлеушісінің орналасқан (тұрғылықты) жері;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келісімшарттың (шарттың) нөмірі мен күні;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өзіндік ерекшеліктің нөмірі мен күні туралы мәліметтерді қамтитын ақпараттық хабар (осы Кодекстің </w:t>
      </w:r>
      <w:hyperlink r:id="rId113" w:anchor="z454" w:history="1">
        <w:r w:rsidRPr="00066174">
          <w:rPr>
            <w:rFonts w:ascii="Times New Roman" w:eastAsia="Times New Roman" w:hAnsi="Times New Roman" w:cs="Times New Roman"/>
            <w:sz w:val="28"/>
            <w:szCs w:val="28"/>
            <w:lang w:val="kk-KZ" w:eastAsia="zh-CN"/>
          </w:rPr>
          <w:t>454-бабының</w:t>
        </w:r>
      </w:hyperlink>
      <w:r w:rsidRPr="00066174">
        <w:rPr>
          <w:rFonts w:ascii="Times New Roman" w:eastAsia="Times New Roman" w:hAnsi="Times New Roman" w:cs="Times New Roman"/>
          <w:sz w:val="28"/>
          <w:szCs w:val="28"/>
          <w:lang w:val="kk-KZ" w:eastAsia="zh-CN"/>
        </w:rPr>
        <w:t> 2, 3, 4 және 5-тармақтарында көзделген жағдайларда).</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ЕАЭО-ға мүше мемлекеттің өзінен тауар сатып алынатын салық төлеушісі өткізілетін тауардың меншік иесі болмаған жағдайда (комиссионер, сенім білдірілген өкіл болып табылса), онда осы тармақшаның бірінші бөлігінің екінші – алтыншы абзацтарында көрсетілген мәліметтер өткізілетін тауардың меншік иесіне қатысты да ұсынылады.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Ақпараттық хабар шет тілінде ұсынылған жағдайда, қазақ және орыс тілдеріндегі аудармасының болуы міндетті.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Егер осы тармақшада көзделген мәліметтер осы тармақтың екінші бөлігінің 4) тармақшасында көрсетілген шартта (келісімшартта) қамтылған жағдайда, ақпараттық хабар ұсынылмайды;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6) комиссия немесе тапсырма шарттары (келісімшарттары) (олар жасалған жағдайда);</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 xml:space="preserve">7) солардың негізінде комиссия немесе тапсырма шарттары бойынша </w:t>
      </w:r>
      <w:r w:rsidRPr="00066174">
        <w:rPr>
          <w:rFonts w:ascii="Times New Roman" w:eastAsia="Times New Roman" w:hAnsi="Times New Roman" w:cs="Times New Roman"/>
          <w:sz w:val="28"/>
          <w:szCs w:val="28"/>
          <w:lang w:val="kk-KZ" w:eastAsia="zh-CN"/>
        </w:rPr>
        <w:t>ЕАЭО-ға мүше</w:t>
      </w:r>
      <w:r w:rsidRPr="00066174">
        <w:rPr>
          <w:rFonts w:ascii="Times New Roman" w:eastAsia="Times New Roman" w:hAnsi="Times New Roman" w:cs="Times New Roman"/>
          <w:sz w:val="28"/>
          <w:szCs w:val="28"/>
          <w:lang w:eastAsia="zh-CN"/>
        </w:rPr>
        <w:t xml:space="preserve"> басқа мемлекеттің аумағынан Қазақстан Республикасының </w:t>
      </w:r>
      <w:r w:rsidRPr="00066174">
        <w:rPr>
          <w:rFonts w:ascii="Times New Roman" w:eastAsia="Times New Roman" w:hAnsi="Times New Roman" w:cs="Times New Roman"/>
          <w:sz w:val="28"/>
          <w:szCs w:val="28"/>
          <w:lang w:eastAsia="zh-CN"/>
        </w:rPr>
        <w:lastRenderedPageBreak/>
        <w:t>аумағына импортталған тауарлар сатып алынған шарттар (келісімшарттар) (қосылған құн салығын комиссионер, сенім білдірілген өкіл төлейтін жағдайларды қоспағанда, осы Кодекстің </w:t>
      </w:r>
      <w:hyperlink r:id="rId114" w:anchor="z454" w:history="1">
        <w:r w:rsidRPr="00066174">
          <w:rPr>
            <w:rFonts w:ascii="Times New Roman" w:eastAsia="Times New Roman" w:hAnsi="Times New Roman" w:cs="Times New Roman"/>
            <w:sz w:val="28"/>
            <w:szCs w:val="28"/>
            <w:lang w:eastAsia="zh-CN"/>
          </w:rPr>
          <w:t>454-бабының</w:t>
        </w:r>
      </w:hyperlink>
      <w:r w:rsidRPr="00066174">
        <w:rPr>
          <w:rFonts w:ascii="Times New Roman" w:eastAsia="Times New Roman" w:hAnsi="Times New Roman" w:cs="Times New Roman"/>
          <w:sz w:val="28"/>
          <w:szCs w:val="28"/>
          <w:lang w:eastAsia="zh-CN"/>
        </w:rPr>
        <w:t> 2 және 3-тармақтарында көзделген жағдайларда).</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Бөлшек саудада сатып алу-сату жағдайында, осы тармақтың екінші бөлігінің 2), 3) және 4) тармақшаларында көрсетілген құжаттар болмаған кезде Қазақстан Республикасының аумағына импортталған тауарлардың алынғанын (не сатып алынғанын) растайтын құжаттар (оның ішінде бақылау-касса машинасының чектері, тауар чектері, сатып алу актілері) ұсынылады.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Осы тармақтың екінші бөлігінің 1) – 7) тармақшаларында көрсетілген құжаттардың салық төлеушінің басшысы мен бас бухгалтерінің (ол болған кезде) не салық төлеушінің шешімі бойынша осыған уәкілеттік берілген өзге де адамдардың қолдарымен, сондай-ақ Қазақстан Республикасының заңнамасында көзделген негіздер бойынша салық төлеушіде мөр болмайтын жағдайларды қоспағанда, салық төлеушінің мөрімен расталған көшірмелері ұсынылуы мүмкін.</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Бұл ретте құжаттардың көрсетілген көшірмелері соңғы парағында парақтардың жалпы саны көрсетіле отырып, тігілген, нөмірленген және соңғы парағында салық төлеушінің басшысы мен бас бухгалтерінің (ол болған кезде) не салық төлеушінің шешімі бойынша осыған уәкілеттік берілген өзге де адамдардың қолдарымен, сондай-ақ Қазақстан Республикасының заңнамасында көзделген негіздер бойынша салық төлеушіде мөр болмайтын жағдайларды қоспағанда, салық төлеушінің мөрімен расталған кітап (кітаптар) түрінде ұсынылуы мүмкін.</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Лизинг шарттары (келісімшарттары) бойынша салық төлеуші импортталған тауарлар (лизинг нысаналары) есепке қабылданған айдан – салықтық кезеңнен кейінгі айдың 20-ынан кешіктірмей салық органына тауарларды әкелу және жанама салықтарды төлеу туралы өтінішпен бір мезгілде осы тармақтың екінші бөлігінің 1) – 7) тармақшаларында көзделген құжаттарды ұсынады. Кейіннен салық төлеуші лизинг шартында (келісімшартында) көзделген төлем мерзімінің айынан – салықтық кезеңнен кейінгі айдың 20-ынан кешіктірмей салық органына тауарларды әкелу және жанама салықтарды төлеу туралы өтінішпен бір мезгілде осы тармақтың екінші бөлігінің 1) тармақшасында көзделген құжаттарды (олардың көшірмелерін) ұсынады.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 xml:space="preserve">Лизинг шартында (келісімшартында) көзделген тауарлар (лизинг нысаналары) құнының бір бөлігін төлеу мерзімінің басталу күні тауарларды (лизинг нысаналарын) Қазақстан Республикасының аумағына әкелгеннен кейін басталған жағдайда, салық төлеуші импортталған тауарлар (лизинг нысаналары) есепке қабылданған айдан – салықтық кезеңнен кейінгі айдың 20-ынан кешіктірмей салық органына тауарларды әкелу және жанама салықтарды төлеу туралы өтінішпен бір мезгілде осы тармақтың екінші бөлігінің 2), 3) және 4) тармақшаларында көзделген құжаттарды ұсынады. Бұл ретте салық төлеуші </w:t>
      </w:r>
      <w:r w:rsidRPr="00066174">
        <w:rPr>
          <w:rFonts w:ascii="Times New Roman" w:eastAsia="Times New Roman" w:hAnsi="Times New Roman" w:cs="Times New Roman"/>
          <w:sz w:val="28"/>
          <w:szCs w:val="28"/>
          <w:lang w:eastAsia="zh-CN"/>
        </w:rPr>
        <w:lastRenderedPageBreak/>
        <w:t>тауарларды әкелу және жанама салықтарды төлеу туралы өтініште қосылған құн салығы бойынша салықтық базаны көрсетпейді.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 xml:space="preserve">Егер лизинг шарты (келісімшарты) бойынша тауарлар (лизинг нысаналары) құнының бір бөлігін төлеу мерзімінің басталу күні тауарларды (лизинг нысаналарын) Қазақстан Республикасының аумағына әкелген күнге дейін белгіленген жағдайда, салық төлеуші импортталған тауарлар (лизинг нысаналары) есепке қабылданған айдан – салықтық кезеңнен кейінгі айдың </w:t>
      </w:r>
      <w:r w:rsidRPr="00066174">
        <w:rPr>
          <w:rFonts w:ascii="Times New Roman" w:eastAsia="Times New Roman" w:hAnsi="Times New Roman" w:cs="Times New Roman"/>
          <w:sz w:val="28"/>
          <w:szCs w:val="28"/>
          <w:lang w:eastAsia="zh-CN"/>
        </w:rPr>
        <w:br/>
        <w:t>20-ынан кешіктірмей салық органына тауарларды әкелу және жанама салықтарды төлеу туралы өтінішпен бір мезгілде осы тармақтың екінші бөлігінің 1) – 4) тармақшаларында көзделген құжаттарды ұсынады.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Кейіннен салық төлеуші лизинг шартында (келісімшартында) көзделген төлем мерзімінің айынан – салықтық кезеңнен кейінгі айдың 20-ынан кешіктірмей салық органына тауарларды әкелу және жанама салықтарды төлеу туралы өтінішпен бір мезгілде осы тармақтың екінші бөлігінің 1) тармақшасында көзделген құжаттарды (олардың көшірмелерін) ұсынады.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Тауарларды әкелу және жанама салықтарды төлеу туралы өтініштің нысанын, оны толтыру және ұсыну қағидаларын уәкілетті орган бекітеді.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3. Тауарларды әкелу және жанама салықтарды төлеу туралы өтінішті қағаз жеткізгіште (төрт данада) және электрондық нысанда мыналар ұсынады: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1) осы Кодекстің 451-бабының 2-тармағына сәйкес қосылған құн салығын төлеуден босатыла отырып және (немесе) осы Кодекстің 428-бабына сәйкес қосылған құн салығын есепке жатқызу әдісімен төлей отырып, тауарларды ЕАЭО-ға мүше мемлекеттердің аумағынан Қазақстан Республикасының аумағына импорттайтын тұлғалар;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2) осы Кодекстің </w:t>
      </w:r>
      <w:hyperlink r:id="rId115" w:anchor="z459" w:history="1">
        <w:r w:rsidRPr="00066174">
          <w:rPr>
            <w:rFonts w:ascii="Times New Roman" w:eastAsia="Times New Roman" w:hAnsi="Times New Roman" w:cs="Times New Roman"/>
            <w:sz w:val="28"/>
            <w:szCs w:val="28"/>
            <w:lang w:eastAsia="zh-CN"/>
          </w:rPr>
          <w:t>459-бабының</w:t>
        </w:r>
      </w:hyperlink>
      <w:r w:rsidRPr="00066174">
        <w:rPr>
          <w:rFonts w:ascii="Times New Roman" w:eastAsia="Times New Roman" w:hAnsi="Times New Roman" w:cs="Times New Roman"/>
          <w:sz w:val="28"/>
          <w:szCs w:val="28"/>
          <w:lang w:eastAsia="zh-CN"/>
        </w:rPr>
        <w:t> 2-тармағында көзделген тауарларды әкелу және жанама салықтарды төлеу туралы өтінішке өзгерістер мен толықтырулар енгізілген жағдайда салық төлеуші.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4. Тауарларды әкелу және жанама салықтарды төлеу туралы өтініш электрондық нысанда ғана ұсынылған кезде осы баптың 2-тармағы екінші бөлігінің 1) – 7) тармақшаларында көрсетілген құжаттар ұсынылмайды.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Осы тармақтың ережесі осы баптың 3-тармағында белгіленген жағдайларда қолданылмайды.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5. Импортталған тауарлар бойынша қосылған құн салығы салық төлеушілердің орналасқан (тұрғылықты) жері бойынша салықтық кезеңнен кейінгі айдың 20-ынан кешіктірмей төленеді.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Импортталған тауарлардың бағасы осы Кодекстің </w:t>
      </w:r>
      <w:hyperlink r:id="rId116" w:anchor="z444" w:history="1">
        <w:r w:rsidRPr="00066174">
          <w:rPr>
            <w:rFonts w:ascii="Times New Roman" w:eastAsia="Times New Roman" w:hAnsi="Times New Roman" w:cs="Times New Roman"/>
            <w:sz w:val="28"/>
            <w:szCs w:val="28"/>
            <w:lang w:eastAsia="zh-CN"/>
          </w:rPr>
          <w:t>444-бабының</w:t>
        </w:r>
      </w:hyperlink>
      <w:r w:rsidRPr="00066174">
        <w:rPr>
          <w:rFonts w:ascii="Times New Roman" w:eastAsia="Times New Roman" w:hAnsi="Times New Roman" w:cs="Times New Roman"/>
          <w:sz w:val="28"/>
          <w:szCs w:val="28"/>
          <w:lang w:eastAsia="zh-CN"/>
        </w:rPr>
        <w:t> </w:t>
      </w:r>
      <w:r w:rsidRPr="00066174">
        <w:rPr>
          <w:rFonts w:ascii="Times New Roman" w:eastAsia="Times New Roman" w:hAnsi="Times New Roman" w:cs="Times New Roman"/>
          <w:sz w:val="28"/>
          <w:szCs w:val="28"/>
          <w:lang w:eastAsia="zh-CN"/>
        </w:rPr>
        <w:br/>
        <w:t>8-тармағына сәйкес ұлғайту жағына өзгертілген жағдайда импортталған тауарлар бойынша қосылған құн салығы шартқа (келісімшартқа) қатысушылар импортталған тауарлардың бағасын өзгерткен айдан кейінгі айдың 20-ынан кешіктірмей төленеді.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 xml:space="preserve">6. Тауарлар, оның ішінде алыс-беріс шикізатын қайта өңдеу өнімдері болып табылатын тауарлар, лизинг шарттары (келісімшарттары) бойынша тауарлар (лизинг нысаналары) есепке қабылданған немесе лизинг шартында </w:t>
      </w:r>
      <w:r w:rsidRPr="00066174">
        <w:rPr>
          <w:rFonts w:ascii="Times New Roman" w:eastAsia="Times New Roman" w:hAnsi="Times New Roman" w:cs="Times New Roman"/>
          <w:sz w:val="28"/>
          <w:szCs w:val="28"/>
          <w:lang w:eastAsia="zh-CN"/>
        </w:rPr>
        <w:lastRenderedPageBreak/>
        <w:t xml:space="preserve">(келісімшартында) көзделген төлем мерзімі басталатын күнтізбелік ай осындай импортталған тауарларды </w:t>
      </w:r>
      <w:r w:rsidRPr="00066174">
        <w:rPr>
          <w:rFonts w:ascii="Times New Roman" w:eastAsia="Times New Roman" w:hAnsi="Times New Roman" w:cs="Times New Roman"/>
          <w:sz w:val="28"/>
          <w:szCs w:val="28"/>
          <w:lang w:val="kk-KZ" w:eastAsia="zh-CN"/>
        </w:rPr>
        <w:t>ЕАЭО-ға мүше</w:t>
      </w:r>
      <w:r w:rsidRPr="00066174">
        <w:rPr>
          <w:rFonts w:ascii="Times New Roman" w:eastAsia="Times New Roman" w:hAnsi="Times New Roman" w:cs="Times New Roman"/>
          <w:sz w:val="28"/>
          <w:szCs w:val="28"/>
          <w:lang w:eastAsia="zh-CN"/>
        </w:rPr>
        <w:t xml:space="preserve"> мемлекеттердің аумағынан Қазақстан Республикасының аумағына импорттау кезінде жанама салықтарды есептеу мен төлеуге арналған салықтық кезең болып табылады.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Бұл ретте салықтық міндеттемені салықтық кезең ішінде орындауға жол беріледі.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7. Салық органдарының тауарларды әкелу және жанама салықтарды төлеу туралы өтініште импортталған тауарлар бойынша қосылған құн салығын төлеу фактісін тиісті белгі қою арқылы растауы не растаудан уәжді бас тартуы уәкілетті орган көздеген жағдайларда және тәртіппен жүзеге асырылады.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Қағаз жеткізгіште және электрондық нысанда ұсынылған өтініштер бойынша қосылған құн салығын төлеу фактісін растауды салық органы өтініш қағаз жеткізгіште келіп түскен күннен бастап он жұмыс күні ішінде осындай өтінішке тиісті белгі қою арқылы жүргізеді.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Осы баптың 4-тармағына сәйкес ұсынылған өтініштер бойынша қосылған құн салығын төлеу фактісін растауды салық органы өтініш электрондық нысанда келіп түскен күннен бастап үш жұмыс күні ішінде салық төлеушіге жанама салықтарды төлеу фактісін растау туралы электрондық нысанда хабарлама жіберу арқылы жүргізеді.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8. Қағаз жеткізгіште және электрондық нысанда ұсынылған өтініштер бойынша қосылған құн салығын төлеу фактісін растаудан бас тартуды салық органы өтініш қағаз жеткізгіште келіп түскен күннен бастап он жұмыс күні ішінде салық төлеушіге қағаз жеткізгіште уәжді бас тартуды жіберу арқылы жүргізеді.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Осы баптың 4-тармағына сәйкес ұсынылған өтініштер бойынша қосылған құн салығын төлеу фактісін растаудан бас тартуды салық органы өтініш электрондық нысанда келіп түскен күннен бастап үш жұмыс күні ішінде салық төлеушіге электрондық нысанда уәжді бас тартуды жіберу арқылы жүргізеді.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9. Осы баптың 8-тармағында көрсетілген жағдайларда салық төлеуші уәжді бас тартуды алған күннен бастап күнтізбелік он бес күн ішінде бұзушылықтарды жоя отырып, салық органына тауарларды әкелу және жанама салықтарды төлеу туралы өтінішті ұсынуға міндетті.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10. Импортталған тауарлардың бағасы осы Кодекстің </w:t>
      </w:r>
      <w:hyperlink r:id="rId117" w:anchor="z444" w:history="1">
        <w:r w:rsidRPr="00066174">
          <w:rPr>
            <w:rFonts w:ascii="Times New Roman" w:eastAsia="Times New Roman" w:hAnsi="Times New Roman" w:cs="Times New Roman"/>
            <w:sz w:val="28"/>
            <w:szCs w:val="28"/>
            <w:lang w:eastAsia="zh-CN"/>
          </w:rPr>
          <w:t>444-бабының</w:t>
        </w:r>
      </w:hyperlink>
      <w:r w:rsidRPr="00066174">
        <w:rPr>
          <w:rFonts w:ascii="Times New Roman" w:eastAsia="Times New Roman" w:hAnsi="Times New Roman" w:cs="Times New Roman"/>
          <w:sz w:val="28"/>
          <w:szCs w:val="28"/>
          <w:lang w:eastAsia="zh-CN"/>
        </w:rPr>
        <w:t> 8-тармағына сәйкес ұлғайту жағына өзгертілген жағдайда тауарларды әкелу және жанама салықтарды төлеу туралы өтініш шартқа (келісімшартқа) қатысушылар импортталған тауарлар бағасын өзгерткен айдан кейінгі айдың 20-ынан кешіктірмей электрондық нысанда ұсынылады.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Бұл ретте тауарларды әкелу және жанама салықтарды төлеу туралы өтініште сатып алынған импортталған тауарлардың өзгертілген құны көрсетіледі.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 xml:space="preserve">Бағаны өзгерту туралы шарт (келісімшарт), салық салынатын импорт және қосылған құн салығы бойынша өзгертілген мән қамтылатын қосымша шот-фактура (егер шот-фактураны ұсыну (жазып беру) </w:t>
      </w:r>
      <w:r w:rsidRPr="00066174">
        <w:rPr>
          <w:rFonts w:ascii="Times New Roman" w:eastAsia="Times New Roman" w:hAnsi="Times New Roman" w:cs="Times New Roman"/>
          <w:sz w:val="28"/>
          <w:szCs w:val="28"/>
          <w:lang w:val="kk-KZ" w:eastAsia="zh-CN"/>
        </w:rPr>
        <w:t>ЕАЭО-ға мүше</w:t>
      </w:r>
      <w:r w:rsidRPr="00066174">
        <w:rPr>
          <w:rFonts w:ascii="Times New Roman" w:eastAsia="Times New Roman" w:hAnsi="Times New Roman" w:cs="Times New Roman"/>
          <w:sz w:val="28"/>
          <w:szCs w:val="28"/>
          <w:lang w:eastAsia="zh-CN"/>
        </w:rPr>
        <w:t xml:space="preserve"> мемлекеттің </w:t>
      </w:r>
      <w:r w:rsidRPr="00066174">
        <w:rPr>
          <w:rFonts w:ascii="Times New Roman" w:eastAsia="Times New Roman" w:hAnsi="Times New Roman" w:cs="Times New Roman"/>
          <w:sz w:val="28"/>
          <w:szCs w:val="28"/>
          <w:lang w:eastAsia="zh-CN"/>
        </w:rPr>
        <w:lastRenderedPageBreak/>
        <w:t xml:space="preserve">заңнамасында көзделген жағдайда) және (немесе) импортталған тауарлар бағасының өзгергенін растайтын өзге де құжат импортталған тауарлар бағасының </w:t>
      </w:r>
      <w:r w:rsidRPr="00066174">
        <w:rPr>
          <w:rFonts w:ascii="Times New Roman" w:eastAsia="Times New Roman" w:hAnsi="Times New Roman" w:cs="Times New Roman"/>
          <w:sz w:val="28"/>
          <w:szCs w:val="28"/>
          <w:lang w:val="kk-KZ" w:eastAsia="zh-CN"/>
        </w:rPr>
        <w:t>өскенін</w:t>
      </w:r>
      <w:r w:rsidRPr="00066174">
        <w:rPr>
          <w:rFonts w:ascii="Times New Roman" w:eastAsia="Times New Roman" w:hAnsi="Times New Roman" w:cs="Times New Roman"/>
          <w:sz w:val="28"/>
          <w:szCs w:val="28"/>
          <w:lang w:eastAsia="zh-CN"/>
        </w:rPr>
        <w:t xml:space="preserve"> растайтын құжаттар болып табылады.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zh-CN"/>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5</w:t>
      </w:r>
      <w:r w:rsidRPr="00066174">
        <w:rPr>
          <w:rFonts w:ascii="Times New Roman" w:eastAsia="Times New Roman" w:hAnsi="Times New Roman" w:cs="Times New Roman"/>
          <w:b/>
          <w:sz w:val="28"/>
          <w:szCs w:val="28"/>
          <w:lang w:val="kk-KZ" w:eastAsia="zh-CN"/>
        </w:rPr>
        <w:t>22</w:t>
      </w:r>
      <w:r w:rsidRPr="00066174">
        <w:rPr>
          <w:rFonts w:ascii="Times New Roman" w:eastAsia="Times New Roman" w:hAnsi="Times New Roman" w:cs="Times New Roman"/>
          <w:b/>
          <w:sz w:val="28"/>
          <w:szCs w:val="28"/>
          <w:lang w:eastAsia="zh-CN"/>
        </w:rPr>
        <w:t xml:space="preserve">-бап. </w:t>
      </w:r>
      <w:r w:rsidRPr="00066174">
        <w:rPr>
          <w:rFonts w:ascii="Times New Roman" w:eastAsia="Times New Roman" w:hAnsi="Times New Roman" w:cs="Times New Roman"/>
          <w:b/>
          <w:sz w:val="28"/>
          <w:szCs w:val="28"/>
          <w:lang w:val="kk-KZ" w:eastAsia="zh-CN"/>
        </w:rPr>
        <w:t>ЕАЭО</w:t>
      </w:r>
      <w:r w:rsidRPr="00066174">
        <w:rPr>
          <w:rFonts w:ascii="Times New Roman" w:eastAsia="Times New Roman" w:hAnsi="Times New Roman" w:cs="Times New Roman"/>
          <w:b/>
          <w:sz w:val="28"/>
          <w:szCs w:val="28"/>
          <w:lang w:eastAsia="zh-CN"/>
        </w:rPr>
        <w:t xml:space="preserve"> тауарлардың экспорты кезінде қосылған құн салығын есептеу және төлеу тәртібі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Салық төлеушілері тауарларды импорттаған ЕАЭО-ға мүше мемлекеттердің салық органдарынан тауарларды әкелу және жанама салықтарды төлеу туралы өтініш электрондық нысанда алынған жағдайда, тауарлардың экспортын жүзеге асырған Қазақстан Республикасының салық төлеушісіне Қазақстан Республикасының салық органы осындай өтінішті алғандығы туралы хабарлама жібереді.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тармақта көрсетілген хабарлама осындай өтініш келіп түскен күннен бастап он жұмыс күні ішінде уәкілетті орган белгілеген нысан бойынша жіберіледі.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Тауарларды әкелу және жанама салықтарды төлеу туралы өтініш Қазақстан Республикасының салық органына тауарлардың экспорты кезінде оларды өткізу бойынша, алыс-беріс шикізатын қайта өңдеу жөніндегі жұмыстар орындалған жағдайда жұмыстарды, көрсетілетін қызметтерді өткізу бойынша айналым жасалған күннен бастап күнтізбелік бір жүз сексен күн ішінде электрондық нысанда келіп түспеген кезде осы Кодекстің </w:t>
      </w:r>
      <w:hyperlink r:id="rId118" w:anchor="z367" w:history="1">
        <w:r w:rsidRPr="00066174">
          <w:rPr>
            <w:rFonts w:ascii="Times New Roman" w:eastAsia="Times New Roman" w:hAnsi="Times New Roman" w:cs="Times New Roman"/>
            <w:sz w:val="28"/>
            <w:szCs w:val="28"/>
            <w:lang w:val="kk-KZ" w:eastAsia="zh-CN"/>
          </w:rPr>
          <w:t>367-бабы</w:t>
        </w:r>
      </w:hyperlink>
      <w:r w:rsidRPr="00066174">
        <w:rPr>
          <w:rFonts w:ascii="Times New Roman" w:eastAsia="Times New Roman" w:hAnsi="Times New Roman" w:cs="Times New Roman"/>
          <w:sz w:val="28"/>
          <w:szCs w:val="28"/>
          <w:lang w:val="kk-KZ" w:eastAsia="zh-CN"/>
        </w:rPr>
        <w:t> </w:t>
      </w:r>
      <w:r w:rsidRPr="00066174">
        <w:rPr>
          <w:rFonts w:ascii="Times New Roman" w:eastAsia="Times New Roman" w:hAnsi="Times New Roman" w:cs="Times New Roman"/>
          <w:sz w:val="28"/>
          <w:szCs w:val="28"/>
          <w:lang w:val="kk-KZ" w:eastAsia="zh-CN"/>
        </w:rPr>
        <w:br/>
        <w:t>1-тармағының 1) тармақшасында көрсетілген қосылған құн салығын төлеуші осы Кодекстің </w:t>
      </w:r>
      <w:hyperlink r:id="rId119" w:anchor="z425" w:history="1">
        <w:r w:rsidRPr="00066174">
          <w:rPr>
            <w:rFonts w:ascii="Times New Roman" w:eastAsia="Times New Roman" w:hAnsi="Times New Roman" w:cs="Times New Roman"/>
            <w:sz w:val="28"/>
            <w:szCs w:val="28"/>
            <w:lang w:val="kk-KZ" w:eastAsia="zh-CN"/>
          </w:rPr>
          <w:t>425-бабында</w:t>
        </w:r>
      </w:hyperlink>
      <w:r w:rsidRPr="00066174">
        <w:rPr>
          <w:rFonts w:ascii="Times New Roman" w:eastAsia="Times New Roman" w:hAnsi="Times New Roman" w:cs="Times New Roman"/>
          <w:sz w:val="28"/>
          <w:szCs w:val="28"/>
          <w:lang w:val="kk-KZ" w:eastAsia="zh-CN"/>
        </w:rPr>
        <w:t> көзделген мерзімде осы Кодекстің </w:t>
      </w:r>
      <w:hyperlink r:id="rId120" w:anchor="z422" w:history="1">
        <w:r w:rsidRPr="00066174">
          <w:rPr>
            <w:rFonts w:ascii="Times New Roman" w:eastAsia="Times New Roman" w:hAnsi="Times New Roman" w:cs="Times New Roman"/>
            <w:sz w:val="28"/>
            <w:szCs w:val="28"/>
            <w:lang w:val="kk-KZ" w:eastAsia="zh-CN"/>
          </w:rPr>
          <w:t>422-бабының</w:t>
        </w:r>
      </w:hyperlink>
      <w:r w:rsidRPr="00066174">
        <w:rPr>
          <w:rFonts w:ascii="Times New Roman" w:eastAsia="Times New Roman" w:hAnsi="Times New Roman" w:cs="Times New Roman"/>
          <w:sz w:val="28"/>
          <w:szCs w:val="28"/>
          <w:lang w:val="kk-KZ" w:eastAsia="zh-CN"/>
        </w:rPr>
        <w:t> </w:t>
      </w:r>
      <w:r w:rsidRPr="00066174">
        <w:rPr>
          <w:rFonts w:ascii="Times New Roman" w:eastAsia="Times New Roman" w:hAnsi="Times New Roman" w:cs="Times New Roman"/>
          <w:sz w:val="28"/>
          <w:szCs w:val="28"/>
          <w:lang w:val="kk-KZ" w:eastAsia="zh-CN"/>
        </w:rPr>
        <w:br/>
        <w:t>1-тармағында белгіленген мөлшерлеме бойынша салық төлеуге міндетті.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тармақта көрсетілген қосылған құн салығы сомаларын есептеуді салық органы уәкілетті орган айқындаған тәртіппен жүргізеді.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Осы баптың 3-тармағына сәйкес есептелген қосылған құн салығының сомалары уақтылы және толық төленбеген жағдайда, салық органы осы Кодексте айқындалған тәртіппен мерзімінде орындалмаған салықтық міндеттемені орындауды қамтамасыз ету тәсілдерін және мәжбүрлеп өндіріп алу шараларын қолданады.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Тауарларды әкелу және жанама салықтарды төлеу туралы өтініш Қазақстан Республикасының салық органына осы баптың 3-тармағында көзделген мерзім өткен соң электрондық нысанда келіп түскен жағдайда, қосылған құн салығының төленген сомалары осы Кодекстің </w:t>
      </w:r>
      <w:hyperlink r:id="rId121" w:anchor="z101" w:history="1">
        <w:r w:rsidRPr="00066174">
          <w:rPr>
            <w:rFonts w:ascii="Times New Roman" w:eastAsia="Times New Roman" w:hAnsi="Times New Roman" w:cs="Times New Roman"/>
            <w:sz w:val="28"/>
            <w:szCs w:val="28"/>
            <w:lang w:val="kk-KZ" w:eastAsia="zh-CN"/>
          </w:rPr>
          <w:t>101</w:t>
        </w:r>
      </w:hyperlink>
      <w:r w:rsidRPr="00066174">
        <w:rPr>
          <w:rFonts w:ascii="Times New Roman" w:eastAsia="Times New Roman" w:hAnsi="Times New Roman" w:cs="Times New Roman"/>
          <w:sz w:val="28"/>
          <w:szCs w:val="28"/>
          <w:lang w:val="kk-KZ" w:eastAsia="zh-CN"/>
        </w:rPr>
        <w:t> және </w:t>
      </w:r>
      <w:r w:rsidRPr="00066174">
        <w:rPr>
          <w:rFonts w:ascii="Times New Roman" w:eastAsia="Times New Roman" w:hAnsi="Times New Roman" w:cs="Times New Roman"/>
          <w:sz w:val="28"/>
          <w:szCs w:val="28"/>
          <w:lang w:val="kk-KZ" w:eastAsia="zh-CN"/>
        </w:rPr>
        <w:br/>
      </w:r>
      <w:hyperlink r:id="rId122" w:anchor="z102" w:history="1">
        <w:r w:rsidRPr="00066174">
          <w:rPr>
            <w:rFonts w:ascii="Times New Roman" w:eastAsia="Times New Roman" w:hAnsi="Times New Roman" w:cs="Times New Roman"/>
            <w:sz w:val="28"/>
            <w:szCs w:val="28"/>
            <w:lang w:val="kk-KZ" w:eastAsia="zh-CN"/>
          </w:rPr>
          <w:t>102-баптарына</w:t>
        </w:r>
      </w:hyperlink>
      <w:r w:rsidRPr="00066174">
        <w:rPr>
          <w:rFonts w:ascii="Times New Roman" w:eastAsia="Times New Roman" w:hAnsi="Times New Roman" w:cs="Times New Roman"/>
          <w:sz w:val="28"/>
          <w:szCs w:val="28"/>
          <w:lang w:val="kk-KZ" w:eastAsia="zh-CN"/>
        </w:rPr>
        <w:t> сәйкес есепке жатқызылуға және қайтарылуға жатады.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Бұл ретте осы баптың 4-тармағына сәйкес есептелген өсімпұлдың төленген сомалары қайтарылуға жатпайды.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val="kk-KZ" w:eastAsia="zh-CN"/>
        </w:rPr>
      </w:pPr>
      <w:r w:rsidRPr="00066174">
        <w:rPr>
          <w:rFonts w:ascii="Times New Roman" w:eastAsia="Times New Roman" w:hAnsi="Times New Roman" w:cs="Times New Roman"/>
          <w:b/>
          <w:bCs/>
          <w:sz w:val="28"/>
          <w:szCs w:val="28"/>
          <w:lang w:val="kk-KZ" w:eastAsia="zh-CN"/>
        </w:rPr>
        <w:t>523-бап. ЕАЭО тауарлардың импорты кезінде тауарларды әкелу және жанама салықтарды төлеу туралы өтінішті кері қайтарып алу</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1. Тауарларды әкелу және жанама салықтарды төлеу туралы өтініш салық органдарынан салық төлеушінің дербес кері қайтарып алуына, сондай-ақ салық төлеушінің орналасқан (тұрғылықты) жеріндегі салық органына салық төлеуші ұсынған салықтық есептілікті кері қайтарып алу туралы салықтық өтініш негізінде кері қайтарып алуға жатады.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bookmarkStart w:id="70" w:name="z8474"/>
      <w:bookmarkEnd w:id="70"/>
      <w:r w:rsidRPr="00066174">
        <w:rPr>
          <w:rFonts w:ascii="Times New Roman" w:eastAsia="Times New Roman" w:hAnsi="Times New Roman" w:cs="Times New Roman"/>
          <w:sz w:val="28"/>
          <w:szCs w:val="28"/>
          <w:lang w:val="kk-KZ" w:eastAsia="zh-CN"/>
        </w:rPr>
        <w:t>2. Тауарларды әкелу және жанама салықтарды төлеу туралы өтінішті кері қайтарып алуды салық төлеуші тауарларды әкелу және жанама салықтарды төлеу туралы өтініште бұрын көрсетілген мәліметтерге жанама салықтардың сомаларын есептеу үшін салықтық базаның мөлшеріне әсер етпейтін өзгерістер мен толықтырулар енгізілген жағдайда дербес жүргізеді.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Тауарларды әкелу және жанама салықтарды төлеу туралы өтінішті кері қайтарып алуды салық төлеуші мынадай:</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тауарларды әкелу және жанама салықтарды төлеу туралы өтініш қате ұсынылған;</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салық органы тауар импортының болмау фактісін анықтаған;</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тауарларды әкелу және жанама салықтарды төлеу туралы өтініште бұрын көрсетілген мәліметтерге жанама салықтардың сомаларын есептеу үшін салықтық базаның мөлшеріне әсер ететін өзгерістер мен толықтырулар енгізілген жағдайларда, оның ішінде осы Кодекстің </w:t>
      </w:r>
      <w:hyperlink r:id="rId123" w:anchor="z459" w:history="1">
        <w:r w:rsidRPr="00066174">
          <w:rPr>
            <w:rFonts w:ascii="Times New Roman" w:eastAsia="Times New Roman" w:hAnsi="Times New Roman" w:cs="Times New Roman"/>
            <w:sz w:val="28"/>
            <w:szCs w:val="28"/>
            <w:lang w:val="kk-KZ" w:eastAsia="zh-CN"/>
          </w:rPr>
          <w:t>459-бабының</w:t>
        </w:r>
      </w:hyperlink>
      <w:r w:rsidRPr="00066174">
        <w:rPr>
          <w:rFonts w:ascii="Times New Roman" w:eastAsia="Times New Roman" w:hAnsi="Times New Roman" w:cs="Times New Roman"/>
          <w:sz w:val="28"/>
          <w:szCs w:val="28"/>
          <w:lang w:val="kk-KZ" w:eastAsia="zh-CN"/>
        </w:rPr>
        <w:t> 2 және 3-тармақтарында көзделген жағдайларда, салық органына салықтық өтініш беру арқылы жүргізеді.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Тауарларды әкелу және жанама салықтарды төлеу туралы өтінішті кері қайтарып алу мынадай әдістердің бірімен жүргізіледі: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салықтық есептілікті қабылдау және өңдеу жүйесінің орталық торабынан өшіріп тастау, ол қате ұсынылған немесе тиісті сапада және (немесе) жиынтықта болмауы себебінен, сондай-ақ салық органы тауар импортының болмау фактісін анықтаған кезде толық көлемде қайтарылған импортталған тауарлар бойынша ұсынылған тауарларды әкелу және жанама салықтарды төлеу туралы өтініштер бойынша қолданылады.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тармақшаның бірінші бөлігінің мақсатында тауарларды әкелу және жанама салықтарды төлеу туралы өтініш, егер осындай өтінішті ұсыну жөніндегі міндет осы Кодексте көзделмеген жағдайда, қате ұсынылған деп есептеледі;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ауыстыру, ол кезде тауарларды әкелу және жанама салықтарды төлеу туралы өтінішке өзгерістер мен толықтырулар енгізуді салық төлеуші бір мезгілде жаңа өтінішті ұсына отырып, бұрын ұсынылған өтінішті кері қайтарып алу арқылы жүргізеді;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тауарларды әкелу және жанама салықтарды төлеу туралы өтініш орналасқан (тұрғылықты) жеріндегі емес салық органына жіберілген жағдайда өзгерту.</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Осы тармақтың бірінші бөлігінің 2) және 3) тармақшаларының мақсатында тауарларды әкелу және жанама салықтарды төлеу туралы өтінішті ауыстыру немесе өзгерту әдісімен кері қайтарып алу кезінде тіркеу есебіне қойылған жеріндегі салық органы салық төлеушінің жеке шоттарында мәлімделген </w:t>
      </w:r>
      <w:r w:rsidRPr="00066174">
        <w:rPr>
          <w:rFonts w:ascii="Times New Roman" w:eastAsia="Times New Roman" w:hAnsi="Times New Roman" w:cs="Times New Roman"/>
          <w:sz w:val="28"/>
          <w:szCs w:val="28"/>
          <w:lang w:val="kk-KZ" w:eastAsia="zh-CN"/>
        </w:rPr>
        <w:lastRenderedPageBreak/>
        <w:t>өзгерістерді және (немесе) толықтыруларды ескере отырып, тауарларды әкелу және жанама салықтарды төлеу туралы өтініш бойынша деректерді жеке шотта кейіннен көрсетіп, тауарларды әкелу және жанама салықтарды төлеу туралы кері қайтарып алынатын өтініште көрсетілген сомаларға түзетпе жасауды жүзеге асырады.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Салық төлеушінің тауарларды әкелу және жанама салықтарды төлеу туралы өтінішке:</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тексерiлетiн салық кезеңi – қосылған құн салығы және салықтық тексеру жүргiзуге арналған нұсқамада көрсетiлген акциздер бойынша кешендi тексерулер мен тақырыптық тексерулер жүргiзу кезеңiнде;</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шағым жасалатын салық кезеңi – қосылған құн салығы және салық төлеушінің шағымында көрсетілген акциздер бойынша шағым берудiң қалпына келтiрiлген мерзiмiн ескере отырып, тексеру нәтижелері туралы хабарламаға шағым беру және оны қарау мерзiмi кезеңiнде өзгерістер мен толықтырулар енгізуіне жол берiлмейдi.</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6. Тауарларды әкелу және жанама салықтарды төлеу туралы өтінішті кері қайтарып алу тәртібін уәкілетті орган айқындайды.</w:t>
      </w:r>
      <w:r w:rsidRPr="00066174">
        <w:rPr>
          <w:rFonts w:ascii="Times New Roman" w:eastAsia="Times New Roman" w:hAnsi="Times New Roman" w:cs="Times New Roman"/>
          <w:sz w:val="28"/>
          <w:szCs w:val="28"/>
          <w:shd w:val="clear" w:color="auto" w:fill="FFFFFF"/>
          <w:lang w:val="kk-KZ" w:eastAsia="zh-CN"/>
        </w:rPr>
        <w:br/>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val="kk-KZ" w:eastAsia="zh-CN"/>
        </w:rPr>
      </w:pPr>
      <w:r w:rsidRPr="00066174">
        <w:rPr>
          <w:rFonts w:ascii="Times New Roman" w:eastAsia="Times New Roman" w:hAnsi="Times New Roman" w:cs="Times New Roman"/>
          <w:b/>
          <w:bCs/>
          <w:sz w:val="28"/>
          <w:szCs w:val="28"/>
          <w:lang w:val="kk-KZ" w:eastAsia="zh-CN"/>
        </w:rPr>
        <w:t>524-бап. Тауарлардың импорты кезінде төленген қосылған құн салығының сомаларын түзету тәртібі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ЕАЭО-ға мүше мемлекеттердің аумағынан Қазақстан Республикасының аумағына импортталған тауарлардың тиісті сапада және (немесе) жинақта болмауы себебінен осындай тауарларды әкелінген ай өткенге дейін ішінара және (немесе) толық қайтару жүзеге асырылған жағдайда, осындай тауарлар жөніндегі мәліметтер тауарларды әкелу және жанама салықтарды төлеу туралы өтініште көрсетілмейді.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Тауарлар тиісті сапада және (немесе) жинақта болмауы себебінен осындай тауарлар әкелінген ай өткеннен кейін ішінара қайтарылған кезде осындай тауарлар жөніндегі мәліметтер кері қайтарып алынған өтініштің орнына ұсынылған тауарларды әкелу және жанама салықтарды төлеу туралы өтініште көрсетілуге тиіс.</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Тауарлар тиісті сапада және (немесе) жиынтықта болмауы себебінен осындай тауарлар әкелінген ай өткеннен кейін толық қайтарылған кезде осындай тауарлар бойынша ұсынылған тауарларды әкелу және жанама салықтарды төлеу туралы өтініш осы Кодекстің 458-бабы 3-тармағының 1) тармақшасына сәйкес өшіріп тастау әдісімен кері қайтарып алынады.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Осы баптың мақсаттарында мыналар ЕАЭО-ға мүше мемлекеттердің аумағынан Қазақстан Республикасының аумағына импортталған тауарлардың тиісті сапада және (немесе) жинақта болмауы себебінен толық және (немесе) ішінара қайтарылуын растайтын құжаттар: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1) экспорттаушы салық төлеушімен және импорттаушы салық төлеушімен келісілген, тиісті сапада және (немесе) жинақта болмауы себебінен қайтарылуға </w:t>
      </w:r>
      <w:r w:rsidRPr="00066174">
        <w:rPr>
          <w:rFonts w:ascii="Times New Roman" w:eastAsia="Times New Roman" w:hAnsi="Times New Roman" w:cs="Times New Roman"/>
          <w:sz w:val="28"/>
          <w:szCs w:val="28"/>
          <w:lang w:val="kk-KZ" w:eastAsia="zh-CN"/>
        </w:rPr>
        <w:lastRenderedPageBreak/>
        <w:t>жататын импортталған тауарлардың саны туралы мәліметтерді қамтитын наразылық;</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тауарды қабылдап алу-беру актілері (қайтарылған тауарларды тасымалдау болмаған жағдайда);</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көліктік (тауарға ілеспе) құжаттар (қайтарылған тауарлар тасымалданған жағдайда);</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жою актілері (тауарлар жойылған жағдайда) болып табылады.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тармақта көрсетілген құжаттардың көшірмелері қағаз жеткізгіште салық органына осы Кодекстің </w:t>
      </w:r>
      <w:hyperlink r:id="rId124" w:anchor="z456" w:history="1">
        <w:r w:rsidRPr="00066174">
          <w:rPr>
            <w:rStyle w:val="a3"/>
            <w:rFonts w:ascii="Times New Roman" w:hAnsi="Times New Roman" w:cs="Times New Roman"/>
            <w:color w:val="auto"/>
            <w:sz w:val="28"/>
            <w:szCs w:val="28"/>
            <w:u w:val="none"/>
            <w:lang w:val="kk-KZ" w:eastAsia="zh-CN"/>
          </w:rPr>
          <w:t>456-бабы</w:t>
        </w:r>
      </w:hyperlink>
      <w:r w:rsidRPr="00066174">
        <w:rPr>
          <w:rFonts w:ascii="Times New Roman" w:eastAsia="Times New Roman" w:hAnsi="Times New Roman" w:cs="Times New Roman"/>
          <w:sz w:val="28"/>
          <w:szCs w:val="28"/>
          <w:lang w:val="kk-KZ" w:eastAsia="zh-CN"/>
        </w:rPr>
        <w:t>ның 2-тармағы екінші бөлігінің 1) – 7) тармақшаларында көзделген құжаттармен бір мезгілде ұсынылады.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Мыналарға:</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Қазақстан Республикасының заңнамасында белгіленген табиғи кему нормалары шегінде салық төлеуші шеккен тауарлардың шығынына;</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тауарлардың табиғи және техногендік сипаттағы төтенше жағдайлар салдарынан туындаған бүлінуіне қосылған құн салығы салынбайды.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баптың мақсаттары үшін салдарынан тауар жойылған немесе жоғалған оқиға тауар шығыны деп түсініледі. Тауардың бүлінуі тауардың бүкіл немесе жекелеген сапасының (қасиетінің) нашарлауын білдіреді, осының салдарынан осы тауарды салық салынатын айналым мақсаттары үшін пайдалану мүмкін емес.</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zh-CN"/>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8-БӨЛІМ. АКЦИЗДЕР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52-ТАРАУ. ЖАЛПЫ ЕРЕЖЕЛЕР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bookmarkStart w:id="71" w:name="z460"/>
      <w:bookmarkEnd w:id="71"/>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525-бап. Акциздерді қолдану</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Қазақстан Республикасының аумағында өндiрiлген және Қазақстан Республикасының аумағына импортталатын, осы Кодекстің </w:t>
      </w:r>
      <w:hyperlink r:id="rId125" w:anchor="z462" w:history="1">
        <w:r w:rsidRPr="00066174">
          <w:rPr>
            <w:rStyle w:val="a3"/>
            <w:rFonts w:ascii="Times New Roman" w:hAnsi="Times New Roman" w:cs="Times New Roman"/>
            <w:color w:val="auto"/>
            <w:sz w:val="28"/>
            <w:szCs w:val="28"/>
            <w:u w:val="none"/>
            <w:lang w:val="kk-KZ" w:eastAsia="zh-CN"/>
          </w:rPr>
          <w:t>462-бабында</w:t>
        </w:r>
      </w:hyperlink>
      <w:r w:rsidRPr="00066174">
        <w:rPr>
          <w:rFonts w:ascii="Times New Roman" w:eastAsia="Times New Roman" w:hAnsi="Times New Roman" w:cs="Times New Roman"/>
          <w:sz w:val="28"/>
          <w:szCs w:val="28"/>
          <w:lang w:val="kk-KZ" w:eastAsia="zh-CN"/>
        </w:rPr>
        <w:t> көрсетілген тауарларға акциздер салынады.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526-бап. Төлеушілер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Мыналар: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Қазақстан Республикасының аумағында акцизделетiн тауарлар шығаратын;</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акцизделетін тауарларды Қазақстан Республикасының аумағына импорттайтын;</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Қазақстан Республикасының аумағында бензинді (авиациялық бензиндi қоспағанда) және дизель отынын көтерме, бөлшек саудада өткiзудi жүзеге асыратын;</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осы Кодекстің </w:t>
      </w:r>
      <w:hyperlink r:id="rId126" w:anchor="z462" w:history="1">
        <w:r w:rsidRPr="00066174">
          <w:rPr>
            <w:rStyle w:val="a3"/>
            <w:rFonts w:ascii="Times New Roman" w:hAnsi="Times New Roman" w:cs="Times New Roman"/>
            <w:color w:val="auto"/>
            <w:sz w:val="28"/>
            <w:szCs w:val="28"/>
            <w:u w:val="none"/>
            <w:lang w:val="kk-KZ" w:eastAsia="zh-CN"/>
          </w:rPr>
          <w:t>462-бабы</w:t>
        </w:r>
      </w:hyperlink>
      <w:r w:rsidRPr="00066174">
        <w:rPr>
          <w:rFonts w:ascii="Times New Roman" w:eastAsia="Times New Roman" w:hAnsi="Times New Roman" w:cs="Times New Roman"/>
          <w:sz w:val="28"/>
          <w:szCs w:val="28"/>
          <w:lang w:val="kk-KZ" w:eastAsia="zh-CN"/>
        </w:rPr>
        <w:t xml:space="preserve"> бірінші бөлігінің 5) – 7) тармақшаларында көрсетілген және олар бойынша акциз Қазақстан Республикасының аумағында </w:t>
      </w:r>
      <w:r w:rsidRPr="00066174">
        <w:rPr>
          <w:rFonts w:ascii="Times New Roman" w:eastAsia="Times New Roman" w:hAnsi="Times New Roman" w:cs="Times New Roman"/>
          <w:sz w:val="28"/>
          <w:szCs w:val="28"/>
          <w:lang w:val="kk-KZ" w:eastAsia="zh-CN"/>
        </w:rPr>
        <w:lastRenderedPageBreak/>
        <w:t>Қазақстан Республикасының заңнамасына сәйкес бұрын төленбеген, Қазақстан Республикасының аумағында тәркіленген, иесiз, мұрагерлiк құқығы бойынша мемлекетке өткен және мемлекет меншiгiне өтеусiз берiлген акцизделетін тауарларды өткiзудi жүзеге асыратын;</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осы Кодекстiң </w:t>
      </w:r>
      <w:hyperlink r:id="rId127" w:anchor="z462" w:history="1">
        <w:r w:rsidRPr="00066174">
          <w:rPr>
            <w:rStyle w:val="a3"/>
            <w:rFonts w:ascii="Times New Roman" w:hAnsi="Times New Roman" w:cs="Times New Roman"/>
            <w:color w:val="auto"/>
            <w:sz w:val="28"/>
            <w:szCs w:val="28"/>
            <w:u w:val="none"/>
            <w:lang w:val="kk-KZ" w:eastAsia="zh-CN"/>
          </w:rPr>
          <w:t>462-бабында</w:t>
        </w:r>
      </w:hyperlink>
      <w:r w:rsidRPr="00066174">
        <w:rPr>
          <w:rFonts w:ascii="Times New Roman" w:eastAsia="Times New Roman" w:hAnsi="Times New Roman" w:cs="Times New Roman"/>
          <w:sz w:val="28"/>
          <w:szCs w:val="28"/>
          <w:lang w:val="kk-KZ" w:eastAsia="zh-CN"/>
        </w:rPr>
        <w:t> көрсетілген және олар бойынша акциз Қазақстан Республикасының аумағында Қазақстан Республикасының заңнамасына сәйкес бұрын төленбеген, акцизделетiн тауарлардың мүліктік массасын өткiзудi жүзеге асыратын;</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6) осы Кодекстің </w:t>
      </w:r>
      <w:hyperlink r:id="rId128" w:anchor="z462" w:history="1">
        <w:r w:rsidRPr="00066174">
          <w:rPr>
            <w:rStyle w:val="a3"/>
            <w:rFonts w:ascii="Times New Roman" w:hAnsi="Times New Roman" w:cs="Times New Roman"/>
            <w:color w:val="auto"/>
            <w:sz w:val="28"/>
            <w:szCs w:val="28"/>
            <w:u w:val="none"/>
            <w:lang w:val="kk-KZ" w:eastAsia="zh-CN"/>
          </w:rPr>
          <w:t>462-бабы</w:t>
        </w:r>
      </w:hyperlink>
      <w:r w:rsidRPr="00066174">
        <w:rPr>
          <w:rFonts w:ascii="Times New Roman" w:eastAsia="Times New Roman" w:hAnsi="Times New Roman" w:cs="Times New Roman"/>
          <w:sz w:val="28"/>
          <w:szCs w:val="28"/>
          <w:lang w:val="kk-KZ" w:eastAsia="zh-CN"/>
        </w:rPr>
        <w:t> бірінші бөлігінің 6) тармақшасында көзделген акцизделетін тауарларды жинауды (жинақтауды) жүзеге асыратын жеке және заңды тұлғалар акциз төлеушілер болып табылады.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Кәсіпкерлік қызмет мақсатында ЕАЭО-ға мүше мемлекеттердің аумағынан акцизделетін тауарларды импорттайтын жеке тұлғалар да акциз төлеушілер болып табылады.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Акцизделетін тауарларды кәсіпкерлік қызмет мақсатында импортталатын тауарларға жатқызу өлшемшарттарын уәкілетті орган белгілейді.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Осы баптың 1-тармағының ережелерi ескерiле отырып, бейрезидент заңды тұлғалар мен олардың құрылымдық бөлiмшелерi де акциз төлеушiлер болып табылады.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Осы Кодекстің </w:t>
      </w:r>
      <w:hyperlink r:id="rId129" w:anchor="z462" w:history="1">
        <w:r w:rsidRPr="00066174">
          <w:rPr>
            <w:rStyle w:val="a3"/>
            <w:rFonts w:ascii="Times New Roman" w:hAnsi="Times New Roman" w:cs="Times New Roman"/>
            <w:color w:val="auto"/>
            <w:sz w:val="28"/>
            <w:szCs w:val="28"/>
            <w:u w:val="none"/>
            <w:lang w:val="kk-KZ" w:eastAsia="zh-CN"/>
          </w:rPr>
          <w:t>462-бабы</w:t>
        </w:r>
      </w:hyperlink>
      <w:r w:rsidRPr="00066174">
        <w:rPr>
          <w:rFonts w:ascii="Times New Roman" w:eastAsia="Times New Roman" w:hAnsi="Times New Roman" w:cs="Times New Roman"/>
          <w:sz w:val="28"/>
          <w:szCs w:val="28"/>
          <w:lang w:val="kk-KZ" w:eastAsia="zh-CN"/>
        </w:rPr>
        <w:t> бірінші бөлігінің 5), 6) және 7) тармақшаларында көрсетілген тәркіленген, иесiз, мұрагерлiк құқығы бойынша мемлекетке өткен және мемлекет меншiгiне өтеусiз берiлген акцизделетін тауарларды өткізуді, Қазақстан Республикасының аумағында мемлекеттік материалдық резервтің материалдық құндылықтарын салуды және шығаруды жүзеге асыратын уәкілетті мемлекеттік органдар акциздерді төлеушілер болып табылмайды.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val="kk-KZ" w:eastAsia="zh-CN"/>
        </w:rPr>
      </w:pPr>
      <w:r w:rsidRPr="00066174">
        <w:rPr>
          <w:rFonts w:ascii="Times New Roman" w:eastAsia="Times New Roman" w:hAnsi="Times New Roman" w:cs="Times New Roman"/>
          <w:b/>
          <w:bCs/>
          <w:sz w:val="28"/>
          <w:szCs w:val="28"/>
          <w:lang w:val="kk-KZ" w:eastAsia="zh-CN"/>
        </w:rPr>
        <w:t>527-бап. Акцизделетін тауарлардың тізбесі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Егер осы бапта өзгеше белгіленбесе, мыналар акцизделетін тауарлар болып табылады: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спирттің барлық түрлері;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алкоголь өнімі;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темекі бұйымдары;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қыздырылатын темекісі бар өнімдер;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бензин (авиациялық бензинді қоспағанда), дизель отыны, газохол, бензанол, мұнай еріткіші, жеңіл көмірсутек қоспалары, экологиялық отын;</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6) шағын автобустарды, автобустар мен троллейбустарды қоспағанда, қозғалтқышының көлемі 3000 текше сантиметрден асатын, 10 және одан да көп адам тасымалдауға арналған моторлы көлік құралдары;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қозғалтқышының көлемі 3000 текше сантиметрден асатын, адамдар тасымалдауға арналған жеңіл автомобильдер және өзге де моторлы көлік </w:t>
      </w:r>
      <w:r w:rsidRPr="00066174">
        <w:rPr>
          <w:rFonts w:ascii="Times New Roman" w:eastAsia="Times New Roman" w:hAnsi="Times New Roman" w:cs="Times New Roman"/>
          <w:sz w:val="28"/>
          <w:szCs w:val="28"/>
          <w:lang w:val="kk-KZ" w:eastAsia="zh-CN"/>
        </w:rPr>
        <w:lastRenderedPageBreak/>
        <w:t>құралдары (арнайы мүгедектігі бар адамдарға арналған қолмен басқарылатын немесе қолмен басқару адаптері бар автомобильдерден басқа);</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қозғалтқышының көлемі 3000 текше сантиметрден асатын, жүкке арналған платформасы және жүк бөлiгiнен қатты стационарлық қабырғамен бөлінген жүргiзушi кабинасы бар жеңіл автомобиль шассиiндегi моторлы көлік құралдары (арнайы мүгедектігі бар адамдарға арналған қолмен басқарылатын немесе қолмен басқару адаптері бар автомобильдерден басқа);</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7) шикі мұнай, газ конденсаты;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8) Қазақстан Республикасының заңнамасына сәйкес дәрiлiк зат ретінде тіркелген, құрамында спирті бар медициналық мақсаттағы өнім.</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Сауда қызметін реттеу саласындағы уәкілетті орган шығарылған елі бойынша акциздер салуға жатқызылатын импортталатын тауарлардың қосымша тізбесін Қазақстан Республикасының Үкіметі айқындаған тәртіппен белгілейді.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баптың екінші бөлігіне сәйкес айқындалған импортталатын тауарлардың қосымша тізбесінде көрсетілген тауарларға акциздердің мөлшерлемелерін сауда қызметін реттеу саласындағы уәкілетті органның ұсыныстары негізінде Қазақстан Республикасының Үкіметі белгілейді.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zh-CN"/>
        </w:rPr>
      </w:pPr>
      <w:r w:rsidRPr="00066174">
        <w:rPr>
          <w:rFonts w:ascii="Times New Roman" w:eastAsia="Times New Roman" w:hAnsi="Times New Roman" w:cs="Times New Roman"/>
          <w:b/>
          <w:bCs/>
          <w:sz w:val="28"/>
          <w:szCs w:val="28"/>
          <w:lang w:val="kk-KZ" w:eastAsia="zh-CN"/>
        </w:rPr>
        <w:t>528-бап. Акциздердің мөлшерлемелері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zh-CN"/>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Акциздердің мөлшерлемелері заттай түрдегі өлшем бiрлiгiне абсолюттiк сомада белгiленедi.</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1-1. Өздеріне қатысты аралас (қатты (өзіндік ерекше) және адвалорлық (пайызбен) салықтық мөлшерлемелерден тұратын) салықтық мөлшерлемелер белгіленген акцизделетін тауарлар бойынша акциздің сомасы қатты (өзіндік ерекше) салықтық мөлшерлеме мен заттай түрде өткізілген (берілген, әкелінетін) акцизделетін тауарлар көлемінің көбейтіндісі ретінде есептелген акциз сомаларын қосу нәтижесінде алынған сома және осындай тауарлардың ең жоғары бөлшек саудадағы бағасының адвалорлық (пайызбен) салықтық мөлшерлемеге сәйкес келетін пайыздық үлесі ретінде есептеледі.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Алкоголь өнiмiне акциздердің мөлшерлемелері осы баптың 1-тармағына сәйкес не оның құрамындағы сусыз (жүз пайыздық) спирттің көлемдiк үлесіне қарай бекiтiледi.</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Спирттің барлық түрiне және құйылған шарапқа акциз мөлшерлемелері спиртті және құйылған шарапты одан әрi пайдалану мақсаттарына қарай сараланады.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Акциз сомаларын есептеу мынадай мөлшерлемелер бойынша жүргізіледі: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осы Кодекстің </w:t>
      </w:r>
      <w:hyperlink r:id="rId130" w:anchor="z462" w:history="1">
        <w:r w:rsidRPr="00066174">
          <w:rPr>
            <w:rStyle w:val="a3"/>
            <w:rFonts w:ascii="Times New Roman" w:hAnsi="Times New Roman" w:cs="Times New Roman"/>
            <w:color w:val="auto"/>
            <w:sz w:val="28"/>
            <w:szCs w:val="28"/>
            <w:u w:val="none"/>
            <w:lang w:val="kk-KZ" w:eastAsia="zh-CN"/>
          </w:rPr>
          <w:t>462-бабы</w:t>
        </w:r>
      </w:hyperlink>
      <w:r w:rsidRPr="00066174">
        <w:rPr>
          <w:rFonts w:ascii="Times New Roman" w:eastAsia="Times New Roman" w:hAnsi="Times New Roman" w:cs="Times New Roman"/>
          <w:sz w:val="28"/>
          <w:szCs w:val="28"/>
          <w:lang w:val="kk-KZ" w:eastAsia="zh-CN"/>
        </w:rPr>
        <w:t> бірінші бөлігінің 1) – 4), 6), 7) және 8) тармақшаларында көрсетілген акцизделетін тауарларға:</w:t>
      </w:r>
    </w:p>
    <w:p w:rsidR="005D457B" w:rsidRPr="00066174" w:rsidRDefault="005D457B" w:rsidP="00B3159E">
      <w:pPr>
        <w:spacing w:after="0" w:line="240" w:lineRule="auto"/>
        <w:ind w:firstLine="709"/>
        <w:contextualSpacing/>
        <w:jc w:val="both"/>
        <w:rPr>
          <w:rFonts w:ascii="Times New Roman" w:hAnsi="Times New Roman" w:cs="Times New Roman"/>
          <w:sz w:val="28"/>
          <w:szCs w:val="28"/>
          <w:lang w:val="kk-KZ"/>
        </w:rPr>
      </w:pPr>
    </w:p>
    <w:tbl>
      <w:tblPr>
        <w:tblStyle w:val="aff3"/>
        <w:tblW w:w="9900" w:type="dxa"/>
        <w:tblInd w:w="-147" w:type="dxa"/>
        <w:tblLayout w:type="fixed"/>
        <w:tblLook w:val="04A0" w:firstRow="1" w:lastRow="0" w:firstColumn="1" w:lastColumn="0" w:noHBand="0" w:noVBand="1"/>
      </w:tblPr>
      <w:tblGrid>
        <w:gridCol w:w="993"/>
        <w:gridCol w:w="993"/>
        <w:gridCol w:w="6099"/>
        <w:gridCol w:w="1815"/>
      </w:tblGrid>
      <w:tr w:rsidR="005D457B" w:rsidRPr="00066174" w:rsidTr="00ED7936">
        <w:tc>
          <w:tcPr>
            <w:tcW w:w="993"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val="kk-KZ" w:eastAsia="zh-CN"/>
              </w:rPr>
              <w:t>р</w:t>
            </w:r>
            <w:r w:rsidRPr="00066174">
              <w:rPr>
                <w:rFonts w:ascii="Times New Roman" w:eastAsia="Times New Roman" w:hAnsi="Times New Roman" w:cs="Times New Roman"/>
                <w:b/>
                <w:sz w:val="28"/>
                <w:szCs w:val="28"/>
                <w:lang w:eastAsia="zh-CN"/>
              </w:rPr>
              <w:t>/с №</w:t>
            </w:r>
          </w:p>
          <w:p w:rsidR="005D457B" w:rsidRPr="00066174" w:rsidRDefault="005D457B" w:rsidP="00B3159E">
            <w:pPr>
              <w:ind w:firstLine="709"/>
              <w:contextualSpacing/>
              <w:jc w:val="both"/>
              <w:rPr>
                <w:rFonts w:ascii="Times New Roman" w:eastAsia="Times New Roman" w:hAnsi="Times New Roman" w:cs="Times New Roman"/>
                <w:b/>
                <w:sz w:val="28"/>
                <w:szCs w:val="28"/>
                <w:lang w:eastAsia="zh-CN"/>
              </w:rPr>
            </w:pPr>
          </w:p>
        </w:tc>
        <w:tc>
          <w:tcPr>
            <w:tcW w:w="992"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lastRenderedPageBreak/>
              <w:t>ЕАЭО</w:t>
            </w:r>
            <w:r w:rsidRPr="00066174">
              <w:rPr>
                <w:rFonts w:ascii="Times New Roman" w:eastAsia="Times New Roman" w:hAnsi="Times New Roman" w:cs="Times New Roman"/>
                <w:b/>
                <w:sz w:val="28"/>
                <w:szCs w:val="28"/>
                <w:lang w:eastAsia="zh-CN"/>
              </w:rPr>
              <w:br/>
            </w:r>
            <w:r w:rsidRPr="00066174">
              <w:rPr>
                <w:rFonts w:ascii="Times New Roman" w:eastAsia="Times New Roman" w:hAnsi="Times New Roman" w:cs="Times New Roman"/>
                <w:b/>
                <w:sz w:val="28"/>
                <w:szCs w:val="28"/>
                <w:lang w:eastAsia="zh-CN"/>
              </w:rPr>
              <w:lastRenderedPageBreak/>
              <w:t>СЭҚ</w:t>
            </w:r>
            <w:r w:rsidRPr="00066174">
              <w:rPr>
                <w:rFonts w:ascii="Times New Roman" w:eastAsia="Times New Roman" w:hAnsi="Times New Roman" w:cs="Times New Roman"/>
                <w:b/>
                <w:sz w:val="28"/>
                <w:szCs w:val="28"/>
                <w:lang w:eastAsia="zh-CN"/>
              </w:rPr>
              <w:br/>
              <w:t>ТН коды</w:t>
            </w:r>
          </w:p>
          <w:p w:rsidR="005D457B" w:rsidRPr="00066174" w:rsidRDefault="005D457B" w:rsidP="00B3159E">
            <w:pPr>
              <w:ind w:firstLine="709"/>
              <w:contextualSpacing/>
              <w:jc w:val="both"/>
              <w:rPr>
                <w:rFonts w:ascii="Times New Roman" w:eastAsia="Times New Roman" w:hAnsi="Times New Roman" w:cs="Times New Roman"/>
                <w:b/>
                <w:sz w:val="28"/>
                <w:szCs w:val="28"/>
                <w:lang w:eastAsia="zh-CN"/>
              </w:rPr>
            </w:pPr>
          </w:p>
          <w:p w:rsidR="005D457B" w:rsidRPr="00066174" w:rsidRDefault="005D457B" w:rsidP="00B3159E">
            <w:pPr>
              <w:ind w:firstLine="709"/>
              <w:contextualSpacing/>
              <w:jc w:val="both"/>
              <w:rPr>
                <w:rFonts w:ascii="Times New Roman" w:eastAsia="Times New Roman" w:hAnsi="Times New Roman" w:cs="Times New Roman"/>
                <w:b/>
                <w:sz w:val="28"/>
                <w:szCs w:val="28"/>
                <w:lang w:eastAsia="zh-CN"/>
              </w:rPr>
            </w:pPr>
          </w:p>
        </w:tc>
        <w:tc>
          <w:tcPr>
            <w:tcW w:w="6095"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hAnsi="Times New Roman" w:cs="Times New Roman"/>
                <w:b/>
                <w:sz w:val="28"/>
                <w:szCs w:val="28"/>
              </w:rPr>
            </w:pPr>
            <w:r w:rsidRPr="00066174">
              <w:rPr>
                <w:rFonts w:ascii="Times New Roman" w:eastAsia="Calibri" w:hAnsi="Times New Roman" w:cs="Times New Roman"/>
                <w:b/>
                <w:sz w:val="28"/>
                <w:szCs w:val="28"/>
              </w:rPr>
              <w:lastRenderedPageBreak/>
              <w:t>Акцизделетін тауарлардың түрлері</w:t>
            </w:r>
          </w:p>
          <w:p w:rsidR="005D457B" w:rsidRPr="00066174" w:rsidRDefault="005D457B" w:rsidP="00B3159E">
            <w:pPr>
              <w:ind w:firstLine="709"/>
              <w:contextualSpacing/>
              <w:jc w:val="both"/>
              <w:rPr>
                <w:rFonts w:ascii="Times New Roman" w:eastAsia="Times New Roman" w:hAnsi="Times New Roman" w:cs="Times New Roman"/>
                <w:b/>
                <w:sz w:val="28"/>
                <w:szCs w:val="28"/>
                <w:lang w:eastAsia="zh-CN"/>
              </w:rPr>
            </w:pPr>
          </w:p>
        </w:tc>
        <w:tc>
          <w:tcPr>
            <w:tcW w:w="1814"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hAnsi="Times New Roman" w:cs="Times New Roman"/>
                <w:b/>
                <w:sz w:val="28"/>
                <w:szCs w:val="28"/>
              </w:rPr>
            </w:pPr>
            <w:r w:rsidRPr="00066174">
              <w:rPr>
                <w:rFonts w:ascii="Times New Roman" w:eastAsia="Calibri" w:hAnsi="Times New Roman" w:cs="Times New Roman"/>
                <w:b/>
                <w:sz w:val="28"/>
                <w:szCs w:val="28"/>
              </w:rPr>
              <w:t>Акциздерд</w:t>
            </w:r>
            <w:r w:rsidRPr="00066174">
              <w:rPr>
                <w:rFonts w:ascii="Times New Roman" w:eastAsia="Calibri" w:hAnsi="Times New Roman" w:cs="Times New Roman"/>
                <w:b/>
                <w:sz w:val="28"/>
                <w:szCs w:val="28"/>
                <w:lang w:val="kk-KZ"/>
              </w:rPr>
              <w:t>ң</w:t>
            </w:r>
            <w:r w:rsidRPr="00066174">
              <w:rPr>
                <w:rFonts w:ascii="Times New Roman" w:eastAsia="Calibri" w:hAnsi="Times New Roman" w:cs="Times New Roman"/>
                <w:b/>
                <w:sz w:val="28"/>
                <w:szCs w:val="28"/>
              </w:rPr>
              <w:t xml:space="preserve">ң </w:t>
            </w:r>
            <w:r w:rsidRPr="00066174">
              <w:rPr>
                <w:rFonts w:ascii="Times New Roman" w:eastAsia="Calibri" w:hAnsi="Times New Roman" w:cs="Times New Roman"/>
                <w:b/>
                <w:sz w:val="28"/>
                <w:szCs w:val="28"/>
              </w:rPr>
              <w:lastRenderedPageBreak/>
              <w:t>мөлшерлемелері (өлшем бірлігі үшін теңгемен)</w:t>
            </w:r>
          </w:p>
          <w:p w:rsidR="005D457B" w:rsidRPr="00066174" w:rsidRDefault="005D457B" w:rsidP="00B3159E">
            <w:pPr>
              <w:ind w:firstLine="709"/>
              <w:contextualSpacing/>
              <w:jc w:val="both"/>
              <w:rPr>
                <w:rFonts w:ascii="Times New Roman" w:eastAsia="Times New Roman" w:hAnsi="Times New Roman" w:cs="Times New Roman"/>
                <w:b/>
                <w:sz w:val="28"/>
                <w:szCs w:val="28"/>
                <w:lang w:eastAsia="zh-CN"/>
              </w:rPr>
            </w:pP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lastRenderedPageBreak/>
              <w:t>1</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2</w:t>
            </w:r>
          </w:p>
        </w:tc>
        <w:tc>
          <w:tcPr>
            <w:tcW w:w="6095"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3</w:t>
            </w:r>
          </w:p>
        </w:tc>
        <w:tc>
          <w:tcPr>
            <w:tcW w:w="1814"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4</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1.</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eastAsia="zh-CN"/>
              </w:rPr>
              <w:t>2207</w:t>
            </w:r>
            <w:r w:rsidRPr="00066174">
              <w:rPr>
                <w:rFonts w:ascii="Times New Roman" w:eastAsia="Times New Roman" w:hAnsi="Times New Roman" w:cs="Times New Roman"/>
                <w:sz w:val="28"/>
                <w:szCs w:val="28"/>
                <w:lang w:val="kk-KZ" w:eastAsia="zh-CN"/>
              </w:rPr>
              <w:t>-ден</w:t>
            </w:r>
          </w:p>
        </w:tc>
        <w:tc>
          <w:tcPr>
            <w:tcW w:w="6095"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hAnsi="Times New Roman" w:cs="Times New Roman"/>
                <w:sz w:val="28"/>
                <w:szCs w:val="28"/>
                <w:lang w:val="kk-KZ"/>
              </w:rPr>
            </w:pPr>
            <w:r w:rsidRPr="00066174">
              <w:rPr>
                <w:rFonts w:ascii="Times New Roman" w:eastAsia="Calibri" w:hAnsi="Times New Roman" w:cs="Times New Roman"/>
                <w:sz w:val="28"/>
                <w:szCs w:val="28"/>
                <w:lang w:val="kk-KZ"/>
              </w:rPr>
              <w:t xml:space="preserve">80 көлемдік пайыз немесе одан жоғары спирт концентрациясы бар денатуратталмаған этил спиртi (алкоголь өнiмiн өндiру үшiн өткізілетін немесе пайдаланылатын, белгiленген квоталар шегiнде мемлекеттік медициналық мекемелерге берiлетiн денатуратталмаған этил спиртiнен басқа), этил спиртi және кез келген концентрациядағы денатуратталған өзге де спирттер (iшкi нарықта тұтыну үшін денатуратталған отындық (түссiз емес, боялған) этил спиртінен (этанолдан) басқа </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tc>
        <w:tc>
          <w:tcPr>
            <w:tcW w:w="1814"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600 те</w:t>
            </w:r>
            <w:r w:rsidRPr="00066174">
              <w:rPr>
                <w:rFonts w:ascii="Times New Roman" w:eastAsia="Times New Roman" w:hAnsi="Times New Roman" w:cs="Times New Roman"/>
                <w:sz w:val="28"/>
                <w:szCs w:val="28"/>
                <w:lang w:val="kk-KZ" w:eastAsia="zh-CN"/>
              </w:rPr>
              <w:t>ң</w:t>
            </w:r>
            <w:r w:rsidRPr="00066174">
              <w:rPr>
                <w:rFonts w:ascii="Times New Roman" w:eastAsia="Times New Roman" w:hAnsi="Times New Roman" w:cs="Times New Roman"/>
                <w:sz w:val="28"/>
                <w:szCs w:val="28"/>
                <w:lang w:eastAsia="zh-CN"/>
              </w:rPr>
              <w:t>ге/литр</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eastAsia="zh-CN"/>
              </w:rPr>
              <w:t xml:space="preserve"> 2</w:t>
            </w:r>
            <w:r w:rsidRPr="00066174">
              <w:rPr>
                <w:rFonts w:ascii="Times New Roman" w:eastAsia="Times New Roman" w:hAnsi="Times New Roman" w:cs="Times New Roman"/>
                <w:sz w:val="28"/>
                <w:szCs w:val="28"/>
                <w:lang w:val="kk-KZ" w:eastAsia="zh-CN"/>
              </w:rPr>
              <w:t>2</w:t>
            </w:r>
            <w:r w:rsidRPr="00066174">
              <w:rPr>
                <w:rFonts w:ascii="Times New Roman" w:eastAsia="Times New Roman" w:hAnsi="Times New Roman" w:cs="Times New Roman"/>
                <w:sz w:val="28"/>
                <w:szCs w:val="28"/>
                <w:lang w:eastAsia="zh-CN"/>
              </w:rPr>
              <w:t>07</w:t>
            </w:r>
            <w:r w:rsidRPr="00066174">
              <w:rPr>
                <w:rFonts w:ascii="Times New Roman" w:eastAsia="Times New Roman" w:hAnsi="Times New Roman" w:cs="Times New Roman"/>
                <w:sz w:val="28"/>
                <w:szCs w:val="28"/>
                <w:lang w:val="kk-KZ" w:eastAsia="zh-CN"/>
              </w:rPr>
              <w:t>-ден</w:t>
            </w:r>
          </w:p>
        </w:tc>
        <w:tc>
          <w:tcPr>
            <w:tcW w:w="6095"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hAnsi="Times New Roman" w:cs="Times New Roman"/>
                <w:sz w:val="28"/>
                <w:szCs w:val="28"/>
                <w:lang w:val="kk-KZ"/>
              </w:rPr>
            </w:pPr>
            <w:r w:rsidRPr="00066174">
              <w:rPr>
                <w:rFonts w:ascii="Times New Roman" w:eastAsia="Calibri" w:hAnsi="Times New Roman" w:cs="Times New Roman"/>
                <w:sz w:val="28"/>
                <w:szCs w:val="28"/>
                <w:lang w:val="kk-KZ"/>
              </w:rPr>
              <w:t xml:space="preserve">Денатуратталған отындық (түссіз емес, ішкі нарықта тұтыну үшін боялған) этил спирті (этанол) </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tc>
        <w:tc>
          <w:tcPr>
            <w:tcW w:w="1814"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1,0 те</w:t>
            </w:r>
            <w:r w:rsidRPr="00066174">
              <w:rPr>
                <w:rFonts w:ascii="Times New Roman" w:eastAsia="Times New Roman" w:hAnsi="Times New Roman" w:cs="Times New Roman"/>
                <w:sz w:val="28"/>
                <w:szCs w:val="28"/>
                <w:lang w:val="kk-KZ" w:eastAsia="zh-CN"/>
              </w:rPr>
              <w:t>ң</w:t>
            </w:r>
            <w:r w:rsidRPr="00066174">
              <w:rPr>
                <w:rFonts w:ascii="Times New Roman" w:eastAsia="Times New Roman" w:hAnsi="Times New Roman" w:cs="Times New Roman"/>
                <w:sz w:val="28"/>
                <w:szCs w:val="28"/>
                <w:lang w:eastAsia="zh-CN"/>
              </w:rPr>
              <w:t>ге/литр</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3.</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eastAsia="zh-CN"/>
              </w:rPr>
              <w:t>2208</w:t>
            </w:r>
            <w:r w:rsidRPr="00066174">
              <w:rPr>
                <w:rFonts w:ascii="Times New Roman" w:eastAsia="Times New Roman" w:hAnsi="Times New Roman" w:cs="Times New Roman"/>
                <w:sz w:val="28"/>
                <w:szCs w:val="28"/>
                <w:lang w:val="kk-KZ" w:eastAsia="zh-CN"/>
              </w:rPr>
              <w:t>-ден</w:t>
            </w:r>
          </w:p>
        </w:tc>
        <w:tc>
          <w:tcPr>
            <w:tcW w:w="6095"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hAnsi="Times New Roman" w:cs="Times New Roman"/>
                <w:sz w:val="28"/>
                <w:szCs w:val="28"/>
                <w:lang w:val="kk-KZ"/>
              </w:rPr>
            </w:pPr>
            <w:r w:rsidRPr="00066174">
              <w:rPr>
                <w:rFonts w:ascii="Times New Roman" w:eastAsia="Calibri" w:hAnsi="Times New Roman" w:cs="Times New Roman"/>
                <w:sz w:val="28"/>
                <w:szCs w:val="28"/>
                <w:lang w:val="kk-KZ"/>
              </w:rPr>
              <w:t>Денатуратталмаған этил спирті, спирт тұнбалары және 80 көлемдік пайыздан аз спирт концентрациясы бар өзге де спирттік ішімдіктер (алкоголь өнімін өндіру үшін өткізілетін немесе пайдаланылатын және белгіленген квоталар шегінде мемлекеттік медициналық мекемелерге берілетін денатуратталмаған этил спиртінен басқа), этил спирті және кез келген концентрациядағы денатуратталған өзге де спирттер (ішкі нарықта тұтыну үшін денатуратталған отындық (түссіз емес, боялған) этил спиртінен (этанолдан) басқа</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tc>
        <w:tc>
          <w:tcPr>
            <w:tcW w:w="1814"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2 550 те</w:t>
            </w:r>
            <w:r w:rsidRPr="00066174">
              <w:rPr>
                <w:rFonts w:ascii="Times New Roman" w:eastAsia="Times New Roman" w:hAnsi="Times New Roman" w:cs="Times New Roman"/>
                <w:sz w:val="28"/>
                <w:szCs w:val="28"/>
                <w:lang w:val="kk-KZ" w:eastAsia="zh-CN"/>
              </w:rPr>
              <w:t>ң</w:t>
            </w:r>
            <w:r w:rsidRPr="00066174">
              <w:rPr>
                <w:rFonts w:ascii="Times New Roman" w:eastAsia="Times New Roman" w:hAnsi="Times New Roman" w:cs="Times New Roman"/>
                <w:sz w:val="28"/>
                <w:szCs w:val="28"/>
                <w:lang w:eastAsia="zh-CN"/>
              </w:rPr>
              <w:t>ге/литр 100 % спирта</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4.</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eastAsia="zh-CN"/>
              </w:rPr>
              <w:t>2207</w:t>
            </w:r>
            <w:r w:rsidRPr="00066174">
              <w:rPr>
                <w:rFonts w:ascii="Times New Roman" w:eastAsia="Times New Roman" w:hAnsi="Times New Roman" w:cs="Times New Roman"/>
                <w:sz w:val="28"/>
                <w:szCs w:val="28"/>
                <w:lang w:val="kk-KZ" w:eastAsia="zh-CN"/>
              </w:rPr>
              <w:t>-ден</w:t>
            </w:r>
          </w:p>
        </w:tc>
        <w:tc>
          <w:tcPr>
            <w:tcW w:w="6095"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hAnsi="Times New Roman" w:cs="Times New Roman"/>
                <w:sz w:val="28"/>
                <w:szCs w:val="28"/>
                <w:lang w:val="kk-KZ"/>
              </w:rPr>
            </w:pPr>
            <w:r w:rsidRPr="00066174">
              <w:rPr>
                <w:rFonts w:ascii="Times New Roman" w:eastAsia="Calibri" w:hAnsi="Times New Roman" w:cs="Times New Roman"/>
                <w:sz w:val="28"/>
                <w:szCs w:val="28"/>
                <w:lang w:val="kk-KZ"/>
              </w:rPr>
              <w:t>Емдік және фармацевтикалық препараттар үшін өткізілетін немесе пайдаланылатын денатуратталмаған этил спирті</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tc>
        <w:tc>
          <w:tcPr>
            <w:tcW w:w="1814"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600 те</w:t>
            </w:r>
            <w:r w:rsidRPr="00066174">
              <w:rPr>
                <w:rFonts w:ascii="Times New Roman" w:eastAsia="Times New Roman" w:hAnsi="Times New Roman" w:cs="Times New Roman"/>
                <w:sz w:val="28"/>
                <w:szCs w:val="28"/>
                <w:lang w:val="kk-KZ" w:eastAsia="zh-CN"/>
              </w:rPr>
              <w:t>ң</w:t>
            </w:r>
            <w:r w:rsidRPr="00066174">
              <w:rPr>
                <w:rFonts w:ascii="Times New Roman" w:eastAsia="Times New Roman" w:hAnsi="Times New Roman" w:cs="Times New Roman"/>
                <w:sz w:val="28"/>
                <w:szCs w:val="28"/>
                <w:lang w:eastAsia="zh-CN"/>
              </w:rPr>
              <w:t>ге/литр 100 % спирта</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5.</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eastAsia="zh-CN"/>
              </w:rPr>
              <w:t>2207</w:t>
            </w:r>
            <w:r w:rsidRPr="00066174">
              <w:rPr>
                <w:rFonts w:ascii="Times New Roman" w:eastAsia="Times New Roman" w:hAnsi="Times New Roman" w:cs="Times New Roman"/>
                <w:sz w:val="28"/>
                <w:szCs w:val="28"/>
                <w:lang w:val="kk-KZ" w:eastAsia="zh-CN"/>
              </w:rPr>
              <w:t>-ден</w:t>
            </w:r>
          </w:p>
        </w:tc>
        <w:tc>
          <w:tcPr>
            <w:tcW w:w="6095"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hAnsi="Times New Roman" w:cs="Times New Roman"/>
                <w:sz w:val="28"/>
                <w:szCs w:val="28"/>
                <w:lang w:val="kk-KZ"/>
              </w:rPr>
            </w:pPr>
            <w:r w:rsidRPr="00066174">
              <w:rPr>
                <w:rFonts w:ascii="Times New Roman" w:eastAsia="Calibri" w:hAnsi="Times New Roman" w:cs="Times New Roman"/>
                <w:sz w:val="28"/>
                <w:szCs w:val="28"/>
                <w:lang w:val="kk-KZ"/>
              </w:rPr>
              <w:t xml:space="preserve">Алкоголь өнімін өндіру үшін өткізілетін немесе пайдаланылатын 80 көлемдік пайыз </w:t>
            </w:r>
            <w:r w:rsidRPr="00066174">
              <w:rPr>
                <w:rFonts w:ascii="Times New Roman" w:eastAsia="Calibri" w:hAnsi="Times New Roman" w:cs="Times New Roman"/>
                <w:sz w:val="28"/>
                <w:szCs w:val="28"/>
                <w:lang w:val="kk-KZ"/>
              </w:rPr>
              <w:lastRenderedPageBreak/>
              <w:t>немесе одан жоғары спирт концентрациясы бар денатуратталмаған этил спирті</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tc>
        <w:tc>
          <w:tcPr>
            <w:tcW w:w="1814"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lastRenderedPageBreak/>
              <w:t>0 те</w:t>
            </w:r>
            <w:r w:rsidRPr="00066174">
              <w:rPr>
                <w:rFonts w:ascii="Times New Roman" w:eastAsia="Times New Roman" w:hAnsi="Times New Roman" w:cs="Times New Roman"/>
                <w:sz w:val="28"/>
                <w:szCs w:val="28"/>
                <w:lang w:val="kk-KZ" w:eastAsia="zh-CN"/>
              </w:rPr>
              <w:t>ң</w:t>
            </w:r>
            <w:r w:rsidRPr="00066174">
              <w:rPr>
                <w:rFonts w:ascii="Times New Roman" w:eastAsia="Times New Roman" w:hAnsi="Times New Roman" w:cs="Times New Roman"/>
                <w:sz w:val="28"/>
                <w:szCs w:val="28"/>
                <w:lang w:eastAsia="zh-CN"/>
              </w:rPr>
              <w:t>ге/литр</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lastRenderedPageBreak/>
              <w:t>6.</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eastAsia="zh-CN"/>
              </w:rPr>
              <w:t>2208</w:t>
            </w:r>
            <w:r w:rsidRPr="00066174">
              <w:rPr>
                <w:rFonts w:ascii="Times New Roman" w:eastAsia="Times New Roman" w:hAnsi="Times New Roman" w:cs="Times New Roman"/>
                <w:sz w:val="28"/>
                <w:szCs w:val="28"/>
                <w:lang w:val="kk-KZ" w:eastAsia="zh-CN"/>
              </w:rPr>
              <w:t>-ден</w:t>
            </w:r>
          </w:p>
        </w:tc>
        <w:tc>
          <w:tcPr>
            <w:tcW w:w="6095"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hAnsi="Times New Roman" w:cs="Times New Roman"/>
                <w:sz w:val="28"/>
                <w:szCs w:val="28"/>
                <w:lang w:val="kk-KZ"/>
              </w:rPr>
            </w:pPr>
            <w:r w:rsidRPr="00066174">
              <w:rPr>
                <w:rFonts w:ascii="Times New Roman" w:eastAsia="Calibri" w:hAnsi="Times New Roman" w:cs="Times New Roman"/>
                <w:sz w:val="28"/>
                <w:szCs w:val="28"/>
                <w:lang w:val="kk-KZ"/>
              </w:rPr>
              <w:t>Денатуратталмаған этил спирті, алкоголь өнімін өндіру үшін өткізілетін немесе пайдаланылатын, спирт тұнбалары және 80 көлемдік пайыздан төмен спирт концентрациясы бар өзге де спиртті ішімдіктер</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tc>
        <w:tc>
          <w:tcPr>
            <w:tcW w:w="1814"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75 те</w:t>
            </w:r>
            <w:r w:rsidRPr="00066174">
              <w:rPr>
                <w:rFonts w:ascii="Times New Roman" w:eastAsia="Times New Roman" w:hAnsi="Times New Roman" w:cs="Times New Roman"/>
                <w:sz w:val="28"/>
                <w:szCs w:val="28"/>
                <w:lang w:val="kk-KZ" w:eastAsia="zh-CN"/>
              </w:rPr>
              <w:t>ң</w:t>
            </w:r>
            <w:r w:rsidRPr="00066174">
              <w:rPr>
                <w:rFonts w:ascii="Times New Roman" w:eastAsia="Times New Roman" w:hAnsi="Times New Roman" w:cs="Times New Roman"/>
                <w:sz w:val="28"/>
                <w:szCs w:val="28"/>
                <w:lang w:eastAsia="zh-CN"/>
              </w:rPr>
              <w:t>ге/литр 100% спирта</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7.</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eastAsia="zh-CN"/>
              </w:rPr>
              <w:t>3003, 3004</w:t>
            </w:r>
            <w:r w:rsidRPr="00066174">
              <w:rPr>
                <w:rFonts w:ascii="Times New Roman" w:eastAsia="Times New Roman" w:hAnsi="Times New Roman" w:cs="Times New Roman"/>
                <w:sz w:val="28"/>
                <w:szCs w:val="28"/>
                <w:lang w:val="kk-KZ" w:eastAsia="zh-CN"/>
              </w:rPr>
              <w:t>-ден</w:t>
            </w:r>
          </w:p>
        </w:tc>
        <w:tc>
          <w:tcPr>
            <w:tcW w:w="6095"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hAnsi="Times New Roman" w:cs="Times New Roman"/>
                <w:sz w:val="28"/>
                <w:szCs w:val="28"/>
                <w:lang w:val="kk-KZ"/>
              </w:rPr>
            </w:pPr>
            <w:r w:rsidRPr="00066174">
              <w:rPr>
                <w:rFonts w:ascii="Times New Roman" w:eastAsia="Calibri" w:hAnsi="Times New Roman" w:cs="Times New Roman"/>
                <w:sz w:val="28"/>
                <w:szCs w:val="28"/>
                <w:lang w:val="kk-KZ"/>
              </w:rPr>
              <w:t>Қазақстан Республикасының заңнамасына сәйкес дәрiлiк зат ретiнде тіркелген, құрамында спирті бар медициналық мақсаттағы өнім</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tc>
        <w:tc>
          <w:tcPr>
            <w:tcW w:w="1814"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500 те</w:t>
            </w:r>
            <w:r w:rsidRPr="00066174">
              <w:rPr>
                <w:rFonts w:ascii="Times New Roman" w:eastAsia="Times New Roman" w:hAnsi="Times New Roman" w:cs="Times New Roman"/>
                <w:sz w:val="28"/>
                <w:szCs w:val="28"/>
                <w:lang w:val="kk-KZ" w:eastAsia="zh-CN"/>
              </w:rPr>
              <w:t>ң</w:t>
            </w:r>
            <w:r w:rsidRPr="00066174">
              <w:rPr>
                <w:rFonts w:ascii="Times New Roman" w:eastAsia="Times New Roman" w:hAnsi="Times New Roman" w:cs="Times New Roman"/>
                <w:sz w:val="28"/>
                <w:szCs w:val="28"/>
                <w:lang w:eastAsia="zh-CN"/>
              </w:rPr>
              <w:t>ге/литр 100% спирта</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8.</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eastAsia="zh-CN"/>
              </w:rPr>
              <w:t>2205, 2206,  2208</w:t>
            </w:r>
            <w:r w:rsidRPr="00066174">
              <w:rPr>
                <w:rFonts w:ascii="Times New Roman" w:eastAsia="Times New Roman" w:hAnsi="Times New Roman" w:cs="Times New Roman"/>
                <w:sz w:val="28"/>
                <w:szCs w:val="28"/>
                <w:lang w:val="kk-KZ" w:eastAsia="zh-CN"/>
              </w:rPr>
              <w:t>-ден</w:t>
            </w:r>
          </w:p>
        </w:tc>
        <w:tc>
          <w:tcPr>
            <w:tcW w:w="6095"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hAnsi="Times New Roman" w:cs="Times New Roman"/>
                <w:sz w:val="28"/>
                <w:szCs w:val="28"/>
                <w:lang w:val="kk-KZ"/>
              </w:rPr>
            </w:pPr>
            <w:r w:rsidRPr="00066174">
              <w:rPr>
                <w:rFonts w:ascii="Times New Roman" w:eastAsia="Calibri" w:hAnsi="Times New Roman" w:cs="Times New Roman"/>
                <w:sz w:val="28"/>
                <w:szCs w:val="28"/>
                <w:lang w:val="kk-KZ"/>
              </w:rPr>
              <w:t>Алкоголь өнімі (шараптардан, құйылған шараптан, сыра қайнату өнімінен басқа)</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tc>
        <w:tc>
          <w:tcPr>
            <w:tcW w:w="1814"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2550 те</w:t>
            </w:r>
            <w:r w:rsidRPr="00066174">
              <w:rPr>
                <w:rFonts w:ascii="Times New Roman" w:eastAsia="Times New Roman" w:hAnsi="Times New Roman" w:cs="Times New Roman"/>
                <w:sz w:val="28"/>
                <w:szCs w:val="28"/>
                <w:lang w:val="kk-KZ" w:eastAsia="zh-CN"/>
              </w:rPr>
              <w:t>ң</w:t>
            </w:r>
            <w:r w:rsidRPr="00066174">
              <w:rPr>
                <w:rFonts w:ascii="Times New Roman" w:eastAsia="Times New Roman" w:hAnsi="Times New Roman" w:cs="Times New Roman"/>
                <w:sz w:val="28"/>
                <w:szCs w:val="28"/>
                <w:lang w:eastAsia="zh-CN"/>
              </w:rPr>
              <w:t>ге/литр 100 % спирта</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9.</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eastAsia="zh-CN"/>
              </w:rPr>
              <w:t>2204</w:t>
            </w:r>
            <w:r w:rsidRPr="00066174">
              <w:rPr>
                <w:rFonts w:ascii="Times New Roman" w:eastAsia="Times New Roman" w:hAnsi="Times New Roman" w:cs="Times New Roman"/>
                <w:sz w:val="28"/>
                <w:szCs w:val="28"/>
                <w:lang w:val="kk-KZ" w:eastAsia="zh-CN"/>
              </w:rPr>
              <w:t>-ден</w:t>
            </w:r>
          </w:p>
        </w:tc>
        <w:tc>
          <w:tcPr>
            <w:tcW w:w="6095"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Шарап</w:t>
            </w:r>
          </w:p>
        </w:tc>
        <w:tc>
          <w:tcPr>
            <w:tcW w:w="1814"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35 теңге/литр</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10.</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eastAsia="zh-CN"/>
              </w:rPr>
              <w:t>2204</w:t>
            </w:r>
            <w:r w:rsidRPr="00066174">
              <w:rPr>
                <w:rFonts w:ascii="Times New Roman" w:eastAsia="Times New Roman" w:hAnsi="Times New Roman" w:cs="Times New Roman"/>
                <w:sz w:val="28"/>
                <w:szCs w:val="28"/>
                <w:lang w:val="kk-KZ" w:eastAsia="zh-CN"/>
              </w:rPr>
              <w:t>-ден</w:t>
            </w:r>
          </w:p>
        </w:tc>
        <w:tc>
          <w:tcPr>
            <w:tcW w:w="6095"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hAnsi="Times New Roman" w:cs="Times New Roman"/>
                <w:sz w:val="28"/>
                <w:szCs w:val="28"/>
                <w:lang w:val="kk-KZ"/>
              </w:rPr>
            </w:pPr>
            <w:r w:rsidRPr="00066174">
              <w:rPr>
                <w:rFonts w:ascii="Times New Roman" w:eastAsia="Calibri" w:hAnsi="Times New Roman" w:cs="Times New Roman"/>
                <w:sz w:val="28"/>
                <w:szCs w:val="28"/>
                <w:lang w:val="kk-KZ"/>
              </w:rPr>
              <w:t>Құйылған шарап (этил спирті мен алкоголь өнімін өндіру үшін өткізілетіннен немесе пайдаланылатыннан басқа)</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tc>
        <w:tc>
          <w:tcPr>
            <w:tcW w:w="1814"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170 те</w:t>
            </w:r>
            <w:r w:rsidRPr="00066174">
              <w:rPr>
                <w:rFonts w:ascii="Times New Roman" w:eastAsia="Times New Roman" w:hAnsi="Times New Roman" w:cs="Times New Roman"/>
                <w:sz w:val="28"/>
                <w:szCs w:val="28"/>
                <w:lang w:val="kk-KZ" w:eastAsia="zh-CN"/>
              </w:rPr>
              <w:t>ң</w:t>
            </w:r>
            <w:r w:rsidRPr="00066174">
              <w:rPr>
                <w:rFonts w:ascii="Times New Roman" w:eastAsia="Times New Roman" w:hAnsi="Times New Roman" w:cs="Times New Roman"/>
                <w:sz w:val="28"/>
                <w:szCs w:val="28"/>
                <w:lang w:eastAsia="zh-CN"/>
              </w:rPr>
              <w:t>ге/литр</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11.</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eastAsia="zh-CN"/>
              </w:rPr>
              <w:t>2204</w:t>
            </w:r>
            <w:r w:rsidRPr="00066174">
              <w:rPr>
                <w:rFonts w:ascii="Times New Roman" w:eastAsia="Times New Roman" w:hAnsi="Times New Roman" w:cs="Times New Roman"/>
                <w:sz w:val="28"/>
                <w:szCs w:val="28"/>
                <w:lang w:val="kk-KZ" w:eastAsia="zh-CN"/>
              </w:rPr>
              <w:t>-ден</w:t>
            </w:r>
          </w:p>
        </w:tc>
        <w:tc>
          <w:tcPr>
            <w:tcW w:w="6095"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hAnsi="Times New Roman" w:cs="Times New Roman"/>
                <w:sz w:val="28"/>
                <w:szCs w:val="28"/>
                <w:lang w:val="kk-KZ"/>
              </w:rPr>
            </w:pPr>
            <w:r w:rsidRPr="00066174">
              <w:rPr>
                <w:rFonts w:ascii="Times New Roman" w:eastAsia="Calibri" w:hAnsi="Times New Roman" w:cs="Times New Roman"/>
                <w:sz w:val="28"/>
                <w:szCs w:val="28"/>
                <w:lang w:val="kk-KZ"/>
              </w:rPr>
              <w:t>Этил спирті мен алкоголь өнімін өндіру үшін өткізілетін немесе пайдаланылатын құйылған  шарап</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tc>
        <w:tc>
          <w:tcPr>
            <w:tcW w:w="1814"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0 те</w:t>
            </w:r>
            <w:r w:rsidRPr="00066174">
              <w:rPr>
                <w:rFonts w:ascii="Times New Roman" w:eastAsia="Times New Roman" w:hAnsi="Times New Roman" w:cs="Times New Roman"/>
                <w:sz w:val="28"/>
                <w:szCs w:val="28"/>
                <w:lang w:val="kk-KZ" w:eastAsia="zh-CN"/>
              </w:rPr>
              <w:t>ң</w:t>
            </w:r>
            <w:r w:rsidRPr="00066174">
              <w:rPr>
                <w:rFonts w:ascii="Times New Roman" w:eastAsia="Times New Roman" w:hAnsi="Times New Roman" w:cs="Times New Roman"/>
                <w:sz w:val="28"/>
                <w:szCs w:val="28"/>
                <w:lang w:eastAsia="zh-CN"/>
              </w:rPr>
              <w:t>ге/литр</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12.</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220300</w:t>
            </w:r>
          </w:p>
        </w:tc>
        <w:tc>
          <w:tcPr>
            <w:tcW w:w="6095"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hAnsi="Times New Roman" w:cs="Times New Roman"/>
                <w:sz w:val="28"/>
                <w:szCs w:val="28"/>
              </w:rPr>
            </w:pPr>
            <w:r w:rsidRPr="00066174">
              <w:rPr>
                <w:rFonts w:ascii="Times New Roman" w:eastAsia="Calibri" w:hAnsi="Times New Roman" w:cs="Times New Roman"/>
                <w:sz w:val="28"/>
                <w:szCs w:val="28"/>
              </w:rPr>
              <w:t>Сыра қайнату өнімі</w:t>
            </w:r>
          </w:p>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p>
        </w:tc>
        <w:tc>
          <w:tcPr>
            <w:tcW w:w="1814"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90 те</w:t>
            </w:r>
            <w:r w:rsidRPr="00066174">
              <w:rPr>
                <w:rFonts w:ascii="Times New Roman" w:eastAsia="Times New Roman" w:hAnsi="Times New Roman" w:cs="Times New Roman"/>
                <w:sz w:val="28"/>
                <w:szCs w:val="28"/>
                <w:lang w:val="kk-KZ" w:eastAsia="zh-CN"/>
              </w:rPr>
              <w:t>ң</w:t>
            </w:r>
            <w:r w:rsidRPr="00066174">
              <w:rPr>
                <w:rFonts w:ascii="Times New Roman" w:eastAsia="Times New Roman" w:hAnsi="Times New Roman" w:cs="Times New Roman"/>
                <w:sz w:val="28"/>
                <w:szCs w:val="28"/>
                <w:lang w:eastAsia="zh-CN"/>
              </w:rPr>
              <w:t>ге/литр</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13.</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2202 91 000 0</w:t>
            </w:r>
          </w:p>
        </w:tc>
        <w:tc>
          <w:tcPr>
            <w:tcW w:w="6095"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Этил спиртінің көлемдік құрамы 0,5 пайыздан аспайтын сыра қайнату өнімі</w:t>
            </w:r>
          </w:p>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p>
        </w:tc>
        <w:tc>
          <w:tcPr>
            <w:tcW w:w="1814"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0 теңге/литр</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14.</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eastAsia="zh-CN"/>
              </w:rPr>
              <w:t>2402</w:t>
            </w:r>
            <w:r w:rsidRPr="00066174">
              <w:rPr>
                <w:rFonts w:ascii="Times New Roman" w:eastAsia="Times New Roman" w:hAnsi="Times New Roman" w:cs="Times New Roman"/>
                <w:sz w:val="28"/>
                <w:szCs w:val="28"/>
                <w:lang w:val="kk-KZ" w:eastAsia="zh-CN"/>
              </w:rPr>
              <w:t>-ден</w:t>
            </w:r>
          </w:p>
        </w:tc>
        <w:tc>
          <w:tcPr>
            <w:tcW w:w="6095"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hAnsi="Times New Roman" w:cs="Times New Roman"/>
                <w:sz w:val="28"/>
                <w:szCs w:val="28"/>
                <w:lang w:val="kk-KZ"/>
              </w:rPr>
            </w:pPr>
            <w:r w:rsidRPr="00066174">
              <w:rPr>
                <w:rFonts w:ascii="Times New Roman" w:eastAsia="Calibri" w:hAnsi="Times New Roman" w:cs="Times New Roman"/>
                <w:sz w:val="28"/>
                <w:szCs w:val="28"/>
                <w:lang w:val="kk-KZ"/>
              </w:rPr>
              <w:t>Фильтрлі сигареттер:</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2025 жылғы 1 қаңтардан бастап 2025 жылғы 31 желтоқсанды қоса алғанда</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 xml:space="preserve">2026 жылғы 1 қаңтардан бастап 2026 жылғы 31 желтоқсанды қоса алғанда </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2027 жылғы 1 қаңтардан бастап 2027 жылғы 31 желтоқсанды қоса алғанда</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2028 жылғы 1 қаңтардан бастап 2028 жылғы 31 желтоқсанды қоса алғанда</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2029 жылғы 1 қаңтардан бастап 2029 жылғы 31 желтоқсанды қоса алғанда</w:t>
            </w:r>
          </w:p>
        </w:tc>
        <w:tc>
          <w:tcPr>
            <w:tcW w:w="1814"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17 490 теңге/</w:t>
            </w:r>
          </w:p>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1000 дана</w:t>
            </w:r>
          </w:p>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lastRenderedPageBreak/>
              <w:t>19 239 теңге/</w:t>
            </w:r>
          </w:p>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1000 дана</w:t>
            </w:r>
          </w:p>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21 163 теңге/</w:t>
            </w:r>
          </w:p>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1000 дана</w:t>
            </w:r>
          </w:p>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23 279 теңге/</w:t>
            </w:r>
          </w:p>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1000 дана</w:t>
            </w:r>
          </w:p>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25 607 теңге/</w:t>
            </w:r>
          </w:p>
          <w:p w:rsidR="005D457B" w:rsidRPr="00066174" w:rsidRDefault="005D457B" w:rsidP="00B3159E">
            <w:pPr>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1000 дана</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15.</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2402</w:t>
            </w:r>
            <w:r w:rsidRPr="00066174">
              <w:rPr>
                <w:rFonts w:ascii="Times New Roman" w:eastAsia="Times New Roman" w:hAnsi="Times New Roman" w:cs="Times New Roman"/>
                <w:sz w:val="28"/>
                <w:szCs w:val="28"/>
                <w:lang w:val="kk-KZ" w:eastAsia="ru-RU"/>
              </w:rPr>
              <w:t>-ден</w:t>
            </w:r>
          </w:p>
        </w:tc>
        <w:tc>
          <w:tcPr>
            <w:tcW w:w="6095"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eastAsia="Calibri" w:hAnsi="Times New Roman" w:cs="Times New Roman"/>
                <w:sz w:val="28"/>
                <w:szCs w:val="28"/>
                <w:lang w:val="kk-KZ"/>
              </w:rPr>
            </w:pPr>
            <w:r w:rsidRPr="00066174">
              <w:rPr>
                <w:rFonts w:ascii="Times New Roman" w:eastAsia="Calibri" w:hAnsi="Times New Roman" w:cs="Times New Roman"/>
                <w:sz w:val="28"/>
                <w:szCs w:val="28"/>
                <w:lang w:val="kk-KZ"/>
              </w:rPr>
              <w:t>Фильтрсіз сигареттер, папиростар:</w:t>
            </w:r>
          </w:p>
          <w:p w:rsidR="005D457B" w:rsidRPr="00066174" w:rsidRDefault="005D457B" w:rsidP="00B3159E">
            <w:pPr>
              <w:ind w:firstLine="709"/>
              <w:contextualSpacing/>
              <w:jc w:val="both"/>
              <w:rPr>
                <w:rFonts w:ascii="Times New Roman" w:eastAsia="Calibri" w:hAnsi="Times New Roman" w:cs="Times New Roman"/>
                <w:sz w:val="28"/>
                <w:szCs w:val="28"/>
                <w:lang w:val="kk-KZ"/>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2025 жылғы 1 қаңтардан бастап 2025 жылғы 31 желтоқсанды қоса алғанда</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2026 жылғы 1 қаңтардан бастап 2026 жылғы 31 желтоқсанды қоса алғанда </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2027 жылғы 1 қаңтардан бастап 2027 жылғы 31 желтоқсанды қоса алғанда</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2028 жылғы 1 қаңтардан бастап 2028 жылғы 31 желтоқсанды қоса алғанда</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ind w:firstLine="709"/>
              <w:contextualSpacing/>
              <w:jc w:val="both"/>
              <w:rPr>
                <w:rFonts w:ascii="Times New Roman" w:eastAsia="Calibri" w:hAnsi="Times New Roman" w:cs="Times New Roman"/>
                <w:sz w:val="28"/>
                <w:szCs w:val="28"/>
                <w:lang w:val="kk-KZ"/>
              </w:rPr>
            </w:pPr>
            <w:r w:rsidRPr="00066174">
              <w:rPr>
                <w:rFonts w:ascii="Times New Roman" w:eastAsia="Times New Roman" w:hAnsi="Times New Roman" w:cs="Times New Roman"/>
                <w:sz w:val="28"/>
                <w:szCs w:val="28"/>
                <w:lang w:val="kk-KZ" w:eastAsia="zh-CN"/>
              </w:rPr>
              <w:t>2029 жылғы 1 қаңтардан бастап 2029 жылғы 31 желтоқсанды қоса алғанда</w:t>
            </w:r>
          </w:p>
          <w:p w:rsidR="005D457B" w:rsidRPr="00066174" w:rsidRDefault="005D457B" w:rsidP="00B3159E">
            <w:pPr>
              <w:ind w:firstLine="709"/>
              <w:contextualSpacing/>
              <w:jc w:val="both"/>
              <w:rPr>
                <w:rFonts w:ascii="Times New Roman" w:hAnsi="Times New Roman" w:cs="Times New Roman"/>
                <w:sz w:val="28"/>
                <w:szCs w:val="28"/>
                <w:lang w:val="kk-KZ"/>
              </w:rPr>
            </w:pPr>
          </w:p>
        </w:tc>
        <w:tc>
          <w:tcPr>
            <w:tcW w:w="1814"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17 490 теңге/</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1000 дана</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19 239 теңге/</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1000 дана</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21 163 теңге/</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1000 дана</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23 279 теңге/</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1000 дана</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25 607 теңге/</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1000 дана</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16.</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2402</w:t>
            </w:r>
            <w:r w:rsidRPr="00066174">
              <w:rPr>
                <w:rFonts w:ascii="Times New Roman" w:eastAsia="Times New Roman" w:hAnsi="Times New Roman" w:cs="Times New Roman"/>
                <w:sz w:val="28"/>
                <w:szCs w:val="28"/>
                <w:lang w:val="kk-KZ" w:eastAsia="ru-RU"/>
              </w:rPr>
              <w:t>-ден</w:t>
            </w:r>
          </w:p>
        </w:tc>
        <w:tc>
          <w:tcPr>
            <w:tcW w:w="6095"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Сигариллалар:</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2025 жылғы 1 қаңтардан бастап 2025 жылғы 31 желтоқсанды қоса алғанда</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2026 жылғы 1 қаңтардан бастап 2026 жылғы 31 желтоқсанды қоса алғанда </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2027 жылғы 1 қаңтардан бастап 2027 жылғы 31 желтоқсанды қоса алғанда</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2028 жылғы 1 қаңтардан бастап 2028 жылғы 31 желтоқсанды қоса алғанда</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2029 жылғы 1 қаңтардан бастап 2029 жылғы 31 желтоқсанды қоса алғанда</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tc>
        <w:tc>
          <w:tcPr>
            <w:tcW w:w="1814"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17 490 теңге/</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1000 дана</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19 239 теңге/</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1000 дана</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21 163 теңге/</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1000 дана</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23 279 теңге/</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1000 дана</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25 607 теңге/</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1000 дана</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2402</w:t>
            </w:r>
            <w:r w:rsidRPr="00066174">
              <w:rPr>
                <w:rFonts w:ascii="Times New Roman" w:eastAsia="Times New Roman" w:hAnsi="Times New Roman" w:cs="Times New Roman"/>
                <w:sz w:val="28"/>
                <w:szCs w:val="28"/>
                <w:lang w:val="kk-KZ" w:eastAsia="ru-RU"/>
              </w:rPr>
              <w:t>-ден</w:t>
            </w:r>
          </w:p>
        </w:tc>
        <w:tc>
          <w:tcPr>
            <w:tcW w:w="6095"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Сигар</w:t>
            </w:r>
            <w:r w:rsidRPr="00066174">
              <w:rPr>
                <w:rFonts w:ascii="Times New Roman" w:eastAsia="Times New Roman" w:hAnsi="Times New Roman" w:cs="Times New Roman"/>
                <w:sz w:val="28"/>
                <w:szCs w:val="28"/>
                <w:lang w:val="kk-KZ" w:eastAsia="ru-RU"/>
              </w:rPr>
              <w:t>алар</w:t>
            </w:r>
          </w:p>
        </w:tc>
        <w:tc>
          <w:tcPr>
            <w:tcW w:w="1814"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750 те</w:t>
            </w:r>
            <w:r w:rsidRPr="00066174">
              <w:rPr>
                <w:rFonts w:ascii="Times New Roman" w:eastAsia="Times New Roman" w:hAnsi="Times New Roman" w:cs="Times New Roman"/>
                <w:sz w:val="28"/>
                <w:szCs w:val="28"/>
                <w:lang w:val="kk-KZ" w:eastAsia="ru-RU"/>
              </w:rPr>
              <w:t>ң</w:t>
            </w:r>
            <w:r w:rsidRPr="00066174">
              <w:rPr>
                <w:rFonts w:ascii="Times New Roman" w:eastAsia="Times New Roman" w:hAnsi="Times New Roman" w:cs="Times New Roman"/>
                <w:sz w:val="28"/>
                <w:szCs w:val="28"/>
                <w:lang w:eastAsia="ru-RU"/>
              </w:rPr>
              <w:t>ге/</w:t>
            </w:r>
            <w:r w:rsidRPr="00066174">
              <w:rPr>
                <w:rFonts w:ascii="Times New Roman" w:eastAsia="Times New Roman" w:hAnsi="Times New Roman" w:cs="Times New Roman"/>
                <w:sz w:val="28"/>
                <w:szCs w:val="28"/>
                <w:lang w:val="kk-KZ" w:eastAsia="ru-RU"/>
              </w:rPr>
              <w:t>дана</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2403</w:t>
            </w:r>
            <w:r w:rsidRPr="00066174">
              <w:rPr>
                <w:rFonts w:ascii="Times New Roman" w:eastAsia="Times New Roman" w:hAnsi="Times New Roman" w:cs="Times New Roman"/>
                <w:sz w:val="28"/>
                <w:szCs w:val="28"/>
                <w:lang w:val="kk-KZ" w:eastAsia="ru-RU"/>
              </w:rPr>
              <w:t>-ден</w:t>
            </w:r>
          </w:p>
        </w:tc>
        <w:tc>
          <w:tcPr>
            <w:tcW w:w="6095"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Құрамында никотин бар фармацевтикалық өнімді қоспағанда, тұтыну тарасына қапталған және түпкілікті тұтынуға арналған түтіктік, шегетін, қорқорлы және өзге де темекі</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2025 жылғы 1 қаңтардан бастап 2025 жылғы 31 желтоқсанды қоса алғанда</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 xml:space="preserve">2026 жылғы 1 қаңтардан бастап 2026 жылғы 31 желтоқсанды қоса алғанда </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2027 жылғы 1 қаңтардан бастап 2027 жылғы 31 желтоқсанды қоса алғанда</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2028 жылғы 1 қаңтардан бастап 2028 жылғы 31 желтоқсанды қоса алғанда</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2029 жылғы 1 қаңтардан бастап 2029 жылғы 31 желтоқсанды қоса алғанда</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tc>
        <w:tc>
          <w:tcPr>
            <w:tcW w:w="1814"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14 150</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теңге / килограмм</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15565</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теңге / килограмм</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17122</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теңге / килограмм</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18 835</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теңге / килограмм</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20719</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теңге / килограмм</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22791 теңге/килограмм</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19.</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2403, 2404</w:t>
            </w:r>
            <w:r w:rsidRPr="00066174">
              <w:rPr>
                <w:rFonts w:ascii="Times New Roman" w:eastAsia="Times New Roman" w:hAnsi="Times New Roman" w:cs="Times New Roman"/>
                <w:sz w:val="28"/>
                <w:szCs w:val="28"/>
                <w:lang w:val="kk-KZ" w:eastAsia="ru-RU"/>
              </w:rPr>
              <w:t>-ден</w:t>
            </w:r>
          </w:p>
        </w:tc>
        <w:tc>
          <w:tcPr>
            <w:tcW w:w="6095"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Қыздырылатын темекісі бар бұйымдар (қыздырылатын темекі таяқшасы, темекісі бар қыздырылатын капсула және өзгелер)</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2025 жылғы 1 қаңтардан бастап 2025 жылғы 31 желтоқсанды қоса алғанда</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2026 жылғы 1 қаңтардан бастап 2026 жылғы 31 желтоқсанды қоса алғанда </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2027 жылғы 1 қаңтардан бастап 2027 жылғы 31 желтоқсанды қоса алғанда</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2028 жылғы 1 қаңтардан бастап 2028 жылғы 31 желтоқсанды қоса алғанда</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2029 жылғы 1 қаңтардан бастап 2029 жылғы 31 желтоқсанды қоса алғанда</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tc>
        <w:tc>
          <w:tcPr>
            <w:tcW w:w="1814"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8 745 теңге/</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1000 дана</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9 619 теңге/</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1000 дана</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10 581 теңге/1000 дана</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11 639 теңге/1000 дана</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12 803 теңге/1000 дана</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20.</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2709 00</w:t>
            </w:r>
            <w:r w:rsidRPr="00066174">
              <w:rPr>
                <w:rFonts w:ascii="Times New Roman" w:eastAsia="Times New Roman" w:hAnsi="Times New Roman" w:cs="Times New Roman"/>
                <w:sz w:val="28"/>
                <w:szCs w:val="28"/>
                <w:lang w:val="kk-KZ" w:eastAsia="ru-RU"/>
              </w:rPr>
              <w:t>-ден</w:t>
            </w:r>
          </w:p>
        </w:tc>
        <w:tc>
          <w:tcPr>
            <w:tcW w:w="6095"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Шикі мұнай, газ конденсаты</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1814"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 те</w:t>
            </w:r>
            <w:r w:rsidRPr="00066174">
              <w:rPr>
                <w:rFonts w:ascii="Times New Roman" w:eastAsia="Times New Roman" w:hAnsi="Times New Roman" w:cs="Times New Roman"/>
                <w:sz w:val="28"/>
                <w:szCs w:val="28"/>
                <w:lang w:val="kk-KZ" w:eastAsia="ru-RU"/>
              </w:rPr>
              <w:t>ң</w:t>
            </w:r>
            <w:r w:rsidRPr="00066174">
              <w:rPr>
                <w:rFonts w:ascii="Times New Roman" w:eastAsia="Times New Roman" w:hAnsi="Times New Roman" w:cs="Times New Roman"/>
                <w:sz w:val="28"/>
                <w:szCs w:val="28"/>
                <w:lang w:eastAsia="ru-RU"/>
              </w:rPr>
              <w:t>ге/тонна</w:t>
            </w:r>
          </w:p>
        </w:tc>
      </w:tr>
      <w:tr w:rsidR="005D457B" w:rsidRPr="00066174" w:rsidTr="00ED7936">
        <w:tc>
          <w:tcPr>
            <w:tcW w:w="993" w:type="dxa"/>
            <w:vMerge w:val="restart"/>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r w:rsidRPr="00066174">
              <w:rPr>
                <w:rFonts w:ascii="Times New Roman" w:eastAsia="Times New Roman" w:hAnsi="Times New Roman" w:cs="Times New Roman"/>
                <w:sz w:val="28"/>
                <w:szCs w:val="28"/>
                <w:lang w:val="en-US" w:eastAsia="ru-RU"/>
              </w:rPr>
              <w:t>1</w:t>
            </w:r>
            <w:r w:rsidRPr="00066174">
              <w:rPr>
                <w:rFonts w:ascii="Times New Roman" w:eastAsia="Times New Roman" w:hAnsi="Times New Roman" w:cs="Times New Roman"/>
                <w:sz w:val="28"/>
                <w:szCs w:val="2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8702</w:t>
            </w:r>
            <w:r w:rsidRPr="00066174">
              <w:rPr>
                <w:rFonts w:ascii="Times New Roman" w:eastAsia="Times New Roman" w:hAnsi="Times New Roman" w:cs="Times New Roman"/>
                <w:sz w:val="28"/>
                <w:szCs w:val="28"/>
                <w:lang w:val="kk-KZ" w:eastAsia="ru-RU"/>
              </w:rPr>
              <w:t>-ден</w:t>
            </w:r>
          </w:p>
        </w:tc>
        <w:tc>
          <w:tcPr>
            <w:tcW w:w="6095"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Микроавтобустарды, автобустар мен троллейбустарды қоспағанда, 10 және одан көп адамды тасымалдауға арналған, қозғалтқышының көлемі 3000 текше см асатын моторлы көлік құралдары</w:t>
            </w:r>
          </w:p>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tc>
        <w:tc>
          <w:tcPr>
            <w:tcW w:w="1814" w:type="dxa"/>
            <w:vMerge w:val="restart"/>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 те</w:t>
            </w:r>
            <w:r w:rsidRPr="00066174">
              <w:rPr>
                <w:rFonts w:ascii="Times New Roman" w:eastAsia="Times New Roman" w:hAnsi="Times New Roman" w:cs="Times New Roman"/>
                <w:sz w:val="28"/>
                <w:szCs w:val="28"/>
                <w:lang w:val="kk-KZ" w:eastAsia="ru-RU"/>
              </w:rPr>
              <w:t>ң</w:t>
            </w:r>
            <w:r w:rsidRPr="00066174">
              <w:rPr>
                <w:rFonts w:ascii="Times New Roman" w:eastAsia="Times New Roman" w:hAnsi="Times New Roman" w:cs="Times New Roman"/>
                <w:sz w:val="28"/>
                <w:szCs w:val="28"/>
                <w:lang w:eastAsia="ru-RU"/>
              </w:rPr>
              <w:t>ге/</w:t>
            </w:r>
            <w:r w:rsidRPr="00066174">
              <w:rPr>
                <w:rFonts w:ascii="Times New Roman" w:eastAsia="Times New Roman" w:hAnsi="Times New Roman" w:cs="Times New Roman"/>
                <w:sz w:val="28"/>
                <w:szCs w:val="28"/>
                <w:lang w:eastAsia="ru-RU"/>
              </w:rPr>
              <w:br/>
              <w:t>куб. см</w:t>
            </w:r>
          </w:p>
        </w:tc>
      </w:tr>
      <w:tr w:rsidR="005D457B" w:rsidRPr="00066174" w:rsidTr="00ED7936">
        <w:tc>
          <w:tcPr>
            <w:tcW w:w="993" w:type="dxa"/>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ind w:firstLine="709"/>
              <w:contextualSpacing/>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8703</w:t>
            </w:r>
            <w:r w:rsidRPr="00066174">
              <w:rPr>
                <w:rFonts w:ascii="Times New Roman" w:eastAsia="Times New Roman" w:hAnsi="Times New Roman" w:cs="Times New Roman"/>
                <w:sz w:val="28"/>
                <w:szCs w:val="28"/>
                <w:lang w:val="kk-KZ" w:eastAsia="ru-RU"/>
              </w:rPr>
              <w:t>-ден</w:t>
            </w:r>
          </w:p>
        </w:tc>
        <w:tc>
          <w:tcPr>
            <w:tcW w:w="6095"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Қозғалтқышының көлемі 3000 текше см асатын, негізінен адамдарды тасымалдауға арналған жеңіл автомобильдер және өзге де моторлы көлік құралдары (арнайы мүгедектігі бар адамдарға арналған, қолмен басқарылатын немесе қолмен басқару адаптері бар автомобильдерден басқа)</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ind w:firstLine="709"/>
              <w:contextualSpacing/>
              <w:rPr>
                <w:rFonts w:ascii="Times New Roman" w:eastAsia="Times New Roman" w:hAnsi="Times New Roman" w:cs="Times New Roman"/>
                <w:sz w:val="28"/>
                <w:szCs w:val="28"/>
                <w:lang w:val="kk-KZ" w:eastAsia="ru-RU"/>
              </w:rPr>
            </w:pPr>
          </w:p>
        </w:tc>
      </w:tr>
      <w:tr w:rsidR="005D457B" w:rsidRPr="00066174" w:rsidTr="00ED7936">
        <w:tc>
          <w:tcPr>
            <w:tcW w:w="993" w:type="dxa"/>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ind w:firstLine="709"/>
              <w:contextualSpacing/>
              <w:rPr>
                <w:rFonts w:ascii="Times New Roman" w:eastAsia="Times New Roman" w:hAnsi="Times New Roman" w:cs="Times New Roman"/>
                <w:sz w:val="28"/>
                <w:szCs w:val="28"/>
                <w:lang w:val="kk-KZ" w:eastAsia="ru-RU"/>
              </w:rPr>
            </w:pP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8704</w:t>
            </w:r>
            <w:r w:rsidRPr="00066174">
              <w:rPr>
                <w:rFonts w:ascii="Times New Roman" w:eastAsia="Times New Roman" w:hAnsi="Times New Roman" w:cs="Times New Roman"/>
                <w:sz w:val="28"/>
                <w:szCs w:val="28"/>
                <w:lang w:val="kk-KZ" w:eastAsia="ru-RU"/>
              </w:rPr>
              <w:t>-ден</w:t>
            </w:r>
          </w:p>
        </w:tc>
        <w:tc>
          <w:tcPr>
            <w:tcW w:w="6095"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Қозғалтқышының көлемі 3000 текше см асатын, жүкке арналған платформасы және жүк бөлiгiнен қатты стационарлық қабырғамен бөлiнген жүргiзушi кабинасы бар жеңiл автомобиль шассиiндегi моторлы көлiк құралдары (арнайы мүгедектігі бар адамдарға арналған, қолмен басқарылатын немесе қолмен басқару адаптері бар автомобильдерден басқа)</w:t>
            </w: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ind w:firstLine="709"/>
              <w:contextualSpacing/>
              <w:rPr>
                <w:rFonts w:ascii="Times New Roman" w:eastAsia="Times New Roman" w:hAnsi="Times New Roman" w:cs="Times New Roman"/>
                <w:sz w:val="28"/>
                <w:szCs w:val="28"/>
                <w:lang w:val="kk-KZ" w:eastAsia="ru-RU"/>
              </w:rPr>
            </w:pP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22</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2204, 2205, 2206 00 және 2208-ден</w:t>
            </w:r>
          </w:p>
        </w:tc>
        <w:tc>
          <w:tcPr>
            <w:tcW w:w="6095"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Құны кедендік құнынан 500,0 мың теңгеден асатын алкоголь өнімінің импорты (жеке тұтынудан басқа)</w:t>
            </w:r>
          </w:p>
        </w:tc>
        <w:tc>
          <w:tcPr>
            <w:tcW w:w="1814"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теңге/литрдегі құнынан 10%</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23</w:t>
            </w:r>
          </w:p>
        </w:tc>
        <w:tc>
          <w:tcPr>
            <w:tcW w:w="992"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2402</w:t>
            </w:r>
            <w:r w:rsidRPr="00066174">
              <w:rPr>
                <w:rFonts w:ascii="Times New Roman" w:eastAsia="Times New Roman" w:hAnsi="Times New Roman" w:cs="Times New Roman"/>
                <w:sz w:val="28"/>
                <w:szCs w:val="28"/>
                <w:lang w:val="kk-KZ" w:eastAsia="ru-RU"/>
              </w:rPr>
              <w:t>-ден</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Кедендік құнынан (жеке тұтынудан басқа) құны 10,0 мың теңгеден асатын темекі бұйымдарының (сигаралардың)</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импорты</w:t>
            </w:r>
          </w:p>
        </w:tc>
        <w:tc>
          <w:tcPr>
            <w:tcW w:w="1814"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те</w:t>
            </w:r>
            <w:r w:rsidRPr="00066174">
              <w:rPr>
                <w:rFonts w:ascii="Times New Roman" w:eastAsia="Times New Roman" w:hAnsi="Times New Roman" w:cs="Times New Roman"/>
                <w:sz w:val="28"/>
                <w:szCs w:val="28"/>
                <w:lang w:val="kk-KZ" w:eastAsia="ru-RU"/>
              </w:rPr>
              <w:t>ң</w:t>
            </w:r>
            <w:r w:rsidRPr="00066174">
              <w:rPr>
                <w:rFonts w:ascii="Times New Roman" w:eastAsia="Times New Roman" w:hAnsi="Times New Roman" w:cs="Times New Roman"/>
                <w:sz w:val="28"/>
                <w:szCs w:val="28"/>
                <w:lang w:eastAsia="ru-RU"/>
              </w:rPr>
              <w:t>ге/</w:t>
            </w:r>
            <w:r w:rsidRPr="00066174">
              <w:rPr>
                <w:rFonts w:ascii="Times New Roman" w:eastAsia="Times New Roman" w:hAnsi="Times New Roman" w:cs="Times New Roman"/>
                <w:sz w:val="28"/>
                <w:szCs w:val="28"/>
                <w:lang w:val="kk-KZ" w:eastAsia="ru-RU"/>
              </w:rPr>
              <w:t xml:space="preserve">данадағы құнынан </w:t>
            </w:r>
            <w:r w:rsidRPr="00066174">
              <w:rPr>
                <w:rFonts w:ascii="Times New Roman" w:eastAsia="Times New Roman" w:hAnsi="Times New Roman" w:cs="Times New Roman"/>
                <w:sz w:val="28"/>
                <w:szCs w:val="28"/>
                <w:lang w:eastAsia="ru-RU"/>
              </w:rPr>
              <w:t>10%</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8703</w:t>
            </w:r>
            <w:r w:rsidRPr="00066174">
              <w:rPr>
                <w:rFonts w:ascii="Times New Roman" w:eastAsia="Times New Roman" w:hAnsi="Times New Roman" w:cs="Times New Roman"/>
                <w:sz w:val="28"/>
                <w:szCs w:val="28"/>
                <w:lang w:val="kk-KZ" w:eastAsia="ru-RU"/>
              </w:rPr>
              <w:t>-тен</w:t>
            </w:r>
          </w:p>
        </w:tc>
        <w:tc>
          <w:tcPr>
            <w:tcW w:w="6095"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Негізінен адамдарды тасымалдауға арналған, кедендік құны 75 миллион теңге және одан жоғары, жеңіл автомобильдер және өзге де моторлы көлік құралдары</w:t>
            </w:r>
          </w:p>
        </w:tc>
        <w:tc>
          <w:tcPr>
            <w:tcW w:w="1814"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 xml:space="preserve">кедендік құнынан </w:t>
            </w:r>
            <w:r w:rsidRPr="00066174">
              <w:rPr>
                <w:rFonts w:ascii="Times New Roman" w:eastAsia="Times New Roman" w:hAnsi="Times New Roman" w:cs="Times New Roman"/>
                <w:sz w:val="28"/>
                <w:szCs w:val="28"/>
                <w:lang w:eastAsia="ru-RU"/>
              </w:rPr>
              <w:t>10%</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25</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8703-тен</w:t>
            </w:r>
          </w:p>
        </w:tc>
        <w:tc>
          <w:tcPr>
            <w:tcW w:w="6095"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Кедендік құны 100 млн теңге және одан жоғары кемелер</w:t>
            </w:r>
          </w:p>
        </w:tc>
        <w:tc>
          <w:tcPr>
            <w:tcW w:w="1814"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 xml:space="preserve">кедендік </w:t>
            </w:r>
            <w:r w:rsidRPr="00066174">
              <w:rPr>
                <w:rFonts w:ascii="Times New Roman" w:eastAsia="Times New Roman" w:hAnsi="Times New Roman" w:cs="Times New Roman"/>
                <w:sz w:val="28"/>
                <w:szCs w:val="28"/>
                <w:lang w:eastAsia="ru-RU"/>
              </w:rPr>
              <w:t>құнынан 10%</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w:t>
            </w:r>
          </w:p>
        </w:tc>
        <w:tc>
          <w:tcPr>
            <w:tcW w:w="992"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8802-ден</w:t>
            </w:r>
          </w:p>
        </w:tc>
        <w:tc>
          <w:tcPr>
            <w:tcW w:w="6095"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Кедендік құны 100 млн теңге және одан жоғары әуе кемелері</w:t>
            </w:r>
          </w:p>
        </w:tc>
        <w:tc>
          <w:tcPr>
            <w:tcW w:w="1814"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 xml:space="preserve">кедендік </w:t>
            </w:r>
            <w:r w:rsidRPr="00066174">
              <w:rPr>
                <w:rFonts w:ascii="Times New Roman" w:eastAsia="Times New Roman" w:hAnsi="Times New Roman" w:cs="Times New Roman"/>
                <w:sz w:val="28"/>
                <w:szCs w:val="28"/>
                <w:lang w:eastAsia="ru-RU"/>
              </w:rPr>
              <w:t>құнынан 10%</w:t>
            </w:r>
          </w:p>
        </w:tc>
      </w:tr>
    </w:tbl>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2) осы Кодекстің </w:t>
      </w:r>
      <w:hyperlink r:id="rId131" w:anchor="z462" w:history="1">
        <w:r w:rsidRPr="00066174">
          <w:rPr>
            <w:rStyle w:val="a3"/>
            <w:rFonts w:ascii="Times New Roman" w:hAnsi="Times New Roman" w:cs="Times New Roman"/>
            <w:color w:val="auto"/>
            <w:sz w:val="28"/>
            <w:szCs w:val="28"/>
            <w:u w:val="none"/>
          </w:rPr>
          <w:t>462-бабы</w:t>
        </w:r>
      </w:hyperlink>
      <w:r w:rsidRPr="00066174">
        <w:rPr>
          <w:rFonts w:ascii="Times New Roman" w:hAnsi="Times New Roman" w:cs="Times New Roman"/>
          <w:sz w:val="28"/>
          <w:szCs w:val="28"/>
        </w:rPr>
        <w:t> бірінші бөлігінің 5) тармақшасында көрсетілген акцизделетін тауарларға акциздер мөлшерлемелерін Қазақстан Республикасының Үкіметі бекітеді.</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Ескертпе.</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 xml:space="preserve">Тауар номенклатурасы </w:t>
      </w:r>
      <w:r w:rsidRPr="00066174">
        <w:rPr>
          <w:rFonts w:ascii="Times New Roman" w:eastAsia="Times New Roman" w:hAnsi="Times New Roman" w:cs="Times New Roman"/>
          <w:sz w:val="28"/>
          <w:szCs w:val="28"/>
          <w:lang w:val="kk-KZ" w:eastAsia="zh-CN"/>
        </w:rPr>
        <w:t>ЕАЭО</w:t>
      </w:r>
      <w:r w:rsidRPr="00066174">
        <w:rPr>
          <w:rFonts w:ascii="Times New Roman" w:hAnsi="Times New Roman" w:cs="Times New Roman"/>
          <w:sz w:val="28"/>
          <w:szCs w:val="28"/>
          <w:lang w:val="kk-KZ"/>
        </w:rPr>
        <w:t xml:space="preserve"> </w:t>
      </w:r>
      <w:r w:rsidRPr="00066174">
        <w:rPr>
          <w:rFonts w:ascii="Times New Roman" w:hAnsi="Times New Roman" w:cs="Times New Roman"/>
          <w:sz w:val="28"/>
          <w:szCs w:val="28"/>
        </w:rPr>
        <w:t>сыртқы экономикалық қызметінің бірыңғай тауар номенклатурасының кодымен және (немесе) тауардың атауымен айқындалады.</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p>
    <w:p w:rsidR="005D457B" w:rsidRPr="00066174" w:rsidRDefault="005D457B" w:rsidP="00B3159E">
      <w:pPr>
        <w:spacing w:after="0" w:line="240" w:lineRule="auto"/>
        <w:ind w:firstLine="709"/>
        <w:contextualSpacing/>
        <w:jc w:val="both"/>
        <w:rPr>
          <w:rFonts w:ascii="Times New Roman" w:hAnsi="Times New Roman" w:cs="Times New Roman"/>
          <w:b/>
          <w:sz w:val="28"/>
          <w:szCs w:val="28"/>
        </w:rPr>
      </w:pPr>
      <w:r w:rsidRPr="00066174">
        <w:rPr>
          <w:rFonts w:ascii="Times New Roman" w:hAnsi="Times New Roman" w:cs="Times New Roman"/>
          <w:b/>
          <w:sz w:val="28"/>
          <w:szCs w:val="28"/>
        </w:rPr>
        <w:t>53-</w:t>
      </w:r>
      <w:r w:rsidRPr="00066174">
        <w:rPr>
          <w:rFonts w:ascii="Times New Roman" w:hAnsi="Times New Roman" w:cs="Times New Roman"/>
          <w:b/>
          <w:sz w:val="28"/>
          <w:szCs w:val="28"/>
          <w:lang w:val="kk-KZ"/>
        </w:rPr>
        <w:t>ТАРАУ</w:t>
      </w:r>
      <w:r w:rsidRPr="00066174">
        <w:rPr>
          <w:rFonts w:ascii="Times New Roman" w:hAnsi="Times New Roman" w:cs="Times New Roman"/>
          <w:b/>
          <w:sz w:val="28"/>
          <w:szCs w:val="28"/>
        </w:rPr>
        <w:t>. ҚАЗАҚСТАН РЕСПУБЛИКАСЫНДА ӨНДІРІЛЕТІН, ӨТКІЗІЛЕТІН АКЦИЗДЕЛЕТІН ТАУАРЛАРҒА САЛЫҚ САЛУ</w:t>
      </w:r>
    </w:p>
    <w:p w:rsidR="005D457B" w:rsidRPr="00066174" w:rsidRDefault="005D457B" w:rsidP="00B3159E">
      <w:pPr>
        <w:spacing w:after="0" w:line="240" w:lineRule="auto"/>
        <w:ind w:firstLine="709"/>
        <w:contextualSpacing/>
        <w:jc w:val="both"/>
        <w:rPr>
          <w:rFonts w:ascii="Times New Roman" w:hAnsi="Times New Roman" w:cs="Times New Roman"/>
          <w:b/>
          <w:sz w:val="28"/>
          <w:szCs w:val="28"/>
        </w:rPr>
      </w:pPr>
    </w:p>
    <w:p w:rsidR="005D457B" w:rsidRPr="00066174" w:rsidRDefault="005D457B" w:rsidP="00B3159E">
      <w:pPr>
        <w:spacing w:after="0" w:line="240" w:lineRule="auto"/>
        <w:ind w:firstLine="709"/>
        <w:contextualSpacing/>
        <w:jc w:val="both"/>
        <w:rPr>
          <w:rFonts w:ascii="Times New Roman" w:hAnsi="Times New Roman" w:cs="Times New Roman"/>
          <w:b/>
          <w:sz w:val="28"/>
          <w:szCs w:val="28"/>
        </w:rPr>
      </w:pPr>
      <w:r w:rsidRPr="00066174">
        <w:rPr>
          <w:rFonts w:ascii="Times New Roman" w:hAnsi="Times New Roman" w:cs="Times New Roman"/>
          <w:b/>
          <w:sz w:val="28"/>
          <w:szCs w:val="28"/>
        </w:rPr>
        <w:t>5</w:t>
      </w:r>
      <w:r w:rsidRPr="00066174">
        <w:rPr>
          <w:rFonts w:ascii="Times New Roman" w:hAnsi="Times New Roman" w:cs="Times New Roman"/>
          <w:b/>
          <w:sz w:val="28"/>
          <w:szCs w:val="28"/>
          <w:lang w:val="kk-KZ"/>
        </w:rPr>
        <w:t>29</w:t>
      </w:r>
      <w:r w:rsidRPr="00066174">
        <w:rPr>
          <w:rFonts w:ascii="Times New Roman" w:hAnsi="Times New Roman" w:cs="Times New Roman"/>
          <w:b/>
          <w:sz w:val="28"/>
          <w:szCs w:val="28"/>
        </w:rPr>
        <w:t>-бап. Салық салу объектісі</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1. Мыналар акциз салынатын объект болып табылады:</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1) акциз төлеуші өзі шығарған және (немесе) өндірген және (немесе) ыдысқа құйған акцизделетін тауарлармен жүзеге асыратын мынадай операциялар:</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акцизделетін тауарларды өткізу;</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акцизделетiн тауарларды алыс-беріс негiзінде қайта өңдеуге беру;</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алыс-берiстік, оның iшiнде акцизделетiн шикiзат пен материалдарды қайта өңдеу өнiмi болып табылатын акцизделетiн тауарларды беру;</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жарғылық капиталға жарна;</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акцизделетін тауарларды заттай нысанда пайдалы қазбаларды өндіру салығын, экспортқа рента салығын төлеу есебіне беру жағдайларынан басқа, акцизделетiн тауарларды заттай ақы төлеген кезде пайдалану;</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өндіруші өзiнiң құрылымдық бөлiмшелерiне жүзеге асыратын акцизделетiн тауарларды тиеп-жөнелту;</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өндiрушiнің жасап шығарған және (немесе) өндiрген және (немесе) ыдысқа құйған акцизделетін тауарларды өздерiнiң өндiрiстiк мұқтаждары үшін және акцизделетін тауарларды өздері өндіруі үшін пайдалануы;</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өндіруші жүзеге асыратын акцизделетін тауарлардың лицензияда көрсетілген өндіріс мекенжайынан орын ауыстыруы;</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2) бензинді (авиациялық бензинді қоспағанда), дизель отынын, газохолды, бензанолды, мұнай еріткішін, жеңіл көмірсутек қоспаларын және экологиялық отынды көтерме саудада өткізу;</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lastRenderedPageBreak/>
        <w:t>3) бензинді (авиациялық бензинді қоспағанда), дизель отынын, газохолды, бензанолды, мұнай еріткішін, жеңіл көмірсутек қоспаларын және экологиялық отынды бөлшек саудада өткізу;</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4) мүліктік массаны, тәркiленген және (немесе) иесiз, мұрагерлiк құқығы бойынша мемлекетке өткен және мемлекет меншiгiне өтеусiз берiлген акцизделетін тауарларды өткiзу;</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5) акцизделетiн тауарлардың бүлiнуi, жоғалуы;</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6) акцизделетін тауарлардың Қазақстан Республикасының аумағына импорты.</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2. Сәйкестендіру құралдарының, есепке алу-бақылау маркаларының бүлінуі, жоғалуы акцизделетін тауарларды өткізу ретінде қаралады.</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3. Мыналар акциз салудан босатылады:</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1) егер осы Кодекстiң </w:t>
      </w:r>
      <w:hyperlink r:id="rId132" w:anchor="z471" w:history="1">
        <w:r w:rsidRPr="00066174">
          <w:rPr>
            <w:rStyle w:val="a3"/>
            <w:rFonts w:ascii="Times New Roman" w:hAnsi="Times New Roman" w:cs="Times New Roman"/>
            <w:color w:val="auto"/>
            <w:sz w:val="28"/>
            <w:szCs w:val="28"/>
            <w:u w:val="none"/>
          </w:rPr>
          <w:t>471-бабында</w:t>
        </w:r>
      </w:hyperlink>
      <w:r w:rsidRPr="00066174">
        <w:rPr>
          <w:rFonts w:ascii="Times New Roman" w:hAnsi="Times New Roman" w:cs="Times New Roman"/>
          <w:sz w:val="28"/>
          <w:szCs w:val="28"/>
        </w:rPr>
        <w:t> белгіленген талаптарға сай келсе, акцизделетiн тауарлардың экспорты;</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2) этил спирті мен алкоголь өнімін өндіруді және оның айналымын бақылау жөніндегі уәкілетті мемлекеттік орган айқындайтын квоталар шегіндегі, өз қызметінің басталғаны туралы белгіленген тәртіппен хабардар еткен мемлекеттік денсаулық сақтау ұйымдарына босатылатын этил спирті;</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3) егер аталған тауарлар бойынша акциз бұрын төленсе</w:t>
      </w:r>
      <w:r w:rsidRPr="00066174">
        <w:rPr>
          <w:rFonts w:ascii="Times New Roman" w:hAnsi="Times New Roman" w:cs="Times New Roman"/>
          <w:sz w:val="28"/>
          <w:szCs w:val="28"/>
          <w:lang w:val="kk-KZ"/>
        </w:rPr>
        <w:t xml:space="preserve">, </w:t>
      </w:r>
      <w:r w:rsidRPr="00066174">
        <w:rPr>
          <w:rFonts w:ascii="Times New Roman" w:hAnsi="Times New Roman" w:cs="Times New Roman"/>
          <w:sz w:val="28"/>
          <w:szCs w:val="28"/>
        </w:rPr>
        <w:t>жаңа үлгідегі есепке алу-бақылау маркалармен қайта таңбалауға жататын, осы Кодекстің </w:t>
      </w:r>
      <w:hyperlink r:id="rId133" w:anchor="z172" w:history="1">
        <w:r w:rsidRPr="00066174">
          <w:rPr>
            <w:rStyle w:val="a3"/>
            <w:rFonts w:ascii="Times New Roman" w:hAnsi="Times New Roman" w:cs="Times New Roman"/>
            <w:color w:val="auto"/>
            <w:sz w:val="28"/>
            <w:szCs w:val="28"/>
            <w:u w:val="none"/>
          </w:rPr>
          <w:t>172-бабының</w:t>
        </w:r>
      </w:hyperlink>
      <w:r w:rsidRPr="00066174">
        <w:rPr>
          <w:rFonts w:ascii="Times New Roman" w:hAnsi="Times New Roman" w:cs="Times New Roman"/>
          <w:sz w:val="28"/>
          <w:szCs w:val="28"/>
        </w:rPr>
        <w:t> 2-тармағында көрсетілген акцизделетін тауарлар;</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4) Қазақстан Республикасының заңнамасына сәйкес дәрілік зат ретінде тіркелген медициналық мақсаттағы құрамында спирті бар өнім (бальзамдардан басқа);</w:t>
      </w:r>
    </w:p>
    <w:p w:rsidR="005D457B" w:rsidRPr="00066174" w:rsidRDefault="005D457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rPr>
        <w:t>5) есептен шығару және жою туралы актінің негізінде салық органдары қабылдаған, ақаулық, жоғалу, бүліну себебі бойынша айналымнан шығарылған сәйкестендіру құралдары</w:t>
      </w:r>
      <w:r w:rsidRPr="00066174">
        <w:rPr>
          <w:rFonts w:ascii="Times New Roman" w:hAnsi="Times New Roman" w:cs="Times New Roman"/>
          <w:sz w:val="28"/>
          <w:szCs w:val="28"/>
          <w:lang w:val="kk-KZ"/>
        </w:rPr>
        <w:t>;</w:t>
      </w:r>
    </w:p>
    <w:p w:rsidR="005D457B" w:rsidRPr="00066174" w:rsidRDefault="005D457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6) алыс-беріс шикізаты мен материалдарының өнімі болып табылатын, оның ішінде ол осы Кодексте белгіленген талаптарға жауап берсе, акцизделетін, экспортқа өткізілген осы Кодекстің 462-бабының 5) тарамқшасында көрсетілген акцизделетін тауарларды беру.</w:t>
      </w:r>
    </w:p>
    <w:p w:rsidR="005D457B" w:rsidRPr="00066174" w:rsidRDefault="005D457B" w:rsidP="00B3159E">
      <w:pPr>
        <w:spacing w:after="0" w:line="240" w:lineRule="auto"/>
        <w:ind w:firstLine="709"/>
        <w:contextualSpacing/>
        <w:jc w:val="both"/>
        <w:rPr>
          <w:rFonts w:ascii="Times New Roman" w:hAnsi="Times New Roman" w:cs="Times New Roman"/>
          <w:b/>
          <w:sz w:val="28"/>
          <w:szCs w:val="28"/>
          <w:lang w:val="kk-KZ"/>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lang w:val="kk-KZ"/>
        </w:rPr>
      </w:pPr>
      <w:r w:rsidRPr="00066174">
        <w:rPr>
          <w:rFonts w:ascii="Times New Roman" w:hAnsi="Times New Roman" w:cs="Times New Roman"/>
          <w:b/>
          <w:bCs/>
          <w:sz w:val="28"/>
          <w:szCs w:val="28"/>
          <w:lang w:val="kk-KZ"/>
        </w:rPr>
        <w:t>530-бап. Операция жасалған күн</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1. Егер осы бапта өзгеше көзделмесе, барлық жағдайларда акцизделетiн тауарларды алушыға тиеп-жөнелту (беру) күнi операция жасалған күн болып табылады.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2. Өндiрушi өзi өндiрген акцизделетiн тауарларды өздерiнiң құрылымдық бөлiмшелер желiсi арқылы өткiзген жағдайда, тауарларды заңды тұлғаның құрылымдық бөлiмшелеріне тиеп-жөнелту күні операция жасалған күн болып табылады.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3. Алыс-беріс шикізаты болып табылатын акцизделетін тауарларды беру кезінде көрсетілген тауарларды мердігерге (қайта өңдеушіге) беру күні операция жасалған күн болып табылады.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Алыс-беріс шикізатын қайта өңдеу өнімі болып табылатын, осы Кодекстің </w:t>
      </w:r>
      <w:hyperlink r:id="rId134" w:anchor="z462" w:history="1">
        <w:r w:rsidRPr="00066174">
          <w:rPr>
            <w:rStyle w:val="a3"/>
            <w:rFonts w:ascii="Times New Roman" w:hAnsi="Times New Roman" w:cs="Times New Roman"/>
            <w:color w:val="auto"/>
            <w:sz w:val="28"/>
            <w:szCs w:val="28"/>
            <w:u w:val="none"/>
            <w:lang w:val="kk-KZ"/>
          </w:rPr>
          <w:t>462-бабының</w:t>
        </w:r>
      </w:hyperlink>
      <w:r w:rsidRPr="00066174">
        <w:rPr>
          <w:rFonts w:ascii="Times New Roman" w:hAnsi="Times New Roman" w:cs="Times New Roman"/>
          <w:sz w:val="28"/>
          <w:szCs w:val="28"/>
          <w:lang w:val="kk-KZ"/>
        </w:rPr>
        <w:t> 5) тармақшасында көрсетілген акцизделетін тауарларды дайындау кезінде Қазақстан Республикасының бухгалтерлік есеп пен қаржылық есептілік туралы заңнамасына сәйкес ресімделген құжатта көрсетілген тапсырыс берушіге дайындалған акцизделетін тауарларды беру күні операция жасалған күн болып табылады. Тапсырыс берушіге меншік құқығында немесе қабылдап алу-беру актілерімен расталған өзге заңды негіздерде тиесілі мұнайды автомобиль және (немесе) теміржол цистерналарына құю не құбыржол бойымен өнім берушінің резервуарына немесе құю станциясына айдау арқылы заттай түрдегі акцизделетін тауарларды іс жүзінде тиеп-жөнелту дайындалған акцизделетін тауарларды беру деп түсініледі.</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Қазақстан Республикасының аумағынан </w:t>
      </w:r>
      <w:r w:rsidRPr="00066174">
        <w:rPr>
          <w:rFonts w:ascii="Times New Roman" w:eastAsia="Times New Roman" w:hAnsi="Times New Roman" w:cs="Times New Roman"/>
          <w:sz w:val="28"/>
          <w:szCs w:val="28"/>
          <w:lang w:val="kk-KZ" w:eastAsia="zh-CN"/>
        </w:rPr>
        <w:t>ЕАЭО-ға мүше</w:t>
      </w:r>
      <w:r w:rsidRPr="00066174">
        <w:rPr>
          <w:rFonts w:ascii="Times New Roman" w:hAnsi="Times New Roman" w:cs="Times New Roman"/>
          <w:sz w:val="28"/>
          <w:szCs w:val="28"/>
          <w:lang w:val="kk-KZ"/>
        </w:rPr>
        <w:t xml:space="preserve"> мемлекеттің аумағына әкетілген, сондай-ақ Қазақстан Республикасының аумағына ЕАЭО-ға мүше мемлекеттердің аумағынан әкелінген акцизделетін алыс-беріс шикізатын қайта өңдеу мерзімі алыс-беріс шикізатын қайта өңдеуге арналған шарттың (келісімшарттың) талаптарына сәйкес айқындалады және алыс-беріс шикізаты есепке қабылданған және (немесе) тиеп-жөнелтілген күннен бастап екі жылдан аспайды.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Алыс-беріс шикізатын қайта өңдеудің белгіленген мерзімінен асып кеткен жағдайда, Қазақстан Республикасының Үкіметі бекіткен мөлшерлемелер бойынша шарттың (келісімшарттың) талаптарына сәйкес қайта өңдеу өнімінің болжалды көлемі акциз салу объектісі болып табылады.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Қазақстан Республикасының салық төлеушісі алыс-беріс шикізатын қайта өңдеуге әкелу (әкету) жүзеге асырылған жағдайда қайта өңдеу өнімдерін әкету (әкелу) туралы міндеттеме, сондай-ақ оны мемлекеттік жоспарлау жөніндегі орталық уәкілетті органмен келісу бойынша уәкілетті орган бекіткен тәртіппен, нысан бойынша және мерзімдерде орындау ұсынылады.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4. Акцизделетiн тауарларды өздерiнiң өндiрiстiк мұқтаждары және акцизделетін тауарларды өзі өндіруі үшін пайдаланған кезде көрсетілген тауарларды осындай пайдалануға беру күні операция жасалған күн болып табылады.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5. Өндіруші жүзеге асыратын акцизделетін тауарлар өндіріс мекенжайынан орын ауыстырған кезде акцизделетін тауарлардың лицензияда көрсетілген өндіріс мекенжайынан орын ауыстыру күні операция жасалған күн болып табылады.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6. Акцизделетін тауарлар, сәйкестендіру құралдары, есепке алу-бақылау маркалары бүлінген жағдайда, бүлінген акцизделетін тауарларды есептен шығару туралы акт, сәйкестендіру құралдарын, есепке алу-бақылау маркаларын есептен шығару және жою туралы акт жасалған күн немесе оларды өндірістік </w:t>
      </w:r>
      <w:r w:rsidRPr="00066174">
        <w:rPr>
          <w:rFonts w:ascii="Times New Roman" w:hAnsi="Times New Roman" w:cs="Times New Roman"/>
          <w:sz w:val="28"/>
          <w:szCs w:val="28"/>
          <w:lang w:val="kk-KZ"/>
        </w:rPr>
        <w:lastRenderedPageBreak/>
        <w:t>процесте одан әрі пайдалану туралы шешім қабылданған күн операция жасалған күн болып табылады.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Акцизделетiн тауарлар, сәйкестендіру құралдары, есепке алу-бақылау маркалары жоғалған жағдайда, акцизделетiн тауарлар, сәйкестендіру құралдары, есепке алу-бақылау маркалары жоғалған күн операция жасалған күн болып табылады.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7. Акцизделетін тауарлардың </w:t>
      </w:r>
      <w:r w:rsidRPr="00066174">
        <w:rPr>
          <w:rFonts w:ascii="Times New Roman" w:eastAsia="Times New Roman" w:hAnsi="Times New Roman" w:cs="Times New Roman"/>
          <w:sz w:val="28"/>
          <w:szCs w:val="28"/>
          <w:lang w:val="kk-KZ" w:eastAsia="zh-CN"/>
        </w:rPr>
        <w:t>ЕАЭО-ға мүше</w:t>
      </w:r>
      <w:r w:rsidRPr="00066174">
        <w:rPr>
          <w:rFonts w:ascii="Times New Roman" w:hAnsi="Times New Roman" w:cs="Times New Roman"/>
          <w:sz w:val="28"/>
          <w:szCs w:val="28"/>
          <w:lang w:val="kk-KZ"/>
        </w:rPr>
        <w:t xml:space="preserve"> басқа мемлекеттің аумағынан Қазақстан Республикасының аумағына импорты кезінде салық төлеуші импортталған акцизделетін тауарларды есепке қабылдаған күн операция жасалған күн болып табылады.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осы бөлімнің мақсаттары үшін импортталған акцизделетін тауарлар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кіріске алынған күн осындай тауарлар есепке қабылданған күн болып табылады.</w:t>
      </w:r>
    </w:p>
    <w:p w:rsidR="005D457B" w:rsidRPr="00066174" w:rsidRDefault="005D457B" w:rsidP="00B3159E">
      <w:pPr>
        <w:spacing w:after="0" w:line="240" w:lineRule="auto"/>
        <w:ind w:firstLine="709"/>
        <w:contextualSpacing/>
        <w:jc w:val="both"/>
        <w:rPr>
          <w:rFonts w:ascii="Times New Roman" w:hAnsi="Times New Roman" w:cs="Times New Roman"/>
          <w:b/>
          <w:sz w:val="28"/>
          <w:szCs w:val="28"/>
          <w:lang w:val="kk-KZ"/>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lang w:val="kk-KZ"/>
        </w:rPr>
      </w:pPr>
      <w:r w:rsidRPr="00066174">
        <w:rPr>
          <w:rFonts w:ascii="Times New Roman" w:hAnsi="Times New Roman" w:cs="Times New Roman"/>
          <w:b/>
          <w:bCs/>
          <w:sz w:val="28"/>
          <w:szCs w:val="28"/>
          <w:lang w:val="kk-KZ"/>
        </w:rPr>
        <w:t>531-бап. Салықтық база</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lang w:val="kk-KZ"/>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Акцизделетін тауарлар бойынша салықтық база өндірілген, өткізілген акцизделетін тауарлардың заттай түрдегі көлемі (саны) ретінде айқындалады.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Алыс-беріс шикізатын қайта өңдеу өнімдері болып табылатын бензин (авиациялық бензинді қоспағанда), дизель отыны, газохол, бензанол, мұнай еріткіші, жеңіл көмірсутек қоспалары және экологиялық отын бойынша салықтық база берілген акцизделетін тауарлардың заттай түрдегі көлемі (саны) ретінде айқындалады.</w:t>
      </w:r>
    </w:p>
    <w:p w:rsidR="005D457B" w:rsidRPr="00066174" w:rsidRDefault="005D457B" w:rsidP="00B3159E">
      <w:pPr>
        <w:spacing w:after="0" w:line="240" w:lineRule="auto"/>
        <w:ind w:firstLine="709"/>
        <w:contextualSpacing/>
        <w:jc w:val="both"/>
        <w:rPr>
          <w:rFonts w:ascii="Times New Roman"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532-бап. Әртүрлi мөлшерлемелер белгiленген жағдайда спирттің барлық түрiне және теңге шарапқа салық салу ерекшелiктерi</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1. Осы Кодекстiң </w:t>
      </w:r>
      <w:hyperlink r:id="rId135" w:anchor="z463" w:history="1">
        <w:r w:rsidRPr="00066174">
          <w:rPr>
            <w:rStyle w:val="a3"/>
            <w:rFonts w:ascii="Times New Roman" w:hAnsi="Times New Roman" w:cs="Times New Roman"/>
            <w:color w:val="auto"/>
            <w:sz w:val="28"/>
            <w:szCs w:val="28"/>
            <w:u w:val="none"/>
            <w:lang w:val="kk-KZ"/>
          </w:rPr>
          <w:t>463-бабының</w:t>
        </w:r>
      </w:hyperlink>
      <w:r w:rsidRPr="00066174">
        <w:rPr>
          <w:rFonts w:ascii="Times New Roman" w:hAnsi="Times New Roman" w:cs="Times New Roman"/>
          <w:sz w:val="28"/>
          <w:szCs w:val="28"/>
          <w:lang w:val="kk-KZ"/>
        </w:rPr>
        <w:t> 3-тармағына сәйкес спирттің барлық түрiне және құйылған шарапқа әртүрлi акциз мөлшерлемелері белгiленген жағдайда, салықтық база сол бiр мөлшерлемемен салық салынатын операциялар бойынша жеке айқындалады.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2. Алкоголь өнiмiн өндiрушiлер базалық мөлшерлемеден төмен акцизбен сатып алған спирт пен құйылған шарапты этил спиртін және (немесе) алкоголь өнiмiн өндіруден басқа мақсатқа пайдаланған кезде, осы спирт пен құйылған шарап бойынша акциз сомасы қайта есептелуге және алкоголь өнiмiн өндiрушiлер болып табылмайтын тұлғаларға өткізілетін спирттің барлық түрi мен құйылған шарап үшiн белгiленген акциздің базалық мөлшерлемесі бойынша бюджетке төленуге жатады. Акцизді қайта есептеуді және төлеудi спиртті немесе құйылған шарапты алушы жүргiзедi.</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Алкогольді және (немесе) алкоголь өнімін өндіру үшін емес, базалық мөлшерлемеден төмен мөлшерлеме бойынша акцизі бар алкоголь өнімін </w:t>
      </w:r>
      <w:r w:rsidRPr="00066174">
        <w:rPr>
          <w:rFonts w:ascii="Times New Roman" w:hAnsi="Times New Roman" w:cs="Times New Roman"/>
          <w:sz w:val="28"/>
          <w:szCs w:val="28"/>
          <w:lang w:val="kk-KZ"/>
        </w:rPr>
        <w:lastRenderedPageBreak/>
        <w:t>өндіруші сатып алған құйма шарапты пайдаланған кезде осы құйма шарабы бойынша акциздің сомасы алкоголь өнімін өндірушілер болып табылмайтын тұлғаларға сатылатын құйма шарап үшін белгіленген акциздің базалық мөлшерлемесы бойынша қайта есептелуге және бюджетке төленуге тиіс. Акцизді қайта есептеуді және төлеуді шарапты алушы құю арқылы жүргізеді.</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4. Осы баптың 2-тармағының ережелерi медициналық қызметтер көрсету үшiн сатып алынған спирт мақсатқа сай пайдаланылмаған жағдайда да қолданылады. Мемлекеттiк медициналық мекемелер осы спирт бойынша акциз төлеушiлер болып табылады.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lang w:val="kk-KZ"/>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lang w:val="kk-KZ"/>
        </w:rPr>
      </w:pPr>
      <w:r w:rsidRPr="00066174">
        <w:rPr>
          <w:rFonts w:ascii="Times New Roman" w:hAnsi="Times New Roman" w:cs="Times New Roman"/>
          <w:b/>
          <w:bCs/>
          <w:sz w:val="28"/>
          <w:szCs w:val="28"/>
          <w:lang w:val="kk-KZ"/>
        </w:rPr>
        <w:t>533-бап. Акцизделетiн тауарлардың бүлiнуi, жоғалуы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lang w:val="kk-KZ"/>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1. Төтенше ахуалдар салдарынан және (немесе) төтенше жағдайдың қолданылуы кезеңінде туындаған жағдайларды қоспағанда, Қазақстан Республикасының аумағында өндiрiлген және импортталатын, сондай-ақ ЕАЭО кедендік аумағына әкелінетін акцизделетiн тауарлар бүлiнген, жоғалған кезде акциз толық мөлшерде төленедi.</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Осы ереже одан әрi өткiзу үшiн сатып алынған бензин (авиациялық бензиндi қоспағанда), дизель отыны бүлiнген, жоғалған жағдайда да қолданылады.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2. Осы баптың мақсаттары үшiн:</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1) тауардың барлық немесе жекелеген сапасының (қасиетінің), оның ішінде оны өндірудің барлық технологиялық сатыларында нашарлауы акцизделетiн өнiмнiң бүлiнуi деп түсініледі;</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2) оның салдарынан тауардың, оның ішінде оны өндірудің барлық технологиялық сатыларында жойылуы немесе ысырабы болған оқиға акцизделетiн тауардың жоғалуы деп түсініледі.</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Салық төлеуші Қазақстан Республикасының заңнамасында белгіленген табиғи кему нормалары шегінде шеккен акцизделетін тауарлардың ысырабы, сондай-ақ өндірушінің нормативтік және техникалық құжаттамасында регламенттелетін нормалар шегіндегі ысыраптар жоғалу болып табылмайды.</w:t>
      </w:r>
    </w:p>
    <w:p w:rsidR="005D457B" w:rsidRPr="00066174" w:rsidRDefault="005D457B" w:rsidP="00B3159E">
      <w:pPr>
        <w:spacing w:after="0" w:line="240" w:lineRule="auto"/>
        <w:ind w:firstLine="709"/>
        <w:contextualSpacing/>
        <w:jc w:val="both"/>
        <w:rPr>
          <w:rFonts w:ascii="Times New Roman" w:hAnsi="Times New Roman" w:cs="Times New Roman"/>
          <w:sz w:val="28"/>
          <w:szCs w:val="28"/>
          <w:lang w:val="kk-KZ"/>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lang w:val="kk-KZ"/>
        </w:rPr>
      </w:pPr>
      <w:r w:rsidRPr="00066174">
        <w:rPr>
          <w:rFonts w:ascii="Times New Roman" w:hAnsi="Times New Roman" w:cs="Times New Roman"/>
          <w:b/>
          <w:bCs/>
          <w:sz w:val="28"/>
          <w:szCs w:val="28"/>
          <w:lang w:val="kk-KZ"/>
        </w:rPr>
        <w:t>534-бап. Сәйкестендіру құралдарының, есепке алу-бақылау маркаларының бүлiнуi, жоғалуы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lang w:val="kk-KZ"/>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1. Егер осы бапта өзгеше көзделмесе, сәйкестендіру құралдары, есепке алу-бақылау маркалары бүлінген, жоғалған кезде акциз мәлімделген ассортимент мөлшерінде төленеді.</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Осы Кодекстің </w:t>
      </w:r>
      <w:hyperlink r:id="rId136" w:anchor="z172" w:history="1">
        <w:r w:rsidRPr="00066174">
          <w:rPr>
            <w:rStyle w:val="a3"/>
            <w:rFonts w:ascii="Times New Roman" w:hAnsi="Times New Roman" w:cs="Times New Roman"/>
            <w:color w:val="auto"/>
            <w:sz w:val="28"/>
            <w:szCs w:val="28"/>
            <w:u w:val="none"/>
            <w:lang w:val="kk-KZ"/>
          </w:rPr>
          <w:t>172-бабына</w:t>
        </w:r>
      </w:hyperlink>
      <w:r w:rsidRPr="00066174">
        <w:rPr>
          <w:rFonts w:ascii="Times New Roman" w:hAnsi="Times New Roman" w:cs="Times New Roman"/>
          <w:sz w:val="28"/>
          <w:szCs w:val="28"/>
          <w:lang w:val="kk-KZ"/>
        </w:rPr>
        <w:t> сәйкес алкоголь өнімін таңбалауға арналған бүлінген немесе жоғалған (оның ішінде ұрланған) есепке алу-бақылау маркалары бойынша акцизді есептеу маркада көрсетілген сауыттың (ыдыстың) көлеміне қолданылатын белгіленген мөлшерлемелер негізге алына отырып жүргізіледі.</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2. Темекі бұйымдарының импорты кезінде берілген сәйкестендіру құралдары, есепке алу-бақылау маркалары бүлiнген, жоғалған кезде төленген акциз сомалары мынадай:</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1) сәйкестендіру құралдарының, есепке алу-бақылау маркаларының бүлінуі, жоғалуы төтенше ахуалдар салдарынан және (немесе) төтенше жағдайдың қолданылуы кезеңінде туындаған;</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2) бүлiнген сәйкестендіру құралдарын, есепке алу-бақылау маркаларын салық органдары есептен шығару және жою туралы актінің негiзiнде қабылдаған жағдайларда қайта есептеуге жатады.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3. Темекі бұйымдарына берілген сәйкестендіру құралдары бүлiнген, жоғалған кезде төтенше ахуалдар салдарынан және (немесе) төтенше жағдайдың қолданылуы кезеңінде туындаған сәйкестендіру құралдарының бүлінуі, жоғалуы жағдайында акциз төленбейді.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lang w:val="kk-KZ"/>
        </w:rPr>
      </w:pPr>
      <w:r w:rsidRPr="00066174">
        <w:rPr>
          <w:rFonts w:ascii="Times New Roman" w:hAnsi="Times New Roman" w:cs="Times New Roman"/>
          <w:b/>
          <w:bCs/>
          <w:sz w:val="28"/>
          <w:szCs w:val="28"/>
          <w:lang w:val="kk-KZ"/>
        </w:rPr>
        <w:t>535-бап. Қазақстан Республикасының аумағында жүзеге асырылатын бензинді (авиациялық бензиндi қоспағанда), дизель отынын, газохолды, бензанолды, мұнай еріткішін, жеңіл көмірсутек қоспаларын және экологиялық отынды көтерме және бөлшек саудада өткiзуге жатқызу өлшемшарттары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lang w:val="kk-KZ"/>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1. Егер сатып алу-сату (айырбастау) шарты бойынша сатып алушы бензинді (авиациялық бензинді қоспағанда), дизель отынын, газохолды, бензанолды, мұнай еріткішін, жеңіл көмірсутек қоспаларын және экологиялық отынды қабылдауға және оларды одан әрi өткiзу үшiн, осы сатып алу-сату (айырбастау) шарты бойынша:</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1) бензинді (авиациялық бензиндi қоспағанда), дизель отынын, газохолды, бензанолды, мұнай еріткішін, жеңіл көмірсутек қоспаларын және экологиялық отынды өндiрушi;</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2) өзіне меншік құқығында тиесілі алыс-беріс шикізатын оларды одан әрі өткізу мақсатында қайта өңдеу нәтижесінде бензинді (авиациялық бензиндi қоспағанда), дизель отынын, газохолды, бензанолды, мұнай еріткішін, жеңіл көмірсутек қоспаларын және (немесе) экологиялық отынды алған мұнай беруші;</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3) осы Кодекстің </w:t>
      </w:r>
      <w:hyperlink r:id="rId137" w:anchor="z88" w:history="1">
        <w:r w:rsidRPr="00066174">
          <w:rPr>
            <w:rStyle w:val="a3"/>
            <w:rFonts w:ascii="Times New Roman" w:hAnsi="Times New Roman" w:cs="Times New Roman"/>
            <w:color w:val="auto"/>
            <w:sz w:val="28"/>
            <w:szCs w:val="28"/>
            <w:u w:val="none"/>
            <w:lang w:val="kk-KZ"/>
          </w:rPr>
          <w:t>88-бабына</w:t>
        </w:r>
      </w:hyperlink>
      <w:r w:rsidRPr="00066174">
        <w:rPr>
          <w:rFonts w:ascii="Times New Roman" w:hAnsi="Times New Roman" w:cs="Times New Roman"/>
          <w:sz w:val="28"/>
          <w:szCs w:val="28"/>
          <w:lang w:val="kk-KZ"/>
        </w:rPr>
        <w:t> сәйкес жекелеген қызмет түрлері бойынша тіркеу есебінде тұрған және Қазақстан Республикасының аумағына меншікті бензинін (авиациялық бензиндi қоспағанда), дизель отынын, газохолды, бензанолды, мұнай еріткішін, жеңіл көмірсутек қоспаларын және (немесе) экологиялық отынды одан әрi өткiзу мақсатында әкелуді жүзеге асырған салық төлеушi өнім берушілер болып табылады деген шартпен пайдалануға міндеттенсе, аталған акцизделетiн тауарларды өткiзу көтерме саудада өткiзу саласына жатқызылады.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Көтерме саудада өткізу саласына бензинді (авиациялық бензинді қоспағанда), дизель отынын, газохолды, бензанолды, мұнай еріткішін, жеңіл </w:t>
      </w:r>
      <w:r w:rsidRPr="00066174">
        <w:rPr>
          <w:rFonts w:ascii="Times New Roman" w:hAnsi="Times New Roman" w:cs="Times New Roman"/>
          <w:sz w:val="28"/>
          <w:szCs w:val="28"/>
          <w:lang w:val="kk-KZ"/>
        </w:rPr>
        <w:lastRenderedPageBreak/>
        <w:t>көмірсутек қоспаларын және экологиялық отынды одан әрі өткізу үшін заңды тұлғаның құрылымдық бөлімшелеріне тиеп-жөнелту де жатады.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2. Бензинді (авиациялық бензиндi қоспағанда), дизель отынын, газохолды, бензанолды, мұнай еріткішін, жеңіл көмірсутек қоспаларын және экологиялық отынды бөлшек саудада өткiзу саласына осы баптың 1-тармағында көрсетілген өнім берушілер жүзеге асыратын мынадай операциялар жатады: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1) мұнай өнімдерін өндірушінің алыс-беріс шикізаты мен материалдарынан дайындалған бензинді (авиациялық бензинді қоспағанда), дизель отынын, газохолды, бензанолды, мұнай еріткішін, жеңіл көмірсутек қоспаларын және экологиялық отынды тұлғаларға олардың өндiрiстiк мұқтаждары үшiн өткiзуі, сондай-ақ беруі;</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2) бензинді (авиациялық бензиндi қоспағанда), дизель отынын, газохолды, бензанолды, мұнай еріткішін, жеңіл көмірсутек қоспаларын және экологиялық отынды жеке тұлғаларға өткiзу;</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3) өндiрiлген немесе одан әрi өткiзу үшiн сатып алынған бензинді (авиациялық бензиндi қоспағанда), дизель отынын, газохолды, бензанолды, мұнай еріткішін, жеңіл көмірсутек қоспаларын және экологиялық отынды өзiнiң өндiрiстiк мұқтаждарына пайдалану.</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lang w:val="kk-KZ"/>
        </w:rPr>
      </w:pPr>
      <w:r w:rsidRPr="00066174">
        <w:rPr>
          <w:rFonts w:ascii="Times New Roman" w:hAnsi="Times New Roman" w:cs="Times New Roman"/>
          <w:b/>
          <w:bCs/>
          <w:sz w:val="28"/>
          <w:szCs w:val="28"/>
          <w:lang w:val="kk-KZ"/>
        </w:rPr>
        <w:t>536-бап. Акцизделетiн тауарлар экспортын растау</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lang w:val="kk-KZ"/>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1. Мыналар акцизделетін тауарлар экспортын растайтын құжаттар болып табылады: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1) экспортталатын акцизделетiн тауарларды беруге арналған шарт (келісімшарт);</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2) акцизделетiн тауарларды экспорттың кедендік рәсімінде шығаруды жүзеге асырған кеден органының белгiсi бар тауарларға арналған декларация немесе кеден органы растаған оның көшiрмесi.</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Акцизделетiн тауарларды экспорттың кедендік рәсімінде магистральдық құбыржолдар жүйесiмен не толық емес мерзiмдiк декларациялау рәсiмiн қолдана отырып әкеткен жағдайда, кедендік декларациялауды жүргiзген кеден органының белгісі бар тауарларға арналған толық декларация экспортты растау болады;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3) ЕАЭО кедендік шекарасындағы өткiзу пунктiнде орналасқан кеден органының белгiсi бар тауардың iлеспе құжаттарының көшiрмелерi.</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Акцизделетiн тауарларды экспорттың кедендік рәсімінде магистральдық құбыржолдар жүйесiмен әкеткен жағдайда тауардың iлеспе құжаттары көшiрмелерiнің орнына тауарларды қабылдап алу-тапсыру актiсi ұсынылады;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4) салық төлеушінің Қазақстан Республикасының заңнамасына сәйкес ашылған Қазақстан Республикасындағы банктік шоттарына акцизделетiн тауарларды өткізуден түсетін түсімнің іс жүзінде түскенін растайтын төлем құжаттары мен банктің үзінді көшiрмесi.</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2. Акцизделетiн тауарлардың Қазақстан Республикасы акцизделетiн тауарлар экспортын акцизден босатуды көздейтiн халықаралық шарттар жасасқан Тәуелсiз Мемлекеттер Достастығына қатысушы мемлекеттерге (ЕАЭО-ға мүше мемлекеттерді қоспағанда) экспорты кезінде Қазақстан Республикасының кедендік аумағынан экспорттың кедендік рәсімінде әкетілген, акцизделетiн тауарлар импортының елінде ресiмделген тауарларға арналған декларация акцизделетiн тауарлар экспортын растайтын қосымша құжат болып табылады.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3. Акцизделетін тауарлардың ЕАЭО-ға мүше мемлекеттің аумағына экспорты кезінде осы Кодекстің </w:t>
      </w:r>
      <w:hyperlink r:id="rId138" w:anchor="z464" w:history="1">
        <w:r w:rsidRPr="00066174">
          <w:rPr>
            <w:rStyle w:val="a3"/>
            <w:rFonts w:ascii="Times New Roman" w:hAnsi="Times New Roman" w:cs="Times New Roman"/>
            <w:color w:val="auto"/>
            <w:sz w:val="28"/>
            <w:szCs w:val="28"/>
            <w:u w:val="none"/>
            <w:lang w:val="kk-KZ"/>
          </w:rPr>
          <w:t>464-бабының</w:t>
        </w:r>
      </w:hyperlink>
      <w:r w:rsidRPr="00066174">
        <w:rPr>
          <w:rFonts w:ascii="Times New Roman" w:hAnsi="Times New Roman" w:cs="Times New Roman"/>
          <w:sz w:val="28"/>
          <w:szCs w:val="28"/>
          <w:lang w:val="kk-KZ"/>
        </w:rPr>
        <w:t> 3-тармағына сәйкес акциз төлеуден босатудың негізділігін растау үшін салық төлеуші орналасқан жері бойынша салық органына акциз бойынша декларациямен бір мезгілде осы Кодекстің </w:t>
      </w:r>
      <w:hyperlink r:id="rId139" w:anchor="z447" w:history="1">
        <w:r w:rsidRPr="00066174">
          <w:rPr>
            <w:rStyle w:val="a3"/>
            <w:rFonts w:ascii="Times New Roman" w:hAnsi="Times New Roman" w:cs="Times New Roman"/>
            <w:color w:val="auto"/>
            <w:sz w:val="28"/>
            <w:szCs w:val="28"/>
            <w:u w:val="none"/>
            <w:lang w:val="kk-KZ"/>
          </w:rPr>
          <w:t>447-бабы</w:t>
        </w:r>
      </w:hyperlink>
      <w:r w:rsidRPr="00066174">
        <w:rPr>
          <w:rFonts w:ascii="Times New Roman" w:hAnsi="Times New Roman" w:cs="Times New Roman"/>
          <w:sz w:val="28"/>
          <w:szCs w:val="28"/>
          <w:lang w:val="kk-KZ"/>
        </w:rPr>
        <w:t> 1-тармағының 4) тармақшасында көрсетілген құжаттарды қоспағанда, осы Кодекстің </w:t>
      </w:r>
      <w:hyperlink r:id="rId140" w:anchor="z447" w:history="1">
        <w:r w:rsidRPr="00066174">
          <w:rPr>
            <w:rStyle w:val="a3"/>
            <w:rFonts w:ascii="Times New Roman" w:hAnsi="Times New Roman" w:cs="Times New Roman"/>
            <w:color w:val="auto"/>
            <w:sz w:val="28"/>
            <w:szCs w:val="28"/>
            <w:u w:val="none"/>
            <w:lang w:val="kk-KZ"/>
          </w:rPr>
          <w:t>447-бабында</w:t>
        </w:r>
      </w:hyperlink>
      <w:r w:rsidRPr="00066174">
        <w:rPr>
          <w:rFonts w:ascii="Times New Roman" w:hAnsi="Times New Roman" w:cs="Times New Roman"/>
          <w:sz w:val="28"/>
          <w:szCs w:val="28"/>
          <w:lang w:val="kk-KZ"/>
        </w:rPr>
        <w:t> көзделген құжаттарды ұсынады.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салық төлеуші акциз бойынша декларацияны қоспағанда, көрсетілген құжаттарды салық органына операция жасалған күннен бастап күнтізбелік бір жүз сексен күн ішінде ұсынуға құқылы.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4. Салық органдарының ақпараттық жүйелерінде кеден органдарының тауарларды іс жүзінде әкету туралы хабарламасы бар электрондық құжат түріндегі тауарларға арналған декларация да акцизделетін тауарлар экспортын растайтын құжат болып табылады. Осы тармақта көзделген электрондық құжат түріндегі тауарларға арналған декларация болған кезде осы баптың 1-тармағының 2) тармақшасында белгіленген құжаттарды ұсыну талап етілмейді.</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5. Акцизделетiн тауарларды экспортқа өткiзу осы баптың 1, 2 және                              3-тармақтарына сәйкес расталмаған жағдайда, мұндай өткiзуге Қазақстан Республикасының аумағында акцизделетiн тауарларды өткiзу үшiн осы бөлімде айқындалған тәртiппен акциз салынуға жатады.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Құйылмалы шарап пен сыра өнімдерін қоспағанда, алкоголь өнімдері есепке алу-бақылау таңбаларымен таңбалануға тиіс. </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6. Акцизделетін тауарларды экспортқа өткізу осы баптың 3-тармағында белгіленген мерзімдер өткен соң расталған жағдайда, осы баптың 5-тармағына сәйкес төленген акциз сомалары осы Кодекстің </w:t>
      </w:r>
      <w:hyperlink r:id="rId141" w:anchor="z101" w:history="1">
        <w:r w:rsidRPr="00066174">
          <w:rPr>
            <w:rStyle w:val="a3"/>
            <w:rFonts w:ascii="Times New Roman" w:hAnsi="Times New Roman" w:cs="Times New Roman"/>
            <w:color w:val="auto"/>
            <w:sz w:val="28"/>
            <w:szCs w:val="28"/>
            <w:u w:val="none"/>
            <w:lang w:val="kk-KZ"/>
          </w:rPr>
          <w:t>101</w:t>
        </w:r>
      </w:hyperlink>
      <w:r w:rsidRPr="00066174">
        <w:rPr>
          <w:rFonts w:ascii="Times New Roman" w:hAnsi="Times New Roman" w:cs="Times New Roman"/>
          <w:sz w:val="28"/>
          <w:szCs w:val="28"/>
          <w:lang w:val="kk-KZ"/>
        </w:rPr>
        <w:t> және </w:t>
      </w:r>
      <w:hyperlink r:id="rId142" w:anchor="z102" w:history="1">
        <w:r w:rsidRPr="00066174">
          <w:rPr>
            <w:rStyle w:val="a3"/>
            <w:rFonts w:ascii="Times New Roman" w:hAnsi="Times New Roman" w:cs="Times New Roman"/>
            <w:color w:val="auto"/>
            <w:sz w:val="28"/>
            <w:szCs w:val="28"/>
            <w:u w:val="none"/>
            <w:lang w:val="kk-KZ"/>
          </w:rPr>
          <w:t>102-баптарына</w:t>
        </w:r>
      </w:hyperlink>
      <w:r w:rsidRPr="00066174">
        <w:rPr>
          <w:rFonts w:ascii="Times New Roman" w:hAnsi="Times New Roman" w:cs="Times New Roman"/>
          <w:sz w:val="28"/>
          <w:szCs w:val="28"/>
          <w:lang w:val="kk-KZ"/>
        </w:rPr>
        <w:t> сәйкес есепке жатқызуға және қайтаруға жатады.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акцизделетін тауарларды ЕАЭО-ға мүше мемлекеттің аумағына экспортқа өткізуді растамауға байланысты есепке жазылған өсімпұлдың төленген сомасы қайтаруға жатпайды.</w:t>
      </w:r>
    </w:p>
    <w:p w:rsidR="005D457B" w:rsidRPr="00066174" w:rsidRDefault="005D457B" w:rsidP="00B3159E">
      <w:pPr>
        <w:spacing w:after="0" w:line="240" w:lineRule="auto"/>
        <w:ind w:firstLine="709"/>
        <w:contextualSpacing/>
        <w:jc w:val="both"/>
        <w:rPr>
          <w:rFonts w:ascii="Times New Roman" w:hAnsi="Times New Roman" w:cs="Times New Roman"/>
          <w:sz w:val="28"/>
          <w:szCs w:val="28"/>
          <w:lang w:val="kk-KZ"/>
        </w:rPr>
      </w:pPr>
    </w:p>
    <w:p w:rsidR="005D457B" w:rsidRPr="00066174" w:rsidRDefault="005D457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537-бап. Акциз сомасын есептеу</w:t>
      </w:r>
    </w:p>
    <w:p w:rsidR="005D457B" w:rsidRPr="00066174" w:rsidRDefault="005D457B" w:rsidP="00B3159E">
      <w:pPr>
        <w:spacing w:after="0" w:line="240" w:lineRule="auto"/>
        <w:ind w:firstLine="709"/>
        <w:contextualSpacing/>
        <w:jc w:val="both"/>
        <w:rPr>
          <w:rFonts w:ascii="Times New Roman"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hAnsi="Times New Roman" w:cs="Times New Roman"/>
          <w:bCs/>
          <w:sz w:val="28"/>
          <w:szCs w:val="28"/>
          <w:lang w:val="kk-KZ"/>
        </w:rPr>
      </w:pPr>
      <w:r w:rsidRPr="00066174">
        <w:rPr>
          <w:rFonts w:ascii="Times New Roman" w:hAnsi="Times New Roman" w:cs="Times New Roman"/>
          <w:bCs/>
          <w:sz w:val="28"/>
          <w:szCs w:val="28"/>
          <w:lang w:val="kk-KZ"/>
        </w:rPr>
        <w:t>Акциз сомасын есептеу белгiленген акциз мөлшерлемесін салықтық базаға қолдану арқылы жүргiзiледi.</w:t>
      </w:r>
    </w:p>
    <w:p w:rsidR="005D457B" w:rsidRPr="00066174" w:rsidRDefault="005D457B" w:rsidP="00B3159E">
      <w:pPr>
        <w:spacing w:after="0" w:line="240" w:lineRule="auto"/>
        <w:ind w:firstLine="709"/>
        <w:contextualSpacing/>
        <w:jc w:val="both"/>
        <w:rPr>
          <w:rFonts w:ascii="Times New Roman" w:hAnsi="Times New Roman" w:cs="Times New Roman"/>
          <w:b/>
          <w:sz w:val="28"/>
          <w:szCs w:val="28"/>
          <w:lang w:val="kk-KZ"/>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lang w:val="kk-KZ"/>
        </w:rPr>
      </w:pPr>
      <w:r w:rsidRPr="00066174">
        <w:rPr>
          <w:rFonts w:ascii="Times New Roman" w:hAnsi="Times New Roman" w:cs="Times New Roman"/>
          <w:b/>
          <w:bCs/>
          <w:sz w:val="28"/>
          <w:szCs w:val="28"/>
          <w:lang w:val="kk-KZ"/>
        </w:rPr>
        <w:t>538-бап. Салықтық базаны түзету</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lang w:val="kk-KZ"/>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1. Егер осы бапта өзгеше белгіленбесе, салықтық база акцизделетін тауарды қайтару жүргізілген салықтық кезеңде түзетіледі.</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Осы бапқа сәйкес салықтық базаның мөлшерін түзету түзетуге жататын акциз сомасы бөлек жолмен бөліп көрсетілген қосымша шот-фактураның, сондай-ақ акцизделетін тауарды қайтару үшін негізді растайтын екіжақты актілердің және шартта (келісімшартта) көрсетілген қайтару жағдайларының туындағанын растайтын басқа да құжаттардың негізінде жүргізіледі.</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Акцизделетін тауарларды өндіріс мекенжайына өндірушіге қайтарған кезде салықтық базаның мөлшерін түзету, егер өндіруші акцизделетін тауарлардың өндіріс мекенжайынан орнын ауыстырған, бірақ оларды өткізбеген жағдайда, өндірушінің тауарларға ілеспе құжаттарының негізінде жүргізіледі.</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Акцизделетін тауарлардың ЕАЭО-ға мүше мемлекеттерден импорты кезінде салықтық базаныың мөлшерін түзету осы Кодекстің </w:t>
      </w:r>
      <w:hyperlink r:id="rId143" w:anchor="z459" w:history="1">
        <w:r w:rsidRPr="00066174">
          <w:rPr>
            <w:rStyle w:val="a3"/>
            <w:rFonts w:ascii="Times New Roman" w:hAnsi="Times New Roman" w:cs="Times New Roman"/>
            <w:color w:val="auto"/>
            <w:sz w:val="28"/>
            <w:szCs w:val="28"/>
            <w:u w:val="none"/>
            <w:lang w:val="kk-KZ"/>
          </w:rPr>
          <w:t>459-бабының</w:t>
        </w:r>
      </w:hyperlink>
      <w:r w:rsidRPr="00066174">
        <w:rPr>
          <w:rFonts w:ascii="Times New Roman" w:hAnsi="Times New Roman" w:cs="Times New Roman"/>
          <w:sz w:val="28"/>
          <w:szCs w:val="28"/>
          <w:lang w:val="kk-KZ"/>
        </w:rPr>
        <w:t> 1, 2, 3 және 4-тармақтарына сәйкес жүргізіледі.</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2. Арақты, айрықша арақты және этил спиртінің көлемдік үлесі он бес пайыздан асатын басқа да алкоголь өнімін қоспағанда, осы Кодекстің </w:t>
      </w:r>
      <w:hyperlink r:id="rId144" w:anchor="z462" w:history="1">
        <w:r w:rsidRPr="00066174">
          <w:rPr>
            <w:rStyle w:val="a3"/>
            <w:rFonts w:ascii="Times New Roman" w:hAnsi="Times New Roman" w:cs="Times New Roman"/>
            <w:color w:val="auto"/>
            <w:sz w:val="28"/>
            <w:szCs w:val="28"/>
            <w:u w:val="none"/>
            <w:lang w:val="kk-KZ"/>
          </w:rPr>
          <w:t>462-бабының</w:t>
        </w:r>
      </w:hyperlink>
      <w:r w:rsidRPr="00066174">
        <w:rPr>
          <w:rFonts w:ascii="Times New Roman" w:hAnsi="Times New Roman" w:cs="Times New Roman"/>
          <w:sz w:val="28"/>
          <w:szCs w:val="28"/>
          <w:lang w:val="kk-KZ"/>
        </w:rPr>
        <w:t> 2) және 3) тармақшаларында көрсетілген акцизделетін тауарлар бойынша салықтық базаны, егер осындай акцизделетін тауар бойынша лицензияда көрсетілген өндірістің мекенжайынан өндіруші жүзеге асырған оның орын ауыстыруына байланысты бұрын акциз төленген жағдайда, акцизделетін тауарды өндіруші экспортқа өткізілген акцизделетін тауар көлеміне түзетеді.</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Осы тармақта көзделген салықтық базаны түзету осындай акцизделетін тауар экспортқа өткізілген салықтық кезеңде жүргізіледі.</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осындай түзету ескеріле отырып, салықтық базаның теріс мәні болуы мүмкін.</w:t>
      </w:r>
    </w:p>
    <w:p w:rsidR="005D457B" w:rsidRPr="00066174" w:rsidRDefault="005D457B" w:rsidP="00B3159E">
      <w:pPr>
        <w:spacing w:after="0" w:line="240" w:lineRule="auto"/>
        <w:ind w:firstLine="709"/>
        <w:contextualSpacing/>
        <w:jc w:val="both"/>
        <w:rPr>
          <w:rFonts w:ascii="Times New Roman" w:hAnsi="Times New Roman" w:cs="Times New Roman"/>
          <w:b/>
          <w:sz w:val="28"/>
          <w:szCs w:val="28"/>
          <w:lang w:val="kk-KZ"/>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lang w:val="kk-KZ"/>
        </w:rPr>
      </w:pPr>
      <w:r w:rsidRPr="00066174">
        <w:rPr>
          <w:rFonts w:ascii="Times New Roman" w:hAnsi="Times New Roman" w:cs="Times New Roman"/>
          <w:b/>
          <w:bCs/>
          <w:sz w:val="28"/>
          <w:szCs w:val="28"/>
          <w:lang w:val="kk-KZ"/>
        </w:rPr>
        <w:t>539-бап. Салықтан шегеру</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lang w:val="kk-KZ"/>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1. Салық төлеушiнiң осы Кодекстiң </w:t>
      </w:r>
      <w:hyperlink r:id="rId145" w:anchor="z472" w:history="1">
        <w:r w:rsidRPr="00066174">
          <w:rPr>
            <w:rStyle w:val="a3"/>
            <w:rFonts w:ascii="Times New Roman" w:hAnsi="Times New Roman" w:cs="Times New Roman"/>
            <w:color w:val="auto"/>
            <w:sz w:val="28"/>
            <w:szCs w:val="28"/>
            <w:u w:val="none"/>
            <w:lang w:val="kk-KZ"/>
          </w:rPr>
          <w:t>472-бабына</w:t>
        </w:r>
      </w:hyperlink>
      <w:r w:rsidRPr="00066174">
        <w:rPr>
          <w:rFonts w:ascii="Times New Roman" w:hAnsi="Times New Roman" w:cs="Times New Roman"/>
          <w:sz w:val="28"/>
          <w:szCs w:val="28"/>
          <w:lang w:val="kk-KZ"/>
        </w:rPr>
        <w:t> сәйкес есептелген акциз сомасын осы бапта белгiленген шегерулерге азайтуға құқығы бар.</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2. Осы бапқа сәйкес басқа акцизделетін тауарларды өндіру үшін негізгі шикізат ретінде пайдаланылған акцизделетін тауарлар бойынша Қазақстан Республикасында төленген акциз сомалары шегеруге жатады.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3. Мыналар:</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1) акцизделетiн тауарларды сатып алған немесе Қазақстан Республикасының аумағына импорттау кезінде Қазақстан Республикасының аумағында;</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2) өзі өндірген акцизделетін шикізат үшін;</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3) акцизделетін алыс-беріс шикізатынан дайындалған акцизделетін тауарларды беру кезінде төленген акциз сомалары шегеруге жатады.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Спирттің барлық түріне, шикі мұнайға, газ конденсатына акциз сомалары шегеруге жатпайды.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4. Шегеру салық кезеңiнде акцизделетiн тауарлар дайындауға іс жүзінде пайдаланылған акцизделетiн шикiзат көлемi негізге алынып есептелген акциз сомасына жүргізіледі.</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5. Акцизделетін шикізатты Қазақстан Республикасының аумағында сатып алу кезінде төленген акциз сомасын шегеру мынадай құжаттар:</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1) акцизделетін шикізатты сатып алу-сату шарты;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2) акцизделетін шикізатқа төлем жасалғанын растайтын төлем құжаттары немесе бақылау-касса машинасының чектері қоса берілген кіріс-кассалық ордерге түбіртек;</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3) акцизделетін шикізат беруге тауар-көлік жүкқұжаттары;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4) акциз сомасы бөлек жолмен бөліп көрсетілген шот-фактура;</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5) купаж парақтары (алкоголь өнімін өндірген кезде);</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6) акцизделетін шикізатты өндіріске есептен шығару туралы акт</w:t>
      </w:r>
      <w:r w:rsidRPr="00066174">
        <w:rPr>
          <w:rFonts w:ascii="Times New Roman" w:hAnsi="Times New Roman" w:cs="Times New Roman"/>
          <w:sz w:val="28"/>
          <w:szCs w:val="28"/>
          <w:lang w:val="kk-KZ"/>
        </w:rPr>
        <w:t xml:space="preserve"> </w:t>
      </w:r>
      <w:r w:rsidRPr="00066174">
        <w:rPr>
          <w:rFonts w:ascii="Times New Roman" w:hAnsi="Times New Roman" w:cs="Times New Roman"/>
          <w:sz w:val="28"/>
          <w:szCs w:val="28"/>
        </w:rPr>
        <w:t>болған кезде жүзеге асырылады.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6. Өзі өндірген акцизделетін шикізат үшін төленген акциз сомаларын шегеру мынадай құжаттар болған кезде:</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rPr>
        <w:t>1) акциздің бюджетке төленгенін растайтын төлем құжаттары немесе өзге де құжаттар;</w:t>
      </w:r>
      <w:r w:rsidRPr="00066174">
        <w:rPr>
          <w:rFonts w:ascii="Times New Roman" w:hAnsi="Times New Roman" w:cs="Times New Roman"/>
          <w:sz w:val="28"/>
          <w:szCs w:val="28"/>
          <w:lang w:val="kk-KZ"/>
        </w:rPr>
        <w:t xml:space="preserve">  </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2) купаж парақтары (алкоголь өнімін өндірген кезде);</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3) акцизделетін шикізатты өндіріске есептен шығару туралы акт жүзеге асырылады.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rPr>
        <w:t>7.</w:t>
      </w:r>
      <w:r w:rsidRPr="00066174">
        <w:rPr>
          <w:rFonts w:ascii="Times New Roman" w:hAnsi="Times New Roman" w:cs="Times New Roman"/>
          <w:sz w:val="28"/>
          <w:szCs w:val="28"/>
          <w:lang w:val="kk-KZ"/>
        </w:rPr>
        <w:t xml:space="preserve"> </w:t>
      </w:r>
      <w:r w:rsidRPr="00066174">
        <w:rPr>
          <w:rFonts w:ascii="Times New Roman" w:hAnsi="Times New Roman" w:cs="Times New Roman"/>
          <w:sz w:val="28"/>
          <w:szCs w:val="28"/>
        </w:rPr>
        <w:t>Акцизделетін шикізатты Қазақстан Республикасының аумағына импорттаған кезде Қазақстан Республикасында төленген акциз сомасын шегеру мынадай құжаттар:</w:t>
      </w:r>
      <w:r w:rsidRPr="00066174">
        <w:rPr>
          <w:rFonts w:ascii="Times New Roman" w:hAnsi="Times New Roman" w:cs="Times New Roman"/>
          <w:sz w:val="28"/>
          <w:szCs w:val="28"/>
          <w:lang w:val="kk-KZ"/>
        </w:rPr>
        <w:t xml:space="preserve"> </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1) акцизделетін шикізатты сатып алу-сату шарты;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2) кедендік декларациялау кезінде акциздің бюджетке төленгенін растайтын төлем құжаттары немесе өзге де құжаттар;</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 xml:space="preserve">3) акцизделетін шикізат ЕАЭО-ға мүше болып табылмайтын мемлекеттердің аумағынан Қазақстан Республикасының аумағына импортталған кезде импортталатын акцизделетін шикізатқа тауарларға арналған декларация немесе </w:t>
      </w:r>
      <w:r w:rsidRPr="00066174">
        <w:rPr>
          <w:rFonts w:ascii="Times New Roman" w:hAnsi="Times New Roman" w:cs="Times New Roman"/>
          <w:sz w:val="28"/>
          <w:szCs w:val="28"/>
          <w:lang w:val="kk-KZ"/>
        </w:rPr>
        <w:t>ЕАЭО-ға мүше</w:t>
      </w:r>
      <w:r w:rsidRPr="00066174">
        <w:rPr>
          <w:rFonts w:ascii="Times New Roman" w:hAnsi="Times New Roman" w:cs="Times New Roman"/>
          <w:sz w:val="28"/>
          <w:szCs w:val="28"/>
        </w:rPr>
        <w:t xml:space="preserve"> мемлекеттердің аумағынан Қазақстан Республикасының аумағына импортталған кезде тауарларды әкелу және жанама салықтарды төлеу туралы өтініш;</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4) купаж парақтары (алкоголь өнімін өндірген кезде);</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5) акцизделетін шикізатты өндіріске есептен шығару туралы акт</w:t>
      </w:r>
      <w:r w:rsidRPr="00066174">
        <w:rPr>
          <w:rFonts w:ascii="Times New Roman" w:hAnsi="Times New Roman" w:cs="Times New Roman"/>
          <w:sz w:val="28"/>
          <w:szCs w:val="28"/>
          <w:lang w:val="kk-KZ"/>
        </w:rPr>
        <w:t xml:space="preserve"> </w:t>
      </w:r>
      <w:r w:rsidRPr="00066174">
        <w:rPr>
          <w:rFonts w:ascii="Times New Roman" w:hAnsi="Times New Roman" w:cs="Times New Roman"/>
          <w:sz w:val="28"/>
          <w:szCs w:val="28"/>
        </w:rPr>
        <w:t>болған кезде жүзеге асырылады.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rPr>
        <w:t>8. Қазақстан Республикасының аумағында акцизделетін алыс-беріс шикізатынан дайындалған акцизделетін тауарларды беру кезінде төленген акциз сомасы да мынадай құжаттар:</w:t>
      </w:r>
      <w:r w:rsidRPr="00066174">
        <w:rPr>
          <w:rFonts w:ascii="Times New Roman" w:hAnsi="Times New Roman" w:cs="Times New Roman"/>
          <w:sz w:val="28"/>
          <w:szCs w:val="28"/>
          <w:lang w:val="kk-KZ"/>
        </w:rPr>
        <w:t xml:space="preserve"> </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1) акцизделетін алыс-беріс шикізатының меншік иесі мен қайта өңдеуші арасындағы алыс-беріс шикізатын қайта өңдеу туралы шарт;</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2) акцизделетін алыс-беріс шикізаты меншік иесінің акцизді бюджетке төлегенін растайтын төлем құжаттары немесе өзге де құжаттар;</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3) акцизделетін шикізатты беруге арналған жүкқұжат немесе қабылдап алу-беру актісі болған кезде шегеруге жатады. </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9. Акцизделетін тауарларды өндірушілер акцизделетін шикізатты Қазақстан Республикасының аумағында сатып алған немесе импорттаған кезде төлеген акциз сомалары осы шикізаттан дайындалған акцизделетін тауарлар үшін есептелген акциз сомасынан асып кеткен жағдайда, мұндай асып кету сомасы шегеруге жатпайды. </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bookmarkStart w:id="72" w:name="z475"/>
      <w:bookmarkEnd w:id="72"/>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lang w:val="kk-KZ"/>
        </w:rPr>
      </w:pPr>
      <w:r w:rsidRPr="00066174">
        <w:rPr>
          <w:rFonts w:ascii="Times New Roman" w:hAnsi="Times New Roman" w:cs="Times New Roman"/>
          <w:b/>
          <w:bCs/>
          <w:sz w:val="28"/>
          <w:szCs w:val="28"/>
          <w:lang w:val="kk-KZ"/>
        </w:rPr>
        <w:t>540-бап. Акциз төлеу мерзімдері</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lang w:val="kk-KZ"/>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1. Егер осы Кодексте өзгеше көзделмесе, акцизделетін тауарларға арналған акциз есепті салықтық кезеңнен кейінгі айдың 20-күнінен кешіктірмей бюджетке аударылуға жатады.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2. Алыс-беріс шикiзаты мен материалдардан өндiрiлген акцизделетiн тауарлар бойынша акциз өнім тапсырыс берушiге немесе тапсырыс берушi көрсеткен тұлғаға берiлген күнi төленедi.</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3. Қазақстан Республикасының аумағында өндiрiлген шикi мұнайды, газ конденсатын өнеркәсiптiк қайта өңдеуге беру кезінде акциз олар берiлген күнi төленедi.</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hAnsi="Times New Roman" w:cs="Times New Roman"/>
          <w:sz w:val="28"/>
          <w:szCs w:val="28"/>
          <w:lang w:val="kk-KZ"/>
        </w:rPr>
        <w:t>4. Құйылған шарапты және сыра қайнату өнімін қоспағанда, осы Кодекстiң 462-бабы бірінші бөлігінің 2) тармақшасында белгiленген акцизделетiн тауарларға акцизді алкоголь өнімін өндірушілер таңдау бойынша:</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есепке алу-бақылау маркаларын алғанға дейін;</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осы Кодекстің </w:t>
      </w:r>
      <w:hyperlink r:id="rId146" w:anchor="z172" w:history="1">
        <w:r w:rsidRPr="00066174">
          <w:rPr>
            <w:rStyle w:val="a3"/>
            <w:rFonts w:ascii="Times New Roman" w:hAnsi="Times New Roman" w:cs="Times New Roman"/>
            <w:color w:val="auto"/>
            <w:sz w:val="28"/>
            <w:szCs w:val="28"/>
            <w:u w:val="none"/>
          </w:rPr>
          <w:t>172-бабына</w:t>
        </w:r>
      </w:hyperlink>
      <w:r w:rsidRPr="00066174">
        <w:rPr>
          <w:rFonts w:ascii="Times New Roman" w:hAnsi="Times New Roman" w:cs="Times New Roman"/>
          <w:sz w:val="28"/>
          <w:szCs w:val="28"/>
        </w:rPr>
        <w:t> сәйкес есепке алу-бақылау маркаларын нысаналы пайдалану туралы міндеттеме ұсынылған жағдайда, акцизделетін тауарлар тиеп-жөнелтілген (берілген) күні төлейді.</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5. Салық органдарының ЕАЭО-ға мүше мемлекеттердің аумағынан импортталған акцизделетін тауарлар бойынша акциздің төлену фактісін тауарларды әкелу және жанама салықтарды төлеу туралы өтініште тиісті белгі қою арқылы растауы не растаудан уәжді бас тартуы уәкілетті орган айқындаған тәртіппен жүзеге асырылады.</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rPr>
      </w:pPr>
      <w:r w:rsidRPr="00066174">
        <w:rPr>
          <w:rFonts w:ascii="Times New Roman" w:hAnsi="Times New Roman" w:cs="Times New Roman"/>
          <w:b/>
          <w:bCs/>
          <w:sz w:val="28"/>
          <w:szCs w:val="28"/>
        </w:rPr>
        <w:t>5</w:t>
      </w:r>
      <w:r w:rsidRPr="00066174">
        <w:rPr>
          <w:rFonts w:ascii="Times New Roman" w:hAnsi="Times New Roman" w:cs="Times New Roman"/>
          <w:b/>
          <w:bCs/>
          <w:sz w:val="28"/>
          <w:szCs w:val="28"/>
          <w:lang w:val="kk-KZ"/>
        </w:rPr>
        <w:t>41</w:t>
      </w:r>
      <w:r w:rsidRPr="00066174">
        <w:rPr>
          <w:rFonts w:ascii="Times New Roman" w:hAnsi="Times New Roman" w:cs="Times New Roman"/>
          <w:b/>
          <w:bCs/>
          <w:sz w:val="28"/>
          <w:szCs w:val="28"/>
        </w:rPr>
        <w:t>-бап. Акциз төленетін жер</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1. Осы баптың 2 және 3-тармақтарында көрсетілген жағдайларды қоспағанда, акциз төлеу салық салу объектісінің орналасқан жері бойынша жүргiзiледi.</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2. Бензинді (авиациялық бензиндi қоспағанда) және дизель отынын көтерме, бөлшек саудада өткiзудi жүзеге асыратын акциз төлеушiлер акцизді салық салуға байланысты объектілердің орналасқан жері бойынша төлейдi.</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3. Акцизделетін тауарлар ЕАЭО-ға мүше мемлекеттердің аумағынан импортталған жағдайда акциз төлеу акциз төлеушінің орналасқан (тұрғылықты) жері бойынша жүргізіледі.</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rPr>
      </w:pPr>
      <w:r w:rsidRPr="00066174">
        <w:rPr>
          <w:rFonts w:ascii="Times New Roman" w:hAnsi="Times New Roman" w:cs="Times New Roman"/>
          <w:b/>
          <w:bCs/>
          <w:sz w:val="28"/>
          <w:szCs w:val="28"/>
        </w:rPr>
        <w:t>5</w:t>
      </w:r>
      <w:r w:rsidRPr="00066174">
        <w:rPr>
          <w:rFonts w:ascii="Times New Roman" w:hAnsi="Times New Roman" w:cs="Times New Roman"/>
          <w:b/>
          <w:bCs/>
          <w:sz w:val="28"/>
          <w:szCs w:val="28"/>
          <w:lang w:val="kk-KZ"/>
        </w:rPr>
        <w:t>42</w:t>
      </w:r>
      <w:r w:rsidRPr="00066174">
        <w:rPr>
          <w:rFonts w:ascii="Times New Roman" w:hAnsi="Times New Roman" w:cs="Times New Roman"/>
          <w:b/>
          <w:bCs/>
          <w:sz w:val="28"/>
          <w:szCs w:val="28"/>
        </w:rPr>
        <w:t>-бап. Салықтық кезең және акциз бойынша салық декларациясы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 xml:space="preserve">1. Акцизге қатысты күнтiзбелiк </w:t>
      </w:r>
      <w:r w:rsidRPr="00066174">
        <w:rPr>
          <w:rFonts w:ascii="Times New Roman" w:hAnsi="Times New Roman" w:cs="Times New Roman"/>
          <w:sz w:val="28"/>
          <w:szCs w:val="28"/>
          <w:lang w:val="kk-KZ"/>
        </w:rPr>
        <w:t xml:space="preserve">бір </w:t>
      </w:r>
      <w:r w:rsidRPr="00066174">
        <w:rPr>
          <w:rFonts w:ascii="Times New Roman" w:hAnsi="Times New Roman" w:cs="Times New Roman"/>
          <w:sz w:val="28"/>
          <w:szCs w:val="28"/>
        </w:rPr>
        <w:t>ай салық кезеңi болып табылады.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2. Егер осы бапта өзгеше көзделмесе, әрбір салықтық кезең аяқталған соң акциз төлеушілер өзiнің орналасқан жерi бойынша салық органына акциз жөнiндегі декларацияны есепті</w:t>
      </w:r>
      <w:r w:rsidRPr="00066174">
        <w:rPr>
          <w:rFonts w:ascii="Times New Roman" w:hAnsi="Times New Roman" w:cs="Times New Roman"/>
          <w:sz w:val="28"/>
          <w:szCs w:val="28"/>
          <w:lang w:val="kk-KZ"/>
        </w:rPr>
        <w:t>к</w:t>
      </w:r>
      <w:r w:rsidRPr="00066174">
        <w:rPr>
          <w:rFonts w:ascii="Times New Roman" w:hAnsi="Times New Roman" w:cs="Times New Roman"/>
          <w:sz w:val="28"/>
          <w:szCs w:val="28"/>
        </w:rPr>
        <w:t xml:space="preserve"> салықтық кезеңнен кейiнгi екінші айдың </w:t>
      </w:r>
      <w:r w:rsidRPr="00066174">
        <w:rPr>
          <w:rFonts w:ascii="Times New Roman" w:hAnsi="Times New Roman" w:cs="Times New Roman"/>
          <w:sz w:val="28"/>
          <w:szCs w:val="28"/>
          <w:lang w:val="kk-KZ"/>
        </w:rPr>
        <w:t xml:space="preserve">                         </w:t>
      </w:r>
      <w:r w:rsidRPr="00066174">
        <w:rPr>
          <w:rFonts w:ascii="Times New Roman" w:hAnsi="Times New Roman" w:cs="Times New Roman"/>
          <w:sz w:val="28"/>
          <w:szCs w:val="28"/>
        </w:rPr>
        <w:t>15-күнінен кешiктiрмей ұсынуға мiндеттi.</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 xml:space="preserve">3. </w:t>
      </w:r>
      <w:r w:rsidRPr="00066174">
        <w:rPr>
          <w:rFonts w:ascii="Times New Roman" w:hAnsi="Times New Roman" w:cs="Times New Roman"/>
          <w:sz w:val="28"/>
          <w:szCs w:val="28"/>
          <w:lang w:val="kk-KZ"/>
        </w:rPr>
        <w:t xml:space="preserve">Құрылымдық бөлімшелері бар акциз төлеушілер осындай құрылымдық (аумақтық) бөлімшенің орналасқан орны бойынша салық органына акциз бойынша декларацияға осындай құрылымдық (аумақтық) бөлімше бойынша акциз сомасын есептеу жөнінде қосымша </w:t>
      </w:r>
      <w:r w:rsidRPr="00066174">
        <w:rPr>
          <w:rFonts w:ascii="Times New Roman" w:hAnsi="Times New Roman" w:cs="Times New Roman"/>
          <w:sz w:val="28"/>
          <w:szCs w:val="28"/>
        </w:rPr>
        <w:t>ұсынады.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4. Акцизделетін тауарларды ЕАЭО-ға мүше мемлекеттердің аумағынан Қазақстан Республикасының аумағына импорттайтын салық төлеушілер импортталған акцизделетін тауарлар есепке қабылданған айдан кейінгі айдың 20-ынан кешіктірілмейтін мерзімде орналасқан (тұрғылықты) жеріндегі салық органына тауарларды әкелу және жанама салықтарды төлеу туралы өтінішті және осы Кодекстің 456-бабының 2-тармағына сәйкес өзге де құжаттарды ұсынуға міндетті.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shd w:val="clear" w:color="auto" w:fill="FFFFFF"/>
          <w:lang w:eastAsia="zh-CN"/>
        </w:rPr>
        <w:br/>
      </w:r>
    </w:p>
    <w:p w:rsidR="005D457B" w:rsidRPr="00066174" w:rsidRDefault="005D457B" w:rsidP="00B3159E">
      <w:pPr>
        <w:spacing w:after="0" w:line="240" w:lineRule="auto"/>
        <w:ind w:firstLine="709"/>
        <w:contextualSpacing/>
        <w:jc w:val="both"/>
        <w:rPr>
          <w:rFonts w:ascii="Times New Roman" w:hAnsi="Times New Roman" w:cs="Times New Roman"/>
          <w:b/>
          <w:sz w:val="28"/>
          <w:szCs w:val="28"/>
        </w:rPr>
      </w:pPr>
      <w:r w:rsidRPr="00066174">
        <w:rPr>
          <w:rFonts w:ascii="Times New Roman" w:hAnsi="Times New Roman" w:cs="Times New Roman"/>
          <w:b/>
          <w:sz w:val="28"/>
          <w:szCs w:val="28"/>
        </w:rPr>
        <w:t>54-</w:t>
      </w:r>
      <w:r w:rsidRPr="00066174">
        <w:rPr>
          <w:rFonts w:ascii="Times New Roman" w:hAnsi="Times New Roman" w:cs="Times New Roman"/>
          <w:b/>
          <w:sz w:val="28"/>
          <w:szCs w:val="28"/>
          <w:lang w:val="kk-KZ"/>
        </w:rPr>
        <w:t>ТАРАУ</w:t>
      </w:r>
      <w:r w:rsidRPr="00066174">
        <w:rPr>
          <w:rFonts w:ascii="Times New Roman" w:hAnsi="Times New Roman" w:cs="Times New Roman"/>
          <w:b/>
          <w:sz w:val="28"/>
          <w:szCs w:val="28"/>
        </w:rPr>
        <w:t>.</w:t>
      </w:r>
      <w:r w:rsidRPr="00066174">
        <w:rPr>
          <w:rFonts w:ascii="Times New Roman" w:hAnsi="Times New Roman" w:cs="Times New Roman"/>
          <w:b/>
          <w:sz w:val="28"/>
          <w:szCs w:val="28"/>
          <w:lang w:val="kk-KZ"/>
        </w:rPr>
        <w:t xml:space="preserve"> </w:t>
      </w:r>
      <w:r w:rsidRPr="00066174">
        <w:rPr>
          <w:rFonts w:ascii="Times New Roman" w:hAnsi="Times New Roman" w:cs="Times New Roman"/>
          <w:b/>
          <w:sz w:val="28"/>
          <w:szCs w:val="28"/>
        </w:rPr>
        <w:t>АКЦИЗДЕЛЕТІН ТАУАРЛАРДЫҢ ИМПОРТЫНА САЛЫҚ САЛУ</w:t>
      </w:r>
    </w:p>
    <w:p w:rsidR="005D457B" w:rsidRPr="00066174" w:rsidRDefault="005D457B" w:rsidP="00B3159E">
      <w:pPr>
        <w:spacing w:after="0" w:line="240" w:lineRule="auto"/>
        <w:ind w:firstLine="709"/>
        <w:contextualSpacing/>
        <w:jc w:val="both"/>
        <w:rPr>
          <w:rFonts w:ascii="Times New Roman" w:hAnsi="Times New Roman" w:cs="Times New Roman"/>
          <w:b/>
          <w:sz w:val="28"/>
          <w:szCs w:val="28"/>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sz w:val="28"/>
          <w:szCs w:val="28"/>
        </w:rPr>
      </w:pPr>
      <w:bookmarkStart w:id="73" w:name="z479"/>
      <w:bookmarkEnd w:id="73"/>
      <w:r w:rsidRPr="00066174">
        <w:rPr>
          <w:rFonts w:ascii="Times New Roman" w:hAnsi="Times New Roman" w:cs="Times New Roman"/>
          <w:b/>
          <w:sz w:val="28"/>
          <w:szCs w:val="28"/>
        </w:rPr>
        <w:t>5</w:t>
      </w:r>
      <w:r w:rsidRPr="00066174">
        <w:rPr>
          <w:rFonts w:ascii="Times New Roman" w:hAnsi="Times New Roman" w:cs="Times New Roman"/>
          <w:b/>
          <w:sz w:val="28"/>
          <w:szCs w:val="28"/>
          <w:lang w:val="kk-KZ"/>
        </w:rPr>
        <w:t>43</w:t>
      </w:r>
      <w:r w:rsidRPr="00066174">
        <w:rPr>
          <w:rFonts w:ascii="Times New Roman" w:hAnsi="Times New Roman" w:cs="Times New Roman"/>
          <w:b/>
          <w:sz w:val="28"/>
          <w:szCs w:val="28"/>
        </w:rPr>
        <w:t>-бап. Импортталатын акцизделетiн тауарлардың салықтық базасы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bCs/>
          <w:sz w:val="28"/>
          <w:szCs w:val="28"/>
        </w:rPr>
      </w:pPr>
      <w:r w:rsidRPr="00066174">
        <w:rPr>
          <w:rFonts w:ascii="Times New Roman" w:hAnsi="Times New Roman" w:cs="Times New Roman"/>
          <w:bCs/>
          <w:sz w:val="28"/>
          <w:szCs w:val="28"/>
        </w:rPr>
        <w:t>Қазақстан Республикасының аумағына импортталатын акцизделетін тауарлар бойынша салықтық база импортталатын акцизделетін тауарлардың заттай түрдегі көлемі, саны ретінде айқындалады.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bCs/>
          <w:sz w:val="28"/>
          <w:szCs w:val="28"/>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rPr>
      </w:pPr>
      <w:bookmarkStart w:id="74" w:name="z480"/>
      <w:bookmarkEnd w:id="74"/>
      <w:r w:rsidRPr="00066174">
        <w:rPr>
          <w:rFonts w:ascii="Times New Roman" w:hAnsi="Times New Roman" w:cs="Times New Roman"/>
          <w:b/>
          <w:bCs/>
          <w:sz w:val="28"/>
          <w:szCs w:val="28"/>
        </w:rPr>
        <w:t>5</w:t>
      </w:r>
      <w:r w:rsidRPr="00066174">
        <w:rPr>
          <w:rFonts w:ascii="Times New Roman" w:hAnsi="Times New Roman" w:cs="Times New Roman"/>
          <w:b/>
          <w:bCs/>
          <w:sz w:val="28"/>
          <w:szCs w:val="28"/>
          <w:lang w:val="kk-KZ"/>
        </w:rPr>
        <w:t>44</w:t>
      </w:r>
      <w:r w:rsidRPr="00066174">
        <w:rPr>
          <w:rFonts w:ascii="Times New Roman" w:hAnsi="Times New Roman" w:cs="Times New Roman"/>
          <w:b/>
          <w:bCs/>
          <w:sz w:val="28"/>
          <w:szCs w:val="28"/>
        </w:rPr>
        <w:t>-бап. Импортталатын акцизделетiн тауарларға акциз төлеу мерзiмдерi</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 xml:space="preserve">1. ЕАЭО-ға мүше болып табылмайтын мемлекеттердің аумағынан импортталатын акцизделетін тауарларға акциздер осы баптың 2-тармағында көзделген жағдайларды қоспағанда, </w:t>
      </w:r>
      <w:r w:rsidRPr="00066174">
        <w:rPr>
          <w:rFonts w:ascii="Times New Roman" w:hAnsi="Times New Roman" w:cs="Times New Roman"/>
          <w:sz w:val="28"/>
          <w:szCs w:val="28"/>
          <w:lang w:val="kk-KZ"/>
        </w:rPr>
        <w:t>ЕАЭО</w:t>
      </w:r>
      <w:r w:rsidRPr="00066174">
        <w:rPr>
          <w:rFonts w:ascii="Times New Roman" w:hAnsi="Times New Roman" w:cs="Times New Roman"/>
          <w:sz w:val="28"/>
          <w:szCs w:val="28"/>
        </w:rPr>
        <w:t xml:space="preserve"> кеден заңнамасында және (немесе) Қазақстан Республикасының кеден заңнамасында кедендік төлемдерді төлеу үшін айқындалған күні уәкiлеттi орган айқындаған тәртіппен төленеді.</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2. Осы Кодекстің 172-бабына сәйкес таңбалануға жататын импортталатын акцизделетiн тауарларға акциз сәйкестендіру құралдарын, есепке алу-бақылау маркаларын алғанға дейiн төленедi.</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 xml:space="preserve">Осы тармақтың бірінші бөлігінде көрсетілген акцизделетін тауарлар импортын жүзеге асырған кезде акциз сомасы нақтылануға жатады және </w:t>
      </w:r>
      <w:r w:rsidRPr="00066174">
        <w:rPr>
          <w:rFonts w:ascii="Times New Roman" w:hAnsi="Times New Roman" w:cs="Times New Roman"/>
          <w:sz w:val="28"/>
          <w:szCs w:val="28"/>
        </w:rPr>
        <w:lastRenderedPageBreak/>
        <w:t>акцизделетін тауарларды импорттау күні қолданыста болатын акциз мөлшерлемесі қолданылады.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3. ЕАЭО-ға мүше мемлекеттердің аумағынан импортталған акцизделетін тауарлар бойынша (таңбаланатын акцизделетін тауарларды қоспағанда) акциздер импортталған акцизделетін тауарлар есепке қабылданған айдан кейінгі айдың 20-күнінен кешіктірілмейтін мерзімде төленеді.</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Таңбаланатын акцизделетін тауарлар бойынша акциздер төлеу осы баптың 2-тармағында белгіленген мерзімдерде жүргізіледі.</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4. Қазақстан Республикасының аумағына импорты Қазақстан Республикасының заңнамасына сәйкес акцизді төлемей жүзеге асырылған акцизделетін тауарлар оларға байланысты төлеуден босату немесе төлеудің өзге тәртібі берілген мақсаттардан өзге мақсаттарда пайдаланылған жағдайда, осы акцизделетін тауарлар осы Кодекстің </w:t>
      </w:r>
      <w:hyperlink r:id="rId147" w:anchor="z463" w:history="1">
        <w:r w:rsidRPr="00066174">
          <w:rPr>
            <w:rStyle w:val="a3"/>
            <w:rFonts w:ascii="Times New Roman" w:hAnsi="Times New Roman" w:cs="Times New Roman"/>
            <w:color w:val="auto"/>
            <w:sz w:val="28"/>
            <w:szCs w:val="28"/>
            <w:u w:val="none"/>
          </w:rPr>
          <w:t>463</w:t>
        </w:r>
      </w:hyperlink>
      <w:r w:rsidRPr="00066174">
        <w:rPr>
          <w:rFonts w:ascii="Times New Roman" w:hAnsi="Times New Roman" w:cs="Times New Roman"/>
          <w:sz w:val="28"/>
          <w:szCs w:val="28"/>
        </w:rPr>
        <w:t> және </w:t>
      </w:r>
      <w:hyperlink r:id="rId148" w:anchor="z479" w:history="1">
        <w:r w:rsidRPr="00066174">
          <w:rPr>
            <w:rStyle w:val="a3"/>
            <w:rFonts w:ascii="Times New Roman" w:hAnsi="Times New Roman" w:cs="Times New Roman"/>
            <w:color w:val="auto"/>
            <w:sz w:val="28"/>
            <w:szCs w:val="28"/>
            <w:u w:val="none"/>
          </w:rPr>
          <w:t>479-баптарында</w:t>
        </w:r>
      </w:hyperlink>
      <w:r w:rsidRPr="00066174">
        <w:rPr>
          <w:rFonts w:ascii="Times New Roman" w:hAnsi="Times New Roman" w:cs="Times New Roman"/>
          <w:sz w:val="28"/>
          <w:szCs w:val="28"/>
        </w:rPr>
        <w:t> және Қазақстан Республикасы Үкіметінің қаулысымен белгіленген тәртіппен және акциздер мөлшерлемелері бойынша акциз салынуға жатады.</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rPr>
      </w:pPr>
      <w:r w:rsidRPr="00066174">
        <w:rPr>
          <w:rFonts w:ascii="Times New Roman" w:hAnsi="Times New Roman" w:cs="Times New Roman"/>
          <w:b/>
          <w:bCs/>
          <w:sz w:val="28"/>
          <w:szCs w:val="28"/>
        </w:rPr>
        <w:t>5</w:t>
      </w:r>
      <w:r w:rsidRPr="00066174">
        <w:rPr>
          <w:rFonts w:ascii="Times New Roman" w:hAnsi="Times New Roman" w:cs="Times New Roman"/>
          <w:b/>
          <w:bCs/>
          <w:sz w:val="28"/>
          <w:szCs w:val="28"/>
          <w:lang w:val="kk-KZ"/>
        </w:rPr>
        <w:t>45</w:t>
      </w:r>
      <w:r w:rsidRPr="00066174">
        <w:rPr>
          <w:rFonts w:ascii="Times New Roman" w:hAnsi="Times New Roman" w:cs="Times New Roman"/>
          <w:b/>
          <w:bCs/>
          <w:sz w:val="28"/>
          <w:szCs w:val="28"/>
        </w:rPr>
        <w:t>-бап. Акцизден босатылған акцизделетiн тауарлардың импорты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b/>
          <w:bCs/>
          <w:sz w:val="28"/>
          <w:szCs w:val="28"/>
        </w:rPr>
      </w:pP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1. Жеке тұлғалар ЕАЭО кеден заңнамасында және (немесе) Қазақстан Республикасының кеден заңнамасында көзделген нормалар бойынша импорттайтын акцизделетін тауарларға акциздер салынбайды.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2. Мынадай импортталатын акцизделетін тауарлар акциз төлеуден босатылады: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1) халықаралық тасымалдарды жүзеге асыратын көлік құралдарын жолда жүру уақытында және аралық аялдама пункттерiнде пайдалану үшiн қажеттi акцизделетiн тауарлар;</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2) ЕАЭО кедендік шекарасы арқылы өткізгенге дейiн бүлiнуi салдарынан бұйымдар және материалдар ретiнде пайдалануға жарамсыз болып қалған</w:t>
      </w:r>
      <w:r w:rsidRPr="00066174">
        <w:rPr>
          <w:rFonts w:ascii="Times New Roman" w:hAnsi="Times New Roman" w:cs="Times New Roman"/>
          <w:sz w:val="28"/>
          <w:szCs w:val="28"/>
          <w:lang w:val="kk-KZ"/>
        </w:rPr>
        <w:t xml:space="preserve"> тауарлар</w:t>
      </w:r>
      <w:r w:rsidRPr="00066174">
        <w:rPr>
          <w:rFonts w:ascii="Times New Roman" w:hAnsi="Times New Roman" w:cs="Times New Roman"/>
          <w:sz w:val="28"/>
          <w:szCs w:val="28"/>
        </w:rPr>
        <w:t>;</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3) шетелдiк дипломатиялық және оларға теңестiрiлген өкілдіктердің ресми пайдалануы үшін, сондай-ақ осы өкілдіктердің бiрге тұратын отбасы мүшелерiн қоса алғанда, дипломатиялық және әкiмшiлiк-техникалық персоналы қатарындағы адамдардың жеке пайдалануы үшiн әкелiнген</w:t>
      </w:r>
      <w:r w:rsidRPr="00066174">
        <w:rPr>
          <w:rFonts w:ascii="Times New Roman" w:hAnsi="Times New Roman" w:cs="Times New Roman"/>
          <w:sz w:val="28"/>
          <w:szCs w:val="28"/>
          <w:lang w:val="kk-KZ"/>
        </w:rPr>
        <w:t xml:space="preserve"> тауарлар </w:t>
      </w:r>
      <w:r w:rsidRPr="00066174">
        <w:rPr>
          <w:rFonts w:ascii="Times New Roman" w:hAnsi="Times New Roman" w:cs="Times New Roman"/>
          <w:sz w:val="28"/>
          <w:szCs w:val="28"/>
        </w:rPr>
        <w:t>акциз төленуден босатылады. Көрсетілген тауарлар Қазақстан Республикасы қатысушы болып табылатын халықаралық шарттарға сәйкес акциз төлеуден босатылады;</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t>4) ЕАЭО кедендік шекарасы арқылы өткізілетін, ішкі тұтыну үшін шығарудың кедендік рәсімін қоспағанда, ЕАЭО кеден заңнамасында және (немесе) Қазақстан Республикасының кеден заңнамасында белгіленген кедендік рәсімдер шеңберінде Қазақстан Республикасының аумағында акциз төлеуден босатылатын</w:t>
      </w:r>
      <w:r w:rsidRPr="00066174">
        <w:rPr>
          <w:rFonts w:ascii="Times New Roman" w:hAnsi="Times New Roman" w:cs="Times New Roman"/>
          <w:sz w:val="28"/>
          <w:szCs w:val="28"/>
          <w:lang w:val="kk-KZ"/>
        </w:rPr>
        <w:t xml:space="preserve"> тауарлар</w:t>
      </w:r>
      <w:r w:rsidRPr="00066174">
        <w:rPr>
          <w:rFonts w:ascii="Times New Roman" w:hAnsi="Times New Roman" w:cs="Times New Roman"/>
          <w:sz w:val="28"/>
          <w:szCs w:val="28"/>
        </w:rPr>
        <w:t>;</w:t>
      </w:r>
    </w:p>
    <w:p w:rsidR="005D457B" w:rsidRPr="00066174" w:rsidRDefault="005D457B" w:rsidP="00B3159E">
      <w:pPr>
        <w:spacing w:after="0" w:line="240" w:lineRule="auto"/>
        <w:ind w:firstLine="709"/>
        <w:contextualSpacing/>
        <w:jc w:val="both"/>
        <w:textAlignment w:val="baseline"/>
        <w:rPr>
          <w:rFonts w:ascii="Times New Roman" w:hAnsi="Times New Roman" w:cs="Times New Roman"/>
          <w:sz w:val="28"/>
          <w:szCs w:val="28"/>
        </w:rPr>
      </w:pPr>
      <w:r w:rsidRPr="00066174">
        <w:rPr>
          <w:rFonts w:ascii="Times New Roman" w:hAnsi="Times New Roman" w:cs="Times New Roman"/>
          <w:sz w:val="28"/>
          <w:szCs w:val="28"/>
        </w:rPr>
        <w:lastRenderedPageBreak/>
        <w:t>5) Қазақстан Республикасының заңнамасына сәйкес тiркелген құрамында спиртi бар медициналық мақсаттағы өнiм (бальзамдардан басқа)</w:t>
      </w:r>
      <w:r w:rsidRPr="00066174">
        <w:rPr>
          <w:rFonts w:ascii="Times New Roman" w:hAnsi="Times New Roman" w:cs="Times New Roman"/>
          <w:sz w:val="28"/>
          <w:szCs w:val="28"/>
          <w:lang w:val="kk-KZ"/>
        </w:rPr>
        <w:t xml:space="preserve"> </w:t>
      </w:r>
      <w:r w:rsidRPr="00066174">
        <w:rPr>
          <w:rFonts w:ascii="Times New Roman" w:hAnsi="Times New Roman" w:cs="Times New Roman"/>
          <w:sz w:val="28"/>
          <w:szCs w:val="28"/>
        </w:rPr>
        <w:t>акциз төлеуден босатылады.</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p>
    <w:p w:rsidR="005D457B" w:rsidRPr="00066174" w:rsidRDefault="005D457B" w:rsidP="00B3159E">
      <w:pPr>
        <w:spacing w:after="0" w:line="240" w:lineRule="auto"/>
        <w:ind w:firstLine="709"/>
        <w:contextualSpacing/>
        <w:jc w:val="both"/>
        <w:textAlignment w:val="baseline"/>
        <w:outlineLvl w:val="2"/>
        <w:rPr>
          <w:rFonts w:ascii="Times New Roman" w:eastAsia="Times New Roman" w:hAnsi="Times New Roman" w:cs="Times New Roman"/>
          <w:b/>
          <w:bCs/>
          <w:sz w:val="28"/>
          <w:szCs w:val="28"/>
        </w:rPr>
      </w:pPr>
      <w:r w:rsidRPr="00066174">
        <w:rPr>
          <w:rFonts w:ascii="Times New Roman" w:eastAsia="Times New Roman" w:hAnsi="Times New Roman" w:cs="Times New Roman"/>
          <w:b/>
          <w:bCs/>
          <w:sz w:val="28"/>
          <w:szCs w:val="28"/>
        </w:rPr>
        <w:t>9-БӨЛІМ. ӘЛЕУМЕТТІК САЛЫҚ</w:t>
      </w:r>
    </w:p>
    <w:p w:rsidR="005D457B" w:rsidRPr="00066174" w:rsidRDefault="005D457B" w:rsidP="00B3159E">
      <w:pPr>
        <w:spacing w:after="0" w:line="240" w:lineRule="auto"/>
        <w:ind w:firstLine="709"/>
        <w:contextualSpacing/>
        <w:jc w:val="both"/>
        <w:textAlignment w:val="baseline"/>
        <w:outlineLvl w:val="2"/>
        <w:rPr>
          <w:rFonts w:ascii="Times New Roman" w:eastAsia="Times New Roman" w:hAnsi="Times New Roman" w:cs="Times New Roman"/>
          <w:b/>
          <w:bCs/>
          <w:sz w:val="28"/>
          <w:szCs w:val="28"/>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rPr>
      </w:pPr>
      <w:r w:rsidRPr="00066174">
        <w:rPr>
          <w:rFonts w:ascii="Times New Roman" w:eastAsia="Times New Roman" w:hAnsi="Times New Roman" w:cs="Times New Roman"/>
          <w:b/>
          <w:bCs/>
          <w:sz w:val="28"/>
          <w:szCs w:val="28"/>
        </w:rPr>
        <w:t>55-</w:t>
      </w:r>
      <w:r w:rsidRPr="00066174">
        <w:rPr>
          <w:rFonts w:ascii="Times New Roman" w:eastAsia="Times New Roman" w:hAnsi="Times New Roman" w:cs="Times New Roman"/>
          <w:b/>
          <w:bCs/>
          <w:sz w:val="28"/>
          <w:szCs w:val="28"/>
          <w:lang w:val="kk-KZ"/>
        </w:rPr>
        <w:t>ТАРАУ</w:t>
      </w:r>
      <w:r w:rsidRPr="00066174">
        <w:rPr>
          <w:rFonts w:ascii="Times New Roman" w:eastAsia="Times New Roman" w:hAnsi="Times New Roman" w:cs="Times New Roman"/>
          <w:b/>
          <w:bCs/>
          <w:sz w:val="28"/>
          <w:szCs w:val="28"/>
        </w:rPr>
        <w:t>. ЖАЛПЫ ЕРЕЖЕЛЕР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bookmarkStart w:id="75" w:name="z482"/>
      <w:bookmarkEnd w:id="75"/>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5</w:t>
      </w:r>
      <w:r w:rsidRPr="00066174">
        <w:rPr>
          <w:rFonts w:ascii="Times New Roman" w:eastAsia="Times New Roman" w:hAnsi="Times New Roman" w:cs="Times New Roman"/>
          <w:b/>
          <w:bCs/>
          <w:sz w:val="28"/>
          <w:szCs w:val="28"/>
          <w:lang w:val="kk-KZ" w:eastAsia="ru-RU"/>
        </w:rPr>
        <w:t>46</w:t>
      </w:r>
      <w:r w:rsidRPr="00066174">
        <w:rPr>
          <w:rFonts w:ascii="Times New Roman" w:eastAsia="Times New Roman" w:hAnsi="Times New Roman" w:cs="Times New Roman"/>
          <w:b/>
          <w:bCs/>
          <w:sz w:val="28"/>
          <w:szCs w:val="28"/>
          <w:lang w:eastAsia="ru-RU"/>
        </w:rPr>
        <w:t xml:space="preserve">-бап. Төлеушілер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bCs/>
          <w:sz w:val="28"/>
          <w:szCs w:val="28"/>
          <w:lang w:eastAsia="ru-RU"/>
        </w:rPr>
        <w:t>1</w:t>
      </w:r>
      <w:r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val="kk-KZ" w:eastAsia="ru-RU"/>
        </w:rPr>
        <w:t xml:space="preserve">Егер осы баптың 2-тармағында өзгеше көзделмесе, әлеуметтік салық төлеушілер мыналар: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жеке кәсіпкерлер;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жеке практикамен айналысатын адамдар;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3) </w:t>
      </w:r>
      <w:r w:rsidRPr="00066174">
        <w:rPr>
          <w:rFonts w:ascii="Times New Roman" w:eastAsia="Times New Roman" w:hAnsi="Times New Roman" w:cs="Times New Roman"/>
          <w:sz w:val="28"/>
          <w:szCs w:val="28"/>
          <w:lang w:val="kk-KZ" w:eastAsia="ru-RU"/>
        </w:rPr>
        <w:t>е</w:t>
      </w:r>
      <w:r w:rsidRPr="00066174">
        <w:rPr>
          <w:rFonts w:ascii="Times New Roman" w:eastAsia="Times New Roman" w:hAnsi="Times New Roman" w:cs="Times New Roman"/>
          <w:sz w:val="28"/>
          <w:szCs w:val="28"/>
          <w:lang w:eastAsia="ru-RU"/>
        </w:rPr>
        <w:t>гер осы баптың 3-тармағында өзгеше белгіленбесе, Қазақстан Республикасының резидент</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заңды тұлғалар</w:t>
      </w:r>
      <w:r w:rsidRPr="00066174">
        <w:rPr>
          <w:rFonts w:ascii="Times New Roman" w:eastAsia="Times New Roman" w:hAnsi="Times New Roman" w:cs="Times New Roman"/>
          <w:sz w:val="28"/>
          <w:szCs w:val="28"/>
          <w:lang w:val="kk-KZ" w:eastAsia="ru-RU"/>
        </w:rPr>
        <w:t>ы</w:t>
      </w:r>
      <w:r w:rsidRPr="00066174">
        <w:rPr>
          <w:rFonts w:ascii="Times New Roman" w:eastAsia="Times New Roman" w:hAnsi="Times New Roman" w:cs="Times New Roman"/>
          <w:sz w:val="28"/>
          <w:szCs w:val="28"/>
          <w:lang w:eastAsia="ru-RU"/>
        </w:rPr>
        <w:t>;</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4) Қазақстан Республикасында қызметін тұрақты мекемелер арқылы жүзеге асыратын </w:t>
      </w:r>
      <w:r w:rsidRPr="00066174">
        <w:rPr>
          <w:rFonts w:ascii="Times New Roman" w:eastAsia="Times New Roman" w:hAnsi="Times New Roman" w:cs="Times New Roman"/>
          <w:sz w:val="28"/>
          <w:szCs w:val="28"/>
          <w:lang w:val="kk-KZ" w:eastAsia="ru-RU"/>
        </w:rPr>
        <w:t>бей</w:t>
      </w:r>
      <w:r w:rsidRPr="00066174">
        <w:rPr>
          <w:rFonts w:ascii="Times New Roman" w:eastAsia="Times New Roman" w:hAnsi="Times New Roman" w:cs="Times New Roman"/>
          <w:sz w:val="28"/>
          <w:szCs w:val="28"/>
          <w:lang w:eastAsia="ru-RU"/>
        </w:rPr>
        <w:t>резидент заңды тұлғалар;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 қызметін тұрақты мекеменің құрылуына әкеп соқпайтын құрылымдық бөлімше арқылы жүзеге асыратын бейрезидент</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заңды тұлғалар</w:t>
      </w:r>
      <w:r w:rsidRPr="00066174">
        <w:rPr>
          <w:rFonts w:ascii="Times New Roman" w:eastAsia="Times New Roman" w:hAnsi="Times New Roman" w:cs="Times New Roman"/>
          <w:sz w:val="28"/>
          <w:szCs w:val="28"/>
          <w:lang w:val="kk-KZ" w:eastAsia="ru-RU"/>
        </w:rPr>
        <w:t xml:space="preserve"> болып табылады</w:t>
      </w:r>
      <w:r w:rsidRPr="00066174">
        <w:rPr>
          <w:rFonts w:ascii="Times New Roman" w:eastAsia="Times New Roman" w:hAnsi="Times New Roman" w:cs="Times New Roman"/>
          <w:sz w:val="28"/>
          <w:szCs w:val="28"/>
          <w:lang w:eastAsia="ru-RU"/>
        </w:rPr>
        <w:t>.</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w:t>
      </w:r>
      <w:r w:rsidRPr="00066174">
        <w:rPr>
          <w:rFonts w:ascii="Times New Roman" w:eastAsia="Times New Roman" w:hAnsi="Times New Roman" w:cs="Times New Roman"/>
          <w:sz w:val="28"/>
          <w:szCs w:val="28"/>
          <w:lang w:val="kk-KZ" w:eastAsia="ru-RU"/>
        </w:rPr>
        <w:t>Әлеуметтік салықты төлемейтіндер мыналар</w:t>
      </w:r>
      <w:r w:rsidRPr="00066174">
        <w:rPr>
          <w:rFonts w:ascii="Times New Roman" w:eastAsia="Times New Roman" w:hAnsi="Times New Roman" w:cs="Times New Roman"/>
          <w:sz w:val="28"/>
          <w:szCs w:val="28"/>
          <w:lang w:eastAsia="ru-RU"/>
        </w:rPr>
        <w:t>:</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арнайы салық режимін: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өзін-өзі жұмыспен қамтығандар үшін;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оңайлатылған</w:t>
      </w:r>
      <w:r w:rsidRPr="00066174">
        <w:rPr>
          <w:rFonts w:ascii="Times New Roman" w:eastAsia="Times New Roman" w:hAnsi="Times New Roman" w:cs="Times New Roman"/>
          <w:sz w:val="28"/>
          <w:szCs w:val="28"/>
          <w:lang w:eastAsia="ru-RU"/>
        </w:rPr>
        <w:t xml:space="preserve"> декларация негізінде;</w:t>
      </w:r>
      <w:r w:rsidRPr="00066174">
        <w:rPr>
          <w:rFonts w:ascii="Times New Roman" w:eastAsia="Times New Roman" w:hAnsi="Times New Roman" w:cs="Times New Roman"/>
          <w:sz w:val="28"/>
          <w:szCs w:val="28"/>
          <w:lang w:val="kk-KZ" w:eastAsia="ru-RU"/>
        </w:rPr>
        <w:t xml:space="preserve">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шаруа немесе фермер қожалықтары үшін</w:t>
      </w:r>
      <w:r w:rsidRPr="00066174">
        <w:rPr>
          <w:rFonts w:ascii="Times New Roman" w:eastAsia="Times New Roman" w:hAnsi="Times New Roman" w:cs="Times New Roman"/>
          <w:sz w:val="28"/>
          <w:szCs w:val="28"/>
          <w:lang w:val="kk-KZ" w:eastAsia="ru-RU"/>
        </w:rPr>
        <w:t xml:space="preserve"> қ</w:t>
      </w:r>
      <w:r w:rsidRPr="00066174">
        <w:rPr>
          <w:rFonts w:ascii="Times New Roman" w:eastAsia="Times New Roman" w:hAnsi="Times New Roman" w:cs="Times New Roman"/>
          <w:sz w:val="28"/>
          <w:szCs w:val="28"/>
          <w:lang w:eastAsia="ru-RU"/>
        </w:rPr>
        <w:t>олданушылар;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осы Кодекстің 290-бабы 3-тармағының шарттарына сәйкес келетін есту, сөйлеу, көру қабілетінен айырылу бойынша жұмыс істейтін тірек-қимыл аппараты бұзылған мүгедектігі бар адамдар мамандандырылған ұйымдар</w:t>
      </w:r>
      <w:r w:rsidRPr="00066174">
        <w:rPr>
          <w:rFonts w:ascii="Times New Roman" w:eastAsia="Times New Roman" w:hAnsi="Times New Roman" w:cs="Times New Roman"/>
          <w:sz w:val="28"/>
          <w:szCs w:val="28"/>
          <w:lang w:val="kk-KZ" w:eastAsia="ru-RU"/>
        </w:rPr>
        <w:t xml:space="preserve"> болып табылады</w:t>
      </w:r>
      <w:r w:rsidRPr="00066174">
        <w:rPr>
          <w:rFonts w:ascii="Times New Roman" w:eastAsia="Times New Roman" w:hAnsi="Times New Roman" w:cs="Times New Roman"/>
          <w:sz w:val="28"/>
          <w:szCs w:val="28"/>
          <w:lang w:eastAsia="ru-RU"/>
        </w:rPr>
        <w:t>.</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Резидент</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заңды тұлға өз шешімімен: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осындай құрылымдық бөлімшенің шығыстары болып табылатын салық салу объектілері бойынша әлеуметтік салықты есептеу және төлеу;</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осындай құрылымдық бөлімше </w:t>
      </w:r>
      <w:r w:rsidRPr="00066174">
        <w:rPr>
          <w:rFonts w:ascii="Times New Roman" w:eastAsia="Times New Roman" w:hAnsi="Times New Roman" w:cs="Times New Roman"/>
          <w:sz w:val="28"/>
          <w:szCs w:val="28"/>
          <w:lang w:val="kk-KZ" w:eastAsia="ru-RU"/>
        </w:rPr>
        <w:t xml:space="preserve">аударған, төлеген </w:t>
      </w:r>
      <w:r w:rsidRPr="00066174">
        <w:rPr>
          <w:rFonts w:ascii="Times New Roman" w:eastAsia="Times New Roman" w:hAnsi="Times New Roman" w:cs="Times New Roman"/>
          <w:sz w:val="28"/>
          <w:szCs w:val="28"/>
          <w:lang w:eastAsia="ru-RU"/>
        </w:rPr>
        <w:t xml:space="preserve">төлем көзінен салық салуға жататын кірістер бойынша жеке табыс салығын есептеу, ұстап қалу және аудару </w:t>
      </w:r>
      <w:r w:rsidRPr="00066174">
        <w:rPr>
          <w:rFonts w:ascii="Times New Roman" w:eastAsia="Times New Roman" w:hAnsi="Times New Roman" w:cs="Times New Roman"/>
          <w:sz w:val="28"/>
          <w:szCs w:val="28"/>
          <w:lang w:val="kk-KZ" w:eastAsia="ru-RU"/>
        </w:rPr>
        <w:t xml:space="preserve">бойынша </w:t>
      </w:r>
      <w:r w:rsidRPr="00066174">
        <w:rPr>
          <w:rFonts w:ascii="Times New Roman" w:eastAsia="Times New Roman" w:hAnsi="Times New Roman" w:cs="Times New Roman"/>
          <w:sz w:val="28"/>
          <w:szCs w:val="28"/>
          <w:lang w:eastAsia="ru-RU"/>
        </w:rPr>
        <w:t>өз міндетін бір мезгілде атқар</w:t>
      </w:r>
      <w:r w:rsidRPr="00066174">
        <w:rPr>
          <w:rFonts w:ascii="Times New Roman" w:eastAsia="Times New Roman" w:hAnsi="Times New Roman" w:cs="Times New Roman"/>
          <w:sz w:val="28"/>
          <w:szCs w:val="28"/>
          <w:lang w:val="kk-KZ" w:eastAsia="ru-RU"/>
        </w:rPr>
        <w:t xml:space="preserve">атын өзінің құрылымдық бөлімшесін әлеуметтік салық төлеуші деп тануға құқылы.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Резидент заңды тұлғаның мұндай шешімін қабылдау немесе оның күшін жою осындай шешім қабылданған тоқсаннан кейінгі тоқсанның басынан бастап қолданысқа енгізіледі.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Егер жаңадан құрылған құрылымдық бөлімше әлеуметтік салық төлеуші болып танылған жағдайда, заңды тұлғаның мұндай тану туралы шешімі осы құрылымдық бөлімше құрылған күннен бастап немесе осы құрылымдық </w:t>
      </w:r>
      <w:r w:rsidRPr="00066174">
        <w:rPr>
          <w:rFonts w:ascii="Times New Roman" w:eastAsia="Times New Roman" w:hAnsi="Times New Roman" w:cs="Times New Roman"/>
          <w:sz w:val="28"/>
          <w:szCs w:val="28"/>
          <w:lang w:eastAsia="ru-RU"/>
        </w:rPr>
        <w:lastRenderedPageBreak/>
        <w:t>бөлімше құрылған тоқсаннан кейінгі тоқсанның басынан бастап қолданысқа енгізіледі.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5</w:t>
      </w:r>
      <w:r w:rsidRPr="00066174">
        <w:rPr>
          <w:rFonts w:ascii="Times New Roman" w:eastAsia="Times New Roman" w:hAnsi="Times New Roman" w:cs="Times New Roman"/>
          <w:b/>
          <w:sz w:val="28"/>
          <w:szCs w:val="28"/>
          <w:lang w:val="kk-KZ" w:eastAsia="ru-RU"/>
        </w:rPr>
        <w:t>47</w:t>
      </w:r>
      <w:r w:rsidRPr="00066174">
        <w:rPr>
          <w:rFonts w:ascii="Times New Roman" w:eastAsia="Times New Roman" w:hAnsi="Times New Roman" w:cs="Times New Roman"/>
          <w:b/>
          <w:sz w:val="28"/>
          <w:szCs w:val="28"/>
          <w:lang w:eastAsia="ru-RU"/>
        </w:rPr>
        <w:t>-бап. Салық салу объектісі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ru-RU"/>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1. Әлеуметтік салықты төлеушілер үшін салық салу объектілері: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1) осы Кодекстің 414-бабында көрсетілген жұмыскердің кірістері бойынша жұмыс берушінің (оның ішінде осы Кодекстің 644-бабы 1-тармағының 23), 25), 26) және 27) тармақшаларында көрсетілген жұмыс берушінің шығыстары);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2) осы Кодекстің 219-бабы 2-тармағының 2) тармақшасында көрсетілген шетелдік персоналдың кірістері жөніндегі салық агентінің шығыстары болып табылады.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Осы тармақ жеке практикамен айналысатын адам және (немесе) дара кәсіпкер болып табылатын әлеуметтік салық төлеушілерге қолданылмайды.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2. Осы баптың 1-тармағында көрсетілген салық салу объектісі мынадай объектіден алып тастауға азаяды: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1) Қазақстан Республикасының заңнамасына сәйкес бірыңғай жинақтаушы зейнетақы қорына міндетті зейнетақы жарналарына;</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2) Қазақстан Республикасының міндетті әлеуметтік медициналық сақтандыру туралы заңнамасына сәйкес міндетті әлеуметтік медициналық сақтандыруға жарналарға;</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 xml:space="preserve">3) осы Кодекстің 420-бабының 2) тармақшасында белгіленген кірістерді, Қазақстан Республикасының азаматтары болып табылатын жұмыскерлердің кірістері бөлігінде осы Кодекстің 420-бабының 3) тармақшасында белгіленген кірістерді қоспағанда, осы Кодекстің 420-бабында белгіленген кірістерге; </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4) осы Кодекстің 668-бабының 10) тармақшасында белгіленген кірістерге азаяды.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Cs/>
          <w:sz w:val="28"/>
          <w:szCs w:val="28"/>
          <w:lang w:val="kk-KZ" w:eastAsia="ru-RU"/>
        </w:rPr>
        <w:t xml:space="preserve">3. Егер осы баптың 1-тармағында көрсетілген салық салу объектісі күнтізбелік айда осы күнтізбелік айдың бірінші күнінде қолданыста болатын бір теңгеден 14 есеге дейінгі АЕК сомасын құраған жағдайда, онда салық салу объектісі 14 еселенген АЕК негізге алына отырып айқындалады.Осы тармақтың ережелері осындай жұмыскерді жалдау және (немесе) босату жүргізілген күнтізбелік айға есептелген жұмыскердің кірістеріне қолданылмайды.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4. Егер осы тармақта өзгеше көзделмесе, жеке практикамен айналысатын тұлғалар және (немесе) дара кәсіпкерлер болып табылатын әлеуметтік салық төлеушілер үшін салық салу объектісі: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әлеуметтік салық төлеушінің өзі;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Cs/>
          <w:sz w:val="28"/>
          <w:szCs w:val="28"/>
          <w:lang w:val="kk-KZ" w:eastAsia="ru-RU"/>
        </w:rPr>
      </w:pPr>
      <w:r w:rsidRPr="00066174">
        <w:rPr>
          <w:rFonts w:ascii="Times New Roman" w:eastAsia="Times New Roman" w:hAnsi="Times New Roman" w:cs="Times New Roman"/>
          <w:bCs/>
          <w:sz w:val="28"/>
          <w:szCs w:val="28"/>
          <w:lang w:val="kk-KZ" w:eastAsia="ru-RU"/>
        </w:rPr>
        <w:t>әлеуметтік салық төлеуші қызметкерлерінің саны болып табылады.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val="kk-KZ" w:eastAsia="ru-RU"/>
        </w:rPr>
        <w:t>Мыналар с</w:t>
      </w:r>
      <w:r w:rsidRPr="00066174">
        <w:rPr>
          <w:rFonts w:ascii="Times New Roman" w:eastAsia="Times New Roman" w:hAnsi="Times New Roman" w:cs="Times New Roman"/>
          <w:bCs/>
          <w:sz w:val="28"/>
          <w:szCs w:val="28"/>
          <w:lang w:eastAsia="ru-RU"/>
        </w:rPr>
        <w:t>алық салу объектісі</w:t>
      </w:r>
      <w:r w:rsidRPr="00066174">
        <w:rPr>
          <w:rFonts w:ascii="Times New Roman" w:eastAsia="Times New Roman" w:hAnsi="Times New Roman" w:cs="Times New Roman"/>
          <w:bCs/>
          <w:sz w:val="28"/>
          <w:szCs w:val="28"/>
          <w:lang w:val="kk-KZ" w:eastAsia="ru-RU"/>
        </w:rPr>
        <w:t xml:space="preserve"> болып табылмайды</w:t>
      </w:r>
      <w:r w:rsidRPr="00066174">
        <w:rPr>
          <w:rFonts w:ascii="Times New Roman" w:eastAsia="Times New Roman" w:hAnsi="Times New Roman" w:cs="Times New Roman"/>
          <w:bCs/>
          <w:sz w:val="28"/>
          <w:szCs w:val="28"/>
          <w:lang w:eastAsia="ru-RU"/>
        </w:rPr>
        <w:t>:</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 xml:space="preserve">1) </w:t>
      </w:r>
      <w:r w:rsidRPr="00066174">
        <w:rPr>
          <w:rFonts w:ascii="Times New Roman" w:eastAsia="Times New Roman" w:hAnsi="Times New Roman" w:cs="Times New Roman"/>
          <w:bCs/>
          <w:sz w:val="28"/>
          <w:szCs w:val="28"/>
          <w:lang w:val="kk-KZ" w:eastAsia="ru-RU"/>
        </w:rPr>
        <w:t>ә</w:t>
      </w:r>
      <w:r w:rsidRPr="00066174">
        <w:rPr>
          <w:rFonts w:ascii="Times New Roman" w:eastAsia="Times New Roman" w:hAnsi="Times New Roman" w:cs="Times New Roman"/>
          <w:bCs/>
          <w:sz w:val="28"/>
          <w:szCs w:val="28"/>
          <w:lang w:eastAsia="ru-RU"/>
        </w:rPr>
        <w:t>леуметтік салық төлеушілердің өздері осы Кодекстің 213-бабына сәйкес салық</w:t>
      </w:r>
      <w:r w:rsidRPr="00066174">
        <w:rPr>
          <w:rFonts w:ascii="Times New Roman" w:eastAsia="Times New Roman" w:hAnsi="Times New Roman" w:cs="Times New Roman"/>
          <w:bCs/>
          <w:sz w:val="28"/>
          <w:szCs w:val="28"/>
          <w:lang w:val="kk-KZ" w:eastAsia="ru-RU"/>
        </w:rPr>
        <w:t>тық</w:t>
      </w:r>
      <w:r w:rsidRPr="00066174">
        <w:rPr>
          <w:rFonts w:ascii="Times New Roman" w:eastAsia="Times New Roman" w:hAnsi="Times New Roman" w:cs="Times New Roman"/>
          <w:bCs/>
          <w:sz w:val="28"/>
          <w:szCs w:val="28"/>
          <w:lang w:eastAsia="ru-RU"/>
        </w:rPr>
        <w:t xml:space="preserve"> есептілі</w:t>
      </w:r>
      <w:r w:rsidRPr="00066174">
        <w:rPr>
          <w:rFonts w:ascii="Times New Roman" w:eastAsia="Times New Roman" w:hAnsi="Times New Roman" w:cs="Times New Roman"/>
          <w:bCs/>
          <w:sz w:val="28"/>
          <w:szCs w:val="28"/>
          <w:lang w:val="kk-KZ" w:eastAsia="ru-RU"/>
        </w:rPr>
        <w:t>кті ұсынуды</w:t>
      </w:r>
      <w:r w:rsidRPr="00066174">
        <w:rPr>
          <w:rFonts w:ascii="Times New Roman" w:eastAsia="Times New Roman" w:hAnsi="Times New Roman" w:cs="Times New Roman"/>
          <w:bCs/>
          <w:sz w:val="28"/>
          <w:szCs w:val="28"/>
          <w:lang w:eastAsia="ru-RU"/>
        </w:rPr>
        <w:t xml:space="preserve"> уақытша тоқтата тұру кезеңінде;</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t xml:space="preserve">2) салық кезеңінде </w:t>
      </w:r>
      <w:r w:rsidRPr="00066174">
        <w:rPr>
          <w:rFonts w:ascii="Times New Roman" w:eastAsia="Times New Roman" w:hAnsi="Times New Roman" w:cs="Times New Roman"/>
          <w:bCs/>
          <w:sz w:val="28"/>
          <w:szCs w:val="28"/>
          <w:lang w:val="kk-KZ" w:eastAsia="ru-RU"/>
        </w:rPr>
        <w:t>кіріс</w:t>
      </w:r>
      <w:r w:rsidRPr="00066174">
        <w:rPr>
          <w:rFonts w:ascii="Times New Roman" w:eastAsia="Times New Roman" w:hAnsi="Times New Roman" w:cs="Times New Roman"/>
          <w:bCs/>
          <w:sz w:val="28"/>
          <w:szCs w:val="28"/>
          <w:lang w:eastAsia="ru-RU"/>
        </w:rPr>
        <w:t xml:space="preserve"> алмаған әлеуметтік салық төлеушілердің өздері;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Cs/>
          <w:sz w:val="28"/>
          <w:szCs w:val="28"/>
          <w:lang w:eastAsia="ru-RU"/>
        </w:rPr>
      </w:pPr>
      <w:r w:rsidRPr="00066174">
        <w:rPr>
          <w:rFonts w:ascii="Times New Roman" w:eastAsia="Times New Roman" w:hAnsi="Times New Roman" w:cs="Times New Roman"/>
          <w:bCs/>
          <w:sz w:val="28"/>
          <w:szCs w:val="28"/>
          <w:lang w:eastAsia="ru-RU"/>
        </w:rPr>
        <w:lastRenderedPageBreak/>
        <w:t xml:space="preserve">3) салық кезеңі үшін табыс есептелмеген әлеуметтік салық төлеушінің </w:t>
      </w:r>
      <w:r w:rsidRPr="00066174">
        <w:rPr>
          <w:rFonts w:ascii="Times New Roman" w:eastAsia="Times New Roman" w:hAnsi="Times New Roman" w:cs="Times New Roman"/>
          <w:bCs/>
          <w:sz w:val="28"/>
          <w:szCs w:val="28"/>
          <w:lang w:val="kk-KZ" w:eastAsia="ru-RU"/>
        </w:rPr>
        <w:t>жұмыс</w:t>
      </w:r>
      <w:r w:rsidRPr="00066174">
        <w:rPr>
          <w:rFonts w:ascii="Times New Roman" w:eastAsia="Times New Roman" w:hAnsi="Times New Roman" w:cs="Times New Roman"/>
          <w:bCs/>
          <w:sz w:val="28"/>
          <w:szCs w:val="28"/>
          <w:lang w:eastAsia="ru-RU"/>
        </w:rPr>
        <w:t>керлері.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Cs/>
          <w:sz w:val="28"/>
          <w:szCs w:val="28"/>
          <w:lang w:eastAsia="ru-RU"/>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5</w:t>
      </w:r>
      <w:r w:rsidRPr="00066174">
        <w:rPr>
          <w:rFonts w:ascii="Times New Roman" w:eastAsia="Times New Roman" w:hAnsi="Times New Roman" w:cs="Times New Roman"/>
          <w:b/>
          <w:bCs/>
          <w:sz w:val="28"/>
          <w:szCs w:val="28"/>
          <w:lang w:val="kk-KZ" w:eastAsia="ru-RU"/>
        </w:rPr>
        <w:t>48</w:t>
      </w:r>
      <w:r w:rsidRPr="00066174">
        <w:rPr>
          <w:rFonts w:ascii="Times New Roman" w:eastAsia="Times New Roman" w:hAnsi="Times New Roman" w:cs="Times New Roman"/>
          <w:b/>
          <w:bCs/>
          <w:sz w:val="28"/>
          <w:szCs w:val="28"/>
          <w:lang w:eastAsia="ru-RU"/>
        </w:rPr>
        <w:t>-бап. Салық</w:t>
      </w:r>
      <w:r w:rsidRPr="00066174">
        <w:rPr>
          <w:rFonts w:ascii="Times New Roman" w:eastAsia="Times New Roman" w:hAnsi="Times New Roman" w:cs="Times New Roman"/>
          <w:b/>
          <w:bCs/>
          <w:sz w:val="28"/>
          <w:szCs w:val="28"/>
          <w:lang w:val="kk-KZ" w:eastAsia="ru-RU"/>
        </w:rPr>
        <w:t>тық</w:t>
      </w:r>
      <w:r w:rsidRPr="00066174">
        <w:rPr>
          <w:rFonts w:ascii="Times New Roman" w:eastAsia="Times New Roman" w:hAnsi="Times New Roman" w:cs="Times New Roman"/>
          <w:b/>
          <w:bCs/>
          <w:sz w:val="28"/>
          <w:szCs w:val="28"/>
          <w:lang w:eastAsia="ru-RU"/>
        </w:rPr>
        <w:t xml:space="preserve"> мөлшерлемелер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ru-RU"/>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 Осы баптың 2, 3 және 4-тармақтарында белгіленген жағдайларды қоспағанда, әлеуметтік салық 6 пайыз </w:t>
      </w:r>
      <w:r w:rsidRPr="00066174">
        <w:rPr>
          <w:rFonts w:ascii="Times New Roman" w:eastAsia="Times New Roman" w:hAnsi="Times New Roman" w:cs="Times New Roman"/>
          <w:sz w:val="28"/>
          <w:szCs w:val="28"/>
          <w:lang w:val="kk-KZ" w:eastAsia="ru-RU"/>
        </w:rPr>
        <w:t>мөлшерлемесі</w:t>
      </w:r>
      <w:r w:rsidRPr="00066174">
        <w:rPr>
          <w:rFonts w:ascii="Times New Roman" w:eastAsia="Times New Roman" w:hAnsi="Times New Roman" w:cs="Times New Roman"/>
          <w:sz w:val="28"/>
          <w:szCs w:val="28"/>
          <w:lang w:eastAsia="ru-RU"/>
        </w:rPr>
        <w:t xml:space="preserve"> бойынша есептеледі.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 xml:space="preserve">2. Әлеуметтік салық: </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өз өндірісінің ауыл шаруашылығы өнімін өндіру және өткізу бойынша; </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өз өндірісінің ауыл шаруашылығы өнімдерін қайта өңдеу және осындай қайта өңдеу өнімдерін сату бойынша қызметті жүзеге асыруға байланысты салық салу объектілері бойынша – 1,8 пайыз мөлшерлемесі бойынша есептеледі.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Осы баптың 4-тармағында белгіленген жағдайларды қоспағанда, дара кәсіпкерлер немесе жеке практикамен айналысатын адамдар болып табылатын әлеуметтік салық төлеушілер әлеуметтік салықты: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өзі үшін – төлеу күніне қолданыстағы АЕК-тің 2 еселенген мөлшерінде;</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әрбір жұмыскер үшін төлем күніне қолданыстағы АЕК-тің 1 еселенген мөлшерінде есептейді.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Осы Кодекстің 351-бабының 5) тармақшасында көрсетілген қызметті жүзеге асыруға байланысты салық салу объектілері бойынша шаруа немесе фермерлік қожалықтар әлеуметтік салықты: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өзі үшін – төлеу күніне қолданыстағы АЕК-тің 0,6 еселенген мөлшерінде;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әрбір жұмыскер үшін – төлеу күніне қолданыстағы АЕК-тің 0,3 еселенген мөлшерінде есептейді.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56-ТАРАУ. САЛЫҚТЫ ЕСЕПТЕУ ЖӘНЕ ТӨЛЕУ ТӘРТІБІ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val="kk-KZ" w:eastAsia="ru-RU"/>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549-бап. Әлеуметтік салықты есептеу тәртібі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val="kk-KZ" w:eastAsia="ru-RU"/>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Егер осы бапта өзгеше белгіленбесе, бюджетке төленуге жататын әлеуметтік салық сомасы осы Кодекстің 535-бабының 1 және 2-тармақтарында белгіленген мөлшерлемелерді:</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осы Кодекстің 534-бабының 1-тармағында көзделген, осы Кодекстің 534-бабының 2-тармағына сәйкес объектіден алып тастау сомасына азайтылған салық салу объектісіне; немесе</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осы тармақта көзделген жағдайларда осы Кодекстің 534-бабының 3-тармағында көзделген салық салу объектісіне қолдану арқылы айқындалады.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Дара кәсіпкерлер немесе жеке практикамен айналысатын адамдар болып табылатын әлеуметтік салықты төлеушілер әлеуметтік салықты есептеуді осы Кодекстің 534-бабының 4-тармағында көзделген салық салу объектісіне мынадай:</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осы Кодекстің 535-бабының 4-тармағында белгіленген мөлшерлемелерді – осы Кодекстің 351-бабының 5) тармақшасында көрсетілген </w:t>
      </w:r>
      <w:r w:rsidRPr="00066174">
        <w:rPr>
          <w:rFonts w:ascii="Times New Roman" w:eastAsia="Times New Roman" w:hAnsi="Times New Roman" w:cs="Times New Roman"/>
          <w:sz w:val="28"/>
          <w:szCs w:val="28"/>
          <w:lang w:val="kk-KZ" w:eastAsia="ru-RU"/>
        </w:rPr>
        <w:lastRenderedPageBreak/>
        <w:t>қызмет бойынша шаруа немесе фермерлік қожалықтар болып табылатын әлеуметтік салық төлеушілерге;</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осы Кодекстің 535-бабының 3-тармағында белгіленген мөлшерлемелерді – өзге де дара кәсіпкерлерге немесе жеке практикамен айналысатын адамдарға қолдану арқылы жүргізеді.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zh-CN"/>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550-бап. Мемлекеттік мекемелердің әлеуметтік салықты есептеу және төлеу ерекшеліктері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Мемлекеттік орган немесе жергілікті атқарушы орган өз шешімімен мынылар:</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осындай мемлекеттік органға немесе жергілікті атқарушы органға ведомстволық бағынысты құрылымдық бөлімшелердің және (немесе) аумақтық органдардың шығыстары болып табылатын салық салу объектілері бойынша әлеуметтік салықты есептеу және төлеу;</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осындай мемлекеттік органға немесе жергілікті атқарушы органға ведомстволық бағынысты құрылымдық бөлімшелердің және (немесе) аумақтық органдардың жұмыскерлеріне есепке жазылған, төленген, төлем көзінен салық салуға жататын кірістер бойынша жеке табыс салығын есептеу, ұстап қалу және аудару бойынша міндетті бір мезгілде орындайтын өздінің құрылымдық бөлімшелерін және (немесе) аумақтық органдарын әлеуметтік салық төлеуші деп тануға құқылы.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Мемлекеттік мекемелер салықтық кезең үшін есептеген әлеуметтік салық сомасы Қазақстан Республикасының заңнамасына сәйкес төленген еңбекке уақытша қабілетсіздігі бойынша әлеуметтік жәрдемақы сомасына азайтылады.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Салықтық кезеңде осы баптың 2-тармағында көрсетілген төленген әлеуметтiк жәрдемақы сомасы есептелген әлеуметтiк салық сомасынан асып кеткен жағдайда, асып кеткен сома келесі салықтық кезеңге ауыстырылады.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551-бап. Әлеуметтік салықты төлеу</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val="kk-KZ" w:eastAsia="ru-RU"/>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Әлеуметтiк салықты төлеу салық төлеушiнiң орналасқан жерi бойынша салықтық кезеңнен кейiнгi айдың 25-күнінен кешiктiрілмей жүргiзiледi.</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Құрылымдық (аумақтық) бөлімшенің шығыстары болып табылатын салық салу объектілері бойынша әлеуметтік салықты төлеу осындай құрылымдық (аумақтық) бөлімшенің орналасқан жері бойынша жүргізіледі.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outlineLvl w:val="2"/>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57-</w:t>
      </w:r>
      <w:r w:rsidRPr="00066174">
        <w:rPr>
          <w:rFonts w:ascii="Times New Roman" w:eastAsia="Times New Roman" w:hAnsi="Times New Roman" w:cs="Times New Roman"/>
          <w:b/>
          <w:sz w:val="28"/>
          <w:szCs w:val="28"/>
          <w:lang w:val="kk-KZ" w:eastAsia="ru-RU"/>
        </w:rPr>
        <w:t>ТАРАУ</w:t>
      </w:r>
      <w:r w:rsidRPr="00066174">
        <w:rPr>
          <w:rFonts w:ascii="Times New Roman" w:eastAsia="Times New Roman" w:hAnsi="Times New Roman" w:cs="Times New Roman"/>
          <w:b/>
          <w:sz w:val="28"/>
          <w:szCs w:val="28"/>
          <w:lang w:eastAsia="ru-RU"/>
        </w:rPr>
        <w:t>. САЛЫҚТЫҚ КЕЗЕҢ ЖӘНЕ САЛЫҚ ДЕКЛАРАЦИЯСЫ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bookmarkStart w:id="76" w:name="z488"/>
      <w:bookmarkEnd w:id="76"/>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eastAsia="ru-RU"/>
        </w:rPr>
        <w:t>5</w:t>
      </w:r>
      <w:r w:rsidRPr="00066174">
        <w:rPr>
          <w:rFonts w:ascii="Times New Roman" w:eastAsia="Times New Roman" w:hAnsi="Times New Roman" w:cs="Times New Roman"/>
          <w:b/>
          <w:bCs/>
          <w:sz w:val="28"/>
          <w:szCs w:val="28"/>
          <w:lang w:val="kk-KZ" w:eastAsia="ru-RU"/>
        </w:rPr>
        <w:t>52</w:t>
      </w:r>
      <w:r w:rsidRPr="00066174">
        <w:rPr>
          <w:rFonts w:ascii="Times New Roman" w:eastAsia="Times New Roman" w:hAnsi="Times New Roman" w:cs="Times New Roman"/>
          <w:b/>
          <w:bCs/>
          <w:sz w:val="28"/>
          <w:szCs w:val="28"/>
          <w:lang w:eastAsia="ru-RU"/>
        </w:rPr>
        <w:t>-бап. Салықтық кезең</w:t>
      </w:r>
      <w:r w:rsidRPr="00066174">
        <w:rPr>
          <w:rFonts w:ascii="Times New Roman" w:eastAsia="Times New Roman" w:hAnsi="Times New Roman" w:cs="Times New Roman"/>
          <w:b/>
          <w:bCs/>
          <w:sz w:val="28"/>
          <w:szCs w:val="28"/>
          <w:lang w:val="kk-KZ" w:eastAsia="ru-RU"/>
        </w:rPr>
        <w:t xml:space="preserve">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 Күнтізбелік ай әлеуметтік салықты есептеу үшін салықтық кезең болып табылады.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Күнтізбелік тоқсан жеке табыс салығы және әлеуметтік салық бойынша декларация жасау үшін есептік кезең болып табылады.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5</w:t>
      </w:r>
      <w:r w:rsidRPr="00066174">
        <w:rPr>
          <w:rFonts w:ascii="Times New Roman" w:eastAsia="Times New Roman" w:hAnsi="Times New Roman" w:cs="Times New Roman"/>
          <w:b/>
          <w:bCs/>
          <w:sz w:val="28"/>
          <w:szCs w:val="28"/>
          <w:lang w:val="kk-KZ" w:eastAsia="ru-RU"/>
        </w:rPr>
        <w:t>53</w:t>
      </w:r>
      <w:r w:rsidRPr="00066174">
        <w:rPr>
          <w:rFonts w:ascii="Times New Roman" w:eastAsia="Times New Roman" w:hAnsi="Times New Roman" w:cs="Times New Roman"/>
          <w:b/>
          <w:bCs/>
          <w:sz w:val="28"/>
          <w:szCs w:val="28"/>
          <w:lang w:eastAsia="ru-RU"/>
        </w:rPr>
        <w:t>-бап. Жеке табыс салығы мен әлеуметтiк салық бойынша декларация</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ru-RU"/>
        </w:rPr>
      </w:pP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Төлеушiлер жеке табыс салығы және әлеуметтік салық бойынша декларацияны орналасқан жері бойынша салық органдарына есептік кезеңнен кейінгі екінші айдың 15 күнінен кешіктірмей тоқсан сайын ұсынады.</w:t>
      </w:r>
    </w:p>
    <w:p w:rsidR="005D457B" w:rsidRPr="00066174" w:rsidRDefault="005D457B"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Әлеуметтік салықты есептеу және төлеу жөніндегі міндет жүктелмеген құрылымдық бөлiмшелерi бар төлеушiлер осындай құрылымдық (аумақтық) бөлімше орналасқан жердегі салық органына жеке табыс салығы мен әлеуметтiк салық бойынша декларацияға осындай құрылымдық (аумақтық) бөлімше бойынша әлеуметтiк салық сомасын есептеу жөніндегі қосымшаны ұсынады.</w:t>
      </w:r>
    </w:p>
    <w:p w:rsidR="005D457B" w:rsidRPr="00066174" w:rsidRDefault="005D457B" w:rsidP="00B3159E">
      <w:pPr>
        <w:spacing w:after="0" w:line="240" w:lineRule="auto"/>
        <w:ind w:firstLine="709"/>
        <w:contextualSpacing/>
        <w:jc w:val="both"/>
        <w:outlineLvl w:val="2"/>
        <w:rPr>
          <w:rFonts w:ascii="Times New Roman" w:eastAsia="Times New Roman" w:hAnsi="Times New Roman" w:cs="Times New Roman"/>
          <w:b/>
          <w:bCs/>
          <w:sz w:val="28"/>
          <w:szCs w:val="28"/>
          <w:lang w:eastAsia="ru-RU"/>
        </w:rPr>
      </w:pPr>
    </w:p>
    <w:p w:rsidR="005D457B" w:rsidRPr="00066174" w:rsidRDefault="005D457B" w:rsidP="00B3159E">
      <w:pPr>
        <w:suppressAutoHyphens w:val="0"/>
        <w:spacing w:after="0" w:line="240" w:lineRule="auto"/>
        <w:ind w:firstLine="709"/>
        <w:contextualSpacing/>
        <w:jc w:val="both"/>
        <w:outlineLvl w:val="2"/>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10</w:t>
      </w:r>
      <w:r w:rsidRPr="00066174">
        <w:rPr>
          <w:rFonts w:ascii="Times New Roman" w:eastAsia="Times New Roman" w:hAnsi="Times New Roman" w:cs="Times New Roman"/>
          <w:b/>
          <w:bCs/>
          <w:sz w:val="28"/>
          <w:szCs w:val="28"/>
          <w:lang w:val="kk-KZ" w:eastAsia="ru-RU"/>
        </w:rPr>
        <w:t>-БӨЛІМ</w:t>
      </w:r>
      <w:r w:rsidRPr="00066174">
        <w:rPr>
          <w:rFonts w:ascii="Times New Roman" w:eastAsia="Times New Roman" w:hAnsi="Times New Roman" w:cs="Times New Roman"/>
          <w:b/>
          <w:bCs/>
          <w:sz w:val="28"/>
          <w:szCs w:val="28"/>
          <w:lang w:eastAsia="ru-RU"/>
        </w:rPr>
        <w:t>. КӨЛІК ҚҰРАЛДАРЫНА САЛЫНАТЫН САЛЫҚ</w:t>
      </w:r>
    </w:p>
    <w:p w:rsidR="005D457B" w:rsidRPr="00066174" w:rsidRDefault="005D457B" w:rsidP="00B3159E">
      <w:pPr>
        <w:suppressAutoHyphens w:val="0"/>
        <w:spacing w:after="0" w:line="240" w:lineRule="auto"/>
        <w:ind w:firstLine="709"/>
        <w:contextualSpacing/>
        <w:jc w:val="both"/>
        <w:outlineLvl w:val="2"/>
        <w:rPr>
          <w:rFonts w:ascii="Times New Roman" w:eastAsia="Times New Roman" w:hAnsi="Times New Roman" w:cs="Times New Roman"/>
          <w:b/>
          <w:bCs/>
          <w:sz w:val="28"/>
          <w:szCs w:val="28"/>
          <w:lang w:eastAsia="ru-RU"/>
        </w:rPr>
      </w:pPr>
    </w:p>
    <w:p w:rsidR="005D457B" w:rsidRPr="00066174" w:rsidRDefault="005D457B" w:rsidP="00B3159E">
      <w:pPr>
        <w:suppressAutoHyphens w:val="0"/>
        <w:spacing w:after="0" w:line="240" w:lineRule="auto"/>
        <w:ind w:firstLine="709"/>
        <w:contextualSpacing/>
        <w:jc w:val="both"/>
        <w:outlineLvl w:val="2"/>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58</w:t>
      </w:r>
      <w:r w:rsidRPr="00066174">
        <w:rPr>
          <w:rFonts w:ascii="Times New Roman" w:eastAsia="Times New Roman" w:hAnsi="Times New Roman" w:cs="Times New Roman"/>
          <w:b/>
          <w:bCs/>
          <w:sz w:val="28"/>
          <w:szCs w:val="28"/>
          <w:lang w:val="kk-KZ" w:eastAsia="ru-RU"/>
        </w:rPr>
        <w:t>-ТАРАУ</w:t>
      </w:r>
      <w:r w:rsidRPr="00066174">
        <w:rPr>
          <w:rFonts w:ascii="Times New Roman" w:eastAsia="Times New Roman" w:hAnsi="Times New Roman" w:cs="Times New Roman"/>
          <w:b/>
          <w:bCs/>
          <w:sz w:val="28"/>
          <w:szCs w:val="28"/>
          <w:lang w:eastAsia="ru-RU"/>
        </w:rPr>
        <w:t>. ЖАЛПЫ ЕРЕЖЕЛЕР</w:t>
      </w:r>
    </w:p>
    <w:p w:rsidR="005D457B" w:rsidRPr="00066174" w:rsidRDefault="005D457B" w:rsidP="00B3159E">
      <w:pPr>
        <w:suppressAutoHyphens w:val="0"/>
        <w:spacing w:after="0" w:line="240" w:lineRule="auto"/>
        <w:ind w:firstLine="709"/>
        <w:contextualSpacing/>
        <w:jc w:val="both"/>
        <w:outlineLvl w:val="2"/>
        <w:rPr>
          <w:rFonts w:ascii="Times New Roman" w:eastAsia="Times New Roman" w:hAnsi="Times New Roman" w:cs="Times New Roman"/>
          <w:b/>
          <w:bCs/>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bookmarkStart w:id="77" w:name="z490"/>
      <w:bookmarkEnd w:id="77"/>
      <w:r w:rsidRPr="00066174">
        <w:rPr>
          <w:rFonts w:ascii="Times New Roman" w:eastAsia="Times New Roman" w:hAnsi="Times New Roman" w:cs="Times New Roman"/>
          <w:b/>
          <w:bCs/>
          <w:sz w:val="28"/>
          <w:szCs w:val="28"/>
          <w:lang w:eastAsia="ru-RU"/>
        </w:rPr>
        <w:t>5</w:t>
      </w:r>
      <w:r w:rsidRPr="00066174">
        <w:rPr>
          <w:rFonts w:ascii="Times New Roman" w:eastAsia="Times New Roman" w:hAnsi="Times New Roman" w:cs="Times New Roman"/>
          <w:b/>
          <w:bCs/>
          <w:sz w:val="28"/>
          <w:szCs w:val="28"/>
          <w:lang w:val="kk-KZ" w:eastAsia="ru-RU"/>
        </w:rPr>
        <w:t>54</w:t>
      </w:r>
      <w:r w:rsidRPr="00066174">
        <w:rPr>
          <w:rFonts w:ascii="Times New Roman" w:eastAsia="Times New Roman" w:hAnsi="Times New Roman" w:cs="Times New Roman"/>
          <w:b/>
          <w:bCs/>
          <w:sz w:val="28"/>
          <w:szCs w:val="28"/>
          <w:lang w:eastAsia="ru-RU"/>
        </w:rPr>
        <w:t>-бап. Салық төлеушілер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 Егер осы бапта өзгеше белгіленбесе, меншік құқығында салық салу обектілері бар жеке тұлғалар және меншік, шаруашылық жүргізу немесе жедел басқару құқығында салық салу объектілері бар заңды тұлғалар көлік </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құр</w:t>
      </w:r>
      <w:r w:rsidRPr="00066174">
        <w:rPr>
          <w:rFonts w:ascii="Times New Roman" w:eastAsia="Times New Roman" w:hAnsi="Times New Roman" w:cs="Times New Roman"/>
          <w:sz w:val="28"/>
          <w:szCs w:val="28"/>
          <w:lang w:val="kk-KZ" w:eastAsia="ru-RU"/>
        </w:rPr>
        <w:t>ал</w:t>
      </w:r>
      <w:r w:rsidRPr="00066174">
        <w:rPr>
          <w:rFonts w:ascii="Times New Roman" w:eastAsia="Times New Roman" w:hAnsi="Times New Roman" w:cs="Times New Roman"/>
          <w:sz w:val="28"/>
          <w:szCs w:val="28"/>
          <w:lang w:eastAsia="ru-RU"/>
        </w:rPr>
        <w:t>д</w:t>
      </w:r>
      <w:r w:rsidRPr="00066174">
        <w:rPr>
          <w:rFonts w:ascii="Times New Roman" w:eastAsia="Times New Roman" w:hAnsi="Times New Roman" w:cs="Times New Roman"/>
          <w:sz w:val="28"/>
          <w:szCs w:val="28"/>
          <w:lang w:val="kk-KZ" w:eastAsia="ru-RU"/>
        </w:rPr>
        <w:t>а</w:t>
      </w:r>
      <w:r w:rsidRPr="00066174">
        <w:rPr>
          <w:rFonts w:ascii="Times New Roman" w:eastAsia="Times New Roman" w:hAnsi="Times New Roman" w:cs="Times New Roman"/>
          <w:sz w:val="28"/>
          <w:szCs w:val="28"/>
          <w:lang w:eastAsia="ru-RU"/>
        </w:rPr>
        <w:t>рына салық төлеушілер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Заңды тұлға өз шешімімен Қазақстан Республикасының көлік туралы заңнамасына сәйкес құрылымдық бөлімше</w:t>
      </w:r>
      <w:r w:rsidRPr="00066174">
        <w:rPr>
          <w:rFonts w:ascii="Times New Roman" w:eastAsia="Times New Roman" w:hAnsi="Times New Roman" w:cs="Times New Roman"/>
          <w:sz w:val="28"/>
          <w:szCs w:val="28"/>
          <w:lang w:val="kk-KZ" w:eastAsia="ru-RU"/>
        </w:rPr>
        <w:t xml:space="preserve">ге тіркелген  көлік құралы бойынша осындай </w:t>
      </w:r>
      <w:r w:rsidRPr="00066174">
        <w:rPr>
          <w:rFonts w:ascii="Times New Roman" w:eastAsia="Times New Roman" w:hAnsi="Times New Roman" w:cs="Times New Roman"/>
          <w:sz w:val="28"/>
          <w:szCs w:val="28"/>
          <w:lang w:eastAsia="ru-RU"/>
        </w:rPr>
        <w:t>өзінің құрылымдық бөлімше</w:t>
      </w:r>
      <w:r w:rsidRPr="00066174">
        <w:rPr>
          <w:rFonts w:ascii="Times New Roman" w:eastAsia="Times New Roman" w:hAnsi="Times New Roman" w:cs="Times New Roman"/>
          <w:sz w:val="28"/>
          <w:szCs w:val="28"/>
          <w:lang w:val="kk-KZ" w:eastAsia="ru-RU"/>
        </w:rPr>
        <w:t xml:space="preserve">сін көлік құралына дербес салық </w:t>
      </w:r>
      <w:r w:rsidRPr="00066174">
        <w:rPr>
          <w:rFonts w:ascii="Times New Roman" w:eastAsia="Times New Roman" w:hAnsi="Times New Roman" w:cs="Times New Roman"/>
          <w:sz w:val="28"/>
          <w:szCs w:val="28"/>
          <w:lang w:eastAsia="ru-RU"/>
        </w:rPr>
        <w:t>т</w:t>
      </w:r>
      <w:r w:rsidRPr="00066174">
        <w:rPr>
          <w:rFonts w:ascii="Times New Roman" w:eastAsia="Times New Roman" w:hAnsi="Times New Roman" w:cs="Times New Roman"/>
          <w:sz w:val="28"/>
          <w:szCs w:val="28"/>
          <w:lang w:val="kk-KZ" w:eastAsia="ru-RU"/>
        </w:rPr>
        <w:t xml:space="preserve">өлеуші деп тануға құқылы.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Егер осы бапта өзгеше белгіленбесе, заңды тұлғаның мұндай тану немесе мұндай тануды тоқтату туралы шешімі осындай шешім қабылданған жылдан кейінгі жылғы 1 қаңтардан бастап қолданысқа енгізіледі.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Егер жаңадан құрылған құрылымдық бөлімше көлік құралдарына салынатын салықты дербес төлеуші болып танылған жағдайда, онда заңды тұлғаның мұндай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Қаржы лизингі шарты бойынша берілген (алынған) салық салу объектілері бойынша көлік құралдарына салық төлеуші лизинг алушы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3. Егер осы бапта өзгеше белгіленбесе, мыналар көлік құралы салығын төлеушілер болып табылмайды: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1) осы Кодекстің 697-бабында көрсетілген ауыл шаруашылығы өнімін өндіруші заңды тұлғалар, сондай-ақ шаруа немесе фермер қожалығының басшысы және (немесе) мүшелері –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белгілеген тізбеге енгізілген ауыл шаруашылығы өнімін өзі өндіру процесінде пайдаланылатын мамандандырылған ауыл шаруашылығы техникасы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2) шаруа немесе фермер қожалықтары үшін арнаулы салық режимін қолданатын шаруа немесе фермер қожалығының басшысы және (немесе) мүшелері – осындай арнаулы салық режимінің әрекеті қолданылатын, қызметте пайдаланылатын төмендегі қажеттілік нормативтері шегіндегі жеңіл және жүк көлік құралдары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бір шаруа немесе фермер қожалығына қозғалтқышының көлемі 2500 текше сантиметрге дейін қоса алғанда бір жеңіл автомобиль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бір шаруа немесе фермер қожалығына 1:1 арақатынасты сақтай отырып, қозғалтқышының шекті жиынтық қуаты егіндіктің (шабындықтардың, жайылымдардың) 1000 гектарына 1000 кВт мөлшеріндегі жүк автомобильдері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Бұл ретте, егер есеп-қисап қорытындылары бойынша көлік құралдарының саны бөлшекті мәні 0,5-тен бастап және одан жоғары бір бірліктен көп болса, мұндай мән тұтас бірліктерге дейін дөңгелектеуге жатады, егер 0,5-тен төмен болса, дөңгелектеуге жатпайды.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Егер есеп-қисап қорытындылары бойынша жүк автомобильдерінің саны бір бірліктен кем болса, қозғалтқышының қуаты барынша аз бір жүк автомобилі босатылуға жатады;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мемлекеттік мекемелер және орта білім беретін мемлекеттік оқу орындары;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4) мүгедектігі бар адамдардың қоғамдық бірлестіктері – қозғалтқышының көлемі 3000 текше сантиметрден аспайтын бір жеңіл автокөлік және бір автобус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5)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еңбегi мен мінсiз әскери қызметi үшiн бұрынғы КСР Одағы ордендерiмен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еңбегi мен мінсiз әскери қызметi үшiн бұрынғы КСР Одағы ордендерiмен және медальдарымен наградталмаған адамдар, Кеңес Одағының батырлары мен Социалистiк Еңбек ерлерi, «Халық қаhарманы», «Қазақстанның Еңбек Ері» атақтарына ие болған, үш дәрежелі Даңқ орденiмен және «Отан» </w:t>
      </w:r>
      <w:r w:rsidRPr="00066174">
        <w:rPr>
          <w:rFonts w:ascii="Times New Roman" w:eastAsia="Times New Roman" w:hAnsi="Times New Roman" w:cs="Times New Roman"/>
          <w:sz w:val="28"/>
          <w:szCs w:val="28"/>
          <w:lang w:val="kk-KZ" w:eastAsia="ru-RU"/>
        </w:rPr>
        <w:lastRenderedPageBreak/>
        <w:t>орденiмен наградталған адамдар, «Батыр ана» атағына ие болған немесе «Алтын алқа» не «Күмiс алқа» алқаларымен наградталған көп балалы аналар – салық салу объектiсi болып табылатын бiр автокөлiк құралы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6) меншiгiнде мотоколяскалары мен автомобильдерi бар мүгедектігі бар адамдар – салық салу объектiсi болып табылатын бiр автокөлiк құралы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Осы тармақтың бірінші бөлігі 1), 2) және 4) тармақшаларының ережелері осындай көлік құралдары пайдалануға, сенімгерлік басқаруға немесе жалға берілген жағдайларда қолданылмайды.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4. Осы баптың 3-тармағы бірінші бөлігінің 5) және 6) тармақшаларының ережелері осындай тармақшалардың ережелерін қолдану құқығы бар жеке тұлғаның оларда көрсетілген бір немесе бірнеше санаттарға жататынына-жатпайтынына қарамастан, салықтық кезең ішінде бiр автокөлiк құралы бойынша (қозғалтқышының көлемі 4000 текше сантиметрден асатын, оған қатысты 2013 жылғы 31 желтоқсаннан кейін уәкілетті мемлекеттік органда көлік құралының меншік иесінің ауысуына байланысты тіркеу әрекеттері жүргізілген жеңіл автомобильден басқа) қолданылады.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5. Осы баптың 3-тармағы бірінші бөлігінің 5) және 6) тармақшаларының ережелерін қолдануға құқығы бар адамның меншік құқығында салықтық кезең ішінде бірнеше автокөлік құралы болған жағдайда, осы ережелер есептелген салық сомасы барынша көп автокөлік құралдарының біреуіне қатысты қолданылады.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6. Осы баптың 3-тармағы бірінші бөлігінің 5) және 6) тармақшаларының ережелерін қолдану құқығы салықтық кезең ішінде туындаған немесе тоқтатылған жағдайда, осындай ережелер: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құқық туындаған кезде – осындай құқық туындаған айдың 1-күнінен бастап салықтық кезең аяқталғанға дейін немесе осындай құқық тоқтатылатын айдың 1-күніне дейін қолданылады;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құқық тоқтатылған кезде – осындай құқық тоқтатылатын айдың 1-күнінен бастап қолданылмайды.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7. Мемлекеттік мекемелер сенімгерлік басқаруға берген көлік құралдары бойынша салық төлеуші осы Кодекстің 41-бабына сәйкес анықталады.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78" w:name="z491"/>
      <w:bookmarkEnd w:id="78"/>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555-бап. Салық салу объектілері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Қазақстан Республикасында тіркелген және (немесе) есепте тұрған тіркемелерді қоспағанда, көлік құралдары салық салу объектілері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w:t>
      </w:r>
      <w:r w:rsidRPr="00066174">
        <w:rPr>
          <w:rFonts w:ascii="Times New Roman" w:eastAsia="Times New Roman" w:hAnsi="Times New Roman" w:cs="Times New Roman"/>
          <w:sz w:val="28"/>
          <w:szCs w:val="28"/>
          <w:lang w:val="kk-KZ" w:eastAsia="ru-RU"/>
        </w:rPr>
        <w:t>Мыналар с</w:t>
      </w:r>
      <w:r w:rsidRPr="00066174">
        <w:rPr>
          <w:rFonts w:ascii="Times New Roman" w:eastAsia="Times New Roman" w:hAnsi="Times New Roman" w:cs="Times New Roman"/>
          <w:sz w:val="28"/>
          <w:szCs w:val="28"/>
          <w:lang w:eastAsia="ru-RU"/>
        </w:rPr>
        <w:t xml:space="preserve">алық салу объектілері болып табылмайды: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 жүк көтергіштігі 40 тонна және одан жоғары карьерлік автосамосвалдар;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мамандандырылған медициналық көлік құралдары;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Қазақстан Республикасының халықаралық кеме тізілімінде тіркелген теңіз кемелері;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4) мүлік салығының объектісі болып табылатын арнайы автомобильдер.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eastAsia="ru-RU"/>
        </w:rPr>
        <w:t>59</w:t>
      </w:r>
      <w:r w:rsidRPr="00066174">
        <w:rPr>
          <w:rFonts w:ascii="Times New Roman" w:eastAsia="Times New Roman" w:hAnsi="Times New Roman" w:cs="Times New Roman"/>
          <w:b/>
          <w:bCs/>
          <w:sz w:val="28"/>
          <w:szCs w:val="28"/>
          <w:lang w:val="kk-KZ" w:eastAsia="ru-RU"/>
        </w:rPr>
        <w:t>-ТАРАУ</w:t>
      </w:r>
      <w:r w:rsidRPr="00066174">
        <w:rPr>
          <w:rFonts w:ascii="Times New Roman" w:eastAsia="Times New Roman" w:hAnsi="Times New Roman" w:cs="Times New Roman"/>
          <w:b/>
          <w:bCs/>
          <w:sz w:val="28"/>
          <w:szCs w:val="28"/>
          <w:lang w:eastAsia="ru-RU"/>
        </w:rPr>
        <w:t>. САЛЫҚ</w:t>
      </w:r>
      <w:r w:rsidRPr="00066174">
        <w:rPr>
          <w:rFonts w:ascii="Times New Roman" w:eastAsia="Times New Roman" w:hAnsi="Times New Roman" w:cs="Times New Roman"/>
          <w:b/>
          <w:bCs/>
          <w:sz w:val="28"/>
          <w:szCs w:val="28"/>
          <w:lang w:val="kk-KZ" w:eastAsia="ru-RU"/>
        </w:rPr>
        <w:t>ТЫҚ МӨЛШЕРЛЕМЕЛЕР</w:t>
      </w:r>
      <w:r w:rsidRPr="00066174">
        <w:rPr>
          <w:rFonts w:ascii="Times New Roman" w:eastAsia="Times New Roman" w:hAnsi="Times New Roman" w:cs="Times New Roman"/>
          <w:b/>
          <w:bCs/>
          <w:sz w:val="28"/>
          <w:szCs w:val="28"/>
          <w:lang w:eastAsia="ru-RU"/>
        </w:rPr>
        <w:t>, ЕСЕПТЕУ ТӘРТІБІ ЖӘНЕ САЛЫҚТЫ ТӨЛЕУ МЕРЗІМДЕРІ</w:t>
      </w:r>
      <w:r w:rsidRPr="00066174">
        <w:rPr>
          <w:rFonts w:ascii="Times New Roman" w:eastAsia="Times New Roman" w:hAnsi="Times New Roman" w:cs="Times New Roman"/>
          <w:b/>
          <w:bCs/>
          <w:sz w:val="28"/>
          <w:szCs w:val="28"/>
          <w:lang w:val="kk-KZ" w:eastAsia="ru-RU"/>
        </w:rPr>
        <w:t xml:space="preserve">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bookmarkStart w:id="79" w:name="z492"/>
      <w:bookmarkEnd w:id="79"/>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eastAsia="ru-RU"/>
        </w:rPr>
        <w:t>5</w:t>
      </w:r>
      <w:r w:rsidRPr="00066174">
        <w:rPr>
          <w:rFonts w:ascii="Times New Roman" w:eastAsia="Times New Roman" w:hAnsi="Times New Roman" w:cs="Times New Roman"/>
          <w:b/>
          <w:bCs/>
          <w:sz w:val="28"/>
          <w:szCs w:val="28"/>
          <w:lang w:val="kk-KZ" w:eastAsia="ru-RU"/>
        </w:rPr>
        <w:t>56</w:t>
      </w:r>
      <w:r w:rsidRPr="00066174">
        <w:rPr>
          <w:rFonts w:ascii="Times New Roman" w:eastAsia="Times New Roman" w:hAnsi="Times New Roman" w:cs="Times New Roman"/>
          <w:b/>
          <w:bCs/>
          <w:sz w:val="28"/>
          <w:szCs w:val="28"/>
          <w:lang w:eastAsia="ru-RU"/>
        </w:rPr>
        <w:t>-бап. Салық</w:t>
      </w:r>
      <w:r w:rsidRPr="00066174">
        <w:rPr>
          <w:rFonts w:ascii="Times New Roman" w:eastAsia="Times New Roman" w:hAnsi="Times New Roman" w:cs="Times New Roman"/>
          <w:b/>
          <w:bCs/>
          <w:sz w:val="28"/>
          <w:szCs w:val="28"/>
          <w:lang w:val="kk-KZ" w:eastAsia="ru-RU"/>
        </w:rPr>
        <w:t xml:space="preserve">тық мөлшерлемелер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Егер осы бапта өзгеше белгіленбесе, салықты есептеу айлық есептік көрсеткіштерде белгіленген мынадай мөлшерлемелер бойынша жүргізіледі: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tbl>
      <w:tblPr>
        <w:tblStyle w:val="1b"/>
        <w:tblW w:w="9634" w:type="dxa"/>
        <w:tblLook w:val="04A0" w:firstRow="1" w:lastRow="0" w:firstColumn="1" w:lastColumn="0" w:noHBand="0" w:noVBand="1"/>
      </w:tblPr>
      <w:tblGrid>
        <w:gridCol w:w="1283"/>
        <w:gridCol w:w="6029"/>
        <w:gridCol w:w="2322"/>
      </w:tblGrid>
      <w:tr w:rsidR="005D457B" w:rsidRPr="00066174" w:rsidTr="00ED7936">
        <w:tc>
          <w:tcPr>
            <w:tcW w:w="704"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suppressAutoHyphens w:val="0"/>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 xml:space="preserve">р/с </w:t>
            </w:r>
            <w:r w:rsidRPr="00066174">
              <w:rPr>
                <w:rFonts w:ascii="Times New Roman" w:eastAsia="Times New Roman" w:hAnsi="Times New Roman" w:cs="Times New Roman"/>
                <w:b/>
                <w:sz w:val="28"/>
                <w:szCs w:val="28"/>
                <w:lang w:eastAsia="ru-RU"/>
              </w:rPr>
              <w:t>№</w:t>
            </w:r>
            <w:r w:rsidRPr="00066174">
              <w:rPr>
                <w:rFonts w:ascii="Times New Roman" w:eastAsia="Times New Roman" w:hAnsi="Times New Roman" w:cs="Times New Roman"/>
                <w:b/>
                <w:sz w:val="28"/>
                <w:szCs w:val="28"/>
                <w:lang w:eastAsia="ru-RU"/>
              </w:rPr>
              <w:br/>
            </w:r>
          </w:p>
        </w:tc>
        <w:tc>
          <w:tcPr>
            <w:tcW w:w="6956"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suppressAutoHyphens w:val="0"/>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Салық салу объектісі</w:t>
            </w:r>
          </w:p>
        </w:tc>
        <w:tc>
          <w:tcPr>
            <w:tcW w:w="1974"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suppressAutoHyphens w:val="0"/>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Салық</w:t>
            </w:r>
            <w:r w:rsidRPr="00066174">
              <w:rPr>
                <w:rFonts w:ascii="Times New Roman" w:eastAsia="Times New Roman" w:hAnsi="Times New Roman" w:cs="Times New Roman"/>
                <w:b/>
                <w:sz w:val="28"/>
                <w:szCs w:val="28"/>
                <w:lang w:val="kk-KZ" w:eastAsia="ru-RU"/>
              </w:rPr>
              <w:t>тық</w:t>
            </w:r>
            <w:r w:rsidRPr="00066174">
              <w:rPr>
                <w:rFonts w:ascii="Times New Roman" w:eastAsia="Times New Roman" w:hAnsi="Times New Roman" w:cs="Times New Roman"/>
                <w:b/>
                <w:sz w:val="28"/>
                <w:szCs w:val="28"/>
                <w:lang w:eastAsia="ru-RU"/>
              </w:rPr>
              <w:t xml:space="preserve"> мөлшерлеме</w:t>
            </w:r>
            <w:r w:rsidRPr="00066174">
              <w:rPr>
                <w:rFonts w:ascii="Times New Roman" w:eastAsia="Times New Roman" w:hAnsi="Times New Roman" w:cs="Times New Roman"/>
                <w:b/>
                <w:sz w:val="28"/>
                <w:szCs w:val="28"/>
                <w:lang w:val="kk-KZ" w:eastAsia="ru-RU"/>
              </w:rPr>
              <w:t xml:space="preserve"> </w:t>
            </w:r>
            <w:r w:rsidRPr="00066174">
              <w:rPr>
                <w:rFonts w:ascii="Times New Roman" w:eastAsia="Times New Roman" w:hAnsi="Times New Roman" w:cs="Times New Roman"/>
                <w:b/>
                <w:sz w:val="28"/>
                <w:szCs w:val="28"/>
                <w:lang w:eastAsia="ru-RU"/>
              </w:rPr>
              <w:t xml:space="preserve"> (АЕК)</w:t>
            </w:r>
          </w:p>
        </w:tc>
      </w:tr>
      <w:tr w:rsidR="005D457B" w:rsidRPr="00066174" w:rsidTr="00ED7936">
        <w:tc>
          <w:tcPr>
            <w:tcW w:w="70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r>
      <w:tr w:rsidR="005D457B" w:rsidRPr="00066174" w:rsidTr="00ED7936">
        <w:tc>
          <w:tcPr>
            <w:tcW w:w="704" w:type="dxa"/>
            <w:vMerge w:val="restart"/>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Қозғалтқыш көлемі бойынша </w:t>
            </w:r>
            <w:r w:rsidRPr="00066174">
              <w:rPr>
                <w:rFonts w:ascii="Times New Roman" w:eastAsia="Times New Roman" w:hAnsi="Times New Roman" w:cs="Times New Roman"/>
                <w:sz w:val="28"/>
                <w:szCs w:val="28"/>
                <w:lang w:val="kk-KZ" w:eastAsia="ru-RU"/>
              </w:rPr>
              <w:t xml:space="preserve">мынадай </w:t>
            </w:r>
            <w:r w:rsidRPr="00066174">
              <w:rPr>
                <w:rFonts w:ascii="Times New Roman" w:eastAsia="Times New Roman" w:hAnsi="Times New Roman" w:cs="Times New Roman"/>
                <w:sz w:val="28"/>
                <w:szCs w:val="28"/>
                <w:lang w:eastAsia="ru-RU"/>
              </w:rPr>
              <w:t>градациясы бар жеңіл автомобильдер (текше см):</w:t>
            </w:r>
          </w:p>
        </w:tc>
        <w:tc>
          <w:tcPr>
            <w:tcW w:w="1974" w:type="dxa"/>
            <w:tcBorders>
              <w:top w:val="single" w:sz="4" w:space="0" w:color="auto"/>
              <w:left w:val="single" w:sz="4" w:space="0" w:color="auto"/>
              <w:bottom w:val="single" w:sz="4" w:space="0" w:color="auto"/>
              <w:right w:val="single" w:sz="4" w:space="0" w:color="auto"/>
            </w:tcBorders>
            <w:vAlign w:val="center"/>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0" w:type="auto"/>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rPr>
                <w:rFonts w:ascii="Times New Roman" w:eastAsia="Times New Roman" w:hAnsi="Times New Roman" w:cs="Times New Roman"/>
                <w:sz w:val="28"/>
                <w:szCs w:val="28"/>
                <w:lang w:eastAsia="ru-RU"/>
              </w:rPr>
            </w:pP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center"/>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1 100 дейін қоса алғанда</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r>
      <w:tr w:rsidR="005D457B" w:rsidRPr="00066174" w:rsidTr="00ED7936">
        <w:tc>
          <w:tcPr>
            <w:tcW w:w="0" w:type="auto"/>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rPr>
                <w:rFonts w:ascii="Times New Roman" w:eastAsia="Times New Roman" w:hAnsi="Times New Roman" w:cs="Times New Roman"/>
                <w:sz w:val="28"/>
                <w:szCs w:val="28"/>
                <w:lang w:eastAsia="ru-RU"/>
              </w:rPr>
            </w:pP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center"/>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1 100</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val="ru-RU" w:eastAsia="ru-RU"/>
              </w:rPr>
              <w:t>ден 1 500</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val="ru-RU" w:eastAsia="ru-RU"/>
              </w:rPr>
              <w:t>ге дейін қоса алғанда</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r>
      <w:tr w:rsidR="005D457B" w:rsidRPr="00066174" w:rsidTr="00ED7936">
        <w:tc>
          <w:tcPr>
            <w:tcW w:w="0" w:type="auto"/>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rPr>
                <w:rFonts w:ascii="Times New Roman" w:eastAsia="Times New Roman" w:hAnsi="Times New Roman" w:cs="Times New Roman"/>
                <w:sz w:val="28"/>
                <w:szCs w:val="28"/>
                <w:lang w:eastAsia="ru-RU"/>
              </w:rPr>
            </w:pP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center"/>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1 500-ден 2 000-ға дейін қоса алғанда</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r>
      <w:tr w:rsidR="005D457B" w:rsidRPr="00066174" w:rsidTr="00ED7936">
        <w:tc>
          <w:tcPr>
            <w:tcW w:w="0" w:type="auto"/>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rPr>
                <w:rFonts w:ascii="Times New Roman" w:eastAsia="Times New Roman" w:hAnsi="Times New Roman" w:cs="Times New Roman"/>
                <w:sz w:val="28"/>
                <w:szCs w:val="28"/>
                <w:lang w:eastAsia="ru-RU"/>
              </w:rPr>
            </w:pP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center"/>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2000</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val="ru-RU" w:eastAsia="ru-RU"/>
              </w:rPr>
              <w:t>нан 2500</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val="ru-RU" w:eastAsia="ru-RU"/>
              </w:rPr>
              <w:t>ге дейін қоса алғанда</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r>
      <w:tr w:rsidR="005D457B" w:rsidRPr="00066174" w:rsidTr="00ED7936">
        <w:tc>
          <w:tcPr>
            <w:tcW w:w="0" w:type="auto"/>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rPr>
                <w:rFonts w:ascii="Times New Roman" w:eastAsia="Times New Roman" w:hAnsi="Times New Roman" w:cs="Times New Roman"/>
                <w:sz w:val="28"/>
                <w:szCs w:val="28"/>
                <w:lang w:eastAsia="ru-RU"/>
              </w:rPr>
            </w:pP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center"/>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2 500-ден жоғары 3 000 дейін қоса алғанда</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w:t>
            </w:r>
          </w:p>
        </w:tc>
      </w:tr>
      <w:tr w:rsidR="005D457B" w:rsidRPr="00066174" w:rsidTr="00ED7936">
        <w:tc>
          <w:tcPr>
            <w:tcW w:w="0" w:type="auto"/>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rPr>
                <w:rFonts w:ascii="Times New Roman" w:eastAsia="Times New Roman" w:hAnsi="Times New Roman" w:cs="Times New Roman"/>
                <w:sz w:val="28"/>
                <w:szCs w:val="28"/>
                <w:lang w:eastAsia="ru-RU"/>
              </w:rPr>
            </w:pP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center"/>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3 000-нан 4 000-ға дейін қоса алғанда</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r>
      <w:tr w:rsidR="005D457B" w:rsidRPr="00066174" w:rsidTr="00ED7936">
        <w:tc>
          <w:tcPr>
            <w:tcW w:w="0" w:type="auto"/>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rPr>
                <w:rFonts w:ascii="Times New Roman" w:eastAsia="Times New Roman" w:hAnsi="Times New Roman" w:cs="Times New Roman"/>
                <w:sz w:val="28"/>
                <w:szCs w:val="28"/>
                <w:lang w:eastAsia="ru-RU"/>
              </w:rPr>
            </w:pP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center"/>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4 000 астам</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117</w:t>
            </w:r>
          </w:p>
        </w:tc>
      </w:tr>
      <w:tr w:rsidR="005D457B" w:rsidRPr="00066174" w:rsidTr="00ED7936">
        <w:tc>
          <w:tcPr>
            <w:tcW w:w="704" w:type="dxa"/>
            <w:vMerge w:val="restart"/>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Жүк көтергіштігі бойынша мынадай градациясы бар жүк, арнайы автомобильдер (тіркемелерді есептемегенде):</w:t>
            </w:r>
          </w:p>
        </w:tc>
        <w:tc>
          <w:tcPr>
            <w:tcW w:w="1974" w:type="dxa"/>
            <w:tcBorders>
              <w:top w:val="single" w:sz="4" w:space="0" w:color="auto"/>
              <w:left w:val="single" w:sz="4" w:space="0" w:color="auto"/>
              <w:bottom w:val="single" w:sz="4" w:space="0" w:color="auto"/>
              <w:right w:val="single" w:sz="4" w:space="0" w:color="auto"/>
            </w:tcBorders>
            <w:vAlign w:val="center"/>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0" w:type="auto"/>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rPr>
                <w:rFonts w:ascii="Times New Roman" w:eastAsia="Times New Roman" w:hAnsi="Times New Roman" w:cs="Times New Roman"/>
                <w:sz w:val="28"/>
                <w:szCs w:val="28"/>
                <w:lang w:eastAsia="ru-RU"/>
              </w:rPr>
            </w:pP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тоннаға дейін қоса алғанда</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r>
      <w:tr w:rsidR="005D457B" w:rsidRPr="00066174" w:rsidTr="00ED7936">
        <w:tc>
          <w:tcPr>
            <w:tcW w:w="0" w:type="auto"/>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rPr>
                <w:rFonts w:ascii="Times New Roman" w:eastAsia="Times New Roman" w:hAnsi="Times New Roman" w:cs="Times New Roman"/>
                <w:sz w:val="28"/>
                <w:szCs w:val="28"/>
                <w:lang w:eastAsia="ru-RU"/>
              </w:rPr>
            </w:pP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1 тоннадан жоғары 1,5 тоннаға дейін қоса алғанда</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r>
      <w:tr w:rsidR="005D457B" w:rsidRPr="00066174" w:rsidTr="00ED7936">
        <w:tc>
          <w:tcPr>
            <w:tcW w:w="0" w:type="auto"/>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rPr>
                <w:rFonts w:ascii="Times New Roman" w:eastAsia="Times New Roman" w:hAnsi="Times New Roman" w:cs="Times New Roman"/>
                <w:sz w:val="28"/>
                <w:szCs w:val="28"/>
                <w:lang w:eastAsia="ru-RU"/>
              </w:rPr>
            </w:pP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1,5-тен 5 тоннаға дейін қоса алғанда</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w:t>
            </w:r>
          </w:p>
        </w:tc>
      </w:tr>
      <w:tr w:rsidR="005D457B" w:rsidRPr="00066174" w:rsidTr="00ED7936">
        <w:tc>
          <w:tcPr>
            <w:tcW w:w="0" w:type="auto"/>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rPr>
                <w:rFonts w:ascii="Times New Roman" w:eastAsia="Times New Roman" w:hAnsi="Times New Roman" w:cs="Times New Roman"/>
                <w:sz w:val="28"/>
                <w:szCs w:val="28"/>
                <w:lang w:eastAsia="ru-RU"/>
              </w:rPr>
            </w:pP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 тоннадан астам</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w:t>
            </w:r>
          </w:p>
        </w:tc>
      </w:tr>
      <w:tr w:rsidR="005D457B" w:rsidRPr="00066174" w:rsidTr="00ED7936">
        <w:tc>
          <w:tcPr>
            <w:tcW w:w="70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Жалпыға ортақ пайдаланылатын автомобиль жолдарымен жүруге арналмаған тракторлар, өздігінен жүретін ауыл шаруашылығы, мелиоративтік және жол-құрылыс машиналары мен механизмдері, өтімділігі жоғары арнайы машиналар және басқа да автокөлік құралдары</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r>
      <w:tr w:rsidR="005D457B" w:rsidRPr="00066174" w:rsidTr="00ED7936">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Отыратын орындар саны бойынша келесі градациясы бар автобустар:</w:t>
            </w:r>
          </w:p>
        </w:tc>
        <w:tc>
          <w:tcPr>
            <w:tcW w:w="1974" w:type="dxa"/>
            <w:tcBorders>
              <w:top w:val="single" w:sz="4" w:space="0" w:color="auto"/>
              <w:left w:val="single" w:sz="4" w:space="0" w:color="auto"/>
              <w:bottom w:val="single" w:sz="4" w:space="0" w:color="auto"/>
              <w:right w:val="single" w:sz="4" w:space="0" w:color="auto"/>
            </w:tcBorders>
            <w:vAlign w:val="center"/>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val="ru-RU" w:eastAsia="ru-RU"/>
              </w:rPr>
            </w:pPr>
          </w:p>
        </w:tc>
      </w:tr>
      <w:tr w:rsidR="005D457B" w:rsidRPr="00066174" w:rsidTr="00ED7936">
        <w:tc>
          <w:tcPr>
            <w:tcW w:w="0" w:type="auto"/>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rPr>
                <w:rFonts w:ascii="Times New Roman" w:eastAsia="Times New Roman" w:hAnsi="Times New Roman" w:cs="Times New Roman"/>
                <w:sz w:val="28"/>
                <w:szCs w:val="28"/>
                <w:lang w:val="ru-RU" w:eastAsia="ru-RU"/>
              </w:rPr>
            </w:pP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 орынды қоса алғанда</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w:t>
            </w:r>
          </w:p>
        </w:tc>
      </w:tr>
      <w:tr w:rsidR="005D457B" w:rsidRPr="00066174" w:rsidTr="00ED7936">
        <w:tc>
          <w:tcPr>
            <w:tcW w:w="0" w:type="auto"/>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rPr>
                <w:rFonts w:ascii="Times New Roman" w:eastAsia="Times New Roman" w:hAnsi="Times New Roman" w:cs="Times New Roman"/>
                <w:sz w:val="28"/>
                <w:szCs w:val="28"/>
                <w:lang w:eastAsia="ru-RU"/>
              </w:rPr>
            </w:pP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12-ден 25-ке дейінгі орындарды қоса алғанда</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w:t>
            </w:r>
          </w:p>
        </w:tc>
      </w:tr>
      <w:tr w:rsidR="005D457B" w:rsidRPr="00066174" w:rsidTr="00ED7936">
        <w:tc>
          <w:tcPr>
            <w:tcW w:w="0" w:type="auto"/>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rPr>
                <w:rFonts w:ascii="Times New Roman" w:eastAsia="Times New Roman" w:hAnsi="Times New Roman" w:cs="Times New Roman"/>
                <w:sz w:val="28"/>
                <w:szCs w:val="28"/>
                <w:lang w:eastAsia="ru-RU"/>
              </w:rPr>
            </w:pP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25-тен астам орындық</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w:t>
            </w:r>
          </w:p>
        </w:tc>
      </w:tr>
      <w:tr w:rsidR="005D457B" w:rsidRPr="00066174" w:rsidTr="00ED7936">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Мотоциклдер, мотороллерлер, мотосани, қозғалтқыш қуаты бойынша келесі градациясы бар шағын көлемді кемелер:</w:t>
            </w:r>
          </w:p>
        </w:tc>
        <w:tc>
          <w:tcPr>
            <w:tcW w:w="1974" w:type="dxa"/>
            <w:tcBorders>
              <w:top w:val="single" w:sz="4" w:space="0" w:color="auto"/>
              <w:left w:val="single" w:sz="4" w:space="0" w:color="auto"/>
              <w:bottom w:val="single" w:sz="4" w:space="0" w:color="auto"/>
              <w:right w:val="single" w:sz="4" w:space="0" w:color="auto"/>
            </w:tcBorders>
            <w:vAlign w:val="center"/>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0" w:type="auto"/>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rPr>
                <w:rFonts w:ascii="Times New Roman" w:eastAsia="Times New Roman" w:hAnsi="Times New Roman" w:cs="Times New Roman"/>
                <w:sz w:val="28"/>
                <w:szCs w:val="28"/>
                <w:lang w:eastAsia="ru-RU"/>
              </w:rPr>
            </w:pP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55 кВт дейін (75 ат күші) қоса алғанда</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r>
      <w:tr w:rsidR="005D457B" w:rsidRPr="00066174" w:rsidTr="00ED7936">
        <w:tc>
          <w:tcPr>
            <w:tcW w:w="0" w:type="auto"/>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rPr>
                <w:rFonts w:ascii="Times New Roman" w:eastAsia="Times New Roman" w:hAnsi="Times New Roman" w:cs="Times New Roman"/>
                <w:sz w:val="28"/>
                <w:szCs w:val="28"/>
                <w:lang w:eastAsia="ru-RU"/>
              </w:rPr>
            </w:pP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55 кВт-тан жоғары (75 ат күші)</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Қозғалтқыштың қуаты бойынша келесі градациясы бар қайықтар, кемелер, сүйреткіштер, баржалар, яхталар (ат күшімен):</w:t>
            </w:r>
          </w:p>
        </w:tc>
        <w:tc>
          <w:tcPr>
            <w:tcW w:w="1974" w:type="dxa"/>
            <w:tcBorders>
              <w:top w:val="single" w:sz="4" w:space="0" w:color="auto"/>
              <w:left w:val="single" w:sz="4" w:space="0" w:color="auto"/>
              <w:bottom w:val="single" w:sz="4" w:space="0" w:color="auto"/>
              <w:right w:val="single" w:sz="4" w:space="0" w:color="auto"/>
            </w:tcBorders>
            <w:vAlign w:val="center"/>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0" w:type="auto"/>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rPr>
                <w:rFonts w:ascii="Times New Roman" w:eastAsia="Times New Roman" w:hAnsi="Times New Roman" w:cs="Times New Roman"/>
                <w:sz w:val="28"/>
                <w:szCs w:val="28"/>
                <w:lang w:eastAsia="ru-RU"/>
              </w:rPr>
            </w:pP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160 дейін қоса алғанда</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r>
      <w:tr w:rsidR="005D457B" w:rsidRPr="00066174" w:rsidTr="00ED7936">
        <w:tc>
          <w:tcPr>
            <w:tcW w:w="0" w:type="auto"/>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rPr>
                <w:rFonts w:ascii="Times New Roman" w:eastAsia="Times New Roman" w:hAnsi="Times New Roman" w:cs="Times New Roman"/>
                <w:sz w:val="28"/>
                <w:szCs w:val="28"/>
                <w:lang w:eastAsia="ru-RU"/>
              </w:rPr>
            </w:pP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160-тан 500-ге дейін қоса алғанда</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w:t>
            </w:r>
          </w:p>
        </w:tc>
      </w:tr>
      <w:tr w:rsidR="005D457B" w:rsidRPr="00066174" w:rsidTr="00ED7936">
        <w:tc>
          <w:tcPr>
            <w:tcW w:w="0" w:type="auto"/>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rPr>
                <w:rFonts w:ascii="Times New Roman" w:eastAsia="Times New Roman" w:hAnsi="Times New Roman" w:cs="Times New Roman"/>
                <w:sz w:val="28"/>
                <w:szCs w:val="28"/>
                <w:lang w:eastAsia="ru-RU"/>
              </w:rPr>
            </w:pP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500-ден 1000-ға дейін қоса алғанда</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32</w:t>
            </w:r>
          </w:p>
        </w:tc>
      </w:tr>
      <w:tr w:rsidR="005D457B" w:rsidRPr="00066174" w:rsidTr="00ED7936">
        <w:tc>
          <w:tcPr>
            <w:tcW w:w="0" w:type="auto"/>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rPr>
                <w:rFonts w:ascii="Times New Roman" w:eastAsia="Times New Roman" w:hAnsi="Times New Roman" w:cs="Times New Roman"/>
                <w:sz w:val="28"/>
                <w:szCs w:val="28"/>
                <w:lang w:eastAsia="ru-RU"/>
              </w:rPr>
            </w:pP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1 000 астам</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55</w:t>
            </w:r>
          </w:p>
        </w:tc>
      </w:tr>
      <w:tr w:rsidR="005D457B" w:rsidRPr="00066174" w:rsidTr="00ED7936">
        <w:tc>
          <w:tcPr>
            <w:tcW w:w="70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w:t>
            </w: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Ұшу аппараттары</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әрбір киловатт қуаттан АЕК 4</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val="ru-RU" w:eastAsia="ru-RU"/>
              </w:rPr>
              <w:t>пайызы</w:t>
            </w:r>
          </w:p>
        </w:tc>
      </w:tr>
      <w:tr w:rsidR="005D457B" w:rsidRPr="00066174" w:rsidTr="00ED7936">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w:t>
            </w: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Темір жол тартқыш жылжымалы құрам, пайдаланылатын:</w:t>
            </w:r>
            <w:r w:rsidRPr="00066174">
              <w:rPr>
                <w:rFonts w:ascii="Times New Roman" w:eastAsia="Times New Roman" w:hAnsi="Times New Roman" w:cs="Times New Roman"/>
                <w:sz w:val="28"/>
                <w:szCs w:val="28"/>
                <w:lang w:eastAsia="ru-RU"/>
              </w:rPr>
              <w:br/>
              <w:t>магистральдық жолдар бойынша кез келген санаттағы поездарды жүргізу үшін;</w:t>
            </w:r>
            <w:r w:rsidRPr="00066174">
              <w:rPr>
                <w:rFonts w:ascii="Times New Roman" w:eastAsia="Times New Roman" w:hAnsi="Times New Roman" w:cs="Times New Roman"/>
                <w:sz w:val="28"/>
                <w:szCs w:val="28"/>
                <w:lang w:eastAsia="ru-RU"/>
              </w:rPr>
              <w:br/>
              <w:t>тар және (немесе) кең табанды магистральдық, станциялық және кірме жолдарда маневрлік жұмыс жүргізу үшін; өнеркәсіптік темір жол көлігі жолдарында және магистральдық және станциялық жолдарға шықпайтын</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Көлік құралының жалпы қуатының әрбір киловатт АЕК 1 пайызы</w:t>
            </w:r>
          </w:p>
        </w:tc>
      </w:tr>
      <w:tr w:rsidR="005D457B" w:rsidRPr="00066174" w:rsidTr="00ED7936">
        <w:tc>
          <w:tcPr>
            <w:tcW w:w="0" w:type="auto"/>
            <w:vMerge/>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rPr>
                <w:rFonts w:ascii="Times New Roman" w:eastAsia="Times New Roman" w:hAnsi="Times New Roman" w:cs="Times New Roman"/>
                <w:sz w:val="28"/>
                <w:szCs w:val="28"/>
                <w:lang w:eastAsia="ru-RU"/>
              </w:rPr>
            </w:pPr>
          </w:p>
        </w:tc>
        <w:tc>
          <w:tcPr>
            <w:tcW w:w="695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Тар және кең табанды магистральдық және станциялық жолдармен жолаушыларды тасымалдауды ұйымдастыру үшін пайдаланылатын моторвагонды жылжымалы құрам, сондай-ақ қалалық рельсті көліктің көлік құралдары</w:t>
            </w:r>
          </w:p>
        </w:tc>
        <w:tc>
          <w:tcPr>
            <w:tcW w:w="1974"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Көлік құралының жалпы қуатының әрбір киловатт АЕК 1 пайызы</w:t>
            </w:r>
          </w:p>
        </w:tc>
      </w:tr>
    </w:tbl>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en-US"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en-US" w:eastAsia="ru-RU"/>
        </w:rPr>
      </w:pPr>
      <w:r w:rsidRPr="00066174">
        <w:rPr>
          <w:rFonts w:ascii="Times New Roman" w:eastAsia="Times New Roman" w:hAnsi="Times New Roman" w:cs="Times New Roman"/>
          <w:sz w:val="28"/>
          <w:szCs w:val="28"/>
          <w:lang w:val="en-US" w:eastAsia="ru-RU"/>
        </w:rPr>
        <w:t xml:space="preserve">2. </w:t>
      </w:r>
      <w:r w:rsidRPr="00066174">
        <w:rPr>
          <w:rFonts w:ascii="Times New Roman" w:eastAsia="Times New Roman" w:hAnsi="Times New Roman" w:cs="Times New Roman"/>
          <w:sz w:val="28"/>
          <w:szCs w:val="28"/>
          <w:lang w:eastAsia="ru-RU"/>
        </w:rPr>
        <w:t>Салықты</w:t>
      </w:r>
      <w:r w:rsidRPr="00066174">
        <w:rPr>
          <w:rFonts w:ascii="Times New Roman" w:eastAsia="Times New Roman" w:hAnsi="Times New Roman" w:cs="Times New Roman"/>
          <w:sz w:val="28"/>
          <w:szCs w:val="28"/>
          <w:lang w:val="en-US" w:eastAsia="ru-RU"/>
        </w:rPr>
        <w:t xml:space="preserve"> </w:t>
      </w:r>
      <w:r w:rsidRPr="00066174">
        <w:rPr>
          <w:rFonts w:ascii="Times New Roman" w:eastAsia="Times New Roman" w:hAnsi="Times New Roman" w:cs="Times New Roman"/>
          <w:sz w:val="28"/>
          <w:szCs w:val="28"/>
          <w:lang w:eastAsia="ru-RU"/>
        </w:rPr>
        <w:t>есептеу</w:t>
      </w:r>
      <w:r w:rsidRPr="00066174">
        <w:rPr>
          <w:rFonts w:ascii="Times New Roman" w:eastAsia="Times New Roman" w:hAnsi="Times New Roman" w:cs="Times New Roman"/>
          <w:sz w:val="28"/>
          <w:szCs w:val="28"/>
          <w:lang w:val="en-US" w:eastAsia="ru-RU"/>
        </w:rPr>
        <w:t xml:space="preserve"> </w:t>
      </w:r>
      <w:r w:rsidRPr="00066174">
        <w:rPr>
          <w:rFonts w:ascii="Times New Roman" w:eastAsia="Times New Roman" w:hAnsi="Times New Roman" w:cs="Times New Roman"/>
          <w:sz w:val="28"/>
          <w:szCs w:val="28"/>
          <w:lang w:eastAsia="ru-RU"/>
        </w:rPr>
        <w:t>үшін</w:t>
      </w:r>
      <w:r w:rsidRPr="00066174">
        <w:rPr>
          <w:rFonts w:ascii="Times New Roman" w:eastAsia="Times New Roman" w:hAnsi="Times New Roman" w:cs="Times New Roman"/>
          <w:sz w:val="28"/>
          <w:szCs w:val="28"/>
          <w:lang w:val="en-US" w:eastAsia="ru-RU"/>
        </w:rPr>
        <w:t xml:space="preserve"> </w:t>
      </w:r>
      <w:r w:rsidRPr="00066174">
        <w:rPr>
          <w:rFonts w:ascii="Times New Roman" w:eastAsia="Times New Roman" w:hAnsi="Times New Roman" w:cs="Times New Roman"/>
          <w:sz w:val="28"/>
          <w:szCs w:val="28"/>
          <w:lang w:eastAsia="ru-RU"/>
        </w:rPr>
        <w:t>республикалық</w:t>
      </w:r>
      <w:r w:rsidRPr="00066174">
        <w:rPr>
          <w:rFonts w:ascii="Times New Roman" w:eastAsia="Times New Roman" w:hAnsi="Times New Roman" w:cs="Times New Roman"/>
          <w:sz w:val="28"/>
          <w:szCs w:val="28"/>
          <w:lang w:val="en-US" w:eastAsia="ru-RU"/>
        </w:rPr>
        <w:t xml:space="preserve"> </w:t>
      </w:r>
      <w:r w:rsidRPr="00066174">
        <w:rPr>
          <w:rFonts w:ascii="Times New Roman" w:eastAsia="Times New Roman" w:hAnsi="Times New Roman" w:cs="Times New Roman"/>
          <w:sz w:val="28"/>
          <w:szCs w:val="28"/>
          <w:lang w:eastAsia="ru-RU"/>
        </w:rPr>
        <w:t>бюджет</w:t>
      </w:r>
      <w:r w:rsidRPr="00066174">
        <w:rPr>
          <w:rFonts w:ascii="Times New Roman" w:eastAsia="Times New Roman" w:hAnsi="Times New Roman" w:cs="Times New Roman"/>
          <w:sz w:val="28"/>
          <w:szCs w:val="28"/>
          <w:lang w:val="en-US" w:eastAsia="ru-RU"/>
        </w:rPr>
        <w:t xml:space="preserve"> </w:t>
      </w:r>
      <w:r w:rsidRPr="00066174">
        <w:rPr>
          <w:rFonts w:ascii="Times New Roman" w:eastAsia="Times New Roman" w:hAnsi="Times New Roman" w:cs="Times New Roman"/>
          <w:sz w:val="28"/>
          <w:szCs w:val="28"/>
          <w:lang w:eastAsia="ru-RU"/>
        </w:rPr>
        <w:t>туралы</w:t>
      </w:r>
      <w:r w:rsidRPr="00066174">
        <w:rPr>
          <w:rFonts w:ascii="Times New Roman" w:eastAsia="Times New Roman" w:hAnsi="Times New Roman" w:cs="Times New Roman"/>
          <w:sz w:val="28"/>
          <w:szCs w:val="28"/>
          <w:lang w:val="en-US" w:eastAsia="ru-RU"/>
        </w:rPr>
        <w:t xml:space="preserve"> </w:t>
      </w:r>
      <w:r w:rsidRPr="00066174">
        <w:rPr>
          <w:rFonts w:ascii="Times New Roman" w:eastAsia="Times New Roman" w:hAnsi="Times New Roman" w:cs="Times New Roman"/>
          <w:sz w:val="28"/>
          <w:szCs w:val="28"/>
          <w:lang w:eastAsia="ru-RU"/>
        </w:rPr>
        <w:t>заңда</w:t>
      </w:r>
      <w:r w:rsidRPr="00066174">
        <w:rPr>
          <w:rFonts w:ascii="Times New Roman" w:eastAsia="Times New Roman" w:hAnsi="Times New Roman" w:cs="Times New Roman"/>
          <w:sz w:val="28"/>
          <w:szCs w:val="28"/>
          <w:lang w:val="en-US" w:eastAsia="ru-RU"/>
        </w:rPr>
        <w:t xml:space="preserve"> </w:t>
      </w:r>
      <w:r w:rsidRPr="00066174">
        <w:rPr>
          <w:rFonts w:ascii="Times New Roman" w:eastAsia="Times New Roman" w:hAnsi="Times New Roman" w:cs="Times New Roman"/>
          <w:sz w:val="28"/>
          <w:szCs w:val="28"/>
          <w:lang w:eastAsia="ru-RU"/>
        </w:rPr>
        <w:t>белгіленген</w:t>
      </w:r>
      <w:r w:rsidRPr="00066174">
        <w:rPr>
          <w:rFonts w:ascii="Times New Roman" w:eastAsia="Times New Roman" w:hAnsi="Times New Roman" w:cs="Times New Roman"/>
          <w:sz w:val="28"/>
          <w:szCs w:val="28"/>
          <w:lang w:val="en-US" w:eastAsia="ru-RU"/>
        </w:rPr>
        <w:t xml:space="preserve"> </w:t>
      </w:r>
      <w:r w:rsidRPr="00066174">
        <w:rPr>
          <w:rFonts w:ascii="Times New Roman" w:eastAsia="Times New Roman" w:hAnsi="Times New Roman" w:cs="Times New Roman"/>
          <w:sz w:val="28"/>
          <w:szCs w:val="28"/>
          <w:lang w:eastAsia="ru-RU"/>
        </w:rPr>
        <w:t>және</w:t>
      </w:r>
      <w:r w:rsidRPr="00066174">
        <w:rPr>
          <w:rFonts w:ascii="Times New Roman" w:eastAsia="Times New Roman" w:hAnsi="Times New Roman" w:cs="Times New Roman"/>
          <w:sz w:val="28"/>
          <w:szCs w:val="28"/>
          <w:lang w:val="en-US" w:eastAsia="ru-RU"/>
        </w:rPr>
        <w:t xml:space="preserve"> </w:t>
      </w:r>
      <w:r w:rsidRPr="00066174">
        <w:rPr>
          <w:rFonts w:ascii="Times New Roman" w:eastAsia="Times New Roman" w:hAnsi="Times New Roman" w:cs="Times New Roman"/>
          <w:sz w:val="28"/>
          <w:szCs w:val="28"/>
          <w:lang w:eastAsia="ru-RU"/>
        </w:rPr>
        <w:t>тиісті</w:t>
      </w:r>
      <w:r w:rsidRPr="00066174">
        <w:rPr>
          <w:rFonts w:ascii="Times New Roman" w:eastAsia="Times New Roman" w:hAnsi="Times New Roman" w:cs="Times New Roman"/>
          <w:sz w:val="28"/>
          <w:szCs w:val="28"/>
          <w:lang w:val="en-US" w:eastAsia="ru-RU"/>
        </w:rPr>
        <w:t xml:space="preserve"> </w:t>
      </w:r>
      <w:r w:rsidRPr="00066174">
        <w:rPr>
          <w:rFonts w:ascii="Times New Roman" w:eastAsia="Times New Roman" w:hAnsi="Times New Roman" w:cs="Times New Roman"/>
          <w:sz w:val="28"/>
          <w:szCs w:val="28"/>
          <w:lang w:eastAsia="ru-RU"/>
        </w:rPr>
        <w:t>қаржы</w:t>
      </w:r>
      <w:r w:rsidRPr="00066174">
        <w:rPr>
          <w:rFonts w:ascii="Times New Roman" w:eastAsia="Times New Roman" w:hAnsi="Times New Roman" w:cs="Times New Roman"/>
          <w:sz w:val="28"/>
          <w:szCs w:val="28"/>
          <w:lang w:val="en-US" w:eastAsia="ru-RU"/>
        </w:rPr>
        <w:t xml:space="preserve"> </w:t>
      </w:r>
      <w:r w:rsidRPr="00066174">
        <w:rPr>
          <w:rFonts w:ascii="Times New Roman" w:eastAsia="Times New Roman" w:hAnsi="Times New Roman" w:cs="Times New Roman"/>
          <w:sz w:val="28"/>
          <w:szCs w:val="28"/>
          <w:lang w:eastAsia="ru-RU"/>
        </w:rPr>
        <w:t>жылының</w:t>
      </w:r>
      <w:r w:rsidRPr="00066174">
        <w:rPr>
          <w:rFonts w:ascii="Times New Roman" w:eastAsia="Times New Roman" w:hAnsi="Times New Roman" w:cs="Times New Roman"/>
          <w:sz w:val="28"/>
          <w:szCs w:val="28"/>
          <w:lang w:val="en-US" w:eastAsia="ru-RU"/>
        </w:rPr>
        <w:t xml:space="preserve"> 1 </w:t>
      </w:r>
      <w:r w:rsidRPr="00066174">
        <w:rPr>
          <w:rFonts w:ascii="Times New Roman" w:eastAsia="Times New Roman" w:hAnsi="Times New Roman" w:cs="Times New Roman"/>
          <w:sz w:val="28"/>
          <w:szCs w:val="28"/>
          <w:lang w:eastAsia="ru-RU"/>
        </w:rPr>
        <w:t>қаңтарында</w:t>
      </w:r>
      <w:r w:rsidRPr="00066174">
        <w:rPr>
          <w:rFonts w:ascii="Times New Roman" w:eastAsia="Times New Roman" w:hAnsi="Times New Roman" w:cs="Times New Roman"/>
          <w:sz w:val="28"/>
          <w:szCs w:val="28"/>
          <w:lang w:val="en-US" w:eastAsia="ru-RU"/>
        </w:rPr>
        <w:t xml:space="preserve"> </w:t>
      </w:r>
      <w:r w:rsidRPr="00066174">
        <w:rPr>
          <w:rFonts w:ascii="Times New Roman" w:eastAsia="Times New Roman" w:hAnsi="Times New Roman" w:cs="Times New Roman"/>
          <w:sz w:val="28"/>
          <w:szCs w:val="28"/>
          <w:lang w:eastAsia="ru-RU"/>
        </w:rPr>
        <w:t>қолданыста</w:t>
      </w:r>
      <w:r w:rsidRPr="00066174">
        <w:rPr>
          <w:rFonts w:ascii="Times New Roman" w:eastAsia="Times New Roman" w:hAnsi="Times New Roman" w:cs="Times New Roman"/>
          <w:sz w:val="28"/>
          <w:szCs w:val="28"/>
          <w:lang w:val="en-US" w:eastAsia="ru-RU"/>
        </w:rPr>
        <w:t xml:space="preserve"> </w:t>
      </w:r>
      <w:r w:rsidRPr="00066174">
        <w:rPr>
          <w:rFonts w:ascii="Times New Roman" w:eastAsia="Times New Roman" w:hAnsi="Times New Roman" w:cs="Times New Roman"/>
          <w:sz w:val="28"/>
          <w:szCs w:val="28"/>
          <w:lang w:eastAsia="ru-RU"/>
        </w:rPr>
        <w:t>болатын</w:t>
      </w:r>
      <w:r w:rsidRPr="00066174">
        <w:rPr>
          <w:rFonts w:ascii="Times New Roman" w:eastAsia="Times New Roman" w:hAnsi="Times New Roman" w:cs="Times New Roman"/>
          <w:sz w:val="28"/>
          <w:szCs w:val="28"/>
          <w:lang w:val="en-US" w:eastAsia="ru-RU"/>
        </w:rPr>
        <w:t xml:space="preserve"> </w:t>
      </w:r>
      <w:r w:rsidRPr="00066174">
        <w:rPr>
          <w:rFonts w:ascii="Times New Roman" w:eastAsia="Times New Roman" w:hAnsi="Times New Roman" w:cs="Times New Roman"/>
          <w:sz w:val="28"/>
          <w:szCs w:val="28"/>
          <w:lang w:eastAsia="ru-RU"/>
        </w:rPr>
        <w:t>айлық</w:t>
      </w:r>
      <w:r w:rsidRPr="00066174">
        <w:rPr>
          <w:rFonts w:ascii="Times New Roman" w:eastAsia="Times New Roman" w:hAnsi="Times New Roman" w:cs="Times New Roman"/>
          <w:sz w:val="28"/>
          <w:szCs w:val="28"/>
          <w:lang w:val="en-US" w:eastAsia="ru-RU"/>
        </w:rPr>
        <w:t xml:space="preserve"> </w:t>
      </w:r>
      <w:r w:rsidRPr="00066174">
        <w:rPr>
          <w:rFonts w:ascii="Times New Roman" w:eastAsia="Times New Roman" w:hAnsi="Times New Roman" w:cs="Times New Roman"/>
          <w:sz w:val="28"/>
          <w:szCs w:val="28"/>
          <w:lang w:eastAsia="ru-RU"/>
        </w:rPr>
        <w:t>есептік</w:t>
      </w:r>
      <w:r w:rsidRPr="00066174">
        <w:rPr>
          <w:rFonts w:ascii="Times New Roman" w:eastAsia="Times New Roman" w:hAnsi="Times New Roman" w:cs="Times New Roman"/>
          <w:sz w:val="28"/>
          <w:szCs w:val="28"/>
          <w:lang w:val="en-US" w:eastAsia="ru-RU"/>
        </w:rPr>
        <w:t xml:space="preserve"> </w:t>
      </w:r>
      <w:r w:rsidRPr="00066174">
        <w:rPr>
          <w:rFonts w:ascii="Times New Roman" w:eastAsia="Times New Roman" w:hAnsi="Times New Roman" w:cs="Times New Roman"/>
          <w:sz w:val="28"/>
          <w:szCs w:val="28"/>
          <w:lang w:eastAsia="ru-RU"/>
        </w:rPr>
        <w:t>көрсеткіш</w:t>
      </w:r>
      <w:r w:rsidRPr="00066174">
        <w:rPr>
          <w:rFonts w:ascii="Times New Roman" w:eastAsia="Times New Roman" w:hAnsi="Times New Roman" w:cs="Times New Roman"/>
          <w:sz w:val="28"/>
          <w:szCs w:val="28"/>
          <w:lang w:val="en-US" w:eastAsia="ru-RU"/>
        </w:rPr>
        <w:t xml:space="preserve"> </w:t>
      </w:r>
      <w:r w:rsidRPr="00066174">
        <w:rPr>
          <w:rFonts w:ascii="Times New Roman" w:eastAsia="Times New Roman" w:hAnsi="Times New Roman" w:cs="Times New Roman"/>
          <w:sz w:val="28"/>
          <w:szCs w:val="28"/>
          <w:lang w:eastAsia="ru-RU"/>
        </w:rPr>
        <w:t>қолданылады</w:t>
      </w:r>
      <w:r w:rsidRPr="00066174">
        <w:rPr>
          <w:rFonts w:ascii="Times New Roman" w:eastAsia="Times New Roman" w:hAnsi="Times New Roman" w:cs="Times New Roman"/>
          <w:sz w:val="28"/>
          <w:szCs w:val="28"/>
          <w:lang w:val="en-US"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Осы Кодекстің мақсаттары үшін:</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 жеңіл автомобильдерге: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В санатындағы автомобильдер (BE, B1 қоса алғанда) мыналар жатады;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жүк көліктеріне: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lastRenderedPageBreak/>
        <w:t>С санатындағы автомобильдер (СЕ, С1Е, С1 қоса алғанда) мыналар жатады;</w:t>
      </w:r>
      <w:r w:rsidRPr="00066174">
        <w:rPr>
          <w:rFonts w:ascii="Times New Roman" w:eastAsia="Times New Roman" w:hAnsi="Times New Roman" w:cs="Times New Roman"/>
          <w:sz w:val="28"/>
          <w:szCs w:val="28"/>
          <w:lang w:val="kk-KZ" w:eastAsia="ru-RU"/>
        </w:rPr>
        <w:t xml:space="preserve">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арнайы автомобильдерге белгілі бір технологиялық процестерді немесе операцияларды орындауға арналған арнайы жабдықтары бар автомобильдер жатады;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автобустарға D санатындағы автомобильдер (DE, D1E, D1 қоса алғанда)</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жатады.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Қозғалтқыштың көлемі 1500 текше сантиметрден асатын жеңіл автомобильдер бойынша салық сомасы осы баптың 1-тармағында белгіленген қозғалтқыш көлемі бойынша тиісті градацияның төменгі шекарасынан асқан әрбір бірлік үшін 7 теңгеге ұлғаяды.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5</w:t>
      </w:r>
      <w:r w:rsidRPr="00066174">
        <w:rPr>
          <w:rFonts w:ascii="Times New Roman" w:eastAsia="Times New Roman" w:hAnsi="Times New Roman" w:cs="Times New Roman"/>
          <w:sz w:val="28"/>
          <w:szCs w:val="28"/>
          <w:lang w:eastAsia="ru-RU"/>
        </w:rPr>
        <w:t>. Пайдалану мерзіміне байланысты ұшу аппараттарына салынатын салық мөлшерлемелеріна мынадай:</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1999 жылғы 1 сәуірден кейін Қазақстан Республикасынан тыс жерлерден сатып алынған ұшу аппараттарына: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5 жылдан 15 жылға дейін қоса алғанда – 2,0;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 жылдан астам пайдалану – 3,0 түзету коэффициенттері қолданылады.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6</w:t>
      </w:r>
      <w:r w:rsidRPr="00066174">
        <w:rPr>
          <w:rFonts w:ascii="Times New Roman" w:eastAsia="Times New Roman" w:hAnsi="Times New Roman" w:cs="Times New Roman"/>
          <w:sz w:val="28"/>
          <w:szCs w:val="28"/>
          <w:lang w:eastAsia="ru-RU"/>
        </w:rPr>
        <w:t xml:space="preserve">. Көлік құралын пайдалану мерзімі көлік құралының паспортында (әуе кемесін ұшуды пайдалану жөніндегі нұсқаулықта)көрсетілген </w:t>
      </w:r>
      <w:r w:rsidRPr="00066174">
        <w:rPr>
          <w:rFonts w:ascii="Times New Roman" w:eastAsia="Times New Roman" w:hAnsi="Times New Roman" w:cs="Times New Roman"/>
          <w:sz w:val="28"/>
          <w:szCs w:val="28"/>
          <w:lang w:val="kk-KZ" w:eastAsia="ru-RU"/>
        </w:rPr>
        <w:t>ш</w:t>
      </w:r>
      <w:r w:rsidRPr="00066174">
        <w:rPr>
          <w:rFonts w:ascii="Times New Roman" w:eastAsia="Times New Roman" w:hAnsi="Times New Roman" w:cs="Times New Roman"/>
          <w:sz w:val="28"/>
          <w:szCs w:val="28"/>
          <w:lang w:eastAsia="ru-RU"/>
        </w:rPr>
        <w:t>ығарылған жылы негізге алына отырып есептеледі.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w:t>
      </w:r>
      <w:r w:rsidRPr="00066174">
        <w:rPr>
          <w:rFonts w:ascii="Times New Roman" w:eastAsia="Times New Roman" w:hAnsi="Times New Roman" w:cs="Times New Roman"/>
          <w:sz w:val="28"/>
          <w:szCs w:val="28"/>
          <w:lang w:eastAsia="ru-RU"/>
        </w:rPr>
        <w:t>. Жүк және арнайы автомобильдер бойынша салықты есептеу үшін көлік құралын пайдалану жөніндегі нұсқаулықта және (немесе) нұсқаулықта көрсетілген көлік құралының жүк көтергіштігінің көрсеткіші пайдаланылады. Егер көлік құралын пайдалану жөніндегі нұсқаулықта (нұсқаулықта) жүк көтергіштігінің көрсеткіші көрсетілмесе, ол көлік құралының рұқсат етілген ең жоғары массасы мен жүктемесіз көлік құралының массасы (жарақтандырылған көлік құралының массасы)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арасындағы айырма ретінде есептеледі.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Жеңіл автомобильдер бойынша салықты есептеу кезінде көлік құралын пайдалану мерзіміне байланысты өндіріс жылына қарай мынадай:</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10 жылдан 20 жылға дейін қоса алғанда – 0,7;</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20 жылдан астам пайдалану-0,5 түзету коэффициенттері қолданылады.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80" w:name="z493"/>
      <w:bookmarkEnd w:id="80"/>
      <w:r w:rsidRPr="00066174">
        <w:rPr>
          <w:rFonts w:ascii="Times New Roman" w:eastAsia="Times New Roman" w:hAnsi="Times New Roman" w:cs="Times New Roman"/>
          <w:b/>
          <w:bCs/>
          <w:sz w:val="28"/>
          <w:szCs w:val="28"/>
          <w:lang w:val="kk-KZ" w:eastAsia="ru-RU"/>
        </w:rPr>
        <w:t>557-бап.</w:t>
      </w:r>
      <w:r w:rsidRPr="00066174">
        <w:rPr>
          <w:rFonts w:ascii="Times New Roman" w:hAnsi="Times New Roman" w:cs="Times New Roman"/>
          <w:sz w:val="28"/>
          <w:szCs w:val="28"/>
          <w:lang w:val="kk-KZ"/>
        </w:rPr>
        <w:t xml:space="preserve"> </w:t>
      </w:r>
      <w:r w:rsidRPr="00066174">
        <w:rPr>
          <w:rFonts w:ascii="Times New Roman" w:eastAsia="Times New Roman" w:hAnsi="Times New Roman" w:cs="Times New Roman"/>
          <w:b/>
          <w:bCs/>
          <w:sz w:val="28"/>
          <w:szCs w:val="28"/>
          <w:lang w:val="kk-KZ" w:eastAsia="ru-RU"/>
        </w:rPr>
        <w:t>Салықты есептеу тәртібі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төлеуші салық салу объектісіне осы Кодекстің 492-бабына сәйкес салық мөлшерлемелерін қолдану арқылы салықтық кезең үшін салық сомасын дербес есептейді.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Ауыл шаруашылығы өнімін, аквадақыл өнімін (балық өсіру шаруашылығының) өндіруші заңды тұлғалар, осы Кодекстің 345-бабының </w:t>
      </w:r>
      <w:r w:rsidRPr="00066174">
        <w:rPr>
          <w:rFonts w:ascii="Times New Roman" w:eastAsia="Times New Roman" w:hAnsi="Times New Roman" w:cs="Times New Roman"/>
          <w:sz w:val="28"/>
          <w:szCs w:val="28"/>
          <w:lang w:val="kk-KZ" w:eastAsia="ru-RU"/>
        </w:rPr>
        <w:br/>
        <w:t xml:space="preserve">2-тармағының 1) және 2) тармақшаларында көрсетілген ауыл шаруашылығы кооперативтері осы Кодекстің 490-бабының 3-тармағы 1) тармақшасында көрсетілген көлік құралдарын қоспағанда, көлік құралдарына салықты есептеуді салық сомасын 70 пайызға азайту құқығымен жүргізеді.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 xml:space="preserve">3. Көлік құралы меншік құқығында, шаруашылық жүргізу құқығында немесе салықтық кезеңнен кем жедел басқару құқығында болған жағдайда салық сомасы көлік құралының осындай құқықта нақты болған кезеңі үшін салықтың жылдық сомасын он екіге бөлу және көлік құралының осындай құқықта нақты болған айларының санына көбейту арқылы есептеледі.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4. Салықтық кезең ішінде салық салу объектілеріне меншік, шаруашылық жүргізу немесе жедел басқару құқығын беру кезінде салық сомасы мынадай тәртіппен есептеледі: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беруші тарап үшін: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салықтық кезеңнің басындағы көлік құралдары бойынша салық сомасы салықтық кезеңнің басынан бастап көлік құралына меншік құқығы, шаруашылық жүргізу құқығы немесе жедел басқару құқығы берілген айдың 1-күніне дейінгі кезең үшін есептеледі;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салықтық кезең ішінде беруші тарап сатып алған көлік құралдары бойынша салық сомасы меншік құқығы, шаруашылық жүргізу құқығы немесе көлік құралына жедел басқару құқығы сатып алынған айдың 1-күнінен бастап осындай құқық берілген айдың 1-күніне дейінгі кезең үшін есептеледі;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сатып алушы тарап үшін – салық сомасы көлік құралына меншік құқығы, шаруашылық жүргізу құқығы немесе жедел басқару құқығы алынған айдың </w:t>
      </w:r>
      <w:r w:rsidRPr="00066174">
        <w:rPr>
          <w:rFonts w:ascii="Times New Roman" w:eastAsia="Times New Roman" w:hAnsi="Times New Roman" w:cs="Times New Roman"/>
          <w:sz w:val="28"/>
          <w:szCs w:val="28"/>
          <w:lang w:val="kk-KZ" w:eastAsia="ru-RU"/>
        </w:rPr>
        <w:br/>
        <w:t xml:space="preserve">1-күнінен бастап салықтық кезеңнің соңына дейін немесе сатып алушы тарап кейіннен осындай құқық берген айдың 1-күніне дейін есептеледі.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Жеке тұлғалар сатып алу сәтінде Қазақстан Республикасында есепте тұрмаған көлік құралын сатып алу кезінде көлік құралына меншік құқығы туындаған айдың 1 күнінен бастап салықтық кезеңнің соңына дейін немесе меншік құқығы тоқтатылған айдың 1 күніне дейінгі кезең үшін салық сомасын есептейді.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Ішкі істер органдары салық органдарына табыс ететін көлік құралын ұрлау (ұрлау) туралы сотқа дейінгі тергеп-тексерулердің бірыңғай тізілімінде өтінішті тіркеу фактісін (күнін) растайтын мәліметтер ұрланған және (немесе) иеленушілерден ұрланған көлік құралын іздестіру кезеңіне салынатын салықты төлеуден босату үшін негіз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Бұл ретте мұндай салықты есептеу (есепке жатқызу) көлік құралын ұрлау (ұрлау) туралы сотқа дейінгі тергеп-тексерулердің бірыңғай тізілімінде өтініш тіркелген күннен бастап тоқтатылады.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Салықты есептеу (есепке жатқызу) ішкі істер органдары салық органдарына ұсынған мәліметтер негізінде көлік құралын ұрлау (ұрлау) және оны қайтару туралы қылмыстық іс тоқтатылған күннен бастап қайта басталады.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Салықтық кезеңнің соңында меншік құқығындағы, шаруашылық жүргізу құқығындағы немесе жедел басқару құқығындағы көлік құралдары бойынша, сондай-ақ салықтық кезеңнің басынан бастап салықтық кезеңнің 31 желтоқсанына дейінгі кезеңде осындай құқықтар туындаған және (немесе) тоқтатылған көлік құралдары бойынша заңды тұлғалар салық сомасын есептейді: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1) егер көлік құралдарына меншік құқығы, шаруашылық жүргізу құқығы немесе жедел басқару құқығы салықтық кезеңнің басынан бастап салықтық кезеңнің 31 желтоқсанына дейінгі кезеңде туындаған және салықтық кезеңнің 31 желтоқсанына дейін тоқтатылмаған жағдайда-осындай құқық пайда болған айдың 1-күнінен бастап салықтық кезеңнің соңына дейінгі кезеңде есептелген салық сомасы мөлшерінде кезең;</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егер салықтық кезеңнің басынан бастап салықтық кезеңнің 31 желтоқсанына дейінгі кезеңде көлік құралдарына меншік құқығы, шаруашылық жүргізу құқығы немесе жедел басқару құқығы болған жағдайда: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тоқтатылды – салықтық кезеңнің басынан бастап осындай құқық тоқтатылған айдың 1-күніне дейінгі кезең үшін есептелген салық сомасы мөлшерінде;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пайда болды және тоқтатылды – көлік құралдарына меншік құқығы, шаруашылық жүргізу құқығы немесе жедел басқару құқығы пайда болған айдың 1-күнінен бастап осындай құқық тоқтатылған айдың 1-күніне дейін кезең үшін есептелген салық сомасы мөлшерінде;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қалған жағдайларда – жылдық салық сомасы мөлшерінде. Бұл ретте салықтық кезеңнің 1 қаңтарынан бастап салықтық кезеңнің соңына дейінгі кезеңде көлік құралдарына меншік құқығы, шаруашылық жүргізу құқығы немесе жедел басқару құқығы тоқтатылған жағдайда декларацияда салықтық кезеңнің басынан бастап осындай құқық тоқтатылған айдың 1 күніне дейінгі кезең үшін есептелген салық сомасы көрсетіледі.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9. Есепті салықтық кезең үшін жеке тұлғалардың көлік құралдарына салынатын салық бойынша есеп айырысу сальдосын айқындау мақсатында салық органдары көлік құралдарын есепке алуды және тіркеуді жүзеге асыратын уәкілетті органдар автоматтандырылған режимде ұсынатын мәліметтер негізінде есепті салықтық кезеңнен кейінгі жылдың 1 мамырынан кешіктірілмейтін мерзімде салықты есептеуді жүргізеді.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81" w:name="z494"/>
      <w:bookmarkEnd w:id="81"/>
      <w:r w:rsidRPr="00066174">
        <w:rPr>
          <w:rFonts w:ascii="Times New Roman" w:eastAsia="Times New Roman" w:hAnsi="Times New Roman" w:cs="Times New Roman"/>
          <w:b/>
          <w:bCs/>
          <w:sz w:val="28"/>
          <w:szCs w:val="28"/>
          <w:lang w:val="kk-KZ" w:eastAsia="ru-RU"/>
        </w:rPr>
        <w:t>558-бап. Салықты төлеу мерзімі мен тәртібі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Заңды тұлғалар салықтық кезең үшін декларацияны табыс ету мерзімі басталғаннан кейін күнтізбелік он күннен кешіктірмей салық төлеуді жүргізеді.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Жеке тұлғалардың салықты төлеуі тұрғылықты жері бойынша бюджетке есепті салықтық кезеңнен кейінгі жылдың 1 сәуірінен кешіктірілмей жүргізіледі.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Көлік құралының меншік иесінің атынан иеліктен шығару құқығымен көлік құралын басқаруға сенімхат негізінде сенім білдірілген тұлға болып табылатын жеке тұлғаның салықтық кезең үшін көлік құралдарына салынатын салықты төлеуі осы салықтық кезең үшін көлік құралы иесінің салық міндеттемесін орындау болып табылады.</w:t>
      </w:r>
    </w:p>
    <w:p w:rsidR="005D457B" w:rsidRPr="00066174" w:rsidRDefault="005D457B" w:rsidP="00B3159E">
      <w:pPr>
        <w:suppressAutoHyphens w:val="0"/>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p>
    <w:p w:rsidR="005D457B" w:rsidRPr="00066174" w:rsidRDefault="005D457B" w:rsidP="00B3159E">
      <w:pPr>
        <w:suppressAutoHyphens w:val="0"/>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60-ТАРАУ. САЛЫҚТЫҚ КЕЗЕҢ ЖӘНЕ САЛЫҚТЫҚ ЕСЕПТІЛІК</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82" w:name="z495"/>
      <w:bookmarkEnd w:id="82"/>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559-бап. Салықтық кезең</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Көлік құралдарына салынатын салықты есептеу үшін салықтық кезең 1 қаңтардан 31 желтоқсанға дейінгі күнтізбелік жыл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83" w:name="z496"/>
      <w:bookmarkEnd w:id="83"/>
      <w:r w:rsidRPr="00066174">
        <w:rPr>
          <w:rFonts w:ascii="Times New Roman" w:eastAsia="Times New Roman" w:hAnsi="Times New Roman" w:cs="Times New Roman"/>
          <w:b/>
          <w:bCs/>
          <w:sz w:val="28"/>
          <w:szCs w:val="28"/>
          <w:lang w:val="kk-KZ" w:eastAsia="ru-RU"/>
        </w:rPr>
        <w:t>560-бап. Салықтық есептілік</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Төлеушілер – заңды тұлғалар салық салу объектілері тіркелген жердегі салық органдарына декларацияны есепті жылдан кейінгі жылдың 31 наурызынан кешіктірмей ұсынады.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Бірыңғай жер салығын төлеу негізінде арнаулы салық режимін қолданатын салық төлеушілер көлік құралдарына салынатын салық бойынша салықтық есептілік бірыңғай жер салығы бойынша декларацияға тиісті қосымша түрінде ұсынады.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outlineLvl w:val="2"/>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11</w:t>
      </w:r>
      <w:r w:rsidRPr="00066174">
        <w:rPr>
          <w:rFonts w:ascii="Times New Roman" w:eastAsia="Times New Roman" w:hAnsi="Times New Roman" w:cs="Times New Roman"/>
          <w:b/>
          <w:bCs/>
          <w:sz w:val="28"/>
          <w:szCs w:val="28"/>
          <w:lang w:val="kk-KZ" w:eastAsia="ru-RU"/>
        </w:rPr>
        <w:t>-БӨЛІМ</w:t>
      </w:r>
      <w:r w:rsidRPr="00066174">
        <w:rPr>
          <w:rFonts w:ascii="Times New Roman" w:eastAsia="Times New Roman" w:hAnsi="Times New Roman" w:cs="Times New Roman"/>
          <w:b/>
          <w:bCs/>
          <w:sz w:val="28"/>
          <w:szCs w:val="28"/>
          <w:lang w:eastAsia="ru-RU"/>
        </w:rPr>
        <w:t>. ЖЕР САЛЫҒЫ</w:t>
      </w:r>
    </w:p>
    <w:p w:rsidR="005D457B" w:rsidRPr="00066174" w:rsidRDefault="005D457B" w:rsidP="00B3159E">
      <w:pPr>
        <w:suppressAutoHyphens w:val="0"/>
        <w:spacing w:after="0" w:line="240" w:lineRule="auto"/>
        <w:ind w:firstLine="709"/>
        <w:contextualSpacing/>
        <w:jc w:val="both"/>
        <w:outlineLvl w:val="2"/>
        <w:rPr>
          <w:rFonts w:ascii="Times New Roman" w:eastAsia="Times New Roman" w:hAnsi="Times New Roman" w:cs="Times New Roman"/>
          <w:b/>
          <w:bCs/>
          <w:sz w:val="28"/>
          <w:szCs w:val="28"/>
          <w:lang w:eastAsia="ru-RU"/>
        </w:rPr>
      </w:pPr>
    </w:p>
    <w:p w:rsidR="005D457B" w:rsidRPr="00066174" w:rsidRDefault="005D457B" w:rsidP="00B3159E">
      <w:pPr>
        <w:suppressAutoHyphens w:val="0"/>
        <w:spacing w:after="0" w:line="240" w:lineRule="auto"/>
        <w:ind w:firstLine="709"/>
        <w:contextualSpacing/>
        <w:jc w:val="both"/>
        <w:outlineLvl w:val="2"/>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61</w:t>
      </w:r>
      <w:r w:rsidRPr="00066174">
        <w:rPr>
          <w:rFonts w:ascii="Times New Roman" w:eastAsia="Times New Roman" w:hAnsi="Times New Roman" w:cs="Times New Roman"/>
          <w:b/>
          <w:bCs/>
          <w:sz w:val="28"/>
          <w:szCs w:val="28"/>
          <w:lang w:val="kk-KZ" w:eastAsia="ru-RU"/>
        </w:rPr>
        <w:t>-ТАРАУ</w:t>
      </w:r>
      <w:r w:rsidRPr="00066174">
        <w:rPr>
          <w:rFonts w:ascii="Times New Roman" w:eastAsia="Times New Roman" w:hAnsi="Times New Roman" w:cs="Times New Roman"/>
          <w:b/>
          <w:bCs/>
          <w:sz w:val="28"/>
          <w:szCs w:val="28"/>
          <w:lang w:eastAsia="ru-RU"/>
        </w:rPr>
        <w:t>. ЖАЛПЫ ЕРЕЖЕЛЕР</w:t>
      </w:r>
    </w:p>
    <w:p w:rsidR="005D457B" w:rsidRPr="00066174" w:rsidRDefault="005D457B" w:rsidP="00B3159E">
      <w:pPr>
        <w:suppressAutoHyphens w:val="0"/>
        <w:spacing w:after="0" w:line="240" w:lineRule="auto"/>
        <w:ind w:firstLine="709"/>
        <w:contextualSpacing/>
        <w:jc w:val="both"/>
        <w:outlineLvl w:val="2"/>
        <w:rPr>
          <w:rFonts w:ascii="Times New Roman" w:eastAsia="Times New Roman" w:hAnsi="Times New Roman" w:cs="Times New Roman"/>
          <w:b/>
          <w:bCs/>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bookmarkStart w:id="84" w:name="z497"/>
      <w:bookmarkEnd w:id="84"/>
      <w:r w:rsidRPr="00066174">
        <w:rPr>
          <w:rFonts w:ascii="Times New Roman" w:eastAsia="Times New Roman" w:hAnsi="Times New Roman" w:cs="Times New Roman"/>
          <w:b/>
          <w:bCs/>
          <w:sz w:val="28"/>
          <w:szCs w:val="28"/>
          <w:lang w:eastAsia="ru-RU"/>
        </w:rPr>
        <w:t>5</w:t>
      </w:r>
      <w:r w:rsidRPr="00066174">
        <w:rPr>
          <w:rFonts w:ascii="Times New Roman" w:eastAsia="Times New Roman" w:hAnsi="Times New Roman" w:cs="Times New Roman"/>
          <w:b/>
          <w:bCs/>
          <w:sz w:val="28"/>
          <w:szCs w:val="28"/>
          <w:lang w:val="kk-KZ" w:eastAsia="ru-RU"/>
        </w:rPr>
        <w:t>61</w:t>
      </w:r>
      <w:r w:rsidRPr="00066174">
        <w:rPr>
          <w:rFonts w:ascii="Times New Roman" w:eastAsia="Times New Roman" w:hAnsi="Times New Roman" w:cs="Times New Roman"/>
          <w:b/>
          <w:bCs/>
          <w:sz w:val="28"/>
          <w:szCs w:val="28"/>
          <w:lang w:eastAsia="ru-RU"/>
        </w:rPr>
        <w:t>-бап. Жалпы ережелер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Салық салу мақсатында барлық жерлер олардың нысаналы мақсатына және тиісті санаттарға жататындығына қарай қаралады.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Жердің қандай да бір санатқа жатуы Қазақстан Республикасының жер заңнамасында белгіленеді. Салық салу мақсатында елді мекендердің жерлері екі топқа бөлінеді: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тұрғын үй қоры, оның ішінде оның жанындағы құрылыстар мен құрылыстар алып жатқан жерлерді қоспағанда, елді мекендердің жерлері;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тұрғын үй қоры, оның ішінде оның жанындағы құрылыстар мен құрылыстар алып жатқан жерлер.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Жердің мынадай санаттары салық салуға жатпайды: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ерекше қорғалатын табиғи аумақтардың жерлері;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орман қорының жерлері;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су қорының жерлері;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4) босалқы жерлер</w:t>
      </w:r>
      <w:r w:rsidRPr="00066174">
        <w:rPr>
          <w:rFonts w:ascii="Times New Roman" w:eastAsia="Times New Roman" w:hAnsi="Times New Roman" w:cs="Times New Roman"/>
          <w:sz w:val="28"/>
          <w:szCs w:val="28"/>
          <w:lang w:val="kk-KZ"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 ядролық қауіпсіздік аймағының жерлері.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Көрсетілген жерлер (запастағы жерлер мен ядролық қауіпсіздік аймағын қоспағанда) тұрақты жер пайдалануға немесе бастапқы өтеусіз уақытша жер пайдалануға берілген жағдайда оларға осы Кодекстің 508-бабында айқындалған тәртіппен салық салынуға жатады.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Жер салығы</w:t>
      </w:r>
      <w:r w:rsidRPr="00066174">
        <w:rPr>
          <w:rFonts w:ascii="Times New Roman" w:eastAsia="Times New Roman" w:hAnsi="Times New Roman" w:cs="Times New Roman"/>
          <w:sz w:val="28"/>
          <w:szCs w:val="28"/>
          <w:lang w:val="kk-KZ" w:eastAsia="ru-RU"/>
        </w:rPr>
        <w:t xml:space="preserve"> мыналардың</w:t>
      </w:r>
      <w:r w:rsidRPr="00066174">
        <w:rPr>
          <w:rFonts w:ascii="Times New Roman" w:eastAsia="Times New Roman" w:hAnsi="Times New Roman" w:cs="Times New Roman"/>
          <w:sz w:val="28"/>
          <w:szCs w:val="28"/>
          <w:lang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 сәйкестендіру құжаттары: меншік құқығына актіні, тұрақты жер пайдалану құқығына актіні, өтеусіз уақытша жер пайдалану құқығына актіні;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w:t>
      </w:r>
      <w:r w:rsidRPr="00066174">
        <w:rPr>
          <w:rFonts w:ascii="Times New Roman" w:eastAsia="Times New Roman" w:hAnsi="Times New Roman" w:cs="Times New Roman"/>
          <w:sz w:val="28"/>
          <w:szCs w:val="28"/>
          <w:lang w:val="kk-KZ" w:eastAsia="ru-RU"/>
        </w:rPr>
        <w:t>ж</w:t>
      </w:r>
      <w:r w:rsidRPr="00066174">
        <w:rPr>
          <w:rFonts w:ascii="Times New Roman" w:eastAsia="Times New Roman" w:hAnsi="Times New Roman" w:cs="Times New Roman"/>
          <w:sz w:val="28"/>
          <w:szCs w:val="28"/>
          <w:lang w:eastAsia="ru-RU"/>
        </w:rPr>
        <w:t xml:space="preserve">ер ресурстарын басқару жөніндегі орталық уәкілетті орган берген әрбір жылдың 1 қаңтарындағы жағдай бойынша жерді </w:t>
      </w:r>
      <w:r w:rsidRPr="00066174">
        <w:rPr>
          <w:rFonts w:ascii="Times New Roman" w:eastAsia="Times New Roman" w:hAnsi="Times New Roman" w:cs="Times New Roman"/>
          <w:sz w:val="28"/>
          <w:szCs w:val="28"/>
          <w:lang w:val="kk-KZ" w:eastAsia="ru-RU"/>
        </w:rPr>
        <w:t>м</w:t>
      </w:r>
      <w:r w:rsidRPr="00066174">
        <w:rPr>
          <w:rFonts w:ascii="Times New Roman" w:eastAsia="Times New Roman" w:hAnsi="Times New Roman" w:cs="Times New Roman"/>
          <w:sz w:val="28"/>
          <w:szCs w:val="28"/>
          <w:lang w:eastAsia="ru-RU"/>
        </w:rPr>
        <w:t>емлекеттік сандық және сапалық есепке алу деректерінің негізінде есептеледі.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bookmarkStart w:id="85" w:name="z498"/>
      <w:bookmarkEnd w:id="85"/>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5</w:t>
      </w:r>
      <w:r w:rsidRPr="00066174">
        <w:rPr>
          <w:rFonts w:ascii="Times New Roman" w:eastAsia="Times New Roman" w:hAnsi="Times New Roman" w:cs="Times New Roman"/>
          <w:b/>
          <w:bCs/>
          <w:sz w:val="28"/>
          <w:szCs w:val="28"/>
          <w:lang w:val="kk-KZ" w:eastAsia="ru-RU"/>
        </w:rPr>
        <w:t>62</w:t>
      </w:r>
      <w:r w:rsidRPr="00066174">
        <w:rPr>
          <w:rFonts w:ascii="Times New Roman" w:eastAsia="Times New Roman" w:hAnsi="Times New Roman" w:cs="Times New Roman"/>
          <w:b/>
          <w:bCs/>
          <w:sz w:val="28"/>
          <w:szCs w:val="28"/>
          <w:lang w:eastAsia="ru-RU"/>
        </w:rPr>
        <w:t>-бап. Төлеушілер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 </w:t>
      </w:r>
      <w:r w:rsidRPr="00066174">
        <w:rPr>
          <w:rFonts w:ascii="Times New Roman" w:eastAsia="Times New Roman" w:hAnsi="Times New Roman" w:cs="Times New Roman"/>
          <w:sz w:val="28"/>
          <w:szCs w:val="28"/>
          <w:lang w:val="kk-KZ" w:eastAsia="ru-RU"/>
        </w:rPr>
        <w:t>Мынадай с</w:t>
      </w:r>
      <w:r w:rsidRPr="00066174">
        <w:rPr>
          <w:rFonts w:ascii="Times New Roman" w:eastAsia="Times New Roman" w:hAnsi="Times New Roman" w:cs="Times New Roman"/>
          <w:sz w:val="28"/>
          <w:szCs w:val="28"/>
          <w:lang w:eastAsia="ru-RU"/>
        </w:rPr>
        <w:t>алық салу объектілері бар тұлғалар жер салығын төлеушілер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меншік құқығында;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тұрақты жер пайдалану құқығында;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бастапқы өтеусіз уақытша жер пайдалану құқығында.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2. Заңды тұлға өзінің шешімімен өзінің құрылымдық бөлімшесін жер салығын дербес төлеуші деп тануға құқылы.</w:t>
      </w:r>
      <w:r w:rsidRPr="00066174">
        <w:rPr>
          <w:rFonts w:ascii="Times New Roman" w:eastAsia="Times New Roman" w:hAnsi="Times New Roman" w:cs="Times New Roman"/>
          <w:sz w:val="28"/>
          <w:szCs w:val="28"/>
          <w:lang w:val="kk-KZ" w:eastAsia="ru-RU"/>
        </w:rPr>
        <w:t xml:space="preserve">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Егер осы бапта өзгеше белгіленбесе, заңды тұлғаның мұндай тану немесе мұндай тануды тоқтату туралы шешімі осындай шешім қабылданған жылдан кейінгі жылдың 1 қаңтарынан бастап қолданысқа енгізіледі.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Егер заңды тұлғаның жаңадан құрылған құрылымдық бөлімшесі жер салығын дербес төлеуші болып танылған жағдайда, онда заңды тұлғаның мұндай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Егер осы бапта өзгеше белгіленбесе, мыналар жер салығын төлеушілер болып табылмайды: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шаруа немесе фермер қожалықтары үшін арнаулы салық режимін қолданатын салық төлеушілер осы арнаулы салық режимі қолданылатын қызметте пайдаланылатын жер учаскелері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мемлекеттік орта білім беру мекемелері мен мемлекеттік оқу орындары;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қылмыстық жазаларды орындау саласындағы уәкілетті мемлекеттік органның түзеу мекемелерінің мемлекеттік кәсіпорындары;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діни бірлестіктер.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Осы баптың 3-тармағының 3) және 4) тармақшаларында көрсетілген салық төлеушілер пайдалануға, сенімгерлік басқаруға немесе мүліктік жалдау (жалдау) шарты бойынша берілген жер учаскелері бойынша салық төлеушілер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Мемлекеттік мекемелер сенімгерлік басқаруға берген жер учаскелері бойынша салық төлеуші осы Кодекстің 41-бабына сәйкес айқындалады.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86" w:name="z499"/>
      <w:bookmarkEnd w:id="86"/>
      <w:r w:rsidRPr="00066174">
        <w:rPr>
          <w:rFonts w:ascii="Times New Roman" w:eastAsia="Times New Roman" w:hAnsi="Times New Roman" w:cs="Times New Roman"/>
          <w:b/>
          <w:bCs/>
          <w:sz w:val="28"/>
          <w:szCs w:val="28"/>
          <w:lang w:val="kk-KZ" w:eastAsia="ru-RU"/>
        </w:rPr>
        <w:t>563-бап. Жекелеген жағдайларда төлеушіні анықтау</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Инвестициялық пай қоры активтерінің құрамына кіретін жер учаскесін қоспағанда, бірнеше тұлғаның ортақ меншігіндегі (пайдалануындағы) жер </w:t>
      </w:r>
      <w:r w:rsidRPr="00066174">
        <w:rPr>
          <w:rFonts w:ascii="Times New Roman" w:eastAsia="Times New Roman" w:hAnsi="Times New Roman" w:cs="Times New Roman"/>
          <w:sz w:val="28"/>
          <w:szCs w:val="28"/>
          <w:lang w:val="kk-KZ" w:eastAsia="ru-RU"/>
        </w:rPr>
        <w:lastRenderedPageBreak/>
        <w:t>учаскесі бойынша, егер осы жер учаскелерін иелену немесе пайдалану құқығын куәландыратын құжаттарда немесе тараптардың келісімінде өзгеше көзделмесе, осы тұлғалардың әрқайсысы жер салығын төлеуші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Инвестициялық пай қоры активтерінің құрамына кіретін жер учаскесі бойынша жер салығын төлеуші осы инвестициялық пай қорының Басқарушы компаниясы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bookmarkStart w:id="87" w:name="z8939"/>
      <w:bookmarkEnd w:id="87"/>
      <w:r w:rsidRPr="00066174">
        <w:rPr>
          <w:rFonts w:ascii="Times New Roman" w:eastAsia="Times New Roman" w:hAnsi="Times New Roman" w:cs="Times New Roman"/>
          <w:sz w:val="28"/>
          <w:szCs w:val="28"/>
          <w:lang w:val="kk-KZ" w:eastAsia="ru-RU"/>
        </w:rPr>
        <w:t>2. Жер учаскесіне сәйкестендіру құжаттары болмаған жағдайда пайдаланушыны жер учаскесіне қатысты жер салығын төлеуші деп тану үшін осындай учаскені: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жер учаскесін мемлекеттік меншіктен беру кезінде – жер учаскесін беру туралы мемлекеттік органдардың актілері;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басқа жағдайларда – азаматтық-құқықтық мәмілелер немесе Қазақстан Республикасының заңнамасында көзделген өзге де негіздермен іс жүзінде иелену және пайдалану негіз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Қаржы лизингі шартына сәйкес жылжымайтын мүлік объектісімен бірге қаржы лизингіне берілген (алынған) жер учаскесі бойынша лизинг алушы жер салығын төлеуші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88" w:name="z500"/>
      <w:bookmarkEnd w:id="88"/>
      <w:r w:rsidRPr="00066174">
        <w:rPr>
          <w:rFonts w:ascii="Times New Roman" w:eastAsia="Times New Roman" w:hAnsi="Times New Roman" w:cs="Times New Roman"/>
          <w:b/>
          <w:bCs/>
          <w:sz w:val="28"/>
          <w:szCs w:val="28"/>
          <w:lang w:val="kk-KZ" w:eastAsia="ru-RU"/>
        </w:rPr>
        <w:t>564-бап. Салық салу объектісі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салу объектісі жер учаскесі болып табылады (жер учаскесіне ортақ үлестік меншік кезінде – жер үлесі).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w:t>
      </w:r>
      <w:r w:rsidRPr="00066174">
        <w:rPr>
          <w:rFonts w:ascii="Times New Roman" w:eastAsia="Times New Roman" w:hAnsi="Times New Roman" w:cs="Times New Roman"/>
          <w:sz w:val="28"/>
          <w:szCs w:val="28"/>
          <w:lang w:val="kk-KZ" w:eastAsia="ru-RU"/>
        </w:rPr>
        <w:t>Мыналар с</w:t>
      </w:r>
      <w:r w:rsidRPr="00066174">
        <w:rPr>
          <w:rFonts w:ascii="Times New Roman" w:eastAsia="Times New Roman" w:hAnsi="Times New Roman" w:cs="Times New Roman"/>
          <w:sz w:val="28"/>
          <w:szCs w:val="28"/>
          <w:lang w:eastAsia="ru-RU"/>
        </w:rPr>
        <w:t>алық салу объектісі болып табылмайды: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елді мекендердің ортақ пайдаланылатын жер учаскелері.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Елді мекендердің ортақ пайдаланылатын жерлеріне халықтың қажеттіліктерін қанағаттандыру мақсатында алаңдар, көшелер, өтпелер, жолдар, жағалаулар, саябақтар, скверлер, бульварлар, су айдындары, жағажайлар, зираттар және өзге де объектілер (су құбырлары, жылыту құбырлары, электр беру желілері, тазарту құрылыстары, күл-қож құбырлары, жылу трассалары және басқалар) алып жатқан және оларды алуға арналған жерлер жатады жалпыға ортақ инженерлік жүйелер);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жалпыға ортақ пайдаланылатын мемлекеттік автомобиль жолдары желісі алып жатқан жер учаскелері.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Бөлінген белдеуде пайдаланылатын мемлекеттік автомобиль жолдары желісі алып жатқан жерлерге жер төсемі, көлік айрықтары, жол өтпелері, жасанды құрылыстар, трасса маңы резервтері және жолдарға қызмет көрсету жөніндегі өзге де құрылыстар, жол қызметінің қызметтік және тұрғын үй-жайлары, қардан қорғайтын және сәндік екпелер алып жатқан жерлер жатады;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Қазақстан Республикасы Үкіметінің шешімі бойынша консервациялаудағы объектілерге арналған жер учаскелері;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жалға берілетін үйлерді ұстау үшін сатып алынған жер учаскелері;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 осы Кодекстің 519</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бабы 3-тармағының 6) тармақшасында көрсетілген ғимараттар, құрылыстар алып жатқан жер учаскелері.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bookmarkStart w:id="89" w:name="z501"/>
      <w:bookmarkEnd w:id="89"/>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5</w:t>
      </w:r>
      <w:r w:rsidRPr="00066174">
        <w:rPr>
          <w:rFonts w:ascii="Times New Roman" w:eastAsia="Times New Roman" w:hAnsi="Times New Roman" w:cs="Times New Roman"/>
          <w:b/>
          <w:bCs/>
          <w:sz w:val="28"/>
          <w:szCs w:val="28"/>
          <w:lang w:val="kk-KZ" w:eastAsia="ru-RU"/>
        </w:rPr>
        <w:t>65</w:t>
      </w:r>
      <w:r w:rsidRPr="00066174">
        <w:rPr>
          <w:rFonts w:ascii="Times New Roman" w:eastAsia="Times New Roman" w:hAnsi="Times New Roman" w:cs="Times New Roman"/>
          <w:b/>
          <w:bCs/>
          <w:sz w:val="28"/>
          <w:szCs w:val="28"/>
          <w:lang w:eastAsia="ru-RU"/>
        </w:rPr>
        <w:t>-бап. Жекелеген жағдайларда салық салу объектісін айқындау</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Теміржол көлігі ұйымдары үшін салық салу объектісі Қазақстан Республикасының заңнамасында белгіленген тәртіппен Теміржол жолдары, иеліктен шығару белдеулері, теміржол станциялары, вокзалдар алып жатқан жер учаскелерін қоса алғанда, теміржол көлігі ұйымдарының объектілері үшін берілген жер учаскелері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Балансында электр беру желілері бар энергетика және электрлендіру жүйесі ұйымдары үшін салық салу объектісі электр беру желілерінің тіректері мен қосалқы станциялар алып жатқан жер учаскелерін қоса алғанда, осы ұйымдарға Қазақстан Республикасының заңнамасында белгіленген тәртіппен берілген жер учаскелері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Мұнай құбырлары, газ құбырлары теңгерімінде тұрған мұнай мен газды өндіруді, тасымалдауды жүзеге асыратын ұйымдар үшін салық салу объектісі мұнай құбырлары, газ құбырлары орналасқан жер учаскелерін қоса алғанда, осы ұйымдарға Қазақстан Республикасының заңнамасында белгіленген тәртіппен берілген жер учаскелері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Балансында радиорелелік, әуе, кабельдік байланыс желілері бар байланыс ұйымдары үшін салық салу объектісі байланыс желілерінің тіректері орналасқан жер учаскелерін қоса алғанда, осы ұйымдарға Қазақстан Республикасының заңнамасында белгіленген тәртіппен берілген жер учаскелері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90" w:name="z502"/>
      <w:bookmarkEnd w:id="90"/>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566-бап. Салық базасы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Жер учаскесінің және (немесе) жер үлесінің ауданы жер салығын айқындау үшін салық базасы болып табылады. </w:t>
      </w:r>
    </w:p>
    <w:p w:rsidR="005D457B" w:rsidRPr="00066174" w:rsidRDefault="005D457B" w:rsidP="00B3159E">
      <w:pPr>
        <w:suppressAutoHyphens w:val="0"/>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p>
    <w:p w:rsidR="005D457B" w:rsidRPr="00066174" w:rsidRDefault="005D457B" w:rsidP="00B3159E">
      <w:pPr>
        <w:suppressAutoHyphens w:val="0"/>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62-ТАРАУ. САЛЫҚТЫҚ МӨЛШЕРЛЕМЕЛЕР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91" w:name="z503"/>
      <w:bookmarkEnd w:id="91"/>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567-бап. Ауыл шаруашылығы мақсатындағы жерге арналған базалық салықтық мөлшерлемелер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Ауыл шаруашылығы мақсатындағы жерлерге салынатын жер салығының базалық мөлшерлемелері бір гектарға есептеліп белгіленеді және топырақтың сапасы бойынша сараланады.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Дала және құрғақ дала аймақтарының жерлеріне бонитет балдарына барабар жер салығының мынадай базалық салық мөлшерлемелері белгіленеді: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tbl>
      <w:tblPr>
        <w:tblStyle w:val="1b"/>
        <w:tblW w:w="9627" w:type="dxa"/>
        <w:tblLook w:val="04A0" w:firstRow="1" w:lastRow="0" w:firstColumn="1" w:lastColumn="0" w:noHBand="0" w:noVBand="1"/>
      </w:tblPr>
      <w:tblGrid>
        <w:gridCol w:w="3209"/>
        <w:gridCol w:w="3209"/>
        <w:gridCol w:w="3209"/>
      </w:tblGrid>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 xml:space="preserve">р/с </w:t>
            </w:r>
            <w:r w:rsidRPr="00066174">
              <w:rPr>
                <w:rFonts w:ascii="Times New Roman" w:eastAsia="Times New Roman" w:hAnsi="Times New Roman" w:cs="Times New Roman"/>
                <w:b/>
                <w:sz w:val="28"/>
                <w:szCs w:val="28"/>
                <w:lang w:eastAsia="ru-RU"/>
              </w:rPr>
              <w:t xml:space="preserve">№ </w:t>
            </w:r>
          </w:p>
        </w:tc>
        <w:tc>
          <w:tcPr>
            <w:tcW w:w="3209"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suppressAutoHyphens w:val="0"/>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Бонитет балы</w:t>
            </w:r>
          </w:p>
        </w:tc>
        <w:tc>
          <w:tcPr>
            <w:tcW w:w="3209"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suppressAutoHyphens w:val="0"/>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Базалық салықтық мөлшерлеме (теңге)</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3,35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4,35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5,3</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6,25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7,25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8,4</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9,65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10,8</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12,05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14,45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15,45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16,4</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17,35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18,35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19,3</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20,45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21,7</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22,85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24,1</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26,55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28,95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31,35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33,75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36,2</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38,6</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41</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43,4</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45,85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48,25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72,35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77,7</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82,95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90,4</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93,8</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99,1</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104,4</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110</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115,3</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120,6</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144,75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42.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150,05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155,35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160,85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166,15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171,45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176,8</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182,4</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187,7</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193</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217,1</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222,45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227,75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233,25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238,55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243,85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249,15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254,75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260,05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265,35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289,5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303,15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316,3</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329,75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343,05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356,55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369,8</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383,3</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396,6</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410,1</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434,25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447,75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460,95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474,45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487,8</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501,3</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514,55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528,05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541,35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554,85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579</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595,1</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611,05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84.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627,25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643,35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659,3</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675,5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691,6</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707,55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723,75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747,85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772</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796,1</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820,25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844,35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868,5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892,6</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916,75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940,85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965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100</w:t>
            </w:r>
            <w:r w:rsidRPr="00066174">
              <w:rPr>
                <w:rFonts w:ascii="Times New Roman" w:eastAsia="Times New Roman" w:hAnsi="Times New Roman" w:cs="Times New Roman"/>
                <w:sz w:val="28"/>
                <w:szCs w:val="28"/>
                <w:lang w:val="kk-KZ" w:eastAsia="ru-RU"/>
              </w:rPr>
              <w:t xml:space="preserve"> астам</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1 013,3</w:t>
            </w:r>
          </w:p>
        </w:tc>
      </w:tr>
    </w:tbl>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Жартылай шөлді, шөлді және тау бөктеріндегі-шөлді аймақтардың жерлеріне бонитет балдарына барабар жер салығының мынадай базалық салық мөлшерлемелері белгіленеді: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tbl>
      <w:tblPr>
        <w:tblStyle w:val="1b"/>
        <w:tblW w:w="9627" w:type="dxa"/>
        <w:tblLook w:val="04A0" w:firstRow="1" w:lastRow="0" w:firstColumn="1" w:lastColumn="0" w:noHBand="0" w:noVBand="1"/>
      </w:tblPr>
      <w:tblGrid>
        <w:gridCol w:w="3209"/>
        <w:gridCol w:w="3209"/>
        <w:gridCol w:w="3209"/>
      </w:tblGrid>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 xml:space="preserve">р/с </w:t>
            </w:r>
            <w:r w:rsidRPr="00066174">
              <w:rPr>
                <w:rFonts w:ascii="Times New Roman" w:eastAsia="Times New Roman" w:hAnsi="Times New Roman" w:cs="Times New Roman"/>
                <w:b/>
                <w:sz w:val="28"/>
                <w:szCs w:val="28"/>
                <w:lang w:eastAsia="ru-RU"/>
              </w:rPr>
              <w:t>№</w:t>
            </w:r>
          </w:p>
        </w:tc>
        <w:tc>
          <w:tcPr>
            <w:tcW w:w="3209"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suppressAutoHyphens w:val="0"/>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Бонитет балы</w:t>
            </w:r>
          </w:p>
        </w:tc>
        <w:tc>
          <w:tcPr>
            <w:tcW w:w="3209"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suppressAutoHyphens w:val="0"/>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Базалық салықтық мөлшерлеме (теңге)</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2,7</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2,9</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3,1</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3,35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3,85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4,05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4,35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4,8</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7,25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9,15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11,1</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12,75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14,65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16,6</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18,55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20,25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22,2</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24,1</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26,55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28,95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31,35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33,75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36,2</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38,6</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41</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43,4</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45,85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48,25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50,65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53,05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55,45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57,9</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60,3</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62,7</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65,15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67,55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69,95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72,35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74,8</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77,2</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79,6</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82</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84,45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86,85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89,25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91,65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94,1</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96,5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98,9</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101,3</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103,75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106,15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108,55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110,95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113,4</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58.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115,8</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118,2</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120,6</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123,05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126,4</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129,1</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132,2</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135,1</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138,2</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141,1</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144,25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147,45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150,35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153,45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156,35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159,4</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162,3</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165,45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168,4</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171,55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174,65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177,55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180,75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183,55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186,7</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189,6</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192,8</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195,9</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198,8</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201,9</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204,75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207,95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210,85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210,9</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92</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216,95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93</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220</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94</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223,1</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95</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226</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96</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229,2</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97</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231,9</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98</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235,15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99</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238,05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100.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241,25</w:t>
            </w:r>
          </w:p>
        </w:tc>
      </w:tr>
      <w:tr w:rsidR="005D457B" w:rsidRPr="00066174" w:rsidTr="00ED7936">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101.</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свыше 100</w:t>
            </w:r>
          </w:p>
        </w:tc>
        <w:tc>
          <w:tcPr>
            <w:tcW w:w="320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250,9</w:t>
            </w:r>
          </w:p>
        </w:tc>
      </w:tr>
    </w:tbl>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5</w:t>
      </w:r>
      <w:r w:rsidRPr="00066174">
        <w:rPr>
          <w:rFonts w:ascii="Times New Roman" w:eastAsia="Times New Roman" w:hAnsi="Times New Roman" w:cs="Times New Roman"/>
          <w:b/>
          <w:bCs/>
          <w:sz w:val="28"/>
          <w:szCs w:val="28"/>
          <w:lang w:val="kk-KZ" w:eastAsia="ru-RU"/>
        </w:rPr>
        <w:t>68</w:t>
      </w:r>
      <w:r w:rsidRPr="00066174">
        <w:rPr>
          <w:rFonts w:ascii="Times New Roman" w:eastAsia="Times New Roman" w:hAnsi="Times New Roman" w:cs="Times New Roman"/>
          <w:b/>
          <w:bCs/>
          <w:sz w:val="28"/>
          <w:szCs w:val="28"/>
          <w:lang w:eastAsia="ru-RU"/>
        </w:rPr>
        <w:t>-бап. Елді мекендердің жерлеріне базалық салық</w:t>
      </w:r>
      <w:r w:rsidRPr="00066174">
        <w:rPr>
          <w:rFonts w:ascii="Times New Roman" w:eastAsia="Times New Roman" w:hAnsi="Times New Roman" w:cs="Times New Roman"/>
          <w:b/>
          <w:bCs/>
          <w:sz w:val="28"/>
          <w:szCs w:val="28"/>
          <w:lang w:val="kk-KZ" w:eastAsia="ru-RU"/>
        </w:rPr>
        <w:t xml:space="preserve">тық </w:t>
      </w:r>
      <w:r w:rsidRPr="00066174">
        <w:rPr>
          <w:rFonts w:ascii="Times New Roman" w:eastAsia="Times New Roman" w:hAnsi="Times New Roman" w:cs="Times New Roman"/>
          <w:b/>
          <w:bCs/>
          <w:sz w:val="28"/>
          <w:szCs w:val="28"/>
          <w:lang w:eastAsia="ru-RU"/>
        </w:rPr>
        <w:t>мөлшерлемелер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Елді мекендердің жерлеріне базалық салық</w:t>
      </w:r>
      <w:r w:rsidRPr="00066174">
        <w:rPr>
          <w:rFonts w:ascii="Times New Roman" w:eastAsia="Times New Roman" w:hAnsi="Times New Roman" w:cs="Times New Roman"/>
          <w:sz w:val="28"/>
          <w:szCs w:val="28"/>
          <w:lang w:val="kk-KZ" w:eastAsia="ru-RU"/>
        </w:rPr>
        <w:t xml:space="preserve">тық </w:t>
      </w:r>
      <w:r w:rsidRPr="00066174">
        <w:rPr>
          <w:rFonts w:ascii="Times New Roman" w:eastAsia="Times New Roman" w:hAnsi="Times New Roman" w:cs="Times New Roman"/>
          <w:sz w:val="28"/>
          <w:szCs w:val="28"/>
          <w:lang w:eastAsia="ru-RU"/>
        </w:rPr>
        <w:t>мөлшерлемелер алаңның бір шаршы метріне есептегенде мынадай мөлшерде белгіленеді: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tbl>
      <w:tblPr>
        <w:tblStyle w:val="1b"/>
        <w:tblW w:w="9627" w:type="dxa"/>
        <w:tblLook w:val="04A0" w:firstRow="1" w:lastRow="0" w:firstColumn="1" w:lastColumn="0" w:noHBand="0" w:noVBand="1"/>
      </w:tblPr>
      <w:tblGrid>
        <w:gridCol w:w="1283"/>
        <w:gridCol w:w="2496"/>
        <w:gridCol w:w="3153"/>
        <w:gridCol w:w="2695"/>
      </w:tblGrid>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 xml:space="preserve">р/с </w:t>
            </w:r>
            <w:r w:rsidRPr="00066174">
              <w:rPr>
                <w:rFonts w:ascii="Times New Roman" w:eastAsia="Times New Roman" w:hAnsi="Times New Roman" w:cs="Times New Roman"/>
                <w:b/>
                <w:sz w:val="28"/>
                <w:szCs w:val="28"/>
                <w:lang w:eastAsia="ru-RU"/>
              </w:rPr>
              <w:t xml:space="preserve">№ </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Елді мекеннің санаты</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Тұрғын үй қоры, оның ішінде оның жанындағы құрылыстар мен құрылыстар алып жатқан жерлерді қоспағанда, елді мекендердің жерлеріне базалық салық</w:t>
            </w:r>
            <w:r w:rsidRPr="00066174">
              <w:rPr>
                <w:rFonts w:ascii="Times New Roman" w:eastAsia="Times New Roman" w:hAnsi="Times New Roman" w:cs="Times New Roman"/>
                <w:b/>
                <w:sz w:val="28"/>
                <w:szCs w:val="28"/>
                <w:lang w:val="kk-KZ" w:eastAsia="ru-RU"/>
              </w:rPr>
              <w:t>тық</w:t>
            </w:r>
            <w:r w:rsidRPr="00066174">
              <w:rPr>
                <w:rFonts w:ascii="Times New Roman" w:eastAsia="Times New Roman" w:hAnsi="Times New Roman" w:cs="Times New Roman"/>
                <w:b/>
                <w:sz w:val="28"/>
                <w:szCs w:val="28"/>
                <w:lang w:eastAsia="ru-RU"/>
              </w:rPr>
              <w:t xml:space="preserve"> мөлшерлемелер (теңге)</w:t>
            </w:r>
          </w:p>
        </w:tc>
        <w:tc>
          <w:tcPr>
            <w:tcW w:w="2741" w:type="dxa"/>
            <w:tcBorders>
              <w:top w:val="single" w:sz="4" w:space="0" w:color="auto"/>
              <w:left w:val="single" w:sz="4" w:space="0" w:color="auto"/>
              <w:bottom w:val="single" w:sz="4" w:space="0" w:color="auto"/>
              <w:right w:val="single" w:sz="4" w:space="0" w:color="auto"/>
            </w:tcBorders>
            <w:hideMark/>
          </w:tcPr>
          <w:p w:rsidR="005D457B" w:rsidRPr="00066174" w:rsidRDefault="005D457B" w:rsidP="00B3159E">
            <w:pPr>
              <w:suppressAutoHyphens w:val="0"/>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Тұрғын үй қоры, оның ішінде оның жанындағы құрылыстар мен құрылыстар алып жатқан жерлерге базалық салық</w:t>
            </w:r>
            <w:r w:rsidRPr="00066174">
              <w:rPr>
                <w:rFonts w:ascii="Times New Roman" w:eastAsia="Times New Roman" w:hAnsi="Times New Roman" w:cs="Times New Roman"/>
                <w:b/>
                <w:sz w:val="28"/>
                <w:szCs w:val="28"/>
                <w:lang w:val="kk-KZ" w:eastAsia="ru-RU"/>
              </w:rPr>
              <w:t>тық</w:t>
            </w:r>
            <w:r w:rsidRPr="00066174">
              <w:rPr>
                <w:rFonts w:ascii="Times New Roman" w:eastAsia="Times New Roman" w:hAnsi="Times New Roman" w:cs="Times New Roman"/>
                <w:b/>
                <w:sz w:val="28"/>
                <w:szCs w:val="28"/>
                <w:lang w:eastAsia="ru-RU"/>
              </w:rPr>
              <w:t xml:space="preserve"> </w:t>
            </w:r>
            <w:r w:rsidRPr="00066174">
              <w:rPr>
                <w:rFonts w:ascii="Times New Roman" w:eastAsia="Times New Roman" w:hAnsi="Times New Roman" w:cs="Times New Roman"/>
                <w:b/>
                <w:sz w:val="28"/>
                <w:szCs w:val="28"/>
                <w:lang w:val="kk-KZ" w:eastAsia="ru-RU"/>
              </w:rPr>
              <w:t xml:space="preserve">мөлшерлермелер </w:t>
            </w:r>
            <w:r w:rsidRPr="00066174">
              <w:rPr>
                <w:rFonts w:ascii="Times New Roman" w:eastAsia="Times New Roman" w:hAnsi="Times New Roman" w:cs="Times New Roman"/>
                <w:b/>
                <w:sz w:val="28"/>
                <w:szCs w:val="28"/>
                <w:lang w:eastAsia="ru-RU"/>
              </w:rPr>
              <w:t>(теңге)</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Қалалар:</w:t>
            </w:r>
          </w:p>
        </w:tc>
        <w:tc>
          <w:tcPr>
            <w:tcW w:w="3298" w:type="dxa"/>
            <w:tcBorders>
              <w:top w:val="single" w:sz="4" w:space="0" w:color="auto"/>
              <w:left w:val="single" w:sz="4" w:space="0" w:color="auto"/>
              <w:bottom w:val="single" w:sz="4" w:space="0" w:color="auto"/>
              <w:right w:val="single" w:sz="4" w:space="0" w:color="auto"/>
            </w:tcBorders>
            <w:vAlign w:val="center"/>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p>
        </w:tc>
        <w:tc>
          <w:tcPr>
            <w:tcW w:w="2741" w:type="dxa"/>
            <w:tcBorders>
              <w:top w:val="single" w:sz="4" w:space="0" w:color="auto"/>
              <w:left w:val="single" w:sz="4" w:space="0" w:color="auto"/>
              <w:bottom w:val="single" w:sz="4" w:space="0" w:color="auto"/>
              <w:right w:val="single" w:sz="4" w:space="0" w:color="auto"/>
            </w:tcBorders>
            <w:vAlign w:val="center"/>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Алматы</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28,95</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0,96</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Шымкент</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9,17</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Астана</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19,30</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0,96</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Ақтау</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9,65</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Ақтөбе</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6,75</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Атырау</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8,20</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Жезқазған</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8,20</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Көкшетау</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5,79</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Қарағанды</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9,65</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Қонаев</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9,17</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Қ</w:t>
            </w:r>
            <w:r w:rsidRPr="00066174">
              <w:rPr>
                <w:rFonts w:ascii="Times New Roman" w:eastAsia="Times New Roman" w:hAnsi="Times New Roman" w:cs="Times New Roman"/>
                <w:sz w:val="28"/>
                <w:szCs w:val="28"/>
                <w:lang w:eastAsia="ru-RU"/>
              </w:rPr>
              <w:t>останай</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6,27</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Қарағанды</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8,68</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Орал</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5,79</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Өскемен</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9,65</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Павлодар</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9,65</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Петропавл</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5,79</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Семей</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8,68</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Талдықорған</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9,17</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Тараз</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9,17</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Түркістан</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7,79</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0,39</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21.</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Алматы облысы:</w:t>
            </w:r>
          </w:p>
        </w:tc>
        <w:tc>
          <w:tcPr>
            <w:tcW w:w="3298" w:type="dxa"/>
            <w:tcBorders>
              <w:top w:val="single" w:sz="4" w:space="0" w:color="auto"/>
              <w:left w:val="single" w:sz="4" w:space="0" w:color="auto"/>
              <w:bottom w:val="single" w:sz="4" w:space="0" w:color="auto"/>
              <w:right w:val="single" w:sz="4" w:space="0" w:color="auto"/>
            </w:tcBorders>
            <w:vAlign w:val="center"/>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p>
        </w:tc>
        <w:tc>
          <w:tcPr>
            <w:tcW w:w="2741" w:type="dxa"/>
            <w:tcBorders>
              <w:top w:val="single" w:sz="4" w:space="0" w:color="auto"/>
              <w:left w:val="single" w:sz="4" w:space="0" w:color="auto"/>
              <w:bottom w:val="single" w:sz="4" w:space="0" w:color="auto"/>
              <w:right w:val="single" w:sz="4" w:space="0" w:color="auto"/>
            </w:tcBorders>
            <w:vAlign w:val="center"/>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облыстық маңызы бар қалалар</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6,75</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0,39</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аудандық маңызы бар қалалар</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5,79</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0,39</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Ақмола облысы:</w:t>
            </w:r>
          </w:p>
        </w:tc>
        <w:tc>
          <w:tcPr>
            <w:tcW w:w="3298" w:type="dxa"/>
            <w:tcBorders>
              <w:top w:val="single" w:sz="4" w:space="0" w:color="auto"/>
              <w:left w:val="single" w:sz="4" w:space="0" w:color="auto"/>
              <w:bottom w:val="single" w:sz="4" w:space="0" w:color="auto"/>
              <w:right w:val="single" w:sz="4" w:space="0" w:color="auto"/>
            </w:tcBorders>
            <w:vAlign w:val="center"/>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p>
        </w:tc>
        <w:tc>
          <w:tcPr>
            <w:tcW w:w="2741" w:type="dxa"/>
            <w:tcBorders>
              <w:top w:val="single" w:sz="4" w:space="0" w:color="auto"/>
              <w:left w:val="single" w:sz="4" w:space="0" w:color="auto"/>
              <w:bottom w:val="single" w:sz="4" w:space="0" w:color="auto"/>
              <w:right w:val="single" w:sz="4" w:space="0" w:color="auto"/>
            </w:tcBorders>
            <w:vAlign w:val="center"/>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облыстық маңызы бар қалалар</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5,79</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0,39</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аудандық маңызы бар қалалар</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5,02</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0,39</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27.</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қ</w:t>
            </w:r>
            <w:r w:rsidRPr="00066174">
              <w:rPr>
                <w:rFonts w:ascii="Times New Roman" w:eastAsia="Times New Roman" w:hAnsi="Times New Roman" w:cs="Times New Roman"/>
                <w:sz w:val="28"/>
                <w:szCs w:val="28"/>
                <w:lang w:eastAsia="ru-RU"/>
              </w:rPr>
              <w:t>алған облыстық маңызы бар қалалар</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о</w:t>
            </w:r>
            <w:r w:rsidRPr="00066174">
              <w:rPr>
                <w:rFonts w:ascii="Times New Roman" w:eastAsia="Times New Roman" w:hAnsi="Times New Roman" w:cs="Times New Roman"/>
                <w:sz w:val="28"/>
                <w:szCs w:val="28"/>
                <w:lang w:eastAsia="ru-RU"/>
              </w:rPr>
              <w:t>блыс орталығы үшін белгіленген мөлшерлеменің 85 пайызы</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0,39</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28.</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а</w:t>
            </w:r>
            <w:r w:rsidRPr="00066174">
              <w:rPr>
                <w:rFonts w:ascii="Times New Roman" w:eastAsia="Times New Roman" w:hAnsi="Times New Roman" w:cs="Times New Roman"/>
                <w:sz w:val="28"/>
                <w:szCs w:val="28"/>
                <w:lang w:eastAsia="ru-RU"/>
              </w:rPr>
              <w:t>удандық маңызы бар қалған қалалар</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о</w:t>
            </w:r>
            <w:r w:rsidRPr="00066174">
              <w:rPr>
                <w:rFonts w:ascii="Times New Roman" w:eastAsia="Times New Roman" w:hAnsi="Times New Roman" w:cs="Times New Roman"/>
                <w:sz w:val="28"/>
                <w:szCs w:val="28"/>
                <w:lang w:eastAsia="ru-RU"/>
              </w:rPr>
              <w:t>блыс орталығы үшін белгіленген мөлшерлеменің 75 пайызы</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0,19</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29.</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Кенттер</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0,96</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0,13</w:t>
            </w:r>
          </w:p>
        </w:tc>
      </w:tr>
      <w:tr w:rsidR="005D457B" w:rsidRPr="00066174" w:rsidTr="00ED7936">
        <w:tc>
          <w:tcPr>
            <w:tcW w:w="1195"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w:t>
            </w:r>
          </w:p>
        </w:tc>
        <w:tc>
          <w:tcPr>
            <w:tcW w:w="2393"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Ауылдар</w:t>
            </w:r>
          </w:p>
        </w:tc>
        <w:tc>
          <w:tcPr>
            <w:tcW w:w="3298"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0,48</w:t>
            </w:r>
          </w:p>
        </w:tc>
        <w:tc>
          <w:tcPr>
            <w:tcW w:w="274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0,09</w:t>
            </w:r>
          </w:p>
        </w:tc>
      </w:tr>
    </w:tbl>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Бұл ретте елді мекендердің санаттары техникалық реттеу саласында мемлекеттік реттеуді жүзеге асыратын уәкілетті мемлекеттік орган бекіткен әкімшілік-аумақтық объектілер сыныптауышына сәйкес белгіленеді.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bookmarkStart w:id="92" w:name="z506"/>
      <w:bookmarkEnd w:id="92"/>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eastAsia="ru-RU"/>
        </w:rPr>
        <w:t>5</w:t>
      </w:r>
      <w:r w:rsidRPr="00066174">
        <w:rPr>
          <w:rFonts w:ascii="Times New Roman" w:eastAsia="Times New Roman" w:hAnsi="Times New Roman" w:cs="Times New Roman"/>
          <w:b/>
          <w:bCs/>
          <w:sz w:val="28"/>
          <w:szCs w:val="28"/>
          <w:lang w:val="kk-KZ" w:eastAsia="ru-RU"/>
        </w:rPr>
        <w:t>69</w:t>
      </w:r>
      <w:r w:rsidRPr="00066174">
        <w:rPr>
          <w:rFonts w:ascii="Times New Roman" w:eastAsia="Times New Roman" w:hAnsi="Times New Roman" w:cs="Times New Roman"/>
          <w:b/>
          <w:bCs/>
          <w:sz w:val="28"/>
          <w:szCs w:val="28"/>
          <w:lang w:eastAsia="ru-RU"/>
        </w:rPr>
        <w:t>-бап. Елді мекендерден тыс орналасқан өнеркәсіп, көлік, байланыс, қорғаныс және ауыл шаруашылығына арналмаған өзге де жерлерге (бұдан әрі – өнеркәсіп жерлері) базалық салық</w:t>
      </w:r>
      <w:r w:rsidRPr="00066174">
        <w:rPr>
          <w:rFonts w:ascii="Times New Roman" w:eastAsia="Times New Roman" w:hAnsi="Times New Roman" w:cs="Times New Roman"/>
          <w:b/>
          <w:bCs/>
          <w:sz w:val="28"/>
          <w:szCs w:val="28"/>
          <w:lang w:val="kk-KZ" w:eastAsia="ru-RU"/>
        </w:rPr>
        <w:t>тық мөлшерлемелер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Елді мекендерден тыс орналасқан өнеркәсіп жерлеріне базалық салықтық мөлшерлемелері бір гектарға шаққанда бонитет балдарына барабар мынадай мөлшерде белгіленеді: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tbl>
      <w:tblPr>
        <w:tblStyle w:val="1b"/>
        <w:tblW w:w="9634" w:type="dxa"/>
        <w:tblLook w:val="04A0" w:firstRow="1" w:lastRow="0" w:firstColumn="1" w:lastColumn="0" w:noHBand="0" w:noVBand="1"/>
      </w:tblPr>
      <w:tblGrid>
        <w:gridCol w:w="1283"/>
        <w:gridCol w:w="1973"/>
        <w:gridCol w:w="2040"/>
        <w:gridCol w:w="1415"/>
        <w:gridCol w:w="1973"/>
        <w:gridCol w:w="2040"/>
      </w:tblGrid>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 xml:space="preserve">р/с № </w:t>
            </w:r>
          </w:p>
        </w:tc>
        <w:tc>
          <w:tcPr>
            <w:tcW w:w="1499" w:type="dxa"/>
            <w:tcBorders>
              <w:top w:val="single" w:sz="6" w:space="0" w:color="CFCFCF"/>
              <w:left w:val="single" w:sz="6" w:space="0" w:color="CFCFCF"/>
              <w:bottom w:val="single" w:sz="6" w:space="0" w:color="CFCFCF"/>
              <w:right w:val="single" w:sz="6" w:space="0" w:color="CFCFCF"/>
            </w:tcBorders>
            <w:hideMark/>
          </w:tcPr>
          <w:p w:rsidR="005D457B" w:rsidRPr="00066174" w:rsidRDefault="005D457B" w:rsidP="00B3159E">
            <w:pPr>
              <w:suppressAutoHyphens w:val="0"/>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Бонитет балы</w:t>
            </w:r>
          </w:p>
        </w:tc>
        <w:tc>
          <w:tcPr>
            <w:tcW w:w="1846" w:type="dxa"/>
            <w:tcBorders>
              <w:top w:val="single" w:sz="6" w:space="0" w:color="CFCFCF"/>
              <w:left w:val="single" w:sz="6" w:space="0" w:color="CFCFCF"/>
              <w:bottom w:val="single" w:sz="6" w:space="0" w:color="CFCFCF"/>
              <w:right w:val="single" w:sz="6" w:space="0" w:color="CFCFCF"/>
            </w:tcBorders>
            <w:hideMark/>
          </w:tcPr>
          <w:p w:rsidR="005D457B" w:rsidRPr="00066174" w:rsidRDefault="005D457B" w:rsidP="00B3159E">
            <w:pPr>
              <w:suppressAutoHyphens w:val="0"/>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Базалық салықтық мөлшерлеме (теңге)</w:t>
            </w:r>
          </w:p>
        </w:tc>
        <w:tc>
          <w:tcPr>
            <w:tcW w:w="1431" w:type="dxa"/>
            <w:tcBorders>
              <w:top w:val="single" w:sz="6" w:space="0" w:color="CFCFCF"/>
              <w:left w:val="single" w:sz="6" w:space="0" w:color="CFCFCF"/>
              <w:bottom w:val="single" w:sz="6" w:space="0" w:color="CFCFCF"/>
              <w:right w:val="single" w:sz="6" w:space="0" w:color="CFCFCF"/>
            </w:tcBorders>
            <w:hideMark/>
          </w:tcPr>
          <w:p w:rsidR="005D457B" w:rsidRPr="00066174" w:rsidRDefault="005D457B" w:rsidP="00B3159E">
            <w:pPr>
              <w:suppressAutoHyphens w:val="0"/>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р/с</w:t>
            </w:r>
            <w:r w:rsidRPr="00066174">
              <w:rPr>
                <w:rFonts w:ascii="Times New Roman" w:eastAsia="Times New Roman" w:hAnsi="Times New Roman" w:cs="Times New Roman"/>
                <w:b/>
                <w:sz w:val="28"/>
                <w:szCs w:val="28"/>
                <w:lang w:eastAsia="ru-RU"/>
              </w:rPr>
              <w:br/>
              <w:t>№</w:t>
            </w:r>
          </w:p>
        </w:tc>
        <w:tc>
          <w:tcPr>
            <w:tcW w:w="1710" w:type="dxa"/>
            <w:tcBorders>
              <w:top w:val="single" w:sz="6" w:space="0" w:color="CFCFCF"/>
              <w:left w:val="single" w:sz="6" w:space="0" w:color="CFCFCF"/>
              <w:bottom w:val="single" w:sz="6" w:space="0" w:color="CFCFCF"/>
              <w:right w:val="single" w:sz="6" w:space="0" w:color="CFCFCF"/>
            </w:tcBorders>
            <w:hideMark/>
          </w:tcPr>
          <w:p w:rsidR="005D457B" w:rsidRPr="00066174" w:rsidRDefault="005D457B" w:rsidP="00B3159E">
            <w:pPr>
              <w:suppressAutoHyphens w:val="0"/>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Бонитет балы</w:t>
            </w:r>
          </w:p>
        </w:tc>
        <w:tc>
          <w:tcPr>
            <w:tcW w:w="1846" w:type="dxa"/>
            <w:tcBorders>
              <w:top w:val="single" w:sz="6" w:space="0" w:color="CFCFCF"/>
              <w:left w:val="single" w:sz="6" w:space="0" w:color="CFCFCF"/>
              <w:bottom w:val="single" w:sz="6" w:space="0" w:color="CFCFCF"/>
              <w:right w:val="single" w:sz="6" w:space="0" w:color="CFCFCF"/>
            </w:tcBorders>
            <w:hideMark/>
          </w:tcPr>
          <w:p w:rsidR="005D457B" w:rsidRPr="00066174" w:rsidRDefault="005D457B" w:rsidP="00B3159E">
            <w:pPr>
              <w:suppressAutoHyphens w:val="0"/>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Базалық салықтық мөлшерлеме (теңге)</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48,25</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52.</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51</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2634,45</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91,67</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53.</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52</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2690,23</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135,1</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54.</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53</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2745,95</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178,52</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55.</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54</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2801,72</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221,95</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56.</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55</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2857,46</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265,37</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57.</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56</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2913,24</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308,8</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58.</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57</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2968,96</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352,22</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59.</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58</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3024,73</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395,65</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60.</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59</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3080,47</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439,07</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61.</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60</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3136,25</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482,5</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62.</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61</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3188,36</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530,75</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63.</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62</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3247,75</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592,41</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64.</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63</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3325,49</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654,08</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65.</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64</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3364,61</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715,68</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66.</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65</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3423,05</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777,35</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67.</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66</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3489,25</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839,01</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68.</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67</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3539,95</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900,67</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69.</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68</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3598,39</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962,29</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70.</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69</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3656,81</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1023,96</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71.</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70</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3715,25</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1084,66</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72.</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71</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3769,29</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1138,7</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73.</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72</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3829,64</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1189,07</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74.</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73</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3890,53</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1239,35</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75.</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74</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3951,67</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1287,73</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76.</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75</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4012,79</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1340,29</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77.</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76</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4073,88</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27.</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1390,66</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78.</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77</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4135,02</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28.</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27</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1441,07</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79.</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78</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4196,15</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29.</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28</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1491,45</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80.</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79</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4257,23</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29</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1541,88</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81.</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80</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4319,34</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31.</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1592,25</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82.</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81</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4371,45</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32.</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31</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1646,29</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83.</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82</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4432,57</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33.</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32</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1693,03</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84.</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83</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4493,66</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34.</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33</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1740,76</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85.</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84</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4554,8</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35.</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34</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1788,47</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86.</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85</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4615,92</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35</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1836,2</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87.</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86</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4677,01</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37.</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1883,87</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88.</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87</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4738,15</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38.</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37</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1931,58</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89.</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88</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4799,27</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39.</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38</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1979,31</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90.</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89</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4860,36</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40.</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39</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2027,02</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91.</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90</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4921,5</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41.</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40</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2074,75</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92.</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91</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4975,54</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42.</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41</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2126,86</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93.</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92</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5054,48</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43.</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42</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2178,19</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94.</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93</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5134,32</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44.</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43</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2228,61</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95.</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94</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5214,22</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45.</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44</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2278,98</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96.</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95</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5294,09</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46.</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45</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2329,41</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97.</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96</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5373,99</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47.</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46</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2379,79</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98.</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97</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5453,83</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48.</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47</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2340,22</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99.</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98</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5533,73</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49.</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48</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2480,57</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99</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5613,59</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49</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2531</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101.</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5693,5</w:t>
            </w:r>
          </w:p>
        </w:tc>
      </w:tr>
      <w:tr w:rsidR="005D457B" w:rsidRPr="00066174" w:rsidTr="00ED7936">
        <w:tc>
          <w:tcPr>
            <w:tcW w:w="1302"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51.</w:t>
            </w:r>
          </w:p>
        </w:tc>
        <w:tc>
          <w:tcPr>
            <w:tcW w:w="1499"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2582,34</w:t>
            </w:r>
          </w:p>
        </w:tc>
        <w:tc>
          <w:tcPr>
            <w:tcW w:w="1431"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102.</w:t>
            </w:r>
          </w:p>
        </w:tc>
        <w:tc>
          <w:tcPr>
            <w:tcW w:w="1710"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100</w:t>
            </w:r>
            <w:r w:rsidRPr="00066174">
              <w:rPr>
                <w:rFonts w:ascii="Times New Roman" w:eastAsia="Times New Roman" w:hAnsi="Times New Roman" w:cs="Times New Roman"/>
                <w:sz w:val="28"/>
                <w:szCs w:val="28"/>
                <w:lang w:val="kk-KZ" w:eastAsia="ru-RU"/>
              </w:rPr>
              <w:t xml:space="preserve"> астам</w:t>
            </w:r>
          </w:p>
        </w:tc>
        <w:tc>
          <w:tcPr>
            <w:tcW w:w="1846" w:type="dxa"/>
            <w:tcBorders>
              <w:top w:val="single" w:sz="4" w:space="0" w:color="auto"/>
              <w:left w:val="single" w:sz="4" w:space="0" w:color="auto"/>
              <w:bottom w:val="single" w:sz="4" w:space="0" w:color="auto"/>
              <w:right w:val="single" w:sz="4" w:space="0" w:color="auto"/>
            </w:tcBorders>
            <w:vAlign w:val="center"/>
            <w:hideMark/>
          </w:tcPr>
          <w:p w:rsidR="005D457B" w:rsidRPr="00066174" w:rsidRDefault="005D457B" w:rsidP="00B3159E">
            <w:pPr>
              <w:suppressAutoHyphens w:val="0"/>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5790</w:t>
            </w:r>
          </w:p>
        </w:tc>
      </w:tr>
    </w:tbl>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Қазақстан Республикасының жер заңнамасына сәйкес басқа жер пайдаланушылар уақытша пайдаланатын жерлерді қоспағанда, қорғаныс мұқтажы үшін берілген жерлер осы баптың 1-тармағында белгіленген мөлшерлемелер бойынша салық салуға жатады.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3. Қорғаныс мұқтаждары үшін берілген, қорғаныс мұқтаждары үшін уақытша пайдаланылмайтын және ауыл шаруашылығы мақсаттары үшін басқа жер пайдаланушыларға берілген жерлерге осы Кодекстің 510-бабы </w:t>
      </w:r>
      <w:r w:rsidRPr="00066174">
        <w:rPr>
          <w:rFonts w:ascii="Times New Roman" w:eastAsia="Times New Roman" w:hAnsi="Times New Roman" w:cs="Times New Roman"/>
          <w:sz w:val="28"/>
          <w:szCs w:val="28"/>
          <w:lang w:eastAsia="ru-RU"/>
        </w:rPr>
        <w:br/>
        <w:t>1-тармағының шарттары ескеріле отырып, осы Кодекстің 503-бабында белгіленген мөлшерлемелер бойынша салық салынуға жатады.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Магистральдық темір жол бойындағы қорғаныш орман екпелері алып жатқан темір жол көлігі кәсіпорындарының жерлеріне осы Кодекстің 510-бабы 1-тармағының талаптарын ескере отырып, осы Кодекстің 503-бабында белгіленген мөлшерлемелер бойынша салық салынады.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bookmarkStart w:id="93" w:name="z507"/>
      <w:bookmarkEnd w:id="93"/>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eastAsia="ru-RU"/>
        </w:rPr>
        <w:t>57</w:t>
      </w:r>
      <w:r w:rsidRPr="00066174">
        <w:rPr>
          <w:rFonts w:ascii="Times New Roman" w:eastAsia="Times New Roman" w:hAnsi="Times New Roman" w:cs="Times New Roman"/>
          <w:b/>
          <w:bCs/>
          <w:sz w:val="28"/>
          <w:szCs w:val="28"/>
          <w:lang w:val="kk-KZ" w:eastAsia="ru-RU"/>
        </w:rPr>
        <w:t>0</w:t>
      </w:r>
      <w:r w:rsidRPr="00066174">
        <w:rPr>
          <w:rFonts w:ascii="Times New Roman" w:eastAsia="Times New Roman" w:hAnsi="Times New Roman" w:cs="Times New Roman"/>
          <w:b/>
          <w:bCs/>
          <w:sz w:val="28"/>
          <w:szCs w:val="28"/>
          <w:lang w:eastAsia="ru-RU"/>
        </w:rPr>
        <w:t>-бап. Елді мекендер шегінде орналасқан өнеркәсіп жерлеріне салынатын салық</w:t>
      </w:r>
      <w:r w:rsidRPr="00066174">
        <w:rPr>
          <w:rFonts w:ascii="Times New Roman" w:eastAsia="Times New Roman" w:hAnsi="Times New Roman" w:cs="Times New Roman"/>
          <w:b/>
          <w:bCs/>
          <w:sz w:val="28"/>
          <w:szCs w:val="28"/>
          <w:lang w:val="kk-KZ" w:eastAsia="ru-RU"/>
        </w:rPr>
        <w:t>тық</w:t>
      </w:r>
      <w:r w:rsidRPr="00066174">
        <w:rPr>
          <w:rFonts w:ascii="Times New Roman" w:eastAsia="Times New Roman" w:hAnsi="Times New Roman" w:cs="Times New Roman"/>
          <w:b/>
          <w:bCs/>
          <w:sz w:val="28"/>
          <w:szCs w:val="28"/>
          <w:lang w:eastAsia="ru-RU"/>
        </w:rPr>
        <w:t xml:space="preserve"> мөлшерлемелер</w:t>
      </w:r>
      <w:r w:rsidRPr="00066174">
        <w:rPr>
          <w:rFonts w:ascii="Times New Roman" w:eastAsia="Times New Roman" w:hAnsi="Times New Roman" w:cs="Times New Roman"/>
          <w:b/>
          <w:bCs/>
          <w:sz w:val="28"/>
          <w:szCs w:val="28"/>
          <w:lang w:val="kk-KZ" w:eastAsia="ru-RU"/>
        </w:rPr>
        <w:t xml:space="preserve">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Осы баптың 3-тармағында және осы Кодекстің 509-бабында көрсетілген жерлерді қоспағанда, өнеркәсіп жерлеріне (шахталарды, карьерлерді қоса алғанда) осы Кодекстің 510-бабы 1-тармағының шарттарын ескере отырып, осы Кодекстің 504-бабында белгіленген базалық мөлшерлемелер бойынша салық салынады.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Осы баптың 3-тармағында және осы Кодекстің 509-бабында көрсетілген жерлерді қоспағанда, өнеркәсіп жерлеріне (шахталарды, карьерлерді қоса алғанда) базалық мөлшерлемелер жергілікті өкілді органдардың шешімдерімен төмендетілуі мүмкін. Осы Кодекстің 510-бабының 1-тармағында көзделген төмендетуді ескере отырып, көрсетілген жерлерге салықтық мөлшерлемелерді жалпы төмендеуі базалық мөлшерлеменың 30 пайызынан аспауға тиіс.</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3. Елді мекен шегінде орналасқан, әуеайлақтар алып жатқан өнеркәсіп жерлеріне осы Кодекстің 510-бабы 1-тармағының талаптарын ескере отырып, </w:t>
      </w:r>
      <w:r w:rsidRPr="00066174">
        <w:rPr>
          <w:rFonts w:ascii="Times New Roman" w:eastAsia="Times New Roman" w:hAnsi="Times New Roman" w:cs="Times New Roman"/>
          <w:sz w:val="28"/>
          <w:szCs w:val="28"/>
          <w:lang w:val="kk-KZ" w:eastAsia="ru-RU"/>
        </w:rPr>
        <w:lastRenderedPageBreak/>
        <w:t>осы Кодекстің 505-бабында белгіленген базалық мөлшерлемелер бойынша салық салынады.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Әуеайлақтар алып жатқан жерлерді қоспағанда, елді мекен шегінде орналасқан, әуежайлар алып жатқан өнеркәсіп жерлері осы Кодекстің 510-бабы 1-тармағының шарттарын ескере отырып, осы Кодекстің 504-бабында белгіленген базалық мөлшерлемелер бойынша салық салынады.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Кодекстің мақсаттары үшін әуеайлақ деп әуе кемелерінің ұшып көтерілуін, қонуын, рулін, тұрағын және қызмет көрсетуін қамтамасыз ету үшін арнайы дайындалған және жабдықталған жер учаскесі түсініледі.</w:t>
      </w:r>
    </w:p>
    <w:p w:rsidR="005D457B" w:rsidRPr="00066174" w:rsidRDefault="005D457B" w:rsidP="00B3159E">
      <w:pPr>
        <w:spacing w:after="0" w:line="240" w:lineRule="auto"/>
        <w:ind w:firstLine="709"/>
        <w:contextualSpacing/>
        <w:rPr>
          <w:rFonts w:ascii="Times New Roman" w:hAnsi="Times New Roman" w:cs="Times New Roman"/>
          <w:sz w:val="28"/>
          <w:szCs w:val="28"/>
          <w:lang w:val="kk-KZ"/>
        </w:rPr>
      </w:pPr>
    </w:p>
    <w:p w:rsidR="005D457B" w:rsidRPr="00066174" w:rsidRDefault="005D457B" w:rsidP="00B3159E">
      <w:pPr>
        <w:spacing w:after="0" w:line="240" w:lineRule="auto"/>
        <w:ind w:firstLine="709"/>
        <w:contextualSpacing/>
        <w:jc w:val="both"/>
        <w:rPr>
          <w:rFonts w:ascii="Times New Roman" w:hAnsi="Times New Roman" w:cs="Times New Roman"/>
          <w:sz w:val="28"/>
          <w:szCs w:val="28"/>
          <w:lang w:val="kk-KZ"/>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571-бап. Ерекше қорғалатын табиғи аумақтардың, орман қоры мен су қоры жерлеріне салынатын салықтық мөлшерлемелер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Ауыл шаруашылығы мақсатында пайдаланылатын ерекше қорғалатын табиғи аумақтардың, орман қоры мен су қоры жерлеріне осы Кодекстің </w:t>
      </w:r>
      <w:r w:rsidRPr="00066174">
        <w:rPr>
          <w:rFonts w:ascii="Times New Roman" w:eastAsia="Times New Roman" w:hAnsi="Times New Roman" w:cs="Times New Roman"/>
          <w:sz w:val="28"/>
          <w:szCs w:val="28"/>
          <w:lang w:val="kk-KZ" w:eastAsia="ru-RU"/>
        </w:rPr>
        <w:br/>
        <w:t>510-бабы 1-тармағының шарттары ескеріле отырып, осы Кодекстің 503-бабында белгіленген базалық мөлшерлемелер бойынша жер салығы салынады.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Жеке және заңды тұлғаларға ауыл шаруашылығынан басқа өзге де мақсаттар үшін пайдалануға берілген ерекше қорғалатын табиғи аумақтардың, орман қоры мен су қоры жерлері осы Кодекстің 510-бабы 1-тармағының шарттары ескеріле отырып, осы Кодекстің 505-бабында белгіленген мөлшерлемелер бойынша салық салуға жатады.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94" w:name="z509"/>
      <w:bookmarkEnd w:id="94"/>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572-бап. Казино орналасқан, сондай-ақ тиісті мақсаттарда пайдаланылмайтын немесе Қазақстан Республикасының заңнамасын бұза отырып пайдаланылатын, автотұрақтарға (паркингтерге), автожанармай құю станцияларына бөлінген жер учаскелеріне салынатын салықтық мөлшерлемелер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Автожанармай құю станцияларына бөлінген елді мекендердің жерлеріне осы Кодекстің 504-бабы кестесінің 3-бағанында белгіленген, елді мекендердің жерлеріне арналған он есеге ұлғайтылған базалық мөлшерлемелер бойынша салық салуға жатады.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Автожанармай құю станцияларына бөлінген басқа санаттағы жерлерге осы Кодекстің 504-бабы кестесінің 3-бағанында жақын маңдағы елді мекен жерлері үшін белгіленген, он есеге ұлғайтылған елді мекендердің жерлеріне базалық мөлшерлемелер бойынша салық салынуға тиіс. Бұл ретте жергілікті өкілді орган  салықты есептеу кезінде жерлеріне базалық мөлшерлемелер қолданылатын жақын маңдағы елді мекенді айқындайды.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Жергілікті өкілді органның шешімі бойынша салықтық мөлшерлемелер азайтылуы мүмкін, бірақ осы Кодекстің 504-бабында белгіленгеннен кем болмауға тиіс.</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2. Елді мекендердің казино орналасқан жерлеріне осы Кодекстің 504-бабында белгіленген, елді мекендердің жерлеріне он есеге ұлғайтылған базалық мөлшерлемелер бойынша салық салынуға тиіс.</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Тұрғын үй қоры, оның ішінде оның жанындағы құрылыстар мен құрылысжайлар алып жатқан жерлерді қоспағанда, казино орналасқан басқа санаттағы жерлер жақын маңдағы елді мекеннің жерлері үшін осы Кодекстің 504-бабымен белгіленген, елді мекендердің жерлеріне он есе ұлғайтылған базалық мөлшерлемелер бойынша салық салуға жатады.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Салықты есептеу кезінде қолданылатын елді мекен жерлеріне арналған базалық мөлшерлемелерді жергілікті өкілді орган белгілейді.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Жергілікті өкілді органның шешімі бойынша салықтық мөлшерлемелер азайтылуы мүмкін, бірақ осы Кодекстің 504-бабында белгіленгеннен кем емес.</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Автотұрақтарға (паркингтерге) бөлінген елді мекендердің жерлеріне осы Кодекстің 504-бабы кестесінің 3-бағанында белгіленген елді мекендердің жерлеріне базалық мөлшерлемелер бойынша салық салынуға тиіс.</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Автотұрақтарға (паркингтерге) бөлінген басқа санаттағы жерлерге осы Кодекстің 504-бабы кестесінің 3-бағанында жақын маңдағы елді мекен жерлері үшін белгіленген елді мекендердің жерлеріне базалық мөлшерлемелер бойынша салық салынуға тиіс. Бұл ретте жергілікті өкілді орган жеріне базалық мөлшерлемелер салықты есептеу кезінде қолданылатын жақын маңдағы елді мекенді айқындайды.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Жергілікті өкілді органның шешімі бойынша автотұрақтар (паркингтер) орналасқан жерлерге базалық салық мөлшерлемелері ұлғайтылуы мүмкін, бірақ он еседен аспайды. Осы тармақта көзделген мөлшерлемелерді ұлғайту жергілікті өкілді орган белгілейтін автотұрақтардың (паркингтердің) санатына қарай жүргізіледі.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Бұл ретте жекелеген салық төлеушілер үшін жер салығының мөлшерлемелерін жекелеген түрде төмендетуге немесе арттыруға тыйым салынады.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Объектілерді салуға арналған және тиісті мақсаттарда пайдаланылмайтын немесе Қазақстан Республикасының заңнамасын бұза отырып пайдаланылатын жер учаскелері бойынша осы Кодекстің 504, 505 және 506-баптарында және осы бапта белгіленген салықтың базалық мөлшерлемелер, осы Кодекстің 504-бабы кестесінің 27 – 30-жолдарында көрсетілген мөлшерлемелерден басқа, облыстардың, республикалық маңызы бар қалалардың, астананың жер ресурстарын басқару жөніндегі аумақтық бөлімшесі жердің пайдаланылуына және қорғалуына мемлекеттік бақылауды жүзеге асыратын орталық уәкілетті органның ведомствосын жер учаскесін мақсаты бойынша пайдалану және (немесе) Қазақстан Республикасын заңнамасын бұзушылықты жою қажеттігі туралы меншік иесіне немесе жер пайдаланушыға нұсқама берген күннен бастап он есеге ұлғайтылады.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Тиісті мақсаттарда пайдаланылмайтын немесе Қазақстан Республикасы заңнамасын бұза отырып пайдаланылатын жер учаскелерін анықтау тәртібін осы </w:t>
      </w:r>
      <w:r w:rsidRPr="00066174">
        <w:rPr>
          <w:rFonts w:ascii="Times New Roman" w:eastAsia="Times New Roman" w:hAnsi="Times New Roman" w:cs="Times New Roman"/>
          <w:sz w:val="28"/>
          <w:szCs w:val="28"/>
          <w:lang w:val="kk-KZ" w:eastAsia="ru-RU"/>
        </w:rPr>
        <w:lastRenderedPageBreak/>
        <w:t>тармақтың бірінші бөлігінің және осы баптың 5-тармағының мақсаттары үшін уәкілетті органмен келісім бойынша жер ресурстарын басқару жөніндегі орталық уәкілетті орган айқындайды.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тармақтың ережелері жалғыз акционері Қазақстан Республикасының Үкіметі болып табылатын екінші деңгейдегі банктердің кредиттік портфельдерінің сапасын жақсартуға маманданатын ұйымға және оның еншілес компанияларына қолданылмайды.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Мақсаты бойынша пайдаланылмайтын немесе Қазақстан Республикасының заңнамасын бұза отырып пайдаланылатын ауыл шаруашылығы мақсатындағы жер учаскелері бойынша осы Кодекстің                           503-бабында белгіленген салықтың базалық мөлшерлемелер жердің пайдаланылуы мен қорғалуына мемлекеттік бақылауды жүзеге асыратына уәкілетті орган ведомствосының облыстардың, республикалық маңызы бар қалалардың, астананың жер ресурстарын басқару жөніндегі аумақтық бөлімшесі (қалалардағы аудандардан басқа) меншік иесіне немесе жер пайдаланушыға  Қазақстан Республикасы Жер заңнамасының талаптарын бұзушылықтарды жою туралы нұсқаманы тапсырған күннен бастап жиырма есеге ұлғайтылады.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тармақтың ережелері жалғыз акционері Қазақстан Республикасының Үкіметі болып табылатын екінші деңгейдегі банктердің кредиттік портфельдерінің сапасын жақсартуға маманданатын ұйымға және оның еншілес компанияларына қолданылмайды.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Салық органдарына осы баптың 4 және 5-тармақтарында көрсетілген жер учаскелері бойынша мәліметтерді беру тәртібін жердің пайдаланылуы мен қорғалуына мемлекеттік бақылауды жүзеге асыратына уәкілетті орган ведомствосының облыстардың, республикалық маңызы бар қалалардың, астананың жер ресурстарын басқару жөніндегі аумақтық бөлімшесі айқындайды.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Олар бойынша мәліметтерді жер салығының есептелген сомасы туралы хабарламаны салық төлеушіге жібере отырып, жердің пайдаланылуы мен қорғалуына мемлекеттік бақылауды жүзеге асыратына уәкілетті орган ведомствосының облыстардың, республикалық маңызы бар қалалардың, астананың жер ресурстарын басқару жөніндегі аумақтық бөлімшесі ұсынатын, осы баптың 4 және 5-тармақтарында көрсетілген жер учаскелері бойынша жер салығын, салық төлеушіге есептелген жер салығы туралы хабарлама жібере отырып, белгіленген жер салығы мөлшерлемелеріне және жер учаскесінің ауданына сүйене отырып, салық органдары есептейді.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95" w:name="z510"/>
      <w:bookmarkEnd w:id="95"/>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573-бап. Базалық салықтық мөлшерлемелерді түзету</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Жергілікті өкілді органдардың Қазақстан Республикасының жер заңнамасына сәйкес жүргізілетін жерді аймақтарға бөлу жобаларының (схемаларының) негізінде осы Кодекстің 504 және 505-баптарында белгіленген жер салығының базалық мөлшерлемелерінен кемінде 50 пайызға жер салығының мөлшерлемелерін төмендетуге немесе арттыруға құқығы бар.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Бұл ретте жекелеген салық төлеушілер үшін жер салығының мөлшерлемелерін жекелеген түрде төмендетуге немесе арттыруға тыйым салынады.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Жер салығының мөлшерлемелерін төмендету немесе арттыру туралы мұндай шешімді жергілікті өкілді орган ол енгізілген жылдың алдындағы жылдың 1 желтоқсанынан кешіктірмей қабылдайды және ол қабылданған жылдан кейінгі жылдың 1 қаңтарынан бастап қолданысқа енгізіледі.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Жергілікті өкілді органның жер салығы мөлшерлемелерін төмендету немесе арттыру туралы шешімі ресми жариялануға жатады.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тармақтың бірінші бөлігінің ережелері осы Кодекстің 508-бабында көрсетілген жер учаскелеріне қолданылмайды.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Жер салығын есептеу кезінде тиісті мөлшерлемелерге 0 коэффициентін мынадай төлеушілер: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мамандандырылған мүгедіктігі бар адамдар ұйымдары;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арнайы экономикалық аймақтардың аумақтарында қызметін жүзеге асыратын ұйымдар – арнайы экономикалық аймақтың аумағында орналасқан және осы Кодекстің 79-тарауында белгіленген ережелерді ескере отырып, басым қызмет түрлерін жүзеге асыру кезінде пайдаланылатын жер учаскелері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инвестициялық басым жобаны іске асыратын ұйымдар – осы Кодекстің 712-бабында белгіленген ережелерді ескере отырып, инвестициялық басым жобаны іске асыру үшін пайдаланылатын жер учаскелері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инвестициялар туралы келісім жасасқан және осы Кодекстің 80-тарауының ережелерін қолданатын тұлғалар – инвестициялық жобаны іске асыру үшін пайдаланылатын жер учаскелері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арнайы экономикалық және индустриялық аймақтарға қызмет көрсету үшін пайдаланылатын (пайдалануға жоспарланатын) салық салу объектілері (салық салу объектілері) бойынша арнайы экономикалық және индустриялық аймақтардың басқарушы компаниялары қолданады.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Салықты есептеу кезінде тиісті мөлшерлемелерге 0,1 коэффициентін мына төлеушілер: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балалар сауықтыру мекемелері – балаларды сауықтыру жөніндегі осындай балалар сауықтыру мекемелерінің қызметінде пайдаланатын жер учаскелері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қызметінің негізгі түрі ормандарды өртке қарсы жайластыру, орман өртімен, зиянкестерімен және ауруларымен күресу, табиғи биологиялық ресурстарды молықтыру және ормандардың экологиялық әлеуетін арттыру жөніндегі жұмыстарды орындау болып табылатын мемлекеттік </w:t>
      </w:r>
      <w:r w:rsidRPr="00066174">
        <w:rPr>
          <w:rFonts w:ascii="Times New Roman" w:eastAsia="Times New Roman" w:hAnsi="Times New Roman" w:cs="Times New Roman"/>
          <w:sz w:val="28"/>
          <w:szCs w:val="28"/>
          <w:lang w:val="kk-KZ" w:eastAsia="ru-RU"/>
        </w:rPr>
        <w:br/>
        <w:t>кәсіпорындар – олар осы қызметінде пайдаланатын жер учаскелері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балық өсіру мақсатындағы мемлекеттік кәсіпорындар – олар балық өсіру жөніндегі қызметте пайдаланатын жер учаскелері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4) психоневрологиялық және туберкулез мекемелері жанындағы </w:t>
      </w:r>
      <w:r w:rsidRPr="00066174">
        <w:rPr>
          <w:rFonts w:ascii="Times New Roman" w:eastAsia="Times New Roman" w:hAnsi="Times New Roman" w:cs="Times New Roman"/>
          <w:sz w:val="28"/>
          <w:szCs w:val="28"/>
          <w:lang w:val="kk-KZ" w:eastAsia="ru-RU"/>
        </w:rPr>
        <w:br/>
        <w:t>емдеу-өндірістік кәсіпорындар;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5) технологиялық парктер – Қазақстан Республикасының Кәсіпкерлік кодексінде көзделген негізгі қызмет түрін жүзеге асыру үшін пайдаланылатын жер учаскелері бойынша қолданады.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тармақшаның ережелерін бір мезгілде мынадай шарттарға сәйкес келетін технологиялық парктер қолдануға құқылы: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мұндай технологиялық парктер Қазақстан Республикасының Кәсіпкерлік кодексіне сәйкес құрылған;</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осындай технологиялық парктердің дауыс беретін акцияларының (қатысу үлестерінің) 50 және одан астам пайызы технологиялық даму саласындағы ұлттық даму институтына тиесілі;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6) Қазақстан Республикасының азаматтық заңнамасына сәйкес акциянерлік қоғам, мекеме, тұтыну кооператиі, діни бірлестіктер нысанында тіркелгендерді қоспағанда, </w:t>
      </w:r>
      <w:r w:rsidRPr="00066174">
        <w:rPr>
          <w:rFonts w:ascii="Times New Roman" w:eastAsia="Times New Roman" w:hAnsi="Times New Roman" w:cs="Times New Roman"/>
          <w:vanish/>
          <w:sz w:val="28"/>
          <w:szCs w:val="28"/>
          <w:lang w:val="kk-KZ" w:eastAsia="ru-RU"/>
        </w:rPr>
        <w:t>РР</w:t>
      </w:r>
      <w:r w:rsidRPr="00066174">
        <w:rPr>
          <w:rFonts w:ascii="Times New Roman" w:eastAsia="Times New Roman" w:hAnsi="Times New Roman" w:cs="Times New Roman"/>
          <w:sz w:val="28"/>
          <w:szCs w:val="28"/>
          <w:lang w:val="kk-KZ" w:eastAsia="ru-RU"/>
        </w:rPr>
        <w:t>коммерциялық емес ұйымдар;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7) осы тармақтың 6) тармақшасында көрсетілген коммерциялық емес ұйымдарды қоспағанда, қызметін әлеуметтік салада жүзеге асыратын </w:t>
      </w:r>
      <w:r w:rsidRPr="00066174">
        <w:rPr>
          <w:rFonts w:ascii="Times New Roman" w:eastAsia="Times New Roman" w:hAnsi="Times New Roman" w:cs="Times New Roman"/>
          <w:sz w:val="28"/>
          <w:szCs w:val="28"/>
          <w:lang w:val="kk-KZ" w:eastAsia="ru-RU"/>
        </w:rPr>
        <w:br/>
        <w:t>ұйымдар  -   осы Кодекстің 7-бабының 2-тармағында көрсетілген қызмет түрлерін жүзеге асыру кезінде пайдаланылатын жер учаскелері бойынша қолданады.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Осы баптың 2-тармағының 1) тармақшасының және 3-тармағының 4)  тармақшасының ережелері мүліктік жалдау (жалға алу), өзге де негіздерде пайдалануға беру шарты бойынша жер учаскесі және (немесе) оның бір бөлігін беруден түскен кіріс мемлекеттік бюджетке есептелетін кездегі жағдайда қоспағанда, жер учаскесін және (немесе) оның бір бөлігін (ондағы ғимараттармен, құрылыстармен, құрылысжайлармен бірге не оларсыз)  мүліктік жалдау (жалға алу), өзге де негіздерде пайдалануға беру немесе оларды коммерциялық мақсаттарда пайдалану шарты бойынша берілген жағдайларда қолданылмайды.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тармақтың бірінші бөлігінің ережелерін қолдану кезінде: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 төлеушілер салық салу объектілерінің бөлек есебін жүргізуге міндетті;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жер учаскесінің бір бөлігі бойынша жер салығының мөлшері бүкіл жер учаскесінің жалпы ауданына учаскенің осындай бөлігі ауданының үлес салмағы бойынша айқындалады.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64-тарау. САЛЫҚТЫ ЕСЕПТЕУ ТӘРТІБІ ЖӘНЕ ТӨЛЕУ МЕРЗІМДЕРІ</w:t>
      </w:r>
    </w:p>
    <w:p w:rsidR="005D457B" w:rsidRPr="00066174" w:rsidRDefault="005D457B" w:rsidP="00B3159E">
      <w:pPr>
        <w:suppressAutoHyphens w:val="0"/>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96" w:name="z511"/>
      <w:bookmarkEnd w:id="96"/>
      <w:r w:rsidRPr="00066174">
        <w:rPr>
          <w:rFonts w:ascii="Times New Roman" w:eastAsia="Times New Roman" w:hAnsi="Times New Roman" w:cs="Times New Roman"/>
          <w:b/>
          <w:bCs/>
          <w:sz w:val="28"/>
          <w:szCs w:val="28"/>
          <w:lang w:val="kk-KZ" w:eastAsia="ru-RU"/>
        </w:rPr>
        <w:t>574-бап. Салықты есептеу мен төлеудің жалпы тәртібі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Салықты есептеу осы тараудың ережелерін ескере отырып айқындалған тиісті салықтық мөлшерлемені әрбір жер учаскесі бойынша салық базасына жеке қолдану жолымен жүргізіледі.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Егер осы тарауда өзгеше белгіленбесе, мемлекет жер учаскесіне меншік құқығын, тұрақты немесе бастапқы уақытша жер пайдалану құқығын берген </w:t>
      </w:r>
      <w:r w:rsidRPr="00066174">
        <w:rPr>
          <w:rFonts w:ascii="Times New Roman" w:eastAsia="Times New Roman" w:hAnsi="Times New Roman" w:cs="Times New Roman"/>
          <w:sz w:val="28"/>
          <w:szCs w:val="28"/>
          <w:lang w:val="kk-KZ" w:eastAsia="ru-RU"/>
        </w:rPr>
        <w:lastRenderedPageBreak/>
        <w:t>кезде салық төлеуші жер учаскесіне осындай құқықтар берілген айдан кейінгі айдан бастап жер салығын есептейді.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Жер учаскесін иелену немесе пайдалану құқығы тоқтатылған жағдайда жер салығы жер учаскесін пайдаланудың нақты кезеңі үшін есептеледі.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Жер салығын төлеу жер учаскесінің орналасқан жері бойынша бюджетке жүргізіледі.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Салықтық жыл ішінде елді мекенді елді қоныстардың бір санатынан екіншісіне ауыстыру кезінде осындай аударым жүргізілген салықтық кезең үшін жер салығы осы елді мекен осындай аударымға дейін жатқан елді мекеннің санаты үшін белгіленген мөлшерлемелер бойынша есептеледі.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6. Әкімшілік-аумақтық бірліктің шекаралары өзгерген кезде аумағы осындай өзгеріске байланысты басқа әкімшілік-аумақтық бірліктің шекараларына ауыстырылған елді мекенде орналасқан жер учаскелері бойынша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жер салығы осындай өзгеріс жүргізілген салықтық кезең үшін осы елді мекен шекарасында осындай өзгеріс күніне дейін болған елді мекеннің санаты үшін белгіленген мөлшерлемелер бойынша есептеледі.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Салық төлеушілер тұрған жер учаскелері бонитетінің балын айқындау мүмкін болмаған кезде жер салығының мөлшері іргелес орналасқан жер бонитетінің балын негізге ала отырып айқындалады.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Жалпы үлестік меншіктегі салық салу объектілері бойынша салық осындай объектілердің жалпы ауданындағы әрбір меншік иелерінің үлесіне пропорционалды түрде есептеледі.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9. Кондоминиум объектісінің бір бөлігі болып табылатын жер учаскесіне кондоминиум объектісінің бөлігі болып табылатын ортақ мүліктегі пәтердің (тұрғын үйдің) меншік иесі-жеке тұлғаны қоспағанда, үй-жайдың (ғимараттың бір бөлігінің) әрбір меншік иесінің үлесіне пропорционалды түрде жер салығы салынуы тиіс.</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Бұл ретте жер учаскесінің:</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жеке тұлғаны қоспағанда, тұрғын үй иесінің осы Кодекстің 504-бабында келтірілген кестенің 4-бағанында белгіленген елді мекендердің жерлеріне салынатын салықтың базалық мөлшерлемелері бойынша жер салығы салынуы тиіс ортақ мүліктегі үлесіне;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тұрғын емес үй-жай (тұрғын үй болып табылмайтын ғимараттың бір бөлігі) меншік иесінің ортақ мүліктегі осы Кодекстің 504-бабы кестесінің 3-бағанында белгіленген елді мекендердің жерлеріне салынатын салықтың базалық мөлшерлемелері бойынша жер салығы салынуға тиіс үлесіне сәйкес келетін бөлігі.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97" w:name="z512"/>
      <w:bookmarkEnd w:id="97"/>
      <w:r w:rsidRPr="00066174">
        <w:rPr>
          <w:rFonts w:ascii="Times New Roman" w:eastAsia="Times New Roman" w:hAnsi="Times New Roman" w:cs="Times New Roman"/>
          <w:b/>
          <w:bCs/>
          <w:sz w:val="28"/>
          <w:szCs w:val="28"/>
          <w:lang w:val="kk-KZ" w:eastAsia="ru-RU"/>
        </w:rPr>
        <w:t>575-бап. Заңды тұлғалар мен дара кәсіпкерлердің салықты есептеу тәртібі мен төлеу мерзімдері</w:t>
      </w:r>
      <w:r w:rsidRPr="00066174">
        <w:rPr>
          <w:rFonts w:ascii="Times New Roman" w:eastAsia="Times New Roman" w:hAnsi="Times New Roman" w:cs="Times New Roman"/>
          <w:b/>
          <w:bCs/>
          <w:sz w:val="28"/>
          <w:szCs w:val="28"/>
          <w:lang w:val="kk-KZ" w:eastAsia="ru-RU"/>
        </w:rPr>
        <w:tab/>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төлеушілер салық базасына тиісті салық мөлшерлемесін қолдану арқылы жер салығының сомаларын дербес есептейді.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2. Салықтық кезең ішінде салық салу объектілеріне құқықтар берілген жағдайда салық сомасы жер учаскесін иеленудің нақты кезеңі үшін есептеледі.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құқықтарды беретін адамның жер учаскесін иеленуінің нақты кезеңі үшін төленуге жататын салық сомасы құқықтарды мемлекеттік тіркеуге дейін немесе сол сәтте бюджетке енгізілуі тиіс. Бұл ретте осы құқықтарды беретін тұлға салық сомасын ағымдағы жылдың 1 қаңтарынан бастап ол жер учаскесін беретін айдың басына дейін есептейді. Мұндай құқықтарды алған адам салық сомасын жер учаскесіне құқығы туындаған айдың басынан бастап есептейді.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 төлеуші салықтық кезең үшін декларацияны ұсыну мерзімі басталғаннан кейін күнтізбелік он күннен кешіктірмей жер салығын төлейді.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4. Әкімшілік-аумақтық бірліктің шекаралары өзгерген кезде ауыл шаруашылығы мақсатындағы жерлерге осындай өзгеріс жасалған күнге дейін жатқызылған елді мекендердің жер учаскелері бойынша жер салығы осындай учаскелер ауыл шаруашылығы мақсатында пайдаланылған жағдайда, осы Кодекстің 503-бабында белгіленген мөлшерлемелер бойынша есептеледі.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98" w:name="z513"/>
      <w:bookmarkEnd w:id="98"/>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576-бап. Жекелеген жағдайларда салықты есептеу, төлеу және салық бойынша есептілікті ұсыну ерекшеліктері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Бірнеше салық төлеушінің пайдалануындағы ғимараттар, құрылыстар мен құрылысжайлар орналасқан жер учаскелері үшін жер салығы әрбір салық төлеуші бойынша олардың бөлек пайдалануындағы ғимараттар мен құрылыстардың ауданына пропорционалды түрде бөлек есептеледі.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Осы Кодекстің 498-бабы 3-тармағының 3) және 4) тармақшаларында көрсетілген заңды тұлғалар ғимараттың бір бөлігін не құрылыстың бір бөлігін пайдалануға, сенімгерлікпен басқаруға немесе жалға берген кезде осы жер учаскесіндегі барлық ғимараттардың, құрылыстардың жалпы ауданындағы жер салығын пайдалануға, сенімгерлікпен басқаруға немесе ғимараттың бір бөлігін не құрылыстың бір бөлігін пайдалануға, сенімгерлікпен басқаруға немесе жалға алуға берілген алаңның үлес салмағына қарай есептелуге жатады.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Заңды тұлға тұрғын үй қорының құрамындағы жылжымайтын мүлікті сатып алған жағдайда, жер салығы осы Кодекстің 504-бабында белгіленген тұрғын үй қоры, оның ішінде оның жанындағы құрылыстар мен құрылысжайлар алып жатқан жерлерді иемденгені үшін елді мекендердің жерлеріне салынатын салықтың базалық мөлшерлемелері бойынша есептелуге жатады.</w:t>
      </w:r>
    </w:p>
    <w:p w:rsidR="005D457B" w:rsidRPr="00066174" w:rsidRDefault="005D457B" w:rsidP="00B3159E">
      <w:pPr>
        <w:suppressAutoHyphens w:val="0"/>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bookmarkStart w:id="99" w:name="z514"/>
      <w:bookmarkEnd w:id="99"/>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100" w:name="z515"/>
      <w:bookmarkEnd w:id="100"/>
      <w:r w:rsidRPr="00066174">
        <w:rPr>
          <w:rFonts w:ascii="Times New Roman" w:eastAsia="Times New Roman" w:hAnsi="Times New Roman" w:cs="Times New Roman"/>
          <w:b/>
          <w:bCs/>
          <w:sz w:val="28"/>
          <w:szCs w:val="28"/>
          <w:lang w:val="kk-KZ" w:eastAsia="ru-RU"/>
        </w:rPr>
        <w:t>65-тарау. САЛЫҚТЫҚ КЕЗЕҢ ЖӘНЕ САЛЫҚТЫҚ ЕСЕПТІЛІК</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577-бап. Салықтық кезең</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Жер салығын есептеу үшін 1 қаңтардан 31 желтоқсанға дейінгі күнтізбелік жыл салықтық кезең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101" w:name="z516"/>
      <w:bookmarkEnd w:id="101"/>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578-бап. Салықтық есептілік</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Декларацияны жер учаскелерінің орналасқан жері бойынша салық органдарына есепті салықтық кезеңнен кейінгі жылдың 31 наурызынан кешіктірілмейтін мерзімде: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заңды тұлғалар;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дара кәсіпкерлер – кәсіпкерлік қызметте пайдаланылатын (пайдалануға жататын) жер учаскелері бойынша айқындалған салық міндеттемелері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жеке тұлғалар (оның ішінде жеке практикамен айналысатын адамдар) - кәсіпкерлік қызметте және (немесе) осындай жеке практикаға байланысты қызметте пайдаланылатын (пайдалануға жататын) жер учаскелері бойынша айқындалған салық міндеттемелері бойынша ұсынады.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uppressAutoHyphens w:val="0"/>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12-бөлім. МҮЛІК САЛЫҒЫ</w:t>
      </w:r>
    </w:p>
    <w:p w:rsidR="005D457B" w:rsidRPr="00066174" w:rsidRDefault="005D457B" w:rsidP="00B3159E">
      <w:pPr>
        <w:suppressAutoHyphens w:val="0"/>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p>
    <w:p w:rsidR="005D457B" w:rsidRPr="00066174" w:rsidRDefault="00ED7936" w:rsidP="00B3159E">
      <w:pPr>
        <w:suppressAutoHyphens w:val="0"/>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65</w:t>
      </w:r>
      <w:r w:rsidR="005D457B" w:rsidRPr="00066174">
        <w:rPr>
          <w:rFonts w:ascii="Times New Roman" w:eastAsia="Times New Roman" w:hAnsi="Times New Roman" w:cs="Times New Roman"/>
          <w:b/>
          <w:bCs/>
          <w:sz w:val="28"/>
          <w:szCs w:val="28"/>
          <w:lang w:val="kk-KZ" w:eastAsia="ru-RU"/>
        </w:rPr>
        <w:t>-тарау. ЗАҢДЫ ТҰЛҒАЛАР МЕН ЖЕКЕ КӘСІПКЕРЛЕРДІҢ МҮЛКІНЕ САЛЫНАТЫН САЛЫҚ</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102" w:name="z517"/>
      <w:bookmarkEnd w:id="102"/>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5</w:t>
      </w:r>
      <w:r w:rsidR="00ED7936" w:rsidRPr="00066174">
        <w:rPr>
          <w:rFonts w:ascii="Times New Roman" w:eastAsia="Times New Roman" w:hAnsi="Times New Roman" w:cs="Times New Roman"/>
          <w:b/>
          <w:bCs/>
          <w:sz w:val="28"/>
          <w:szCs w:val="28"/>
          <w:lang w:val="kk-KZ" w:eastAsia="ru-RU"/>
        </w:rPr>
        <w:t>79</w:t>
      </w:r>
      <w:r w:rsidRPr="00066174">
        <w:rPr>
          <w:rFonts w:ascii="Times New Roman" w:eastAsia="Times New Roman" w:hAnsi="Times New Roman" w:cs="Times New Roman"/>
          <w:b/>
          <w:bCs/>
          <w:sz w:val="28"/>
          <w:szCs w:val="28"/>
          <w:lang w:val="kk-KZ" w:eastAsia="ru-RU"/>
        </w:rPr>
        <w:t>-бап. Салық төлеушілер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Мыналар: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Қазақстан Республикасының аумағында меншік, шаруашылық жүргізу немесе жедел басқару құқығында салық салу объектісі бар заңды тұлғалар;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Қазақстан Республикасының аумағында меншік құқығында салық салу объектісі бар дара кәсіпкерлер;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концессия кірісіне сәйкес концессия объектісі болып табылатын, иелену, пайдалану құқығында салық салу объектісі бар концессионер;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осы Кодекстің 518-бабында көрсетілген тұлғалар мүлік салығын төлеушілер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Заңды тұлға өзінің шешімімен өзінің құрылымдық бөлімшесін мүлік салығын дербес төлеуші деп тануға құқылы.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Егер осы бапта өзгеше белгіленбесе, заңды тұлғаның мұндай тану немесе мұндай тануды тоқтату туралы шешімі осындай шешім қабылданған жылдан кейінгі жылдың 1 қаңтарынан бастап қолданысқа енгізіледі.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Егер заңды тұлғаның жаңадан құрылған құрылымдық бөлімшесі мүлік салығын дербес төлеуші болып танылса, онда заңды тұлғаның мұндай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Егер осы бапта өзгеше белгіленбесе, мыналар мүлік салығын төлеушілер болып табылмайды: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1) шаруа немесе фермер қожалықтары үшін арнаулы салық режимін қолданатын дара кәсіпкерлер ауыл шаруашылығы өнімін өндіру, оны сақтау және қайта өңдеу процесінде тікелей пайдаланатын меншік құқығындағы салық салу объектілері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тармақшада көрсетілген салық төлеушілер меншікті ауыл шаруашылығы өнімін өндіру, сақтау және өңдеу процесінде тікелей пайдаланылмайтын салық салу объектілері бойынша мүлік салығын осы бөлімде айқындалған тәртіппен төлейді;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мемлекеттік орта білім беру мекемелері мен мемлекеттік оқу орындары;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қылмыстық жазаларды орындау саласындағы уәкілетті мемлекеттік органның түзеу мекемелерінің мемлекеттік кәсіпорындары;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діни бірлестіктер;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осы Кодекстің 722-1-бабының 4-тармағында көзделген ерекшеліктерді ескере отырып, келісімшарттық қызмет шеңберіндегі барлауға және өндіруге немесе  көмірсутектерді (құрлықтағы газ жобаларын қоспағанда) өнідуге арналған күрделі жобалар бойынша келісімшарттар бойынша жер қойнауын пайдаланушылар.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тармақтың бірінші бөлігінің 3) және 4) тармақшаларында көрсетілген заңды тұлғалар пайдалануға, сенімгерлік басқаруға немесе жалға берілген салық салу объектілері бойынша салық төлеушілер болып табылады.</w:t>
      </w:r>
    </w:p>
    <w:p w:rsidR="005D457B" w:rsidRPr="00066174" w:rsidRDefault="005D457B" w:rsidP="00B3159E">
      <w:pPr>
        <w:tabs>
          <w:tab w:val="left" w:pos="3179"/>
          <w:tab w:val="left" w:pos="3654"/>
        </w:tabs>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103" w:name="z518"/>
      <w:bookmarkEnd w:id="103"/>
    </w:p>
    <w:p w:rsidR="005D457B" w:rsidRPr="00066174" w:rsidRDefault="005D457B" w:rsidP="00B3159E">
      <w:pPr>
        <w:tabs>
          <w:tab w:val="left" w:pos="3179"/>
          <w:tab w:val="left" w:pos="3654"/>
        </w:tabs>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580-бап. Жекелеген жағдайларда салық төлеушіні айқындау</w:t>
      </w:r>
    </w:p>
    <w:p w:rsidR="005D457B" w:rsidRPr="00066174" w:rsidRDefault="005D457B" w:rsidP="00B3159E">
      <w:pPr>
        <w:tabs>
          <w:tab w:val="left" w:pos="3179"/>
          <w:tab w:val="left" w:pos="3654"/>
        </w:tabs>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Мемлекеттік мекеме салық салу объектісін сенімгерлік басқаруға берген кезде салық төлеуші осы Кодекстің 41-бабына сәйкес айқындалады.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Егер салық салу объектісі инвестициялық пай қоры активтерінің құрамына кіретін салық салу объектілерін қоспағанда, бірнеше тұлғаның ортақ үлестік меншігінде болса, осы тұлғалардың әрқайсысы салық төлеуші ретінде танылады.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Ортақ бірлескен меншіктегі салық салу объектілері бойынша олардың арасындағы келісу бойынша осы салық салу объектілерінің меншік иелерінің бірі салық төлеуші  бола алады.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Егер осы тармақта өзгеше белгіленбесе,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келетін қаржылық жалға берілген объектілер бойынша салық төлеуші жалға беруші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Қаржы лизингіне берілген объектілер бойынша салық төлеуші лизинг алушы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Инвестициялық пай қоры активтерінің құрамына кіретін салық салу объектілері бойынша салық төлеуші инвестициялық пай қорының басқарушы компаниясы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6. Осындай тіркеуге жататын ғимараттарға, құрылысжайларға құқықтарды мемлекеттік тіркеу болмаған жағдайда, осы объектіні іс жүзінде иеленетін және пайдаланатын (бұрынғы пайдаланушы) тұлға: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жаңадан тұрғызылған (салынған) объектілер үшін – мемлекеттік қабылдау комиссиясы актісінің және (немесе) салынған объектіні пайдалануға қабылдау (енгізу) актісінің;</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басқа жағдайларда – азаматтық-құқықтық мәмілелер немесе Қазақстан Республикасының заңнамасында көзделген өзге де негіздер бойынша осындай объектіге салық төлеуші болып танылады.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104" w:name="z519"/>
      <w:bookmarkEnd w:id="104"/>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581-бап. Салық салу объектісі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7157CD">
      <w:pPr>
        <w:pStyle w:val="af0"/>
        <w:numPr>
          <w:ilvl w:val="0"/>
          <w:numId w:val="11"/>
        </w:numPr>
        <w:tabs>
          <w:tab w:val="left" w:pos="1134"/>
        </w:tabs>
        <w:suppressAutoHyphens w:val="0"/>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«Бухгалтерлік есеп және қаржылық есептілік туралы» Қазақстан Республикасының Заңына сәйкес бухгалтерлік есепті жүргізуді және қаржылық есептілікті жасауды жүзеге асырмайтын дара кәсіпкерлерді қоспағанда, дара кәсіпкерлер мен заңды тұлғалар үшін салық салу объектісі Қазақстан Республикасының аумағындағы: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техникалық реттеу саласында мемлекеттік реттеуді жүзеге асыратын уәкілетті мемлекеттік орган белгілеген сыныптамаға сәйкес осындайға жататын ғимараттар, құрылысжайлар, халықаралық қаржылық есептілік стандарттарына және (немесе) Қазақстан бухгалтерлік есеп және қаржылық есептілік туралы Қазақстан Республикасының талаптарына сәйкес негізгі құралдардың, жылжымайтын мүлікке инвестициялардың құрамында ескерілетін бөліктері;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техникалық реттеу саласындағы мемлекеттік реттеуді жүзеге асыратын уәкілетті мемлекеттік орган белгілеген сыныптамаға сәйкес осындай ғимараттарға жататын ғимараттар, сатып алу құқығымен тұрғын үйді ұзақ мерзімді жалдау шарттары бойынша жеке тұлғаларға берілген, халықаралық қаржылық есептілік стандарттарына және (немесе) бухгалтерлік есеп және қаржылық есептілік туралы Қазақстан Республика заңнамасының талаптарына сәйкес ескерілетін осындай ғимараттардың бөліктері ұзақ мерзімді дебиторлық берешек ретінде;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пайдалану құқығы концессия шарты бойынша берілген концессия объектілері болып табылатын ғимараттар, құрылысжайлар;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осы Кодекстің 260-бабында көрсетілген активтер;</w:t>
      </w:r>
    </w:p>
    <w:p w:rsidR="005D457B" w:rsidRPr="00066174" w:rsidRDefault="005D457B" w:rsidP="00B3159E">
      <w:pPr>
        <w:tabs>
          <w:tab w:val="left" w:pos="3261"/>
        </w:tabs>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5) </w:t>
      </w:r>
      <w:r w:rsidRPr="00066174">
        <w:rPr>
          <w:rFonts w:ascii="Times New Roman" w:eastAsia="Times New Roman" w:hAnsi="Times New Roman" w:cs="Times New Roman"/>
          <w:sz w:val="28"/>
          <w:szCs w:val="28"/>
          <w:lang w:val="kk-KZ" w:eastAsia="ru-RU"/>
        </w:rPr>
        <w:t>т</w:t>
      </w:r>
      <w:r w:rsidRPr="00066174">
        <w:rPr>
          <w:rFonts w:ascii="Times New Roman" w:eastAsia="Times New Roman" w:hAnsi="Times New Roman" w:cs="Times New Roman"/>
          <w:sz w:val="28"/>
          <w:szCs w:val="28"/>
          <w:lang w:eastAsia="ru-RU"/>
        </w:rPr>
        <w:t>ехникалық реттеу саласында мемлекеттік реттеуді жүзеге асыратын уәкілетті мемлекеттік орган белгілеген сыныптамаға сәйкес осындай ғимараттарға жататын ғимараттар, құрылыс</w:t>
      </w:r>
      <w:r w:rsidRPr="00066174">
        <w:rPr>
          <w:rFonts w:ascii="Times New Roman" w:eastAsia="Times New Roman" w:hAnsi="Times New Roman" w:cs="Times New Roman"/>
          <w:sz w:val="28"/>
          <w:szCs w:val="28"/>
          <w:lang w:val="kk-KZ" w:eastAsia="ru-RU"/>
        </w:rPr>
        <w:t>жайлар</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 кепіл, өзге де қамтамасыз ету ретінде әрекет ететін мүлікке өндіріп алу нәтижесінде меншікке өткен </w:t>
      </w:r>
      <w:r w:rsidRPr="00066174">
        <w:rPr>
          <w:rFonts w:ascii="Times New Roman" w:eastAsia="Times New Roman" w:hAnsi="Times New Roman" w:cs="Times New Roman"/>
          <w:sz w:val="28"/>
          <w:szCs w:val="28"/>
          <w:lang w:val="kk-KZ" w:eastAsia="ru-RU"/>
        </w:rPr>
        <w:t>е</w:t>
      </w:r>
      <w:r w:rsidRPr="00066174">
        <w:rPr>
          <w:rFonts w:ascii="Times New Roman" w:eastAsia="Times New Roman" w:hAnsi="Times New Roman" w:cs="Times New Roman"/>
          <w:sz w:val="28"/>
          <w:szCs w:val="28"/>
          <w:lang w:eastAsia="ru-RU"/>
        </w:rPr>
        <w:t>кінші деңгейдегі банктер активтерінің құрамындағы есептілік, осы тармақтың 1) тармақшасында көрсетілген ғимараттарды (ғимараттардың бөліктерін) және құрылыстарды қоспағанда</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халықаралық қаржылық есептілік стандарттарына және (немесе) Қазақстан Республикасының бухгалтерлік есеп және қаржылық </w:t>
      </w:r>
      <w:r w:rsidRPr="00066174">
        <w:rPr>
          <w:rFonts w:ascii="Times New Roman" w:eastAsia="Times New Roman" w:hAnsi="Times New Roman" w:cs="Times New Roman"/>
          <w:sz w:val="28"/>
          <w:szCs w:val="28"/>
          <w:lang w:eastAsia="ru-RU"/>
        </w:rPr>
        <w:lastRenderedPageBreak/>
        <w:t>есеп туралы заңнамасының талаптарына сәйкес ескерілетін осындай ғимараттардың бөліктері;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 осы Кодекстің 518-бабының 6-тармағында көрсетілген ғимараттар, құрылыс</w:t>
      </w:r>
      <w:r w:rsidRPr="00066174">
        <w:rPr>
          <w:rFonts w:ascii="Times New Roman" w:eastAsia="Times New Roman" w:hAnsi="Times New Roman" w:cs="Times New Roman"/>
          <w:sz w:val="28"/>
          <w:szCs w:val="28"/>
          <w:lang w:val="kk-KZ" w:eastAsia="ru-RU"/>
        </w:rPr>
        <w:t>жайлар;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7) </w:t>
      </w:r>
      <w:r w:rsidRPr="00066174">
        <w:rPr>
          <w:rFonts w:ascii="Times New Roman" w:eastAsia="Times New Roman" w:hAnsi="Times New Roman" w:cs="Times New Roman"/>
          <w:sz w:val="28"/>
          <w:szCs w:val="28"/>
          <w:lang w:val="kk-KZ" w:eastAsia="ru-RU"/>
        </w:rPr>
        <w:t>т</w:t>
      </w:r>
      <w:r w:rsidRPr="00066174">
        <w:rPr>
          <w:rFonts w:ascii="Times New Roman" w:eastAsia="Times New Roman" w:hAnsi="Times New Roman" w:cs="Times New Roman"/>
          <w:sz w:val="28"/>
          <w:szCs w:val="28"/>
          <w:lang w:eastAsia="ru-RU"/>
        </w:rPr>
        <w:t>ехникалық реттеу саласындағы уәкілетті орган белгілеген сыныптамаға сәйкес осындай ғимараттар мен құрылыс</w:t>
      </w:r>
      <w:r w:rsidRPr="00066174">
        <w:rPr>
          <w:rFonts w:ascii="Times New Roman" w:eastAsia="Times New Roman" w:hAnsi="Times New Roman" w:cs="Times New Roman"/>
          <w:sz w:val="28"/>
          <w:szCs w:val="28"/>
          <w:lang w:val="kk-KZ" w:eastAsia="ru-RU"/>
        </w:rPr>
        <w:t>жайлар</w:t>
      </w:r>
      <w:r w:rsidRPr="00066174">
        <w:rPr>
          <w:rFonts w:ascii="Times New Roman" w:eastAsia="Times New Roman" w:hAnsi="Times New Roman" w:cs="Times New Roman"/>
          <w:sz w:val="28"/>
          <w:szCs w:val="28"/>
          <w:lang w:eastAsia="ru-RU"/>
        </w:rPr>
        <w:t>, қаржылық жалға берілген және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дебиторлық берешек</w:t>
      </w:r>
      <w:r w:rsidRPr="00066174">
        <w:rPr>
          <w:rFonts w:ascii="Times New Roman" w:eastAsia="Times New Roman" w:hAnsi="Times New Roman" w:cs="Times New Roman"/>
          <w:sz w:val="28"/>
          <w:szCs w:val="28"/>
          <w:lang w:val="kk-KZ" w:eastAsia="ru-RU"/>
        </w:rPr>
        <w:t xml:space="preserve"> ретінде</w:t>
      </w:r>
      <w:r w:rsidRPr="00066174">
        <w:rPr>
          <w:rFonts w:ascii="Times New Roman" w:eastAsia="Times New Roman" w:hAnsi="Times New Roman" w:cs="Times New Roman"/>
          <w:sz w:val="28"/>
          <w:szCs w:val="28"/>
          <w:lang w:eastAsia="ru-RU"/>
        </w:rPr>
        <w:t xml:space="preserve"> есепке алынатын осындай ғимараттар мен құрылыстардың бөліктері.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 xml:space="preserve">2. </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Бухгалтерлік есеп және қаржылық есептілік туралы</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Қазақстан Республикасының Заңына сәйкес бухгалтерлік есепті жүргізуді және қаржылық есептілікті жасауды жүзеге асырмайтын дара кәсіпкерлер үшін салық салу объектісі болып Техникалық реттеу саласындағы мемлекеттік реттеу</w:t>
      </w:r>
      <w:r w:rsidRPr="00066174">
        <w:rPr>
          <w:rFonts w:ascii="Times New Roman" w:eastAsia="Times New Roman" w:hAnsi="Times New Roman" w:cs="Times New Roman"/>
          <w:sz w:val="28"/>
          <w:szCs w:val="28"/>
          <w:lang w:val="kk-KZ" w:eastAsia="ru-RU"/>
        </w:rPr>
        <w:t>ді жүзеге асыратын</w:t>
      </w:r>
      <w:r w:rsidRPr="00066174">
        <w:rPr>
          <w:rFonts w:ascii="Times New Roman" w:eastAsia="Times New Roman" w:hAnsi="Times New Roman" w:cs="Times New Roman"/>
          <w:sz w:val="28"/>
          <w:szCs w:val="28"/>
          <w:lang w:eastAsia="ru-RU"/>
        </w:rPr>
        <w:t xml:space="preserve"> уәкілетті мемлекеттік орган белгілеген сыныптамаға сәйкес осыған жататын </w:t>
      </w:r>
      <w:r w:rsidRPr="00066174">
        <w:rPr>
          <w:rFonts w:ascii="Times New Roman" w:eastAsia="Times New Roman" w:hAnsi="Times New Roman" w:cs="Times New Roman"/>
          <w:sz w:val="28"/>
          <w:szCs w:val="28"/>
          <w:lang w:val="kk-KZ" w:eastAsia="ru-RU"/>
        </w:rPr>
        <w:t xml:space="preserve"> және </w:t>
      </w:r>
      <w:r w:rsidRPr="00066174">
        <w:rPr>
          <w:rFonts w:ascii="Times New Roman" w:eastAsia="Times New Roman" w:hAnsi="Times New Roman" w:cs="Times New Roman"/>
          <w:sz w:val="28"/>
          <w:szCs w:val="28"/>
          <w:lang w:eastAsia="ru-RU"/>
        </w:rPr>
        <w:t xml:space="preserve">осы </w:t>
      </w:r>
      <w:r w:rsidRPr="00066174">
        <w:rPr>
          <w:rFonts w:ascii="Times New Roman" w:eastAsia="Times New Roman" w:hAnsi="Times New Roman" w:cs="Times New Roman"/>
          <w:sz w:val="28"/>
          <w:szCs w:val="28"/>
          <w:lang w:val="kk-KZ" w:eastAsia="ru-RU"/>
        </w:rPr>
        <w:t>К</w:t>
      </w:r>
      <w:r w:rsidRPr="00066174">
        <w:rPr>
          <w:rFonts w:ascii="Times New Roman" w:eastAsia="Times New Roman" w:hAnsi="Times New Roman" w:cs="Times New Roman"/>
          <w:sz w:val="28"/>
          <w:szCs w:val="28"/>
          <w:lang w:eastAsia="ru-RU"/>
        </w:rPr>
        <w:t>одекстің 201-бабының 9) тармақшасына сәйкес негізгі құралдар болып табылатындар Қазақстан Республикасының аумағында орналасқан ғимараттар, құрылыс</w:t>
      </w:r>
      <w:r w:rsidRPr="00066174">
        <w:rPr>
          <w:rFonts w:ascii="Times New Roman" w:eastAsia="Times New Roman" w:hAnsi="Times New Roman" w:cs="Times New Roman"/>
          <w:sz w:val="28"/>
          <w:szCs w:val="28"/>
          <w:lang w:val="kk-KZ" w:eastAsia="ru-RU"/>
        </w:rPr>
        <w:t>жайлар</w:t>
      </w:r>
      <w:r w:rsidRPr="00066174">
        <w:rPr>
          <w:rFonts w:ascii="Times New Roman" w:eastAsia="Times New Roman" w:hAnsi="Times New Roman" w:cs="Times New Roman"/>
          <w:sz w:val="28"/>
          <w:szCs w:val="28"/>
          <w:lang w:eastAsia="ru-RU"/>
        </w:rPr>
        <w:t xml:space="preserve"> танылады.</w:t>
      </w:r>
      <w:r w:rsidRPr="00066174">
        <w:rPr>
          <w:rFonts w:ascii="Times New Roman" w:eastAsia="Times New Roman" w:hAnsi="Times New Roman" w:cs="Times New Roman"/>
          <w:sz w:val="28"/>
          <w:szCs w:val="28"/>
          <w:lang w:val="kk-KZ" w:eastAsia="ru-RU"/>
        </w:rPr>
        <w:t xml:space="preserve">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Салық салу объектілері болып табылмайды: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осы Кодекстің 500 және 50</w:t>
      </w:r>
      <w:r w:rsidRPr="00066174">
        <w:rPr>
          <w:rFonts w:ascii="Times New Roman" w:eastAsia="Times New Roman" w:hAnsi="Times New Roman" w:cs="Times New Roman"/>
          <w:sz w:val="28"/>
          <w:szCs w:val="28"/>
          <w:lang w:val="kk-KZ" w:eastAsia="ru-RU"/>
        </w:rPr>
        <w:t>1-</w:t>
      </w:r>
      <w:r w:rsidRPr="00066174">
        <w:rPr>
          <w:rFonts w:ascii="Times New Roman" w:eastAsia="Times New Roman" w:hAnsi="Times New Roman" w:cs="Times New Roman"/>
          <w:sz w:val="28"/>
          <w:szCs w:val="28"/>
          <w:lang w:eastAsia="ru-RU"/>
        </w:rPr>
        <w:t>баптарына сәйкес жер салығын салу объектісі ретінде</w:t>
      </w:r>
      <w:r w:rsidRPr="00066174">
        <w:rPr>
          <w:rFonts w:ascii="Times New Roman" w:eastAsia="Times New Roman" w:hAnsi="Times New Roman" w:cs="Times New Roman"/>
          <w:sz w:val="28"/>
          <w:szCs w:val="28"/>
          <w:lang w:val="kk-KZ" w:eastAsia="ru-RU"/>
        </w:rPr>
        <w:t>гі</w:t>
      </w:r>
      <w:r w:rsidRPr="00066174">
        <w:rPr>
          <w:rFonts w:ascii="Times New Roman" w:eastAsia="Times New Roman" w:hAnsi="Times New Roman" w:cs="Times New Roman"/>
          <w:sz w:val="28"/>
          <w:szCs w:val="28"/>
          <w:lang w:eastAsia="ru-RU"/>
        </w:rPr>
        <w:t xml:space="preserve"> жер;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Қазақстан Республикасы Үкіметінің шешімі бойынша консервациялаудағы ғимараттар, құрылыс</w:t>
      </w:r>
      <w:r w:rsidRPr="00066174">
        <w:rPr>
          <w:rFonts w:ascii="Times New Roman" w:eastAsia="Times New Roman" w:hAnsi="Times New Roman" w:cs="Times New Roman"/>
          <w:sz w:val="28"/>
          <w:szCs w:val="28"/>
          <w:lang w:val="kk-KZ" w:eastAsia="ru-RU"/>
        </w:rPr>
        <w:t>жайлар</w:t>
      </w:r>
      <w:r w:rsidRPr="00066174">
        <w:rPr>
          <w:rFonts w:ascii="Times New Roman" w:eastAsia="Times New Roman" w:hAnsi="Times New Roman" w:cs="Times New Roman"/>
          <w:sz w:val="28"/>
          <w:szCs w:val="28"/>
          <w:lang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жалпыға ортақ пайдаланылатын мемлекеттік автомобиль жолдары және олардағы жол құрылыстары: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 xml:space="preserve">бұру </w:t>
      </w:r>
      <w:r w:rsidRPr="00066174">
        <w:rPr>
          <w:rFonts w:ascii="Times New Roman" w:eastAsia="Times New Roman" w:hAnsi="Times New Roman" w:cs="Times New Roman"/>
          <w:sz w:val="28"/>
          <w:szCs w:val="28"/>
          <w:lang w:eastAsia="ru-RU"/>
        </w:rPr>
        <w:t>жолақ;</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жолдардың құрылымдық элементтері;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жолдарды орнату және жайластыру;</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көпірлер;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өткелдер;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виадуктар;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көлік айырбастары;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w:t>
      </w:r>
      <w:r w:rsidRPr="00066174">
        <w:rPr>
          <w:rFonts w:ascii="Times New Roman" w:eastAsia="Times New Roman" w:hAnsi="Times New Roman" w:cs="Times New Roman"/>
          <w:sz w:val="28"/>
          <w:szCs w:val="28"/>
          <w:lang w:val="kk-KZ" w:eastAsia="ru-RU"/>
        </w:rPr>
        <w:t>о</w:t>
      </w:r>
      <w:r w:rsidRPr="00066174">
        <w:rPr>
          <w:rFonts w:ascii="Times New Roman" w:eastAsia="Times New Roman" w:hAnsi="Times New Roman" w:cs="Times New Roman"/>
          <w:sz w:val="28"/>
          <w:szCs w:val="28"/>
          <w:lang w:eastAsia="ru-RU"/>
        </w:rPr>
        <w:t>ннельдер;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қорғаныс галереялары;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қауіпсіздікті арттыруға арналған құрылымдар мен құрылғылар-жол қозғалысы жаңалықтары;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су бұру және су өткізу құрылыстары;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жол бойындағы орман белдеулері;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желілік тұрғын үйлер мен жол-пайдалану қызметінің кешендері;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осы баптың 518-бабының 6-тармағында және 1-тармағының 4) тармақшасында көрсетілген объектілерді қоспағанда, аяқталмаған құрылыс объектілері;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5) метрополитеннің жұмыс істеуін қамтамасыз ететін көлік кешенінің ажырамас бөлігі болып табылатын ғимараттар, құрылыстар;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6) мемлекеттік ислам бағалы қағаздарын шығару шарттарына сәйкес жасалған шарттар бойынша </w:t>
      </w:r>
      <w:r w:rsidRPr="00066174">
        <w:rPr>
          <w:rFonts w:ascii="Times New Roman" w:eastAsia="Times New Roman" w:hAnsi="Times New Roman" w:cs="Times New Roman"/>
          <w:sz w:val="28"/>
          <w:szCs w:val="28"/>
          <w:lang w:val="kk-KZ" w:eastAsia="ru-RU"/>
        </w:rPr>
        <w:t>м</w:t>
      </w:r>
      <w:r w:rsidRPr="00066174">
        <w:rPr>
          <w:rFonts w:ascii="Times New Roman" w:eastAsia="Times New Roman" w:hAnsi="Times New Roman" w:cs="Times New Roman"/>
          <w:sz w:val="28"/>
          <w:szCs w:val="28"/>
          <w:lang w:eastAsia="ru-RU"/>
        </w:rPr>
        <w:t>емлекеттік ислам арнайы қаржы компаниясы сатып алған ғимараттар, құрылыстар;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 салық базасы осы Кодекстің 529-бабына сәйкес айқындалатын және салықты есептеуді осы Кодекстің 532-бабына сәйкес салық органдары жүргізетін кәсіпкерлік қызметте пайдаланылатын тұрғын үйлер мен жеке тұлғалардың басқа да объектілері;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 республикалық бюджет туралы заңда белгіленген және тиісті қаржы жылының 1 қаңтарына қолданыста</w:t>
      </w:r>
      <w:r w:rsidRPr="00066174">
        <w:rPr>
          <w:rFonts w:ascii="Times New Roman" w:eastAsia="Times New Roman" w:hAnsi="Times New Roman" w:cs="Times New Roman"/>
          <w:sz w:val="28"/>
          <w:szCs w:val="28"/>
          <w:lang w:val="kk-KZ" w:eastAsia="ru-RU"/>
        </w:rPr>
        <w:t xml:space="preserve"> болған</w:t>
      </w:r>
      <w:r w:rsidRPr="00066174">
        <w:rPr>
          <w:rFonts w:ascii="Times New Roman" w:eastAsia="Times New Roman" w:hAnsi="Times New Roman" w:cs="Times New Roman"/>
          <w:sz w:val="28"/>
          <w:szCs w:val="28"/>
          <w:lang w:eastAsia="ru-RU"/>
        </w:rPr>
        <w:t xml:space="preserve"> айлық есептік көрсеткіштің 50 000 000 еселенген мөлшерінен концессия объектілерінің құны асып кеткен жағдайда, концессия объектілері болып табылатын ғимараттар, құрылыстар, пайдалану құқықтары </w:t>
      </w:r>
      <w:r w:rsidRPr="00066174">
        <w:rPr>
          <w:rFonts w:ascii="Times New Roman" w:eastAsia="Times New Roman" w:hAnsi="Times New Roman" w:cs="Times New Roman"/>
          <w:sz w:val="28"/>
          <w:szCs w:val="28"/>
          <w:lang w:val="kk-KZ" w:eastAsia="ru-RU"/>
        </w:rPr>
        <w:t xml:space="preserve">тізбесін </w:t>
      </w:r>
      <w:r w:rsidRPr="00066174">
        <w:rPr>
          <w:rFonts w:ascii="Times New Roman" w:eastAsia="Times New Roman" w:hAnsi="Times New Roman" w:cs="Times New Roman"/>
          <w:sz w:val="28"/>
          <w:szCs w:val="28"/>
          <w:lang w:eastAsia="ru-RU"/>
        </w:rPr>
        <w:t>Қазақстан Республикасының Үкіметі айқындай</w:t>
      </w:r>
      <w:r w:rsidRPr="00066174">
        <w:rPr>
          <w:rFonts w:ascii="Times New Roman" w:eastAsia="Times New Roman" w:hAnsi="Times New Roman" w:cs="Times New Roman"/>
          <w:sz w:val="28"/>
          <w:szCs w:val="28"/>
          <w:lang w:val="kk-KZ" w:eastAsia="ru-RU"/>
        </w:rPr>
        <w:t>тын</w:t>
      </w:r>
      <w:r w:rsidRPr="00066174">
        <w:rPr>
          <w:rFonts w:ascii="Times New Roman" w:eastAsia="Times New Roman" w:hAnsi="Times New Roman" w:cs="Times New Roman"/>
          <w:sz w:val="28"/>
          <w:szCs w:val="28"/>
          <w:lang w:eastAsia="ru-RU"/>
        </w:rPr>
        <w:t xml:space="preserve"> ерекше маңызы бар концессиялық жобалар бойынша қолжетімділік үшін төлемақыны қолдана отырып, концессия шарты бойынша берілген</w:t>
      </w:r>
      <w:r w:rsidRPr="00066174">
        <w:rPr>
          <w:rFonts w:ascii="Times New Roman" w:eastAsia="Times New Roman" w:hAnsi="Times New Roman" w:cs="Times New Roman"/>
          <w:sz w:val="28"/>
          <w:szCs w:val="28"/>
          <w:lang w:val="kk-KZ" w:eastAsia="ru-RU"/>
        </w:rPr>
        <w:t xml:space="preserve"> ғимараттар мен құрылысжайлар</w:t>
      </w:r>
      <w:r w:rsidRPr="00066174">
        <w:rPr>
          <w:rFonts w:ascii="Times New Roman" w:eastAsia="Times New Roman" w:hAnsi="Times New Roman" w:cs="Times New Roman"/>
          <w:sz w:val="28"/>
          <w:szCs w:val="28"/>
          <w:lang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9) радиоактивті </w:t>
      </w:r>
      <w:r w:rsidRPr="00066174">
        <w:rPr>
          <w:rFonts w:ascii="Times New Roman" w:eastAsia="Times New Roman" w:hAnsi="Times New Roman" w:cs="Times New Roman"/>
          <w:sz w:val="28"/>
          <w:szCs w:val="28"/>
          <w:lang w:val="kk-KZ" w:eastAsia="ru-RU"/>
        </w:rPr>
        <w:t>қалдықтарды</w:t>
      </w:r>
      <w:r w:rsidRPr="00066174">
        <w:rPr>
          <w:rFonts w:ascii="Times New Roman" w:eastAsia="Times New Roman" w:hAnsi="Times New Roman" w:cs="Times New Roman"/>
          <w:sz w:val="28"/>
          <w:szCs w:val="28"/>
          <w:lang w:eastAsia="ru-RU"/>
        </w:rPr>
        <w:t xml:space="preserve"> орналастыру және ядролық физикалық қорғауды қамтамасыз ету үшін пайдаланылатын</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ядролық қауіпсіздік аймағы жерлерінің аумағында орналасқан ғимараттар, құрылыстар.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bookmarkStart w:id="105" w:name="z520"/>
      <w:bookmarkEnd w:id="105"/>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582-бап. Салық базасы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Егер осы бапта өзгеше белгіленбесе, осы Кодекстің 581-бабы </w:t>
      </w:r>
      <w:r w:rsidRPr="00066174">
        <w:rPr>
          <w:rFonts w:ascii="Times New Roman" w:eastAsia="Times New Roman" w:hAnsi="Times New Roman" w:cs="Times New Roman"/>
          <w:sz w:val="28"/>
          <w:szCs w:val="28"/>
          <w:lang w:val="kk-KZ" w:eastAsia="ru-RU"/>
        </w:rPr>
        <w:br/>
        <w:t>1-тармағының 1), 3), 4) және 5) тармақшаларында көрсетілген дара кәсіпкерлер мен заңды тұлғаларға салық салу объектілері бойынша салық базасы бухгалтерлік есеп деректері бойынша айқындалатын салық салу объектілерінің орташа жылдық баланстық құны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Концессия объектілерінің орташа жылдық баланстық құны болмаған жағдайда, мұндай объектілердің Қазақстан Республикасының Үкіметі айқындаған тәртіпке сәйкес белгіленген құны салық базасы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Осы Кодекстің 581-бабы 1-тармағының 2) және 7) тармақшаларында көрсетілген дара кәсіпкерлер мен заңды тұлғаларға салық салу объектілері бойынша салық базасы дебиторлық берешектің орташа жылдық сомасы, оның ішінде халықаралық қаржылық есептілік стандарттарына және (немесе) Қазақстан Республикасының бухгалтерлік есеп және қаржылық есеп туралы заңнамасының талаптарына сәйкес айқындалатын ұзақ мерзімді сомасы мөлшерінде белгіленеді.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 салу объектілерінің орташа жылдық баланстық құны салық салу объектілерінің баланстық құнын ағымдағы салық кезеңінің әрбір айының 1 күніне және есепті кезеңнен кейінгі салық кезеңі айының 1 күніне қосу кезінде алынған соманың он үштен бірі ретінде айқындалады.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Егер жер қойнауын пайдалануға арналған келісімшарттың талаптарында салық салу объектілерін бөлшектеу және жою жөніндегі міндеттемелерді </w:t>
      </w:r>
      <w:r w:rsidRPr="00066174">
        <w:rPr>
          <w:rFonts w:ascii="Times New Roman" w:eastAsia="Times New Roman" w:hAnsi="Times New Roman" w:cs="Times New Roman"/>
          <w:sz w:val="28"/>
          <w:szCs w:val="28"/>
          <w:lang w:val="kk-KZ" w:eastAsia="ru-RU"/>
        </w:rPr>
        <w:lastRenderedPageBreak/>
        <w:t>орындау, сондай-ақ Қазақстан Республикасы Экологиялық кодексінің ережелерінде қалдықтарды көму полигондарының тарату қорына байланысты іс-шараларды орындау көзделген жағдайда, онда мұндай міндеттемелерді бағалау Халықаралық қаржылық есептілік стандарттарына және (немесе) Қазақстан Республикасының бухгалтерлік есеп және қаржылық есептілік, жеке есеп жүргізу кезінде салық салу объектілерінің баланстық құнына енгізілмейді.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Егер Қазақстан Республикасы Заңының ережелерімен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«Магистральдық құбыр туралы» магистральдық құбырды тарату жөніндегі міндеттемелерді орындау көзделген, онда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айқындалған осындай міндеттемелерді бағалау мұндай міндеттемелердің құнын жеке есепке алуды жүргізу кезінде салық салу объектілерінің баланстық құнына енгізілмейді.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Егер энергия беруші ұйым Қазақстан Республикасының азаматтық заңнамасына сәйкес иесіз деп танылған немесе Қазақстан Республикасының заңнамасына сәйкес өтеусіз негізде алынған электр желілерін өз балансына қабылдаған жағдайда, мұндай желілердің құны «Электр энергетикасы туралы» Қазақстан Республикасы Заңының 13-1-бабының 8-тармағына сәйкес тарифтік сметада осындай желілер бойынша мүлік салығының сомасы есепке алынғанға дейін салық базасына енгізілмейді.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Дебиторлық берешектің, оның ішінде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белгіленетін ұзақ мерзімді дебиторлық берешектің орташа жылдық сомасы ағымдағы салық кезеңінің әрбір айының 1 күніне және есепті кезеңнен кейінгі салық кезеңі айының 1 күніне дебиторлық берешек, оның ішінде ұзақ мерзімді берешек сомаларын қосу кезінде алынған соманың он үштен бірі ретінде айқындалады.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Осы Кодекстің 579-бабы 3-тармағының 3) және 4) тармақшаларында көрсетілген заңды тұлғаларға салық салу объектілері бойынша салық базасы пайдалануға, сенімгерлік басқаруға немесе жалға берілген салық салу объектілерінің осы үлесін негізге ала отырып айқындалады.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Егер осы тармақта өзгеше көзделмесе, «Бухгалтерлік есеп және қаржылық есептілік туралы» Қазақстан Республикасының Заңына сәйкес бухгалтерлік есепті жүргізуді және қаржылық есептілікті жасауды жүзеге асырмайтын дара кәсіпкерлердің салық салу объектілері бойынша салық базасы оларды сатып алуға, өндіруге, салуға, монтаждауға, орнатуға, сондай-ақ реконструкциялауға және жаңғыртуға арналған шығындардың жиынтығы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Бұл ретте реконструкциялауды, жаңғыртуды тану осы Кодекстің </w:t>
      </w:r>
      <w:r w:rsidRPr="00066174">
        <w:rPr>
          <w:rFonts w:ascii="Times New Roman" w:eastAsia="Times New Roman" w:hAnsi="Times New Roman" w:cs="Times New Roman"/>
          <w:sz w:val="28"/>
          <w:szCs w:val="28"/>
          <w:lang w:val="kk-KZ" w:eastAsia="ru-RU"/>
        </w:rPr>
        <w:br/>
        <w:t>271-бабының 2-тармағына сәйкес жүзеге асырылады.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Сатып алуға, өндіруге, салуға, монтаждауға, орнатуға, реконструкциялауға және жаңғыртуға, сондай-ақ бағасы (құны) белгісіз не өтеусіз, оның ішінде сыйға тарту, мұрагерлік, қайырымдылық көмек, қайырымдылық көмек түріндегі мәмілелер бойынша алынған салық салу объектілері бойынша шығындарды растайтын бастапқы құжаттар болмаған кезде: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осы активке меншік құқығы туындаған күнге салық салу объектісінің;</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осы Кодекстің 580-бабының 6-тармағында көрсетілген төлеушілерді осындай объектілер бойынша төлеушілер деп таныған күнге салық салу объектісінің нарықтық құны салық базасы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Бұл ретте нарықтық құн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Осы Кодекстің 64-бабының ережелеріне сәйкес мүлік салығы бойынша салық міндеттемелерін сенімгерлікпен басқарушы орындауға тиіс болған жағдайда, осы баптың 3-тармағында айқындалған тәртіппен белгіленген осындай салық салу объектілерінің орташа жылдық баланстық құны салық базасы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сенімгерлік басқарушы дербес – егер мұндай мүлік оған теңгерімге берілген жағдайда;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балансында осындай мүлік бар мемлекеттік мекеме арқылы жүзеге асырылады. Бұл ретте мұндай мүліктің салық базасы бойынша деректер Сенімгерлік басқарушыға жыл сайын, 1 ақпаннан кешіктірілмейтін мерзімде берілуге тиіс.</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Мүлік салығы бойынша салық есептілігін жасау кезінде осы тармақтың бірінші бөлігінің 2) тармақшасында көрсетілген мүліктің орташа жылдық баланстық құны бойынша деректер болмаған жағдайда, осы Кодекстің </w:t>
      </w:r>
      <w:r w:rsidRPr="00066174">
        <w:rPr>
          <w:rFonts w:ascii="Times New Roman" w:eastAsia="Times New Roman" w:hAnsi="Times New Roman" w:cs="Times New Roman"/>
          <w:sz w:val="28"/>
          <w:szCs w:val="28"/>
          <w:lang w:val="kk-KZ" w:eastAsia="ru-RU"/>
        </w:rPr>
        <w:br/>
        <w:t>64-бабының 4-тармағына сәйкес қабылдау-беру актісінде көрсетілген оның баланстық құны осындай мүлік бойынша салық базасы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Осы Кодекстің 579-бабы 3-тармағының 5) тармақшасына сәйкес жер қойнауын пайдаланушы күрделі жобалар (құрлықтағы газ жобаларын қоспағанда) бойынша көмірсутектерді барлауға және өндіруге немесе өндіруге арналған келісімшарт бойынша келісімшарттық қызмет шеңберінде мүлік салығын төлеуші болып табылмаған жағдайда, мұндай жер қойнауын пайдаланушы үшін салық базасы орташа жылдық баланстық құнның үлесін шегергенде айқындалады күрделі жобалар бойынша (құрлықтағы газ жобаларын қоспағанда) көмірсутектерді барлауға және өндіруге немесе өндіруге тиісті келісімшартқа тиесілі мүлік.</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Бұл ретте мұндай үлесті айқындауды жер қойнауын пайдаланушы осы Кодекстің 744-бабының 11-тармағында көзделген бөлек салық есебін жүргізудің бір немесе бірнеше әдістерінің салық есепке алу саясатында қабылдаған әдістерінің негізінде дербес жүргізеді.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106" w:name="z15493"/>
      <w:bookmarkStart w:id="107" w:name="z522"/>
      <w:bookmarkStart w:id="108" w:name="z523"/>
      <w:bookmarkStart w:id="109" w:name="z524"/>
      <w:bookmarkStart w:id="110" w:name="z525"/>
      <w:bookmarkStart w:id="111" w:name="z526"/>
      <w:bookmarkStart w:id="112" w:name="z527"/>
      <w:bookmarkStart w:id="113" w:name="z528"/>
      <w:bookmarkEnd w:id="106"/>
      <w:bookmarkEnd w:id="107"/>
      <w:bookmarkEnd w:id="108"/>
      <w:bookmarkEnd w:id="109"/>
      <w:bookmarkEnd w:id="110"/>
      <w:bookmarkEnd w:id="111"/>
      <w:bookmarkEnd w:id="112"/>
      <w:bookmarkEnd w:id="113"/>
      <w:r w:rsidRPr="00066174">
        <w:rPr>
          <w:rFonts w:ascii="Times New Roman" w:eastAsia="Times New Roman" w:hAnsi="Times New Roman" w:cs="Times New Roman"/>
          <w:b/>
          <w:bCs/>
          <w:sz w:val="28"/>
          <w:szCs w:val="28"/>
          <w:lang w:val="kk-KZ" w:eastAsia="ru-RU"/>
        </w:rPr>
        <w:t xml:space="preserve">583-бап. Салықтық мөлшерлемелер </w:t>
      </w:r>
    </w:p>
    <w:p w:rsidR="005D457B" w:rsidRPr="00066174" w:rsidRDefault="005D457B" w:rsidP="00B3159E">
      <w:pPr>
        <w:tabs>
          <w:tab w:val="left" w:pos="1236"/>
        </w:tabs>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ab/>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Егер осы бапта өзгеше көзделмесе, заңды тұлғалар мүлік салығын салық базасына 1,5 пайыз мөлшерлемесі бойынша есептейді.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Мүлік салығын салық базасына 0,5 пайыз мөлшерлемесі бойынша мынадай төлеушілер: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жеке кәсіпкерлер;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оңайлатылған декларация негізіндегі арнаулы салық режимін қолданатын заңды тұлғалар;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әлеуметтік кәсіпкерлік субъектілері есептейді.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Төменде көрсетілген заңды тұлғалар мүлік салығын салық базасына 0,1 пайыз мөлшерлемесі бойынша есептейді: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Қазақстан Республикасының азаматтық заңнамасына сәйкес акционерлік қоғам, мекеме, тұтынушылық кооператив, діни бірлестік нысанында тіркелген коммерциялық ұйымдар;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әлеуметтік салада қызметін жүзеге асыратын ұйымдар;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2-1) мүгедектігі бар адамдардың мамандандырылған ұйымдары;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негізгі қызмет түрі кітапханалық қызмет көрсету саласындағы жұмыстарды орындау (қызметтер көрсету) болып табылатын ұйымдар;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мемлекеттік меншіктегі және бюджет қаражаты есебінен қаржыландырылатын су қоймаларының, су тораптарының объектілері бойынша заңды тұлғалар;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ауыл шаруашылығы тауарын өндіруші заңды тұлғалардың және шаруа немесе фермер қожалықтарының жерлерін суару үшін пайдаланылатын гидромелиорациялық құрылыстар объектілері бойынша заңды тұлғалар;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ауыз сумен жабдықтау объектілері бойынша заңды тұлғалар;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Астана және Алматы қалаларының әуеайлақтарындағы және әуежайларының терминалдарындағы ұшу-қону жолақтарын қоспағанда, әуе айлақтардағы және әуежайлардың терминалдарындағы ұшу-қону жолақтары бойынша заңды тұлғалар;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Қазақстан Республикасының Кәсіпкерлік кодексінде көзделген қызметтің негізгі түрін жүзеге асыру кезінде пайдаланылатын объектілер бойынша           технологиялық парктер.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Осы тармақшаның ережелері бір мезгілде мынадай шарттарға сәйкес келетін: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Республикасының Кәсіпкерлік кодексіне сәйкес құрылған;</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мұндай технологиялық парктердің дауыс беретін акцияларының (қатысу үлестерінің) 50 және одан да астам пайызы технологиялық даму саласындағы ұлттық даму институтына тиесілі технологиялық парктерге қолдануға құқылы.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Осы тармақшаның ережелері салық салу объектілерін пайдалануға, сенімгерлік басқаруға немесе жалға берген жағдайларда қолданылмайды.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9) Қазақстан Республикасының аумағында халықаралық мамандандырылған көрмені ұйымдастыру және өткізу бойынша қызметті жүзеге асыратын ұйым.</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 xml:space="preserve">Осы тармақтың бірінші бөлігінің мақсаттары үшін Қазақстан Республикасының аумағында халықаралық мамандандырылған көрмені ұйымдастыру және өткізу бойынша қызметті жүзеге асыратын ұйым деп жарғы капиталына мемлекет жүз пайыз қатысатын, негізгі қызмет нысаны Қазақстан Республикасының аумағында халықаралық мамандандырылған көрмені ұйымдастыру және өткізу, сондай-ақ халықаралық мамандандырылған көрме аумағын көрмеден кейін пайдалану болып табылатын заңды тұлға түсініледі.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Осы баптың 3-тармағының 1) және 2) және 2-1)  тармақшаларында белгіленген заңды тұлғаларды қоспағанда, осы баптың 1-тармағында көрсетілген заңды тұлғалар пайдалануға, сенімгерлік басқаруға немесе жалға берілген салық салу объектілері бойынша мүлікке салынатын салықты белгіленген салық мөлшерлемесі бойынша есептейді және төлейді.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Мүлік салығы салық базасына 0 пайыздық мөлшерлеме бойынша мыналар есептейді: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осы Кодекстің 291-бабының 1-тармағында айқындалған заңды тұлғалар;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арнаулы экономикалық аймақтардың аумақтарында қызметті жүзеге асыратын ұйымдар – осы Кодекстің 79-тарауында белгіленген ережелерді ескере отырып, қызметтің басым түрлерін жүзеге асыру кезінде пайдаланылатын салық салу объектілері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осы Кодекстің 80-1-тарауының ережелерін ескере отырып, инвестициялар туралы келісім жасасқан тұлға;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дамуға ресми көмек саласындағы оператор болып табылатын ұйым;</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арнайы экономикалық және индустриялық аймақтарға қызмет көрсету үшін пайдаланылатын (пайдалануға жоспарланатын) салық салу объектілері бойынша арнайы экономикалық және индустриялық аймақтардың басқарушы компаниялары.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Тұрғын үй қатынастары саласындағы басшылықты және салааралық үйлестіруді жүзеге асыратын уәкілетті мемлекеттік орган салық саясаты саласындағы уәкілетті органмен келісу бойынша бекіткен тізбеде айқындалған заңды тұлғалар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осы Кодекстің 531-бабында белгіленген мөлшерлемелер бойынша есептейді.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7. Егер Әлеуметтік кәсіпкерлік субъектісі осы баптың 2, 3, 4 және </w:t>
      </w:r>
      <w:r w:rsidRPr="00066174">
        <w:rPr>
          <w:rFonts w:ascii="Times New Roman" w:eastAsia="Times New Roman" w:hAnsi="Times New Roman" w:cs="Times New Roman"/>
          <w:sz w:val="28"/>
          <w:szCs w:val="28"/>
          <w:lang w:val="kk-KZ" w:eastAsia="ru-RU"/>
        </w:rPr>
        <w:br/>
        <w:t>5-тармақтарының бірнеше ережелеріне сәйкес келсе, онда осы бапта белгіленген ең аз мөлшерлемелердің бірін қолданады.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584-бап. Салықты есептеу және төлеу тәртібі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Салық төлеушiлер салықты есептеудi салықтық базаға тиiстi салық мөлшерлемесін қолдану арқылы өз бетінше жүргiзедi.</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 xml:space="preserve">Осы Кодекстің 345-бабының 2-тармағының 1) тармақшасында көрсетілген ауыл шаруашылығы өнімдерін, акваөсіру (балық шаруашылығы) өнімдерін өндіруші заңды тұлғалар салық сомасының 70 пайызын азайту құқығымен мүлік салығын есептеуді жүргізеді.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Осы Кодекстің 521-бабының 6-тармағында айқындалған тұлғалар салық сомасын:</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салық салу объектілері жеке тұлғаларға сатып алу құқығынсыз тұрғынжайды ұзақ мерзімді жалға беру шарты бойынша жалға берілген жағдайда – осы Кодекстің 520-бабының 1-тармағына;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салық салу объектілері жеке тұлғаларға сатып алу құқығымен тұрғынжайды ұзақ мерзімді жалға беру шарты бойынша жалға берілген жағдайда – осы Кодекстің 520-бабының 2-тармағына сәйкес әрбір объект бойынша жеке-жеке айқындалатын салықтық базаға осы Кодекстің 531-бабында белгіленген мөлшерлемелерді қолдану арқылы есептейді.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3. Ортақ үлестiк меншiктегi салық салу объектiлерi бойынша мүлiк салығы әрбiр салық төлеушi үшін оның мүлiк құнындағы үлесiне пропорционалды есептеледi.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4. Салық төлеу салық салу объектілерінің орналасқан жері бойынша бюджетке жүргізіледі.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Ағымдағы төлемдердің мөлшері салықтық кезеңнің басындағы бухгалтерлік есеп деректері бойынша айқындалған салық салу объектілерінің баланстық құнына тиісті салық мөлшерлемесін қолдану жолымен айқындалады.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6. Осы Кодекстің 574-бабы 1-тармағына сәйкес мүлік салығы бойынша ағымдағы төлемақыларды төлеуге міндетті салық төлеушілер салықтық кезеңдегі 25 ақпаннан, 25 мамырдан, 25 тамыздан және 25 қарашадан кешіктірмей тең үлестермен салықтың ағымдағы төлемақылары сомасын төлейді.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Салықтық кезең ішінде салықтық міндеттемелер туындаған кезде, оның ішінде осы Кодекстің 517-бабы 3-тармағының 3) және 4) тармақшаларында көрсетілген заңды тұлғалар салық салу объектілерін пайдалануға, сенімгерлік басқаруға берген немесе олар мүліктік жалдау (жалға беру) шарты бойынша берілген кезде: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осындай салықтық кезеңнің ішінде ағымдағы салық сомаларын төлеудің келесі кезекті мерзімі оларды төлеудің алғашқы мерзімі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ағымдағы төлемдерді төлеудің соңғы мерзімінен кейін салық сомасын тек түпкілікті есептеу және осы баптың 8-тармағында көзделген мерзімдерде төлеу жүргізіледі.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8. Салықтық кезең ішінде салық салу объектілері келіп түскен жағдайда, мүлік салығы бойынша ағымдағы төлемдер бухгалтерлік есеп деректері бойынша келіп түсетін күнге айқындалған келіп түскен салық салу объектілерінің бастапқы құнының 1/13-і салық салу объектілері келіп түскен айдан бастап салықтық кезеңнің соңына дейінгі ағымдағы салықтық кезең </w:t>
      </w:r>
      <w:r w:rsidRPr="00066174">
        <w:rPr>
          <w:rFonts w:ascii="Times New Roman" w:eastAsia="Times New Roman" w:hAnsi="Times New Roman" w:cs="Times New Roman"/>
          <w:sz w:val="28"/>
          <w:szCs w:val="28"/>
          <w:lang w:val="kk-KZ" w:eastAsia="ru-RU"/>
        </w:rPr>
        <w:lastRenderedPageBreak/>
        <w:t xml:space="preserve">айларының санына көбейтілген салық мөлшерлемесін қолдану арқылы айқындалатын сомаға ұлғайтылады.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кезең ішінде салық салу объектілері шығып қалған жағдайда, ағымдағы төлемдер шығып қалған салық салу объектілері құнының 1/13-і салық салу объектілері шығып қалған айдан бастап салықтық кезеңнің соңына дейінгі ағымдағы салықтық кезең айларының санына көбейтілген салық мөлшерлемесін қолдану арқылы айқындалатын сомаға азайтылады.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Бұл ретте мыналар шығып қалған салық салу объектілерінің құны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val="kk-KZ" w:eastAsia="ru-RU"/>
        </w:rPr>
        <w:tab/>
        <w:t>бухгалтерлік есеп деректері бойынша келіп түсетін күнге бастапқы құн – ағымдағы салықтық кезеңде келіп түскен салық салу объектілері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бухгалтерлік есеп деректері бойынша салықтық кезеңнің басындағы баланстық құн – қалған салық салу объектілері бойынша.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9. Салық төлеушілер мүлік салығын салықтық кезең үшін декларацияны табыс ету мерзімі басталғаннан кейін күнтізбелік он күннен кешіктірмей төлейді.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13. Осы Кодекстің 518-бабы 6-тармағы 2) тармақшасының негізінде салық төлеуші болып табылатын тұлға үшін салық сомасы тiркелмеген салық салу объектiсіне құқықтар берілген жағдайда: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1) беруші тарап үшiн – осындай салық салу объектісін іс жүзінде иеленген және (немесе) пайдаланған (іске қосқан) айдың 1-күнінен бастап осындай объект қабылдап алу-беру актісінің немесе өзге де құжаттың негізінде берілген айдың 1-күніне дейінгі кезең үшін;</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қабылдаушы тарап үшiн – осындай объект қабылдап алу-беру актісінің немесе өзге де құжаттың негізінде берiлген айдың 1-күнінен басталған кезең үшін есептеледі.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 xml:space="preserve"> 585-бап. Жекелеген жағдайларда салықты есептеу және төлеу</w:t>
      </w:r>
    </w:p>
    <w:p w:rsidR="005D457B" w:rsidRPr="00066174" w:rsidRDefault="005D457B" w:rsidP="00B3159E">
      <w:pPr>
        <w:tabs>
          <w:tab w:val="left" w:pos="3790"/>
        </w:tabs>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ab/>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Дара кәсіпкер кәсіпкерлік қызметте пайдаланатын (пайдалануға жататын) салық салу объектілері бойынша салықты осы тарауда белгіленген мөлшерлемелер бойынша және тәртіппен есептейді және төлейді.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Бұл ретте, осы тараудың мақсаттары үшін, егер салық салу объектісі: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база осы Кодекстің 529-бабына сәйкес айқындалатын тұрғынжай болып табылған және салықты салық органдары есептеген;</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тек қана тұру мақсатында жалға (пайдалануға) берілген және тұрғын үй қорынан шығарылмаған жағдайларды бір мезгілде сақтаған кезде  мұндай объект кәсіпкерлік қызметте пайдаланылатын (пайдалануға жататын) салық салу объектісі деп танылмайды.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586-бап. Салықтық кезең</w:t>
      </w:r>
    </w:p>
    <w:p w:rsidR="005D457B" w:rsidRPr="00066174" w:rsidRDefault="005D457B" w:rsidP="00B3159E">
      <w:pPr>
        <w:tabs>
          <w:tab w:val="left" w:pos="2255"/>
        </w:tabs>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ab/>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1 қаңтар – 31 желтоқсан аралығындағы күнтізбелік жыл мүлік салығын есептеу үшін салықтық кезең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2. Осы Кодекстің 517-бабы 3-тармағының 3) және 4) тармақшаларында аталған заңды тұлғалар үшін салықтық кезең салық салу объектілерін пайдалануға, сенімгерлік басқаруға немесе жалға берген кезден бастап мұндай пайдалану аяқталған кезге дейін айқындалады.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587-бап. Салықтық есептілік</w:t>
      </w:r>
    </w:p>
    <w:p w:rsidR="005D457B" w:rsidRPr="00066174" w:rsidRDefault="005D457B" w:rsidP="00B3159E">
      <w:pPr>
        <w:tabs>
          <w:tab w:val="left" w:pos="1725"/>
        </w:tabs>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ab/>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Кәсіпкерлік қызметте пайдаланылатын (пайдалануға жататын) салық салу объектілері бойынша дара кәсіпкерлер (оңайлатылған декларация негізіндегі арнаулы салық режимiн қолданатын дара кәсiпкерлердi қоспағанда) және республикалық бюджет туралы заңмен белгіленген және есеп айырысу сомасы тиісті қаржы жылының 1 қаңтарында қолданыста болған үш жүз еселенгеннен астам айлық есептік көрсеткішті құрайтын заңды тұлғалар салық салу объектілері орналасқан жері бойынша салық органдарына ағымдағы салықтық кезеңнің 15 ақпанынан кешіктірмей салық бойынша ағымдағы төлемдердің есеп-қисабын ұсынады. Осы тармақтың мақсаттары үшін есеп айырысу сомасы тиісті салық мөлшерлемесі мен салықтық кезең басындағы бухгалтерлік есеп деректері бойынша айқындалған салық салу объектілерінің баланстық құнының көбейтіндісі ретінде айқындалады.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Салық төлеуші ағымдағы төлемдерді кезекті (салықтық кезең ішінде) төлеу мерзімі басталғанға дейін күнтізбелік он күннен кешіктірмейтін мерзімде: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ағымдағы төлемдерді төлеудің соңғы мерзімінен кейін туындағандарды қоспағанда, салықтық кезең ішінде салықтық міндеттемелер туындаған кезде – ағымдағы төлемдердің есеп-қисабын;</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кезең ішінде салық бойынша салықтық міндеттемелер өзгерген кезде – ағымдағы төлемдердің мөлшерлерін тиісті түзетіп және оларды алдағы төлеу мерзімдеріне тең үлестермен бөле отырып, ағымдағы төлемдердің қосымша есеп-қисабын ұсынады.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Бұл ретте ағымдағы төлемдердің есеп-қисабы немесе ағымдағы төлемдердің қосымша есеп-қисабы ағымдағы төлемдерді төлеудің кезекті мерзімі басталған айдың бірінші күніндегі жағдай бойынша, салықтық міндеттемелер туындаған немесе өзгертілген объектілер бойынша ұсынылады.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Ағымдағы төлемдерді төлеудің соңғы мерзімінен кейін салықтық міндеттемелер туындаған кезде салық төлеушілер ағымдағы төлемдердің есеп-қисабын ұсынбайды.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Салық бойынша декларацияны салық салу объектілерінің орналасқан жері бойынша салық органдарына есепті салықтық кезеңнен кейінгі жылдың 31 наурызынан кешіктірілмейтін мерзімде: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заңды тұлғалар;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дара кәсіпкерлер – кәсіпкерлік қызметте пайдаланылатын (пайдалануға жататын) салық салу объектілері бойынша айқындалған салық міндеттемелері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3) жеке тұлғалар (оның ішінде жеке практикамен айналысатын адамдар) –  кәсіпкерлік қызметте және (немесе) осындай жеке практикаға байланысты қызметте пайдаланылатын (пайдалануға жататын) салық салу объектілері бойынша айқындалған салықтық міндеттемелер бойынша ұсынады.</w:t>
      </w:r>
    </w:p>
    <w:p w:rsidR="005D457B" w:rsidRPr="00066174" w:rsidRDefault="005D457B" w:rsidP="00B3159E">
      <w:pPr>
        <w:suppressAutoHyphens w:val="0"/>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p>
    <w:p w:rsidR="005D457B" w:rsidRPr="00066174" w:rsidRDefault="005D457B" w:rsidP="00B3159E">
      <w:pPr>
        <w:suppressAutoHyphens w:val="0"/>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66-ТАРАУ. ЖЕКЕ ТҰЛҒАЛАРДЫҢ МҮЛІК САЛЫҒЫ</w:t>
      </w:r>
    </w:p>
    <w:p w:rsidR="005D457B" w:rsidRPr="00066174" w:rsidRDefault="005D457B" w:rsidP="00B3159E">
      <w:pPr>
        <w:tabs>
          <w:tab w:val="left" w:pos="1834"/>
        </w:tabs>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ab/>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588-бап. Салық төлеушілер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Осы Кодекстің 528-бабына сәйкес салық салу объектісі бар жеке тұлғалар жеке тұлғалардың мүлік салығын төлеушілер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Мыналар жеке тұлғалардың мүлік салығын төлеушілер болып табылмайды: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Кеңес Одағының батырлары, Социалистік Еңбек ерлері, «Халық қаһарманы», «Қазақстанның Еңбек Epi» атақтарына ие болған, үш дәрежелі Даңқ орденімен және «Отан» орденімен марапатталған адамдар –  осы Кодекстің </w:t>
      </w:r>
      <w:r w:rsidRPr="00066174">
        <w:rPr>
          <w:rFonts w:ascii="Times New Roman" w:eastAsia="Times New Roman" w:hAnsi="Times New Roman" w:cs="Times New Roman"/>
          <w:sz w:val="28"/>
          <w:szCs w:val="28"/>
          <w:lang w:val="kk-KZ" w:eastAsia="ru-RU"/>
        </w:rPr>
        <w:br/>
        <w:t>528-бабының 1) тармақшасында көрсетілген барлық салық салу объектілерінің жалпы құнынан республикалық бюджет туралы заңда белгіленген және тиісті қаржы жылының 1 қаңтарында қолданыста болатын айлық есептік көрсеткіштің 1000 еселенген мөлшері шегінде;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Ұлы Отан соғысының ардагерлері, жеңілдіктері бойынша Ұлы Отан соғысының ардагерлеріне теңестірілген ардагерлер және басқа мемлекеттер дің аумағындағы ұры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сондай-ақ Ұлы Отан соғысы жылдарында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w:t>
      </w:r>
      <w:r w:rsidRPr="00066174" w:rsidDel="003F18E0">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val="kk-KZ" w:eastAsia="ru-RU"/>
        </w:rPr>
        <w:t>, мүгедектігі бар адамдар: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тұрғын үй қоры, соның ішінде оның жанындағы құрылыстар мен құрылысжайлар алып жатқан жер учаскелері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үй жанындағы жер учаскелері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құрылыс алып жатқан жерлерді қоса алғанда, жеке үй (қосалқы) шаруашылығын, бағбандық және саяжай құрылысы үшін берілген жер учаскелері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гараждар </w:t>
      </w:r>
      <w:r w:rsidRPr="00066174">
        <w:rPr>
          <w:rFonts w:ascii="Times New Roman" w:eastAsia="Times New Roman" w:hAnsi="Times New Roman" w:cs="Times New Roman"/>
          <w:sz w:val="28"/>
          <w:szCs w:val="28"/>
          <w:lang w:val="kk-KZ" w:eastAsia="ru-RU"/>
        </w:rPr>
        <w:t>алып жатқан</w:t>
      </w:r>
      <w:r w:rsidRPr="00066174">
        <w:rPr>
          <w:rFonts w:ascii="Times New Roman" w:eastAsia="Times New Roman" w:hAnsi="Times New Roman" w:cs="Times New Roman"/>
          <w:sz w:val="28"/>
          <w:szCs w:val="28"/>
          <w:lang w:eastAsia="ru-RU"/>
        </w:rPr>
        <w:t>жер учаскелері</w:t>
      </w:r>
      <w:r w:rsidRPr="00066174">
        <w:rPr>
          <w:rFonts w:ascii="Times New Roman" w:eastAsia="Times New Roman" w:hAnsi="Times New Roman" w:cs="Times New Roman"/>
          <w:sz w:val="28"/>
          <w:szCs w:val="28"/>
          <w:lang w:val="kk-KZ" w:eastAsia="ru-RU"/>
        </w:rPr>
        <w:t xml:space="preserve"> бойынша</w:t>
      </w:r>
      <w:r w:rsidRPr="00066174">
        <w:rPr>
          <w:rFonts w:ascii="Times New Roman" w:eastAsia="Times New Roman" w:hAnsi="Times New Roman" w:cs="Times New Roman"/>
          <w:sz w:val="28"/>
          <w:szCs w:val="28"/>
          <w:lang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осы Кодекстің 528-бабының 1) тармақшасында көрсетілген барлық салық салу объектілерінің жалпы құнынан республикалық бюджет туралы заңда белгіленген және тиісті қаржы жылының 1 қаңтарына қолданыста болатын айлық есептік көрсеткіштің 1500 еселенген мөлшері шегінде;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3) жетім балалар </w:t>
      </w:r>
      <w:r w:rsidRPr="00066174">
        <w:rPr>
          <w:rFonts w:ascii="Times New Roman" w:eastAsia="Times New Roman" w:hAnsi="Times New Roman" w:cs="Times New Roman"/>
          <w:sz w:val="28"/>
          <w:szCs w:val="28"/>
          <w:lang w:val="kk-KZ" w:eastAsia="ru-RU"/>
        </w:rPr>
        <w:t>және</w:t>
      </w:r>
      <w:r w:rsidRPr="00066174">
        <w:rPr>
          <w:rFonts w:ascii="Times New Roman" w:eastAsia="Times New Roman" w:hAnsi="Times New Roman" w:cs="Times New Roman"/>
          <w:sz w:val="28"/>
          <w:szCs w:val="28"/>
          <w:lang w:eastAsia="ru-RU"/>
        </w:rPr>
        <w:t xml:space="preserve"> 18 жасқа толғанға дейінгі кезеңге ата-анасының қамқорлығынсыз қалған балалар: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 xml:space="preserve">тұрғын үй қоры, </w:t>
      </w:r>
      <w:r w:rsidRPr="00066174">
        <w:rPr>
          <w:rFonts w:ascii="Times New Roman" w:eastAsia="Times New Roman" w:hAnsi="Times New Roman" w:cs="Times New Roman"/>
          <w:sz w:val="28"/>
          <w:szCs w:val="28"/>
          <w:lang w:val="kk-KZ" w:eastAsia="ru-RU"/>
        </w:rPr>
        <w:t>с</w:t>
      </w:r>
      <w:r w:rsidRPr="00066174">
        <w:rPr>
          <w:rFonts w:ascii="Times New Roman" w:eastAsia="Times New Roman" w:hAnsi="Times New Roman" w:cs="Times New Roman"/>
          <w:sz w:val="28"/>
          <w:szCs w:val="28"/>
          <w:lang w:eastAsia="ru-RU"/>
        </w:rPr>
        <w:t>оның ішінде оның жанындағы құрылыстар мен құрылыс</w:t>
      </w:r>
      <w:r w:rsidRPr="00066174">
        <w:rPr>
          <w:rFonts w:ascii="Times New Roman" w:eastAsia="Times New Roman" w:hAnsi="Times New Roman" w:cs="Times New Roman"/>
          <w:sz w:val="28"/>
          <w:szCs w:val="28"/>
          <w:lang w:val="kk-KZ" w:eastAsia="ru-RU"/>
        </w:rPr>
        <w:t>жайл</w:t>
      </w:r>
      <w:r w:rsidRPr="00066174">
        <w:rPr>
          <w:rFonts w:ascii="Times New Roman" w:eastAsia="Times New Roman" w:hAnsi="Times New Roman" w:cs="Times New Roman"/>
          <w:sz w:val="28"/>
          <w:szCs w:val="28"/>
          <w:lang w:eastAsia="ru-RU"/>
        </w:rPr>
        <w:t>ар алып жатқан жер учаскелері</w:t>
      </w:r>
      <w:r w:rsidRPr="00066174">
        <w:rPr>
          <w:rFonts w:ascii="Times New Roman" w:eastAsia="Times New Roman" w:hAnsi="Times New Roman" w:cs="Times New Roman"/>
          <w:sz w:val="28"/>
          <w:szCs w:val="28"/>
          <w:lang w:val="kk-KZ" w:eastAsia="ru-RU"/>
        </w:rPr>
        <w:t xml:space="preserve"> бойынша</w:t>
      </w:r>
      <w:r w:rsidRPr="00066174">
        <w:rPr>
          <w:rFonts w:ascii="Times New Roman" w:eastAsia="Times New Roman" w:hAnsi="Times New Roman" w:cs="Times New Roman"/>
          <w:sz w:val="28"/>
          <w:szCs w:val="28"/>
          <w:lang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үй жанындағы жер учаске</w:t>
      </w:r>
      <w:r w:rsidRPr="00066174">
        <w:rPr>
          <w:rFonts w:ascii="Times New Roman" w:eastAsia="Times New Roman" w:hAnsi="Times New Roman" w:cs="Times New Roman"/>
          <w:sz w:val="28"/>
          <w:szCs w:val="28"/>
          <w:lang w:val="kk-KZ" w:eastAsia="ru-RU"/>
        </w:rPr>
        <w:t>лер</w:t>
      </w:r>
      <w:r w:rsidRPr="00066174">
        <w:rPr>
          <w:rFonts w:ascii="Times New Roman" w:eastAsia="Times New Roman" w:hAnsi="Times New Roman" w:cs="Times New Roman"/>
          <w:sz w:val="28"/>
          <w:szCs w:val="28"/>
          <w:lang w:eastAsia="ru-RU"/>
        </w:rPr>
        <w:t>і</w:t>
      </w:r>
      <w:r w:rsidRPr="00066174">
        <w:rPr>
          <w:rFonts w:ascii="Times New Roman" w:eastAsia="Times New Roman" w:hAnsi="Times New Roman" w:cs="Times New Roman"/>
          <w:sz w:val="28"/>
          <w:szCs w:val="28"/>
          <w:lang w:val="kk-KZ" w:eastAsia="ru-RU"/>
        </w:rPr>
        <w:t xml:space="preserve"> бойынша</w:t>
      </w:r>
      <w:r w:rsidRPr="00066174">
        <w:rPr>
          <w:rFonts w:ascii="Times New Roman" w:eastAsia="Times New Roman" w:hAnsi="Times New Roman" w:cs="Times New Roman"/>
          <w:sz w:val="28"/>
          <w:szCs w:val="28"/>
          <w:lang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құрылыс алып жатқан жерлерді қоса алғанда,</w:t>
      </w:r>
      <w:r w:rsidRPr="00066174">
        <w:rPr>
          <w:rFonts w:ascii="Times New Roman" w:eastAsia="Times New Roman" w:hAnsi="Times New Roman" w:cs="Times New Roman"/>
          <w:sz w:val="28"/>
          <w:szCs w:val="28"/>
          <w:lang w:eastAsia="ru-RU"/>
        </w:rPr>
        <w:t xml:space="preserve"> жеке үй (қосалқы) шаруашылығын</w:t>
      </w:r>
      <w:r w:rsidRPr="00066174">
        <w:rPr>
          <w:rFonts w:ascii="Times New Roman" w:eastAsia="Times New Roman" w:hAnsi="Times New Roman" w:cs="Times New Roman"/>
          <w:sz w:val="28"/>
          <w:szCs w:val="28"/>
          <w:lang w:val="kk-KZ" w:eastAsia="ru-RU"/>
        </w:rPr>
        <w:t xml:space="preserve"> жүргізу</w:t>
      </w:r>
      <w:r w:rsidRPr="00066174">
        <w:rPr>
          <w:rFonts w:ascii="Times New Roman" w:eastAsia="Times New Roman" w:hAnsi="Times New Roman" w:cs="Times New Roman"/>
          <w:sz w:val="28"/>
          <w:szCs w:val="28"/>
          <w:lang w:eastAsia="ru-RU"/>
        </w:rPr>
        <w:t>, ба</w:t>
      </w:r>
      <w:r w:rsidRPr="00066174">
        <w:rPr>
          <w:rFonts w:ascii="Times New Roman" w:eastAsia="Times New Roman" w:hAnsi="Times New Roman" w:cs="Times New Roman"/>
          <w:sz w:val="28"/>
          <w:szCs w:val="28"/>
          <w:lang w:val="kk-KZ" w:eastAsia="ru-RU"/>
        </w:rPr>
        <w:t>ғбандық</w:t>
      </w:r>
      <w:r w:rsidRPr="00066174">
        <w:rPr>
          <w:rFonts w:ascii="Times New Roman" w:eastAsia="Times New Roman" w:hAnsi="Times New Roman" w:cs="Times New Roman"/>
          <w:sz w:val="28"/>
          <w:szCs w:val="28"/>
          <w:lang w:eastAsia="ru-RU"/>
        </w:rPr>
        <w:t xml:space="preserve"> және саяжай құрылысы үшін берілген жер учаскелері</w:t>
      </w:r>
      <w:r w:rsidRPr="00066174">
        <w:rPr>
          <w:rFonts w:ascii="Times New Roman" w:eastAsia="Times New Roman" w:hAnsi="Times New Roman" w:cs="Times New Roman"/>
          <w:sz w:val="28"/>
          <w:szCs w:val="28"/>
          <w:lang w:val="kk-KZ" w:eastAsia="ru-RU"/>
        </w:rPr>
        <w:t xml:space="preserve"> бойынша</w:t>
      </w:r>
      <w:r w:rsidRPr="00066174">
        <w:rPr>
          <w:rFonts w:ascii="Times New Roman" w:eastAsia="Times New Roman" w:hAnsi="Times New Roman" w:cs="Times New Roman"/>
          <w:sz w:val="28"/>
          <w:szCs w:val="28"/>
          <w:lang w:eastAsia="ru-RU"/>
        </w:rPr>
        <w:t xml:space="preserve">;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гараждар </w:t>
      </w:r>
      <w:r w:rsidRPr="00066174">
        <w:rPr>
          <w:rFonts w:ascii="Times New Roman" w:eastAsia="Times New Roman" w:hAnsi="Times New Roman" w:cs="Times New Roman"/>
          <w:sz w:val="28"/>
          <w:szCs w:val="28"/>
          <w:lang w:val="kk-KZ" w:eastAsia="ru-RU"/>
        </w:rPr>
        <w:t>алып жатқан</w:t>
      </w:r>
      <w:r w:rsidRPr="00066174">
        <w:rPr>
          <w:rFonts w:ascii="Times New Roman" w:eastAsia="Times New Roman" w:hAnsi="Times New Roman" w:cs="Times New Roman"/>
          <w:sz w:val="28"/>
          <w:szCs w:val="28"/>
          <w:lang w:eastAsia="ru-RU"/>
        </w:rPr>
        <w:t xml:space="preserve"> жер учаскелері</w:t>
      </w:r>
      <w:r w:rsidRPr="00066174">
        <w:rPr>
          <w:rFonts w:ascii="Times New Roman" w:eastAsia="Times New Roman" w:hAnsi="Times New Roman" w:cs="Times New Roman"/>
          <w:sz w:val="28"/>
          <w:szCs w:val="28"/>
          <w:lang w:val="kk-KZ" w:eastAsia="ru-RU"/>
        </w:rPr>
        <w:t xml:space="preserve"> бойынша</w:t>
      </w:r>
      <w:r w:rsidRPr="00066174">
        <w:rPr>
          <w:rFonts w:ascii="Times New Roman" w:eastAsia="Times New Roman" w:hAnsi="Times New Roman" w:cs="Times New Roman"/>
          <w:sz w:val="28"/>
          <w:szCs w:val="28"/>
          <w:lang w:eastAsia="ru-RU"/>
        </w:rPr>
        <w:t xml:space="preserve">;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осы Кодекстің 528-бабының 1) тармақшасында көрсетілген салық салу объектілері</w:t>
      </w:r>
      <w:r w:rsidRPr="00066174">
        <w:rPr>
          <w:rFonts w:ascii="Times New Roman" w:eastAsia="Times New Roman" w:hAnsi="Times New Roman" w:cs="Times New Roman"/>
          <w:sz w:val="28"/>
          <w:szCs w:val="28"/>
          <w:lang w:val="kk-KZ" w:eastAsia="ru-RU"/>
        </w:rPr>
        <w:t xml:space="preserve"> бойынша</w:t>
      </w:r>
      <w:r w:rsidRPr="00066174">
        <w:rPr>
          <w:rFonts w:ascii="Times New Roman" w:eastAsia="Times New Roman" w:hAnsi="Times New Roman" w:cs="Times New Roman"/>
          <w:sz w:val="28"/>
          <w:szCs w:val="28"/>
          <w:lang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бала кезінен мүгедектігі бар адамның, мүгедектігі бар баланың ата-анасының бірі: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тұрғын үй қоры, </w:t>
      </w:r>
      <w:r w:rsidRPr="00066174">
        <w:rPr>
          <w:rFonts w:ascii="Times New Roman" w:eastAsia="Times New Roman" w:hAnsi="Times New Roman" w:cs="Times New Roman"/>
          <w:sz w:val="28"/>
          <w:szCs w:val="28"/>
          <w:lang w:val="kk-KZ" w:eastAsia="ru-RU"/>
        </w:rPr>
        <w:t>с</w:t>
      </w:r>
      <w:r w:rsidRPr="00066174">
        <w:rPr>
          <w:rFonts w:ascii="Times New Roman" w:eastAsia="Times New Roman" w:hAnsi="Times New Roman" w:cs="Times New Roman"/>
          <w:sz w:val="28"/>
          <w:szCs w:val="28"/>
          <w:lang w:eastAsia="ru-RU"/>
        </w:rPr>
        <w:t>оның ішінде оның жанындағы құрылыстар мен құрылыс</w:t>
      </w:r>
      <w:r w:rsidRPr="00066174">
        <w:rPr>
          <w:rFonts w:ascii="Times New Roman" w:eastAsia="Times New Roman" w:hAnsi="Times New Roman" w:cs="Times New Roman"/>
          <w:sz w:val="28"/>
          <w:szCs w:val="28"/>
          <w:lang w:val="kk-KZ" w:eastAsia="ru-RU"/>
        </w:rPr>
        <w:t>жайл</w:t>
      </w:r>
      <w:r w:rsidRPr="00066174">
        <w:rPr>
          <w:rFonts w:ascii="Times New Roman" w:eastAsia="Times New Roman" w:hAnsi="Times New Roman" w:cs="Times New Roman"/>
          <w:sz w:val="28"/>
          <w:szCs w:val="28"/>
          <w:lang w:eastAsia="ru-RU"/>
        </w:rPr>
        <w:t>ар алып жатқан жер учаскелері</w:t>
      </w:r>
      <w:r w:rsidRPr="00066174">
        <w:rPr>
          <w:rFonts w:ascii="Times New Roman" w:eastAsia="Times New Roman" w:hAnsi="Times New Roman" w:cs="Times New Roman"/>
          <w:sz w:val="28"/>
          <w:szCs w:val="28"/>
          <w:lang w:val="kk-KZ" w:eastAsia="ru-RU"/>
        </w:rPr>
        <w:t xml:space="preserve"> бойынша</w:t>
      </w:r>
      <w:r w:rsidRPr="00066174">
        <w:rPr>
          <w:rFonts w:ascii="Times New Roman" w:eastAsia="Times New Roman" w:hAnsi="Times New Roman" w:cs="Times New Roman"/>
          <w:sz w:val="28"/>
          <w:szCs w:val="28"/>
          <w:lang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үй жанындағы жер учаске</w:t>
      </w:r>
      <w:r w:rsidRPr="00066174">
        <w:rPr>
          <w:rFonts w:ascii="Times New Roman" w:eastAsia="Times New Roman" w:hAnsi="Times New Roman" w:cs="Times New Roman"/>
          <w:sz w:val="28"/>
          <w:szCs w:val="28"/>
          <w:lang w:val="kk-KZ" w:eastAsia="ru-RU"/>
        </w:rPr>
        <w:t>лері бойынша</w:t>
      </w:r>
      <w:r w:rsidRPr="00066174">
        <w:rPr>
          <w:rFonts w:ascii="Times New Roman" w:eastAsia="Times New Roman" w:hAnsi="Times New Roman" w:cs="Times New Roman"/>
          <w:sz w:val="28"/>
          <w:szCs w:val="28"/>
          <w:lang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құрылыс алып жатқан жерлерді қоса алғанда,</w:t>
      </w:r>
      <w:r w:rsidRPr="00066174">
        <w:rPr>
          <w:rFonts w:ascii="Times New Roman" w:eastAsia="Times New Roman" w:hAnsi="Times New Roman" w:cs="Times New Roman"/>
          <w:sz w:val="28"/>
          <w:szCs w:val="28"/>
          <w:lang w:eastAsia="ru-RU"/>
        </w:rPr>
        <w:t xml:space="preserve"> жеке үй (қосалқы) шаруашылығын</w:t>
      </w:r>
      <w:r w:rsidRPr="00066174">
        <w:rPr>
          <w:rFonts w:ascii="Times New Roman" w:eastAsia="Times New Roman" w:hAnsi="Times New Roman" w:cs="Times New Roman"/>
          <w:sz w:val="28"/>
          <w:szCs w:val="28"/>
          <w:lang w:val="kk-KZ" w:eastAsia="ru-RU"/>
        </w:rPr>
        <w:t xml:space="preserve"> жүргізу</w:t>
      </w:r>
      <w:r w:rsidRPr="00066174">
        <w:rPr>
          <w:rFonts w:ascii="Times New Roman" w:eastAsia="Times New Roman" w:hAnsi="Times New Roman" w:cs="Times New Roman"/>
          <w:sz w:val="28"/>
          <w:szCs w:val="28"/>
          <w:lang w:eastAsia="ru-RU"/>
        </w:rPr>
        <w:t>, ба</w:t>
      </w:r>
      <w:r w:rsidRPr="00066174">
        <w:rPr>
          <w:rFonts w:ascii="Times New Roman" w:eastAsia="Times New Roman" w:hAnsi="Times New Roman" w:cs="Times New Roman"/>
          <w:sz w:val="28"/>
          <w:szCs w:val="28"/>
          <w:lang w:val="kk-KZ" w:eastAsia="ru-RU"/>
        </w:rPr>
        <w:t xml:space="preserve">ғбандық </w:t>
      </w:r>
      <w:r w:rsidRPr="00066174">
        <w:rPr>
          <w:rFonts w:ascii="Times New Roman" w:eastAsia="Times New Roman" w:hAnsi="Times New Roman" w:cs="Times New Roman"/>
          <w:sz w:val="28"/>
          <w:szCs w:val="28"/>
          <w:lang w:eastAsia="ru-RU"/>
        </w:rPr>
        <w:t>және саяжай құрылысы үшін берілген жер учаскелері</w:t>
      </w:r>
      <w:r w:rsidRPr="00066174">
        <w:rPr>
          <w:rFonts w:ascii="Times New Roman" w:eastAsia="Times New Roman" w:hAnsi="Times New Roman" w:cs="Times New Roman"/>
          <w:sz w:val="28"/>
          <w:szCs w:val="28"/>
          <w:lang w:val="kk-KZ" w:eastAsia="ru-RU"/>
        </w:rPr>
        <w:t xml:space="preserve"> бойынша</w:t>
      </w:r>
      <w:r w:rsidRPr="00066174">
        <w:rPr>
          <w:rFonts w:ascii="Times New Roman" w:eastAsia="Times New Roman" w:hAnsi="Times New Roman" w:cs="Times New Roman"/>
          <w:sz w:val="28"/>
          <w:szCs w:val="28"/>
          <w:lang w:eastAsia="ru-RU"/>
        </w:rPr>
        <w:t xml:space="preserve">;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гараждар </w:t>
      </w:r>
      <w:r w:rsidRPr="00066174">
        <w:rPr>
          <w:rFonts w:ascii="Times New Roman" w:eastAsia="Times New Roman" w:hAnsi="Times New Roman" w:cs="Times New Roman"/>
          <w:sz w:val="28"/>
          <w:szCs w:val="28"/>
          <w:lang w:val="kk-KZ" w:eastAsia="ru-RU"/>
        </w:rPr>
        <w:t>алып жатқан</w:t>
      </w:r>
      <w:r w:rsidRPr="00066174">
        <w:rPr>
          <w:rFonts w:ascii="Times New Roman" w:eastAsia="Times New Roman" w:hAnsi="Times New Roman" w:cs="Times New Roman"/>
          <w:sz w:val="28"/>
          <w:szCs w:val="28"/>
          <w:lang w:eastAsia="ru-RU"/>
        </w:rPr>
        <w:t xml:space="preserve"> жер учаскелері</w:t>
      </w:r>
      <w:r w:rsidRPr="00066174">
        <w:rPr>
          <w:rFonts w:ascii="Times New Roman" w:eastAsia="Times New Roman" w:hAnsi="Times New Roman" w:cs="Times New Roman"/>
          <w:sz w:val="28"/>
          <w:szCs w:val="28"/>
          <w:lang w:val="kk-KZ" w:eastAsia="ru-RU"/>
        </w:rPr>
        <w:t xml:space="preserve"> бойынша</w:t>
      </w:r>
      <w:r w:rsidRPr="00066174">
        <w:rPr>
          <w:rFonts w:ascii="Times New Roman" w:eastAsia="Times New Roman" w:hAnsi="Times New Roman" w:cs="Times New Roman"/>
          <w:sz w:val="28"/>
          <w:szCs w:val="28"/>
          <w:lang w:eastAsia="ru-RU"/>
        </w:rPr>
        <w:t xml:space="preserve">;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5) </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Батыр Ана</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атағына ие болған, </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Алтын алқа</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алқасымен наградталған көп балалы аналар,</w:t>
      </w:r>
      <w:r w:rsidRPr="00066174">
        <w:rPr>
          <w:rFonts w:ascii="Times New Roman" w:eastAsia="Times New Roman" w:hAnsi="Times New Roman" w:cs="Times New Roman"/>
          <w:sz w:val="28"/>
          <w:szCs w:val="28"/>
          <w:lang w:val="kk-KZ" w:eastAsia="ru-RU"/>
        </w:rPr>
        <w:t xml:space="preserve"> бөлек </w:t>
      </w:r>
      <w:r w:rsidRPr="00066174">
        <w:rPr>
          <w:rFonts w:ascii="Times New Roman" w:eastAsia="Times New Roman" w:hAnsi="Times New Roman" w:cs="Times New Roman"/>
          <w:sz w:val="28"/>
          <w:szCs w:val="28"/>
          <w:lang w:eastAsia="ru-RU"/>
        </w:rPr>
        <w:t xml:space="preserve"> тұратын зейнеткерлер: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тұрғын үй қоры, </w:t>
      </w:r>
      <w:r w:rsidRPr="00066174">
        <w:rPr>
          <w:rFonts w:ascii="Times New Roman" w:eastAsia="Times New Roman" w:hAnsi="Times New Roman" w:cs="Times New Roman"/>
          <w:sz w:val="28"/>
          <w:szCs w:val="28"/>
          <w:lang w:val="kk-KZ" w:eastAsia="ru-RU"/>
        </w:rPr>
        <w:t>с</w:t>
      </w:r>
      <w:r w:rsidRPr="00066174">
        <w:rPr>
          <w:rFonts w:ascii="Times New Roman" w:eastAsia="Times New Roman" w:hAnsi="Times New Roman" w:cs="Times New Roman"/>
          <w:sz w:val="28"/>
          <w:szCs w:val="28"/>
          <w:lang w:eastAsia="ru-RU"/>
        </w:rPr>
        <w:t>оның ішінде оның жанындағы құрылыстар мен құрылыс</w:t>
      </w:r>
      <w:r w:rsidRPr="00066174">
        <w:rPr>
          <w:rFonts w:ascii="Times New Roman" w:eastAsia="Times New Roman" w:hAnsi="Times New Roman" w:cs="Times New Roman"/>
          <w:sz w:val="28"/>
          <w:szCs w:val="28"/>
          <w:lang w:val="kk-KZ" w:eastAsia="ru-RU"/>
        </w:rPr>
        <w:t>жайл</w:t>
      </w:r>
      <w:r w:rsidRPr="00066174">
        <w:rPr>
          <w:rFonts w:ascii="Times New Roman" w:eastAsia="Times New Roman" w:hAnsi="Times New Roman" w:cs="Times New Roman"/>
          <w:sz w:val="28"/>
          <w:szCs w:val="28"/>
          <w:lang w:eastAsia="ru-RU"/>
        </w:rPr>
        <w:t>ар алып жатқан жер учаскелері</w:t>
      </w:r>
      <w:r w:rsidRPr="00066174">
        <w:rPr>
          <w:rFonts w:ascii="Times New Roman" w:eastAsia="Times New Roman" w:hAnsi="Times New Roman" w:cs="Times New Roman"/>
          <w:sz w:val="28"/>
          <w:szCs w:val="28"/>
          <w:lang w:val="kk-KZ" w:eastAsia="ru-RU"/>
        </w:rPr>
        <w:t xml:space="preserve"> бойынша</w:t>
      </w:r>
      <w:r w:rsidRPr="00066174">
        <w:rPr>
          <w:rFonts w:ascii="Times New Roman" w:eastAsia="Times New Roman" w:hAnsi="Times New Roman" w:cs="Times New Roman"/>
          <w:sz w:val="28"/>
          <w:szCs w:val="28"/>
          <w:lang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үй жанындағы жер учаске</w:t>
      </w:r>
      <w:r w:rsidRPr="00066174">
        <w:rPr>
          <w:rFonts w:ascii="Times New Roman" w:eastAsia="Times New Roman" w:hAnsi="Times New Roman" w:cs="Times New Roman"/>
          <w:sz w:val="28"/>
          <w:szCs w:val="28"/>
          <w:lang w:val="kk-KZ" w:eastAsia="ru-RU"/>
        </w:rPr>
        <w:t>лері бойынша</w:t>
      </w:r>
      <w:r w:rsidRPr="00066174">
        <w:rPr>
          <w:rFonts w:ascii="Times New Roman" w:eastAsia="Times New Roman" w:hAnsi="Times New Roman" w:cs="Times New Roman"/>
          <w:sz w:val="28"/>
          <w:szCs w:val="28"/>
          <w:lang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осы Кодекстің 528-бабының 1) тармақшасында көрсетілген барлық салық салу объектілерінің жалпы құнынан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 шегінде.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Осы Кодекстің мақсаттары үшін </w:t>
      </w:r>
      <w:r w:rsidRPr="00066174">
        <w:rPr>
          <w:rFonts w:ascii="Times New Roman" w:eastAsia="Times New Roman" w:hAnsi="Times New Roman" w:cs="Times New Roman"/>
          <w:sz w:val="28"/>
          <w:szCs w:val="28"/>
          <w:lang w:val="kk-KZ" w:eastAsia="ru-RU"/>
        </w:rPr>
        <w:t>бөлек</w:t>
      </w:r>
      <w:r w:rsidRPr="00066174">
        <w:rPr>
          <w:rFonts w:ascii="Times New Roman" w:eastAsia="Times New Roman" w:hAnsi="Times New Roman" w:cs="Times New Roman"/>
          <w:sz w:val="28"/>
          <w:szCs w:val="28"/>
          <w:lang w:eastAsia="ru-RU"/>
        </w:rPr>
        <w:t xml:space="preserve"> тұратын зейнеткерлер деп заңды мекенжайы (</w:t>
      </w:r>
      <w:r w:rsidRPr="00066174">
        <w:rPr>
          <w:rFonts w:ascii="Times New Roman" w:eastAsia="Times New Roman" w:hAnsi="Times New Roman" w:cs="Times New Roman"/>
          <w:sz w:val="28"/>
          <w:szCs w:val="28"/>
          <w:lang w:val="kk-KZ" w:eastAsia="ru-RU"/>
        </w:rPr>
        <w:t xml:space="preserve">олардың </w:t>
      </w:r>
      <w:r w:rsidRPr="00066174">
        <w:rPr>
          <w:rFonts w:ascii="Times New Roman" w:eastAsia="Times New Roman" w:hAnsi="Times New Roman" w:cs="Times New Roman"/>
          <w:sz w:val="28"/>
          <w:szCs w:val="28"/>
          <w:lang w:eastAsia="ru-RU"/>
        </w:rPr>
        <w:t xml:space="preserve">тұрғылықты мекенжайы) бойынша тек </w:t>
      </w:r>
      <w:r w:rsidRPr="00066174">
        <w:rPr>
          <w:rFonts w:ascii="Times New Roman" w:eastAsia="Times New Roman" w:hAnsi="Times New Roman" w:cs="Times New Roman"/>
          <w:sz w:val="28"/>
          <w:szCs w:val="28"/>
          <w:lang w:val="kk-KZ" w:eastAsia="ru-RU"/>
        </w:rPr>
        <w:t xml:space="preserve">қана </w:t>
      </w:r>
      <w:r w:rsidRPr="00066174">
        <w:rPr>
          <w:rFonts w:ascii="Times New Roman" w:eastAsia="Times New Roman" w:hAnsi="Times New Roman" w:cs="Times New Roman"/>
          <w:sz w:val="28"/>
          <w:szCs w:val="28"/>
          <w:lang w:eastAsia="ru-RU"/>
        </w:rPr>
        <w:t>зейнеткерлер тіркелген зейнеткерлер түсініледі;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 салық</w:t>
      </w:r>
      <w:r w:rsidRPr="00066174">
        <w:rPr>
          <w:rFonts w:ascii="Times New Roman" w:eastAsia="Times New Roman" w:hAnsi="Times New Roman" w:cs="Times New Roman"/>
          <w:sz w:val="28"/>
          <w:szCs w:val="28"/>
          <w:lang w:val="kk-KZ" w:eastAsia="ru-RU"/>
        </w:rPr>
        <w:t>тық</w:t>
      </w:r>
      <w:r w:rsidRPr="00066174">
        <w:rPr>
          <w:rFonts w:ascii="Times New Roman" w:eastAsia="Times New Roman" w:hAnsi="Times New Roman" w:cs="Times New Roman"/>
          <w:sz w:val="28"/>
          <w:szCs w:val="28"/>
          <w:lang w:eastAsia="ru-RU"/>
        </w:rPr>
        <w:t xml:space="preserve"> база осы Кодекстің 529-бабына сәйкес айқындалатын және салықты салық органдары осы Кодекстің 532-бабына сәйкес есептей</w:t>
      </w:r>
      <w:r w:rsidRPr="00066174">
        <w:rPr>
          <w:rFonts w:ascii="Times New Roman" w:eastAsia="Times New Roman" w:hAnsi="Times New Roman" w:cs="Times New Roman"/>
          <w:sz w:val="28"/>
          <w:szCs w:val="28"/>
          <w:lang w:val="kk-KZ" w:eastAsia="ru-RU"/>
        </w:rPr>
        <w:t>т</w:t>
      </w:r>
      <w:r w:rsidRPr="00066174">
        <w:rPr>
          <w:rFonts w:ascii="Times New Roman" w:eastAsia="Times New Roman" w:hAnsi="Times New Roman" w:cs="Times New Roman"/>
          <w:sz w:val="28"/>
          <w:szCs w:val="28"/>
          <w:lang w:eastAsia="ru-RU"/>
        </w:rPr>
        <w:t>і</w:t>
      </w:r>
      <w:r w:rsidRPr="00066174">
        <w:rPr>
          <w:rFonts w:ascii="Times New Roman" w:eastAsia="Times New Roman" w:hAnsi="Times New Roman" w:cs="Times New Roman"/>
          <w:sz w:val="28"/>
          <w:szCs w:val="28"/>
          <w:lang w:val="kk-KZ" w:eastAsia="ru-RU"/>
        </w:rPr>
        <w:t>н</w:t>
      </w:r>
      <w:r w:rsidRPr="00066174">
        <w:rPr>
          <w:rFonts w:ascii="Times New Roman" w:eastAsia="Times New Roman" w:hAnsi="Times New Roman" w:cs="Times New Roman"/>
          <w:sz w:val="28"/>
          <w:szCs w:val="28"/>
          <w:lang w:eastAsia="ru-RU"/>
        </w:rPr>
        <w:t xml:space="preserve"> тұрғын</w:t>
      </w:r>
      <w:r w:rsidRPr="00066174">
        <w:rPr>
          <w:rFonts w:ascii="Times New Roman" w:eastAsia="Times New Roman" w:hAnsi="Times New Roman" w:cs="Times New Roman"/>
          <w:sz w:val="28"/>
          <w:szCs w:val="28"/>
          <w:lang w:val="kk-KZ" w:eastAsia="ru-RU"/>
        </w:rPr>
        <w:t>жайлар</w:t>
      </w:r>
      <w:r w:rsidRPr="00066174">
        <w:rPr>
          <w:rFonts w:ascii="Times New Roman" w:eastAsia="Times New Roman" w:hAnsi="Times New Roman" w:cs="Times New Roman"/>
          <w:sz w:val="28"/>
          <w:szCs w:val="28"/>
          <w:lang w:eastAsia="ru-RU"/>
        </w:rPr>
        <w:t xml:space="preserve"> мен басқа да объектілерді қоспағанда, кәсіпкерлік қызметте пайдаланылатын салық салу объектілері бойынша дара кәсіпкерлер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7) көппәтерлі тұрғын үй </w:t>
      </w:r>
      <w:r w:rsidRPr="00066174">
        <w:rPr>
          <w:rFonts w:ascii="Times New Roman" w:eastAsia="Times New Roman" w:hAnsi="Times New Roman" w:cs="Times New Roman"/>
          <w:sz w:val="28"/>
          <w:szCs w:val="28"/>
          <w:lang w:val="kk-KZ" w:eastAsia="ru-RU"/>
        </w:rPr>
        <w:t xml:space="preserve">алып жатқан </w:t>
      </w:r>
      <w:r w:rsidRPr="00066174">
        <w:rPr>
          <w:rFonts w:ascii="Times New Roman" w:eastAsia="Times New Roman" w:hAnsi="Times New Roman" w:cs="Times New Roman"/>
          <w:sz w:val="28"/>
          <w:szCs w:val="28"/>
          <w:lang w:eastAsia="ru-RU"/>
        </w:rPr>
        <w:t>жер учаскесінде</w:t>
      </w:r>
      <w:r w:rsidRPr="00066174">
        <w:rPr>
          <w:rFonts w:ascii="Times New Roman" w:eastAsia="Times New Roman" w:hAnsi="Times New Roman" w:cs="Times New Roman"/>
          <w:sz w:val="28"/>
          <w:szCs w:val="28"/>
          <w:lang w:val="kk-KZ" w:eastAsia="ru-RU"/>
        </w:rPr>
        <w:t>гі</w:t>
      </w:r>
      <w:r w:rsidRPr="00066174">
        <w:rPr>
          <w:rFonts w:ascii="Times New Roman" w:eastAsia="Times New Roman" w:hAnsi="Times New Roman" w:cs="Times New Roman"/>
          <w:sz w:val="28"/>
          <w:szCs w:val="28"/>
          <w:lang w:eastAsia="ru-RU"/>
        </w:rPr>
        <w:t xml:space="preserve"> пәтер (бөлме) меншік иесінің үлесі бойынша жеке тұлғалар – </w:t>
      </w:r>
      <w:r w:rsidRPr="00066174">
        <w:rPr>
          <w:rFonts w:ascii="Times New Roman" w:eastAsia="Times New Roman" w:hAnsi="Times New Roman" w:cs="Times New Roman"/>
          <w:sz w:val="28"/>
          <w:szCs w:val="28"/>
          <w:lang w:val="kk-KZ" w:eastAsia="ru-RU"/>
        </w:rPr>
        <w:t>п</w:t>
      </w:r>
      <w:r w:rsidRPr="00066174">
        <w:rPr>
          <w:rFonts w:ascii="Times New Roman" w:eastAsia="Times New Roman" w:hAnsi="Times New Roman" w:cs="Times New Roman"/>
          <w:sz w:val="28"/>
          <w:szCs w:val="28"/>
          <w:lang w:eastAsia="ru-RU"/>
        </w:rPr>
        <w:t>әтер</w:t>
      </w:r>
      <w:r w:rsidRPr="00066174">
        <w:rPr>
          <w:rFonts w:ascii="Times New Roman" w:eastAsia="Times New Roman" w:hAnsi="Times New Roman" w:cs="Times New Roman"/>
          <w:sz w:val="28"/>
          <w:szCs w:val="28"/>
          <w:lang w:val="kk-KZ" w:eastAsia="ru-RU"/>
        </w:rPr>
        <w:t>дің</w:t>
      </w:r>
      <w:r w:rsidRPr="00066174">
        <w:rPr>
          <w:rFonts w:ascii="Times New Roman" w:eastAsia="Times New Roman" w:hAnsi="Times New Roman" w:cs="Times New Roman"/>
          <w:sz w:val="28"/>
          <w:szCs w:val="28"/>
          <w:lang w:eastAsia="ru-RU"/>
        </w:rPr>
        <w:t xml:space="preserve"> (бөлме</w:t>
      </w:r>
      <w:r w:rsidRPr="00066174">
        <w:rPr>
          <w:rFonts w:ascii="Times New Roman" w:eastAsia="Times New Roman" w:hAnsi="Times New Roman" w:cs="Times New Roman"/>
          <w:sz w:val="28"/>
          <w:szCs w:val="28"/>
          <w:lang w:val="kk-KZ" w:eastAsia="ru-RU"/>
        </w:rPr>
        <w:t>нің</w:t>
      </w:r>
      <w:r w:rsidRPr="00066174">
        <w:rPr>
          <w:rFonts w:ascii="Times New Roman" w:eastAsia="Times New Roman" w:hAnsi="Times New Roman" w:cs="Times New Roman"/>
          <w:sz w:val="28"/>
          <w:szCs w:val="28"/>
          <w:lang w:eastAsia="ru-RU"/>
        </w:rPr>
        <w:t>) меншік иелері.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Осы баптың 2</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тармағының 1)</w:t>
      </w:r>
      <w:r w:rsidRPr="00066174">
        <w:rPr>
          <w:rFonts w:ascii="Times New Roman" w:eastAsia="Times New Roman" w:hAnsi="Times New Roman" w:cs="Times New Roman"/>
          <w:sz w:val="28"/>
          <w:szCs w:val="28"/>
          <w:lang w:val="kk-KZ" w:eastAsia="ru-RU"/>
        </w:rPr>
        <w:t xml:space="preserve"> – </w:t>
      </w:r>
      <w:r w:rsidRPr="00066174">
        <w:rPr>
          <w:rFonts w:ascii="Times New Roman" w:eastAsia="Times New Roman" w:hAnsi="Times New Roman" w:cs="Times New Roman"/>
          <w:sz w:val="28"/>
          <w:szCs w:val="28"/>
          <w:lang w:eastAsia="ru-RU"/>
        </w:rPr>
        <w:t>5) тармақшаларының ережелері пайдалануға немесе мүліктік жалдауға (жалға)</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берілген салық салу объектілері бойынша қолданылмайды.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5</w:t>
      </w:r>
      <w:r w:rsidRPr="00066174">
        <w:rPr>
          <w:rFonts w:ascii="Times New Roman" w:eastAsia="Times New Roman" w:hAnsi="Times New Roman" w:cs="Times New Roman"/>
          <w:b/>
          <w:bCs/>
          <w:sz w:val="28"/>
          <w:szCs w:val="28"/>
          <w:lang w:val="kk-KZ" w:eastAsia="ru-RU"/>
        </w:rPr>
        <w:t>89</w:t>
      </w:r>
      <w:r w:rsidRPr="00066174">
        <w:rPr>
          <w:rFonts w:ascii="Times New Roman" w:eastAsia="Times New Roman" w:hAnsi="Times New Roman" w:cs="Times New Roman"/>
          <w:b/>
          <w:bCs/>
          <w:sz w:val="28"/>
          <w:szCs w:val="28"/>
          <w:lang w:eastAsia="ru-RU"/>
        </w:rPr>
        <w:t>-бап. Жекелеген жағдайларда салық төлеушіні</w:t>
      </w:r>
      <w:r w:rsidRPr="00066174">
        <w:rPr>
          <w:rFonts w:ascii="Times New Roman" w:eastAsia="Times New Roman" w:hAnsi="Times New Roman" w:cs="Times New Roman"/>
          <w:b/>
          <w:bCs/>
          <w:sz w:val="28"/>
          <w:szCs w:val="28"/>
          <w:lang w:val="kk-KZ" w:eastAsia="ru-RU"/>
        </w:rPr>
        <w:t xml:space="preserve"> айқындау</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 Мемлекеттік мекеме салық салу объектілерін сенімгерлік басқаруға берген кезде салық төлеуші осы Кодекстің 41</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бабына сәйкес айқындалады.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Егер салық салу объектісі бірнеше тұлғаның ортақ үлестік меншігінде болса, осы тұлғалардың әрқайсысы салық төлеуші </w:t>
      </w:r>
      <w:r w:rsidRPr="00066174">
        <w:rPr>
          <w:rFonts w:ascii="Times New Roman" w:eastAsia="Times New Roman" w:hAnsi="Times New Roman" w:cs="Times New Roman"/>
          <w:sz w:val="28"/>
          <w:szCs w:val="28"/>
          <w:lang w:val="kk-KZ" w:eastAsia="ru-RU"/>
        </w:rPr>
        <w:t>деп</w:t>
      </w:r>
      <w:r w:rsidRPr="00066174">
        <w:rPr>
          <w:rFonts w:ascii="Times New Roman" w:eastAsia="Times New Roman" w:hAnsi="Times New Roman" w:cs="Times New Roman"/>
          <w:sz w:val="28"/>
          <w:szCs w:val="28"/>
          <w:lang w:eastAsia="ru-RU"/>
        </w:rPr>
        <w:t xml:space="preserve"> танылады.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3. </w:t>
      </w:r>
      <w:r w:rsidRPr="00066174">
        <w:rPr>
          <w:rFonts w:ascii="Times New Roman" w:eastAsia="Times New Roman" w:hAnsi="Times New Roman" w:cs="Times New Roman"/>
          <w:sz w:val="28"/>
          <w:szCs w:val="28"/>
          <w:lang w:val="kk-KZ" w:eastAsia="ru-RU"/>
        </w:rPr>
        <w:t>Б</w:t>
      </w:r>
      <w:r w:rsidRPr="00066174">
        <w:rPr>
          <w:rFonts w:ascii="Times New Roman" w:eastAsia="Times New Roman" w:hAnsi="Times New Roman" w:cs="Times New Roman"/>
          <w:sz w:val="28"/>
          <w:szCs w:val="28"/>
          <w:lang w:eastAsia="ru-RU"/>
        </w:rPr>
        <w:t xml:space="preserve">ірлескен </w:t>
      </w:r>
      <w:r w:rsidRPr="00066174">
        <w:rPr>
          <w:rFonts w:ascii="Times New Roman" w:eastAsia="Times New Roman" w:hAnsi="Times New Roman" w:cs="Times New Roman"/>
          <w:sz w:val="28"/>
          <w:szCs w:val="28"/>
          <w:lang w:val="kk-KZ" w:eastAsia="ru-RU"/>
        </w:rPr>
        <w:t>о</w:t>
      </w:r>
      <w:r w:rsidRPr="00066174">
        <w:rPr>
          <w:rFonts w:ascii="Times New Roman" w:eastAsia="Times New Roman" w:hAnsi="Times New Roman" w:cs="Times New Roman"/>
          <w:sz w:val="28"/>
          <w:szCs w:val="28"/>
          <w:lang w:eastAsia="ru-RU"/>
        </w:rPr>
        <w:t xml:space="preserve">ртақ меншіктегі салық салу объектілері бойынша </w:t>
      </w:r>
      <w:r w:rsidRPr="00066174">
        <w:rPr>
          <w:rFonts w:ascii="Times New Roman" w:eastAsia="Times New Roman" w:hAnsi="Times New Roman" w:cs="Times New Roman"/>
          <w:sz w:val="28"/>
          <w:szCs w:val="28"/>
          <w:lang w:val="kk-KZ" w:eastAsia="ru-RU"/>
        </w:rPr>
        <w:t>өздерінің</w:t>
      </w:r>
      <w:r w:rsidRPr="00066174">
        <w:rPr>
          <w:rFonts w:ascii="Times New Roman" w:eastAsia="Times New Roman" w:hAnsi="Times New Roman" w:cs="Times New Roman"/>
          <w:sz w:val="28"/>
          <w:szCs w:val="28"/>
          <w:lang w:eastAsia="ru-RU"/>
        </w:rPr>
        <w:t xml:space="preserve"> арасындағы келіс</w:t>
      </w:r>
      <w:r w:rsidRPr="00066174">
        <w:rPr>
          <w:rFonts w:ascii="Times New Roman" w:eastAsia="Times New Roman" w:hAnsi="Times New Roman" w:cs="Times New Roman"/>
          <w:sz w:val="28"/>
          <w:szCs w:val="28"/>
          <w:lang w:val="kk-KZ" w:eastAsia="ru-RU"/>
        </w:rPr>
        <w:t>у</w:t>
      </w:r>
      <w:r w:rsidRPr="00066174">
        <w:rPr>
          <w:rFonts w:ascii="Times New Roman" w:eastAsia="Times New Roman" w:hAnsi="Times New Roman" w:cs="Times New Roman"/>
          <w:sz w:val="28"/>
          <w:szCs w:val="28"/>
          <w:lang w:eastAsia="ru-RU"/>
        </w:rPr>
        <w:t xml:space="preserve"> бойынша осы салық салу объектісі меншік иелерінің бірі салық төлеуші бола алады.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Бұл ретте меншік құқы</w:t>
      </w:r>
      <w:r w:rsidRPr="00066174">
        <w:rPr>
          <w:rFonts w:ascii="Times New Roman" w:eastAsia="Times New Roman" w:hAnsi="Times New Roman" w:cs="Times New Roman"/>
          <w:sz w:val="28"/>
          <w:szCs w:val="28"/>
          <w:lang w:val="kk-KZ" w:eastAsia="ru-RU"/>
        </w:rPr>
        <w:t>қтар</w:t>
      </w:r>
      <w:r w:rsidRPr="00066174">
        <w:rPr>
          <w:rFonts w:ascii="Times New Roman" w:eastAsia="Times New Roman" w:hAnsi="Times New Roman" w:cs="Times New Roman"/>
          <w:sz w:val="28"/>
          <w:szCs w:val="28"/>
          <w:lang w:eastAsia="ru-RU"/>
        </w:rPr>
        <w:t xml:space="preserve">ын мемлекеттік тіркеу жүргізілген жергілікті ортақ меншіктегі салық салу объектілері бойынша </w:t>
      </w:r>
      <w:r w:rsidRPr="00066174">
        <w:rPr>
          <w:rFonts w:ascii="Times New Roman" w:eastAsia="Times New Roman" w:hAnsi="Times New Roman" w:cs="Times New Roman"/>
          <w:sz w:val="28"/>
          <w:szCs w:val="28"/>
          <w:lang w:val="kk-KZ" w:eastAsia="ru-RU"/>
        </w:rPr>
        <w:t xml:space="preserve">меншік иелері </w:t>
      </w:r>
      <w:r w:rsidRPr="00066174">
        <w:rPr>
          <w:rFonts w:ascii="Times New Roman" w:eastAsia="Times New Roman" w:hAnsi="Times New Roman" w:cs="Times New Roman"/>
          <w:sz w:val="28"/>
          <w:szCs w:val="28"/>
          <w:lang w:eastAsia="ru-RU"/>
        </w:rPr>
        <w:t>осындай объектіге меншік құқы</w:t>
      </w:r>
      <w:r w:rsidRPr="00066174">
        <w:rPr>
          <w:rFonts w:ascii="Times New Roman" w:eastAsia="Times New Roman" w:hAnsi="Times New Roman" w:cs="Times New Roman"/>
          <w:sz w:val="28"/>
          <w:szCs w:val="28"/>
          <w:lang w:val="kk-KZ" w:eastAsia="ru-RU"/>
        </w:rPr>
        <w:t>қтар</w:t>
      </w:r>
      <w:r w:rsidRPr="00066174">
        <w:rPr>
          <w:rFonts w:ascii="Times New Roman" w:eastAsia="Times New Roman" w:hAnsi="Times New Roman" w:cs="Times New Roman"/>
          <w:sz w:val="28"/>
          <w:szCs w:val="28"/>
          <w:lang w:eastAsia="ru-RU"/>
        </w:rPr>
        <w:t>ын мемлекеттік тіркеуді жүзеге асыруға арналған өтініште көрсеткен осы салық салу объектісі меншік иелерінің бірі салық төлеуші бол</w:t>
      </w:r>
      <w:r w:rsidRPr="00066174">
        <w:rPr>
          <w:rFonts w:ascii="Times New Roman" w:eastAsia="Times New Roman" w:hAnsi="Times New Roman" w:cs="Times New Roman"/>
          <w:sz w:val="28"/>
          <w:szCs w:val="28"/>
          <w:lang w:val="kk-KZ" w:eastAsia="ru-RU"/>
        </w:rPr>
        <w:t>а</w:t>
      </w:r>
      <w:r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val="kk-KZ" w:eastAsia="ru-RU"/>
        </w:rPr>
        <w:t>алады</w:t>
      </w:r>
      <w:r w:rsidRPr="00066174">
        <w:rPr>
          <w:rFonts w:ascii="Times New Roman" w:eastAsia="Times New Roman" w:hAnsi="Times New Roman" w:cs="Times New Roman"/>
          <w:sz w:val="28"/>
          <w:szCs w:val="28"/>
          <w:lang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Жер учаскесіне сәйкестендіру құжаттары болмаған жағдайда пайдаланушыны жер учаскесіне қатысты салық төлеуші деп тану үшін:</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жер учаскесі мемлекеттік меншіктен бер</w:t>
      </w:r>
      <w:r w:rsidRPr="00066174">
        <w:rPr>
          <w:rFonts w:ascii="Times New Roman" w:eastAsia="Times New Roman" w:hAnsi="Times New Roman" w:cs="Times New Roman"/>
          <w:sz w:val="28"/>
          <w:szCs w:val="28"/>
          <w:lang w:val="kk-KZ" w:eastAsia="ru-RU"/>
        </w:rPr>
        <w:t>ілген</w:t>
      </w:r>
      <w:r w:rsidRPr="00066174">
        <w:rPr>
          <w:rFonts w:ascii="Times New Roman" w:eastAsia="Times New Roman" w:hAnsi="Times New Roman" w:cs="Times New Roman"/>
          <w:sz w:val="28"/>
          <w:szCs w:val="28"/>
          <w:lang w:eastAsia="ru-RU"/>
        </w:rPr>
        <w:t xml:space="preserve"> кезінде </w:t>
      </w:r>
      <w:r w:rsidRPr="00066174">
        <w:rPr>
          <w:rFonts w:ascii="Times New Roman" w:eastAsia="Times New Roman" w:hAnsi="Times New Roman" w:cs="Times New Roman"/>
          <w:sz w:val="28"/>
          <w:szCs w:val="28"/>
          <w:lang w:val="kk-KZ" w:eastAsia="ru-RU"/>
        </w:rPr>
        <w:t>– м</w:t>
      </w:r>
      <w:r w:rsidRPr="00066174">
        <w:rPr>
          <w:rFonts w:ascii="Times New Roman" w:eastAsia="Times New Roman" w:hAnsi="Times New Roman" w:cs="Times New Roman"/>
          <w:sz w:val="28"/>
          <w:szCs w:val="28"/>
          <w:lang w:eastAsia="ru-RU"/>
        </w:rPr>
        <w:t>емлекеттік органдардың жер учаскесін беру туралы актілері;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қалған жағдайларда</w:t>
      </w:r>
      <w:r w:rsidRPr="00066174">
        <w:rPr>
          <w:rFonts w:ascii="Times New Roman" w:eastAsia="Times New Roman" w:hAnsi="Times New Roman" w:cs="Times New Roman"/>
          <w:sz w:val="28"/>
          <w:szCs w:val="28"/>
          <w:lang w:val="kk-KZ" w:eastAsia="ru-RU"/>
        </w:rPr>
        <w:t xml:space="preserve"> – </w:t>
      </w:r>
      <w:r w:rsidRPr="00066174">
        <w:rPr>
          <w:rFonts w:ascii="Times New Roman" w:eastAsia="Times New Roman" w:hAnsi="Times New Roman" w:cs="Times New Roman"/>
          <w:sz w:val="28"/>
          <w:szCs w:val="28"/>
          <w:lang w:eastAsia="ru-RU"/>
        </w:rPr>
        <w:t xml:space="preserve">азаматтық-құқықтық мәмілелер </w:t>
      </w:r>
      <w:r w:rsidRPr="00066174">
        <w:rPr>
          <w:rFonts w:ascii="Times New Roman" w:eastAsia="Times New Roman" w:hAnsi="Times New Roman" w:cs="Times New Roman"/>
          <w:sz w:val="28"/>
          <w:szCs w:val="28"/>
          <w:lang w:val="kk-KZ" w:eastAsia="ru-RU"/>
        </w:rPr>
        <w:t xml:space="preserve">негізінде </w:t>
      </w:r>
      <w:r w:rsidRPr="00066174">
        <w:rPr>
          <w:rFonts w:ascii="Times New Roman" w:eastAsia="Times New Roman" w:hAnsi="Times New Roman" w:cs="Times New Roman"/>
          <w:sz w:val="28"/>
          <w:szCs w:val="28"/>
          <w:lang w:eastAsia="ru-RU"/>
        </w:rPr>
        <w:t>немесе Қазақстан Республикасының заңнамасында көзделген өзге де негіздер</w:t>
      </w:r>
      <w:r w:rsidRPr="00066174">
        <w:rPr>
          <w:rFonts w:ascii="Times New Roman" w:eastAsia="Times New Roman" w:hAnsi="Times New Roman" w:cs="Times New Roman"/>
          <w:sz w:val="28"/>
          <w:szCs w:val="28"/>
          <w:lang w:val="kk-KZ" w:eastAsia="ru-RU"/>
        </w:rPr>
        <w:t xml:space="preserve">де </w:t>
      </w:r>
      <w:r w:rsidRPr="00066174">
        <w:rPr>
          <w:rFonts w:ascii="Times New Roman" w:eastAsia="Times New Roman" w:hAnsi="Times New Roman" w:cs="Times New Roman"/>
          <w:sz w:val="28"/>
          <w:szCs w:val="28"/>
          <w:lang w:eastAsia="ru-RU"/>
        </w:rPr>
        <w:t xml:space="preserve">негіздер осындай учаскені іс жүзінде иелену және пайдалану </w:t>
      </w:r>
      <w:r w:rsidRPr="00066174">
        <w:rPr>
          <w:rFonts w:ascii="Times New Roman" w:eastAsia="Times New Roman" w:hAnsi="Times New Roman" w:cs="Times New Roman"/>
          <w:sz w:val="28"/>
          <w:szCs w:val="28"/>
          <w:lang w:val="kk-KZ" w:eastAsia="ru-RU"/>
        </w:rPr>
        <w:t xml:space="preserve">негіз </w:t>
      </w:r>
      <w:r w:rsidRPr="00066174">
        <w:rPr>
          <w:rFonts w:ascii="Times New Roman" w:eastAsia="Times New Roman" w:hAnsi="Times New Roman" w:cs="Times New Roman"/>
          <w:sz w:val="28"/>
          <w:szCs w:val="28"/>
          <w:lang w:eastAsia="ru-RU"/>
        </w:rPr>
        <w:t>болып табылады.</w:t>
      </w:r>
    </w:p>
    <w:p w:rsidR="005D457B" w:rsidRPr="00066174" w:rsidRDefault="005D457B" w:rsidP="00B3159E">
      <w:pPr>
        <w:tabs>
          <w:tab w:val="left" w:pos="3369"/>
        </w:tabs>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ab/>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5</w:t>
      </w:r>
      <w:r w:rsidRPr="00066174">
        <w:rPr>
          <w:rFonts w:ascii="Times New Roman" w:eastAsia="Times New Roman" w:hAnsi="Times New Roman" w:cs="Times New Roman"/>
          <w:b/>
          <w:bCs/>
          <w:sz w:val="28"/>
          <w:szCs w:val="28"/>
          <w:lang w:val="kk-KZ" w:eastAsia="ru-RU"/>
        </w:rPr>
        <w:t>90</w:t>
      </w:r>
      <w:r w:rsidRPr="00066174">
        <w:rPr>
          <w:rFonts w:ascii="Times New Roman" w:eastAsia="Times New Roman" w:hAnsi="Times New Roman" w:cs="Times New Roman"/>
          <w:b/>
          <w:bCs/>
          <w:sz w:val="28"/>
          <w:szCs w:val="28"/>
          <w:lang w:eastAsia="ru-RU"/>
        </w:rPr>
        <w:t>-бап. Салық салу объектісі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Қазақстан Республикасының аумағында</w:t>
      </w:r>
      <w:r w:rsidRPr="00066174">
        <w:rPr>
          <w:rFonts w:ascii="Times New Roman" w:eastAsia="Times New Roman" w:hAnsi="Times New Roman" w:cs="Times New Roman"/>
          <w:sz w:val="28"/>
          <w:szCs w:val="28"/>
          <w:lang w:val="kk-KZ" w:eastAsia="ru-RU"/>
        </w:rPr>
        <w:t>ғы:</w:t>
      </w:r>
      <w:r w:rsidRPr="00066174">
        <w:rPr>
          <w:rFonts w:ascii="Times New Roman" w:eastAsia="Times New Roman" w:hAnsi="Times New Roman" w:cs="Times New Roman"/>
          <w:sz w:val="28"/>
          <w:szCs w:val="28"/>
          <w:lang w:eastAsia="ru-RU"/>
        </w:rPr>
        <w:t xml:space="preserve">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r w:rsidRPr="00066174">
        <w:rPr>
          <w:rFonts w:ascii="Times New Roman" w:eastAsia="Times New Roman" w:hAnsi="Times New Roman" w:cs="Times New Roman"/>
          <w:sz w:val="28"/>
          <w:szCs w:val="28"/>
          <w:lang w:val="kk-KZ" w:eastAsia="ru-RU"/>
        </w:rPr>
        <w:t xml:space="preserve"> өздеріне</w:t>
      </w:r>
      <w:r w:rsidRPr="00066174">
        <w:rPr>
          <w:rFonts w:ascii="Times New Roman" w:eastAsia="Times New Roman" w:hAnsi="Times New Roman" w:cs="Times New Roman"/>
          <w:sz w:val="28"/>
          <w:szCs w:val="28"/>
          <w:lang w:eastAsia="ru-RU"/>
        </w:rPr>
        <w:t xml:space="preserve"> меншік құқығы</w:t>
      </w:r>
      <w:r w:rsidRPr="00066174">
        <w:rPr>
          <w:rFonts w:ascii="Times New Roman" w:eastAsia="Times New Roman" w:hAnsi="Times New Roman" w:cs="Times New Roman"/>
          <w:sz w:val="28"/>
          <w:szCs w:val="28"/>
          <w:lang w:val="kk-KZ" w:eastAsia="ru-RU"/>
        </w:rPr>
        <w:t>нда</w:t>
      </w:r>
      <w:r w:rsidRPr="00066174">
        <w:rPr>
          <w:rFonts w:ascii="Times New Roman" w:eastAsia="Times New Roman" w:hAnsi="Times New Roman" w:cs="Times New Roman"/>
          <w:sz w:val="28"/>
          <w:szCs w:val="28"/>
          <w:lang w:eastAsia="ru-RU"/>
        </w:rPr>
        <w:t xml:space="preserve"> тиесілі тұрғын</w:t>
      </w:r>
      <w:r w:rsidRPr="00066174">
        <w:rPr>
          <w:rFonts w:ascii="Times New Roman" w:eastAsia="Times New Roman" w:hAnsi="Times New Roman" w:cs="Times New Roman"/>
          <w:sz w:val="28"/>
          <w:szCs w:val="28"/>
          <w:lang w:val="kk-KZ" w:eastAsia="ru-RU"/>
        </w:rPr>
        <w:t>жайлар</w:t>
      </w:r>
      <w:r w:rsidRPr="00066174">
        <w:rPr>
          <w:rFonts w:ascii="Times New Roman" w:eastAsia="Times New Roman" w:hAnsi="Times New Roman" w:cs="Times New Roman"/>
          <w:sz w:val="28"/>
          <w:szCs w:val="28"/>
          <w:lang w:eastAsia="ru-RU"/>
        </w:rPr>
        <w:t>, ғимараттар, саяжай құрылыстары, гараждар, тұрақ орындары және өзге де құрылыстар, құрылыс</w:t>
      </w:r>
      <w:r w:rsidRPr="00066174">
        <w:rPr>
          <w:rFonts w:ascii="Times New Roman" w:eastAsia="Times New Roman" w:hAnsi="Times New Roman" w:cs="Times New Roman"/>
          <w:sz w:val="28"/>
          <w:szCs w:val="28"/>
          <w:lang w:val="kk-KZ" w:eastAsia="ru-RU"/>
        </w:rPr>
        <w:t>жайлар</w:t>
      </w:r>
      <w:r w:rsidRPr="00066174">
        <w:rPr>
          <w:rFonts w:ascii="Times New Roman" w:eastAsia="Times New Roman" w:hAnsi="Times New Roman" w:cs="Times New Roman"/>
          <w:sz w:val="28"/>
          <w:szCs w:val="28"/>
          <w:lang w:eastAsia="ru-RU"/>
        </w:rPr>
        <w:t>, үй-жайлар;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w:t>
      </w:r>
      <w:r w:rsidRPr="00066174">
        <w:rPr>
          <w:rFonts w:ascii="Times New Roman" w:eastAsia="Times New Roman" w:hAnsi="Times New Roman" w:cs="Times New Roman"/>
          <w:sz w:val="28"/>
          <w:szCs w:val="28"/>
          <w:lang w:val="kk-KZ" w:eastAsia="ru-RU"/>
        </w:rPr>
        <w:t>ж</w:t>
      </w:r>
      <w:r w:rsidRPr="00066174">
        <w:rPr>
          <w:rFonts w:ascii="Times New Roman" w:eastAsia="Times New Roman" w:hAnsi="Times New Roman" w:cs="Times New Roman"/>
          <w:sz w:val="28"/>
          <w:szCs w:val="28"/>
          <w:lang w:eastAsia="ru-RU"/>
        </w:rPr>
        <w:t>еке тұлғаларға меншік құқығы</w:t>
      </w:r>
      <w:r w:rsidRPr="00066174">
        <w:rPr>
          <w:rFonts w:ascii="Times New Roman" w:eastAsia="Times New Roman" w:hAnsi="Times New Roman" w:cs="Times New Roman"/>
          <w:sz w:val="28"/>
          <w:szCs w:val="28"/>
          <w:lang w:val="kk-KZ" w:eastAsia="ru-RU"/>
        </w:rPr>
        <w:t>нда</w:t>
      </w:r>
      <w:r w:rsidRPr="00066174">
        <w:rPr>
          <w:rFonts w:ascii="Times New Roman" w:eastAsia="Times New Roman" w:hAnsi="Times New Roman" w:cs="Times New Roman"/>
          <w:sz w:val="28"/>
          <w:szCs w:val="28"/>
          <w:lang w:eastAsia="ru-RU"/>
        </w:rPr>
        <w:t xml:space="preserve"> тиесілі жер учаскелері жеке тұлғалар</w:t>
      </w:r>
      <w:r w:rsidRPr="00066174">
        <w:rPr>
          <w:rFonts w:ascii="Times New Roman" w:eastAsia="Times New Roman" w:hAnsi="Times New Roman" w:cs="Times New Roman"/>
          <w:sz w:val="28"/>
          <w:szCs w:val="28"/>
          <w:lang w:val="kk-KZ" w:eastAsia="ru-RU"/>
        </w:rPr>
        <w:t>ға</w:t>
      </w:r>
      <w:r w:rsidRPr="00066174">
        <w:rPr>
          <w:rFonts w:ascii="Times New Roman" w:eastAsia="Times New Roman" w:hAnsi="Times New Roman" w:cs="Times New Roman"/>
          <w:sz w:val="28"/>
          <w:szCs w:val="28"/>
          <w:lang w:eastAsia="ru-RU"/>
        </w:rPr>
        <w:t xml:space="preserve"> мүл</w:t>
      </w:r>
      <w:r w:rsidRPr="00066174">
        <w:rPr>
          <w:rFonts w:ascii="Times New Roman" w:eastAsia="Times New Roman" w:hAnsi="Times New Roman" w:cs="Times New Roman"/>
          <w:sz w:val="28"/>
          <w:szCs w:val="28"/>
          <w:lang w:val="kk-KZ" w:eastAsia="ru-RU"/>
        </w:rPr>
        <w:t>і</w:t>
      </w:r>
      <w:r w:rsidRPr="00066174">
        <w:rPr>
          <w:rFonts w:ascii="Times New Roman" w:eastAsia="Times New Roman" w:hAnsi="Times New Roman" w:cs="Times New Roman"/>
          <w:sz w:val="28"/>
          <w:szCs w:val="28"/>
          <w:lang w:eastAsia="ru-RU"/>
        </w:rPr>
        <w:t>к салы</w:t>
      </w:r>
      <w:r w:rsidRPr="00066174">
        <w:rPr>
          <w:rFonts w:ascii="Times New Roman" w:eastAsia="Times New Roman" w:hAnsi="Times New Roman" w:cs="Times New Roman"/>
          <w:sz w:val="28"/>
          <w:szCs w:val="28"/>
          <w:lang w:val="kk-KZ" w:eastAsia="ru-RU"/>
        </w:rPr>
        <w:t>ғын</w:t>
      </w:r>
      <w:r w:rsidRPr="00066174">
        <w:rPr>
          <w:rFonts w:ascii="Times New Roman" w:eastAsia="Times New Roman" w:hAnsi="Times New Roman" w:cs="Times New Roman"/>
          <w:sz w:val="28"/>
          <w:szCs w:val="28"/>
          <w:lang w:eastAsia="ru-RU"/>
        </w:rPr>
        <w:t xml:space="preserve"> салу объектісі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114" w:name="z529"/>
      <w:bookmarkEnd w:id="114"/>
      <w:r w:rsidRPr="00066174">
        <w:rPr>
          <w:rFonts w:ascii="Times New Roman" w:eastAsia="Times New Roman" w:hAnsi="Times New Roman" w:cs="Times New Roman"/>
          <w:b/>
          <w:bCs/>
          <w:sz w:val="28"/>
          <w:szCs w:val="28"/>
          <w:lang w:val="kk-KZ" w:eastAsia="ru-RU"/>
        </w:rPr>
        <w:t>591-бап. Салық базасы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Жеке тұлғалар үшін тұрғын үйлер, саяжай құрылыстары бойынша салық базасы әрбір есепті жылдан кейінгі жылдың 1 қаңтарындағы жағдай бойынша Мемлекеттік корпорация мынадай тәртіппен айқындайтын салық салу объектілерінің құны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Қ</w:t>
      </w:r>
      <w:r w:rsidRPr="00066174">
        <w:rPr>
          <w:rFonts w:ascii="Times New Roman" w:eastAsia="Times New Roman" w:hAnsi="Times New Roman" w:cs="Times New Roman"/>
          <w:sz w:val="28"/>
          <w:szCs w:val="28"/>
          <w:lang w:eastAsia="ru-RU"/>
        </w:rPr>
        <w:t xml:space="preserve"> = </w:t>
      </w:r>
      <w:r w:rsidRPr="00066174">
        <w:rPr>
          <w:rFonts w:ascii="Times New Roman" w:eastAsia="Times New Roman" w:hAnsi="Times New Roman" w:cs="Times New Roman"/>
          <w:sz w:val="28"/>
          <w:szCs w:val="28"/>
          <w:lang w:val="kk-KZ" w:eastAsia="ru-RU"/>
        </w:rPr>
        <w:t>Қ</w:t>
      </w:r>
      <w:r w:rsidRPr="00066174">
        <w:rPr>
          <w:rFonts w:ascii="Times New Roman" w:eastAsia="Times New Roman" w:hAnsi="Times New Roman" w:cs="Times New Roman"/>
          <w:sz w:val="28"/>
          <w:szCs w:val="28"/>
          <w:lang w:eastAsia="ru-RU"/>
        </w:rPr>
        <w:t xml:space="preserve"> б x S x K физ х К функц х К айм х К аек. ө</w:t>
      </w:r>
      <w:r w:rsidRPr="00066174">
        <w:rPr>
          <w:rFonts w:ascii="Times New Roman" w:eastAsia="Times New Roman" w:hAnsi="Times New Roman" w:cs="Times New Roman"/>
          <w:sz w:val="28"/>
          <w:szCs w:val="28"/>
          <w:lang w:val="kk-KZ" w:eastAsia="ru-RU"/>
        </w:rPr>
        <w:t>зг</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х К сән-салтанат</w:t>
      </w:r>
      <w:r w:rsidRPr="00066174">
        <w:rPr>
          <w:rFonts w:ascii="Times New Roman" w:eastAsia="Times New Roman" w:hAnsi="Times New Roman" w:cs="Times New Roman"/>
          <w:sz w:val="28"/>
          <w:szCs w:val="28"/>
          <w:lang w:eastAsia="ru-RU"/>
        </w:rPr>
        <w:t>, мұнда</w:t>
      </w:r>
      <w:r w:rsidRPr="00066174">
        <w:rPr>
          <w:rFonts w:ascii="Times New Roman" w:eastAsia="Times New Roman" w:hAnsi="Times New Roman" w:cs="Times New Roman"/>
          <w:sz w:val="28"/>
          <w:szCs w:val="28"/>
          <w:lang w:val="kk-KZ" w:eastAsia="ru-RU"/>
        </w:rPr>
        <w:t>ғы</w:t>
      </w:r>
      <w:r w:rsidRPr="00066174">
        <w:rPr>
          <w:rFonts w:ascii="Times New Roman" w:eastAsia="Times New Roman" w:hAnsi="Times New Roman" w:cs="Times New Roman"/>
          <w:sz w:val="28"/>
          <w:szCs w:val="28"/>
          <w:lang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 – салық салу мақсаттарына арналған мүлік</w:t>
      </w:r>
      <w:r w:rsidRPr="00066174">
        <w:rPr>
          <w:rFonts w:ascii="Times New Roman" w:eastAsia="Times New Roman" w:hAnsi="Times New Roman" w:cs="Times New Roman"/>
          <w:sz w:val="28"/>
          <w:szCs w:val="28"/>
          <w:lang w:val="kk-KZ" w:eastAsia="ru-RU"/>
        </w:rPr>
        <w:t>тің</w:t>
      </w:r>
      <w:r w:rsidRPr="00066174">
        <w:rPr>
          <w:rFonts w:ascii="Times New Roman" w:eastAsia="Times New Roman" w:hAnsi="Times New Roman" w:cs="Times New Roman"/>
          <w:sz w:val="28"/>
          <w:szCs w:val="28"/>
          <w:lang w:eastAsia="ru-RU"/>
        </w:rPr>
        <w:t xml:space="preserve"> құны;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 б – тұрғынжайдың, саяжай құрылысының бір шаршы метрінің базалық құны;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S – тұрғынжайдың, саяжай құрылысының шаршы метрмен көрсетілетін пайдалы алаңы;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 физ – физикалық тозу коэффициенті;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К функц – функционалдық тозу коэффициенті;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 айм – аймаққа бөлу коэффициенті;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 аек. өзг – айлық есептік көрсеткіштің өзгеру коэффициенті;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К сән-салтанат – сән-салтанат коэффициенті</w:t>
      </w:r>
      <w:r w:rsidRPr="00066174">
        <w:rPr>
          <w:rFonts w:ascii="Times New Roman" w:eastAsia="Times New Roman" w:hAnsi="Times New Roman" w:cs="Times New Roman"/>
          <w:sz w:val="28"/>
          <w:szCs w:val="28"/>
          <w:lang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Тұрғын үйдің, саяжай құрылысының бір шаршы метрінің ұлттық валютадағы базалық құны (</w:t>
      </w:r>
      <w:r w:rsidRPr="00066174">
        <w:rPr>
          <w:rFonts w:ascii="Times New Roman" w:eastAsia="Times New Roman" w:hAnsi="Times New Roman" w:cs="Times New Roman"/>
          <w:sz w:val="28"/>
          <w:szCs w:val="28"/>
          <w:lang w:val="kk-KZ" w:eastAsia="ru-RU"/>
        </w:rPr>
        <w:t>Қ</w:t>
      </w:r>
      <w:r w:rsidRPr="00066174">
        <w:rPr>
          <w:rFonts w:ascii="Times New Roman" w:eastAsia="Times New Roman" w:hAnsi="Times New Roman" w:cs="Times New Roman"/>
          <w:sz w:val="28"/>
          <w:szCs w:val="28"/>
          <w:lang w:eastAsia="ru-RU"/>
        </w:rPr>
        <w:t xml:space="preserve"> б) елді мекеннің түріне байланысты мынадай мөлшерде айқындалады: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tbl>
      <w:tblPr>
        <w:tblStyle w:val="1b"/>
        <w:tblW w:w="9627" w:type="dxa"/>
        <w:tblLook w:val="04A0" w:firstRow="1" w:lastRow="0" w:firstColumn="1" w:lastColumn="0" w:noHBand="0" w:noVBand="1"/>
      </w:tblPr>
      <w:tblGrid>
        <w:gridCol w:w="1696"/>
        <w:gridCol w:w="4722"/>
        <w:gridCol w:w="3209"/>
      </w:tblGrid>
      <w:tr w:rsidR="005D457B" w:rsidRPr="00066174" w:rsidTr="00ED7936">
        <w:tc>
          <w:tcPr>
            <w:tcW w:w="1696"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 xml:space="preserve">р/с </w:t>
            </w:r>
            <w:r w:rsidRPr="00066174">
              <w:rPr>
                <w:rFonts w:ascii="Times New Roman" w:eastAsia="Times New Roman" w:hAnsi="Times New Roman" w:cs="Times New Roman"/>
                <w:b/>
                <w:sz w:val="28"/>
                <w:szCs w:val="28"/>
                <w:lang w:eastAsia="ru-RU"/>
              </w:rPr>
              <w:t>№</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Елді мекеннің санаты</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Т</w:t>
            </w:r>
            <w:r w:rsidRPr="00066174">
              <w:rPr>
                <w:rFonts w:ascii="Times New Roman" w:eastAsia="Times New Roman" w:hAnsi="Times New Roman" w:cs="Times New Roman"/>
                <w:b/>
                <w:sz w:val="28"/>
                <w:szCs w:val="28"/>
                <w:lang w:eastAsia="ru-RU"/>
              </w:rPr>
              <w:t xml:space="preserve">еңгемен </w:t>
            </w:r>
            <w:r w:rsidRPr="00066174">
              <w:rPr>
                <w:rFonts w:ascii="Times New Roman" w:eastAsia="Times New Roman" w:hAnsi="Times New Roman" w:cs="Times New Roman"/>
                <w:b/>
                <w:sz w:val="28"/>
                <w:szCs w:val="28"/>
                <w:lang w:val="kk-KZ" w:eastAsia="ru-RU"/>
              </w:rPr>
              <w:t>алынған б</w:t>
            </w:r>
            <w:r w:rsidRPr="00066174">
              <w:rPr>
                <w:rFonts w:ascii="Times New Roman" w:eastAsia="Times New Roman" w:hAnsi="Times New Roman" w:cs="Times New Roman"/>
                <w:b/>
                <w:sz w:val="28"/>
                <w:szCs w:val="28"/>
                <w:lang w:eastAsia="ru-RU"/>
              </w:rPr>
              <w:t xml:space="preserve">азалық құны </w:t>
            </w:r>
          </w:p>
        </w:tc>
      </w:tr>
      <w:tr w:rsidR="005D457B" w:rsidRPr="00066174" w:rsidTr="00ED7936">
        <w:tc>
          <w:tcPr>
            <w:tcW w:w="169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472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r>
      <w:tr w:rsidR="005D457B" w:rsidRPr="00066174" w:rsidTr="00ED7936">
        <w:tc>
          <w:tcPr>
            <w:tcW w:w="169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472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Қалалар</w:t>
            </w:r>
            <w:r w:rsidRPr="00066174">
              <w:rPr>
                <w:rFonts w:ascii="Times New Roman" w:eastAsia="Times New Roman" w:hAnsi="Times New Roman" w:cs="Times New Roman"/>
                <w:sz w:val="28"/>
                <w:szCs w:val="28"/>
                <w:lang w:eastAsia="ru-RU"/>
              </w:rPr>
              <w:t>:</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69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472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Алматы</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60 000</w:t>
            </w:r>
          </w:p>
        </w:tc>
      </w:tr>
      <w:tr w:rsidR="005D457B" w:rsidRPr="00066174" w:rsidTr="00ED7936">
        <w:tc>
          <w:tcPr>
            <w:tcW w:w="169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Шымкент</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60 000</w:t>
            </w:r>
          </w:p>
        </w:tc>
      </w:tr>
      <w:tr w:rsidR="005D457B" w:rsidRPr="00066174" w:rsidTr="00ED7936">
        <w:tc>
          <w:tcPr>
            <w:tcW w:w="169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Астана</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60 000</w:t>
            </w:r>
          </w:p>
        </w:tc>
      </w:tr>
      <w:tr w:rsidR="005D457B" w:rsidRPr="00066174" w:rsidTr="00ED7936">
        <w:tc>
          <w:tcPr>
            <w:tcW w:w="169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Ақтау</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36 000</w:t>
            </w:r>
          </w:p>
        </w:tc>
      </w:tr>
      <w:tr w:rsidR="005D457B" w:rsidRPr="00066174" w:rsidTr="00ED7936">
        <w:tc>
          <w:tcPr>
            <w:tcW w:w="169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Ақтөбе</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36 000</w:t>
            </w:r>
          </w:p>
        </w:tc>
      </w:tr>
      <w:tr w:rsidR="005D457B" w:rsidRPr="00066174" w:rsidTr="00ED7936">
        <w:tc>
          <w:tcPr>
            <w:tcW w:w="169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Атырау</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36 000</w:t>
            </w:r>
          </w:p>
        </w:tc>
      </w:tr>
      <w:tr w:rsidR="005D457B" w:rsidRPr="00066174" w:rsidTr="00ED7936">
        <w:tc>
          <w:tcPr>
            <w:tcW w:w="169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Жезқазған</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36 000</w:t>
            </w:r>
          </w:p>
        </w:tc>
      </w:tr>
      <w:tr w:rsidR="005D457B" w:rsidRPr="00066174" w:rsidTr="00ED7936">
        <w:tc>
          <w:tcPr>
            <w:tcW w:w="169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Көкшетау</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36 000</w:t>
            </w:r>
          </w:p>
        </w:tc>
      </w:tr>
      <w:tr w:rsidR="005D457B" w:rsidRPr="00066174" w:rsidTr="00ED7936">
        <w:tc>
          <w:tcPr>
            <w:tcW w:w="169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Қарағанды</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36 000</w:t>
            </w:r>
          </w:p>
        </w:tc>
      </w:tr>
      <w:tr w:rsidR="005D457B" w:rsidRPr="00066174" w:rsidTr="00ED7936">
        <w:tc>
          <w:tcPr>
            <w:tcW w:w="169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Қонаев</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36 000</w:t>
            </w:r>
          </w:p>
        </w:tc>
      </w:tr>
      <w:tr w:rsidR="005D457B" w:rsidRPr="00066174" w:rsidTr="00ED7936">
        <w:tc>
          <w:tcPr>
            <w:tcW w:w="169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Қостанай</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36 000</w:t>
            </w:r>
          </w:p>
        </w:tc>
      </w:tr>
      <w:tr w:rsidR="005D457B" w:rsidRPr="00066174" w:rsidTr="00ED7936">
        <w:tc>
          <w:tcPr>
            <w:tcW w:w="169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Қызылорда</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36 000</w:t>
            </w:r>
          </w:p>
        </w:tc>
      </w:tr>
      <w:tr w:rsidR="005D457B" w:rsidRPr="00066174" w:rsidTr="00ED7936">
        <w:tc>
          <w:tcPr>
            <w:tcW w:w="169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Орал</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36 000</w:t>
            </w:r>
          </w:p>
        </w:tc>
      </w:tr>
      <w:tr w:rsidR="005D457B" w:rsidRPr="00066174" w:rsidTr="00ED7936">
        <w:tc>
          <w:tcPr>
            <w:tcW w:w="169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Өскемен</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36 000</w:t>
            </w:r>
          </w:p>
        </w:tc>
      </w:tr>
      <w:tr w:rsidR="005D457B" w:rsidRPr="00066174" w:rsidTr="00ED7936">
        <w:tc>
          <w:tcPr>
            <w:tcW w:w="169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Павлодар</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36 000</w:t>
            </w:r>
          </w:p>
        </w:tc>
      </w:tr>
      <w:tr w:rsidR="005D457B" w:rsidRPr="00066174" w:rsidTr="00ED7936">
        <w:tc>
          <w:tcPr>
            <w:tcW w:w="169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Петропавл</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36 000</w:t>
            </w:r>
          </w:p>
        </w:tc>
      </w:tr>
      <w:tr w:rsidR="005D457B" w:rsidRPr="00066174" w:rsidTr="00ED7936">
        <w:tc>
          <w:tcPr>
            <w:tcW w:w="169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Семей</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36 000</w:t>
            </w:r>
          </w:p>
        </w:tc>
      </w:tr>
      <w:tr w:rsidR="005D457B" w:rsidRPr="00066174" w:rsidTr="00ED7936">
        <w:tc>
          <w:tcPr>
            <w:tcW w:w="169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Талдықорған</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36 000</w:t>
            </w:r>
          </w:p>
        </w:tc>
      </w:tr>
      <w:tr w:rsidR="005D457B" w:rsidRPr="00066174" w:rsidTr="00ED7936">
        <w:tc>
          <w:tcPr>
            <w:tcW w:w="169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Тараз</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36 000</w:t>
            </w:r>
          </w:p>
        </w:tc>
      </w:tr>
      <w:tr w:rsidR="005D457B" w:rsidRPr="00066174" w:rsidTr="00ED7936">
        <w:tc>
          <w:tcPr>
            <w:tcW w:w="169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Түркістан</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36 000</w:t>
            </w:r>
          </w:p>
        </w:tc>
      </w:tr>
      <w:tr w:rsidR="005D457B" w:rsidRPr="00066174" w:rsidTr="00ED7936">
        <w:tc>
          <w:tcPr>
            <w:tcW w:w="169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Облыстық маңызы бар қалалар</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12 000</w:t>
            </w:r>
          </w:p>
        </w:tc>
      </w:tr>
      <w:tr w:rsidR="005D457B" w:rsidRPr="00066174" w:rsidTr="00ED7936">
        <w:tc>
          <w:tcPr>
            <w:tcW w:w="169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Аудандық маңызы бар қалалар</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6 000</w:t>
            </w:r>
          </w:p>
        </w:tc>
      </w:tr>
      <w:tr w:rsidR="005D457B" w:rsidRPr="00066174" w:rsidTr="00ED7936">
        <w:tc>
          <w:tcPr>
            <w:tcW w:w="169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Кенттер</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4 200</w:t>
            </w:r>
          </w:p>
        </w:tc>
      </w:tr>
      <w:tr w:rsidR="005D457B" w:rsidRPr="00066174" w:rsidTr="00ED7936">
        <w:tc>
          <w:tcPr>
            <w:tcW w:w="169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w:t>
            </w:r>
          </w:p>
        </w:tc>
        <w:tc>
          <w:tcPr>
            <w:tcW w:w="472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Ауылдар</w:t>
            </w:r>
          </w:p>
        </w:tc>
        <w:tc>
          <w:tcPr>
            <w:tcW w:w="3209"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2 700</w:t>
            </w:r>
          </w:p>
        </w:tc>
      </w:tr>
    </w:tbl>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Бұл ретте елді мекендердің санаттары техникалық реттеу саласында мемлекеттік реттеуді жүзеге асыратын уәкілетті мемлекеттік орган бекіткен әкімшілік-аумақтық объектілердің сыныптауышына сәйкес айқындалады.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3. Көппәтерлі тұрғын үйде орналасқан және жеке мақсаттарда пайдаланылатын қойма, суық жапсаржай, шаруашылық (қызметтік) құрылыс, </w:t>
      </w:r>
      <w:r w:rsidRPr="00066174">
        <w:rPr>
          <w:rFonts w:ascii="Times New Roman" w:eastAsia="Times New Roman" w:hAnsi="Times New Roman" w:cs="Times New Roman"/>
          <w:sz w:val="28"/>
          <w:szCs w:val="28"/>
          <w:lang w:eastAsia="ru-RU"/>
        </w:rPr>
        <w:lastRenderedPageBreak/>
        <w:t>жертөле қабаты, тұрғын үйдің жертөлесі, гараж, тұрақ орны бойынша салық базасы есепті</w:t>
      </w:r>
      <w:r w:rsidRPr="00066174">
        <w:rPr>
          <w:rFonts w:ascii="Times New Roman" w:eastAsia="Times New Roman" w:hAnsi="Times New Roman" w:cs="Times New Roman"/>
          <w:sz w:val="28"/>
          <w:szCs w:val="28"/>
          <w:lang w:val="kk-KZ" w:eastAsia="ru-RU"/>
        </w:rPr>
        <w:t xml:space="preserve"> жылдан</w:t>
      </w:r>
      <w:r w:rsidRPr="00066174">
        <w:rPr>
          <w:rFonts w:ascii="Times New Roman" w:eastAsia="Times New Roman" w:hAnsi="Times New Roman" w:cs="Times New Roman"/>
          <w:sz w:val="28"/>
          <w:szCs w:val="28"/>
          <w:lang w:eastAsia="ru-RU"/>
        </w:rPr>
        <w:t xml:space="preserve"> кейінгі әрбір жылдың 1 қаңтарындағы жағдай бойынша </w:t>
      </w:r>
      <w:r w:rsidRPr="00066174">
        <w:rPr>
          <w:rFonts w:ascii="Times New Roman" w:eastAsia="Times New Roman" w:hAnsi="Times New Roman" w:cs="Times New Roman"/>
          <w:sz w:val="28"/>
          <w:szCs w:val="28"/>
          <w:lang w:val="kk-KZ" w:eastAsia="ru-RU"/>
        </w:rPr>
        <w:t>М</w:t>
      </w:r>
      <w:r w:rsidRPr="00066174">
        <w:rPr>
          <w:rFonts w:ascii="Times New Roman" w:eastAsia="Times New Roman" w:hAnsi="Times New Roman" w:cs="Times New Roman"/>
          <w:sz w:val="28"/>
          <w:szCs w:val="28"/>
          <w:lang w:eastAsia="ru-RU"/>
        </w:rPr>
        <w:t>емлекеттік корпорация айқындайтын</w:t>
      </w:r>
      <w:r w:rsidRPr="00066174">
        <w:rPr>
          <w:rFonts w:ascii="Times New Roman" w:eastAsia="Times New Roman" w:hAnsi="Times New Roman" w:cs="Times New Roman"/>
          <w:sz w:val="28"/>
          <w:szCs w:val="28"/>
          <w:lang w:val="kk-KZ" w:eastAsia="ru-RU"/>
        </w:rPr>
        <w:t xml:space="preserve">, мына </w:t>
      </w:r>
      <w:r w:rsidRPr="00066174">
        <w:rPr>
          <w:rFonts w:ascii="Times New Roman" w:eastAsia="Times New Roman" w:hAnsi="Times New Roman" w:cs="Times New Roman"/>
          <w:sz w:val="28"/>
          <w:szCs w:val="28"/>
          <w:lang w:eastAsia="ru-RU"/>
        </w:rPr>
        <w:t xml:space="preserve">формула бойынша есептелетін </w:t>
      </w:r>
      <w:r w:rsidRPr="00066174">
        <w:rPr>
          <w:rFonts w:ascii="Times New Roman" w:eastAsia="Times New Roman" w:hAnsi="Times New Roman" w:cs="Times New Roman"/>
          <w:sz w:val="28"/>
          <w:szCs w:val="28"/>
          <w:lang w:val="kk-KZ" w:eastAsia="ru-RU"/>
        </w:rPr>
        <w:t xml:space="preserve">осындай </w:t>
      </w:r>
      <w:r w:rsidRPr="00066174">
        <w:rPr>
          <w:rFonts w:ascii="Times New Roman" w:eastAsia="Times New Roman" w:hAnsi="Times New Roman" w:cs="Times New Roman"/>
          <w:sz w:val="28"/>
          <w:szCs w:val="28"/>
          <w:lang w:eastAsia="ru-RU"/>
        </w:rPr>
        <w:t>объектінің құны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 = Қ б x S x К физ х К аек. өзг х K айм, мұнда: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 – салық салу мақсаттарына арналған құн;</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 б – осы баптың 2-тармағында белгіленген базалық құннан мынадай мөлшерде айқындалатын бір шаршы метрдің базалық құны: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көппәтерлі тұрғын үйдегі және жеке мақсаттарда пайдаланылатын қойма, тұрғынжайдың салқын жапсаржайы, шаруашылық (қызметтік) құрылысы, астыңғы қабаты, жертөлесі бойынша – 25 пайыз,</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гараж, тұрақ орны бойынша – 15 пайыз;</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 xml:space="preserve">S – тұрғынжайдың салқын жапсаржайының, шаруашылық (қызметтік) құрылысының, астыңғы қабатының, жертөлесінің, гараждың шаршы метрмен </w:t>
      </w:r>
      <w:r w:rsidRPr="00066174">
        <w:rPr>
          <w:rFonts w:ascii="Times New Roman" w:eastAsia="Times New Roman" w:hAnsi="Times New Roman" w:cs="Times New Roman"/>
          <w:sz w:val="28"/>
          <w:szCs w:val="28"/>
          <w:lang w:val="kk-KZ" w:eastAsia="ru-RU"/>
        </w:rPr>
        <w:t>алынған</w:t>
      </w:r>
      <w:r w:rsidRPr="00066174">
        <w:rPr>
          <w:rFonts w:ascii="Times New Roman" w:eastAsia="Times New Roman" w:hAnsi="Times New Roman" w:cs="Times New Roman"/>
          <w:sz w:val="28"/>
          <w:szCs w:val="28"/>
          <w:lang w:eastAsia="ru-RU"/>
        </w:rPr>
        <w:t xml:space="preserve"> жалпы алаңы</w:t>
      </w:r>
      <w:r w:rsidRPr="00066174">
        <w:rPr>
          <w:rFonts w:ascii="Times New Roman" w:eastAsia="Times New Roman" w:hAnsi="Times New Roman" w:cs="Times New Roman"/>
          <w:sz w:val="28"/>
          <w:szCs w:val="28"/>
          <w:lang w:val="kk-KZ"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К физ – осы баптың 4-тармағында айқындалған тәртіппен белгіленген физикалық тозу коэффициенті;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К аек. өзг – осы баптың 7-тармағында белгіленген тәртіппен айқындалған айлық есептік көрсеткіштің өзгеру коэффициенті;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К айм – осы баптың 6-тармағында айқындалған тәртіппен белгіленген аймаққа бөлу коэффициенті.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Тұрғын үйдің, саяжай құрылысының физикалық тозу коэффициенті амортизация нормаларын және тиімді пайдаланылған мерзімі ескеріле отырып, мына формула бойынша анықталады: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 физ = 1 - Т физ, мұнда: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 физ – тұрғынжайдың, саяжай құрылысының физикалық тозуы.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Физикалық тозу мына формула бойынша айқындалады: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 физ = (Т баз - Т беру) х Н аморт/100, мұнда: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 баз – салық есепке жазылған жыл;</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 беру – салық салу объектісінің пайдалануға берілген жылы;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Н аморт – амортизация нормасы.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Ғимараттың сипаттамасына байланысты физикалық тозуы</w:t>
      </w:r>
      <w:r w:rsidRPr="00066174">
        <w:rPr>
          <w:rFonts w:ascii="Times New Roman" w:eastAsia="Times New Roman" w:hAnsi="Times New Roman" w:cs="Times New Roman"/>
          <w:sz w:val="28"/>
          <w:szCs w:val="28"/>
          <w:lang w:val="kk-KZ" w:eastAsia="ru-RU"/>
        </w:rPr>
        <w:t>н</w:t>
      </w:r>
      <w:r w:rsidRPr="00066174">
        <w:rPr>
          <w:rFonts w:ascii="Times New Roman" w:eastAsia="Times New Roman" w:hAnsi="Times New Roman" w:cs="Times New Roman"/>
          <w:sz w:val="28"/>
          <w:szCs w:val="28"/>
          <w:lang w:eastAsia="ru-RU"/>
        </w:rPr>
        <w:t xml:space="preserve"> анықтау кезінде </w:t>
      </w:r>
      <w:r w:rsidRPr="00066174">
        <w:rPr>
          <w:rFonts w:ascii="Times New Roman" w:eastAsia="Times New Roman" w:hAnsi="Times New Roman" w:cs="Times New Roman"/>
          <w:sz w:val="28"/>
          <w:szCs w:val="28"/>
          <w:lang w:val="kk-KZ" w:eastAsia="ru-RU"/>
        </w:rPr>
        <w:t>мынадай</w:t>
      </w:r>
      <w:r w:rsidRPr="00066174">
        <w:rPr>
          <w:rFonts w:ascii="Times New Roman" w:eastAsia="Times New Roman" w:hAnsi="Times New Roman" w:cs="Times New Roman"/>
          <w:sz w:val="28"/>
          <w:szCs w:val="28"/>
          <w:lang w:eastAsia="ru-RU"/>
        </w:rPr>
        <w:t xml:space="preserve"> амортизация нормалары қолданылады: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tbl>
      <w:tblPr>
        <w:tblStyle w:val="1b"/>
        <w:tblW w:w="9853" w:type="dxa"/>
        <w:tblLook w:val="04A0" w:firstRow="1" w:lastRow="0" w:firstColumn="1" w:lastColumn="0" w:noHBand="0" w:noVBand="1"/>
      </w:tblPr>
      <w:tblGrid>
        <w:gridCol w:w="1283"/>
        <w:gridCol w:w="2321"/>
        <w:gridCol w:w="3062"/>
        <w:gridCol w:w="1275"/>
        <w:gridCol w:w="1912"/>
      </w:tblGrid>
      <w:tr w:rsidR="005D457B" w:rsidRPr="00066174" w:rsidTr="00ED7936">
        <w:tc>
          <w:tcPr>
            <w:tcW w:w="817"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 xml:space="preserve">р/с </w:t>
            </w:r>
            <w:r w:rsidRPr="00066174">
              <w:rPr>
                <w:rFonts w:ascii="Times New Roman" w:eastAsia="Times New Roman" w:hAnsi="Times New Roman" w:cs="Times New Roman"/>
                <w:b/>
                <w:sz w:val="28"/>
                <w:szCs w:val="28"/>
                <w:lang w:eastAsia="ru-RU"/>
              </w:rPr>
              <w:t xml:space="preserve">№ </w:t>
            </w:r>
          </w:p>
        </w:tc>
        <w:tc>
          <w:tcPr>
            <w:tcW w:w="1113" w:type="dxa"/>
            <w:shd w:val="clear" w:color="auto" w:fill="auto"/>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Күрделілік тобы</w:t>
            </w:r>
          </w:p>
        </w:tc>
        <w:tc>
          <w:tcPr>
            <w:tcW w:w="5950" w:type="dxa"/>
            <w:shd w:val="clear" w:color="auto" w:fill="auto"/>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Ғимараттың сипаттамасы</w:t>
            </w:r>
          </w:p>
        </w:tc>
        <w:tc>
          <w:tcPr>
            <w:tcW w:w="922" w:type="dxa"/>
            <w:shd w:val="clear" w:color="auto" w:fill="auto"/>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Н аморт, %</w:t>
            </w:r>
          </w:p>
        </w:tc>
        <w:tc>
          <w:tcPr>
            <w:tcW w:w="1051" w:type="dxa"/>
            <w:shd w:val="clear" w:color="auto" w:fill="auto"/>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Қызмет ету мерзімі</w:t>
            </w:r>
          </w:p>
        </w:tc>
      </w:tr>
      <w:tr w:rsidR="005D457B" w:rsidRPr="00066174" w:rsidTr="00ED7936">
        <w:tc>
          <w:tcPr>
            <w:tcW w:w="817" w:type="dxa"/>
            <w:vAlign w:val="center"/>
          </w:tcPr>
          <w:p w:rsidR="005D457B" w:rsidRPr="00066174" w:rsidRDefault="005D457B" w:rsidP="00B3159E">
            <w:pPr>
              <w:ind w:firstLine="709"/>
              <w:contextualSpacing/>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1</w:t>
            </w:r>
          </w:p>
        </w:tc>
        <w:tc>
          <w:tcPr>
            <w:tcW w:w="1113" w:type="dxa"/>
            <w:vAlign w:val="center"/>
          </w:tcPr>
          <w:p w:rsidR="005D457B" w:rsidRPr="00066174" w:rsidRDefault="005D457B" w:rsidP="00B3159E">
            <w:pPr>
              <w:ind w:firstLine="709"/>
              <w:contextualSpacing/>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2</w:t>
            </w:r>
          </w:p>
        </w:tc>
        <w:tc>
          <w:tcPr>
            <w:tcW w:w="5950" w:type="dxa"/>
            <w:vAlign w:val="center"/>
          </w:tcPr>
          <w:p w:rsidR="005D457B" w:rsidRPr="00066174" w:rsidRDefault="005D457B" w:rsidP="00B3159E">
            <w:pPr>
              <w:ind w:firstLine="709"/>
              <w:contextualSpacing/>
              <w:jc w:val="center"/>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3</w:t>
            </w:r>
          </w:p>
        </w:tc>
        <w:tc>
          <w:tcPr>
            <w:tcW w:w="922" w:type="dxa"/>
            <w:vAlign w:val="center"/>
          </w:tcPr>
          <w:p w:rsidR="005D457B" w:rsidRPr="00066174" w:rsidRDefault="005D457B" w:rsidP="00B3159E">
            <w:pPr>
              <w:ind w:firstLine="709"/>
              <w:contextualSpacing/>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4</w:t>
            </w:r>
          </w:p>
        </w:tc>
        <w:tc>
          <w:tcPr>
            <w:tcW w:w="1051" w:type="dxa"/>
            <w:vAlign w:val="center"/>
          </w:tcPr>
          <w:p w:rsidR="005D457B" w:rsidRPr="00066174" w:rsidRDefault="005D457B" w:rsidP="00B3159E">
            <w:pPr>
              <w:ind w:firstLine="709"/>
              <w:contextualSpacing/>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5</w:t>
            </w:r>
          </w:p>
        </w:tc>
      </w:tr>
      <w:tr w:rsidR="005D457B" w:rsidRPr="00066174" w:rsidTr="00ED7936">
        <w:tc>
          <w:tcPr>
            <w:tcW w:w="81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111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595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Тас, ерекше</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күрделі, қабырғаларының</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қалыңдығы 2,5-тен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артық</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кірпіштен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lastRenderedPageBreak/>
              <w:t>қаланған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кірпіш</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немесе</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темір-бетон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немесе</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металл</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қаңқасы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бар</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кірпіш, жабындары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темір-бетон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және</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бетон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ғимараттар; қабырғалары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ірі</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панельді, жабындары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темір-бетон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ғимараттар</w:t>
            </w:r>
          </w:p>
        </w:tc>
        <w:tc>
          <w:tcPr>
            <w:tcW w:w="92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0,7</w:t>
            </w:r>
          </w:p>
        </w:tc>
        <w:tc>
          <w:tcPr>
            <w:tcW w:w="10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143</w:t>
            </w:r>
          </w:p>
        </w:tc>
      </w:tr>
      <w:tr w:rsidR="005D457B" w:rsidRPr="00066174" w:rsidTr="00ED7936">
        <w:tc>
          <w:tcPr>
            <w:tcW w:w="81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2.</w:t>
            </w:r>
          </w:p>
        </w:tc>
        <w:tc>
          <w:tcPr>
            <w:tcW w:w="111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595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Қабырғаларының</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қалыңдығы 1,5-2,5 кірпіштен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қаланған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кірпіш, жабындары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темір-бетон, бетон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немесе</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ағаш</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ғимараттар; қабырғалары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ірі</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блокты, жабындары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темір-бетон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ғимараттар</w:t>
            </w:r>
          </w:p>
        </w:tc>
        <w:tc>
          <w:tcPr>
            <w:tcW w:w="92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0,8</w:t>
            </w:r>
          </w:p>
        </w:tc>
        <w:tc>
          <w:tcPr>
            <w:tcW w:w="10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125</w:t>
            </w:r>
          </w:p>
        </w:tc>
      </w:tr>
      <w:tr w:rsidR="005D457B" w:rsidRPr="00066174" w:rsidTr="00ED7936">
        <w:tc>
          <w:tcPr>
            <w:tcW w:w="81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111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595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Қабырғалары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кірпіштен, монолитті</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шлак-бетоннан, жеңіл</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шлак-блоктардан, </w:t>
            </w:r>
            <w:r w:rsidRPr="00066174">
              <w:rPr>
                <w:rFonts w:ascii="Times New Roman" w:eastAsia="Times New Roman" w:hAnsi="Times New Roman" w:cs="Times New Roman"/>
                <w:sz w:val="28"/>
                <w:szCs w:val="28"/>
                <w:lang w:val="kk-KZ" w:eastAsia="ru-RU"/>
              </w:rPr>
              <w:t xml:space="preserve">бақалшақ </w:t>
            </w:r>
            <w:r w:rsidRPr="00066174">
              <w:rPr>
                <w:rFonts w:ascii="Times New Roman" w:eastAsia="Times New Roman" w:hAnsi="Times New Roman" w:cs="Times New Roman"/>
                <w:sz w:val="28"/>
                <w:szCs w:val="28"/>
                <w:lang w:eastAsia="ru-RU"/>
              </w:rPr>
              <w:t>тастардан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жеңіл</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қаланған, жабындары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темір-бетон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немесе</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бетон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ғимараттар; қабырғалары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ірі</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блокты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немесе</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кірпіштен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жеңіл</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қаланған, монолитті</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шлак-бетон, ұсақ</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шлак-блок</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ғимараттар</w:t>
            </w:r>
          </w:p>
        </w:tc>
        <w:tc>
          <w:tcPr>
            <w:tcW w:w="92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c>
          <w:tcPr>
            <w:tcW w:w="10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w:t>
            </w:r>
          </w:p>
        </w:tc>
      </w:tr>
      <w:tr w:rsidR="005D457B" w:rsidRPr="00066174" w:rsidTr="00ED7936">
        <w:tc>
          <w:tcPr>
            <w:tcW w:w="81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111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595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Қабырғалары</w:t>
            </w:r>
            <w:r w:rsidRPr="00066174">
              <w:rPr>
                <w:rFonts w:ascii="Times New Roman" w:eastAsia="Times New Roman" w:hAnsi="Times New Roman" w:cs="Times New Roman"/>
                <w:sz w:val="28"/>
                <w:szCs w:val="28"/>
                <w:lang w:val="kk-KZ" w:eastAsia="ru-RU"/>
              </w:rPr>
              <w:t xml:space="preserve"> а</w:t>
            </w:r>
            <w:r w:rsidRPr="00066174">
              <w:rPr>
                <w:rFonts w:ascii="Times New Roman" w:eastAsia="Times New Roman" w:hAnsi="Times New Roman" w:cs="Times New Roman"/>
                <w:sz w:val="28"/>
                <w:szCs w:val="28"/>
                <w:lang w:eastAsia="ru-RU"/>
              </w:rPr>
              <w:t>ралас, кесілген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ағаштан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немесе</w:t>
            </w:r>
            <w:r w:rsidRPr="00066174">
              <w:rPr>
                <w:rFonts w:ascii="Times New Roman" w:eastAsia="Times New Roman" w:hAnsi="Times New Roman" w:cs="Times New Roman"/>
                <w:sz w:val="28"/>
                <w:szCs w:val="28"/>
                <w:lang w:val="kk-KZ" w:eastAsia="ru-RU"/>
              </w:rPr>
              <w:t xml:space="preserve"> кеспекшеден </w:t>
            </w:r>
            <w:r w:rsidRPr="00066174">
              <w:rPr>
                <w:rFonts w:ascii="Times New Roman" w:eastAsia="Times New Roman" w:hAnsi="Times New Roman" w:cs="Times New Roman"/>
                <w:sz w:val="28"/>
                <w:szCs w:val="28"/>
                <w:lang w:eastAsia="ru-RU"/>
              </w:rPr>
              <w:t>жасалған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ғимараттар</w:t>
            </w:r>
          </w:p>
        </w:tc>
        <w:tc>
          <w:tcPr>
            <w:tcW w:w="92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w:t>
            </w:r>
          </w:p>
        </w:tc>
        <w:tc>
          <w:tcPr>
            <w:tcW w:w="10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w:t>
            </w:r>
          </w:p>
        </w:tc>
      </w:tr>
      <w:tr w:rsidR="005D457B" w:rsidRPr="00066174" w:rsidTr="00ED7936">
        <w:tc>
          <w:tcPr>
            <w:tcW w:w="81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111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595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Шитіден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жасалған, жиналмалы-қалқанды, құйма</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қаңқалы, балшықтан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lastRenderedPageBreak/>
              <w:t>соғылған, саман</w:t>
            </w:r>
            <w:r w:rsidRPr="00066174">
              <w:rPr>
                <w:rFonts w:ascii="Times New Roman" w:eastAsia="Times New Roman" w:hAnsi="Times New Roman" w:cs="Times New Roman"/>
                <w:sz w:val="28"/>
                <w:szCs w:val="28"/>
                <w:lang w:val="kk-KZ" w:eastAsia="ru-RU"/>
              </w:rPr>
              <w:t xml:space="preserve">нан жасалған </w:t>
            </w:r>
            <w:r w:rsidRPr="00066174">
              <w:rPr>
                <w:rFonts w:ascii="Times New Roman" w:eastAsia="Times New Roman" w:hAnsi="Times New Roman" w:cs="Times New Roman"/>
                <w:sz w:val="28"/>
                <w:szCs w:val="28"/>
                <w:lang w:eastAsia="ru-RU"/>
              </w:rPr>
              <w:t>ғимараттар</w:t>
            </w:r>
          </w:p>
        </w:tc>
        <w:tc>
          <w:tcPr>
            <w:tcW w:w="92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3,3</w:t>
            </w:r>
          </w:p>
        </w:tc>
        <w:tc>
          <w:tcPr>
            <w:tcW w:w="10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w:t>
            </w:r>
          </w:p>
        </w:tc>
      </w:tr>
      <w:tr w:rsidR="005D457B" w:rsidRPr="00066174" w:rsidTr="00ED7936">
        <w:tc>
          <w:tcPr>
            <w:tcW w:w="81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6.</w:t>
            </w:r>
          </w:p>
        </w:tc>
        <w:tc>
          <w:tcPr>
            <w:tcW w:w="111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c>
          <w:tcPr>
            <w:tcW w:w="595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Қамыс</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қаңқалы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және</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басқа</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да</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жеңілдетілген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ғимараттар</w:t>
            </w:r>
          </w:p>
        </w:tc>
        <w:tc>
          <w:tcPr>
            <w:tcW w:w="92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6,6</w:t>
            </w:r>
          </w:p>
        </w:tc>
        <w:tc>
          <w:tcPr>
            <w:tcW w:w="10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r>
    </w:tbl>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Егер тас немесе тіреу панельдерінен</w:t>
      </w:r>
      <w:r w:rsidRPr="00066174">
        <w:rPr>
          <w:rFonts w:ascii="Times New Roman" w:eastAsia="Times New Roman" w:hAnsi="Times New Roman" w:cs="Times New Roman"/>
          <w:sz w:val="28"/>
          <w:szCs w:val="28"/>
          <w:lang w:val="kk-KZ" w:eastAsia="ru-RU"/>
        </w:rPr>
        <w:t xml:space="preserve"> жасалған </w:t>
      </w:r>
      <w:r w:rsidRPr="00066174">
        <w:rPr>
          <w:rFonts w:ascii="Times New Roman" w:eastAsia="Times New Roman" w:hAnsi="Times New Roman" w:cs="Times New Roman"/>
          <w:sz w:val="28"/>
          <w:szCs w:val="28"/>
          <w:lang w:eastAsia="ru-RU"/>
        </w:rPr>
        <w:t>тұрғынжайдың, саяжай құрылысының физикалық тозуы 70 пайыздан, өзге материалдард</w:t>
      </w:r>
      <w:r w:rsidRPr="00066174">
        <w:rPr>
          <w:rFonts w:ascii="Times New Roman" w:eastAsia="Times New Roman" w:hAnsi="Times New Roman" w:cs="Times New Roman"/>
          <w:sz w:val="28"/>
          <w:szCs w:val="28"/>
          <w:lang w:val="kk-KZ" w:eastAsia="ru-RU"/>
        </w:rPr>
        <w:t>ан жасалғандардың</w:t>
      </w:r>
      <w:r w:rsidRPr="00066174">
        <w:rPr>
          <w:rFonts w:ascii="Times New Roman" w:eastAsia="Times New Roman" w:hAnsi="Times New Roman" w:cs="Times New Roman"/>
          <w:sz w:val="28"/>
          <w:szCs w:val="28"/>
          <w:lang w:eastAsia="ru-RU"/>
        </w:rPr>
        <w:t xml:space="preserve"> тозуы 65 пайыздан асып кетсе, онда физикалық тозу коэффициенті 0,2-ге тең деп қабылданады.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 Тұрғынжайдың, саяжай құрылысының сапасына қойылатын талаптардың өзгеруін ескеретін ф</w:t>
      </w:r>
      <w:r w:rsidRPr="00066174">
        <w:rPr>
          <w:rFonts w:ascii="Times New Roman" w:eastAsia="Times New Roman" w:hAnsi="Times New Roman" w:cs="Times New Roman"/>
          <w:sz w:val="28"/>
          <w:szCs w:val="28"/>
          <w:lang w:val="kk-KZ" w:eastAsia="ru-RU"/>
        </w:rPr>
        <w:t>ункционалдық</w:t>
      </w:r>
      <w:r w:rsidRPr="00066174">
        <w:rPr>
          <w:rFonts w:ascii="Times New Roman" w:eastAsia="Times New Roman" w:hAnsi="Times New Roman" w:cs="Times New Roman"/>
          <w:sz w:val="28"/>
          <w:szCs w:val="28"/>
          <w:lang w:eastAsia="ru-RU"/>
        </w:rPr>
        <w:t xml:space="preserve"> тозу коэффициенті (К функц) мына формула бойынша есептеледі: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 функц = К қабат х К бұрыш. х К қабырғ. мат х К абат. х К жылыт, мұнда: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 қабат – тұрғынжайдың орналасу қабатына қарай базалық құнның өзгеруін ескеретін коэффициент;</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 бұрыш – тұрғынжайдың ғимарат бұрышындағы учаскелерде орналасуын ескеретін коэффициент;</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 қабырғ.мат – қабырғалардың материалын ескеретін коэффициент;</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 абат. – тұрғынжайдың, саяжай құрылысының абаттандырылуы мен оның инженерлік-техникалық құрылғылармен қамтамасыз етілу деңгейін ескеретін коэффициент;</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 жылыт – жылыту түрін ескеретін коэффициент.</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 xml:space="preserve">Қабаттылығына қарай мынадай қабаттылықты түзету </w:t>
      </w:r>
      <w:r w:rsidRPr="00066174">
        <w:rPr>
          <w:rFonts w:ascii="Times New Roman" w:eastAsia="Times New Roman" w:hAnsi="Times New Roman" w:cs="Times New Roman"/>
          <w:sz w:val="28"/>
          <w:szCs w:val="28"/>
          <w:lang w:eastAsia="ru-RU"/>
        </w:rPr>
        <w:t xml:space="preserve"> коэффициент</w:t>
      </w:r>
      <w:r w:rsidRPr="00066174">
        <w:rPr>
          <w:rFonts w:ascii="Times New Roman" w:eastAsia="Times New Roman" w:hAnsi="Times New Roman" w:cs="Times New Roman"/>
          <w:sz w:val="28"/>
          <w:szCs w:val="28"/>
          <w:lang w:val="kk-KZ" w:eastAsia="ru-RU"/>
        </w:rPr>
        <w:t>і қолданылады</w:t>
      </w:r>
      <w:r w:rsidRPr="00066174">
        <w:rPr>
          <w:rFonts w:ascii="Times New Roman" w:eastAsia="Times New Roman" w:hAnsi="Times New Roman" w:cs="Times New Roman"/>
          <w:sz w:val="28"/>
          <w:szCs w:val="28"/>
          <w:lang w:eastAsia="ru-RU"/>
        </w:rPr>
        <w:t xml:space="preserve"> (К </w:t>
      </w:r>
      <w:r w:rsidRPr="00066174">
        <w:rPr>
          <w:rFonts w:ascii="Times New Roman" w:eastAsia="Times New Roman" w:hAnsi="Times New Roman" w:cs="Times New Roman"/>
          <w:sz w:val="28"/>
          <w:szCs w:val="28"/>
          <w:lang w:val="kk-KZ" w:eastAsia="ru-RU"/>
        </w:rPr>
        <w:t>қабат</w:t>
      </w:r>
      <w:r w:rsidRPr="00066174">
        <w:rPr>
          <w:rFonts w:ascii="Times New Roman" w:eastAsia="Times New Roman" w:hAnsi="Times New Roman" w:cs="Times New Roman"/>
          <w:sz w:val="28"/>
          <w:szCs w:val="28"/>
          <w:lang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tbl>
      <w:tblPr>
        <w:tblStyle w:val="1b"/>
        <w:tblW w:w="9627" w:type="dxa"/>
        <w:tblLook w:val="04A0" w:firstRow="1" w:lastRow="0" w:firstColumn="1" w:lastColumn="0" w:noHBand="0" w:noVBand="1"/>
      </w:tblPr>
      <w:tblGrid>
        <w:gridCol w:w="1413"/>
        <w:gridCol w:w="5005"/>
        <w:gridCol w:w="3209"/>
      </w:tblGrid>
      <w:tr w:rsidR="005D457B" w:rsidRPr="00066174" w:rsidTr="00ED7936">
        <w:tc>
          <w:tcPr>
            <w:tcW w:w="1413"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р/с №</w:t>
            </w:r>
          </w:p>
        </w:tc>
        <w:tc>
          <w:tcPr>
            <w:tcW w:w="5005"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Қабаты</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К</w:t>
            </w:r>
            <w:r w:rsidRPr="00066174">
              <w:rPr>
                <w:rFonts w:ascii="Times New Roman" w:eastAsia="Times New Roman" w:hAnsi="Times New Roman" w:cs="Times New Roman"/>
                <w:b/>
                <w:sz w:val="28"/>
                <w:szCs w:val="28"/>
                <w:lang w:val="kk-KZ" w:eastAsia="ru-RU"/>
              </w:rPr>
              <w:t xml:space="preserve"> </w:t>
            </w:r>
            <w:r w:rsidRPr="00066174">
              <w:rPr>
                <w:rFonts w:ascii="Times New Roman" w:eastAsia="Times New Roman" w:hAnsi="Times New Roman" w:cs="Times New Roman"/>
                <w:b/>
                <w:sz w:val="28"/>
                <w:szCs w:val="28"/>
                <w:lang w:eastAsia="ru-RU"/>
              </w:rPr>
              <w:t>қабат</w:t>
            </w:r>
          </w:p>
        </w:tc>
      </w:tr>
      <w:tr w:rsidR="005D457B" w:rsidRPr="00066174" w:rsidTr="00ED7936">
        <w:tc>
          <w:tcPr>
            <w:tcW w:w="141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500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r>
      <w:tr w:rsidR="005D457B" w:rsidRPr="00066174" w:rsidTr="00ED7936">
        <w:tc>
          <w:tcPr>
            <w:tcW w:w="141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500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Бірінші</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0,95</w:t>
            </w:r>
          </w:p>
        </w:tc>
      </w:tr>
      <w:tr w:rsidR="005D457B" w:rsidRPr="00066174" w:rsidTr="00ED7936">
        <w:tc>
          <w:tcPr>
            <w:tcW w:w="141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500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Аралық немесе жеке тұрғын үй</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w:t>
            </w:r>
          </w:p>
        </w:tc>
      </w:tr>
      <w:tr w:rsidR="005D457B" w:rsidRPr="00066174" w:rsidTr="00ED7936">
        <w:tc>
          <w:tcPr>
            <w:tcW w:w="141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500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Соңғы</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0,9</w:t>
            </w:r>
          </w:p>
        </w:tc>
      </w:tr>
    </w:tbl>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Биіктігі үш қабаттан аспайтын көппәтерлі тұрғын үйлер үшін кез келген қабат үшін қабаттылық коэффициенті 1-ге тең деп қабылданады.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Ғимараттың бұрыштық учаскелерінде тұрғын үйдің орналасуына байланысты </w:t>
      </w:r>
      <w:r w:rsidRPr="00066174">
        <w:rPr>
          <w:rFonts w:ascii="Times New Roman" w:eastAsia="Times New Roman" w:hAnsi="Times New Roman" w:cs="Times New Roman"/>
          <w:sz w:val="28"/>
          <w:szCs w:val="28"/>
          <w:lang w:val="kk-KZ" w:eastAsia="ru-RU"/>
        </w:rPr>
        <w:t>мынадай</w:t>
      </w:r>
      <w:r w:rsidRPr="00066174">
        <w:rPr>
          <w:rFonts w:ascii="Times New Roman" w:eastAsia="Times New Roman" w:hAnsi="Times New Roman" w:cs="Times New Roman"/>
          <w:sz w:val="28"/>
          <w:szCs w:val="28"/>
          <w:lang w:eastAsia="ru-RU"/>
        </w:rPr>
        <w:t xml:space="preserve"> түзету коэффициенттері қолданылады (</w:t>
      </w:r>
      <w:r w:rsidRPr="00066174">
        <w:rPr>
          <w:rFonts w:ascii="Times New Roman" w:eastAsia="Times New Roman" w:hAnsi="Times New Roman" w:cs="Times New Roman"/>
          <w:sz w:val="28"/>
          <w:szCs w:val="28"/>
          <w:lang w:val="kk-KZ" w:eastAsia="ru-RU"/>
        </w:rPr>
        <w:t xml:space="preserve">К </w:t>
      </w:r>
      <w:r w:rsidRPr="00066174">
        <w:rPr>
          <w:rFonts w:ascii="Times New Roman" w:eastAsia="Times New Roman" w:hAnsi="Times New Roman" w:cs="Times New Roman"/>
          <w:sz w:val="28"/>
          <w:szCs w:val="28"/>
          <w:lang w:eastAsia="ru-RU"/>
        </w:rPr>
        <w:t>бұрыш):</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tbl>
      <w:tblPr>
        <w:tblStyle w:val="1b"/>
        <w:tblW w:w="9627" w:type="dxa"/>
        <w:tblLook w:val="04A0" w:firstRow="1" w:lastRow="0" w:firstColumn="1" w:lastColumn="0" w:noHBand="0" w:noVBand="1"/>
      </w:tblPr>
      <w:tblGrid>
        <w:gridCol w:w="1413"/>
        <w:gridCol w:w="6095"/>
        <w:gridCol w:w="2119"/>
      </w:tblGrid>
      <w:tr w:rsidR="005D457B" w:rsidRPr="00066174" w:rsidTr="00ED7936">
        <w:tc>
          <w:tcPr>
            <w:tcW w:w="1413"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eastAsia="ru-RU"/>
              </w:rPr>
              <w:t>р/с</w:t>
            </w:r>
            <w:r w:rsidRPr="00066174">
              <w:rPr>
                <w:rFonts w:ascii="Times New Roman" w:eastAsia="Times New Roman" w:hAnsi="Times New Roman" w:cs="Times New Roman"/>
                <w:b/>
                <w:sz w:val="28"/>
                <w:szCs w:val="28"/>
                <w:lang w:eastAsia="ru-RU"/>
              </w:rPr>
              <w:br/>
              <w:t>№</w:t>
            </w:r>
            <w:r w:rsidRPr="00066174">
              <w:rPr>
                <w:rFonts w:ascii="Times New Roman" w:eastAsia="Times New Roman" w:hAnsi="Times New Roman" w:cs="Times New Roman"/>
                <w:b/>
                <w:sz w:val="28"/>
                <w:szCs w:val="28"/>
                <w:lang w:val="kk-KZ" w:eastAsia="ru-RU"/>
              </w:rPr>
              <w:t>3</w:t>
            </w:r>
          </w:p>
        </w:tc>
        <w:tc>
          <w:tcPr>
            <w:tcW w:w="6095"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Тұрғынжайдың ғимарат бұрышындағы учаскелерде орналасуы</w:t>
            </w:r>
          </w:p>
        </w:tc>
        <w:tc>
          <w:tcPr>
            <w:tcW w:w="2119"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К бұрыш</w:t>
            </w:r>
          </w:p>
        </w:tc>
      </w:tr>
      <w:tr w:rsidR="005D457B" w:rsidRPr="00066174" w:rsidTr="00ED7936">
        <w:tc>
          <w:tcPr>
            <w:tcW w:w="1413"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1</w:t>
            </w:r>
          </w:p>
        </w:tc>
        <w:tc>
          <w:tcPr>
            <w:tcW w:w="6095"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2</w:t>
            </w:r>
          </w:p>
        </w:tc>
        <w:tc>
          <w:tcPr>
            <w:tcW w:w="2119"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3</w:t>
            </w:r>
          </w:p>
        </w:tc>
      </w:tr>
      <w:tr w:rsidR="005D457B" w:rsidRPr="00066174" w:rsidTr="00ED7936">
        <w:tc>
          <w:tcPr>
            <w:tcW w:w="141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609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Бұрышта орналасқан</w:t>
            </w:r>
          </w:p>
        </w:tc>
        <w:tc>
          <w:tcPr>
            <w:tcW w:w="211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0,95</w:t>
            </w:r>
          </w:p>
        </w:tc>
      </w:tr>
      <w:tr w:rsidR="005D457B" w:rsidRPr="00066174" w:rsidTr="00ED7936">
        <w:tc>
          <w:tcPr>
            <w:tcW w:w="141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2.</w:t>
            </w:r>
          </w:p>
        </w:tc>
        <w:tc>
          <w:tcPr>
            <w:tcW w:w="609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Бұрышта орналаспаған немесе жеке тұрғын үй</w:t>
            </w:r>
          </w:p>
        </w:tc>
        <w:tc>
          <w:tcPr>
            <w:tcW w:w="211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bl>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Қабырғаларының материалына қарай мынадай түзету коэффициенттері (К қаб. мат) қолданылады: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tbl>
      <w:tblPr>
        <w:tblStyle w:val="1b"/>
        <w:tblW w:w="9627" w:type="dxa"/>
        <w:tblLook w:val="04A0" w:firstRow="1" w:lastRow="0" w:firstColumn="1" w:lastColumn="0" w:noHBand="0" w:noVBand="1"/>
      </w:tblPr>
      <w:tblGrid>
        <w:gridCol w:w="1602"/>
        <w:gridCol w:w="5341"/>
        <w:gridCol w:w="2684"/>
      </w:tblGrid>
      <w:tr w:rsidR="005D457B" w:rsidRPr="00066174" w:rsidTr="00ED7936">
        <w:tc>
          <w:tcPr>
            <w:tcW w:w="1696"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р/с</w:t>
            </w:r>
            <w:r w:rsidRPr="00066174">
              <w:rPr>
                <w:rFonts w:ascii="Times New Roman" w:eastAsia="Times New Roman" w:hAnsi="Times New Roman" w:cs="Times New Roman"/>
                <w:b/>
                <w:sz w:val="28"/>
                <w:szCs w:val="28"/>
                <w:lang w:eastAsia="ru-RU"/>
              </w:rPr>
              <w:br/>
              <w:t>№</w:t>
            </w:r>
          </w:p>
        </w:tc>
        <w:tc>
          <w:tcPr>
            <w:tcW w:w="5949"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Қабырғаларының материалы</w:t>
            </w:r>
          </w:p>
        </w:tc>
        <w:tc>
          <w:tcPr>
            <w:tcW w:w="1982"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Коэффициент</w:t>
            </w:r>
          </w:p>
        </w:tc>
      </w:tr>
      <w:tr w:rsidR="005D457B" w:rsidRPr="00066174" w:rsidTr="00ED7936">
        <w:tc>
          <w:tcPr>
            <w:tcW w:w="1696"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1</w:t>
            </w:r>
          </w:p>
        </w:tc>
        <w:tc>
          <w:tcPr>
            <w:tcW w:w="5949" w:type="dxa"/>
            <w:tcBorders>
              <w:bottom w:val="single" w:sz="4" w:space="0" w:color="auto"/>
            </w:tcBorders>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2</w:t>
            </w:r>
          </w:p>
        </w:tc>
        <w:tc>
          <w:tcPr>
            <w:tcW w:w="1982"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3</w:t>
            </w:r>
          </w:p>
        </w:tc>
      </w:tr>
      <w:tr w:rsidR="005D457B" w:rsidRPr="00066174" w:rsidTr="00ED7936">
        <w:tc>
          <w:tcPr>
            <w:tcW w:w="169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594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Кірпіштен</w:t>
            </w:r>
          </w:p>
        </w:tc>
        <w:tc>
          <w:tcPr>
            <w:tcW w:w="198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r>
      <w:tr w:rsidR="005D457B" w:rsidRPr="00066174" w:rsidTr="00ED7936">
        <w:tc>
          <w:tcPr>
            <w:tcW w:w="169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594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Керамзит-бетон блоктардан құрама</w:t>
            </w:r>
          </w:p>
        </w:tc>
        <w:tc>
          <w:tcPr>
            <w:tcW w:w="198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169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594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Керамзит-бетон блоктардан құрама, кірпішпен қапталған</w:t>
            </w:r>
          </w:p>
        </w:tc>
        <w:tc>
          <w:tcPr>
            <w:tcW w:w="198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1,05</w:t>
            </w:r>
          </w:p>
        </w:tc>
      </w:tr>
      <w:tr w:rsidR="005D457B" w:rsidRPr="00066174" w:rsidTr="00ED7936">
        <w:tc>
          <w:tcPr>
            <w:tcW w:w="169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594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Темір-бетон панельдер</w:t>
            </w:r>
          </w:p>
        </w:tc>
        <w:tc>
          <w:tcPr>
            <w:tcW w:w="198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169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594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Темір-бетон панельдерден,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кірпішпен қапталған</w:t>
            </w:r>
          </w:p>
        </w:tc>
        <w:tc>
          <w:tcPr>
            <w:tcW w:w="198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1,05</w:t>
            </w:r>
          </w:p>
        </w:tc>
      </w:tr>
      <w:tr w:rsidR="005D457B" w:rsidRPr="00066174" w:rsidTr="00ED7936">
        <w:tc>
          <w:tcPr>
            <w:tcW w:w="169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c>
          <w:tcPr>
            <w:tcW w:w="594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Балшықтан соғылған саман</w:t>
            </w:r>
          </w:p>
        </w:tc>
        <w:tc>
          <w:tcPr>
            <w:tcW w:w="198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w:t>
            </w:r>
          </w:p>
        </w:tc>
      </w:tr>
      <w:tr w:rsidR="005D457B" w:rsidRPr="00066174" w:rsidTr="00ED7936">
        <w:tc>
          <w:tcPr>
            <w:tcW w:w="169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w:t>
            </w:r>
          </w:p>
        </w:tc>
        <w:tc>
          <w:tcPr>
            <w:tcW w:w="594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Саман, сыртынан 0,5 кірпішпен қапталған</w:t>
            </w:r>
          </w:p>
        </w:tc>
        <w:tc>
          <w:tcPr>
            <w:tcW w:w="198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0,6</w:t>
            </w:r>
          </w:p>
        </w:tc>
      </w:tr>
      <w:tr w:rsidR="005D457B" w:rsidRPr="00066174" w:rsidTr="00ED7936">
        <w:tc>
          <w:tcPr>
            <w:tcW w:w="169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w:t>
            </w:r>
          </w:p>
        </w:tc>
        <w:tc>
          <w:tcPr>
            <w:tcW w:w="594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Монолитті </w:t>
            </w:r>
            <w:r w:rsidRPr="00066174">
              <w:rPr>
                <w:rFonts w:ascii="Times New Roman" w:eastAsia="Times New Roman" w:hAnsi="Times New Roman" w:cs="Times New Roman"/>
                <w:sz w:val="28"/>
                <w:szCs w:val="28"/>
                <w:lang w:val="kk-KZ" w:eastAsia="ru-RU"/>
              </w:rPr>
              <w:t>қож</w:t>
            </w:r>
            <w:r w:rsidRPr="00066174">
              <w:rPr>
                <w:rFonts w:ascii="Times New Roman" w:eastAsia="Times New Roman" w:hAnsi="Times New Roman" w:cs="Times New Roman"/>
                <w:sz w:val="28"/>
                <w:szCs w:val="28"/>
                <w:lang w:eastAsia="ru-RU"/>
              </w:rPr>
              <w:t>-бетон</w:t>
            </w:r>
          </w:p>
        </w:tc>
        <w:tc>
          <w:tcPr>
            <w:tcW w:w="198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0,7</w:t>
            </w:r>
          </w:p>
        </w:tc>
      </w:tr>
      <w:tr w:rsidR="005D457B" w:rsidRPr="00066174" w:rsidTr="00ED7936">
        <w:tc>
          <w:tcPr>
            <w:tcW w:w="169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w:t>
            </w:r>
          </w:p>
        </w:tc>
        <w:tc>
          <w:tcPr>
            <w:tcW w:w="594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Темір-бетон блоктардан</w:t>
            </w:r>
          </w:p>
        </w:tc>
        <w:tc>
          <w:tcPr>
            <w:tcW w:w="198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169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c>
          <w:tcPr>
            <w:tcW w:w="594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Жиналмалы-қалқанды</w:t>
            </w:r>
          </w:p>
        </w:tc>
        <w:tc>
          <w:tcPr>
            <w:tcW w:w="198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0,6</w:t>
            </w:r>
          </w:p>
        </w:tc>
      </w:tr>
      <w:tr w:rsidR="005D457B" w:rsidRPr="00066174" w:rsidTr="00ED7936">
        <w:tc>
          <w:tcPr>
            <w:tcW w:w="169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c>
          <w:tcPr>
            <w:tcW w:w="594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Жиналмалы-қалқанды, 0,5 кірпішпен қапталған</w:t>
            </w:r>
          </w:p>
        </w:tc>
        <w:tc>
          <w:tcPr>
            <w:tcW w:w="198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0,75</w:t>
            </w:r>
          </w:p>
        </w:tc>
      </w:tr>
      <w:tr w:rsidR="005D457B" w:rsidRPr="00066174" w:rsidTr="00ED7936">
        <w:tc>
          <w:tcPr>
            <w:tcW w:w="169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w:t>
            </w:r>
          </w:p>
        </w:tc>
        <w:tc>
          <w:tcPr>
            <w:tcW w:w="594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Кесілген ағаштан</w:t>
            </w:r>
          </w:p>
        </w:tc>
        <w:tc>
          <w:tcPr>
            <w:tcW w:w="198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0,85</w:t>
            </w:r>
          </w:p>
        </w:tc>
      </w:tr>
      <w:tr w:rsidR="005D457B" w:rsidRPr="00066174" w:rsidTr="00ED7936">
        <w:tc>
          <w:tcPr>
            <w:tcW w:w="169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p>
        </w:tc>
        <w:tc>
          <w:tcPr>
            <w:tcW w:w="594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Шпалдан</w:t>
            </w:r>
          </w:p>
        </w:tc>
        <w:tc>
          <w:tcPr>
            <w:tcW w:w="198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0,75</w:t>
            </w:r>
          </w:p>
        </w:tc>
      </w:tr>
      <w:tr w:rsidR="005D457B" w:rsidRPr="00066174" w:rsidTr="00ED7936">
        <w:tc>
          <w:tcPr>
            <w:tcW w:w="169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w:t>
            </w:r>
          </w:p>
        </w:tc>
        <w:tc>
          <w:tcPr>
            <w:tcW w:w="594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Шпалдан, кірпішпен қапталған</w:t>
            </w:r>
          </w:p>
        </w:tc>
        <w:tc>
          <w:tcPr>
            <w:tcW w:w="198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0,95</w:t>
            </w:r>
          </w:p>
        </w:tc>
      </w:tr>
      <w:tr w:rsidR="005D457B" w:rsidRPr="00066174" w:rsidTr="00ED7936">
        <w:tc>
          <w:tcPr>
            <w:tcW w:w="169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c>
          <w:tcPr>
            <w:tcW w:w="594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Қамыс қаңқалы</w:t>
            </w:r>
          </w:p>
        </w:tc>
        <w:tc>
          <w:tcPr>
            <w:tcW w:w="198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0,6</w:t>
            </w:r>
          </w:p>
        </w:tc>
      </w:tr>
      <w:tr w:rsidR="005D457B" w:rsidRPr="00066174" w:rsidTr="00ED7936">
        <w:tc>
          <w:tcPr>
            <w:tcW w:w="169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w:t>
            </w:r>
          </w:p>
        </w:tc>
        <w:tc>
          <w:tcPr>
            <w:tcW w:w="594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Өзгелері</w:t>
            </w:r>
          </w:p>
        </w:tc>
        <w:tc>
          <w:tcPr>
            <w:tcW w:w="198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bl>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Тұрғынжайды, саяжай құрылысын барлық тиісті инженерлік жүйелермен және техникалық құрылғылармен қамтамасыз ету кезінде абаттандыруды түзету коэффициенті (К абат) 1-ге тең деп алынады.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Адамдардың тұруына (тұрмысына), болуына нормативтік не жайлы жағдайлар жасайтын инженерлік жүйелер мен техникалық құрылғылар (су құбыры, кәріз, басқа абаттандыру түрлері) болмаған жағдайда К абат 0,8-ге тең деп алынады.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Жылыту түріне қарай мынадай жылытуды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түзету коэффициенттері (К жылыт) қолданылады: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tbl>
      <w:tblPr>
        <w:tblStyle w:val="1b"/>
        <w:tblW w:w="9627" w:type="dxa"/>
        <w:tblLook w:val="04A0" w:firstRow="1" w:lastRow="0" w:firstColumn="1" w:lastColumn="0" w:noHBand="0" w:noVBand="1"/>
      </w:tblPr>
      <w:tblGrid>
        <w:gridCol w:w="1838"/>
        <w:gridCol w:w="6095"/>
        <w:gridCol w:w="1694"/>
      </w:tblGrid>
      <w:tr w:rsidR="005D457B" w:rsidRPr="00066174" w:rsidTr="00ED7936">
        <w:tc>
          <w:tcPr>
            <w:tcW w:w="1838"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 xml:space="preserve">р/с </w:t>
            </w:r>
            <w:r w:rsidRPr="00066174">
              <w:rPr>
                <w:rFonts w:ascii="Times New Roman" w:eastAsia="Times New Roman" w:hAnsi="Times New Roman" w:cs="Times New Roman"/>
                <w:b/>
                <w:sz w:val="28"/>
                <w:szCs w:val="28"/>
                <w:lang w:eastAsia="ru-RU"/>
              </w:rPr>
              <w:t xml:space="preserve">№ </w:t>
            </w:r>
          </w:p>
        </w:tc>
        <w:tc>
          <w:tcPr>
            <w:tcW w:w="6095" w:type="dxa"/>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Жылыту түрлері</w:t>
            </w:r>
          </w:p>
        </w:tc>
        <w:tc>
          <w:tcPr>
            <w:tcW w:w="1694" w:type="dxa"/>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К жылыт</w:t>
            </w:r>
          </w:p>
        </w:tc>
      </w:tr>
      <w:tr w:rsidR="005D457B" w:rsidRPr="00066174" w:rsidTr="00ED7936">
        <w:tc>
          <w:tcPr>
            <w:tcW w:w="1838"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lastRenderedPageBreak/>
              <w:t>1</w:t>
            </w:r>
          </w:p>
        </w:tc>
        <w:tc>
          <w:tcPr>
            <w:tcW w:w="6095"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2</w:t>
            </w:r>
          </w:p>
        </w:tc>
        <w:tc>
          <w:tcPr>
            <w:tcW w:w="1694"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3</w:t>
            </w:r>
          </w:p>
        </w:tc>
      </w:tr>
      <w:tr w:rsidR="005D457B" w:rsidRPr="00066174" w:rsidTr="00ED7936">
        <w:tc>
          <w:tcPr>
            <w:tcW w:w="1838"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609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Орталықтан жылыту</w:t>
            </w:r>
          </w:p>
        </w:tc>
        <w:tc>
          <w:tcPr>
            <w:tcW w:w="169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1838"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609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Газбен немесе мазутпен жергілікті жылыту</w:t>
            </w:r>
          </w:p>
        </w:tc>
        <w:tc>
          <w:tcPr>
            <w:tcW w:w="169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0,98</w:t>
            </w:r>
          </w:p>
        </w:tc>
      </w:tr>
      <w:tr w:rsidR="005D457B" w:rsidRPr="00066174" w:rsidTr="00ED7936">
        <w:tc>
          <w:tcPr>
            <w:tcW w:w="1838"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609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Қатты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отынды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қолданып, сумен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жергілікті</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жылыту</w:t>
            </w:r>
          </w:p>
        </w:tc>
        <w:tc>
          <w:tcPr>
            <w:tcW w:w="169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0,95</w:t>
            </w:r>
          </w:p>
        </w:tc>
      </w:tr>
      <w:tr w:rsidR="005D457B" w:rsidRPr="00066174" w:rsidTr="00ED7936">
        <w:tc>
          <w:tcPr>
            <w:tcW w:w="1838"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609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Пешпен жылыту</w:t>
            </w:r>
          </w:p>
        </w:tc>
        <w:tc>
          <w:tcPr>
            <w:tcW w:w="169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0,9</w:t>
            </w:r>
          </w:p>
        </w:tc>
      </w:tr>
    </w:tbl>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 Салық салу объектісінің елдi мекенде орналасуын ескеретін аймаққа бөлу коэффициентiн (К айм.) жергіліктi атқарушы органдар осындай коэффициент енгізілетін жылдың алдындағы жылдың 1 желтоқсанынан кешіктірмейтін мерзімде аймаққа бөлу коэффициентін есептеу әдістемесіне сәйкес бекітеді және ол бекітілген жылдан кейінгі жылдың 1 қаңтарынан бастап қолданысқа енгізіледі.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Бекітілген аймаққа бөлу коэффициенттері ресми жариялануға тиіс.</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Аймаққа бөлу коэффициентін есептеу әдістемесін орталық мемлекеттік органдар</w:t>
      </w:r>
      <w:r w:rsidRPr="00066174">
        <w:rPr>
          <w:rFonts w:ascii="Times New Roman" w:eastAsia="Times New Roman" w:hAnsi="Times New Roman" w:cs="Times New Roman"/>
          <w:sz w:val="28"/>
          <w:szCs w:val="28"/>
          <w:lang w:val="kk-KZ" w:eastAsia="ru-RU"/>
        </w:rPr>
        <w:t xml:space="preserve"> қатарынан</w:t>
      </w:r>
      <w:r w:rsidRPr="00066174">
        <w:rPr>
          <w:rFonts w:ascii="Times New Roman" w:eastAsia="Times New Roman" w:hAnsi="Times New Roman" w:cs="Times New Roman"/>
          <w:sz w:val="28"/>
          <w:szCs w:val="28"/>
          <w:lang w:eastAsia="ru-RU"/>
        </w:rPr>
        <w:t xml:space="preserve"> Қазақстан Республикасы Үкіметінің шешімімен айқындалатын уәкілетті мемлекеттік орган бекітеді.</w:t>
      </w:r>
    </w:p>
    <w:p w:rsidR="005D457B" w:rsidRPr="00066174" w:rsidRDefault="005D457B" w:rsidP="00B3159E">
      <w:pPr>
        <w:suppressAutoHyphens w:val="0"/>
        <w:spacing w:after="0" w:line="240" w:lineRule="auto"/>
        <w:ind w:firstLine="709"/>
        <w:contextualSpacing/>
        <w:jc w:val="both"/>
        <w:rPr>
          <w:rFonts w:ascii="Times New Roman" w:hAnsi="Times New Roman" w:cs="Times New Roman"/>
          <w:sz w:val="28"/>
          <w:szCs w:val="28"/>
        </w:rPr>
      </w:pPr>
      <w:r w:rsidRPr="00066174">
        <w:rPr>
          <w:rFonts w:ascii="Times New Roman" w:eastAsia="Times New Roman" w:hAnsi="Times New Roman" w:cs="Times New Roman"/>
          <w:sz w:val="28"/>
          <w:szCs w:val="28"/>
          <w:lang w:eastAsia="ru-RU"/>
        </w:rPr>
        <w:t xml:space="preserve">7. </w:t>
      </w:r>
      <w:r w:rsidRPr="00066174">
        <w:rPr>
          <w:rFonts w:ascii="Times New Roman" w:hAnsi="Times New Roman" w:cs="Times New Roman"/>
          <w:sz w:val="28"/>
          <w:szCs w:val="28"/>
        </w:rPr>
        <w:t>Айлық есептік көрсеткішті өзгер</w:t>
      </w:r>
      <w:r w:rsidRPr="00066174">
        <w:rPr>
          <w:rFonts w:ascii="Times New Roman" w:hAnsi="Times New Roman" w:cs="Times New Roman"/>
          <w:sz w:val="28"/>
          <w:szCs w:val="28"/>
          <w:lang w:val="kk-KZ"/>
        </w:rPr>
        <w:t>т</w:t>
      </w:r>
      <w:r w:rsidRPr="00066174">
        <w:rPr>
          <w:rFonts w:ascii="Times New Roman" w:hAnsi="Times New Roman" w:cs="Times New Roman"/>
          <w:sz w:val="28"/>
          <w:szCs w:val="28"/>
        </w:rPr>
        <w:t>у коэффициенті (бұдан әрі – К аек. өзг) мына формула бойынша айқындалады: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 аек. өзг = ағ. ж. аек/алдың ж. аек.,</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мұнда: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ағ. ж. аек – </w:t>
      </w:r>
      <w:r w:rsidRPr="00066174">
        <w:rPr>
          <w:rFonts w:ascii="Times New Roman" w:eastAsia="Times New Roman" w:hAnsi="Times New Roman" w:cs="Times New Roman"/>
          <w:sz w:val="28"/>
          <w:szCs w:val="28"/>
          <w:lang w:val="kk-KZ" w:eastAsia="ru-RU"/>
        </w:rPr>
        <w:t xml:space="preserve"> АЕК және алдыңғы қаржы жылының</w:t>
      </w:r>
      <w:r w:rsidRPr="00066174">
        <w:rPr>
          <w:rFonts w:ascii="Times New Roman" w:eastAsia="Times New Roman" w:hAnsi="Times New Roman" w:cs="Times New Roman"/>
          <w:sz w:val="28"/>
          <w:szCs w:val="28"/>
          <w:lang w:eastAsia="ru-RU"/>
        </w:rPr>
        <w:t>1 қаңтарына қолданыста бол</w:t>
      </w:r>
      <w:r w:rsidRPr="00066174">
        <w:rPr>
          <w:rFonts w:ascii="Times New Roman" w:eastAsia="Times New Roman" w:hAnsi="Times New Roman" w:cs="Times New Roman"/>
          <w:sz w:val="28"/>
          <w:szCs w:val="28"/>
          <w:lang w:val="kk-KZ" w:eastAsia="ru-RU"/>
        </w:rPr>
        <w:t>ған</w:t>
      </w:r>
      <w:r w:rsidRPr="00066174">
        <w:rPr>
          <w:rFonts w:ascii="Times New Roman" w:eastAsia="Times New Roman" w:hAnsi="Times New Roman" w:cs="Times New Roman"/>
          <w:sz w:val="28"/>
          <w:szCs w:val="28"/>
          <w:lang w:eastAsia="ru-RU"/>
        </w:rPr>
        <w:t xml:space="preserve"> айлық есептік көрсеткіш;</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алдың ж. аек –</w:t>
      </w:r>
      <w:r w:rsidRPr="00066174">
        <w:rPr>
          <w:rFonts w:ascii="Times New Roman" w:eastAsia="Times New Roman" w:hAnsi="Times New Roman" w:cs="Times New Roman"/>
          <w:sz w:val="28"/>
          <w:szCs w:val="28"/>
          <w:lang w:val="kk-KZ" w:eastAsia="ru-RU"/>
        </w:rPr>
        <w:t xml:space="preserve"> АЕК </w:t>
      </w:r>
      <w:r w:rsidRPr="00066174">
        <w:rPr>
          <w:rFonts w:ascii="Times New Roman" w:eastAsia="Times New Roman" w:hAnsi="Times New Roman" w:cs="Times New Roman"/>
          <w:sz w:val="28"/>
          <w:szCs w:val="28"/>
          <w:lang w:eastAsia="ru-RU"/>
        </w:rPr>
        <w:t>және алдыңғы қаржы жылының 1 қаңтарына қолданыста болатын айлық есептік көрсеткіш.</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 Сән-салтанат коэффициенті (</w:t>
      </w:r>
      <w:r w:rsidRPr="00066174">
        <w:rPr>
          <w:rFonts w:ascii="Times New Roman" w:eastAsia="Times New Roman" w:hAnsi="Times New Roman" w:cs="Times New Roman"/>
          <w:sz w:val="28"/>
          <w:szCs w:val="28"/>
          <w:lang w:val="kk-KZ" w:eastAsia="ru-RU"/>
        </w:rPr>
        <w:t>Ксән-салтанат</w:t>
      </w:r>
      <w:r w:rsidRPr="00066174">
        <w:rPr>
          <w:rFonts w:ascii="Times New Roman" w:eastAsia="Times New Roman" w:hAnsi="Times New Roman" w:cs="Times New Roman"/>
          <w:sz w:val="28"/>
          <w:szCs w:val="28"/>
          <w:lang w:eastAsia="ru-RU"/>
        </w:rPr>
        <w:t xml:space="preserve">) 1-ге тең.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Бұл ретте, жергілікті өкілді органның шешімі бойынша сән-салтанат коэффициенті тұрғын үйлер бойынша 50%-дан аспай ұлғайтылуы мүмкін.</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Сән-салтанат коэффициентін арттыру туралы мұндай шешімді жергілікті өкілді орган ол енгізілген жылдың алдындағы жылдың 1 желтоқсанынан кешіктірмей қабылдайды және ол қабылданған жылдан кейінгі жылдың 1 қаңтарынан бастап қолданысқа енгізіледі.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9</w:t>
      </w:r>
      <w:r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val="kk-KZ" w:eastAsia="ru-RU"/>
        </w:rPr>
        <w:t>Т</w:t>
      </w:r>
      <w:r w:rsidRPr="00066174">
        <w:rPr>
          <w:rFonts w:ascii="Times New Roman" w:eastAsia="Times New Roman" w:hAnsi="Times New Roman" w:cs="Times New Roman"/>
          <w:sz w:val="28"/>
          <w:szCs w:val="28"/>
          <w:lang w:eastAsia="ru-RU"/>
        </w:rPr>
        <w:t xml:space="preserve">ұрғын үйдің </w:t>
      </w:r>
      <w:r w:rsidRPr="00066174">
        <w:rPr>
          <w:rFonts w:ascii="Times New Roman" w:eastAsia="Times New Roman" w:hAnsi="Times New Roman" w:cs="Times New Roman"/>
          <w:sz w:val="28"/>
          <w:szCs w:val="28"/>
          <w:lang w:val="kk-KZ" w:eastAsia="ru-RU"/>
        </w:rPr>
        <w:t>с</w:t>
      </w:r>
      <w:r w:rsidRPr="00066174">
        <w:rPr>
          <w:rFonts w:ascii="Times New Roman" w:eastAsia="Times New Roman" w:hAnsi="Times New Roman" w:cs="Times New Roman"/>
          <w:sz w:val="28"/>
          <w:szCs w:val="28"/>
          <w:lang w:eastAsia="ru-RU"/>
        </w:rPr>
        <w:t>уық жапсаржай</w:t>
      </w:r>
      <w:r w:rsidRPr="00066174">
        <w:rPr>
          <w:rFonts w:ascii="Times New Roman" w:eastAsia="Times New Roman" w:hAnsi="Times New Roman" w:cs="Times New Roman"/>
          <w:sz w:val="28"/>
          <w:szCs w:val="28"/>
          <w:lang w:val="kk-KZ" w:eastAsia="ru-RU"/>
        </w:rPr>
        <w:t>ы</w:t>
      </w:r>
      <w:r w:rsidRPr="00066174">
        <w:rPr>
          <w:rFonts w:ascii="Times New Roman" w:eastAsia="Times New Roman" w:hAnsi="Times New Roman" w:cs="Times New Roman"/>
          <w:sz w:val="28"/>
          <w:szCs w:val="28"/>
          <w:lang w:eastAsia="ru-RU"/>
        </w:rPr>
        <w:t>, шаруашылық (қызметтік) құрылыс</w:t>
      </w:r>
      <w:r w:rsidRPr="00066174">
        <w:rPr>
          <w:rFonts w:ascii="Times New Roman" w:eastAsia="Times New Roman" w:hAnsi="Times New Roman" w:cs="Times New Roman"/>
          <w:sz w:val="28"/>
          <w:szCs w:val="28"/>
          <w:lang w:val="kk-KZ" w:eastAsia="ru-RU"/>
        </w:rPr>
        <w:t>ы</w:t>
      </w:r>
      <w:r w:rsidRPr="00066174">
        <w:rPr>
          <w:rFonts w:ascii="Times New Roman" w:eastAsia="Times New Roman" w:hAnsi="Times New Roman" w:cs="Times New Roman"/>
          <w:sz w:val="28"/>
          <w:szCs w:val="28"/>
          <w:lang w:eastAsia="ru-RU"/>
        </w:rPr>
        <w:t>, жертөле қабаты, жертөлесі, гараж</w:t>
      </w:r>
      <w:r w:rsidRPr="00066174">
        <w:rPr>
          <w:rFonts w:ascii="Times New Roman" w:eastAsia="Times New Roman" w:hAnsi="Times New Roman" w:cs="Times New Roman"/>
          <w:sz w:val="28"/>
          <w:szCs w:val="28"/>
          <w:lang w:val="kk-KZ" w:eastAsia="ru-RU"/>
        </w:rPr>
        <w:t>ы</w:t>
      </w:r>
      <w:r w:rsidRPr="00066174">
        <w:rPr>
          <w:rFonts w:ascii="Times New Roman" w:eastAsia="Times New Roman" w:hAnsi="Times New Roman" w:cs="Times New Roman"/>
          <w:sz w:val="28"/>
          <w:szCs w:val="28"/>
          <w:lang w:eastAsia="ru-RU"/>
        </w:rPr>
        <w:t xml:space="preserve"> тұрғын үйдің бір бөлігі болған жағдайда, салық базасын </w:t>
      </w:r>
      <w:r w:rsidRPr="00066174">
        <w:rPr>
          <w:rFonts w:ascii="Times New Roman" w:eastAsia="Times New Roman" w:hAnsi="Times New Roman" w:cs="Times New Roman"/>
          <w:sz w:val="28"/>
          <w:szCs w:val="28"/>
          <w:lang w:val="kk-KZ" w:eastAsia="ru-RU"/>
        </w:rPr>
        <w:t>М</w:t>
      </w:r>
      <w:r w:rsidRPr="00066174">
        <w:rPr>
          <w:rFonts w:ascii="Times New Roman" w:eastAsia="Times New Roman" w:hAnsi="Times New Roman" w:cs="Times New Roman"/>
          <w:sz w:val="28"/>
          <w:szCs w:val="28"/>
          <w:lang w:eastAsia="ru-RU"/>
        </w:rPr>
        <w:t>емлекеттік корпорация осы бапқа сәйкес есептелетін осындай салық салу объектілерінің жиынтық құны ретінде айқындайды.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10</w:t>
      </w:r>
      <w:r w:rsidRPr="00066174">
        <w:rPr>
          <w:rFonts w:ascii="Times New Roman" w:eastAsia="Times New Roman" w:hAnsi="Times New Roman" w:cs="Times New Roman"/>
          <w:sz w:val="28"/>
          <w:szCs w:val="28"/>
          <w:lang w:eastAsia="ru-RU"/>
        </w:rPr>
        <w:t xml:space="preserve">. Бірнеше салық салу объектілері бойынша бір жеке тұлға салық төлеуші болып табылған жағдайда, салық базасы әрбір объект бойынша </w:t>
      </w:r>
      <w:r w:rsidRPr="00066174">
        <w:rPr>
          <w:rFonts w:ascii="Times New Roman" w:eastAsia="Times New Roman" w:hAnsi="Times New Roman" w:cs="Times New Roman"/>
          <w:sz w:val="28"/>
          <w:szCs w:val="28"/>
          <w:lang w:val="kk-KZ" w:eastAsia="ru-RU"/>
        </w:rPr>
        <w:t>жеке</w:t>
      </w:r>
      <w:r w:rsidRPr="00066174">
        <w:rPr>
          <w:rFonts w:ascii="Times New Roman" w:eastAsia="Times New Roman" w:hAnsi="Times New Roman" w:cs="Times New Roman"/>
          <w:sz w:val="28"/>
          <w:szCs w:val="28"/>
          <w:lang w:eastAsia="ru-RU"/>
        </w:rPr>
        <w:t xml:space="preserve"> есептеледі.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r w:rsidRPr="00066174">
        <w:rPr>
          <w:rFonts w:ascii="Times New Roman" w:eastAsia="Times New Roman" w:hAnsi="Times New Roman" w:cs="Times New Roman"/>
          <w:sz w:val="28"/>
          <w:szCs w:val="28"/>
          <w:lang w:val="kk-KZ" w:eastAsia="ru-RU"/>
        </w:rPr>
        <w:t>1</w:t>
      </w:r>
      <w:r w:rsidRPr="00066174">
        <w:rPr>
          <w:rFonts w:ascii="Times New Roman" w:eastAsia="Times New Roman" w:hAnsi="Times New Roman" w:cs="Times New Roman"/>
          <w:sz w:val="28"/>
          <w:szCs w:val="28"/>
          <w:lang w:eastAsia="ru-RU"/>
        </w:rPr>
        <w:t>. Осы Кодекстің 528-бабының 2) тармақшасында көрсетілген жер учаскелері бойынша жер учаскесінің және (немесе) жер үлесінің алаңы салық базасы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bookmarkStart w:id="115" w:name="z530"/>
      <w:bookmarkEnd w:id="115"/>
      <w:r w:rsidRPr="00066174">
        <w:rPr>
          <w:rFonts w:ascii="Times New Roman" w:eastAsia="Times New Roman" w:hAnsi="Times New Roman" w:cs="Times New Roman"/>
          <w:b/>
          <w:bCs/>
          <w:sz w:val="28"/>
          <w:szCs w:val="28"/>
          <w:lang w:eastAsia="ru-RU"/>
        </w:rPr>
        <w:t>59</w:t>
      </w:r>
      <w:r w:rsidRPr="00066174">
        <w:rPr>
          <w:rFonts w:ascii="Times New Roman" w:eastAsia="Times New Roman" w:hAnsi="Times New Roman" w:cs="Times New Roman"/>
          <w:b/>
          <w:bCs/>
          <w:sz w:val="28"/>
          <w:szCs w:val="28"/>
          <w:lang w:val="kk-KZ" w:eastAsia="ru-RU"/>
        </w:rPr>
        <w:t>2</w:t>
      </w:r>
      <w:r w:rsidRPr="00066174">
        <w:rPr>
          <w:rFonts w:ascii="Times New Roman" w:eastAsia="Times New Roman" w:hAnsi="Times New Roman" w:cs="Times New Roman"/>
          <w:b/>
          <w:bCs/>
          <w:sz w:val="28"/>
          <w:szCs w:val="28"/>
          <w:lang w:eastAsia="ru-RU"/>
        </w:rPr>
        <w:t>-бап. Жекелеген жағдайларда салықты есептеу және төлеу</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Кәсіпкерлік қызметте (жеке практикаға байланысты қызметте) пайдаланылатын (пайдаланылуға жататын) салық салу объектілері бойынша жеке тұлға, оның ішінде жеке практикамен айналысатын адам </w:t>
      </w:r>
      <w:r w:rsidRPr="00066174">
        <w:rPr>
          <w:rFonts w:ascii="Times New Roman" w:eastAsia="Times New Roman" w:hAnsi="Times New Roman" w:cs="Times New Roman"/>
          <w:sz w:val="28"/>
          <w:szCs w:val="28"/>
          <w:lang w:val="kk-KZ" w:eastAsia="ru-RU"/>
        </w:rPr>
        <w:t>о</w:t>
      </w:r>
      <w:r w:rsidRPr="00066174">
        <w:rPr>
          <w:rFonts w:ascii="Times New Roman" w:eastAsia="Times New Roman" w:hAnsi="Times New Roman" w:cs="Times New Roman"/>
          <w:sz w:val="28"/>
          <w:szCs w:val="28"/>
          <w:lang w:eastAsia="ru-RU"/>
        </w:rPr>
        <w:t xml:space="preserve">сы </w:t>
      </w:r>
      <w:r w:rsidRPr="00066174">
        <w:rPr>
          <w:rFonts w:ascii="Times New Roman" w:eastAsia="Times New Roman" w:hAnsi="Times New Roman" w:cs="Times New Roman"/>
          <w:sz w:val="28"/>
          <w:szCs w:val="28"/>
          <w:lang w:val="kk-KZ" w:eastAsia="ru-RU"/>
        </w:rPr>
        <w:t>К</w:t>
      </w:r>
      <w:r w:rsidRPr="00066174">
        <w:rPr>
          <w:rFonts w:ascii="Times New Roman" w:eastAsia="Times New Roman" w:hAnsi="Times New Roman" w:cs="Times New Roman"/>
          <w:sz w:val="28"/>
          <w:szCs w:val="28"/>
          <w:lang w:eastAsia="ru-RU"/>
        </w:rPr>
        <w:t>одекстің 6</w:t>
      </w:r>
      <w:r w:rsidRPr="00066174">
        <w:rPr>
          <w:rFonts w:ascii="Times New Roman" w:eastAsia="Times New Roman" w:hAnsi="Times New Roman" w:cs="Times New Roman"/>
          <w:sz w:val="28"/>
          <w:szCs w:val="28"/>
          <w:lang w:val="kk-KZ" w:eastAsia="ru-RU"/>
        </w:rPr>
        <w:t>2, 63</w:t>
      </w:r>
      <w:r w:rsidRPr="00066174">
        <w:rPr>
          <w:rFonts w:ascii="Times New Roman" w:eastAsia="Times New Roman" w:hAnsi="Times New Roman" w:cs="Times New Roman"/>
          <w:sz w:val="28"/>
          <w:szCs w:val="28"/>
          <w:lang w:eastAsia="ru-RU"/>
        </w:rPr>
        <w:t xml:space="preserve"> және 64-тараулар</w:t>
      </w:r>
      <w:r w:rsidRPr="00066174">
        <w:rPr>
          <w:rFonts w:ascii="Times New Roman" w:eastAsia="Times New Roman" w:hAnsi="Times New Roman" w:cs="Times New Roman"/>
          <w:sz w:val="28"/>
          <w:szCs w:val="28"/>
          <w:lang w:val="kk-KZ" w:eastAsia="ru-RU"/>
        </w:rPr>
        <w:t>ын</w:t>
      </w:r>
      <w:r w:rsidRPr="00066174">
        <w:rPr>
          <w:rFonts w:ascii="Times New Roman" w:eastAsia="Times New Roman" w:hAnsi="Times New Roman" w:cs="Times New Roman"/>
          <w:sz w:val="28"/>
          <w:szCs w:val="28"/>
          <w:lang w:eastAsia="ru-RU"/>
        </w:rPr>
        <w:t xml:space="preserve">да </w:t>
      </w:r>
      <w:r w:rsidRPr="00066174">
        <w:rPr>
          <w:rFonts w:ascii="Times New Roman" w:eastAsia="Times New Roman" w:hAnsi="Times New Roman" w:cs="Times New Roman"/>
          <w:sz w:val="28"/>
          <w:szCs w:val="28"/>
          <w:lang w:val="kk-KZ" w:eastAsia="ru-RU"/>
        </w:rPr>
        <w:t>оңайлатылған декларация негізіндегі</w:t>
      </w:r>
      <w:r w:rsidRPr="00066174">
        <w:rPr>
          <w:rFonts w:ascii="Times New Roman" w:eastAsia="Times New Roman" w:hAnsi="Times New Roman" w:cs="Times New Roman"/>
          <w:sz w:val="28"/>
          <w:szCs w:val="28"/>
          <w:lang w:eastAsia="ru-RU"/>
        </w:rPr>
        <w:t xml:space="preserve"> арнаулы салық режимін қолданатын дара кәсіпкерлер үшін айқындалған тәртіппен мүлікке салынатын салықты есептейді және төлейді және салықтың осы түрі бойынша салық есептілігін ұсынады.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Осы К</w:t>
      </w:r>
      <w:r w:rsidRPr="00066174">
        <w:rPr>
          <w:rFonts w:ascii="Times New Roman" w:eastAsia="Times New Roman" w:hAnsi="Times New Roman" w:cs="Times New Roman"/>
          <w:sz w:val="28"/>
          <w:szCs w:val="28"/>
          <w:lang w:eastAsia="ru-RU"/>
        </w:rPr>
        <w:t xml:space="preserve">одекстің 528-бабының 1) тармақшасында көрсетілген </w:t>
      </w:r>
      <w:r w:rsidRPr="00066174">
        <w:rPr>
          <w:rFonts w:ascii="Times New Roman" w:eastAsia="Times New Roman" w:hAnsi="Times New Roman" w:cs="Times New Roman"/>
          <w:sz w:val="28"/>
          <w:szCs w:val="28"/>
          <w:lang w:val="kk-KZ" w:eastAsia="ru-RU"/>
        </w:rPr>
        <w:t>салық салу</w:t>
      </w:r>
      <w:r w:rsidRPr="00066174">
        <w:rPr>
          <w:rFonts w:ascii="Times New Roman" w:eastAsia="Times New Roman" w:hAnsi="Times New Roman" w:cs="Times New Roman"/>
          <w:sz w:val="28"/>
          <w:szCs w:val="28"/>
          <w:lang w:eastAsia="ru-RU"/>
        </w:rPr>
        <w:t xml:space="preserve"> объектілері бойынша салық базасы </w:t>
      </w:r>
      <w:r w:rsidRPr="00066174">
        <w:rPr>
          <w:rFonts w:ascii="Times New Roman" w:eastAsia="Times New Roman" w:hAnsi="Times New Roman" w:cs="Times New Roman"/>
          <w:sz w:val="28"/>
          <w:szCs w:val="28"/>
          <w:lang w:val="kk-KZ" w:eastAsia="ru-RU"/>
        </w:rPr>
        <w:t>осы К</w:t>
      </w:r>
      <w:r w:rsidRPr="00066174">
        <w:rPr>
          <w:rFonts w:ascii="Times New Roman" w:eastAsia="Times New Roman" w:hAnsi="Times New Roman" w:cs="Times New Roman"/>
          <w:sz w:val="28"/>
          <w:szCs w:val="28"/>
          <w:lang w:eastAsia="ru-RU"/>
        </w:rPr>
        <w:t xml:space="preserve">одекстің 520-бабының 6-тармағына </w:t>
      </w:r>
      <w:r w:rsidRPr="00066174">
        <w:rPr>
          <w:rFonts w:ascii="Times New Roman" w:eastAsia="Times New Roman" w:hAnsi="Times New Roman" w:cs="Times New Roman"/>
          <w:sz w:val="28"/>
          <w:szCs w:val="28"/>
          <w:lang w:val="kk-KZ" w:eastAsia="ru-RU"/>
        </w:rPr>
        <w:t>сәйкес</w:t>
      </w:r>
      <w:r w:rsidRPr="00066174">
        <w:rPr>
          <w:rFonts w:ascii="Times New Roman" w:eastAsia="Times New Roman" w:hAnsi="Times New Roman" w:cs="Times New Roman"/>
          <w:sz w:val="28"/>
          <w:szCs w:val="28"/>
          <w:lang w:eastAsia="ru-RU"/>
        </w:rPr>
        <w:t xml:space="preserve"> айқындалады.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Бұл ретте осы тараудың мақсаттары үшін кәсіпкерлік қызметте пайдаланылатын (пайдалануға жататын) жер учаскесі осындай учаске: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салық базасы осы Кодекстің 529-бабына сәйкес айқындалатын тұрғын</w:t>
      </w:r>
      <w:r w:rsidRPr="00066174">
        <w:rPr>
          <w:rFonts w:ascii="Times New Roman" w:eastAsia="Times New Roman" w:hAnsi="Times New Roman" w:cs="Times New Roman"/>
          <w:sz w:val="28"/>
          <w:szCs w:val="28"/>
          <w:lang w:val="kk-KZ" w:eastAsia="ru-RU"/>
        </w:rPr>
        <w:t>жай</w:t>
      </w:r>
      <w:r w:rsidRPr="00066174">
        <w:rPr>
          <w:rFonts w:ascii="Times New Roman" w:eastAsia="Times New Roman" w:hAnsi="Times New Roman" w:cs="Times New Roman"/>
          <w:sz w:val="28"/>
          <w:szCs w:val="28"/>
          <w:lang w:eastAsia="ru-RU"/>
        </w:rPr>
        <w:t xml:space="preserve"> және басқа да объектілер</w:t>
      </w:r>
      <w:r w:rsidRPr="00066174">
        <w:rPr>
          <w:rFonts w:ascii="Times New Roman" w:eastAsia="Times New Roman" w:hAnsi="Times New Roman" w:cs="Times New Roman"/>
          <w:sz w:val="28"/>
          <w:szCs w:val="28"/>
          <w:lang w:val="kk-KZ" w:eastAsia="ru-RU"/>
        </w:rPr>
        <w:t>тұр</w:t>
      </w:r>
      <w:r w:rsidRPr="00066174">
        <w:rPr>
          <w:rFonts w:ascii="Times New Roman" w:eastAsia="Times New Roman" w:hAnsi="Times New Roman" w:cs="Times New Roman"/>
          <w:sz w:val="28"/>
          <w:szCs w:val="28"/>
          <w:lang w:eastAsia="ru-RU"/>
        </w:rPr>
        <w:t>ған және салықты есептеуді салық органдары жүргіз</w:t>
      </w:r>
      <w:r w:rsidRPr="00066174">
        <w:rPr>
          <w:rFonts w:ascii="Times New Roman" w:eastAsia="Times New Roman" w:hAnsi="Times New Roman" w:cs="Times New Roman"/>
          <w:sz w:val="28"/>
          <w:szCs w:val="28"/>
          <w:lang w:val="kk-KZ" w:eastAsia="ru-RU"/>
        </w:rPr>
        <w:t>ге</w:t>
      </w:r>
      <w:r w:rsidRPr="00066174">
        <w:rPr>
          <w:rFonts w:ascii="Times New Roman" w:eastAsia="Times New Roman" w:hAnsi="Times New Roman" w:cs="Times New Roman"/>
          <w:sz w:val="28"/>
          <w:szCs w:val="28"/>
          <w:lang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тұру мақсаттары үшін</w:t>
      </w:r>
      <w:r w:rsidRPr="00066174">
        <w:rPr>
          <w:rFonts w:ascii="Times New Roman" w:eastAsia="Times New Roman" w:hAnsi="Times New Roman" w:cs="Times New Roman"/>
          <w:sz w:val="28"/>
          <w:szCs w:val="28"/>
          <w:lang w:val="kk-KZ" w:eastAsia="ru-RU"/>
        </w:rPr>
        <w:t xml:space="preserve"> ғана</w:t>
      </w:r>
      <w:r w:rsidRPr="00066174">
        <w:rPr>
          <w:rFonts w:ascii="Times New Roman" w:eastAsia="Times New Roman" w:hAnsi="Times New Roman" w:cs="Times New Roman"/>
          <w:sz w:val="28"/>
          <w:szCs w:val="28"/>
          <w:lang w:eastAsia="ru-RU"/>
        </w:rPr>
        <w:t xml:space="preserve"> жалға (пайдалануға) берілген және тұрғын үй қорынан шығарылмаған</w:t>
      </w:r>
      <w:r w:rsidRPr="00066174">
        <w:rPr>
          <w:rFonts w:ascii="Times New Roman" w:eastAsia="Times New Roman" w:hAnsi="Times New Roman" w:cs="Times New Roman"/>
          <w:sz w:val="28"/>
          <w:szCs w:val="28"/>
          <w:lang w:val="kk-KZ" w:eastAsia="ru-RU"/>
        </w:rPr>
        <w:t xml:space="preserve"> деген ш</w:t>
      </w:r>
      <w:r w:rsidRPr="00066174">
        <w:rPr>
          <w:rFonts w:ascii="Times New Roman" w:eastAsia="Times New Roman" w:hAnsi="Times New Roman" w:cs="Times New Roman"/>
          <w:sz w:val="28"/>
          <w:szCs w:val="28"/>
          <w:lang w:eastAsia="ru-RU"/>
        </w:rPr>
        <w:t>арттар бір мезгілде сақталған кезде жер учаскесі деп танылмайды.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bookmarkStart w:id="116" w:name="z531"/>
      <w:bookmarkEnd w:id="116"/>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5</w:t>
      </w:r>
      <w:r w:rsidRPr="00066174">
        <w:rPr>
          <w:rFonts w:ascii="Times New Roman" w:eastAsia="Times New Roman" w:hAnsi="Times New Roman" w:cs="Times New Roman"/>
          <w:b/>
          <w:bCs/>
          <w:sz w:val="28"/>
          <w:szCs w:val="28"/>
          <w:lang w:val="kk-KZ" w:eastAsia="ru-RU"/>
        </w:rPr>
        <w:t>93</w:t>
      </w:r>
      <w:r w:rsidRPr="00066174">
        <w:rPr>
          <w:rFonts w:ascii="Times New Roman" w:eastAsia="Times New Roman" w:hAnsi="Times New Roman" w:cs="Times New Roman"/>
          <w:b/>
          <w:bCs/>
          <w:sz w:val="28"/>
          <w:szCs w:val="28"/>
          <w:lang w:eastAsia="ru-RU"/>
        </w:rPr>
        <w:t>-бап. Салықтық мөлшерлемелер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 Салық базасы осы Кодекстің 529-бабына сәйкес айқындалатын жеке тұлғалардың мүлкіне салынатын салық салық салу объектілерінің құнына қарай мынадай </w:t>
      </w:r>
      <w:r w:rsidRPr="00066174">
        <w:rPr>
          <w:rFonts w:ascii="Times New Roman" w:eastAsia="Times New Roman" w:hAnsi="Times New Roman" w:cs="Times New Roman"/>
          <w:sz w:val="28"/>
          <w:szCs w:val="28"/>
          <w:lang w:val="kk-KZ" w:eastAsia="ru-RU"/>
        </w:rPr>
        <w:t>мөлшерлемелер</w:t>
      </w:r>
      <w:r w:rsidRPr="00066174">
        <w:rPr>
          <w:rFonts w:ascii="Times New Roman" w:eastAsia="Times New Roman" w:hAnsi="Times New Roman" w:cs="Times New Roman"/>
          <w:sz w:val="28"/>
          <w:szCs w:val="28"/>
          <w:lang w:eastAsia="ru-RU"/>
        </w:rPr>
        <w:t xml:space="preserve"> бойынша есептеледі: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tbl>
      <w:tblPr>
        <w:tblStyle w:val="1b"/>
        <w:tblW w:w="9627" w:type="dxa"/>
        <w:tblLook w:val="04A0" w:firstRow="1" w:lastRow="0" w:firstColumn="1" w:lastColumn="0" w:noHBand="0" w:noVBand="1"/>
      </w:tblPr>
      <w:tblGrid>
        <w:gridCol w:w="1275"/>
        <w:gridCol w:w="5144"/>
        <w:gridCol w:w="3208"/>
      </w:tblGrid>
      <w:tr w:rsidR="005D457B" w:rsidRPr="00066174" w:rsidTr="00ED7936">
        <w:tc>
          <w:tcPr>
            <w:tcW w:w="1271"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1</w:t>
            </w:r>
          </w:p>
        </w:tc>
        <w:tc>
          <w:tcPr>
            <w:tcW w:w="5147" w:type="dxa"/>
            <w:tcBorders>
              <w:bottom w:val="single" w:sz="4" w:space="0" w:color="auto"/>
            </w:tcBorders>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2</w:t>
            </w:r>
          </w:p>
        </w:tc>
        <w:tc>
          <w:tcPr>
            <w:tcW w:w="3209" w:type="dxa"/>
            <w:tcBorders>
              <w:bottom w:val="single" w:sz="4" w:space="0" w:color="auto"/>
            </w:tcBorders>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3</w:t>
            </w:r>
          </w:p>
        </w:tc>
      </w:tr>
      <w:tr w:rsidR="005D457B" w:rsidRPr="00066174" w:rsidTr="00ED7936">
        <w:tc>
          <w:tcPr>
            <w:tcW w:w="127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5147" w:type="dxa"/>
            <w:tcBorders>
              <w:top w:val="single" w:sz="4" w:space="0" w:color="auto"/>
              <w:left w:val="nil"/>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2 000 000 теңгеге дейін қоса алғанда</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салық салу объектілері құнының 0,05 пайызы</w:t>
            </w:r>
          </w:p>
        </w:tc>
      </w:tr>
      <w:tr w:rsidR="005D457B" w:rsidRPr="00066174" w:rsidTr="00ED7936">
        <w:tc>
          <w:tcPr>
            <w:tcW w:w="127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5147" w:type="dxa"/>
            <w:tcBorders>
              <w:top w:val="single" w:sz="4" w:space="0" w:color="auto"/>
              <w:left w:val="nil"/>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2 000 000 теңгеден жоғары 4 000 000 теңгеге дейін қоса алғанда</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1 000 теңге + 2</w:t>
            </w:r>
            <w:r w:rsidRPr="00066174">
              <w:rPr>
                <w:rFonts w:ascii="Times New Roman" w:eastAsia="Times New Roman" w:hAnsi="Times New Roman" w:cs="Times New Roman"/>
                <w:sz w:val="28"/>
                <w:szCs w:val="28"/>
                <w:lang w:eastAsia="ru-RU"/>
              </w:rPr>
              <w:t> </w:t>
            </w:r>
            <w:r w:rsidRPr="00066174">
              <w:rPr>
                <w:rFonts w:ascii="Times New Roman" w:eastAsia="Times New Roman" w:hAnsi="Times New Roman" w:cs="Times New Roman"/>
                <w:sz w:val="28"/>
                <w:szCs w:val="28"/>
                <w:lang w:val="ru-RU" w:eastAsia="ru-RU"/>
              </w:rPr>
              <w:t>000</w:t>
            </w:r>
            <w:r w:rsidRPr="00066174">
              <w:rPr>
                <w:rFonts w:ascii="Times New Roman" w:eastAsia="Times New Roman" w:hAnsi="Times New Roman" w:cs="Times New Roman"/>
                <w:sz w:val="28"/>
                <w:szCs w:val="28"/>
                <w:lang w:eastAsia="ru-RU"/>
              </w:rPr>
              <w:t> </w:t>
            </w:r>
            <w:r w:rsidRPr="00066174">
              <w:rPr>
                <w:rFonts w:ascii="Times New Roman" w:eastAsia="Times New Roman" w:hAnsi="Times New Roman" w:cs="Times New Roman"/>
                <w:sz w:val="28"/>
                <w:szCs w:val="28"/>
                <w:lang w:val="ru-RU" w:eastAsia="ru-RU"/>
              </w:rPr>
              <w:t>000 теңгеден асатын сомадан 0,08 пайыз</w:t>
            </w:r>
          </w:p>
        </w:tc>
      </w:tr>
      <w:tr w:rsidR="005D457B" w:rsidRPr="00066174" w:rsidTr="00ED7936">
        <w:tc>
          <w:tcPr>
            <w:tcW w:w="127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5147" w:type="dxa"/>
            <w:tcBorders>
              <w:top w:val="single" w:sz="4" w:space="0" w:color="auto"/>
              <w:left w:val="nil"/>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4 000 000 теңгеден жоғары 6 000 000 теңгеге дейін қоса алғанда</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2 600 теңге + 4</w:t>
            </w:r>
            <w:r w:rsidRPr="00066174">
              <w:rPr>
                <w:rFonts w:ascii="Times New Roman" w:eastAsia="Times New Roman" w:hAnsi="Times New Roman" w:cs="Times New Roman"/>
                <w:sz w:val="28"/>
                <w:szCs w:val="28"/>
                <w:lang w:eastAsia="ru-RU"/>
              </w:rPr>
              <w:t> </w:t>
            </w:r>
            <w:r w:rsidRPr="00066174">
              <w:rPr>
                <w:rFonts w:ascii="Times New Roman" w:eastAsia="Times New Roman" w:hAnsi="Times New Roman" w:cs="Times New Roman"/>
                <w:sz w:val="28"/>
                <w:szCs w:val="28"/>
                <w:lang w:val="ru-RU" w:eastAsia="ru-RU"/>
              </w:rPr>
              <w:t>000</w:t>
            </w:r>
            <w:r w:rsidRPr="00066174">
              <w:rPr>
                <w:rFonts w:ascii="Times New Roman" w:eastAsia="Times New Roman" w:hAnsi="Times New Roman" w:cs="Times New Roman"/>
                <w:sz w:val="28"/>
                <w:szCs w:val="28"/>
                <w:lang w:eastAsia="ru-RU"/>
              </w:rPr>
              <w:t> </w:t>
            </w:r>
            <w:r w:rsidRPr="00066174">
              <w:rPr>
                <w:rFonts w:ascii="Times New Roman" w:eastAsia="Times New Roman" w:hAnsi="Times New Roman" w:cs="Times New Roman"/>
                <w:sz w:val="28"/>
                <w:szCs w:val="28"/>
                <w:lang w:val="ru-RU" w:eastAsia="ru-RU"/>
              </w:rPr>
              <w:t>000 теңгеден асатын сомадан 0,1 пайыз</w:t>
            </w:r>
          </w:p>
        </w:tc>
      </w:tr>
      <w:tr w:rsidR="005D457B" w:rsidRPr="00066174" w:rsidTr="00ED7936">
        <w:tc>
          <w:tcPr>
            <w:tcW w:w="127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5147" w:type="dxa"/>
            <w:tcBorders>
              <w:top w:val="single" w:sz="4" w:space="0" w:color="auto"/>
              <w:left w:val="nil"/>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6 000 000 теңгеден жоғары 8 000 000 теңгеге дейін қоса алғанда</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4 600 теңге + 6</w:t>
            </w:r>
            <w:r w:rsidRPr="00066174">
              <w:rPr>
                <w:rFonts w:ascii="Times New Roman" w:eastAsia="Times New Roman" w:hAnsi="Times New Roman" w:cs="Times New Roman"/>
                <w:sz w:val="28"/>
                <w:szCs w:val="28"/>
                <w:lang w:eastAsia="ru-RU"/>
              </w:rPr>
              <w:t> </w:t>
            </w:r>
            <w:r w:rsidRPr="00066174">
              <w:rPr>
                <w:rFonts w:ascii="Times New Roman" w:eastAsia="Times New Roman" w:hAnsi="Times New Roman" w:cs="Times New Roman"/>
                <w:sz w:val="28"/>
                <w:szCs w:val="28"/>
                <w:lang w:val="ru-RU" w:eastAsia="ru-RU"/>
              </w:rPr>
              <w:t>000</w:t>
            </w:r>
            <w:r w:rsidRPr="00066174">
              <w:rPr>
                <w:rFonts w:ascii="Times New Roman" w:eastAsia="Times New Roman" w:hAnsi="Times New Roman" w:cs="Times New Roman"/>
                <w:sz w:val="28"/>
                <w:szCs w:val="28"/>
                <w:lang w:eastAsia="ru-RU"/>
              </w:rPr>
              <w:t> </w:t>
            </w:r>
            <w:r w:rsidRPr="00066174">
              <w:rPr>
                <w:rFonts w:ascii="Times New Roman" w:eastAsia="Times New Roman" w:hAnsi="Times New Roman" w:cs="Times New Roman"/>
                <w:sz w:val="28"/>
                <w:szCs w:val="28"/>
                <w:lang w:val="ru-RU" w:eastAsia="ru-RU"/>
              </w:rPr>
              <w:t>000 теңгеден асатын сомадан 0,15 пайыз</w:t>
            </w:r>
          </w:p>
        </w:tc>
      </w:tr>
      <w:tr w:rsidR="005D457B" w:rsidRPr="00066174" w:rsidTr="00ED7936">
        <w:tc>
          <w:tcPr>
            <w:tcW w:w="127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5.</w:t>
            </w:r>
          </w:p>
        </w:tc>
        <w:tc>
          <w:tcPr>
            <w:tcW w:w="5147" w:type="dxa"/>
            <w:tcBorders>
              <w:top w:val="single" w:sz="4" w:space="0" w:color="auto"/>
              <w:left w:val="nil"/>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8 000 000 теңгеден жоғары 10 000 000 теңгеге дейін қоса алғанда</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7 600 теңге + 8</w:t>
            </w:r>
            <w:r w:rsidRPr="00066174">
              <w:rPr>
                <w:rFonts w:ascii="Times New Roman" w:eastAsia="Times New Roman" w:hAnsi="Times New Roman" w:cs="Times New Roman"/>
                <w:sz w:val="28"/>
                <w:szCs w:val="28"/>
                <w:lang w:eastAsia="ru-RU"/>
              </w:rPr>
              <w:t> </w:t>
            </w:r>
            <w:r w:rsidRPr="00066174">
              <w:rPr>
                <w:rFonts w:ascii="Times New Roman" w:eastAsia="Times New Roman" w:hAnsi="Times New Roman" w:cs="Times New Roman"/>
                <w:sz w:val="28"/>
                <w:szCs w:val="28"/>
                <w:lang w:val="ru-RU" w:eastAsia="ru-RU"/>
              </w:rPr>
              <w:t>000</w:t>
            </w:r>
            <w:r w:rsidRPr="00066174">
              <w:rPr>
                <w:rFonts w:ascii="Times New Roman" w:eastAsia="Times New Roman" w:hAnsi="Times New Roman" w:cs="Times New Roman"/>
                <w:sz w:val="28"/>
                <w:szCs w:val="28"/>
                <w:lang w:eastAsia="ru-RU"/>
              </w:rPr>
              <w:t> </w:t>
            </w:r>
            <w:r w:rsidRPr="00066174">
              <w:rPr>
                <w:rFonts w:ascii="Times New Roman" w:eastAsia="Times New Roman" w:hAnsi="Times New Roman" w:cs="Times New Roman"/>
                <w:sz w:val="28"/>
                <w:szCs w:val="28"/>
                <w:lang w:val="ru-RU" w:eastAsia="ru-RU"/>
              </w:rPr>
              <w:t>000 теңгеден асатын сомадан 0,2 пайыз</w:t>
            </w:r>
          </w:p>
        </w:tc>
      </w:tr>
      <w:tr w:rsidR="005D457B" w:rsidRPr="00066174" w:rsidTr="00ED7936">
        <w:tc>
          <w:tcPr>
            <w:tcW w:w="127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c>
          <w:tcPr>
            <w:tcW w:w="5147" w:type="dxa"/>
            <w:tcBorders>
              <w:top w:val="single" w:sz="4" w:space="0" w:color="auto"/>
              <w:left w:val="nil"/>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10 000 000 теңгеден жоғары 12 000 000 теңгеге дейін қоса алғанда</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11 600 теңге + 10</w:t>
            </w:r>
            <w:r w:rsidRPr="00066174">
              <w:rPr>
                <w:rFonts w:ascii="Times New Roman" w:eastAsia="Times New Roman" w:hAnsi="Times New Roman" w:cs="Times New Roman"/>
                <w:sz w:val="28"/>
                <w:szCs w:val="28"/>
                <w:lang w:eastAsia="ru-RU"/>
              </w:rPr>
              <w:t> </w:t>
            </w:r>
            <w:r w:rsidRPr="00066174">
              <w:rPr>
                <w:rFonts w:ascii="Times New Roman" w:eastAsia="Times New Roman" w:hAnsi="Times New Roman" w:cs="Times New Roman"/>
                <w:sz w:val="28"/>
                <w:szCs w:val="28"/>
                <w:lang w:val="ru-RU" w:eastAsia="ru-RU"/>
              </w:rPr>
              <w:t>000</w:t>
            </w:r>
            <w:r w:rsidRPr="00066174">
              <w:rPr>
                <w:rFonts w:ascii="Times New Roman" w:eastAsia="Times New Roman" w:hAnsi="Times New Roman" w:cs="Times New Roman"/>
                <w:sz w:val="28"/>
                <w:szCs w:val="28"/>
                <w:lang w:eastAsia="ru-RU"/>
              </w:rPr>
              <w:t> </w:t>
            </w:r>
            <w:r w:rsidRPr="00066174">
              <w:rPr>
                <w:rFonts w:ascii="Times New Roman" w:eastAsia="Times New Roman" w:hAnsi="Times New Roman" w:cs="Times New Roman"/>
                <w:sz w:val="28"/>
                <w:szCs w:val="28"/>
                <w:lang w:val="ru-RU" w:eastAsia="ru-RU"/>
              </w:rPr>
              <w:t>000 теңгеден асатын сомадан 0,25 пайыз</w:t>
            </w:r>
          </w:p>
        </w:tc>
      </w:tr>
      <w:tr w:rsidR="005D457B" w:rsidRPr="00066174" w:rsidTr="00ED7936">
        <w:tc>
          <w:tcPr>
            <w:tcW w:w="127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w:t>
            </w:r>
          </w:p>
        </w:tc>
        <w:tc>
          <w:tcPr>
            <w:tcW w:w="5147" w:type="dxa"/>
            <w:tcBorders>
              <w:top w:val="single" w:sz="4" w:space="0" w:color="auto"/>
              <w:left w:val="nil"/>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12 000 000 теңгеден жоғары 14 000 000 теңгеге дейін қоса алғанда</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16 600 теңге + 12</w:t>
            </w:r>
            <w:r w:rsidRPr="00066174">
              <w:rPr>
                <w:rFonts w:ascii="Times New Roman" w:eastAsia="Times New Roman" w:hAnsi="Times New Roman" w:cs="Times New Roman"/>
                <w:sz w:val="28"/>
                <w:szCs w:val="28"/>
                <w:lang w:eastAsia="ru-RU"/>
              </w:rPr>
              <w:t> </w:t>
            </w:r>
            <w:r w:rsidRPr="00066174">
              <w:rPr>
                <w:rFonts w:ascii="Times New Roman" w:eastAsia="Times New Roman" w:hAnsi="Times New Roman" w:cs="Times New Roman"/>
                <w:sz w:val="28"/>
                <w:szCs w:val="28"/>
                <w:lang w:val="ru-RU" w:eastAsia="ru-RU"/>
              </w:rPr>
              <w:t>000</w:t>
            </w:r>
            <w:r w:rsidRPr="00066174">
              <w:rPr>
                <w:rFonts w:ascii="Times New Roman" w:eastAsia="Times New Roman" w:hAnsi="Times New Roman" w:cs="Times New Roman"/>
                <w:sz w:val="28"/>
                <w:szCs w:val="28"/>
                <w:lang w:eastAsia="ru-RU"/>
              </w:rPr>
              <w:t> </w:t>
            </w:r>
            <w:r w:rsidRPr="00066174">
              <w:rPr>
                <w:rFonts w:ascii="Times New Roman" w:eastAsia="Times New Roman" w:hAnsi="Times New Roman" w:cs="Times New Roman"/>
                <w:sz w:val="28"/>
                <w:szCs w:val="28"/>
                <w:lang w:val="ru-RU" w:eastAsia="ru-RU"/>
              </w:rPr>
              <w:t>000 теңгеден асатын сомадан 0,3 пайыз</w:t>
            </w:r>
          </w:p>
        </w:tc>
      </w:tr>
      <w:tr w:rsidR="005D457B" w:rsidRPr="00066174" w:rsidTr="00ED7936">
        <w:tc>
          <w:tcPr>
            <w:tcW w:w="127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w:t>
            </w:r>
          </w:p>
        </w:tc>
        <w:tc>
          <w:tcPr>
            <w:tcW w:w="5147" w:type="dxa"/>
            <w:tcBorders>
              <w:top w:val="single" w:sz="4" w:space="0" w:color="auto"/>
              <w:left w:val="nil"/>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14 000 000 теңгеден жоғары 16 000 000 теңгеге дейін қоса алғанда</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22 600 теңге + 14</w:t>
            </w:r>
            <w:r w:rsidRPr="00066174">
              <w:rPr>
                <w:rFonts w:ascii="Times New Roman" w:eastAsia="Times New Roman" w:hAnsi="Times New Roman" w:cs="Times New Roman"/>
                <w:sz w:val="28"/>
                <w:szCs w:val="28"/>
                <w:lang w:eastAsia="ru-RU"/>
              </w:rPr>
              <w:t> </w:t>
            </w:r>
            <w:r w:rsidRPr="00066174">
              <w:rPr>
                <w:rFonts w:ascii="Times New Roman" w:eastAsia="Times New Roman" w:hAnsi="Times New Roman" w:cs="Times New Roman"/>
                <w:sz w:val="28"/>
                <w:szCs w:val="28"/>
                <w:lang w:val="ru-RU" w:eastAsia="ru-RU"/>
              </w:rPr>
              <w:t>000</w:t>
            </w:r>
            <w:r w:rsidRPr="00066174">
              <w:rPr>
                <w:rFonts w:ascii="Times New Roman" w:eastAsia="Times New Roman" w:hAnsi="Times New Roman" w:cs="Times New Roman"/>
                <w:sz w:val="28"/>
                <w:szCs w:val="28"/>
                <w:lang w:eastAsia="ru-RU"/>
              </w:rPr>
              <w:t> </w:t>
            </w:r>
            <w:r w:rsidRPr="00066174">
              <w:rPr>
                <w:rFonts w:ascii="Times New Roman" w:eastAsia="Times New Roman" w:hAnsi="Times New Roman" w:cs="Times New Roman"/>
                <w:sz w:val="28"/>
                <w:szCs w:val="28"/>
                <w:lang w:val="ru-RU" w:eastAsia="ru-RU"/>
              </w:rPr>
              <w:t>000 теңгеден асатын сомадан 0,35 пайыз</w:t>
            </w:r>
          </w:p>
        </w:tc>
      </w:tr>
      <w:tr w:rsidR="005D457B" w:rsidRPr="00066174" w:rsidTr="00ED7936">
        <w:tc>
          <w:tcPr>
            <w:tcW w:w="127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w:t>
            </w:r>
          </w:p>
        </w:tc>
        <w:tc>
          <w:tcPr>
            <w:tcW w:w="5147" w:type="dxa"/>
            <w:tcBorders>
              <w:top w:val="single" w:sz="4" w:space="0" w:color="auto"/>
              <w:left w:val="nil"/>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16 000 000 теңгеден жоғары 18 000 000 теңгеге дейін қоса алғанда</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29 600 теңге + 16</w:t>
            </w:r>
            <w:r w:rsidRPr="00066174">
              <w:rPr>
                <w:rFonts w:ascii="Times New Roman" w:eastAsia="Times New Roman" w:hAnsi="Times New Roman" w:cs="Times New Roman"/>
                <w:sz w:val="28"/>
                <w:szCs w:val="28"/>
                <w:lang w:eastAsia="ru-RU"/>
              </w:rPr>
              <w:t> </w:t>
            </w:r>
            <w:r w:rsidRPr="00066174">
              <w:rPr>
                <w:rFonts w:ascii="Times New Roman" w:eastAsia="Times New Roman" w:hAnsi="Times New Roman" w:cs="Times New Roman"/>
                <w:sz w:val="28"/>
                <w:szCs w:val="28"/>
                <w:lang w:val="ru-RU" w:eastAsia="ru-RU"/>
              </w:rPr>
              <w:t>000</w:t>
            </w:r>
            <w:r w:rsidRPr="00066174">
              <w:rPr>
                <w:rFonts w:ascii="Times New Roman" w:eastAsia="Times New Roman" w:hAnsi="Times New Roman" w:cs="Times New Roman"/>
                <w:sz w:val="28"/>
                <w:szCs w:val="28"/>
                <w:lang w:eastAsia="ru-RU"/>
              </w:rPr>
              <w:t> </w:t>
            </w:r>
            <w:r w:rsidRPr="00066174">
              <w:rPr>
                <w:rFonts w:ascii="Times New Roman" w:eastAsia="Times New Roman" w:hAnsi="Times New Roman" w:cs="Times New Roman"/>
                <w:sz w:val="28"/>
                <w:szCs w:val="28"/>
                <w:lang w:val="ru-RU" w:eastAsia="ru-RU"/>
              </w:rPr>
              <w:t>000 теңгеден асатын сомадан 0,4 пайыз</w:t>
            </w:r>
          </w:p>
        </w:tc>
      </w:tr>
      <w:tr w:rsidR="005D457B" w:rsidRPr="00066174" w:rsidTr="00ED7936">
        <w:tc>
          <w:tcPr>
            <w:tcW w:w="127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c>
          <w:tcPr>
            <w:tcW w:w="5147" w:type="dxa"/>
            <w:tcBorders>
              <w:top w:val="single" w:sz="4" w:space="0" w:color="auto"/>
              <w:left w:val="nil"/>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18 000 000 теңгеден жоғары 20 000 000 теңгеге дейін қоса алғанда</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37 600 теңге + 18</w:t>
            </w:r>
            <w:r w:rsidRPr="00066174">
              <w:rPr>
                <w:rFonts w:ascii="Times New Roman" w:eastAsia="Times New Roman" w:hAnsi="Times New Roman" w:cs="Times New Roman"/>
                <w:sz w:val="28"/>
                <w:szCs w:val="28"/>
                <w:lang w:eastAsia="ru-RU"/>
              </w:rPr>
              <w:t> </w:t>
            </w:r>
            <w:r w:rsidRPr="00066174">
              <w:rPr>
                <w:rFonts w:ascii="Times New Roman" w:eastAsia="Times New Roman" w:hAnsi="Times New Roman" w:cs="Times New Roman"/>
                <w:sz w:val="28"/>
                <w:szCs w:val="28"/>
                <w:lang w:val="ru-RU" w:eastAsia="ru-RU"/>
              </w:rPr>
              <w:t>000</w:t>
            </w:r>
            <w:r w:rsidRPr="00066174">
              <w:rPr>
                <w:rFonts w:ascii="Times New Roman" w:eastAsia="Times New Roman" w:hAnsi="Times New Roman" w:cs="Times New Roman"/>
                <w:sz w:val="28"/>
                <w:szCs w:val="28"/>
                <w:lang w:eastAsia="ru-RU"/>
              </w:rPr>
              <w:t> </w:t>
            </w:r>
            <w:r w:rsidRPr="00066174">
              <w:rPr>
                <w:rFonts w:ascii="Times New Roman" w:eastAsia="Times New Roman" w:hAnsi="Times New Roman" w:cs="Times New Roman"/>
                <w:sz w:val="28"/>
                <w:szCs w:val="28"/>
                <w:lang w:val="ru-RU" w:eastAsia="ru-RU"/>
              </w:rPr>
              <w:t>000 теңгеден асатын сомадан 0,45 пайыз</w:t>
            </w:r>
          </w:p>
        </w:tc>
      </w:tr>
      <w:tr w:rsidR="005D457B" w:rsidRPr="00066174" w:rsidTr="00ED7936">
        <w:tc>
          <w:tcPr>
            <w:tcW w:w="127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c>
          <w:tcPr>
            <w:tcW w:w="5147" w:type="dxa"/>
            <w:tcBorders>
              <w:top w:val="single" w:sz="4" w:space="0" w:color="auto"/>
              <w:left w:val="nil"/>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20 000 000 теңгеден жоғары 75 000 000 теңгеге дейін қоса алғанда</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46 600 теңге + 20</w:t>
            </w:r>
            <w:r w:rsidRPr="00066174">
              <w:rPr>
                <w:rFonts w:ascii="Times New Roman" w:eastAsia="Times New Roman" w:hAnsi="Times New Roman" w:cs="Times New Roman"/>
                <w:sz w:val="28"/>
                <w:szCs w:val="28"/>
                <w:lang w:eastAsia="ru-RU"/>
              </w:rPr>
              <w:t> </w:t>
            </w:r>
            <w:r w:rsidRPr="00066174">
              <w:rPr>
                <w:rFonts w:ascii="Times New Roman" w:eastAsia="Times New Roman" w:hAnsi="Times New Roman" w:cs="Times New Roman"/>
                <w:sz w:val="28"/>
                <w:szCs w:val="28"/>
                <w:lang w:val="ru-RU" w:eastAsia="ru-RU"/>
              </w:rPr>
              <w:t>000</w:t>
            </w:r>
            <w:r w:rsidRPr="00066174">
              <w:rPr>
                <w:rFonts w:ascii="Times New Roman" w:eastAsia="Times New Roman" w:hAnsi="Times New Roman" w:cs="Times New Roman"/>
                <w:sz w:val="28"/>
                <w:szCs w:val="28"/>
                <w:lang w:eastAsia="ru-RU"/>
              </w:rPr>
              <w:t> </w:t>
            </w:r>
            <w:r w:rsidRPr="00066174">
              <w:rPr>
                <w:rFonts w:ascii="Times New Roman" w:eastAsia="Times New Roman" w:hAnsi="Times New Roman" w:cs="Times New Roman"/>
                <w:sz w:val="28"/>
                <w:szCs w:val="28"/>
                <w:lang w:val="ru-RU" w:eastAsia="ru-RU"/>
              </w:rPr>
              <w:t>000 теңгеден асатын сомадан 0,5 пайыз</w:t>
            </w:r>
          </w:p>
        </w:tc>
      </w:tr>
      <w:tr w:rsidR="005D457B" w:rsidRPr="00066174" w:rsidTr="00ED7936">
        <w:tc>
          <w:tcPr>
            <w:tcW w:w="127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w:t>
            </w:r>
          </w:p>
        </w:tc>
        <w:tc>
          <w:tcPr>
            <w:tcW w:w="5147" w:type="dxa"/>
            <w:tcBorders>
              <w:top w:val="single" w:sz="4" w:space="0" w:color="auto"/>
              <w:left w:val="nil"/>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75 000 000 теңгеден жоғары 100 000 000 теңгеге дейін қоса алғанда</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321 600 теңге + 75</w:t>
            </w:r>
            <w:r w:rsidRPr="00066174">
              <w:rPr>
                <w:rFonts w:ascii="Times New Roman" w:eastAsia="Times New Roman" w:hAnsi="Times New Roman" w:cs="Times New Roman"/>
                <w:sz w:val="28"/>
                <w:szCs w:val="28"/>
                <w:lang w:eastAsia="ru-RU"/>
              </w:rPr>
              <w:t> </w:t>
            </w:r>
            <w:r w:rsidRPr="00066174">
              <w:rPr>
                <w:rFonts w:ascii="Times New Roman" w:eastAsia="Times New Roman" w:hAnsi="Times New Roman" w:cs="Times New Roman"/>
                <w:sz w:val="28"/>
                <w:szCs w:val="28"/>
                <w:lang w:val="ru-RU" w:eastAsia="ru-RU"/>
              </w:rPr>
              <w:t>000</w:t>
            </w:r>
            <w:r w:rsidRPr="00066174">
              <w:rPr>
                <w:rFonts w:ascii="Times New Roman" w:eastAsia="Times New Roman" w:hAnsi="Times New Roman" w:cs="Times New Roman"/>
                <w:sz w:val="28"/>
                <w:szCs w:val="28"/>
                <w:lang w:eastAsia="ru-RU"/>
              </w:rPr>
              <w:t> </w:t>
            </w:r>
            <w:r w:rsidRPr="00066174">
              <w:rPr>
                <w:rFonts w:ascii="Times New Roman" w:eastAsia="Times New Roman" w:hAnsi="Times New Roman" w:cs="Times New Roman"/>
                <w:sz w:val="28"/>
                <w:szCs w:val="28"/>
                <w:lang w:val="ru-RU" w:eastAsia="ru-RU"/>
              </w:rPr>
              <w:t>000 теңгеден асатын сомадан 0,6 пайыз</w:t>
            </w:r>
          </w:p>
        </w:tc>
      </w:tr>
      <w:tr w:rsidR="005D457B" w:rsidRPr="00066174" w:rsidTr="00ED7936">
        <w:tc>
          <w:tcPr>
            <w:tcW w:w="127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p>
        </w:tc>
        <w:tc>
          <w:tcPr>
            <w:tcW w:w="5147" w:type="dxa"/>
            <w:tcBorders>
              <w:top w:val="single" w:sz="4" w:space="0" w:color="auto"/>
              <w:left w:val="nil"/>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100 000 000 теңгеден жоғары 150 000 000 теңгеге дейін қоса алғанда</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471 600 теңге + 100 000 000 теңгеден асатын сомадан 0,65 пайыз</w:t>
            </w:r>
          </w:p>
        </w:tc>
      </w:tr>
      <w:tr w:rsidR="005D457B" w:rsidRPr="00066174" w:rsidTr="00ED7936">
        <w:tc>
          <w:tcPr>
            <w:tcW w:w="127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w:t>
            </w:r>
          </w:p>
        </w:tc>
        <w:tc>
          <w:tcPr>
            <w:tcW w:w="5147" w:type="dxa"/>
            <w:tcBorders>
              <w:top w:val="single" w:sz="4" w:space="0" w:color="auto"/>
              <w:left w:val="nil"/>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150 000 000 теңгеден жоғары 350 000 000 теңгеге дейін қоса алғанда</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796 600 теңге + 150 000 000 теңгеден асатын сомадан 0,7 пайыз</w:t>
            </w:r>
          </w:p>
        </w:tc>
      </w:tr>
      <w:tr w:rsidR="005D457B" w:rsidRPr="00066174" w:rsidTr="00ED7936">
        <w:tc>
          <w:tcPr>
            <w:tcW w:w="127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c>
          <w:tcPr>
            <w:tcW w:w="5147" w:type="dxa"/>
            <w:tcBorders>
              <w:top w:val="single" w:sz="4" w:space="0" w:color="auto"/>
              <w:left w:val="nil"/>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350 000 000 теңгеден жоғары 450 000 000 теңгеге дейін қоса алғанда</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2 196 600 теңге + 350 000 000 теңгеден асатын сомадан 0,75 пайыз</w:t>
            </w:r>
          </w:p>
        </w:tc>
      </w:tr>
      <w:tr w:rsidR="005D457B" w:rsidRPr="00066174" w:rsidTr="00ED7936">
        <w:tc>
          <w:tcPr>
            <w:tcW w:w="127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16.</w:t>
            </w:r>
          </w:p>
        </w:tc>
        <w:tc>
          <w:tcPr>
            <w:tcW w:w="5147" w:type="dxa"/>
            <w:tcBorders>
              <w:top w:val="single" w:sz="4" w:space="0" w:color="auto"/>
              <w:left w:val="nil"/>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450 000 000 теңгеден жоғары</w:t>
            </w:r>
          </w:p>
        </w:tc>
        <w:tc>
          <w:tcPr>
            <w:tcW w:w="3209" w:type="dxa"/>
            <w:tcBorders>
              <w:top w:val="single" w:sz="4" w:space="0" w:color="auto"/>
              <w:left w:val="single" w:sz="4" w:space="0" w:color="auto"/>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ru-RU" w:eastAsia="ru-RU"/>
              </w:rPr>
            </w:pPr>
            <w:r w:rsidRPr="00066174">
              <w:rPr>
                <w:rFonts w:ascii="Times New Roman" w:eastAsia="Times New Roman" w:hAnsi="Times New Roman" w:cs="Times New Roman"/>
                <w:sz w:val="28"/>
                <w:szCs w:val="28"/>
                <w:lang w:val="ru-RU" w:eastAsia="ru-RU"/>
              </w:rPr>
              <w:t>2 946 600 теңге + 450 000 000 теңгеден асатын сомадан 2 пайыз</w:t>
            </w:r>
          </w:p>
        </w:tc>
      </w:tr>
    </w:tbl>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Тұрғын үй қоры, оның ішінде оның жанындағы құрылыстар мен құрылысжайлар (үй маңындағы учаскелерді қоспағанда) алып жатқан жерлерге базалық салықтық мөлшерлемелер алаңның бір шаршы метріне есептегенде мынадай мөлшерлерде белгіленеді: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tbl>
      <w:tblPr>
        <w:tblStyle w:val="1b"/>
        <w:tblW w:w="9351" w:type="dxa"/>
        <w:tblLook w:val="04A0" w:firstRow="1" w:lastRow="0" w:firstColumn="1" w:lastColumn="0" w:noHBand="0" w:noVBand="1"/>
      </w:tblPr>
      <w:tblGrid>
        <w:gridCol w:w="1540"/>
        <w:gridCol w:w="5462"/>
        <w:gridCol w:w="2349"/>
      </w:tblGrid>
      <w:tr w:rsidR="005D457B" w:rsidRPr="00066174" w:rsidTr="00ED7936">
        <w:tc>
          <w:tcPr>
            <w:tcW w:w="1689" w:type="dxa"/>
            <w:tcBorders>
              <w:top w:val="single" w:sz="4" w:space="0" w:color="auto"/>
              <w:left w:val="single" w:sz="4" w:space="0" w:color="auto"/>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р/с №</w:t>
            </w:r>
          </w:p>
        </w:tc>
        <w:tc>
          <w:tcPr>
            <w:tcW w:w="5596" w:type="dxa"/>
            <w:tcBorders>
              <w:top w:val="single" w:sz="4" w:space="0" w:color="auto"/>
              <w:left w:val="single" w:sz="4" w:space="0" w:color="auto"/>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Елді мекеннің санаты</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Тұрғын үй қоры, соның ішінде оның жанындағы құрылыстар мен құрылысжайлар алып жатқан жерлерге арналған базалық салықтық мөлшерлемелер (теңге)</w:t>
            </w:r>
          </w:p>
        </w:tc>
      </w:tr>
      <w:tr w:rsidR="005D457B" w:rsidRPr="00066174" w:rsidTr="00ED7936">
        <w:tc>
          <w:tcPr>
            <w:tcW w:w="1689" w:type="dxa"/>
            <w:tcBorders>
              <w:top w:val="single" w:sz="4" w:space="0" w:color="auto"/>
            </w:tcBorders>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1</w:t>
            </w:r>
          </w:p>
        </w:tc>
        <w:tc>
          <w:tcPr>
            <w:tcW w:w="5596" w:type="dxa"/>
            <w:tcBorders>
              <w:top w:val="single" w:sz="4" w:space="0" w:color="auto"/>
            </w:tcBorders>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2</w:t>
            </w:r>
          </w:p>
        </w:tc>
        <w:tc>
          <w:tcPr>
            <w:tcW w:w="2066" w:type="dxa"/>
            <w:tcBorders>
              <w:top w:val="single" w:sz="4" w:space="0" w:color="auto"/>
            </w:tcBorders>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3</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p>
        </w:tc>
        <w:tc>
          <w:tcPr>
            <w:tcW w:w="5596" w:type="dxa"/>
            <w:tcBorders>
              <w:top w:val="nil"/>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hAnsi="Times New Roman" w:cs="Times New Roman"/>
                <w:sz w:val="28"/>
                <w:szCs w:val="28"/>
              </w:rPr>
            </w:pPr>
            <w:r w:rsidRPr="00066174">
              <w:rPr>
                <w:rFonts w:ascii="Times New Roman" w:eastAsia="Times New Roman" w:hAnsi="Times New Roman" w:cs="Times New Roman"/>
                <w:b/>
                <w:sz w:val="28"/>
                <w:szCs w:val="28"/>
                <w:lang w:eastAsia="ru-RU"/>
              </w:rPr>
              <w:t>Қалалар</w:t>
            </w:r>
            <w:r w:rsidRPr="00066174">
              <w:rPr>
                <w:rFonts w:ascii="Times New Roman" w:hAnsi="Times New Roman" w:cs="Times New Roman"/>
                <w:sz w:val="28"/>
                <w:szCs w:val="28"/>
              </w:rPr>
              <w:t>:</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Алматы</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0,96</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Шымкент</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Астана</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0,96</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Ақтау</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Ақтөбе</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Атырау</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Жезқазған</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Көкшетау</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Қарағанды</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Қонаев</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Қостанай</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Қызылорда</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Орал</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Өскемен</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Павлодар</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Петропавл</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Семей</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18.</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Талдықорған</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Тараз</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0,58</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Түркістан</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0,39</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Алматы облысы:</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облыстық маңызы бар қалалар</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0,39</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аудандық маңызы бар қалалар</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0,39</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Ақмола облысы:</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облыстық маңызы бар қалалар</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0,39</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аудандық маңызы бар қалалар</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0,39</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27.</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Облыстықмаңызыбарқалғанқалалар</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0,39</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28.</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Аудандықмаңызыбарқалғанқалалар</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0,19</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29.</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Кенттер</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0,13</w:t>
            </w:r>
          </w:p>
        </w:tc>
      </w:tr>
      <w:tr w:rsidR="005D457B" w:rsidRPr="00066174" w:rsidTr="00ED7936">
        <w:tc>
          <w:tcPr>
            <w:tcW w:w="168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w:t>
            </w:r>
          </w:p>
        </w:tc>
        <w:tc>
          <w:tcPr>
            <w:tcW w:w="5596"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Ауылдар</w:t>
            </w:r>
          </w:p>
        </w:tc>
        <w:tc>
          <w:tcPr>
            <w:tcW w:w="206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0,09</w:t>
            </w:r>
          </w:p>
        </w:tc>
      </w:tr>
    </w:tbl>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Бұл ретте елді мекендердің санаттары техникалық реттеу саласындағы мемлекеттік реттеуді жүзеге асыратын уәкілетті мемлекеттік орган бекіткен әкімшілік-аумақтық объектілер сыныптауышына сәйкес белгіленеді.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Үй жанындағы жер учаскелері мынадай базалық салықтық мөлшерлемелер бойынша салық салынуға жатады: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республикалық маңызы бар қалалар, астана және облыстық маңызы бар қалалар үшін:</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1000 шаршы метрді қоса алғанға дейінгі алаң болғанда – 1 шаршы метр үшін 0,20 теңге;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1000 шаршы метрден асатын алаңға – 1 шаршы метр үшін 6,00 теңге.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Жергілікті өкілді органдардың шешімі бойынша 1000 шаршы метрден асатын жер учаскелеріне салық мөлшерлемелері 1 шаршы метр үшін 6,00 теңгеден 0,20 теңгеге дейін төмендетілуі мүмкін;</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қалған елді мекендер үшін:</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5000 шаршы метрді қоса алғанға дейінгі алаң болғанда – 1 шаршы метр үшін 0,20 теңге;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5000 шаршы метрден асатын алаңға – 1 шаршы метр үшін 1,00 теңге.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Жергілікті өкілді органдардың шешімі бойынша 5000 шаршы метрден асатын жер учаскелеріне салық мөлшерлемелері 1 шаршы метр үшін 1,00 теңгеден 0,20 теңгеге дейін төмендетілуі мүмкін.</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Елді мекендер жеріне жататын, тұрғын үйге (тұрғын ғимаратқа) қызмет көрсетуге арналған және тұрғын үй (тұрғын ғимарат), оның ішінде оның жанындағы құрылыстар мен құрылысжайлар алып жатпаған жер учаскесінің бөлігі үй жанындағы жер учаскесі деп есептеледі.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Ауыл шаруашылығы мақсатындағы жерге, сондай-ақ тиісті құрылыстар алып жатқан жерді қоса алғанда, жеке тұлғаларға жеке үй (қосалқы) шаруашылығын жүргізу, бағбандық және саяжай құрылысы үшін берілген елді мекендердің жеріне базалық салықтық мөлшерлемелер мынадай мөлшерлерде: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 алаңы қоса алғанда 0,50 гектарға дейін болған кезде – 0,01 гектар үшін 20 теңге;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0,50 гектардан асатын алаңға – 0,01 гектар үшін 100 теңге мөлшерінде белгіленеді.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 Тұрғын үй қоры, оның ішінде оның жанындағы құрылыстар мен құрылыс</w:t>
      </w:r>
      <w:r w:rsidRPr="00066174">
        <w:rPr>
          <w:rFonts w:ascii="Times New Roman" w:eastAsia="Times New Roman" w:hAnsi="Times New Roman" w:cs="Times New Roman"/>
          <w:sz w:val="28"/>
          <w:szCs w:val="28"/>
          <w:lang w:val="kk-KZ" w:eastAsia="ru-RU"/>
        </w:rPr>
        <w:t>жайла</w:t>
      </w:r>
      <w:r w:rsidRPr="00066174">
        <w:rPr>
          <w:rFonts w:ascii="Times New Roman" w:eastAsia="Times New Roman" w:hAnsi="Times New Roman" w:cs="Times New Roman"/>
          <w:sz w:val="28"/>
          <w:szCs w:val="28"/>
          <w:lang w:eastAsia="ru-RU"/>
        </w:rPr>
        <w:t xml:space="preserve">р алып жатқан жерлерді қоспағанда, елді мекендердің жерлері осы Кодекстің 504-бабы кестесінің 3-бағанында белгіленген елді мекендердің жерлеріне базалық </w:t>
      </w:r>
      <w:r w:rsidRPr="00066174">
        <w:rPr>
          <w:rFonts w:ascii="Times New Roman" w:eastAsia="Times New Roman" w:hAnsi="Times New Roman" w:cs="Times New Roman"/>
          <w:sz w:val="28"/>
          <w:szCs w:val="28"/>
          <w:lang w:val="kk-KZ" w:eastAsia="ru-RU"/>
        </w:rPr>
        <w:t>мөлшерлеме</w:t>
      </w:r>
      <w:r w:rsidRPr="00066174">
        <w:rPr>
          <w:rFonts w:ascii="Times New Roman" w:eastAsia="Times New Roman" w:hAnsi="Times New Roman" w:cs="Times New Roman"/>
          <w:sz w:val="28"/>
          <w:szCs w:val="28"/>
          <w:lang w:eastAsia="ru-RU"/>
        </w:rPr>
        <w:t xml:space="preserve"> бойынша </w:t>
      </w:r>
      <w:r w:rsidRPr="00066174">
        <w:rPr>
          <w:rFonts w:ascii="Times New Roman" w:eastAsia="Times New Roman" w:hAnsi="Times New Roman" w:cs="Times New Roman"/>
          <w:sz w:val="28"/>
          <w:szCs w:val="28"/>
          <w:lang w:val="kk-KZ" w:eastAsia="ru-RU"/>
        </w:rPr>
        <w:t>салық салуға</w:t>
      </w:r>
      <w:r w:rsidRPr="00066174">
        <w:rPr>
          <w:rFonts w:ascii="Times New Roman" w:eastAsia="Times New Roman" w:hAnsi="Times New Roman" w:cs="Times New Roman"/>
          <w:sz w:val="28"/>
          <w:szCs w:val="28"/>
          <w:lang w:eastAsia="ru-RU"/>
        </w:rPr>
        <w:t xml:space="preserve"> жатады.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 Жергілікті өкілді органдардың Қазақстан Республикасының жер заңнамасына сәйкес жүргізілетін жерді аймаққа бөлу жобалары (схемалары) негізінде тұрғын үй қоры, оның ішінде оның жанындағы құрылыстар мен құрылысжайлар алып жатқан жерлерге базалық салықтық мөлшерлемелерді жер салығының базалық мөлшерлемелерінің 50 пайызынан асырмай төмендетуге немесе арттыруға құқығы бар.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Бұл ретте жекелеген салық төлеушілер үшін мөлшерлемелерді жеке-дара төмендетуге немесе арттыруға тыйым салынады.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Мөлшерлемелерді төмендету немесе арттыру туралы мұндай шешімді жергілікті өкілді орган ол енгізілген жылдың алдындағы жылдың 1 желтоқсанынан кешіктірмей қабылдайды және ол қабылданған жылдан кейінгі жылдың 1 қаңтарынан бастап қолданысқа енгізіледі.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Жергілікті өкілді органның мөлшерлемелерді төмендету немесе арттыру туралы шешімі ресми жариялануға жатады.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bookmarkStart w:id="117" w:name="z532"/>
      <w:bookmarkEnd w:id="117"/>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5</w:t>
      </w:r>
      <w:r w:rsidRPr="00066174">
        <w:rPr>
          <w:rFonts w:ascii="Times New Roman" w:eastAsia="Times New Roman" w:hAnsi="Times New Roman" w:cs="Times New Roman"/>
          <w:b/>
          <w:bCs/>
          <w:sz w:val="28"/>
          <w:szCs w:val="28"/>
          <w:lang w:val="kk-KZ" w:eastAsia="ru-RU"/>
        </w:rPr>
        <w:t>94</w:t>
      </w:r>
      <w:r w:rsidRPr="00066174">
        <w:rPr>
          <w:rFonts w:ascii="Times New Roman" w:eastAsia="Times New Roman" w:hAnsi="Times New Roman" w:cs="Times New Roman"/>
          <w:b/>
          <w:bCs/>
          <w:sz w:val="28"/>
          <w:szCs w:val="28"/>
          <w:lang w:eastAsia="ru-RU"/>
        </w:rPr>
        <w:t xml:space="preserve">-бап. Салықты есептеу </w:t>
      </w:r>
      <w:r w:rsidRPr="00066174">
        <w:rPr>
          <w:rFonts w:ascii="Times New Roman" w:eastAsia="Times New Roman" w:hAnsi="Times New Roman" w:cs="Times New Roman"/>
          <w:b/>
          <w:bCs/>
          <w:sz w:val="28"/>
          <w:szCs w:val="28"/>
          <w:lang w:val="kk-KZ" w:eastAsia="ru-RU"/>
        </w:rPr>
        <w:t>мен</w:t>
      </w:r>
      <w:r w:rsidRPr="00066174">
        <w:rPr>
          <w:rFonts w:ascii="Times New Roman" w:eastAsia="Times New Roman" w:hAnsi="Times New Roman" w:cs="Times New Roman"/>
          <w:b/>
          <w:bCs/>
          <w:sz w:val="28"/>
          <w:szCs w:val="28"/>
          <w:lang w:eastAsia="ru-RU"/>
        </w:rPr>
        <w:t xml:space="preserve"> төлеу тәртібі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Жеке тұлғалар</w:t>
      </w:r>
      <w:r w:rsidRPr="00066174">
        <w:rPr>
          <w:rFonts w:ascii="Times New Roman" w:eastAsia="Times New Roman" w:hAnsi="Times New Roman" w:cs="Times New Roman"/>
          <w:sz w:val="28"/>
          <w:szCs w:val="28"/>
          <w:lang w:val="kk-KZ" w:eastAsia="ru-RU"/>
        </w:rPr>
        <w:t>дың</w:t>
      </w:r>
      <w:r w:rsidRPr="00066174">
        <w:rPr>
          <w:rFonts w:ascii="Times New Roman" w:eastAsia="Times New Roman" w:hAnsi="Times New Roman" w:cs="Times New Roman"/>
          <w:sz w:val="28"/>
          <w:szCs w:val="28"/>
          <w:lang w:eastAsia="ru-RU"/>
        </w:rPr>
        <w:t xml:space="preserve"> салық салу объектілері бойынша салықты есептеуді</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салық төлеушінің тұрғылықты жеріне қарамастан, салық салу объектісінің орналасқан жері бойынша</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салықтық кезең</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құқықтары есепті салықтық кезеңнен кейінгі жылдың 1 қаңтарына дейін тіркелген жеке тұлғалардың салық салу объектілері бойынша</w:t>
      </w:r>
      <w:r w:rsidRPr="00066174">
        <w:rPr>
          <w:rFonts w:ascii="Times New Roman" w:eastAsia="Times New Roman" w:hAnsi="Times New Roman" w:cs="Times New Roman"/>
          <w:sz w:val="28"/>
          <w:szCs w:val="28"/>
          <w:lang w:val="kk-KZ" w:eastAsia="ru-RU"/>
        </w:rPr>
        <w:t xml:space="preserve"> іс жүзіндегі </w:t>
      </w:r>
      <w:r w:rsidRPr="00066174">
        <w:rPr>
          <w:rFonts w:ascii="Times New Roman" w:eastAsia="Times New Roman" w:hAnsi="Times New Roman" w:cs="Times New Roman"/>
          <w:sz w:val="28"/>
          <w:szCs w:val="28"/>
          <w:lang w:eastAsia="ru-RU"/>
        </w:rPr>
        <w:t>меншік құқығында иелену мерзімін ескере отырып, салық базасына тиісті салық мөлшерлемесін қолдану жолымен салықтық кезеңнен кейінгі жылдың 1 шілдесінен кешіктірмей</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салық органдары жүргізеді.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1-1. Жеке тұлғалардың мүлкіне салынатын салық осы Кодекстің </w:t>
      </w:r>
      <w:r w:rsidRPr="00066174">
        <w:rPr>
          <w:rFonts w:ascii="Times New Roman" w:eastAsia="Times New Roman" w:hAnsi="Times New Roman" w:cs="Times New Roman"/>
          <w:sz w:val="28"/>
          <w:szCs w:val="28"/>
          <w:lang w:eastAsia="ru-RU"/>
        </w:rPr>
        <w:br/>
        <w:t>528-бабында көрсетілген әрбір салық салу объектісі бойынша салықтық кезең үшін жеке есептелген салық сомаларын қамтиды.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1-2. Салық салу объектілерінің 450 000 000 теңге</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жиынтық құны</w:t>
      </w:r>
      <w:r w:rsidRPr="00066174">
        <w:rPr>
          <w:rFonts w:ascii="Times New Roman" w:eastAsia="Times New Roman" w:hAnsi="Times New Roman" w:cs="Times New Roman"/>
          <w:sz w:val="28"/>
          <w:szCs w:val="28"/>
          <w:lang w:val="kk-KZ" w:eastAsia="ru-RU"/>
        </w:rPr>
        <w:t xml:space="preserve">нан </w:t>
      </w:r>
      <w:r w:rsidRPr="00066174">
        <w:rPr>
          <w:rFonts w:ascii="Times New Roman" w:eastAsia="Times New Roman" w:hAnsi="Times New Roman" w:cs="Times New Roman"/>
          <w:sz w:val="28"/>
          <w:szCs w:val="28"/>
          <w:lang w:eastAsia="ru-RU"/>
        </w:rPr>
        <w:t>ас</w:t>
      </w:r>
      <w:r w:rsidRPr="00066174">
        <w:rPr>
          <w:rFonts w:ascii="Times New Roman" w:eastAsia="Times New Roman" w:hAnsi="Times New Roman" w:cs="Times New Roman"/>
          <w:sz w:val="28"/>
          <w:szCs w:val="28"/>
          <w:lang w:val="kk-KZ" w:eastAsia="ru-RU"/>
        </w:rPr>
        <w:t>ып кеткен</w:t>
      </w:r>
      <w:r w:rsidRPr="00066174">
        <w:rPr>
          <w:rFonts w:ascii="Times New Roman" w:eastAsia="Times New Roman" w:hAnsi="Times New Roman" w:cs="Times New Roman"/>
          <w:sz w:val="28"/>
          <w:szCs w:val="28"/>
          <w:lang w:eastAsia="ru-RU"/>
        </w:rPr>
        <w:t xml:space="preserve"> кезде салықты есептеу осы Кодекстің 526-бабының 1) тармақшасында көрсетілген әрбір салық салу объектісі бойынша осы Кодекстің 529-бабы </w:t>
      </w:r>
      <w:r w:rsidRPr="00066174">
        <w:rPr>
          <w:rFonts w:ascii="Times New Roman" w:eastAsia="Times New Roman" w:hAnsi="Times New Roman" w:cs="Times New Roman"/>
          <w:sz w:val="28"/>
          <w:szCs w:val="28"/>
          <w:lang w:eastAsia="ru-RU"/>
        </w:rPr>
        <w:br/>
        <w:t>1-тармағының 16) тармақшасында белгіленген мөлшерлеме қолдан</w:t>
      </w:r>
      <w:r w:rsidRPr="00066174">
        <w:rPr>
          <w:rFonts w:ascii="Times New Roman" w:eastAsia="Times New Roman" w:hAnsi="Times New Roman" w:cs="Times New Roman"/>
          <w:sz w:val="28"/>
          <w:szCs w:val="28"/>
          <w:lang w:val="kk-KZ" w:eastAsia="ru-RU"/>
        </w:rPr>
        <w:t>ыл</w:t>
      </w:r>
      <w:r w:rsidRPr="00066174">
        <w:rPr>
          <w:rFonts w:ascii="Times New Roman" w:eastAsia="Times New Roman" w:hAnsi="Times New Roman" w:cs="Times New Roman"/>
          <w:sz w:val="28"/>
          <w:szCs w:val="28"/>
          <w:lang w:eastAsia="ru-RU"/>
        </w:rPr>
        <w:t>а отырып жүзеге асырылады</w:t>
      </w:r>
      <w:r w:rsidRPr="00066174">
        <w:rPr>
          <w:rFonts w:ascii="Times New Roman" w:eastAsia="Times New Roman" w:hAnsi="Times New Roman" w:cs="Times New Roman"/>
          <w:sz w:val="28"/>
          <w:szCs w:val="28"/>
          <w:lang w:val="kk-KZ"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Егер салықтық кезең ішінде салық салу объектісі меншік құқығында он екі айдан аз болса, мұндай объектілер бойынша төлеуге жататын мүлікке </w:t>
      </w:r>
      <w:r w:rsidRPr="00066174">
        <w:rPr>
          <w:rFonts w:ascii="Times New Roman" w:eastAsia="Times New Roman" w:hAnsi="Times New Roman" w:cs="Times New Roman"/>
          <w:sz w:val="28"/>
          <w:szCs w:val="28"/>
          <w:lang w:val="kk-KZ" w:eastAsia="ru-RU"/>
        </w:rPr>
        <w:lastRenderedPageBreak/>
        <w:t>салынатын салық осы баптың 1-тармағына сәйкес айқындалған салық сомасын он екіге бөлу және салық салу объектісінің меншік құқығында болуының нақты кезеңі айларының санына көбейту жолымен есептеледі.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Бұл ретте объектінің меншік құқығында болуының нақты кезеңі салықтық кезеңнің басынан (егер объект осы күні меншік құқығында болған жағдайда) немесе объектіге меншік құқығы туындаған айдың 1 күнінен бастап, осындай объектіге меншік құқығы берілген айдың 1 күніне дейін немесе салықтық кезеңнің соңына дейін (егер объект осы күні меншік құқығында болса) айқындалады.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Бірнеше жеке тұлғалардың ортақ үлестік меншігінде тұрған салық салу объектісі үшін салық олардың осы мүліктегі үлесіне пропорционалды түрде есептеледі.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Салық салу объектісі жойылған, қираған, бұзылған кезде салық сомасын қайта есептеу уәкілетті мемлекеттік орган беретін, жою, қирау, бұзу фактісін растайтын құжаттар болған кезде жүргізіледі.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Салықтық кезең ішінде осы Кодекстің 526-бабы 2-тармағының 1) – 5) тармақшаларының ережелерін қолдану құқығы туындаған немесе тоқтатылған жағдайда мұндай ережелер: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құқық туындаған кезде – мұндай құқық пайда болған айдың 1-күнінен бастап салықтық кезең аяқталғанға дейін немесе мұндай құқық тоқтатылатын айдың 1-күніне дейін қолданылады;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құқық тоқтатылған кезде – мұндай құқық тоқтатылатын айдың 1-күнінен бастап қолданылмайды.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Егер осы баптың 7-тармағында өзгеше белгіленбесе, салық төлеу есепті салықтық кезеңнен кейінгі жылдың 1 қазанынан кешіктірілмей салық салу объектілерінің орналасқан жері бойынша бюджетке жүргізіледі.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Меншік құқығын беретін тұлғаның салық салу объектісін нақты иелену кезеңі үшін төлеуге жататын салық сомасы бюджетке меншік құқығы мемлекеттік тіркелген күннен кешіктірілмей енгізілуге тиіс.</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Бұл ретте осы тармақтың бірінші бөлігінде көзделген жағдайда жеке тұлғалардың мүлкіне салынатын салықты есептеу мақсатында салық салу объектісіне меншік құқығын беру жүргізілген жылдың алдындағы салықтық кезең үшін айқындалған салық базасы пайдаланылады.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Әкімшілік-аумақтық бірліктің шекаралары өзгерген кезде шекаралардың осындай өзгеруі нәтижесінде басқа әкімшілік-аумақтық бірліктің шегіне ауыстырылған аумақтағы елді мекенде орналасқан жеке тұлғалардың мүлкіне салынатын салық осындай өзгеріс болған күнге дейін осы елді мекен тұрған шекаралардағы елді мекендердің санаттары үшін белгіленген салықтық кезең базалық құн негізге алына отырып есептеледі.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9. Елді мекеннің салық жылы ішінде елді мекендердің бір санатынан екіншісіне ауыстыру кезінде осындай аударым жүргізілген салықтық кезең үшін мүлік салығы осындай аударымға дейін осы елді мекенге жататын елді мекеннің санаты үшін белгіленген мөлшерлемелер бойынша есептеледі.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118" w:name="z533"/>
      <w:bookmarkEnd w:id="118"/>
      <w:r w:rsidRPr="00066174">
        <w:rPr>
          <w:rFonts w:ascii="Times New Roman" w:eastAsia="Times New Roman" w:hAnsi="Times New Roman" w:cs="Times New Roman"/>
          <w:b/>
          <w:bCs/>
          <w:sz w:val="28"/>
          <w:szCs w:val="28"/>
          <w:lang w:val="kk-KZ" w:eastAsia="ru-RU"/>
        </w:rPr>
        <w:t>595-бап. Салықтық кезең</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Жеке тұлғалардың мүлкіне салынатын салықты есептеу үшін салықтық кезең1 қаңтардан 31 желтоқсанға дейінгі күнтізбелік жыл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Жеке тұлғалардың салық салу объектілерін жою, қирату, бұзу кезінде салықтық кезеңнің есебіне салық салу объектілерін жою, қирату, бұзу фактісі болған ай қосылады.</w:t>
      </w:r>
    </w:p>
    <w:p w:rsidR="005D457B" w:rsidRPr="00066174" w:rsidRDefault="005D457B" w:rsidP="00B3159E">
      <w:pPr>
        <w:spacing w:after="0" w:line="240" w:lineRule="auto"/>
        <w:ind w:firstLine="709"/>
        <w:contextualSpacing/>
        <w:jc w:val="both"/>
        <w:rPr>
          <w:rFonts w:ascii="Times New Roman" w:eastAsiaTheme="minorEastAsia" w:hAnsi="Times New Roman" w:cs="Times New Roman"/>
          <w:bCs/>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heme="minorEastAsia" w:hAnsi="Times New Roman" w:cs="Times New Roman"/>
          <w:b/>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13-бөлім. ОЙЫН БИЗНЕСІНЕ САЛЫНАТЫН САЛЫҚ</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6</w:t>
      </w:r>
      <w:r w:rsidRPr="00066174">
        <w:rPr>
          <w:rFonts w:ascii="Times New Roman" w:eastAsia="Times New Roman" w:hAnsi="Times New Roman" w:cs="Times New Roman"/>
          <w:b/>
          <w:bCs/>
          <w:sz w:val="28"/>
          <w:szCs w:val="28"/>
          <w:lang w:val="kk-KZ" w:eastAsia="ru-RU"/>
        </w:rPr>
        <w:t>8</w:t>
      </w:r>
      <w:r w:rsidRPr="00066174">
        <w:rPr>
          <w:rFonts w:ascii="Times New Roman" w:eastAsia="Times New Roman" w:hAnsi="Times New Roman" w:cs="Times New Roman"/>
          <w:b/>
          <w:bCs/>
          <w:sz w:val="28"/>
          <w:szCs w:val="28"/>
          <w:lang w:eastAsia="ru-RU"/>
        </w:rPr>
        <w:t>-тарау. ОЙЫН БИЗНЕСІНЕ САЛЫНАТЫН САЛЫҚ</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5</w:t>
      </w:r>
      <w:r w:rsidRPr="00066174">
        <w:rPr>
          <w:rFonts w:ascii="Times New Roman" w:eastAsia="Times New Roman" w:hAnsi="Times New Roman" w:cs="Times New Roman"/>
          <w:b/>
          <w:bCs/>
          <w:sz w:val="28"/>
          <w:szCs w:val="28"/>
          <w:lang w:val="kk-KZ" w:eastAsia="ru-RU"/>
        </w:rPr>
        <w:t>96</w:t>
      </w:r>
      <w:r w:rsidRPr="00066174">
        <w:rPr>
          <w:rFonts w:ascii="Times New Roman" w:eastAsia="Times New Roman" w:hAnsi="Times New Roman" w:cs="Times New Roman"/>
          <w:b/>
          <w:bCs/>
          <w:sz w:val="28"/>
          <w:szCs w:val="28"/>
          <w:lang w:eastAsia="ru-RU"/>
        </w:rPr>
        <w:t>-бап. Төлеушілер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 xml:space="preserve">Ойын бизнесіне салық төлеушілер </w:t>
      </w:r>
      <w:r w:rsidRPr="00066174">
        <w:rPr>
          <w:rFonts w:ascii="Times New Roman" w:eastAsia="Times New Roman" w:hAnsi="Times New Roman" w:cs="Times New Roman"/>
          <w:sz w:val="28"/>
          <w:szCs w:val="28"/>
          <w:lang w:val="kk-KZ" w:eastAsia="ru-RU"/>
        </w:rPr>
        <w:t xml:space="preserve">ойын </w:t>
      </w:r>
      <w:r w:rsidRPr="00066174">
        <w:rPr>
          <w:rFonts w:ascii="Times New Roman" w:eastAsia="Times New Roman" w:hAnsi="Times New Roman" w:cs="Times New Roman"/>
          <w:sz w:val="28"/>
          <w:szCs w:val="28"/>
          <w:lang w:eastAsia="ru-RU"/>
        </w:rPr>
        <w:t>бизнесі саласында мынадай:</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казино;</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w:t>
      </w:r>
      <w:r w:rsidRPr="00066174">
        <w:rPr>
          <w:rFonts w:ascii="Times New Roman" w:eastAsia="Times New Roman" w:hAnsi="Times New Roman" w:cs="Times New Roman"/>
          <w:sz w:val="28"/>
          <w:szCs w:val="28"/>
          <w:lang w:val="kk-KZ" w:eastAsia="ru-RU"/>
        </w:rPr>
        <w:t>о</w:t>
      </w:r>
      <w:r w:rsidRPr="00066174">
        <w:rPr>
          <w:rFonts w:ascii="Times New Roman" w:eastAsia="Times New Roman" w:hAnsi="Times New Roman" w:cs="Times New Roman"/>
          <w:sz w:val="28"/>
          <w:szCs w:val="28"/>
          <w:lang w:eastAsia="ru-RU"/>
        </w:rPr>
        <w:t>йын автоматтары залы;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тотализатор;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букмекерлік кеңсе</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қызмет</w:t>
      </w:r>
      <w:r w:rsidRPr="00066174">
        <w:rPr>
          <w:rFonts w:ascii="Times New Roman" w:eastAsia="Times New Roman" w:hAnsi="Times New Roman" w:cs="Times New Roman"/>
          <w:sz w:val="28"/>
          <w:szCs w:val="28"/>
          <w:lang w:val="kk-KZ" w:eastAsia="ru-RU"/>
        </w:rPr>
        <w:t>і</w:t>
      </w:r>
      <w:r w:rsidRPr="00066174">
        <w:rPr>
          <w:rFonts w:ascii="Times New Roman" w:eastAsia="Times New Roman" w:hAnsi="Times New Roman" w:cs="Times New Roman"/>
          <w:sz w:val="28"/>
          <w:szCs w:val="28"/>
          <w:lang w:eastAsia="ru-RU"/>
        </w:rPr>
        <w:t xml:space="preserve"> түрлерін жүзеге асыратын заңды тұлғалар (ойын бизнесін ұйымдастырушылар)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5</w:t>
      </w:r>
      <w:r w:rsidRPr="00066174">
        <w:rPr>
          <w:rFonts w:ascii="Times New Roman" w:eastAsia="Times New Roman" w:hAnsi="Times New Roman" w:cs="Times New Roman"/>
          <w:b/>
          <w:bCs/>
          <w:sz w:val="28"/>
          <w:szCs w:val="28"/>
          <w:lang w:val="kk-KZ" w:eastAsia="ru-RU"/>
        </w:rPr>
        <w:t>97</w:t>
      </w:r>
      <w:r w:rsidRPr="00066174">
        <w:rPr>
          <w:rFonts w:ascii="Times New Roman" w:eastAsia="Times New Roman" w:hAnsi="Times New Roman" w:cs="Times New Roman"/>
          <w:b/>
          <w:bCs/>
          <w:sz w:val="28"/>
          <w:szCs w:val="28"/>
          <w:lang w:eastAsia="ru-RU"/>
        </w:rPr>
        <w:t>-бап. Салық салу объектісі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 Казино және (немесе) </w:t>
      </w:r>
      <w:r w:rsidRPr="00066174">
        <w:rPr>
          <w:rFonts w:ascii="Times New Roman" w:eastAsia="Times New Roman" w:hAnsi="Times New Roman" w:cs="Times New Roman"/>
          <w:sz w:val="28"/>
          <w:szCs w:val="28"/>
          <w:lang w:val="kk-KZ" w:eastAsia="ru-RU"/>
        </w:rPr>
        <w:t>о</w:t>
      </w:r>
      <w:r w:rsidRPr="00066174">
        <w:rPr>
          <w:rFonts w:ascii="Times New Roman" w:eastAsia="Times New Roman" w:hAnsi="Times New Roman" w:cs="Times New Roman"/>
          <w:sz w:val="28"/>
          <w:szCs w:val="28"/>
          <w:lang w:eastAsia="ru-RU"/>
        </w:rPr>
        <w:t>йын автоматтары залдарының қызметін жүзеге асыру кезінде: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ойын үстелі;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ойын автоматыойын бизнесіне салық салу объектілері</w:t>
      </w:r>
      <w:r w:rsidRPr="00066174">
        <w:rPr>
          <w:rFonts w:ascii="Times New Roman" w:eastAsia="Times New Roman" w:hAnsi="Times New Roman" w:cs="Times New Roman"/>
          <w:sz w:val="28"/>
          <w:szCs w:val="28"/>
          <w:lang w:val="kk-KZ" w:eastAsia="ru-RU"/>
        </w:rPr>
        <w:t xml:space="preserve"> болып табылады</w:t>
      </w:r>
      <w:r w:rsidRPr="00066174">
        <w:rPr>
          <w:rFonts w:ascii="Times New Roman" w:eastAsia="Times New Roman" w:hAnsi="Times New Roman" w:cs="Times New Roman"/>
          <w:sz w:val="28"/>
          <w:szCs w:val="28"/>
          <w:lang w:eastAsia="ru-RU"/>
        </w:rPr>
        <w:t xml:space="preserve">. </w:t>
      </w:r>
    </w:p>
    <w:p w:rsidR="005D457B" w:rsidRPr="00066174" w:rsidRDefault="005D457B" w:rsidP="00B3159E">
      <w:pPr>
        <w:suppressAutoHyphens w:val="0"/>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Times New Roman" w:hAnsi="Times New Roman" w:cs="Times New Roman"/>
          <w:sz w:val="28"/>
          <w:szCs w:val="28"/>
          <w:lang w:eastAsia="ru-RU"/>
        </w:rPr>
        <w:t xml:space="preserve">2. Букмекерлік кеңсенің және (немесе) тотализатордың қызметін жүзеге асыру кезінде ойын бизнесіне салық салу объектісі салықтық кезеңде </w:t>
      </w:r>
      <w:r w:rsidRPr="00066174">
        <w:rPr>
          <w:rFonts w:ascii="Times New Roman" w:eastAsia="Times New Roman" w:hAnsi="Times New Roman" w:cs="Times New Roman"/>
          <w:sz w:val="28"/>
          <w:szCs w:val="28"/>
          <w:lang w:val="kk-KZ" w:eastAsia="ru-RU"/>
        </w:rPr>
        <w:t xml:space="preserve">осындай қызметтен </w:t>
      </w:r>
      <w:r w:rsidRPr="00066174">
        <w:rPr>
          <w:rFonts w:ascii="Times New Roman" w:eastAsia="Times New Roman" w:hAnsi="Times New Roman" w:cs="Times New Roman"/>
          <w:sz w:val="28"/>
          <w:szCs w:val="28"/>
          <w:lang w:eastAsia="ru-RU"/>
        </w:rPr>
        <w:t>алынған табыс болып табылады</w:t>
      </w:r>
      <w:r w:rsidRPr="00066174">
        <w:rPr>
          <w:rFonts w:ascii="Times New Roman" w:eastAsia="Calibri" w:hAnsi="Times New Roman" w:cs="Times New Roman"/>
          <w:sz w:val="28"/>
          <w:szCs w:val="28"/>
        </w:rPr>
        <w:t>.</w:t>
      </w:r>
    </w:p>
    <w:p w:rsidR="005D457B" w:rsidRPr="00066174" w:rsidRDefault="005D457B" w:rsidP="00B3159E">
      <w:pPr>
        <w:suppressAutoHyphens w:val="0"/>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Осы бөлімнің мақсаттары үшін</w:t>
      </w:r>
      <w:r w:rsidRPr="00066174">
        <w:rPr>
          <w:rFonts w:ascii="Times New Roman" w:eastAsia="Calibri" w:hAnsi="Times New Roman" w:cs="Times New Roman"/>
          <w:sz w:val="28"/>
          <w:szCs w:val="28"/>
          <w:lang w:val="kk-KZ"/>
        </w:rPr>
        <w:t xml:space="preserve"> жеке тұлғалардан ақшалай қаражаттың жалпы түсім сомасы</w:t>
      </w:r>
      <w:r w:rsidRPr="00066174">
        <w:rPr>
          <w:rFonts w:ascii="Times New Roman" w:eastAsia="Calibri" w:hAnsi="Times New Roman" w:cs="Times New Roman"/>
          <w:sz w:val="28"/>
          <w:szCs w:val="28"/>
        </w:rPr>
        <w:t xml:space="preserve"> </w:t>
      </w:r>
      <w:r w:rsidRPr="00066174">
        <w:rPr>
          <w:rFonts w:ascii="Times New Roman" w:eastAsia="Calibri" w:hAnsi="Times New Roman" w:cs="Times New Roman"/>
          <w:sz w:val="28"/>
          <w:szCs w:val="28"/>
          <w:lang w:val="kk-KZ"/>
        </w:rPr>
        <w:t>кіріс</w:t>
      </w:r>
      <w:r w:rsidRPr="00066174">
        <w:rPr>
          <w:rFonts w:ascii="Times New Roman" w:eastAsia="Calibri" w:hAnsi="Times New Roman" w:cs="Times New Roman"/>
          <w:sz w:val="28"/>
          <w:szCs w:val="28"/>
        </w:rPr>
        <w:t xml:space="preserve"> болып табылады.</w:t>
      </w:r>
    </w:p>
    <w:p w:rsidR="005D457B" w:rsidRPr="00066174" w:rsidRDefault="005D457B" w:rsidP="00B3159E">
      <w:pPr>
        <w:suppressAutoHyphens w:val="0"/>
        <w:spacing w:after="0" w:line="240" w:lineRule="auto"/>
        <w:ind w:firstLine="709"/>
        <w:contextualSpacing/>
        <w:jc w:val="both"/>
        <w:rPr>
          <w:rFonts w:ascii="Times New Roman" w:eastAsia="Calibri" w:hAnsi="Times New Roman" w:cs="Times New Roman"/>
          <w:sz w:val="28"/>
          <w:szCs w:val="28"/>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5</w:t>
      </w:r>
      <w:r w:rsidRPr="00066174">
        <w:rPr>
          <w:rFonts w:ascii="Times New Roman" w:eastAsia="Times New Roman" w:hAnsi="Times New Roman" w:cs="Times New Roman"/>
          <w:b/>
          <w:bCs/>
          <w:sz w:val="28"/>
          <w:szCs w:val="28"/>
          <w:lang w:val="kk-KZ" w:eastAsia="ru-RU"/>
        </w:rPr>
        <w:t>9</w:t>
      </w:r>
      <w:r w:rsidRPr="00066174">
        <w:rPr>
          <w:rFonts w:ascii="Times New Roman" w:eastAsia="Times New Roman" w:hAnsi="Times New Roman" w:cs="Times New Roman"/>
          <w:b/>
          <w:bCs/>
          <w:sz w:val="28"/>
          <w:szCs w:val="28"/>
          <w:lang w:eastAsia="ru-RU"/>
        </w:rPr>
        <w:t xml:space="preserve">8-бап. Салық мөлшерлемелері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 Казино және (немесе) </w:t>
      </w:r>
      <w:r w:rsidRPr="00066174">
        <w:rPr>
          <w:rFonts w:ascii="Times New Roman" w:eastAsia="Times New Roman" w:hAnsi="Times New Roman" w:cs="Times New Roman"/>
          <w:sz w:val="28"/>
          <w:szCs w:val="28"/>
          <w:lang w:val="kk-KZ" w:eastAsia="ru-RU"/>
        </w:rPr>
        <w:t>о</w:t>
      </w:r>
      <w:r w:rsidRPr="00066174">
        <w:rPr>
          <w:rFonts w:ascii="Times New Roman" w:eastAsia="Times New Roman" w:hAnsi="Times New Roman" w:cs="Times New Roman"/>
          <w:sz w:val="28"/>
          <w:szCs w:val="28"/>
          <w:lang w:eastAsia="ru-RU"/>
        </w:rPr>
        <w:t xml:space="preserve">йын автоматтары залдарының қызметін жүзеге асыру кезінде салық салу объектісінің бірлігінен </w:t>
      </w:r>
      <w:r w:rsidRPr="00066174">
        <w:rPr>
          <w:rFonts w:ascii="Times New Roman" w:eastAsia="Times New Roman" w:hAnsi="Times New Roman" w:cs="Times New Roman"/>
          <w:sz w:val="28"/>
          <w:szCs w:val="28"/>
          <w:lang w:val="kk-KZ" w:eastAsia="ru-RU"/>
        </w:rPr>
        <w:t>о</w:t>
      </w:r>
      <w:r w:rsidRPr="00066174">
        <w:rPr>
          <w:rFonts w:ascii="Times New Roman" w:eastAsia="Times New Roman" w:hAnsi="Times New Roman" w:cs="Times New Roman"/>
          <w:sz w:val="28"/>
          <w:szCs w:val="28"/>
          <w:lang w:eastAsia="ru-RU"/>
        </w:rPr>
        <w:t xml:space="preserve">йын бизнесіне салынатын салық </w:t>
      </w:r>
      <w:r w:rsidRPr="00066174">
        <w:rPr>
          <w:rFonts w:ascii="Times New Roman" w:eastAsia="Times New Roman" w:hAnsi="Times New Roman" w:cs="Times New Roman"/>
          <w:sz w:val="28"/>
          <w:szCs w:val="28"/>
          <w:lang w:val="kk-KZ" w:eastAsia="ru-RU"/>
        </w:rPr>
        <w:t>мөлшерлемесі</w:t>
      </w:r>
      <w:r w:rsidRPr="00066174">
        <w:rPr>
          <w:rFonts w:ascii="Times New Roman" w:eastAsia="Times New Roman" w:hAnsi="Times New Roman" w:cs="Times New Roman"/>
          <w:sz w:val="28"/>
          <w:szCs w:val="28"/>
          <w:lang w:eastAsia="ru-RU"/>
        </w:rPr>
        <w:t>:</w:t>
      </w:r>
    </w:p>
    <w:p w:rsidR="005D457B" w:rsidRPr="00066174" w:rsidRDefault="005D457B" w:rsidP="00B3159E">
      <w:pPr>
        <w:tabs>
          <w:tab w:val="left" w:pos="2863"/>
        </w:tabs>
        <w:suppressAutoHyphens w:val="0"/>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1) ойын үстелі</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айына</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3 320 еселенген АЕК мөлшері;</w:t>
      </w:r>
    </w:p>
    <w:p w:rsidR="005D457B" w:rsidRPr="00066174" w:rsidRDefault="005D457B" w:rsidP="00B3159E">
      <w:pPr>
        <w:tabs>
          <w:tab w:val="left" w:pos="2863"/>
        </w:tabs>
        <w:suppressAutoHyphens w:val="0"/>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t>2) ойын автоматы</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айына</w:t>
      </w:r>
      <w:r w:rsidRPr="00066174">
        <w:rPr>
          <w:rFonts w:ascii="Times New Roman" w:eastAsia="Calibri" w:hAnsi="Times New Roman" w:cs="Times New Roman"/>
          <w:sz w:val="28"/>
          <w:szCs w:val="28"/>
          <w:lang w:val="kk-KZ"/>
        </w:rPr>
        <w:t xml:space="preserve"> </w:t>
      </w:r>
      <w:r w:rsidRPr="00066174">
        <w:rPr>
          <w:rFonts w:ascii="Times New Roman" w:eastAsia="Calibri" w:hAnsi="Times New Roman" w:cs="Times New Roman"/>
          <w:sz w:val="28"/>
          <w:szCs w:val="28"/>
        </w:rPr>
        <w:t>120 еселенген АЕК мөлшері;</w:t>
      </w:r>
    </w:p>
    <w:p w:rsidR="005D457B" w:rsidRPr="00066174" w:rsidRDefault="005D457B" w:rsidP="00B3159E">
      <w:pPr>
        <w:tabs>
          <w:tab w:val="left" w:pos="2863"/>
        </w:tabs>
        <w:suppressAutoHyphens w:val="0"/>
        <w:spacing w:after="0" w:line="240" w:lineRule="auto"/>
        <w:ind w:firstLine="709"/>
        <w:contextualSpacing/>
        <w:jc w:val="both"/>
        <w:rPr>
          <w:rFonts w:ascii="Times New Roman" w:eastAsia="Calibri" w:hAnsi="Times New Roman" w:cs="Times New Roman"/>
          <w:sz w:val="28"/>
          <w:szCs w:val="28"/>
        </w:rPr>
      </w:pPr>
      <w:r w:rsidRPr="00066174">
        <w:rPr>
          <w:rFonts w:ascii="Times New Roman" w:eastAsia="Calibri" w:hAnsi="Times New Roman" w:cs="Times New Roman"/>
          <w:sz w:val="28"/>
          <w:szCs w:val="28"/>
        </w:rPr>
        <w:lastRenderedPageBreak/>
        <w:t xml:space="preserve">2. Букмекерлік кеңсенің және (немесе) тотализатордың қызметін жүзеге асыру кезінде ойын бизнесіне салынатын салық </w:t>
      </w:r>
      <w:r w:rsidRPr="00066174">
        <w:rPr>
          <w:rFonts w:ascii="Times New Roman" w:eastAsia="Calibri" w:hAnsi="Times New Roman" w:cs="Times New Roman"/>
          <w:sz w:val="28"/>
          <w:szCs w:val="28"/>
          <w:lang w:val="kk-KZ"/>
        </w:rPr>
        <w:t>мөлшерлемесі</w:t>
      </w:r>
      <w:r w:rsidRPr="00066174">
        <w:rPr>
          <w:rFonts w:ascii="Times New Roman" w:eastAsia="Calibri" w:hAnsi="Times New Roman" w:cs="Times New Roman"/>
          <w:sz w:val="28"/>
          <w:szCs w:val="28"/>
        </w:rPr>
        <w:t xml:space="preserve"> салық салу объектісіне</w:t>
      </w:r>
      <w:r w:rsidRPr="00066174">
        <w:rPr>
          <w:rFonts w:ascii="Times New Roman" w:eastAsia="Calibri" w:hAnsi="Times New Roman" w:cs="Times New Roman"/>
          <w:sz w:val="28"/>
          <w:szCs w:val="28"/>
          <w:lang w:val="kk-KZ"/>
        </w:rPr>
        <w:t xml:space="preserve"> қатысты 10</w:t>
      </w:r>
      <w:r w:rsidRPr="00066174">
        <w:rPr>
          <w:rFonts w:ascii="Times New Roman" w:eastAsia="Calibri" w:hAnsi="Times New Roman" w:cs="Times New Roman"/>
          <w:sz w:val="28"/>
          <w:szCs w:val="28"/>
        </w:rPr>
        <w:t xml:space="preserve"> пайызды құрайды. </w:t>
      </w:r>
    </w:p>
    <w:p w:rsidR="005D457B" w:rsidRPr="00066174" w:rsidRDefault="005D457B" w:rsidP="00B3159E">
      <w:pPr>
        <w:suppressAutoHyphens w:val="0"/>
        <w:spacing w:after="0" w:line="240" w:lineRule="auto"/>
        <w:ind w:firstLine="709"/>
        <w:contextualSpacing/>
        <w:jc w:val="both"/>
        <w:rPr>
          <w:rFonts w:ascii="Times New Roman" w:eastAsia="Calibri" w:hAnsi="Times New Roman" w:cs="Times New Roman"/>
          <w:sz w:val="28"/>
          <w:szCs w:val="28"/>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5</w:t>
      </w:r>
      <w:r w:rsidRPr="00066174">
        <w:rPr>
          <w:rFonts w:ascii="Times New Roman" w:eastAsia="Times New Roman" w:hAnsi="Times New Roman" w:cs="Times New Roman"/>
          <w:b/>
          <w:bCs/>
          <w:sz w:val="28"/>
          <w:szCs w:val="28"/>
          <w:lang w:val="kk-KZ" w:eastAsia="ru-RU"/>
        </w:rPr>
        <w:t>99</w:t>
      </w:r>
      <w:r w:rsidRPr="00066174">
        <w:rPr>
          <w:rFonts w:ascii="Times New Roman" w:eastAsia="Times New Roman" w:hAnsi="Times New Roman" w:cs="Times New Roman"/>
          <w:b/>
          <w:bCs/>
          <w:sz w:val="28"/>
          <w:szCs w:val="28"/>
          <w:lang w:eastAsia="ru-RU"/>
        </w:rPr>
        <w:t>-бап.  Салықтық кезең</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Ойын бизнесіне салынатын салықтық кезең күнтізбелік тоқсан болып табылады.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val="kk-KZ" w:eastAsia="ru-RU"/>
        </w:rPr>
        <w:t>600</w:t>
      </w:r>
      <w:r w:rsidRPr="00066174">
        <w:rPr>
          <w:rFonts w:ascii="Times New Roman" w:eastAsia="Times New Roman" w:hAnsi="Times New Roman" w:cs="Times New Roman"/>
          <w:b/>
          <w:bCs/>
          <w:sz w:val="28"/>
          <w:szCs w:val="28"/>
          <w:lang w:eastAsia="ru-RU"/>
        </w:rPr>
        <w:t>-бап. Салықты есептеу тәртібі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Ойын бизнесіне салынатын салықты есептеу</w:t>
      </w:r>
      <w:r w:rsidRPr="00066174">
        <w:rPr>
          <w:rFonts w:ascii="Times New Roman" w:eastAsia="Times New Roman" w:hAnsi="Times New Roman" w:cs="Times New Roman"/>
          <w:sz w:val="28"/>
          <w:szCs w:val="28"/>
          <w:lang w:val="kk-KZ" w:eastAsia="ru-RU"/>
        </w:rPr>
        <w:t>ді</w:t>
      </w:r>
      <w:r w:rsidRPr="00066174">
        <w:rPr>
          <w:rFonts w:ascii="Times New Roman" w:eastAsia="Times New Roman" w:hAnsi="Times New Roman" w:cs="Times New Roman"/>
          <w:sz w:val="28"/>
          <w:szCs w:val="28"/>
          <w:lang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 осы Кодекстің </w:t>
      </w:r>
      <w:r w:rsidRPr="00066174">
        <w:rPr>
          <w:rFonts w:ascii="Times New Roman" w:eastAsia="Times New Roman" w:hAnsi="Times New Roman" w:cs="Times New Roman"/>
          <w:sz w:val="28"/>
          <w:szCs w:val="28"/>
          <w:lang w:val="kk-KZ" w:eastAsia="ru-RU"/>
        </w:rPr>
        <w:t>597</w:t>
      </w:r>
      <w:r w:rsidRPr="00066174">
        <w:rPr>
          <w:rFonts w:ascii="Times New Roman" w:eastAsia="Times New Roman" w:hAnsi="Times New Roman" w:cs="Times New Roman"/>
          <w:sz w:val="28"/>
          <w:szCs w:val="28"/>
          <w:lang w:eastAsia="ru-RU"/>
        </w:rPr>
        <w:t>-бабы</w:t>
      </w:r>
      <w:r w:rsidRPr="00066174">
        <w:rPr>
          <w:rFonts w:ascii="Times New Roman" w:eastAsia="Times New Roman" w:hAnsi="Times New Roman" w:cs="Times New Roman"/>
          <w:sz w:val="28"/>
          <w:szCs w:val="28"/>
          <w:lang w:val="kk-KZ" w:eastAsia="ru-RU"/>
        </w:rPr>
        <w:t>ның 1-тармағы</w:t>
      </w:r>
      <w:r w:rsidRPr="00066174">
        <w:rPr>
          <w:rFonts w:ascii="Times New Roman" w:eastAsia="Times New Roman" w:hAnsi="Times New Roman" w:cs="Times New Roman"/>
          <w:sz w:val="28"/>
          <w:szCs w:val="28"/>
          <w:lang w:eastAsia="ru-RU"/>
        </w:rPr>
        <w:t>нда айқындалған әрбір салық салу объектісіне тиісті салық мөлшерлемесін қолдану жолымен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казино мен ойын автоматтары залының қызметін жүзеге асыратын адамдар;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осы Кодекстің </w:t>
      </w:r>
      <w:r w:rsidRPr="00066174">
        <w:rPr>
          <w:rFonts w:ascii="Times New Roman" w:eastAsia="Times New Roman" w:hAnsi="Times New Roman" w:cs="Times New Roman"/>
          <w:sz w:val="28"/>
          <w:szCs w:val="28"/>
          <w:lang w:val="kk-KZ" w:eastAsia="ru-RU"/>
        </w:rPr>
        <w:t>598</w:t>
      </w:r>
      <w:r w:rsidRPr="00066174">
        <w:rPr>
          <w:rFonts w:ascii="Times New Roman" w:eastAsia="Times New Roman" w:hAnsi="Times New Roman" w:cs="Times New Roman"/>
          <w:sz w:val="28"/>
          <w:szCs w:val="28"/>
          <w:lang w:eastAsia="ru-RU"/>
        </w:rPr>
        <w:t xml:space="preserve">-бабының 2-тармағында белгіленген </w:t>
      </w:r>
      <w:r w:rsidRPr="00066174">
        <w:rPr>
          <w:rFonts w:ascii="Times New Roman" w:eastAsia="Times New Roman" w:hAnsi="Times New Roman" w:cs="Times New Roman"/>
          <w:sz w:val="28"/>
          <w:szCs w:val="28"/>
          <w:lang w:val="kk-KZ" w:eastAsia="ru-RU"/>
        </w:rPr>
        <w:t xml:space="preserve">мөлшерлемені </w:t>
      </w:r>
      <w:r w:rsidRPr="00066174">
        <w:rPr>
          <w:rFonts w:ascii="Times New Roman" w:eastAsia="Times New Roman" w:hAnsi="Times New Roman" w:cs="Times New Roman"/>
          <w:sz w:val="28"/>
          <w:szCs w:val="28"/>
          <w:lang w:eastAsia="ru-RU"/>
        </w:rPr>
        <w:t>салық салу объектісіне</w:t>
      </w:r>
      <w:r w:rsidRPr="00066174">
        <w:rPr>
          <w:rFonts w:ascii="Times New Roman" w:eastAsia="Times New Roman" w:hAnsi="Times New Roman" w:cs="Times New Roman"/>
          <w:sz w:val="28"/>
          <w:szCs w:val="28"/>
          <w:lang w:val="kk-KZ" w:eastAsia="ru-RU"/>
        </w:rPr>
        <w:t xml:space="preserve"> қатысты</w:t>
      </w:r>
      <w:r w:rsidRPr="00066174">
        <w:rPr>
          <w:rFonts w:ascii="Times New Roman" w:eastAsia="Times New Roman" w:hAnsi="Times New Roman" w:cs="Times New Roman"/>
          <w:sz w:val="28"/>
          <w:szCs w:val="28"/>
          <w:lang w:eastAsia="ru-RU"/>
        </w:rPr>
        <w:t xml:space="preserve"> қолдану жолыменбукмекерлік кеңсенің және (немесе) тотализатордың қызметін жүзеге асыратын адамдар</w:t>
      </w:r>
      <w:r w:rsidRPr="00066174">
        <w:rPr>
          <w:rFonts w:ascii="Times New Roman" w:eastAsia="Times New Roman" w:hAnsi="Times New Roman" w:cs="Times New Roman"/>
          <w:sz w:val="28"/>
          <w:szCs w:val="28"/>
          <w:lang w:val="kk-KZ" w:eastAsia="ru-RU"/>
        </w:rPr>
        <w:t xml:space="preserve"> жасайды</w:t>
      </w:r>
      <w:r w:rsidRPr="00066174">
        <w:rPr>
          <w:rFonts w:ascii="Times New Roman" w:eastAsia="Times New Roman" w:hAnsi="Times New Roman" w:cs="Times New Roman"/>
          <w:sz w:val="28"/>
          <w:szCs w:val="28"/>
          <w:lang w:eastAsia="ru-RU"/>
        </w:rPr>
        <w:t xml:space="preserve">. </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val="kk-KZ" w:eastAsia="ru-RU"/>
        </w:rPr>
        <w:t>601</w:t>
      </w:r>
      <w:r w:rsidRPr="00066174">
        <w:rPr>
          <w:rFonts w:ascii="Times New Roman" w:eastAsia="Times New Roman" w:hAnsi="Times New Roman" w:cs="Times New Roman"/>
          <w:b/>
          <w:bCs/>
          <w:sz w:val="28"/>
          <w:szCs w:val="28"/>
          <w:lang w:eastAsia="ru-RU"/>
        </w:rPr>
        <w:t xml:space="preserve">-бап. Салық декларациясын </w:t>
      </w:r>
      <w:r w:rsidRPr="00066174">
        <w:rPr>
          <w:rFonts w:ascii="Times New Roman" w:eastAsia="Times New Roman" w:hAnsi="Times New Roman" w:cs="Times New Roman"/>
          <w:b/>
          <w:bCs/>
          <w:sz w:val="28"/>
          <w:szCs w:val="28"/>
          <w:lang w:val="kk-KZ" w:eastAsia="ru-RU"/>
        </w:rPr>
        <w:t>ұсын</w:t>
      </w:r>
      <w:r w:rsidRPr="00066174">
        <w:rPr>
          <w:rFonts w:ascii="Times New Roman" w:eastAsia="Times New Roman" w:hAnsi="Times New Roman" w:cs="Times New Roman"/>
          <w:b/>
          <w:bCs/>
          <w:sz w:val="28"/>
          <w:szCs w:val="28"/>
          <w:lang w:eastAsia="ru-RU"/>
        </w:rPr>
        <w:t>у мерзімі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Ойын бизнесіне салынатын салық бойынша </w:t>
      </w:r>
      <w:r w:rsidRPr="00066174">
        <w:rPr>
          <w:rFonts w:ascii="Times New Roman" w:eastAsia="Times New Roman" w:hAnsi="Times New Roman" w:cs="Times New Roman"/>
          <w:sz w:val="28"/>
          <w:szCs w:val="28"/>
          <w:lang w:val="kk-KZ" w:eastAsia="ru-RU"/>
        </w:rPr>
        <w:t>д</w:t>
      </w:r>
      <w:r w:rsidRPr="00066174">
        <w:rPr>
          <w:rFonts w:ascii="Times New Roman" w:eastAsia="Times New Roman" w:hAnsi="Times New Roman" w:cs="Times New Roman"/>
          <w:sz w:val="28"/>
          <w:szCs w:val="28"/>
          <w:lang w:eastAsia="ru-RU"/>
        </w:rPr>
        <w:t xml:space="preserve">екларация есепті тоқсаннан кейінгі екінші айдың 15-күнінен кешіктірілмей </w:t>
      </w:r>
      <w:r w:rsidRPr="00066174">
        <w:rPr>
          <w:rFonts w:ascii="Times New Roman" w:eastAsia="Times New Roman" w:hAnsi="Times New Roman" w:cs="Times New Roman"/>
          <w:sz w:val="28"/>
          <w:szCs w:val="28"/>
          <w:lang w:val="kk-KZ" w:eastAsia="ru-RU"/>
        </w:rPr>
        <w:t>ұсынылады</w:t>
      </w:r>
      <w:r w:rsidRPr="00066174">
        <w:rPr>
          <w:rFonts w:ascii="Times New Roman" w:eastAsia="Times New Roman" w:hAnsi="Times New Roman" w:cs="Times New Roman"/>
          <w:sz w:val="28"/>
          <w:szCs w:val="28"/>
          <w:lang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Ойын бизнесіне салынатын салық бойынша декларация жекелеген қызмет түрлерін жүзеге асыратын салық төлеуші ретінде тіркеу есебінің орны бойынша салық органына ұсынылады.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602-</w:t>
      </w:r>
      <w:r w:rsidRPr="00066174">
        <w:rPr>
          <w:rFonts w:ascii="Times New Roman" w:eastAsia="Times New Roman" w:hAnsi="Times New Roman" w:cs="Times New Roman"/>
          <w:b/>
          <w:bCs/>
          <w:sz w:val="28"/>
          <w:szCs w:val="28"/>
          <w:lang w:eastAsia="ru-RU"/>
        </w:rPr>
        <w:t>бап. Салық төлеу мерзімі</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Ойын бизнесіне салынатын салық есепті салықтық кезеңнен кейінгі екінші айдың 25-күнінен кешіктірілмей салық салу объектісі тіркелген жер бойынша бюджетке төленуге тиіс.</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14-БӨЛІМ. БЮДЖЕТКЕ ТӨЛЕНЕТІН ТӨЛЕМДЕР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val="kk-KZ" w:eastAsia="ru-RU"/>
        </w:rPr>
        <w:t xml:space="preserve">69-тарау. </w:t>
      </w:r>
      <w:r w:rsidRPr="00066174">
        <w:rPr>
          <w:rFonts w:ascii="Times New Roman" w:eastAsia="Times New Roman" w:hAnsi="Times New Roman" w:cs="Times New Roman"/>
          <w:b/>
          <w:bCs/>
          <w:sz w:val="28"/>
          <w:szCs w:val="28"/>
          <w:lang w:eastAsia="ru-RU"/>
        </w:rPr>
        <w:t>АЛЫМДАР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bookmarkStart w:id="119" w:name="z550"/>
      <w:bookmarkEnd w:id="119"/>
      <w:r w:rsidRPr="00066174">
        <w:rPr>
          <w:rFonts w:ascii="Times New Roman" w:eastAsia="Times New Roman" w:hAnsi="Times New Roman" w:cs="Times New Roman"/>
          <w:b/>
          <w:bCs/>
          <w:sz w:val="28"/>
          <w:szCs w:val="28"/>
          <w:lang w:val="kk-KZ" w:eastAsia="ru-RU"/>
        </w:rPr>
        <w:t>603</w:t>
      </w:r>
      <w:r w:rsidRPr="00066174">
        <w:rPr>
          <w:rFonts w:ascii="Times New Roman" w:eastAsia="Times New Roman" w:hAnsi="Times New Roman" w:cs="Times New Roman"/>
          <w:b/>
          <w:bCs/>
          <w:sz w:val="28"/>
          <w:szCs w:val="28"/>
          <w:lang w:eastAsia="ru-RU"/>
        </w:rPr>
        <w:t>-бап. Алымдар туралы жалпы ережелер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Салық органдары, жергілікті атқарушы органдар және басқа да уәкілетті мемлекеттік органдар: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тіркеу іс-әрекеттері</w:t>
      </w:r>
      <w:r w:rsidRPr="00066174">
        <w:rPr>
          <w:rFonts w:ascii="Times New Roman" w:eastAsia="Times New Roman" w:hAnsi="Times New Roman" w:cs="Times New Roman"/>
          <w:sz w:val="28"/>
          <w:szCs w:val="28"/>
          <w:lang w:val="kk-KZ" w:eastAsia="ru-RU"/>
        </w:rPr>
        <w:t>н</w:t>
      </w:r>
      <w:r w:rsidRPr="00066174">
        <w:rPr>
          <w:rFonts w:ascii="Times New Roman" w:eastAsia="Times New Roman" w:hAnsi="Times New Roman" w:cs="Times New Roman"/>
          <w:sz w:val="28"/>
          <w:szCs w:val="28"/>
          <w:lang w:eastAsia="ru-RU"/>
        </w:rPr>
        <w:t xml:space="preserve">;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2) рұқсат құжаттарын немесе олардың телнұсқаларын беру жөніндегі іс-қимылдарды жасаған кезде алатын бюджетке төленетін біржолғы төлемдер алымдар болып табылады.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Бұл ретте осы тараудың мақсаттары үшін </w:t>
      </w:r>
      <w:r w:rsidRPr="00066174">
        <w:rPr>
          <w:rFonts w:ascii="Times New Roman" w:eastAsia="Times New Roman" w:hAnsi="Times New Roman" w:cs="Times New Roman"/>
          <w:sz w:val="28"/>
          <w:szCs w:val="28"/>
          <w:lang w:val="kk-KZ" w:eastAsia="ru-RU"/>
        </w:rPr>
        <w:t>қ</w:t>
      </w:r>
      <w:r w:rsidRPr="00066174">
        <w:rPr>
          <w:rFonts w:ascii="Times New Roman" w:eastAsia="Times New Roman" w:hAnsi="Times New Roman" w:cs="Times New Roman"/>
          <w:sz w:val="28"/>
          <w:szCs w:val="28"/>
          <w:lang w:eastAsia="ru-RU"/>
        </w:rPr>
        <w:t xml:space="preserve">аржы нарығын және қаржы ұйымдарын реттеу, бақылау және қадағалау жөніндегі уәкілетті орган беретін келісімдер және </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Астана</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халықаралық қаржы орталығының инвестициялық резиденті болып табылатын шетелдіктің немесе азаматтығы жоқ адамның резиденттігін растайтын, Қазақстан Республика</w:t>
      </w:r>
      <w:r w:rsidRPr="00066174">
        <w:rPr>
          <w:rFonts w:ascii="Times New Roman" w:eastAsia="Times New Roman" w:hAnsi="Times New Roman" w:cs="Times New Roman"/>
          <w:sz w:val="28"/>
          <w:szCs w:val="28"/>
          <w:lang w:val="kk-KZ" w:eastAsia="ru-RU"/>
        </w:rPr>
        <w:t>сының</w:t>
      </w:r>
      <w:r w:rsidRPr="00066174">
        <w:rPr>
          <w:rFonts w:ascii="Times New Roman" w:eastAsia="Times New Roman" w:hAnsi="Times New Roman" w:cs="Times New Roman"/>
          <w:sz w:val="28"/>
          <w:szCs w:val="28"/>
          <w:lang w:eastAsia="ru-RU"/>
        </w:rPr>
        <w:t xml:space="preserve"> заңнамасында белгіленген тәртіппен және жағдайларда салық органдары беретін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рұқсаттарға жатпайтын құжат</w:t>
      </w:r>
      <w:r w:rsidRPr="00066174">
        <w:rPr>
          <w:rFonts w:ascii="Times New Roman" w:eastAsia="Times New Roman" w:hAnsi="Times New Roman" w:cs="Times New Roman"/>
          <w:sz w:val="28"/>
          <w:szCs w:val="28"/>
          <w:lang w:val="kk-KZ" w:eastAsia="ru-RU"/>
        </w:rPr>
        <w:t>та</w:t>
      </w:r>
      <w:r w:rsidRPr="00066174">
        <w:rPr>
          <w:rFonts w:ascii="Times New Roman" w:eastAsia="Times New Roman" w:hAnsi="Times New Roman" w:cs="Times New Roman"/>
          <w:sz w:val="28"/>
          <w:szCs w:val="28"/>
          <w:lang w:eastAsia="ru-RU"/>
        </w:rPr>
        <w:t>р</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ұқсат беру құжаттары деп түсініледі.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bookmarkStart w:id="120" w:name="z9782"/>
      <w:bookmarkEnd w:id="120"/>
      <w:r w:rsidRPr="00066174">
        <w:rPr>
          <w:rFonts w:ascii="Times New Roman" w:eastAsia="Times New Roman" w:hAnsi="Times New Roman" w:cs="Times New Roman"/>
          <w:sz w:val="28"/>
          <w:szCs w:val="28"/>
          <w:lang w:eastAsia="ru-RU"/>
        </w:rPr>
        <w:t>2. Осы тараудың мақсаттары үшін уәкілетті мемлекеттік органдардың Қазақстан Республикасының заңнамасында айқындалған тәртіппен мынадай іс-әрекеттер</w:t>
      </w:r>
      <w:r w:rsidRPr="00066174">
        <w:rPr>
          <w:rFonts w:ascii="Times New Roman" w:eastAsia="Times New Roman" w:hAnsi="Times New Roman" w:cs="Times New Roman"/>
          <w:sz w:val="28"/>
          <w:szCs w:val="28"/>
          <w:lang w:val="kk-KZ" w:eastAsia="ru-RU"/>
        </w:rPr>
        <w:t>ді</w:t>
      </w:r>
      <w:r w:rsidRPr="00066174">
        <w:rPr>
          <w:rFonts w:ascii="Times New Roman" w:eastAsia="Times New Roman" w:hAnsi="Times New Roman" w:cs="Times New Roman"/>
          <w:sz w:val="28"/>
          <w:szCs w:val="28"/>
          <w:lang w:eastAsia="ru-RU"/>
        </w:rPr>
        <w:t xml:space="preserve"> жасауы: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заңды тұлғаларды мемлекеттік тіркеу</w:t>
      </w:r>
      <w:r w:rsidRPr="00066174">
        <w:rPr>
          <w:rFonts w:ascii="Times New Roman" w:eastAsia="Times New Roman" w:hAnsi="Times New Roman" w:cs="Times New Roman"/>
          <w:sz w:val="28"/>
          <w:szCs w:val="28"/>
          <w:lang w:val="kk-KZ" w:eastAsia="ru-RU"/>
        </w:rPr>
        <w:t>і</w:t>
      </w:r>
      <w:r w:rsidRPr="00066174">
        <w:rPr>
          <w:rFonts w:ascii="Times New Roman" w:eastAsia="Times New Roman" w:hAnsi="Times New Roman" w:cs="Times New Roman"/>
          <w:sz w:val="28"/>
          <w:szCs w:val="28"/>
          <w:lang w:eastAsia="ru-RU"/>
        </w:rPr>
        <w:t xml:space="preserve"> және филиалдар мен өкілдіктерді есептік тіркеу</w:t>
      </w:r>
      <w:r w:rsidRPr="00066174">
        <w:rPr>
          <w:rFonts w:ascii="Times New Roman" w:eastAsia="Times New Roman" w:hAnsi="Times New Roman" w:cs="Times New Roman"/>
          <w:sz w:val="28"/>
          <w:szCs w:val="28"/>
          <w:lang w:val="kk-KZ" w:eastAsia="ru-RU"/>
        </w:rPr>
        <w:t>і</w:t>
      </w:r>
      <w:r w:rsidRPr="00066174">
        <w:rPr>
          <w:rFonts w:ascii="Times New Roman" w:eastAsia="Times New Roman" w:hAnsi="Times New Roman" w:cs="Times New Roman"/>
          <w:sz w:val="28"/>
          <w:szCs w:val="28"/>
          <w:lang w:eastAsia="ru-RU"/>
        </w:rPr>
        <w:t>, сондай-ақ оларды қайта тіркеу</w:t>
      </w:r>
      <w:r w:rsidRPr="00066174">
        <w:rPr>
          <w:rFonts w:ascii="Times New Roman" w:eastAsia="Times New Roman" w:hAnsi="Times New Roman" w:cs="Times New Roman"/>
          <w:sz w:val="28"/>
          <w:szCs w:val="28"/>
          <w:lang w:val="kk-KZ" w:eastAsia="ru-RU"/>
        </w:rPr>
        <w:t>і</w:t>
      </w:r>
      <w:r w:rsidRPr="00066174">
        <w:rPr>
          <w:rFonts w:ascii="Times New Roman" w:eastAsia="Times New Roman" w:hAnsi="Times New Roman" w:cs="Times New Roman"/>
          <w:sz w:val="28"/>
          <w:szCs w:val="28"/>
          <w:lang w:eastAsia="ru-RU"/>
        </w:rPr>
        <w:t>;</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2) көлік құралдарын мемлекеттік тіркеуі, сондай-ақ оларды қайта тіркеуі тіркеу іс-әрекеттері деп түсініледі.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Алымдар тиісті уәкілетті мемлекеттік органдар, салық органдары, жергілікті атқарушы органдар Қазақстан Республикасының заңнамасында айқындалған тәртіппен мынадай құжаттарды: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Қазақстан Республикасының заңнамасына сәйкес лицензиялауға жататын белгілі бір қызмет түрлерімен айналысуға арналған лицензиялар;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Қазақстан Республикасының аумағы бойынша автокөлік құралдарының жүріп өтуі: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жолаушылар мен жүктерді халықаралық қатынаста тасымалдауды жүзеге асыратын отандық автокөлік құралдарының Қазақстан Республикасының аумағынан шығуы;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жолаушылар мен жүктерді халықаралық қатынаста тасымалдауды жүзеге асыратын шетелдік автокөлік құралдарының Қазақстан Республикасының аумағына (аумағынан) кіруі (шығуы), Қазақстан Республикасының аумағы бойынша транзиті;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отандық және шетелдік ірі габаритті және (немесе) ауыр салмақты автокөлік құралдарының Қазақстан Республикасының аумағы арқылы өтуіүшін берілетін рұқсат құжаттары (бұдан әрі – Қазақстан Республикасының аумағы бойынша автокөлік құралдарының жүріп өтуі үшін алым);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Қазақстан Республикасына шетелдік жұмыс күшін тартуға арналған рұқсаттарды (оны ұзарту);</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 немесе олардың телнұсқаларын берген кезде алынады.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4. Жасаған кезде алым алу көзделген тиісті әрекеттерді жүзеге асыратын уәкілетті мемлекеттік органдар Қазақстан Республикасының заңнамасына сәйкес алымдар сомаларын есептеуді және есепке жазуды жүргізеді, сондай-ақ өндіріп </w:t>
      </w:r>
      <w:r w:rsidRPr="00066174">
        <w:rPr>
          <w:rFonts w:ascii="Times New Roman" w:eastAsia="Times New Roman" w:hAnsi="Times New Roman" w:cs="Times New Roman"/>
          <w:sz w:val="28"/>
          <w:szCs w:val="28"/>
          <w:lang w:val="kk-KZ" w:eastAsia="ru-RU"/>
        </w:rPr>
        <w:lastRenderedPageBreak/>
        <w:t xml:space="preserve">алудың толықтығы, бюджетке есептелген (есепке жазылған) алымдардың уақтылы төленуі, сондай-ақ осы баптың 5-тармағына сәйкес мемлекеттік кіріс органдарына ұсынылатын мәліметтердің дұрыстығы үшін жауапты болады.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Уәкілетті мемлекеттік органдар тоқсан сайын есепті тоқсаннан кейінгі айдың 20-күнінен кешіктірмей осы Кодекстің 26-бабында көзделген жағдайларды қоспағанда, уәкілетті орган белгілеген нысан бойынша алым төлеушілер мен салық салу объектілері туралы мәліметтерді өзінің орналасқан жері бойынша (беру толық автоматтандырылғанға дейін) салық органына береді.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604-бап. Алым төлеушілер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Егер осы бапта өзгеше белгіленбесе, мүдделерінде уәкілетті мемлекеттік органдар жүзеге асыру кезінде алымдар алу көзделген іс-әрекеттер жасайтын тұлғалар, сондай-ақ заңды тұлғалардың құрылымдық бөлімшелері алымдарды төлеушілер болып табылады.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Қазақстан Республикасының әлеуметтік қорғау және халықтың көші-қоны саласындағы заңнамасында айқындалатын жағдайларда шетелдік жұмыс күшін тартатын адамдар Қазақстан Республикасына шетелдік жұмыс күшін тартуға рұқсат бергені немесе ұзартқаны үшін алым төлеушілер болып табылмайды.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605-бап. Алымдарды есептеу және төлеу тәртібі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Алымдар сомасы белгіленген мөлшерлемелер бойынша есептеледі және уәкілетті мемлекеттік органға және жергілікті атқарушы органға тиісті құжаттар берілгенге дейін немесе рұқсат беру құжаттары алынғанға дейін алымдарды төлеушінің орналасқан жері бойынша төленеді.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Автокөлік құралының тиісті рұқсат құжаттарын ресімдемей, сондай-ақ автомобиль көлігі саласында басшылықты жүзеге асыратын уәкілетті мемлекеттік орган белгілеген автокөлік құралының рұқсат етілген параметрлерін бұза отырып жүріп өту фактісі анықталған жағдайда, автокөлік құралының Қазақстан Республикасының аумағы бойынша жүріп өтуі үшін алым сомасы осындай факт анықталған күннен бастап бес жұмыс күнінен кешіктірілмейтін мерзімде бюджетке төленеді.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3. Автокөлік құралдарының Қазақстан Республикасының аумағы арқылы жүріп өтуі үшін алым сомасын бюджетке төлеу банктер немесе банк операцияларының жекелеген түрлерін жүзеге асыратын ұйымдар арқылы аудару жолымен не уәкілетті орган белгілеген нысан бойынша қатаң есептілік бланкілері негізінде уәкілетті мемлекеттік органның бақылау-өткізу пункттерінде не өзге де арнайы жабдықталған орындарында қолма-қол ақшамен енгізу жолымен жүргізіледі.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Автокөлік құралдарының Қазақстан Республикасының аумағы арқылы жүріп өтуі үшін қолма-қол ақшамен қабылданған алым сомаларын, оларды </w:t>
      </w:r>
      <w:r w:rsidRPr="00066174">
        <w:rPr>
          <w:rFonts w:ascii="Times New Roman" w:eastAsia="Times New Roman" w:hAnsi="Times New Roman" w:cs="Times New Roman"/>
          <w:sz w:val="28"/>
          <w:szCs w:val="28"/>
          <w:lang w:val="kk-KZ" w:eastAsia="ru-RU"/>
        </w:rPr>
        <w:lastRenderedPageBreak/>
        <w:t xml:space="preserve">кейіннен бюджетке есепке алу үшін автомобиль көлігі саласындағы басшылықты жүзеге асыратын уәкілетті мемлекеттік орган банктерге немесе банк операцияларының жекелеген түрлерін жүзеге асыратын ұйымдарға күн сайын, ақша қабылдау жүзеге асырылған күннен бастап келесі операциялық күннен кешіктірмей тапсырады. Егер күнделікті қолма-қол ақша  түсімдері республикалық бюджет туралы заңда белгіленген және алым төленген күні қолданыста болған айлық есептік көрсеткіштің 10 еселенген мөлшерінен кем болған жағдайда, ақшаны есептеу ақша қабылдау жүзеге асырылған күннен бастап үш операциялық күнде бір рет жүзеге асырылады.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Жеке тұлғалар автокөлік құралдарының Қазақстан Республикасының аумағы арқылы жүріп өтуі үшін алым сомасын қолма-қол ақшамен төлеген кезде қатаң есептілік бланкілерінде уәкілетті мемлекеттік органның бизнес-сәйкестендіру нөмірі қойылады.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Қазақстан Республикасына шетелдік жұмыс күшін тартуға жұмыс берушілерге рұқсат бергені немесе ұзартқаны үшін алым облыстың, республикалық маңызы бар қаланың, астананың жергілікті атқарушы органының Қазақстан Республикасының әлеуметтік қорғау және халықтың көші-қоны саласындағы заңнамасында айқындалатын тәртіппен жұмыс берушілерге шетелдік жұмыс күшін тартуға рұқсат беру не ұзарту туралы шешім қабылдау туралы хабарламасын алған күннен бастап он жұмыс күні ішінде алынады.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АХҚО-ның инвестициялық резиденті болып табылатын шетелдіктің немесе азаматтығы жоқ адамның резиденттігін растайтын құжатты бергені үшін алым салық органына тиісті құжаттар берілгенге дейін АХҚО-ның орналасқан жері бойынша төленеді.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606-бап. Тіркеу алымдарының мөлшерлемелері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eastAsia="Times New Roman" w:hAnsi="Times New Roman" w:cs="Times New Roman"/>
          <w:sz w:val="28"/>
          <w:szCs w:val="28"/>
          <w:lang w:val="kk-KZ" w:eastAsia="ru-RU"/>
        </w:rPr>
        <w:t>1. Тіркеу алымдарының мөлшерлемелері республикалық бюджет туралы заңда белгіленген және осындай алымдарды төлеу күні қолданыста болған айлық есептік көрсеткішке (бұдан әрі осы тараудың мәтіні бойынша – АЕК) еселенген мөлшерде айқындалады</w:t>
      </w:r>
      <w:r w:rsidRPr="00066174">
        <w:rPr>
          <w:rFonts w:ascii="Times New Roman" w:hAnsi="Times New Roman" w:cs="Times New Roman"/>
          <w:sz w:val="28"/>
          <w:szCs w:val="28"/>
          <w:lang w:val="kk-KZ"/>
        </w:rPr>
        <w:t>.</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 мөлшерлемелері мыналарды құрайды: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tbl>
      <w:tblPr>
        <w:tblStyle w:val="aff3"/>
        <w:tblW w:w="9639" w:type="dxa"/>
        <w:tblInd w:w="108" w:type="dxa"/>
        <w:tblLayout w:type="fixed"/>
        <w:tblLook w:val="04A0" w:firstRow="1" w:lastRow="0" w:firstColumn="1" w:lastColumn="0" w:noHBand="0" w:noVBand="1"/>
      </w:tblPr>
      <w:tblGrid>
        <w:gridCol w:w="1163"/>
        <w:gridCol w:w="7059"/>
        <w:gridCol w:w="1417"/>
      </w:tblGrid>
      <w:tr w:rsidR="005D457B" w:rsidRPr="00066174" w:rsidTr="00ED7936">
        <w:tc>
          <w:tcPr>
            <w:tcW w:w="1163" w:type="dxa"/>
            <w:vAlign w:val="center"/>
          </w:tcPr>
          <w:p w:rsidR="005D457B" w:rsidRPr="00066174" w:rsidRDefault="005D457B" w:rsidP="00066174">
            <w:pPr>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 xml:space="preserve">р/с </w:t>
            </w:r>
            <w:r w:rsidRPr="00066174">
              <w:rPr>
                <w:rFonts w:ascii="Times New Roman" w:eastAsia="Times New Roman" w:hAnsi="Times New Roman" w:cs="Times New Roman"/>
                <w:b/>
                <w:sz w:val="28"/>
                <w:szCs w:val="28"/>
                <w:lang w:eastAsia="ru-RU"/>
              </w:rPr>
              <w:t>№</w:t>
            </w:r>
          </w:p>
        </w:tc>
        <w:tc>
          <w:tcPr>
            <w:tcW w:w="7059" w:type="dxa"/>
            <w:vAlign w:val="bottom"/>
          </w:tcPr>
          <w:p w:rsidR="005D457B" w:rsidRPr="00066174" w:rsidRDefault="005D457B" w:rsidP="00B3159E">
            <w:pPr>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Тіркеу әрекеттерінің түрлері</w:t>
            </w:r>
          </w:p>
        </w:tc>
        <w:tc>
          <w:tcPr>
            <w:tcW w:w="1417" w:type="dxa"/>
            <w:vAlign w:val="bottom"/>
          </w:tcPr>
          <w:p w:rsidR="005D457B" w:rsidRPr="00066174" w:rsidRDefault="005D457B" w:rsidP="00066174">
            <w:pPr>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Мөлшерлемелер (АЕК)</w:t>
            </w:r>
          </w:p>
        </w:tc>
      </w:tr>
      <w:tr w:rsidR="005D457B" w:rsidRPr="00066174" w:rsidTr="00ED7936">
        <w:tc>
          <w:tcPr>
            <w:tcW w:w="1163"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1</w:t>
            </w:r>
          </w:p>
        </w:tc>
        <w:tc>
          <w:tcPr>
            <w:tcW w:w="7059"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2</w:t>
            </w:r>
          </w:p>
        </w:tc>
        <w:tc>
          <w:tcPr>
            <w:tcW w:w="1417"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3</w:t>
            </w:r>
          </w:p>
        </w:tc>
      </w:tr>
      <w:tr w:rsidR="005D457B" w:rsidRPr="00066174" w:rsidTr="00ED7936">
        <w:tc>
          <w:tcPr>
            <w:tcW w:w="116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7059"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w:t>
            </w:r>
            <w:r w:rsidRPr="00066174">
              <w:rPr>
                <w:rFonts w:ascii="Times New Roman" w:eastAsia="Times New Roman" w:hAnsi="Times New Roman" w:cs="Times New Roman"/>
                <w:sz w:val="28"/>
                <w:szCs w:val="28"/>
                <w:lang w:val="kk-KZ" w:eastAsia="ru-RU"/>
              </w:rPr>
              <w:lastRenderedPageBreak/>
              <w:t>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141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16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1.1.</w:t>
            </w:r>
          </w:p>
        </w:tc>
        <w:tc>
          <w:tcPr>
            <w:tcW w:w="7059"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заңды тұлғаларды, олардың филиалдары мен өкілдіктерін</w:t>
            </w:r>
          </w:p>
        </w:tc>
        <w:tc>
          <w:tcPr>
            <w:tcW w:w="141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6,5</w:t>
            </w:r>
          </w:p>
        </w:tc>
      </w:tr>
      <w:tr w:rsidR="005D457B" w:rsidRPr="00066174" w:rsidTr="00ED7936">
        <w:tc>
          <w:tcPr>
            <w:tcW w:w="116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w:t>
            </w:r>
          </w:p>
        </w:tc>
        <w:tc>
          <w:tcPr>
            <w:tcW w:w="7059"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саяси партияларды, олардың филиалдары мен өкілдіктерін</w:t>
            </w:r>
          </w:p>
        </w:tc>
        <w:tc>
          <w:tcPr>
            <w:tcW w:w="141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w:t>
            </w:r>
          </w:p>
        </w:tc>
      </w:tr>
      <w:tr w:rsidR="005D457B" w:rsidRPr="00066174" w:rsidTr="00ED7936">
        <w:tc>
          <w:tcPr>
            <w:tcW w:w="116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7059"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Бюджет қаражатынан қаржыландырылатын мекемелерді, қазыналық кәсіпорындарды және көппәтерлі тұрғын үй мүлкінің меншік иелері бірлестіктерін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141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16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w:t>
            </w:r>
          </w:p>
        </w:tc>
        <w:tc>
          <w:tcPr>
            <w:tcW w:w="7059"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мемлекеттік тіркегені, қызметтің тоқтатылуын тіркегені, есептік тіркегені, есептік тіркеуден шығарғаны үшін</w:t>
            </w:r>
          </w:p>
        </w:tc>
        <w:tc>
          <w:tcPr>
            <w:tcW w:w="141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r>
      <w:tr w:rsidR="005D457B" w:rsidRPr="00066174" w:rsidTr="00ED7936">
        <w:tc>
          <w:tcPr>
            <w:tcW w:w="116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w:t>
            </w:r>
          </w:p>
        </w:tc>
        <w:tc>
          <w:tcPr>
            <w:tcW w:w="7059"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қайта тіркегені үшін</w:t>
            </w:r>
          </w:p>
        </w:tc>
        <w:tc>
          <w:tcPr>
            <w:tcW w:w="141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w:t>
            </w:r>
          </w:p>
        </w:tc>
      </w:tr>
      <w:tr w:rsidR="005D457B" w:rsidRPr="00066174" w:rsidTr="00ED7936">
        <w:tc>
          <w:tcPr>
            <w:tcW w:w="116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7059"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Балалар мен жастардың қоғамдық бірлестіктерін, сондай-ақ мүгедектігі бар адамдардың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141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16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3.1.</w:t>
            </w:r>
          </w:p>
        </w:tc>
        <w:tc>
          <w:tcPr>
            <w:tcW w:w="7059"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тіркегені үшін (оның ішінде Қазақстан Республикасының заңнамасында көзделген жағдайларда қайта ұйымдастыру кезінде)</w:t>
            </w:r>
          </w:p>
        </w:tc>
        <w:tc>
          <w:tcPr>
            <w:tcW w:w="141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r>
      <w:tr w:rsidR="005D457B" w:rsidRPr="00066174" w:rsidTr="00ED7936">
        <w:tc>
          <w:tcPr>
            <w:tcW w:w="116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3.2.</w:t>
            </w:r>
          </w:p>
        </w:tc>
        <w:tc>
          <w:tcPr>
            <w:tcW w:w="7059"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141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r>
    </w:tbl>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3. </w:t>
      </w:r>
      <w:r w:rsidRPr="00066174">
        <w:rPr>
          <w:rFonts w:ascii="Times New Roman" w:eastAsia="Times New Roman" w:hAnsi="Times New Roman" w:cs="Times New Roman"/>
          <w:sz w:val="28"/>
          <w:szCs w:val="28"/>
          <w:lang w:val="kk-KZ" w:eastAsia="ru-RU"/>
        </w:rPr>
        <w:t>Көлік құралдарын мемлекеттік тіркеу, сондай-ақ оларды қайта тіркеу үшін а</w:t>
      </w:r>
      <w:r w:rsidRPr="00066174">
        <w:rPr>
          <w:rFonts w:ascii="Times New Roman" w:eastAsia="Times New Roman" w:hAnsi="Times New Roman" w:cs="Times New Roman"/>
          <w:sz w:val="28"/>
          <w:szCs w:val="28"/>
          <w:lang w:eastAsia="ru-RU"/>
        </w:rPr>
        <w:t>лым мөлшерлемелері мыналарды құрайды: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tbl>
      <w:tblPr>
        <w:tblStyle w:val="aff3"/>
        <w:tblW w:w="9639" w:type="dxa"/>
        <w:tblInd w:w="108" w:type="dxa"/>
        <w:tblLayout w:type="fixed"/>
        <w:tblLook w:val="04A0" w:firstRow="1" w:lastRow="0" w:firstColumn="1" w:lastColumn="0" w:noHBand="0" w:noVBand="1"/>
      </w:tblPr>
      <w:tblGrid>
        <w:gridCol w:w="1730"/>
        <w:gridCol w:w="5812"/>
        <w:gridCol w:w="2097"/>
      </w:tblGrid>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 xml:space="preserve">р/с </w:t>
            </w:r>
            <w:r w:rsidRPr="00066174">
              <w:rPr>
                <w:rFonts w:ascii="Times New Roman" w:eastAsia="Times New Roman" w:hAnsi="Times New Roman" w:cs="Times New Roman"/>
                <w:b/>
                <w:sz w:val="28"/>
                <w:szCs w:val="28"/>
                <w:lang w:eastAsia="ru-RU"/>
              </w:rPr>
              <w:t>№</w:t>
            </w:r>
          </w:p>
        </w:tc>
        <w:tc>
          <w:tcPr>
            <w:tcW w:w="5812"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Тіркеу әрекеттерінің түрлері</w:t>
            </w:r>
          </w:p>
        </w:tc>
        <w:tc>
          <w:tcPr>
            <w:tcW w:w="2097" w:type="dxa"/>
            <w:vAlign w:val="center"/>
          </w:tcPr>
          <w:p w:rsidR="005D457B" w:rsidRPr="00066174" w:rsidRDefault="005D457B" w:rsidP="00066174">
            <w:pPr>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Мөлшер-лемелер</w:t>
            </w:r>
            <w:r w:rsidRPr="00066174">
              <w:rPr>
                <w:rFonts w:ascii="Times New Roman" w:eastAsia="Times New Roman" w:hAnsi="Times New Roman" w:cs="Times New Roman"/>
                <w:b/>
                <w:sz w:val="28"/>
                <w:szCs w:val="28"/>
                <w:lang w:eastAsia="ru-RU"/>
              </w:rPr>
              <w:br/>
              <w:t>(АЕК)</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1</w:t>
            </w:r>
          </w:p>
        </w:tc>
        <w:tc>
          <w:tcPr>
            <w:tcW w:w="5812"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2</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3</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Мемлекеттік тіркеу үшін:</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механикалық көлік құралын (оған қатысты бастапқы мемлекеттік тіркеу жүргізілетін көлік құралынан басқа) немесе тіркемені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0,25</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теңіз кемелері</w:t>
            </w:r>
            <w:r w:rsidRPr="00066174">
              <w:rPr>
                <w:rFonts w:ascii="Times New Roman" w:eastAsia="Times New Roman" w:hAnsi="Times New Roman" w:cs="Times New Roman"/>
                <w:sz w:val="28"/>
                <w:szCs w:val="28"/>
                <w:lang w:val="kk-KZ" w:eastAsia="ru-RU"/>
              </w:rPr>
              <w:t>н</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60</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өзен кемелері</w:t>
            </w:r>
            <w:r w:rsidRPr="00066174">
              <w:rPr>
                <w:rFonts w:ascii="Times New Roman" w:eastAsia="Times New Roman" w:hAnsi="Times New Roman" w:cs="Times New Roman"/>
                <w:sz w:val="28"/>
                <w:szCs w:val="28"/>
                <w:lang w:val="kk-KZ" w:eastAsia="ru-RU"/>
              </w:rPr>
              <w:t>н</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шағын флот кемелерін:</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1.4.1.</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қуаты 50 ат күшінен (37 кВт)</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асатын өздігінен жүретін шағын көлемді кемелер</w:t>
            </w:r>
            <w:r w:rsidRPr="00066174">
              <w:rPr>
                <w:rFonts w:ascii="Times New Roman" w:eastAsia="Times New Roman" w:hAnsi="Times New Roman" w:cs="Times New Roman"/>
                <w:sz w:val="28"/>
                <w:szCs w:val="28"/>
                <w:lang w:val="kk-KZ" w:eastAsia="ru-RU"/>
              </w:rPr>
              <w:t>ді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1.4.2.</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қуаты 50 ат күшіне дейін (37 кВт)</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өздігінен жүретін шағын көлемді кемелер</w:t>
            </w:r>
            <w:r w:rsidRPr="00066174">
              <w:rPr>
                <w:rFonts w:ascii="Times New Roman" w:eastAsia="Times New Roman" w:hAnsi="Times New Roman" w:cs="Times New Roman"/>
                <w:sz w:val="28"/>
                <w:szCs w:val="28"/>
                <w:lang w:val="kk-KZ" w:eastAsia="ru-RU"/>
              </w:rPr>
              <w:t>ді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1.4.3.</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өздігінен жүрмейтін шағын көлемді кемелер</w:t>
            </w:r>
            <w:r w:rsidRPr="00066174">
              <w:rPr>
                <w:rFonts w:ascii="Times New Roman" w:eastAsia="Times New Roman" w:hAnsi="Times New Roman" w:cs="Times New Roman"/>
                <w:sz w:val="28"/>
                <w:szCs w:val="28"/>
                <w:lang w:val="kk-KZ" w:eastAsia="ru-RU"/>
              </w:rPr>
              <w:t>ді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r w:rsidRPr="00066174">
              <w:rPr>
                <w:rFonts w:ascii="Times New Roman" w:eastAsia="Times New Roman" w:hAnsi="Times New Roman" w:cs="Times New Roman"/>
                <w:sz w:val="28"/>
                <w:szCs w:val="28"/>
                <w:lang w:val="kk-KZ" w:eastAsia="ru-RU"/>
              </w:rPr>
              <w:t>5</w:t>
            </w:r>
            <w:r w:rsidRPr="00066174">
              <w:rPr>
                <w:rFonts w:ascii="Times New Roman" w:eastAsia="Times New Roman" w:hAnsi="Times New Roman" w:cs="Times New Roman"/>
                <w:sz w:val="28"/>
                <w:szCs w:val="28"/>
                <w:lang w:eastAsia="ru-RU"/>
              </w:rPr>
              <w:t>.</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қалалық рельсті көлік</w:t>
            </w:r>
            <w:r w:rsidRPr="00066174">
              <w:rPr>
                <w:rFonts w:ascii="Times New Roman" w:eastAsia="Times New Roman" w:hAnsi="Times New Roman" w:cs="Times New Roman"/>
                <w:sz w:val="28"/>
                <w:szCs w:val="28"/>
                <w:lang w:val="kk-KZ" w:eastAsia="ru-RU"/>
              </w:rPr>
              <w:t>ті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0,25</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r w:rsidRPr="00066174">
              <w:rPr>
                <w:rFonts w:ascii="Times New Roman" w:eastAsia="Times New Roman" w:hAnsi="Times New Roman" w:cs="Times New Roman"/>
                <w:sz w:val="28"/>
                <w:szCs w:val="28"/>
                <w:lang w:val="kk-KZ" w:eastAsia="ru-RU"/>
              </w:rPr>
              <w:t>6</w:t>
            </w:r>
            <w:r w:rsidRPr="00066174">
              <w:rPr>
                <w:rFonts w:ascii="Times New Roman" w:eastAsia="Times New Roman" w:hAnsi="Times New Roman" w:cs="Times New Roman"/>
                <w:sz w:val="28"/>
                <w:szCs w:val="28"/>
                <w:lang w:eastAsia="ru-RU"/>
              </w:rPr>
              <w:t>.</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теміржол тартқыш, сондай-ақ моторвагонды жылжымалы құрам</w:t>
            </w:r>
            <w:r w:rsidRPr="00066174">
              <w:rPr>
                <w:rFonts w:ascii="Times New Roman" w:eastAsia="Times New Roman" w:hAnsi="Times New Roman" w:cs="Times New Roman"/>
                <w:sz w:val="28"/>
                <w:szCs w:val="28"/>
                <w:lang w:val="kk-KZ" w:eastAsia="ru-RU"/>
              </w:rPr>
              <w:t>ды</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0,25</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Қайта тіркегені үшін:</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механикалық көлік құралы немесе тіркеме</w:t>
            </w:r>
            <w:r w:rsidRPr="00066174">
              <w:rPr>
                <w:rFonts w:ascii="Times New Roman" w:eastAsia="Times New Roman" w:hAnsi="Times New Roman" w:cs="Times New Roman"/>
                <w:sz w:val="28"/>
                <w:szCs w:val="28"/>
                <w:lang w:val="kk-KZ" w:eastAsia="ru-RU"/>
              </w:rPr>
              <w:t>ні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0,25</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теңіз кемелері</w:t>
            </w:r>
            <w:r w:rsidRPr="00066174">
              <w:rPr>
                <w:rFonts w:ascii="Times New Roman" w:eastAsia="Times New Roman" w:hAnsi="Times New Roman" w:cs="Times New Roman"/>
                <w:sz w:val="28"/>
                <w:szCs w:val="28"/>
                <w:lang w:val="kk-KZ" w:eastAsia="ru-RU"/>
              </w:rPr>
              <w:t>н</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өзен кемелері</w:t>
            </w:r>
            <w:r w:rsidRPr="00066174">
              <w:rPr>
                <w:rFonts w:ascii="Times New Roman" w:eastAsia="Times New Roman" w:hAnsi="Times New Roman" w:cs="Times New Roman"/>
                <w:sz w:val="28"/>
                <w:szCs w:val="28"/>
                <w:lang w:val="kk-KZ" w:eastAsia="ru-RU"/>
              </w:rPr>
              <w:t>н</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7,5</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шағын флот кемелерінің:</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2.4.1.</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қуаты 50 ат күшінен (37 кВт)</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асатын өздігінен жүретін шағын көлемді кемелер</w:t>
            </w:r>
            <w:r w:rsidRPr="00066174">
              <w:rPr>
                <w:rFonts w:ascii="Times New Roman" w:eastAsia="Times New Roman" w:hAnsi="Times New Roman" w:cs="Times New Roman"/>
                <w:sz w:val="28"/>
                <w:szCs w:val="28"/>
                <w:lang w:val="kk-KZ" w:eastAsia="ru-RU"/>
              </w:rPr>
              <w:t>ді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2.4.2.</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қуаты 50 ат күшіне дейін (37 кВт)</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өздігінен жүретін шағын көлемді кемелер</w:t>
            </w:r>
            <w:r w:rsidRPr="00066174">
              <w:rPr>
                <w:rFonts w:ascii="Times New Roman" w:eastAsia="Times New Roman" w:hAnsi="Times New Roman" w:cs="Times New Roman"/>
                <w:sz w:val="28"/>
                <w:szCs w:val="28"/>
                <w:lang w:val="kk-KZ" w:eastAsia="ru-RU"/>
              </w:rPr>
              <w:t>ді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2.4.3.</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өздігінен жүрмейтін шағын көлемді кемелер</w:t>
            </w:r>
            <w:r w:rsidRPr="00066174">
              <w:rPr>
                <w:rFonts w:ascii="Times New Roman" w:eastAsia="Times New Roman" w:hAnsi="Times New Roman" w:cs="Times New Roman"/>
                <w:sz w:val="28"/>
                <w:szCs w:val="28"/>
                <w:lang w:val="kk-KZ" w:eastAsia="ru-RU"/>
              </w:rPr>
              <w:t>ді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0,75</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қалалық рельсті көлік</w:t>
            </w:r>
            <w:r w:rsidRPr="00066174">
              <w:rPr>
                <w:rFonts w:ascii="Times New Roman" w:eastAsia="Times New Roman" w:hAnsi="Times New Roman" w:cs="Times New Roman"/>
                <w:sz w:val="28"/>
                <w:szCs w:val="28"/>
                <w:lang w:val="kk-KZ" w:eastAsia="ru-RU"/>
              </w:rPr>
              <w:t>ті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0,25</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2.7.</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теміржол тартқыш, сондай-ақ моторвагонды жылжымалы құрам</w:t>
            </w:r>
            <w:r w:rsidRPr="00066174">
              <w:rPr>
                <w:rFonts w:ascii="Times New Roman" w:eastAsia="Times New Roman" w:hAnsi="Times New Roman" w:cs="Times New Roman"/>
                <w:sz w:val="28"/>
                <w:szCs w:val="28"/>
                <w:lang w:val="kk-KZ" w:eastAsia="ru-RU"/>
              </w:rPr>
              <w:t>ды</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0,25</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Мемлекеттік тіркеуді куәландыратын құжаттың телнұсқасын бергені үшін:</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3.1.</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механикалық көлік құралы</w:t>
            </w:r>
            <w:r w:rsidRPr="00066174">
              <w:rPr>
                <w:rFonts w:ascii="Times New Roman" w:eastAsia="Times New Roman" w:hAnsi="Times New Roman" w:cs="Times New Roman"/>
                <w:sz w:val="28"/>
                <w:szCs w:val="28"/>
                <w:lang w:val="kk-KZ" w:eastAsia="ru-RU"/>
              </w:rPr>
              <w:t>н</w:t>
            </w:r>
            <w:r w:rsidRPr="00066174">
              <w:rPr>
                <w:rFonts w:ascii="Times New Roman" w:eastAsia="Times New Roman" w:hAnsi="Times New Roman" w:cs="Times New Roman"/>
                <w:sz w:val="28"/>
                <w:szCs w:val="28"/>
                <w:lang w:eastAsia="ru-RU"/>
              </w:rPr>
              <w:t xml:space="preserve"> немесе тіркеме</w:t>
            </w:r>
            <w:r w:rsidRPr="00066174">
              <w:rPr>
                <w:rFonts w:ascii="Times New Roman" w:eastAsia="Times New Roman" w:hAnsi="Times New Roman" w:cs="Times New Roman"/>
                <w:sz w:val="28"/>
                <w:szCs w:val="28"/>
                <w:lang w:val="kk-KZ" w:eastAsia="ru-RU"/>
              </w:rPr>
              <w:t>ні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0,25</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3.2.</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теңіз кемелері</w:t>
            </w:r>
            <w:r w:rsidRPr="00066174">
              <w:rPr>
                <w:rFonts w:ascii="Times New Roman" w:eastAsia="Times New Roman" w:hAnsi="Times New Roman" w:cs="Times New Roman"/>
                <w:sz w:val="28"/>
                <w:szCs w:val="28"/>
                <w:lang w:val="kk-KZ" w:eastAsia="ru-RU"/>
              </w:rPr>
              <w:t>н</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3.3.</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өзен кемелері</w:t>
            </w:r>
            <w:r w:rsidRPr="00066174">
              <w:rPr>
                <w:rFonts w:ascii="Times New Roman" w:eastAsia="Times New Roman" w:hAnsi="Times New Roman" w:cs="Times New Roman"/>
                <w:sz w:val="28"/>
                <w:szCs w:val="28"/>
                <w:lang w:val="kk-KZ" w:eastAsia="ru-RU"/>
              </w:rPr>
              <w:t>н</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3,75</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3.4.</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шағын флот кемелерін:</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3.4.1.</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қуаты 50 ат күшінен (37 кВт)</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асатын өздігінен жүретін шағын көлемді кемелер</w:t>
            </w:r>
            <w:r w:rsidRPr="00066174">
              <w:rPr>
                <w:rFonts w:ascii="Times New Roman" w:eastAsia="Times New Roman" w:hAnsi="Times New Roman" w:cs="Times New Roman"/>
                <w:sz w:val="28"/>
                <w:szCs w:val="28"/>
                <w:lang w:val="kk-KZ" w:eastAsia="ru-RU"/>
              </w:rPr>
              <w:t>ді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0,75</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3.4.2.</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қуаты 50 ат күшіне дейін (37 кВт)</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өздігінен жүретін шағын көлемді кемелер</w:t>
            </w:r>
            <w:r w:rsidRPr="00066174">
              <w:rPr>
                <w:rFonts w:ascii="Times New Roman" w:eastAsia="Times New Roman" w:hAnsi="Times New Roman" w:cs="Times New Roman"/>
                <w:sz w:val="28"/>
                <w:szCs w:val="28"/>
                <w:lang w:val="kk-KZ" w:eastAsia="ru-RU"/>
              </w:rPr>
              <w:t>ді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3.4.3.</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өздігінен жүрмейтін шағын көлемді кемелер</w:t>
            </w:r>
            <w:r w:rsidRPr="00066174">
              <w:rPr>
                <w:rFonts w:ascii="Times New Roman" w:eastAsia="Times New Roman" w:hAnsi="Times New Roman" w:cs="Times New Roman"/>
                <w:sz w:val="28"/>
                <w:szCs w:val="28"/>
                <w:lang w:val="kk-KZ" w:eastAsia="ru-RU"/>
              </w:rPr>
              <w:t>ді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0,38</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қалалық рельсті көлік</w:t>
            </w:r>
            <w:r w:rsidRPr="00066174">
              <w:rPr>
                <w:rFonts w:ascii="Times New Roman" w:eastAsia="Times New Roman" w:hAnsi="Times New Roman" w:cs="Times New Roman"/>
                <w:sz w:val="28"/>
                <w:szCs w:val="28"/>
                <w:lang w:val="kk-KZ" w:eastAsia="ru-RU"/>
              </w:rPr>
              <w:t>ті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0,25</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3.7.</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теміржол тартқыш, сондай-ақ моторвагонды жылжымалы құрам</w:t>
            </w:r>
            <w:r w:rsidRPr="00066174">
              <w:rPr>
                <w:rFonts w:ascii="Times New Roman" w:eastAsia="Times New Roman" w:hAnsi="Times New Roman" w:cs="Times New Roman"/>
                <w:sz w:val="28"/>
                <w:szCs w:val="28"/>
                <w:lang w:val="kk-KZ" w:eastAsia="ru-RU"/>
              </w:rPr>
              <w:t>ды</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0,25</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Механикалық көлік құралдарын бастапқы мемлекеттік тіркегені үшін:</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4.1.</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гибридті көлік құралдарын қоспағанда, электр қозғалтқыштары бар М1 санатындағы көлік құралдары:</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4.1.1.</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ш</w:t>
            </w:r>
            <w:r w:rsidRPr="00066174">
              <w:rPr>
                <w:rFonts w:ascii="Times New Roman" w:eastAsia="Times New Roman" w:hAnsi="Times New Roman" w:cs="Times New Roman"/>
                <w:sz w:val="28"/>
                <w:szCs w:val="28"/>
                <w:lang w:eastAsia="ru-RU"/>
              </w:rPr>
              <w:t>ығарылған жылы</w:t>
            </w:r>
            <w:r w:rsidRPr="00066174">
              <w:rPr>
                <w:rFonts w:ascii="Times New Roman" w:eastAsia="Times New Roman" w:hAnsi="Times New Roman" w:cs="Times New Roman"/>
                <w:sz w:val="28"/>
                <w:szCs w:val="28"/>
                <w:lang w:val="kk-KZ" w:eastAsia="ru-RU"/>
              </w:rPr>
              <w:t xml:space="preserve">н қоса алғанда, </w:t>
            </w:r>
            <w:r w:rsidRPr="00066174">
              <w:rPr>
                <w:rFonts w:ascii="Times New Roman" w:eastAsia="Times New Roman" w:hAnsi="Times New Roman" w:cs="Times New Roman"/>
                <w:sz w:val="28"/>
                <w:szCs w:val="28"/>
                <w:lang w:eastAsia="ru-RU"/>
              </w:rPr>
              <w:t>2 жылға дейін</w:t>
            </w:r>
            <w:r w:rsidRPr="00066174">
              <w:rPr>
                <w:rFonts w:ascii="Times New Roman" w:eastAsia="Times New Roman" w:hAnsi="Times New Roman" w:cs="Times New Roman"/>
                <w:sz w:val="28"/>
                <w:szCs w:val="28"/>
                <w:lang w:val="kk-KZ" w:eastAsia="ru-RU"/>
              </w:rPr>
              <w:t>гі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0,25</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4.1.2.</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ш</w:t>
            </w:r>
            <w:r w:rsidRPr="00066174">
              <w:rPr>
                <w:rFonts w:ascii="Times New Roman" w:eastAsia="Times New Roman" w:hAnsi="Times New Roman" w:cs="Times New Roman"/>
                <w:sz w:val="28"/>
                <w:szCs w:val="28"/>
                <w:lang w:eastAsia="ru-RU"/>
              </w:rPr>
              <w:t>ығарылған жылы</w:t>
            </w:r>
            <w:r w:rsidRPr="00066174">
              <w:rPr>
                <w:rFonts w:ascii="Times New Roman" w:eastAsia="Times New Roman" w:hAnsi="Times New Roman" w:cs="Times New Roman"/>
                <w:sz w:val="28"/>
                <w:szCs w:val="28"/>
                <w:lang w:val="kk-KZ" w:eastAsia="ru-RU"/>
              </w:rPr>
              <w:t xml:space="preserve">н қоса алғанда, </w:t>
            </w:r>
            <w:r w:rsidRPr="00066174">
              <w:rPr>
                <w:rFonts w:ascii="Times New Roman" w:eastAsia="Times New Roman" w:hAnsi="Times New Roman" w:cs="Times New Roman"/>
                <w:sz w:val="28"/>
                <w:szCs w:val="28"/>
                <w:lang w:eastAsia="ru-RU"/>
              </w:rPr>
              <w:t>2 жылдан 3 жылға дейін</w:t>
            </w:r>
            <w:r w:rsidRPr="00066174">
              <w:rPr>
                <w:rFonts w:ascii="Times New Roman" w:eastAsia="Times New Roman" w:hAnsi="Times New Roman" w:cs="Times New Roman"/>
                <w:sz w:val="28"/>
                <w:szCs w:val="28"/>
                <w:lang w:val="kk-KZ" w:eastAsia="ru-RU"/>
              </w:rPr>
              <w:t>гі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4.1.3.</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шығарылған жылын қоса алғанда, 3 жылдан және одан жоғары</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250</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4.2.</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электр қозғалтқыштары бар көлік құралдарын қоспағанда, М1 санатындағы көлік құралдары:</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4.2.1.</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ш</w:t>
            </w:r>
            <w:r w:rsidRPr="00066174">
              <w:rPr>
                <w:rFonts w:ascii="Times New Roman" w:eastAsia="Times New Roman" w:hAnsi="Times New Roman" w:cs="Times New Roman"/>
                <w:sz w:val="28"/>
                <w:szCs w:val="28"/>
                <w:lang w:eastAsia="ru-RU"/>
              </w:rPr>
              <w:t>ығарылған жылы</w:t>
            </w:r>
            <w:r w:rsidRPr="00066174">
              <w:rPr>
                <w:rFonts w:ascii="Times New Roman" w:eastAsia="Times New Roman" w:hAnsi="Times New Roman" w:cs="Times New Roman"/>
                <w:sz w:val="28"/>
                <w:szCs w:val="28"/>
                <w:lang w:val="kk-KZ" w:eastAsia="ru-RU"/>
              </w:rPr>
              <w:t xml:space="preserve">н қоса алғанда, </w:t>
            </w:r>
            <w:r w:rsidRPr="00066174">
              <w:rPr>
                <w:rFonts w:ascii="Times New Roman" w:eastAsia="Times New Roman" w:hAnsi="Times New Roman" w:cs="Times New Roman"/>
                <w:sz w:val="28"/>
                <w:szCs w:val="28"/>
                <w:lang w:eastAsia="ru-RU"/>
              </w:rPr>
              <w:t>2 жылға дейін</w:t>
            </w:r>
            <w:r w:rsidRPr="00066174">
              <w:rPr>
                <w:rFonts w:ascii="Times New Roman" w:eastAsia="Times New Roman" w:hAnsi="Times New Roman" w:cs="Times New Roman"/>
                <w:sz w:val="28"/>
                <w:szCs w:val="28"/>
                <w:lang w:val="kk-KZ" w:eastAsia="ru-RU"/>
              </w:rPr>
              <w:t>гі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0,25</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4.2.2.</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шығарылған жылы</w:t>
            </w:r>
            <w:r w:rsidRPr="00066174">
              <w:rPr>
                <w:rFonts w:ascii="Times New Roman" w:eastAsia="Times New Roman" w:hAnsi="Times New Roman" w:cs="Times New Roman"/>
                <w:sz w:val="28"/>
                <w:szCs w:val="28"/>
                <w:lang w:val="kk-KZ" w:eastAsia="ru-RU"/>
              </w:rPr>
              <w:t xml:space="preserve">н қоса алғанда, </w:t>
            </w:r>
            <w:r w:rsidRPr="00066174">
              <w:rPr>
                <w:rFonts w:ascii="Times New Roman" w:eastAsia="Times New Roman" w:hAnsi="Times New Roman" w:cs="Times New Roman"/>
                <w:sz w:val="28"/>
                <w:szCs w:val="28"/>
                <w:lang w:eastAsia="ru-RU"/>
              </w:rPr>
              <w:t>2 жылдан 3 жылға дейін</w:t>
            </w:r>
            <w:r w:rsidRPr="00066174">
              <w:rPr>
                <w:rFonts w:ascii="Times New Roman" w:eastAsia="Times New Roman" w:hAnsi="Times New Roman" w:cs="Times New Roman"/>
                <w:sz w:val="28"/>
                <w:szCs w:val="28"/>
                <w:lang w:val="kk-KZ" w:eastAsia="ru-RU"/>
              </w:rPr>
              <w:t>гі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4.2.3.</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шығарылған жылын қоса алғанда, 3 жылдан және одан жоғары</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500</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4.3.</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М2, М3, N1, N2, N3 санаттағы көлік құралдары (</w:t>
            </w:r>
            <w:r w:rsidRPr="00066174">
              <w:rPr>
                <w:rFonts w:ascii="Times New Roman" w:eastAsia="Times New Roman" w:hAnsi="Times New Roman" w:cs="Times New Roman"/>
                <w:sz w:val="28"/>
                <w:szCs w:val="28"/>
                <w:lang w:val="kk-KZ" w:eastAsia="ru-RU"/>
              </w:rPr>
              <w:t>ершікті</w:t>
            </w:r>
            <w:r w:rsidRPr="00066174">
              <w:rPr>
                <w:rFonts w:ascii="Times New Roman" w:eastAsia="Times New Roman" w:hAnsi="Times New Roman" w:cs="Times New Roman"/>
                <w:sz w:val="28"/>
                <w:szCs w:val="28"/>
                <w:lang w:eastAsia="ru-RU"/>
              </w:rPr>
              <w:t xml:space="preserve"> тартқыштарды қоспағанда):</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4.3.1.</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шығарылған жылы</w:t>
            </w:r>
            <w:r w:rsidRPr="00066174">
              <w:rPr>
                <w:rFonts w:ascii="Times New Roman" w:eastAsia="Times New Roman" w:hAnsi="Times New Roman" w:cs="Times New Roman"/>
                <w:sz w:val="28"/>
                <w:szCs w:val="28"/>
                <w:lang w:val="kk-KZ" w:eastAsia="ru-RU"/>
              </w:rPr>
              <w:t xml:space="preserve">н қоса алғанда, </w:t>
            </w:r>
            <w:r w:rsidRPr="00066174">
              <w:rPr>
                <w:rFonts w:ascii="Times New Roman" w:eastAsia="Times New Roman" w:hAnsi="Times New Roman" w:cs="Times New Roman"/>
                <w:sz w:val="28"/>
                <w:szCs w:val="28"/>
                <w:lang w:eastAsia="ru-RU"/>
              </w:rPr>
              <w:t>2 жылға дейін</w:t>
            </w:r>
            <w:r w:rsidRPr="00066174">
              <w:rPr>
                <w:rFonts w:ascii="Times New Roman" w:eastAsia="Times New Roman" w:hAnsi="Times New Roman" w:cs="Times New Roman"/>
                <w:sz w:val="28"/>
                <w:szCs w:val="28"/>
                <w:lang w:val="kk-KZ" w:eastAsia="ru-RU"/>
              </w:rPr>
              <w:t>гі</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0,25</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4.3.2.</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шығарылған жылын қоса алғанда, 2 жылдан 3 жылға дейінгі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240</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4.3.3.</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шығарылған жылын қоса алғанда, 3 жылдан 5 жылға дейінгі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350</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4.3.4.</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шығарылған жылын қоса алғанда, 5 жылдан жоғары</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2500</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4.4.</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en-US" w:eastAsia="ru-RU"/>
              </w:rPr>
              <w:t>N</w:t>
            </w:r>
            <w:r w:rsidRPr="00066174">
              <w:rPr>
                <w:rFonts w:ascii="Times New Roman" w:eastAsia="Times New Roman" w:hAnsi="Times New Roman" w:cs="Times New Roman"/>
                <w:sz w:val="28"/>
                <w:szCs w:val="28"/>
                <w:lang w:eastAsia="ru-RU"/>
              </w:rPr>
              <w:t xml:space="preserve">3 </w:t>
            </w:r>
            <w:r w:rsidRPr="00066174">
              <w:rPr>
                <w:rFonts w:ascii="Times New Roman" w:eastAsia="Times New Roman" w:hAnsi="Times New Roman" w:cs="Times New Roman"/>
                <w:sz w:val="28"/>
                <w:szCs w:val="28"/>
                <w:lang w:val="kk-KZ" w:eastAsia="ru-RU"/>
              </w:rPr>
              <w:t>санатындағы көлік құралдары  (ершікті тартқыштар)</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4.4.1.</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Шығарылған жылын қоса алғанда, 2 жылға дейінгі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0,25</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4.4.2.</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шығарылған жылын қоса алғанда, 2-ден 3 жылға дейінгі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240</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4.4.3.</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шығарылған жылын қоса алғанда, 3-тен 7 жылға дейінгі</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350</w:t>
            </w:r>
          </w:p>
        </w:tc>
      </w:tr>
      <w:tr w:rsidR="005D457B" w:rsidRPr="00066174" w:rsidTr="00ED7936">
        <w:tc>
          <w:tcPr>
            <w:tcW w:w="173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4.4.4.</w:t>
            </w:r>
          </w:p>
        </w:tc>
        <w:tc>
          <w:tcPr>
            <w:tcW w:w="5812"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2028 жылғы 1 қаңтарға дейін жүктерді халықаралық автомобиль тасымалын жүзеге асырға рұқсат куәлігі бар төлеушілер тіркейтін көлік құралдарын қоспағанда, шығарылған жылын қоса алғанда, 7 жылға және одан артық </w:t>
            </w:r>
          </w:p>
        </w:tc>
        <w:tc>
          <w:tcPr>
            <w:tcW w:w="20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2500</w:t>
            </w:r>
          </w:p>
        </w:tc>
      </w:tr>
    </w:tbl>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bookmarkStart w:id="121" w:name="z11372"/>
      <w:bookmarkStart w:id="122" w:name="z554"/>
      <w:bookmarkEnd w:id="121"/>
      <w:bookmarkEnd w:id="122"/>
      <w:r w:rsidRPr="00066174">
        <w:rPr>
          <w:rFonts w:ascii="Times New Roman" w:eastAsia="Times New Roman" w:hAnsi="Times New Roman" w:cs="Times New Roman"/>
          <w:b/>
          <w:bCs/>
          <w:sz w:val="28"/>
          <w:szCs w:val="28"/>
          <w:lang w:val="kk-KZ" w:eastAsia="ru-RU"/>
        </w:rPr>
        <w:t>607</w:t>
      </w:r>
      <w:r w:rsidRPr="00066174">
        <w:rPr>
          <w:rFonts w:ascii="Times New Roman" w:eastAsia="Times New Roman" w:hAnsi="Times New Roman" w:cs="Times New Roman"/>
          <w:b/>
          <w:bCs/>
          <w:sz w:val="28"/>
          <w:szCs w:val="28"/>
          <w:lang w:eastAsia="ru-RU"/>
        </w:rPr>
        <w:t>-бап. Рұқсат құжаттарын бергені үшін алым мөлшерлемелері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Рұқсат беру құжаттарын бергені үшін алымдар мөлшерлемелері республикалық бюджет туралы заңда белгіленген және осындай алымдар төленген күні қолданыста болатын АЕК-тің еселенген мөлшерде айқындалады.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Автокөлік құралдарының Қазақстан Республикасының аумағы арқылы жүріп өтуі үшін алым мөлшерлемелері: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мыналарды тасымалдауды жүзеге асыратын отандық автокөлік құралдарының Қазақстан Республикасының аумағынан шығуы үшін: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халықаралық қатынастағы жолаушылар мен жүктерді- АЕК-тің 1 еселенген мөлшерін;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Республикасының халықаралық шарттарына сәйкес бір күнтізбелік жылға шетелдік рұқсат ала отырып, тұрақты негізде халықаралық қатынастағы жолаушылар мен багажды– АЕК-тің 10 еселенген мөлшерін;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жолаушылар мен жүктерді халықаралық қатынаста тасымалдауды жүзеге асыратын шетелдік автокөлік құралдарының Қазақстан Республикасының аумағына (аумағынан) келуі (кетуі), Қазақстан Республикасының аумағы бойынша транзиті үшін-АЕК-тің 30 еселенген мөлшерін;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3) отандық және шетелдік ірі габаритті және (немесе) ауыр салмақты автокөлік құралдарының Қазақстан Республикасының аумағы арқылы жүріп өтуі үшін – осы баптың 3-тармағында белгіленген мөлшерді құрайды.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3. Қазақстан Республикасының аумағы бойынша отандық және шетелдік ірі габаритті және (немесе) ауыр салмақты автокөлік құралдарының  жүріп өтуі үшін алым мөлшерлемелері: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 xml:space="preserve">1) автокөлік құралының жалпы нақты салмағының (жүкпен немесе жүксіз) рұқсат етілген жалпы салмақтан асып кеткені үшін – әрбір тонна (толық емесін қоса алғанда) үшін АЕК-тің 0,005 еселенген мөлшерін.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Автокөлік құралының жалпы нақты салмағының (жүкпен немесе жүксіз) рұқсат етілген жалпы салмақтан асқаны үшін алым сомасы көрсетілген алым мөлшерлемесін осындай асып кету мөлшеріне және маршрут бойынша тиісті тасымалдау қашықтығына (километрмен)көбейту жолымен айқындалады;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автокөлік құралының нақты осьтік жүктемелерінің (жүкпен немесе жүксіз) рұқсат етілген осьтік жүктемелерден (әрбір шамадан тыс жүктелген жалғыз, қос және үш еселенген осьтер үшін) асып кеткені үшін: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tbl>
      <w:tblPr>
        <w:tblStyle w:val="aff3"/>
        <w:tblW w:w="9639" w:type="dxa"/>
        <w:tblInd w:w="108" w:type="dxa"/>
        <w:tblLook w:val="04A0" w:firstRow="1" w:lastRow="0" w:firstColumn="1" w:lastColumn="0" w:noHBand="0" w:noVBand="1"/>
      </w:tblPr>
      <w:tblGrid>
        <w:gridCol w:w="1299"/>
        <w:gridCol w:w="5392"/>
        <w:gridCol w:w="2948"/>
      </w:tblGrid>
      <w:tr w:rsidR="005D457B" w:rsidRPr="00066174" w:rsidTr="00ED7936">
        <w:tc>
          <w:tcPr>
            <w:tcW w:w="1299" w:type="dxa"/>
            <w:vAlign w:val="center"/>
          </w:tcPr>
          <w:p w:rsidR="005D457B" w:rsidRPr="00066174" w:rsidRDefault="005D457B" w:rsidP="00066174">
            <w:pPr>
              <w:contextualSpacing/>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 xml:space="preserve">р/с </w:t>
            </w:r>
            <w:r w:rsidRPr="00066174">
              <w:rPr>
                <w:rFonts w:ascii="Times New Roman" w:eastAsia="Times New Roman" w:hAnsi="Times New Roman" w:cs="Times New Roman"/>
                <w:b/>
                <w:sz w:val="28"/>
                <w:szCs w:val="28"/>
                <w:lang w:eastAsia="ru-RU"/>
              </w:rPr>
              <w:t>№</w:t>
            </w:r>
          </w:p>
        </w:tc>
        <w:tc>
          <w:tcPr>
            <w:tcW w:w="5392" w:type="dxa"/>
          </w:tcPr>
          <w:p w:rsidR="005D457B" w:rsidRPr="00066174" w:rsidRDefault="005D457B" w:rsidP="00B3159E">
            <w:pPr>
              <w:pStyle w:val="af9"/>
              <w:spacing w:beforeAutospacing="0" w:afterAutospacing="0"/>
              <w:ind w:firstLine="709"/>
              <w:contextualSpacing/>
              <w:jc w:val="center"/>
              <w:textAlignment w:val="baseline"/>
              <w:rPr>
                <w:b/>
                <w:sz w:val="28"/>
                <w:szCs w:val="28"/>
                <w:lang w:val="kk-KZ"/>
              </w:rPr>
            </w:pPr>
            <w:r w:rsidRPr="00066174">
              <w:rPr>
                <w:b/>
                <w:sz w:val="28"/>
                <w:szCs w:val="28"/>
                <w:lang w:val="kk-KZ"/>
              </w:rPr>
              <w:t>Жол берілетін осьтік жүктемелерден нақты асып кету, %-бен</w:t>
            </w:r>
          </w:p>
        </w:tc>
        <w:tc>
          <w:tcPr>
            <w:tcW w:w="2948" w:type="dxa"/>
          </w:tcPr>
          <w:p w:rsidR="005D457B" w:rsidRPr="00066174" w:rsidRDefault="005D457B" w:rsidP="00B3159E">
            <w:pPr>
              <w:pStyle w:val="af9"/>
              <w:spacing w:beforeAutospacing="0" w:afterAutospacing="0"/>
              <w:ind w:firstLine="709"/>
              <w:contextualSpacing/>
              <w:jc w:val="center"/>
              <w:textAlignment w:val="baseline"/>
              <w:rPr>
                <w:b/>
                <w:sz w:val="28"/>
                <w:szCs w:val="28"/>
                <w:lang w:val="kk-KZ"/>
              </w:rPr>
            </w:pPr>
            <w:r w:rsidRPr="00066174">
              <w:rPr>
                <w:b/>
                <w:sz w:val="28"/>
                <w:szCs w:val="28"/>
                <w:lang w:val="kk-KZ"/>
              </w:rPr>
              <w:t>Жол берілетін осьтік жүктемелерден асып кеткені үшін тариф</w:t>
            </w:r>
            <w:r w:rsidRPr="00066174">
              <w:rPr>
                <w:b/>
                <w:sz w:val="28"/>
                <w:szCs w:val="28"/>
                <w:lang w:val="kk-KZ"/>
              </w:rPr>
              <w:br/>
              <w:t>(АЕК)</w:t>
            </w:r>
          </w:p>
          <w:p w:rsidR="005D457B" w:rsidRPr="00066174" w:rsidRDefault="005D457B" w:rsidP="00B3159E">
            <w:pPr>
              <w:pStyle w:val="af9"/>
              <w:spacing w:beforeAutospacing="0" w:afterAutospacing="0"/>
              <w:ind w:firstLine="709"/>
              <w:contextualSpacing/>
              <w:jc w:val="both"/>
              <w:textAlignment w:val="baseline"/>
              <w:rPr>
                <w:b/>
                <w:sz w:val="28"/>
                <w:szCs w:val="28"/>
                <w:lang w:val="kk-KZ"/>
              </w:rPr>
            </w:pPr>
          </w:p>
        </w:tc>
      </w:tr>
      <w:tr w:rsidR="005D457B" w:rsidRPr="00066174" w:rsidTr="00ED7936">
        <w:tc>
          <w:tcPr>
            <w:tcW w:w="1299"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1</w:t>
            </w:r>
          </w:p>
        </w:tc>
        <w:tc>
          <w:tcPr>
            <w:tcW w:w="5392"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2</w:t>
            </w:r>
          </w:p>
        </w:tc>
        <w:tc>
          <w:tcPr>
            <w:tcW w:w="2948"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3</w:t>
            </w:r>
          </w:p>
        </w:tc>
      </w:tr>
      <w:tr w:rsidR="005D457B" w:rsidRPr="00066174" w:rsidTr="00ED7936">
        <w:tc>
          <w:tcPr>
            <w:tcW w:w="129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539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 дейін қоса алғанда</w:t>
            </w:r>
          </w:p>
        </w:tc>
        <w:tc>
          <w:tcPr>
            <w:tcW w:w="2948"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0,011</w:t>
            </w:r>
          </w:p>
        </w:tc>
      </w:tr>
      <w:tr w:rsidR="005D457B" w:rsidRPr="00066174" w:rsidTr="00ED7936">
        <w:tc>
          <w:tcPr>
            <w:tcW w:w="129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539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10,0%-дан 20,0%-ға дейін қоса алғанда</w:t>
            </w:r>
          </w:p>
        </w:tc>
        <w:tc>
          <w:tcPr>
            <w:tcW w:w="2948"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0,014</w:t>
            </w:r>
          </w:p>
        </w:tc>
      </w:tr>
      <w:tr w:rsidR="005D457B" w:rsidRPr="00066174" w:rsidTr="00ED7936">
        <w:tc>
          <w:tcPr>
            <w:tcW w:w="129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539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20,0%-дан 30,0%-ға дейін қоса алғанда</w:t>
            </w:r>
          </w:p>
        </w:tc>
        <w:tc>
          <w:tcPr>
            <w:tcW w:w="2948"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0,190</w:t>
            </w:r>
          </w:p>
        </w:tc>
      </w:tr>
      <w:tr w:rsidR="005D457B" w:rsidRPr="00066174" w:rsidTr="00ED7936">
        <w:tc>
          <w:tcPr>
            <w:tcW w:w="129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539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30,0%-дан 40,0%-ға дейін қоса алғанда</w:t>
            </w:r>
          </w:p>
        </w:tc>
        <w:tc>
          <w:tcPr>
            <w:tcW w:w="2948"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0,380</w:t>
            </w:r>
          </w:p>
        </w:tc>
      </w:tr>
      <w:tr w:rsidR="005D457B" w:rsidRPr="00066174" w:rsidTr="00ED7936">
        <w:tc>
          <w:tcPr>
            <w:tcW w:w="129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539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40,0%-дан 50,0%-ға дейін қоса алғанда</w:t>
            </w:r>
          </w:p>
        </w:tc>
        <w:tc>
          <w:tcPr>
            <w:tcW w:w="2948"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0,500</w:t>
            </w:r>
          </w:p>
        </w:tc>
      </w:tr>
      <w:tr w:rsidR="005D457B" w:rsidRPr="00066174" w:rsidTr="00ED7936">
        <w:tc>
          <w:tcPr>
            <w:tcW w:w="129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c>
          <w:tcPr>
            <w:tcW w:w="5392"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50,0-ден жоғары%</w:t>
            </w:r>
          </w:p>
        </w:tc>
        <w:tc>
          <w:tcPr>
            <w:tcW w:w="2948"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r>
    </w:tbl>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Алым сомасы жол берілетін осьтік жүктемелерден нақты асып кету мөлшеріне сәйкес келетін мөлшерлемені </w:t>
      </w:r>
      <w:r w:rsidRPr="00066174">
        <w:rPr>
          <w:rFonts w:ascii="Times New Roman" w:eastAsia="Times New Roman" w:hAnsi="Times New Roman" w:cs="Times New Roman"/>
          <w:sz w:val="28"/>
          <w:szCs w:val="28"/>
          <w:lang w:val="kk-KZ" w:eastAsia="ru-RU"/>
        </w:rPr>
        <w:t>маршрут</w:t>
      </w:r>
      <w:r w:rsidRPr="00066174">
        <w:rPr>
          <w:rFonts w:ascii="Times New Roman" w:eastAsia="Times New Roman" w:hAnsi="Times New Roman" w:cs="Times New Roman"/>
          <w:sz w:val="28"/>
          <w:szCs w:val="28"/>
          <w:lang w:eastAsia="ru-RU"/>
        </w:rPr>
        <w:t xml:space="preserve"> бойынша тасымалдау қашықтығына (километрмен)көбейту жолымен айқындалады;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автокөлік құралының габариттерін (жүкпен немесе жүксіз) автокөлік құралдарының биіктігі, ені және ұзындығы бойынша рұқсат етілген габариттік параметрлерден асып кеткені үшін: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tbl>
      <w:tblPr>
        <w:tblStyle w:val="aff3"/>
        <w:tblW w:w="9752" w:type="dxa"/>
        <w:tblInd w:w="-5" w:type="dxa"/>
        <w:tblLayout w:type="fixed"/>
        <w:tblLook w:val="04A0" w:firstRow="1" w:lastRow="0" w:firstColumn="1" w:lastColumn="0" w:noHBand="0" w:noVBand="1"/>
      </w:tblPr>
      <w:tblGrid>
        <w:gridCol w:w="1134"/>
        <w:gridCol w:w="5954"/>
        <w:gridCol w:w="2664"/>
      </w:tblGrid>
      <w:tr w:rsidR="005D457B" w:rsidRPr="00066174" w:rsidTr="00ED7936">
        <w:tc>
          <w:tcPr>
            <w:tcW w:w="1134" w:type="dxa"/>
            <w:tcBorders>
              <w:top w:val="single" w:sz="4" w:space="0" w:color="auto"/>
              <w:bottom w:val="single" w:sz="4" w:space="0" w:color="auto"/>
              <w:right w:val="single" w:sz="4" w:space="0" w:color="auto"/>
            </w:tcBorders>
            <w:vAlign w:val="center"/>
          </w:tcPr>
          <w:p w:rsidR="005D457B" w:rsidRPr="00066174" w:rsidRDefault="005D457B" w:rsidP="00066174">
            <w:pPr>
              <w:contextualSpacing/>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 xml:space="preserve">р/с </w:t>
            </w:r>
            <w:r w:rsidRPr="00066174">
              <w:rPr>
                <w:rFonts w:ascii="Times New Roman" w:eastAsia="Times New Roman" w:hAnsi="Times New Roman" w:cs="Times New Roman"/>
                <w:b/>
                <w:sz w:val="28"/>
                <w:szCs w:val="28"/>
                <w:lang w:eastAsia="ru-RU"/>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5D457B" w:rsidRPr="00066174" w:rsidRDefault="005D457B" w:rsidP="00B3159E">
            <w:pPr>
              <w:pStyle w:val="af9"/>
              <w:spacing w:beforeAutospacing="0" w:afterAutospacing="0"/>
              <w:ind w:firstLine="709"/>
              <w:contextualSpacing/>
              <w:jc w:val="center"/>
              <w:textAlignment w:val="baseline"/>
              <w:rPr>
                <w:b/>
                <w:sz w:val="28"/>
                <w:szCs w:val="28"/>
                <w:lang w:val="kk-KZ"/>
              </w:rPr>
            </w:pPr>
            <w:r w:rsidRPr="00066174">
              <w:rPr>
                <w:b/>
                <w:sz w:val="28"/>
                <w:szCs w:val="28"/>
                <w:lang w:val="kk-KZ"/>
              </w:rPr>
              <w:t>Автокөлік құралдарының габариттік өлшемдері, метрмен</w:t>
            </w:r>
          </w:p>
        </w:tc>
        <w:tc>
          <w:tcPr>
            <w:tcW w:w="2664" w:type="dxa"/>
            <w:tcBorders>
              <w:top w:val="single" w:sz="4" w:space="0" w:color="auto"/>
              <w:left w:val="single" w:sz="4" w:space="0" w:color="auto"/>
              <w:bottom w:val="single" w:sz="4" w:space="0" w:color="auto"/>
              <w:right w:val="single" w:sz="4" w:space="0" w:color="auto"/>
            </w:tcBorders>
            <w:shd w:val="clear" w:color="auto" w:fill="auto"/>
          </w:tcPr>
          <w:p w:rsidR="005D457B" w:rsidRPr="00066174" w:rsidRDefault="005D457B" w:rsidP="00B3159E">
            <w:pPr>
              <w:pStyle w:val="af9"/>
              <w:spacing w:beforeAutospacing="0" w:afterAutospacing="0"/>
              <w:ind w:firstLine="709"/>
              <w:contextualSpacing/>
              <w:jc w:val="center"/>
              <w:textAlignment w:val="baseline"/>
              <w:rPr>
                <w:b/>
                <w:sz w:val="28"/>
                <w:szCs w:val="28"/>
                <w:lang w:val="kk-KZ"/>
              </w:rPr>
            </w:pPr>
            <w:r w:rsidRPr="00066174">
              <w:rPr>
                <w:b/>
                <w:sz w:val="28"/>
                <w:szCs w:val="28"/>
                <w:lang w:val="kk-KZ"/>
              </w:rPr>
              <w:t>Жол берілетін габариттік өлшемдерден асып кеткені үшін мөлшерлемелер (АЕК)</w:t>
            </w:r>
          </w:p>
        </w:tc>
      </w:tr>
      <w:tr w:rsidR="005D457B" w:rsidRPr="00066174" w:rsidTr="00ED7936">
        <w:tc>
          <w:tcPr>
            <w:tcW w:w="1134" w:type="dxa"/>
            <w:tcBorders>
              <w:top w:val="single" w:sz="4" w:space="0" w:color="auto"/>
            </w:tcBorders>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lastRenderedPageBreak/>
              <w:t>1</w:t>
            </w:r>
          </w:p>
        </w:tc>
        <w:tc>
          <w:tcPr>
            <w:tcW w:w="5954" w:type="dxa"/>
            <w:tcBorders>
              <w:top w:val="single" w:sz="4" w:space="0" w:color="auto"/>
            </w:tcBorders>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2</w:t>
            </w:r>
          </w:p>
        </w:tc>
        <w:tc>
          <w:tcPr>
            <w:tcW w:w="2664" w:type="dxa"/>
            <w:tcBorders>
              <w:top w:val="single" w:sz="4" w:space="0" w:color="auto"/>
            </w:tcBorders>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3</w:t>
            </w:r>
          </w:p>
        </w:tc>
      </w:tr>
      <w:tr w:rsidR="005D457B" w:rsidRPr="00066174" w:rsidTr="00ED7936">
        <w:tc>
          <w:tcPr>
            <w:tcW w:w="113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5954"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Биіктігі:</w:t>
            </w:r>
          </w:p>
        </w:tc>
        <w:tc>
          <w:tcPr>
            <w:tcW w:w="266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13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c>
          <w:tcPr>
            <w:tcW w:w="5954"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4-тен 4,5-ке дейін қоса алғанда</w:t>
            </w:r>
          </w:p>
        </w:tc>
        <w:tc>
          <w:tcPr>
            <w:tcW w:w="266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0,009</w:t>
            </w:r>
          </w:p>
        </w:tc>
      </w:tr>
      <w:tr w:rsidR="005D457B" w:rsidRPr="00066174" w:rsidTr="00ED7936">
        <w:tc>
          <w:tcPr>
            <w:tcW w:w="113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w:t>
            </w:r>
          </w:p>
        </w:tc>
        <w:tc>
          <w:tcPr>
            <w:tcW w:w="5954"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4,5-тен 5-ке дейін қоса алғанда</w:t>
            </w:r>
          </w:p>
        </w:tc>
        <w:tc>
          <w:tcPr>
            <w:tcW w:w="266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0,018</w:t>
            </w:r>
          </w:p>
        </w:tc>
      </w:tr>
      <w:tr w:rsidR="005D457B" w:rsidRPr="00066174" w:rsidTr="00ED7936">
        <w:tc>
          <w:tcPr>
            <w:tcW w:w="113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p>
        </w:tc>
        <w:tc>
          <w:tcPr>
            <w:tcW w:w="5954"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5-тен жоғары</w:t>
            </w:r>
          </w:p>
        </w:tc>
        <w:tc>
          <w:tcPr>
            <w:tcW w:w="266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0,036</w:t>
            </w:r>
          </w:p>
        </w:tc>
      </w:tr>
      <w:tr w:rsidR="005D457B" w:rsidRPr="00066174" w:rsidTr="00ED7936">
        <w:tc>
          <w:tcPr>
            <w:tcW w:w="113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5954"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Ені:</w:t>
            </w:r>
          </w:p>
        </w:tc>
        <w:tc>
          <w:tcPr>
            <w:tcW w:w="266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13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w:t>
            </w:r>
          </w:p>
        </w:tc>
        <w:tc>
          <w:tcPr>
            <w:tcW w:w="5954"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2,55-тен жоғары (изометриялық шанақтар үшін 2,6) </w:t>
            </w:r>
            <w:r w:rsidRPr="00066174">
              <w:rPr>
                <w:rFonts w:ascii="Times New Roman" w:eastAsia="Times New Roman" w:hAnsi="Times New Roman" w:cs="Times New Roman"/>
                <w:sz w:val="28"/>
                <w:szCs w:val="28"/>
                <w:lang w:val="kk-KZ" w:eastAsia="ru-RU"/>
              </w:rPr>
              <w:t xml:space="preserve">3-ке </w:t>
            </w:r>
            <w:r w:rsidRPr="00066174">
              <w:rPr>
                <w:rFonts w:ascii="Times New Roman" w:eastAsia="Times New Roman" w:hAnsi="Times New Roman" w:cs="Times New Roman"/>
                <w:sz w:val="28"/>
                <w:szCs w:val="28"/>
                <w:lang w:eastAsia="ru-RU"/>
              </w:rPr>
              <w:t>дейін</w:t>
            </w:r>
            <w:r w:rsidRPr="00066174">
              <w:rPr>
                <w:rFonts w:ascii="Times New Roman" w:eastAsia="Times New Roman" w:hAnsi="Times New Roman" w:cs="Times New Roman"/>
                <w:sz w:val="28"/>
                <w:szCs w:val="28"/>
                <w:lang w:val="kk-KZ" w:eastAsia="ru-RU"/>
              </w:rPr>
              <w:t xml:space="preserve"> қоса алғанда</w:t>
            </w:r>
          </w:p>
        </w:tc>
        <w:tc>
          <w:tcPr>
            <w:tcW w:w="266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0,009</w:t>
            </w:r>
          </w:p>
        </w:tc>
      </w:tr>
      <w:tr w:rsidR="005D457B" w:rsidRPr="00066174" w:rsidTr="00ED7936">
        <w:tc>
          <w:tcPr>
            <w:tcW w:w="113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w:t>
            </w:r>
          </w:p>
        </w:tc>
        <w:tc>
          <w:tcPr>
            <w:tcW w:w="5954"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r w:rsidRPr="00066174">
              <w:rPr>
                <w:rFonts w:ascii="Times New Roman" w:eastAsia="Times New Roman" w:hAnsi="Times New Roman" w:cs="Times New Roman"/>
                <w:sz w:val="28"/>
                <w:szCs w:val="28"/>
                <w:lang w:val="kk-KZ" w:eastAsia="ru-RU"/>
              </w:rPr>
              <w:t>-тен жоғары 3,75-ке дейін қоса алғанда</w:t>
            </w:r>
            <w:r w:rsidRPr="00066174">
              <w:rPr>
                <w:rFonts w:ascii="Times New Roman" w:eastAsia="Times New Roman" w:hAnsi="Times New Roman" w:cs="Times New Roman"/>
                <w:sz w:val="28"/>
                <w:szCs w:val="28"/>
                <w:lang w:eastAsia="ru-RU"/>
              </w:rPr>
              <w:t xml:space="preserve"> қоса алғанда</w:t>
            </w:r>
          </w:p>
        </w:tc>
        <w:tc>
          <w:tcPr>
            <w:tcW w:w="266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0,019</w:t>
            </w:r>
          </w:p>
        </w:tc>
      </w:tr>
      <w:tr w:rsidR="005D457B" w:rsidRPr="00066174" w:rsidTr="00ED7936">
        <w:tc>
          <w:tcPr>
            <w:tcW w:w="113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w:t>
            </w:r>
          </w:p>
        </w:tc>
        <w:tc>
          <w:tcPr>
            <w:tcW w:w="5954"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3,75-тен жоғары</w:t>
            </w:r>
          </w:p>
        </w:tc>
        <w:tc>
          <w:tcPr>
            <w:tcW w:w="266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0,038</w:t>
            </w:r>
          </w:p>
        </w:tc>
      </w:tr>
      <w:tr w:rsidR="005D457B" w:rsidRPr="00066174" w:rsidTr="00ED7936">
        <w:tc>
          <w:tcPr>
            <w:tcW w:w="113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5954"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Ұзындығы:</w:t>
            </w:r>
          </w:p>
        </w:tc>
        <w:tc>
          <w:tcPr>
            <w:tcW w:w="266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13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3.1.</w:t>
            </w:r>
          </w:p>
        </w:tc>
        <w:tc>
          <w:tcPr>
            <w:tcW w:w="5954"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 xml:space="preserve">Жол берілетін ұзындықтан асатын әрбір метр үшін (толық емесін қоса алғанда) </w:t>
            </w:r>
          </w:p>
        </w:tc>
        <w:tc>
          <w:tcPr>
            <w:tcW w:w="266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0,004</w:t>
            </w:r>
          </w:p>
        </w:tc>
      </w:tr>
    </w:tbl>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Автокөлік құралы габариттерін</w:t>
      </w:r>
      <w:r w:rsidRPr="00066174">
        <w:rPr>
          <w:rFonts w:ascii="Times New Roman" w:eastAsia="Times New Roman" w:hAnsi="Times New Roman" w:cs="Times New Roman"/>
          <w:sz w:val="28"/>
          <w:szCs w:val="28"/>
          <w:lang w:val="kk-KZ" w:eastAsia="ru-RU"/>
        </w:rPr>
        <w:t>ің</w:t>
      </w:r>
      <w:r w:rsidRPr="00066174">
        <w:rPr>
          <w:rFonts w:ascii="Times New Roman" w:eastAsia="Times New Roman" w:hAnsi="Times New Roman" w:cs="Times New Roman"/>
          <w:sz w:val="28"/>
          <w:szCs w:val="28"/>
          <w:lang w:eastAsia="ru-RU"/>
        </w:rPr>
        <w:t>(жүкпен немесе жүксіз) автокөлік құралдарының биіктігі, ені және ұзындығы бойынша рұқсат етілген габариттік параметрлерден асып кеткені үшін алым сомасы мынадай тәртіппен айқындалады: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автокөлік құралының габариттерінен асып кеткені үшін алым сомасы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(жүкпен немесе жүксіз) биіктігі бойынша рұқсат етілген габариттік параметрлерден жоғары, биіктігі бойынша автокөлік құралының нақты габариттік мөлшеріне сәйкес келетін мөлшерлемені маршрут бойынша тасымалдау қашықтығына (километрмен) көбейту жолымен алынған,оған қоса автокөлік құралының габариттерін (жүкпен немесе жүксіз) ені бойынша рұқсат етілген габариттік параметрлерден асырғаны үшін алым сомасы, автокөлік құралының ені бойынша нақты габариттік мөлшеріне сәйкес келетін мөлшерлемені маршрут бойынша тасымалдау қашықтығына (километрмен)көбейту жолымен алынған, сонымен қатар, автокөлік құралының нақты габариттік мөлшеріне сәйкес келетін мөлшерлемені маршрут бойынша тасымалдау қашықтығына (километрмен) көбейту жолымен алынған, ұзындығы бойынша рұқсат етілген габариттік параметрлерден автокөлік құралының габариттерінен (жүкпен немесе жүксіз)асып кеткені үшін алым сомасы. </w:t>
      </w:r>
    </w:p>
    <w:p w:rsidR="005D457B" w:rsidRPr="00066174" w:rsidRDefault="005D457B"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eastAsia="Times New Roman" w:hAnsi="Times New Roman" w:cs="Times New Roman"/>
          <w:sz w:val="28"/>
          <w:szCs w:val="28"/>
          <w:lang w:val="kk-KZ" w:eastAsia="ru-RU"/>
        </w:rPr>
        <w:t>4. Жекелеген қызмет түрлерімен айналысу құқығы үшін лицензиялық алым (жекелеген қызмет түрлерімен айналысуға лицензиялар бергені үшін алым) мөлшерлемелерімөлшерлемелері</w:t>
      </w:r>
    </w:p>
    <w:p w:rsidR="005D457B" w:rsidRPr="00066174" w:rsidRDefault="005D457B" w:rsidP="00B3159E">
      <w:pPr>
        <w:spacing w:after="0" w:line="240" w:lineRule="auto"/>
        <w:ind w:firstLine="709"/>
        <w:contextualSpacing/>
        <w:jc w:val="both"/>
        <w:rPr>
          <w:rFonts w:ascii="Times New Roman" w:hAnsi="Times New Roman" w:cs="Times New Roman"/>
          <w:b/>
          <w:sz w:val="28"/>
          <w:szCs w:val="28"/>
          <w:lang w:val="kk-KZ"/>
        </w:rPr>
      </w:pPr>
    </w:p>
    <w:tbl>
      <w:tblPr>
        <w:tblStyle w:val="aff3"/>
        <w:tblW w:w="9639" w:type="dxa"/>
        <w:tblInd w:w="108" w:type="dxa"/>
        <w:tblLayout w:type="fixed"/>
        <w:tblLook w:val="04A0" w:firstRow="1" w:lastRow="0" w:firstColumn="1" w:lastColumn="0" w:noHBand="0" w:noVBand="1"/>
      </w:tblPr>
      <w:tblGrid>
        <w:gridCol w:w="993"/>
        <w:gridCol w:w="6520"/>
        <w:gridCol w:w="2126"/>
      </w:tblGrid>
      <w:tr w:rsidR="005D457B" w:rsidRPr="00066174" w:rsidTr="00ED7936">
        <w:tc>
          <w:tcPr>
            <w:tcW w:w="993" w:type="dxa"/>
            <w:vAlign w:val="center"/>
          </w:tcPr>
          <w:p w:rsidR="005D457B" w:rsidRPr="00066174" w:rsidRDefault="005D457B" w:rsidP="00066174">
            <w:pPr>
              <w:contextualSpacing/>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р/с №</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Лицензияланатын қызмет түрлері</w:t>
            </w:r>
          </w:p>
        </w:tc>
        <w:tc>
          <w:tcPr>
            <w:tcW w:w="2126" w:type="dxa"/>
          </w:tcPr>
          <w:p w:rsidR="005D457B" w:rsidRPr="00066174" w:rsidRDefault="005D457B" w:rsidP="00066174">
            <w:pPr>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Алым мөлшер-лемелері (АЕК)</w:t>
            </w:r>
          </w:p>
        </w:tc>
      </w:tr>
      <w:tr w:rsidR="005D457B" w:rsidRPr="00066174" w:rsidTr="00ED7936">
        <w:tc>
          <w:tcPr>
            <w:tcW w:w="993" w:type="dxa"/>
            <w:vAlign w:val="center"/>
          </w:tcPr>
          <w:p w:rsidR="005D457B" w:rsidRPr="00066174" w:rsidRDefault="005D457B" w:rsidP="00B3159E">
            <w:pPr>
              <w:ind w:firstLine="709"/>
              <w:contextualSpacing/>
              <w:jc w:val="center"/>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1</w:t>
            </w:r>
          </w:p>
        </w:tc>
        <w:tc>
          <w:tcPr>
            <w:tcW w:w="6520" w:type="dxa"/>
            <w:vAlign w:val="center"/>
          </w:tcPr>
          <w:p w:rsidR="005D457B" w:rsidRPr="00066174" w:rsidRDefault="005D457B" w:rsidP="00B3159E">
            <w:pPr>
              <w:ind w:firstLine="709"/>
              <w:contextualSpacing/>
              <w:jc w:val="center"/>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2</w:t>
            </w:r>
          </w:p>
        </w:tc>
        <w:tc>
          <w:tcPr>
            <w:tcW w:w="2126" w:type="dxa"/>
            <w:vAlign w:val="center"/>
          </w:tcPr>
          <w:p w:rsidR="005D457B" w:rsidRPr="00066174" w:rsidRDefault="005D457B" w:rsidP="00B3159E">
            <w:pPr>
              <w:ind w:firstLine="709"/>
              <w:contextualSpacing/>
              <w:jc w:val="center"/>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3</w:t>
            </w:r>
          </w:p>
        </w:tc>
      </w:tr>
      <w:tr w:rsidR="005D457B" w:rsidRPr="00066174" w:rsidTr="00ED7936">
        <w:tc>
          <w:tcPr>
            <w:tcW w:w="993" w:type="dxa"/>
            <w:vAlign w:val="center"/>
          </w:tcPr>
          <w:p w:rsidR="005D457B" w:rsidRPr="00066174" w:rsidRDefault="005D457B" w:rsidP="00B3159E">
            <w:pPr>
              <w:ind w:firstLine="709"/>
              <w:contextualSpacing/>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Жекелеген қызмет түрлерімен айналысу құқығы үшін лицензиялық алым мөлшерлемелері:</w:t>
            </w: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993" w:type="dxa"/>
            <w:vAlign w:val="center"/>
          </w:tcPr>
          <w:p w:rsidR="005D457B" w:rsidRPr="00066174" w:rsidRDefault="005D457B" w:rsidP="00B3159E">
            <w:pPr>
              <w:ind w:firstLine="709"/>
              <w:contextualSpacing/>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Тау-кен және химиялық өндірістерді пайдалану </w:t>
            </w: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Энергиямен жабдықтау мақсатында электр энергиясын сатып алу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Атом энергиясын пайдалану объектілерінің өмірлік циклінің кезеңдерімен байланысты жұмыстарды орындау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Ядролық материалдармен жұмыс</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Құрамында радиоактивті заттар бар радиоактивті заттармен, аспаптармен және қондырғылармен жұмыс істеу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Иондаушы сәуле шығаратын аспаптармен және қондырғылармен жұмыс істеу</w:t>
            </w: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Атом энергиясын пайдалану саласында көрсет</w:t>
            </w:r>
            <w:r w:rsidRPr="00066174">
              <w:rPr>
                <w:rFonts w:ascii="Times New Roman" w:eastAsia="Times New Roman" w:hAnsi="Times New Roman" w:cs="Times New Roman"/>
                <w:sz w:val="28"/>
                <w:szCs w:val="28"/>
                <w:lang w:val="kk-KZ" w:eastAsia="ru-RU"/>
              </w:rPr>
              <w:t>ілетін</w:t>
            </w:r>
            <w:r w:rsidRPr="00066174">
              <w:rPr>
                <w:rFonts w:ascii="Times New Roman" w:eastAsia="Times New Roman" w:hAnsi="Times New Roman" w:cs="Times New Roman"/>
                <w:sz w:val="28"/>
                <w:szCs w:val="28"/>
                <w:lang w:eastAsia="ru-RU"/>
              </w:rPr>
              <w:t>қызметтер</w:t>
            </w:r>
            <w:r w:rsidRPr="00066174">
              <w:rPr>
                <w:rFonts w:ascii="Times New Roman" w:eastAsia="Times New Roman" w:hAnsi="Times New Roman" w:cs="Times New Roman"/>
                <w:sz w:val="28"/>
                <w:szCs w:val="28"/>
                <w:lang w:val="kk-KZ" w:eastAsia="ru-RU"/>
              </w:rPr>
              <w:t>ді ұсыну</w:t>
            </w: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1.10.</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Радиоактивті қалдықтармен жұмыс істеу</w:t>
            </w: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1.11.</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Транзиттіктасымалдауды қоса алғанда,ядролық материалдарды, радиоактивті заттарды, иондаушы сәулеленудің радиоизотоптық көздерін, радиоактивті қалдықтарды Қазақстан Республикасының аумағы шегінде тасымалдау</w:t>
            </w: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1.12.</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Бұрынғы ядролық сынақ полигондарының аумақтарындағы және жүргізілген ядролық сынақтар</w:t>
            </w:r>
            <w:r w:rsidRPr="00066174">
              <w:rPr>
                <w:rFonts w:ascii="Times New Roman" w:eastAsia="Times New Roman" w:hAnsi="Times New Roman" w:cs="Times New Roman"/>
                <w:sz w:val="28"/>
                <w:szCs w:val="28"/>
                <w:lang w:val="kk-KZ" w:eastAsia="ru-RU"/>
              </w:rPr>
              <w:t>дың</w:t>
            </w:r>
            <w:r w:rsidRPr="00066174">
              <w:rPr>
                <w:rFonts w:ascii="Times New Roman" w:eastAsia="Times New Roman" w:hAnsi="Times New Roman" w:cs="Times New Roman"/>
                <w:sz w:val="28"/>
                <w:szCs w:val="28"/>
                <w:lang w:eastAsia="ru-RU"/>
              </w:rPr>
              <w:t xml:space="preserve"> нәтижесінде ластанған басқа да аумақтардағы қызмет</w:t>
            </w: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1.15.</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У</w:t>
            </w:r>
            <w:r w:rsidRPr="00066174">
              <w:rPr>
                <w:rFonts w:ascii="Times New Roman" w:eastAsia="Times New Roman" w:hAnsi="Times New Roman" w:cs="Times New Roman"/>
                <w:sz w:val="28"/>
                <w:szCs w:val="28"/>
                <w:lang w:eastAsia="ru-RU"/>
              </w:rPr>
              <w:t xml:space="preserve"> өндіру, өңдеу, сатып алу, сақтау, өткізу, пайдалану, жою</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1.16.</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Пестицидтер өндіру (формуляциялау), пестицидтерді өткізу, пестицидтерді аэрозольді және фумигациялық тәсілдермен қолдану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1.17.</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Жолаушыларды облысаралық,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1.18.</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Жүктерді теміржол көлігімен тасымалдау жөніндегі қызмет</w:t>
            </w: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1.19.</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Есірткі құралдары, психотроптық заттар мен прекурсорлар айналымына байланысты қызмет</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1.20.</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Ақпаратты криптографиялық қорғау құралдарын әзірлеу және өткізу (оның ішінде өзге де беру) </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1.21.</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Жедел-іздестіру іс-шараларын жүргізуге арналған арнайы техникалық құралдарды әзірлеу, өндіру, жөндеу және өткізу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1.22.</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Ақпараттың ағып кетуінің техникалық арналарын және жедел-іздестіру іс-шараларын жүргізуге арналған арнайы техникалық құралдарды анықтау бойынша қызметтер көрсету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1.23.</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Ақпаратты жасырын алуға арналған арнайы техникалық құралдарды Е</w:t>
            </w:r>
            <w:r w:rsidRPr="00066174">
              <w:rPr>
                <w:rFonts w:ascii="Times New Roman" w:eastAsia="Times New Roman" w:hAnsi="Times New Roman" w:cs="Times New Roman"/>
                <w:sz w:val="28"/>
                <w:szCs w:val="28"/>
                <w:lang w:val="kk-KZ" w:eastAsia="ru-RU"/>
              </w:rPr>
              <w:t>АЭО</w:t>
            </w:r>
            <w:r w:rsidRPr="00066174">
              <w:rPr>
                <w:rFonts w:ascii="Times New Roman" w:eastAsia="Times New Roman" w:hAnsi="Times New Roman" w:cs="Times New Roman"/>
                <w:sz w:val="28"/>
                <w:szCs w:val="28"/>
                <w:lang w:eastAsia="ru-RU"/>
              </w:rPr>
              <w:t xml:space="preserve"> кедендік аумағына әкелуге және Е</w:t>
            </w:r>
            <w:r w:rsidRPr="00066174">
              <w:rPr>
                <w:rFonts w:ascii="Times New Roman" w:eastAsia="Times New Roman" w:hAnsi="Times New Roman" w:cs="Times New Roman"/>
                <w:sz w:val="28"/>
                <w:szCs w:val="28"/>
                <w:lang w:val="kk-KZ" w:eastAsia="ru-RU"/>
              </w:rPr>
              <w:t>АЭО</w:t>
            </w:r>
            <w:r w:rsidRPr="00066174">
              <w:rPr>
                <w:rFonts w:ascii="Times New Roman" w:eastAsia="Times New Roman" w:hAnsi="Times New Roman" w:cs="Times New Roman"/>
                <w:sz w:val="28"/>
                <w:szCs w:val="28"/>
                <w:lang w:eastAsia="ru-RU"/>
              </w:rPr>
              <w:t xml:space="preserve"> кедендік аумағынан әкетуге қорытынды (рұқсат беру құжаты) беру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w:t>
            </w:r>
            <w:r w:rsidRPr="00066174">
              <w:rPr>
                <w:rFonts w:ascii="Times New Roman" w:eastAsia="Times New Roman" w:hAnsi="Times New Roman" w:cs="Times New Roman"/>
                <w:sz w:val="28"/>
                <w:szCs w:val="28"/>
                <w:lang w:eastAsia="ru-RU"/>
              </w:rPr>
              <w:br/>
              <w:t> </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1.24.</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Е</w:t>
            </w:r>
            <w:r w:rsidRPr="00066174">
              <w:rPr>
                <w:rFonts w:ascii="Times New Roman" w:eastAsia="Times New Roman" w:hAnsi="Times New Roman" w:cs="Times New Roman"/>
                <w:sz w:val="28"/>
                <w:szCs w:val="28"/>
                <w:lang w:val="kk-KZ" w:eastAsia="ru-RU"/>
              </w:rPr>
              <w:t>АЭО</w:t>
            </w:r>
            <w:r w:rsidRPr="00066174">
              <w:rPr>
                <w:rFonts w:ascii="Times New Roman" w:eastAsia="Times New Roman" w:hAnsi="Times New Roman" w:cs="Times New Roman"/>
                <w:sz w:val="28"/>
                <w:szCs w:val="28"/>
                <w:lang w:eastAsia="ru-RU"/>
              </w:rPr>
              <w:t xml:space="preserve"> кедендік аумағына әкелуге және Е</w:t>
            </w:r>
            <w:r w:rsidRPr="00066174">
              <w:rPr>
                <w:rFonts w:ascii="Times New Roman" w:eastAsia="Times New Roman" w:hAnsi="Times New Roman" w:cs="Times New Roman"/>
                <w:sz w:val="28"/>
                <w:szCs w:val="28"/>
                <w:lang w:val="kk-KZ" w:eastAsia="ru-RU"/>
              </w:rPr>
              <w:t>АЭО</w:t>
            </w:r>
            <w:r w:rsidRPr="00066174">
              <w:rPr>
                <w:rFonts w:ascii="Times New Roman" w:eastAsia="Times New Roman" w:hAnsi="Times New Roman" w:cs="Times New Roman"/>
                <w:sz w:val="28"/>
                <w:szCs w:val="28"/>
                <w:lang w:eastAsia="ru-RU"/>
              </w:rPr>
              <w:t xml:space="preserve"> кедендік аумағынан шифрлау (криптографиялық) құралдарын әкетуге қорытынды (рұқсат беру құжатын) беру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1.25.</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Тауарларды ақпаратты криптографиялық қорғау құралдарына және жедел-іздестіру іс-шараларын жүргізуге арналған арнайы техникалық </w:t>
            </w:r>
            <w:r w:rsidRPr="00066174">
              <w:rPr>
                <w:rFonts w:ascii="Times New Roman" w:eastAsia="Times New Roman" w:hAnsi="Times New Roman" w:cs="Times New Roman"/>
                <w:sz w:val="28"/>
                <w:szCs w:val="28"/>
                <w:lang w:eastAsia="ru-RU"/>
              </w:rPr>
              <w:lastRenderedPageBreak/>
              <w:t>құралдарға жатқызу тұрғысынан техникалық зерттеу жүргізу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1.26.</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Шифрлау (криптографиялық) құралдары бар тауарлардың (өнімдердің) сипаттамалары туралы нотификацияларды тіркеу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1.27.</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Монтаждауды, баптауды, жаңғыртуды, орнатуды, пайдалануды, сақтауды, жөндеуді және сервистік қызмет көрсетуді қоса алғанда, оқ-дәрілерді, қару-жарақ пен әскери техниканы, қосалқы бөлшектерді, жинақтаушы бұйымдар мен олардың аспаптарын, сондай-ақ оларды өндіруге арналған арнайы материалдар мен жабдықтарды әзірлеу, өндіру, жөндеу, сатып алу және өткізу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1.28.</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Жарылғыш және пиротехникалық (азаматтық заттарды қоспағанда) заттар мен оларды қолдана отырып жасалған бұйымдарды әзірлеу, өндіру, сатып алу, өткізу, сақтау </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1.29.</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Босатылған оқ-дәрілерді, қару-жарақты, әскери техниканы, арнайы құралдарды жою (жою, кәдеге жарату, көму) және қайта өңдеу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1.30.</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Азаматтық және қызметтік қару мен оның патрондарын әзірлеу, өндіру, жөндеу, сауда, коллекциялау, экспонаттау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1.31.</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Азаматтық пиротехникалық заттар мен оларды қолдана отырып жасалған бұйымдарды әзірлеу, өндіру, сату, пайдалану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1.32.</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Ғарыш кеңістігін пайдалану саласындағы қызмет</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186</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1.33.</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Байланыс саласында қызмет көрсету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1.34.</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Білім беру қызметі</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1.35.</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Теле -, радиоарналарды тарату жөніндегі қызмет</w:t>
            </w: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1.37.</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Медициналық қызмет</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1.38.</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Фармацевтикалық қызмет</w:t>
            </w: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1.39.</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Адвокаттық қызмет</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1.40.</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Нотариаттық қызмет</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1.41.</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Атқарушылық құжаттарды орындау жөніндегі қызмет</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1.44.</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Аудиторлық қызмет</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1.45.</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Қоршаған ортаны қорғау саласындағы жұмыстарды орындау және қызметтер көрсету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1.46.</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Заңды тұлғалардың күзет қызметін жүзеге асыруы</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1.47.</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Туроператорлық қызмет</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1.48.</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Ветеринария саласындағы қызмет</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1.49.</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Сот-сараптама қызметі</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r>
      <w:tr w:rsidR="005D457B" w:rsidRPr="00066174" w:rsidTr="00ED7936">
        <w:trPr>
          <w:trHeight w:val="1234"/>
        </w:trPr>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1.50.</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sz w:val="28"/>
                <w:szCs w:val="28"/>
                <w:lang w:eastAsia="ru-RU"/>
              </w:rPr>
              <w:t>Тарих және мәдениет ескерткіштерінде ғылыми-реставрациялау жұмыстарын және (немесе) археологиялық жұмыстарды жүзеге асыру</w:t>
            </w: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1.51.</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Мыналар ж</w:t>
            </w:r>
            <w:r w:rsidRPr="00066174">
              <w:rPr>
                <w:rFonts w:ascii="Times New Roman" w:eastAsia="Times New Roman" w:hAnsi="Times New Roman" w:cs="Times New Roman"/>
                <w:sz w:val="28"/>
                <w:szCs w:val="28"/>
                <w:lang w:eastAsia="ru-RU"/>
              </w:rPr>
              <w:t>үзеге асыратын банк</w:t>
            </w:r>
            <w:r w:rsidRPr="00066174">
              <w:rPr>
                <w:rFonts w:ascii="Times New Roman" w:eastAsia="Times New Roman" w:hAnsi="Times New Roman" w:cs="Times New Roman"/>
                <w:sz w:val="28"/>
                <w:szCs w:val="28"/>
                <w:lang w:val="kk-KZ" w:eastAsia="ru-RU"/>
              </w:rPr>
              <w:t>тік</w:t>
            </w:r>
            <w:r w:rsidRPr="00066174">
              <w:rPr>
                <w:rFonts w:ascii="Times New Roman" w:eastAsia="Times New Roman" w:hAnsi="Times New Roman" w:cs="Times New Roman"/>
                <w:sz w:val="28"/>
                <w:szCs w:val="28"/>
                <w:lang w:eastAsia="ru-RU"/>
              </w:rPr>
              <w:t xml:space="preserve"> операциялары *:</w:t>
            </w: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1.51.1.</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е</w:t>
            </w:r>
            <w:r w:rsidRPr="00066174">
              <w:rPr>
                <w:rFonts w:ascii="Times New Roman" w:eastAsia="Times New Roman" w:hAnsi="Times New Roman" w:cs="Times New Roman"/>
                <w:sz w:val="28"/>
                <w:szCs w:val="28"/>
                <w:lang w:eastAsia="ru-RU"/>
              </w:rPr>
              <w:t>кінші деңгейдегі банктер, Қазақстан Республикасының бейрезидент банктерінің филиалдары</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800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1.51.2.</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банк операцияларының жекелеген түрлерін жүзеге асыратын ұйымдар</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400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1.52.</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Қазақстан Республикасының бейрезидент банктері банктерінің, филиалдарының бағалы қағаздар нарығында кәсіби қызметті жүзеге асыру жөніндегі операциялары</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800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1.53.</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Қазақстан Республикасының бейрезидент банктерінің банктері, филиалдары жүзеге асыратын өзге де операциялар </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800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1.53.1.</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Микроқаржы қызметі </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1.54.</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тұлғалардың операциялары</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1.55.</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Өмірді сақтандыру саласындағы қызмет**</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1.56.</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Жалпы сақтандыру саласындағы қызмет**</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1.57.</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Е</w:t>
            </w:r>
            <w:r w:rsidRPr="00066174">
              <w:rPr>
                <w:rFonts w:ascii="Times New Roman" w:eastAsia="Times New Roman" w:hAnsi="Times New Roman" w:cs="Times New Roman"/>
                <w:sz w:val="28"/>
                <w:szCs w:val="28"/>
                <w:lang w:eastAsia="ru-RU"/>
              </w:rPr>
              <w:t>рекше қызмет түрі ретіндеқайта сақтандыру қызметі</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1.58.</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Қайта сақтандыру қызметі</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1.59.</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Сақтандыру брокерінің қызметі</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1.60.</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Актуарлық қызмет </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1.61.</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Брокерлік қызмет</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1.62.</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Дилерлік қызмет</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1.63.</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Инвестициялық портфельді басқару жөніндегі қызмет</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1.64.</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Кастодиандық қызмет</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1.65.</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Трансферагенттік қызмет</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1.66.</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Бағалы қағаздармен және өзге де қаржы құралдарымен сауданы ұйымдастыру жөніндегі қызмет</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1.67.</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Қаржы құралдарымен мәмілелер бойынша клирингтік қызмет</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1.68.</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Іздестіру қызметі</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1.69.</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Құрылыс-монтаж жұмыстары</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1.70.</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Жобалық қызмет</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1.71.</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Үлескерлердің ақшасын тарту есебінен тұрғын үй ғимараттарының құрылысын ұйымдастыру жөніндегі қызмет</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1.72.</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Қазақстан Республикасының Мемлекеттік Туын және Қазақстан Республикасының Мемлекеттік Елтаңбасын дайындау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1.73.</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Этил спиртін өндіру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3 000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1.74.</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Сыра қайнату өнімінен басқа</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алкоголь өнімін өндіру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3 000</w:t>
            </w:r>
          </w:p>
        </w:tc>
      </w:tr>
      <w:tr w:rsidR="005D457B" w:rsidRPr="00066174" w:rsidTr="00ED7936">
        <w:tc>
          <w:tcPr>
            <w:tcW w:w="993" w:type="dxa"/>
            <w:tcBorders>
              <w:bottom w:val="single" w:sz="4" w:space="0" w:color="auto"/>
            </w:tcBorders>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1.75.</w:t>
            </w:r>
          </w:p>
        </w:tc>
        <w:tc>
          <w:tcPr>
            <w:tcW w:w="6520" w:type="dxa"/>
            <w:tcBorders>
              <w:bottom w:val="single" w:sz="4" w:space="0" w:color="auto"/>
            </w:tcBorders>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Сыра</w:t>
            </w:r>
            <w:r w:rsidRPr="00066174">
              <w:rPr>
                <w:rFonts w:ascii="Times New Roman" w:eastAsia="Times New Roman" w:hAnsi="Times New Roman" w:cs="Times New Roman"/>
                <w:sz w:val="28"/>
                <w:szCs w:val="28"/>
                <w:lang w:val="kk-KZ" w:eastAsia="ru-RU"/>
              </w:rPr>
              <w:t xml:space="preserve"> қайнату</w:t>
            </w:r>
            <w:r w:rsidRPr="00066174">
              <w:rPr>
                <w:rFonts w:ascii="Times New Roman" w:eastAsia="Times New Roman" w:hAnsi="Times New Roman" w:cs="Times New Roman"/>
                <w:sz w:val="28"/>
                <w:szCs w:val="28"/>
                <w:lang w:eastAsia="ru-RU"/>
              </w:rPr>
              <w:t xml:space="preserve"> өнімдерін өндіру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tcBorders>
              <w:bottom w:val="single" w:sz="4" w:space="0" w:color="auto"/>
            </w:tcBorders>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2 000</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1.76.</w:t>
            </w:r>
          </w:p>
        </w:tc>
        <w:tc>
          <w:tcPr>
            <w:tcW w:w="6520"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Алкоголь өнімін өндіру аумағында оны сақтау және көтерме сату жөніндегі қызметті қоспағанда, алкоголь өнімін әрбір қызмет объектісі үшін сақтау және көтерме сату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200</w:t>
            </w: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1.77.</w:t>
            </w:r>
          </w:p>
        </w:tc>
        <w:tc>
          <w:tcPr>
            <w:tcW w:w="6520"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Қызметін жүзеге асыратын субъектілер үшін әрбір қызмет объектісі үшін алкоголь өнімін өндіру аумағында оны сақтау және бөлшек саудада өткізу жөніндегі қызметті қоспағанда, алкоголь өнімін сақтау және бөлшек саудада өткізу: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6520"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993" w:type="dxa"/>
            <w:tcBorders>
              <w:top w:val="single" w:sz="4" w:space="0" w:color="auto"/>
              <w:left w:val="single" w:sz="4" w:space="0" w:color="auto"/>
              <w:bottom w:val="single" w:sz="4" w:space="0" w:color="auto"/>
              <w:right w:val="single" w:sz="4" w:space="0" w:color="auto"/>
            </w:tcBorders>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1.77.1.</w:t>
            </w:r>
          </w:p>
        </w:tc>
        <w:tc>
          <w:tcPr>
            <w:tcW w:w="6520" w:type="dxa"/>
            <w:tcBorders>
              <w:top w:val="single" w:sz="4" w:space="0" w:color="auto"/>
              <w:left w:val="single" w:sz="4" w:space="0" w:color="auto"/>
              <w:bottom w:val="single" w:sz="4" w:space="0" w:color="auto"/>
              <w:right w:val="single" w:sz="4" w:space="0" w:color="auto"/>
            </w:tcBorders>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Астанада, республикалық және облыстық маңызы бар қалаларда</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1.77.2.</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аудандық маңызы бар қалалар мен кенттерде</w:t>
            </w: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1.77.3.</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ауылдық елді мекендерде</w:t>
            </w: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1.78.</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Темекі өнімдерін өндіру</w:t>
            </w: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500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1.79.</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Тауарлар экспорты және импорты</w:t>
            </w: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1.80.</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Экспорттық бақылауға жататын өнімнің экспорты мен импорты </w:t>
            </w: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1.81.</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Астық қолхаттарын шығар</w:t>
            </w:r>
            <w:r w:rsidRPr="00066174">
              <w:rPr>
                <w:rFonts w:ascii="Times New Roman" w:eastAsia="Times New Roman" w:hAnsi="Times New Roman" w:cs="Times New Roman"/>
                <w:sz w:val="28"/>
                <w:szCs w:val="28"/>
                <w:lang w:val="kk-KZ" w:eastAsia="ru-RU"/>
              </w:rPr>
              <w:t>а отырып,</w:t>
            </w:r>
            <w:r w:rsidRPr="00066174">
              <w:rPr>
                <w:rFonts w:ascii="Times New Roman" w:eastAsia="Times New Roman" w:hAnsi="Times New Roman" w:cs="Times New Roman"/>
                <w:sz w:val="28"/>
                <w:szCs w:val="28"/>
                <w:lang w:eastAsia="ru-RU"/>
              </w:rPr>
              <w:t xml:space="preserve"> қойма қызметі бойынша қызметтер көрсету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1.82.</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Ойын бизнесі саласындағы қызмет:</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1.82.1.</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казино мен ойын автоматтары залы үшін</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3 845</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1.82.2.</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тотализатор және букмекерлік кеңсе үшін </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640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1.83.</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Тауар биржалары саласындағы қызмет:</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1.83.1.</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тауар биржасы үшін</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1.85.</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Денсаулық сақтау саласында дезинфекция, дезинсекция және дератизация бойынша қызметтер көрсету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1.86.</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I кіші түр-меншік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асыруы</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2 000</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1.87.</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II кіші түр-цифрлық майнинг жөніндегі қызметті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орналасқан цифрлық майнингке арналған өзіне меншік құқығында тиесілі аппараттық-бағдарламалық кешенді пайдалана отырып, Цифрлық майнингті жүзеге асыратын цифрлық майнердің жүзеге асыруы</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Лицензияның телнұсқасын бергені үшін алым мөлшерлемелері</w:t>
            </w:r>
            <w:r w:rsidRPr="00066174">
              <w:rPr>
                <w:rFonts w:ascii="Times New Roman" w:eastAsia="Times New Roman" w:hAnsi="Times New Roman" w:cs="Times New Roman"/>
                <w:sz w:val="28"/>
                <w:szCs w:val="28"/>
                <w:lang w:val="kk-KZ" w:eastAsia="ru-RU"/>
              </w:rPr>
              <w:t>мөлшерлемелері</w:t>
            </w:r>
            <w:r w:rsidRPr="00066174">
              <w:rPr>
                <w:rFonts w:ascii="Times New Roman" w:eastAsia="Times New Roman" w:hAnsi="Times New Roman" w:cs="Times New Roman"/>
                <w:sz w:val="28"/>
                <w:szCs w:val="28"/>
                <w:lang w:eastAsia="ru-RU"/>
              </w:rPr>
              <w:t>:</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2.1.</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1.51</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1.53.1., 1.55.</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1.59., 1.79.</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1.80-тармақтарда көрсетілгендерді қоспағанда, қызметтің барлық түрлеріне..</w:t>
            </w:r>
          </w:p>
        </w:tc>
        <w:tc>
          <w:tcPr>
            <w:tcW w:w="212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Осы кестенің 1-тармағында белгіленген тиісті мөлшерлеменің 100 % </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1.51</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1.53.1., 1.55.</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1.59.-тармақтарда көрсетілген қызмет түрлеріне. </w:t>
            </w:r>
          </w:p>
        </w:tc>
        <w:tc>
          <w:tcPr>
            <w:tcW w:w="212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Осы кестенің 1-тармағында белгіленген тиісті мөлшерлеменің 10 % </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1.79</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1.80.-тармақтарда көрсетілген қызмет түрлеріне. </w:t>
            </w:r>
          </w:p>
        </w:tc>
        <w:tc>
          <w:tcPr>
            <w:tcW w:w="212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Лицензияларды қайта ресімдеу үшін </w:t>
            </w:r>
            <w:r w:rsidRPr="00066174">
              <w:rPr>
                <w:rFonts w:ascii="Times New Roman" w:eastAsia="Times New Roman" w:hAnsi="Times New Roman" w:cs="Times New Roman"/>
                <w:sz w:val="28"/>
                <w:szCs w:val="28"/>
                <w:lang w:val="kk-KZ" w:eastAsia="ru-RU"/>
              </w:rPr>
              <w:t>мөлшерлемелер</w:t>
            </w:r>
            <w:r w:rsidRPr="00066174">
              <w:rPr>
                <w:rFonts w:ascii="Times New Roman" w:eastAsia="Times New Roman" w:hAnsi="Times New Roman" w:cs="Times New Roman"/>
                <w:sz w:val="28"/>
                <w:szCs w:val="28"/>
                <w:lang w:eastAsia="ru-RU"/>
              </w:rPr>
              <w:t>:</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2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3.1.</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тауарлардың экспорты мен импортына, сондай-ақ </w:t>
            </w:r>
            <w:r w:rsidRPr="00066174">
              <w:rPr>
                <w:rFonts w:ascii="Times New Roman" w:eastAsia="Times New Roman" w:hAnsi="Times New Roman" w:cs="Times New Roman"/>
                <w:sz w:val="28"/>
                <w:szCs w:val="28"/>
                <w:lang w:val="kk-KZ" w:eastAsia="ru-RU"/>
              </w:rPr>
              <w:t>э</w:t>
            </w:r>
            <w:r w:rsidRPr="00066174">
              <w:rPr>
                <w:rFonts w:ascii="Times New Roman" w:eastAsia="Times New Roman" w:hAnsi="Times New Roman" w:cs="Times New Roman"/>
                <w:sz w:val="28"/>
                <w:szCs w:val="28"/>
                <w:lang w:eastAsia="ru-RU"/>
              </w:rPr>
              <w:t>кспорттық бақылауға жататын өнімнің экспорты мен импортына лицензияны қайта ресімдеуді қоспағанда, лицензиялардың барлық түрлері үшін</w:t>
            </w:r>
          </w:p>
        </w:tc>
        <w:tc>
          <w:tcPr>
            <w:tcW w:w="2126"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Осы кестенің 1-тармағында белгіленген тиісті мөлшерлеменің 10% </w:t>
            </w:r>
          </w:p>
        </w:tc>
      </w:tr>
      <w:tr w:rsidR="005D457B" w:rsidRPr="00066174" w:rsidTr="00ED7936">
        <w:tc>
          <w:tcPr>
            <w:tcW w:w="99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3.2.</w:t>
            </w:r>
          </w:p>
        </w:tc>
        <w:tc>
          <w:tcPr>
            <w:tcW w:w="6520"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тауарлардың экспорты мен импортына, сондай-ақ </w:t>
            </w:r>
            <w:r w:rsidRPr="00066174">
              <w:rPr>
                <w:rFonts w:ascii="Times New Roman" w:eastAsia="Times New Roman" w:hAnsi="Times New Roman" w:cs="Times New Roman"/>
                <w:sz w:val="28"/>
                <w:szCs w:val="28"/>
                <w:lang w:val="kk-KZ" w:eastAsia="ru-RU"/>
              </w:rPr>
              <w:t>э</w:t>
            </w:r>
            <w:r w:rsidRPr="00066174">
              <w:rPr>
                <w:rFonts w:ascii="Times New Roman" w:eastAsia="Times New Roman" w:hAnsi="Times New Roman" w:cs="Times New Roman"/>
                <w:sz w:val="28"/>
                <w:szCs w:val="28"/>
                <w:lang w:eastAsia="ru-RU"/>
              </w:rPr>
              <w:t>кспорттық бақылауға жататын өнімнің экспорты мен импортына лицензияны қайта ресімдегені үшін</w:t>
            </w:r>
          </w:p>
        </w:tc>
        <w:tc>
          <w:tcPr>
            <w:tcW w:w="212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r>
    </w:tbl>
    <w:p w:rsidR="005D457B" w:rsidRPr="00066174" w:rsidRDefault="005D457B" w:rsidP="00B3159E">
      <w:pPr>
        <w:spacing w:after="0" w:line="240" w:lineRule="auto"/>
        <w:ind w:firstLine="709"/>
        <w:contextualSpacing/>
        <w:jc w:val="both"/>
        <w:rPr>
          <w:rFonts w:ascii="Times New Roman" w:hAnsi="Times New Roman" w:cs="Times New Roman"/>
          <w:b/>
          <w:sz w:val="28"/>
          <w:szCs w:val="28"/>
          <w:lang w:val="kk-KZ"/>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Ескертпе.</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 Әрбір банктік операция үшін; ** әрбір сақтандыру сыныбы үшін.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4-1. Көмірсутектер саласындағы қызметтің жекелеген кіші түрлерімен айналысу құқығына байланысты лицензия беру үшін лицензиялық алым мөлшерлемелері мыналарды құрайды: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tbl>
      <w:tblPr>
        <w:tblStyle w:val="aff3"/>
        <w:tblW w:w="9639" w:type="dxa"/>
        <w:tblInd w:w="108" w:type="dxa"/>
        <w:tblLook w:val="04A0" w:firstRow="1" w:lastRow="0" w:firstColumn="1" w:lastColumn="0" w:noHBand="0" w:noVBand="1"/>
      </w:tblPr>
      <w:tblGrid>
        <w:gridCol w:w="1485"/>
        <w:gridCol w:w="5822"/>
        <w:gridCol w:w="2332"/>
      </w:tblGrid>
      <w:tr w:rsidR="005D457B" w:rsidRPr="00066174" w:rsidTr="00ED7936">
        <w:tc>
          <w:tcPr>
            <w:tcW w:w="1015" w:type="dxa"/>
            <w:vAlign w:val="center"/>
          </w:tcPr>
          <w:p w:rsidR="005D457B" w:rsidRPr="00066174" w:rsidRDefault="005D457B" w:rsidP="00066174">
            <w:pPr>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Р/с №</w:t>
            </w:r>
          </w:p>
        </w:tc>
        <w:tc>
          <w:tcPr>
            <w:tcW w:w="6292" w:type="dxa"/>
            <w:vAlign w:val="bottom"/>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Лицензияланатын қызметтің кіші түрлері</w:t>
            </w:r>
          </w:p>
        </w:tc>
        <w:tc>
          <w:tcPr>
            <w:tcW w:w="2332" w:type="dxa"/>
            <w:vAlign w:val="bottom"/>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Алым мөлшерлемелері (АЕК)</w:t>
            </w:r>
          </w:p>
        </w:tc>
      </w:tr>
      <w:tr w:rsidR="005D457B" w:rsidRPr="00066174" w:rsidTr="00ED7936">
        <w:tc>
          <w:tcPr>
            <w:tcW w:w="1015"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1</w:t>
            </w:r>
          </w:p>
        </w:tc>
        <w:tc>
          <w:tcPr>
            <w:tcW w:w="6292"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2</w:t>
            </w: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3</w:t>
            </w:r>
          </w:p>
        </w:tc>
      </w:tr>
      <w:tr w:rsidR="005D457B" w:rsidRPr="00066174" w:rsidTr="00ED7936">
        <w:tc>
          <w:tcPr>
            <w:tcW w:w="101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w:t>
            </w:r>
          </w:p>
        </w:tc>
        <w:tc>
          <w:tcPr>
            <w:tcW w:w="6292"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Қызметтің жекелеген кіші түрлерімен айналысу құқығына лицензиялық алым мөлшерлемелері:</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01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c>
          <w:tcPr>
            <w:tcW w:w="6292"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көмірсутектерді барлау және өндіру кезіндегі кәсіпшілік зерттеулер</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w:t>
            </w:r>
          </w:p>
        </w:tc>
      </w:tr>
      <w:tr w:rsidR="005D457B" w:rsidRPr="00066174" w:rsidTr="00ED7936">
        <w:tc>
          <w:tcPr>
            <w:tcW w:w="101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w:t>
            </w:r>
          </w:p>
        </w:tc>
        <w:tc>
          <w:tcPr>
            <w:tcW w:w="6292"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көмірсутектерді барлау және өндіру кезіндегі сейсмикалық барлау жұмыстары</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w:t>
            </w:r>
          </w:p>
        </w:tc>
      </w:tr>
      <w:tr w:rsidR="005D457B" w:rsidRPr="00066174" w:rsidTr="00ED7936">
        <w:tc>
          <w:tcPr>
            <w:tcW w:w="101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p>
        </w:tc>
        <w:tc>
          <w:tcPr>
            <w:tcW w:w="6292"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көмірсутектерді барлау және өндіру кезіндегі геофизикалық жұмыстар</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w:t>
            </w:r>
          </w:p>
        </w:tc>
      </w:tr>
      <w:tr w:rsidR="005D457B" w:rsidRPr="00066174" w:rsidTr="00ED7936">
        <w:tc>
          <w:tcPr>
            <w:tcW w:w="101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w:t>
            </w:r>
          </w:p>
        </w:tc>
        <w:tc>
          <w:tcPr>
            <w:tcW w:w="6292"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көмірсутектерді барлау және өндіру кезіндегі ұңғымалардағы атқылау-жару жұмыстары</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w:t>
            </w:r>
          </w:p>
        </w:tc>
      </w:tr>
      <w:tr w:rsidR="005D457B" w:rsidRPr="00066174" w:rsidTr="00ED7936">
        <w:tc>
          <w:tcPr>
            <w:tcW w:w="101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c>
          <w:tcPr>
            <w:tcW w:w="6292"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көмірсутектерді барлау және өндіру кезінде құрлықтағы, теңіздегі және ішкі су айдындарындағы ұңғымаларды бұрғылау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w:t>
            </w:r>
          </w:p>
        </w:tc>
      </w:tr>
      <w:tr w:rsidR="005D457B" w:rsidRPr="00066174" w:rsidTr="00ED7936">
        <w:tc>
          <w:tcPr>
            <w:tcW w:w="101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w:t>
            </w:r>
          </w:p>
        </w:tc>
        <w:tc>
          <w:tcPr>
            <w:tcW w:w="6292"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көмірсутектерді барлау және өндіру кезінде ұңғымаларды жерасты жөндеу, сынау, игеру, сынамалау, консервациялау, жою</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w:t>
            </w:r>
          </w:p>
        </w:tc>
      </w:tr>
      <w:tr w:rsidR="005D457B" w:rsidRPr="00066174" w:rsidTr="00ED7936">
        <w:tc>
          <w:tcPr>
            <w:tcW w:w="101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w:t>
            </w:r>
          </w:p>
        </w:tc>
        <w:tc>
          <w:tcPr>
            <w:tcW w:w="6292"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көмірсутектерді барлау және өндіру кезінде ұңғымаларды цементтеу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w:t>
            </w:r>
          </w:p>
        </w:tc>
      </w:tr>
      <w:tr w:rsidR="005D457B" w:rsidRPr="00066174" w:rsidTr="00ED7936">
        <w:tc>
          <w:tcPr>
            <w:tcW w:w="101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w:t>
            </w:r>
          </w:p>
        </w:tc>
        <w:tc>
          <w:tcPr>
            <w:tcW w:w="6292"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көмірсутектерді барлау және өндіру кезінде мұнай қыртыстарының мұнай беруін арттыру және ұңғымалардың өнімділігін </w:t>
            </w:r>
            <w:r w:rsidRPr="00066174">
              <w:rPr>
                <w:rFonts w:ascii="Times New Roman" w:eastAsia="Times New Roman" w:hAnsi="Times New Roman" w:cs="Times New Roman"/>
                <w:sz w:val="28"/>
                <w:szCs w:val="28"/>
                <w:lang w:val="kk-KZ" w:eastAsia="ru-RU"/>
              </w:rPr>
              <w:t>арттыру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w:t>
            </w:r>
          </w:p>
        </w:tc>
      </w:tr>
      <w:tr w:rsidR="005D457B" w:rsidRPr="00066174" w:rsidTr="00ED7936">
        <w:tc>
          <w:tcPr>
            <w:tcW w:w="101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w:t>
            </w:r>
          </w:p>
        </w:tc>
        <w:tc>
          <w:tcPr>
            <w:tcW w:w="6292"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теңіздегі көмірсутектер кен орындарында төгілуді бол</w:t>
            </w:r>
            <w:r w:rsidRPr="00066174">
              <w:rPr>
                <w:rFonts w:ascii="Times New Roman" w:eastAsia="Times New Roman" w:hAnsi="Times New Roman" w:cs="Times New Roman"/>
                <w:sz w:val="28"/>
                <w:szCs w:val="28"/>
                <w:lang w:val="kk-KZ" w:eastAsia="ru-RU"/>
              </w:rPr>
              <w:t>дырм</w:t>
            </w:r>
            <w:r w:rsidRPr="00066174">
              <w:rPr>
                <w:rFonts w:ascii="Times New Roman" w:eastAsia="Times New Roman" w:hAnsi="Times New Roman" w:cs="Times New Roman"/>
                <w:sz w:val="28"/>
                <w:szCs w:val="28"/>
                <w:lang w:eastAsia="ru-RU"/>
              </w:rPr>
              <w:t>ау және жою жөніндегі жұмыстар</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w:t>
            </w:r>
          </w:p>
        </w:tc>
      </w:tr>
      <w:tr w:rsidR="005D457B" w:rsidRPr="00066174" w:rsidTr="00ED7936">
        <w:tc>
          <w:tcPr>
            <w:tcW w:w="101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1.10.</w:t>
            </w:r>
          </w:p>
        </w:tc>
        <w:tc>
          <w:tcPr>
            <w:tcW w:w="6292"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мұнай-газ-химия өндірістерін пайдалану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w:t>
            </w:r>
          </w:p>
        </w:tc>
      </w:tr>
      <w:tr w:rsidR="005D457B" w:rsidRPr="00066174" w:rsidTr="00ED7936">
        <w:tc>
          <w:tcPr>
            <w:tcW w:w="101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1.11.</w:t>
            </w:r>
          </w:p>
        </w:tc>
        <w:tc>
          <w:tcPr>
            <w:tcW w:w="6292"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көмірсутектер кен орындарына арналған базалық жобалау құжаттарын жасау және көмірсутектер кен орындарының әзірлемелерін талдау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100</w:t>
            </w:r>
          </w:p>
        </w:tc>
      </w:tr>
      <w:tr w:rsidR="005D457B" w:rsidRPr="00066174" w:rsidTr="00ED7936">
        <w:tc>
          <w:tcPr>
            <w:tcW w:w="101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1.12.</w:t>
            </w:r>
          </w:p>
        </w:tc>
        <w:tc>
          <w:tcPr>
            <w:tcW w:w="6292"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көмірсутектер кен орындарына арналған техникалық жобалау құжаттарын жасау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w:t>
            </w:r>
          </w:p>
        </w:tc>
      </w:tr>
      <w:tr w:rsidR="005D457B" w:rsidRPr="00066174" w:rsidTr="00ED7936">
        <w:tc>
          <w:tcPr>
            <w:tcW w:w="101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1.13.</w:t>
            </w:r>
          </w:p>
        </w:tc>
        <w:tc>
          <w:tcPr>
            <w:tcW w:w="6292"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магистральдық құбыржолдарды пайдалану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w:t>
            </w:r>
          </w:p>
        </w:tc>
      </w:tr>
      <w:tr w:rsidR="005D457B" w:rsidRPr="00066174" w:rsidTr="00ED7936">
        <w:tc>
          <w:tcPr>
            <w:tcW w:w="101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6292"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1.13-тармақтарда көрсетілген қызметтің кіші түрлеріне лицензияларды қайта ресімдегені үшін мөлшерлеме (лицензия алуға өтініш электронды түрде берілген кезде)</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332"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лицензия беру кезіндегі мөлшерлеме</w:t>
            </w:r>
            <w:r w:rsidRPr="00066174">
              <w:rPr>
                <w:rFonts w:ascii="Times New Roman" w:eastAsia="Times New Roman" w:hAnsi="Times New Roman" w:cs="Times New Roman"/>
                <w:sz w:val="28"/>
                <w:szCs w:val="28"/>
                <w:lang w:val="kk-KZ" w:eastAsia="ru-RU"/>
              </w:rPr>
              <w:t>нің</w:t>
            </w:r>
            <w:r w:rsidRPr="00066174">
              <w:rPr>
                <w:rFonts w:ascii="Times New Roman" w:eastAsia="Times New Roman" w:hAnsi="Times New Roman" w:cs="Times New Roman"/>
                <w:sz w:val="28"/>
                <w:szCs w:val="28"/>
                <w:lang w:eastAsia="ru-RU"/>
              </w:rPr>
              <w:t xml:space="preserve"> 8%</w:t>
            </w:r>
          </w:p>
        </w:tc>
      </w:tr>
      <w:tr w:rsidR="005D457B" w:rsidRPr="00066174" w:rsidTr="00ED7936">
        <w:tc>
          <w:tcPr>
            <w:tcW w:w="101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6292"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Лицензияның телнұсқасы берілгені үшін алым мөлшерлемелері (лицензия алуға өтініш электронды түрде берілген кезде)</w:t>
            </w:r>
          </w:p>
        </w:tc>
        <w:tc>
          <w:tcPr>
            <w:tcW w:w="2332"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лицензия беру кезіндегі мөлшерлеме</w:t>
            </w:r>
            <w:r w:rsidRPr="00066174">
              <w:rPr>
                <w:rFonts w:ascii="Times New Roman" w:eastAsia="Times New Roman" w:hAnsi="Times New Roman" w:cs="Times New Roman"/>
                <w:sz w:val="28"/>
                <w:szCs w:val="28"/>
                <w:lang w:val="kk-KZ" w:eastAsia="ru-RU"/>
              </w:rPr>
              <w:t>нің</w:t>
            </w:r>
            <w:r w:rsidRPr="00066174">
              <w:rPr>
                <w:rFonts w:ascii="Times New Roman" w:eastAsia="Times New Roman" w:hAnsi="Times New Roman" w:cs="Times New Roman"/>
                <w:sz w:val="28"/>
                <w:szCs w:val="28"/>
                <w:lang w:eastAsia="ru-RU"/>
              </w:rPr>
              <w:t xml:space="preserve"> 80%</w:t>
            </w:r>
          </w:p>
        </w:tc>
      </w:tr>
    </w:tbl>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8</w:t>
      </w:r>
      <w:r w:rsidRPr="00066174">
        <w:rPr>
          <w:rFonts w:ascii="Times New Roman" w:eastAsia="Times New Roman" w:hAnsi="Times New Roman" w:cs="Times New Roman"/>
          <w:sz w:val="28"/>
          <w:szCs w:val="28"/>
          <w:lang w:eastAsia="ru-RU"/>
        </w:rPr>
        <w:t xml:space="preserve">. Қазақстан Республикасына </w:t>
      </w:r>
      <w:r w:rsidRPr="00066174">
        <w:rPr>
          <w:rFonts w:ascii="Times New Roman" w:eastAsia="Times New Roman" w:hAnsi="Times New Roman" w:cs="Times New Roman"/>
          <w:sz w:val="28"/>
          <w:szCs w:val="28"/>
          <w:lang w:val="kk-KZ" w:eastAsia="ru-RU"/>
        </w:rPr>
        <w:t>ш</w:t>
      </w:r>
      <w:r w:rsidRPr="00066174">
        <w:rPr>
          <w:rFonts w:ascii="Times New Roman" w:eastAsia="Times New Roman" w:hAnsi="Times New Roman" w:cs="Times New Roman"/>
          <w:sz w:val="28"/>
          <w:szCs w:val="28"/>
          <w:lang w:eastAsia="ru-RU"/>
        </w:rPr>
        <w:t>етелдік жұмыс күшін тартуға рұқсат бергені немесе ұзартқаны үшін алым мөлшерлемелерін Қазақстан Республикасының Үкіметі белгілейді.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9. </w:t>
      </w:r>
      <w:r w:rsidRPr="00066174">
        <w:rPr>
          <w:rFonts w:ascii="Times New Roman" w:eastAsia="Times New Roman" w:hAnsi="Times New Roman" w:cs="Times New Roman"/>
          <w:sz w:val="28"/>
          <w:szCs w:val="28"/>
          <w:lang w:val="kk-KZ" w:eastAsia="ru-RU"/>
        </w:rPr>
        <w:t>АХҚО</w:t>
      </w:r>
      <w:r w:rsidRPr="00066174">
        <w:rPr>
          <w:rFonts w:ascii="Times New Roman" w:eastAsia="Times New Roman" w:hAnsi="Times New Roman" w:cs="Times New Roman"/>
          <w:sz w:val="28"/>
          <w:szCs w:val="28"/>
          <w:lang w:eastAsia="ru-RU"/>
        </w:rPr>
        <w:t xml:space="preserve"> инвестициялық резиденті болып табылатын шетелдіктің немесе азаматтығы жоқ адамның резиденттігін растайтын құжатты бергені үшін алым мөлшерлемесі 7000 АЕК құрайды.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zh-CN"/>
        </w:rPr>
      </w:pPr>
    </w:p>
    <w:p w:rsidR="005D457B" w:rsidRPr="00066174" w:rsidRDefault="005D457B" w:rsidP="00B3159E">
      <w:pPr>
        <w:spacing w:after="0" w:line="240" w:lineRule="auto"/>
        <w:ind w:firstLine="709"/>
        <w:contextualSpacing/>
        <w:jc w:val="both"/>
        <w:rPr>
          <w:rFonts w:ascii="Times New Roman" w:hAnsi="Times New Roman" w:cs="Times New Roman"/>
          <w:b/>
          <w:bCs/>
          <w:sz w:val="28"/>
          <w:szCs w:val="28"/>
          <w:lang w:val="kk-KZ"/>
        </w:rPr>
      </w:pPr>
      <w:bookmarkStart w:id="123" w:name="z567"/>
      <w:bookmarkEnd w:id="123"/>
      <w:r w:rsidRPr="00066174">
        <w:rPr>
          <w:rFonts w:ascii="Times New Roman" w:hAnsi="Times New Roman" w:cs="Times New Roman"/>
          <w:b/>
          <w:bCs/>
          <w:sz w:val="28"/>
          <w:szCs w:val="28"/>
          <w:lang w:val="kk-KZ"/>
        </w:rPr>
        <w:t>70-тарау. ТӨЛЕМАҚЫЛАР</w:t>
      </w:r>
    </w:p>
    <w:p w:rsidR="005D457B" w:rsidRPr="00066174" w:rsidRDefault="005D457B" w:rsidP="00B3159E">
      <w:pPr>
        <w:spacing w:after="0" w:line="240" w:lineRule="auto"/>
        <w:ind w:firstLine="709"/>
        <w:contextualSpacing/>
        <w:jc w:val="both"/>
        <w:rPr>
          <w:rFonts w:ascii="Times New Roman" w:hAnsi="Times New Roman" w:cs="Times New Roman"/>
          <w:b/>
          <w:bCs/>
          <w:sz w:val="28"/>
          <w:szCs w:val="28"/>
          <w:lang w:val="kk-KZ"/>
        </w:rPr>
      </w:pPr>
    </w:p>
    <w:p w:rsidR="005D457B" w:rsidRPr="00066174" w:rsidRDefault="005D457B" w:rsidP="00B3159E">
      <w:pPr>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1-параграф. Жер учаскелерін пайдаланғаны үшін төлемақы</w:t>
      </w:r>
    </w:p>
    <w:p w:rsidR="005D457B" w:rsidRPr="00066174" w:rsidRDefault="005D457B" w:rsidP="00B3159E">
      <w:pPr>
        <w:tabs>
          <w:tab w:val="left" w:pos="1657"/>
        </w:tabs>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ab/>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124" w:name="z559"/>
      <w:bookmarkEnd w:id="124"/>
      <w:r w:rsidRPr="00066174">
        <w:rPr>
          <w:rFonts w:ascii="Times New Roman" w:eastAsia="Times New Roman" w:hAnsi="Times New Roman" w:cs="Times New Roman"/>
          <w:b/>
          <w:bCs/>
          <w:sz w:val="28"/>
          <w:szCs w:val="28"/>
          <w:lang w:val="kk-KZ" w:eastAsia="ru-RU"/>
        </w:rPr>
        <w:t>608-бап. Жалпы ережелер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Жер учаскелерін пайдаланғаны үшін төлемақы (бұдан әрі осы параграфтың мақсатында – төлемақы) мемлекет:</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уақытша өтеулі жер пайдалануға (жалға алуға)жер учаскесін;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жер қойнауы және жер қойнауын пайдалану туралы Қазақстан Республикасының заңнамасына сәйкес қатты пайдалы қазбаларды барлауға немесе өндіруге арналған лицензия негізінде жер қойнауы учаскесінбергені үшін алынады.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Жер учаскелері мен жер қойнауы учаскелерін беру тәртібі Қазақстан Республикасының Жер кодексінде және Қазақстан Республикасының Жер қойнауы және жер қойнауын пайдалану туралы заңнамасында белгіленеді.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3. Жер қатынастары жөніндегі уәкілетті мемлекеттік органдар, ал арнаулы экономикалық аймақтардың аумақтарында-жергілікті атқарушы органдар </w:t>
      </w:r>
      <w:r w:rsidRPr="00066174">
        <w:rPr>
          <w:rFonts w:ascii="Times New Roman" w:eastAsia="Times New Roman" w:hAnsi="Times New Roman" w:cs="Times New Roman"/>
          <w:sz w:val="28"/>
          <w:szCs w:val="28"/>
          <w:lang w:val="kk-KZ" w:eastAsia="ru-RU"/>
        </w:rPr>
        <w:lastRenderedPageBreak/>
        <w:t>немесе арнаулы экономикалық аймақтардың әкімшіліктері, жергілікті атқарушы органдар тоқсан сайын, есепті тоқсаннан кейінгі айдың 15-күнінен кешіктірілмейтін мерзімде өзінің орналасқан жері бойынша салық органдарына уәкілетті орган белгілеген нысан бойынша төлемақы төлеушілер, салық салу объектілері және уақытша өтеулі жер пайдалануға (жалға алуға) жер учаскелері берілген кезеңдер туралы мәліметтерді ұсынады.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Жер қойнауын пайдалану құқығын беру жөніндегі уәкілетті мемлекеттік органдар тоқсан сайын, есепті тоқсаннан кейінгі айдың 15-күнінен кешіктірілмейтін мерзімде уәкілетті орган белгіленген нысан бойынша төлемақы төлеушілердің орналасқан жері бойынша салық органдарына төлемақы төлеушілер, салық салу объектілері, қатты пайдалы қазбаларды барлауға немесе өндіруге арналған лицензияның қолданылу кезеңі, блоктардың сәйкестендіруші координаттары және олардың жеке кодтары туралы мәліметтерді ұсынады.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125" w:name="z560"/>
      <w:bookmarkEnd w:id="125"/>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609-бап. Төлемақы төлеушілер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Мыналарды: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уақытша өтеулі жер пайдалануға (жалға алуға)жер учаскесін;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қатты пайдалы қазбаларды барлауға немесе өндіруге арналған лицензия негізінде жер қойнауы учаскесіналған тұлғалар төлемақы төлеушілер болып табылады.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Заңды тұлға өзінің шешімімен өзінің құрылымдық бөлімшесін дербес төлемақы төлеуші деп тануға құқылы.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Заңды тұлғаның шешімі немесе мұндай шешімнің күшін жою осындай шешім қабылданған жылдан кейінгі жылдың 1 қаңтарынан бастап қолданысқа енгізіледі.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Егер заңды тұлға өзінің шешімімен заңды тұлғаның жаңадан құрылған құрылымдық бөлімшесін дербес төлемақы төлеуші деп таныған жағдайда,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тармақтың ережелері қатты пайдалы қазбаларды барлауға немесе өндіруге арналған лицензияның негізінде жер қойнауы учаскесін алған салық төлеушілерге қолданылмайды.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Мыналар: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шаруа немесе фермер қожалықтары үшін арнаулы салық режимін қолданатын салық төлеушілер – осы арнаулы салық режимі қолданылатын қызметте пайдаланылатын жер учаскелері бойынша;</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концессионер-концессия шартында көрсетілген мерзім ішінде, бірақ жергілікті атқарушы орган уақытша өтеулі жер пайдалану құқығын беру туралы шешім қабылдаған күннен бастап бес жылдан аспайтын мерзім ішінде Қазақстан Республикасының заңнамасына сәйкес жасалған концессия шартын іске асыру </w:t>
      </w:r>
      <w:r w:rsidRPr="00066174">
        <w:rPr>
          <w:rFonts w:ascii="Times New Roman" w:eastAsia="Times New Roman" w:hAnsi="Times New Roman" w:cs="Times New Roman"/>
          <w:sz w:val="28"/>
          <w:szCs w:val="28"/>
          <w:lang w:val="kk-KZ" w:eastAsia="ru-RU"/>
        </w:rPr>
        <w:lastRenderedPageBreak/>
        <w:t>мақсатында берілген жер учаскелері бойыншатөлемақы төлеушілер болып табылмайды.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126" w:name="z561"/>
      <w:bookmarkEnd w:id="126"/>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val="kk-KZ" w:eastAsia="ru-RU"/>
        </w:rPr>
        <w:t>610</w:t>
      </w:r>
      <w:r w:rsidRPr="00066174">
        <w:rPr>
          <w:rFonts w:ascii="Times New Roman" w:eastAsia="Times New Roman" w:hAnsi="Times New Roman" w:cs="Times New Roman"/>
          <w:b/>
          <w:bCs/>
          <w:sz w:val="28"/>
          <w:szCs w:val="28"/>
          <w:lang w:eastAsia="ru-RU"/>
        </w:rPr>
        <w:t>-бап. Салық салу объектісі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Мыналар</w:t>
      </w:r>
      <w:r w:rsidRPr="00066174">
        <w:rPr>
          <w:rFonts w:ascii="Times New Roman" w:eastAsia="Times New Roman" w:hAnsi="Times New Roman" w:cs="Times New Roman"/>
          <w:sz w:val="28"/>
          <w:szCs w:val="28"/>
          <w:lang w:eastAsia="ru-RU"/>
        </w:rPr>
        <w:t>:</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мемлекет уақытша өтеулі жер пайдалануға (жалға алуға)беретін жер учаскесі;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қатты пайдалы қазбаларды барлауға немесе өндіруге арналған лицензия</w:t>
      </w:r>
      <w:r w:rsidRPr="00066174">
        <w:rPr>
          <w:rFonts w:ascii="Times New Roman" w:eastAsia="Times New Roman" w:hAnsi="Times New Roman" w:cs="Times New Roman"/>
          <w:sz w:val="28"/>
          <w:szCs w:val="28"/>
          <w:lang w:val="kk-KZ" w:eastAsia="ru-RU"/>
        </w:rPr>
        <w:t>ның</w:t>
      </w:r>
      <w:r w:rsidRPr="00066174">
        <w:rPr>
          <w:rFonts w:ascii="Times New Roman" w:eastAsia="Times New Roman" w:hAnsi="Times New Roman" w:cs="Times New Roman"/>
          <w:sz w:val="28"/>
          <w:szCs w:val="28"/>
          <w:lang w:eastAsia="ru-RU"/>
        </w:rPr>
        <w:t xml:space="preserve"> негізінде </w:t>
      </w:r>
      <w:r w:rsidRPr="00066174">
        <w:rPr>
          <w:rFonts w:ascii="Times New Roman" w:eastAsia="Times New Roman" w:hAnsi="Times New Roman" w:cs="Times New Roman"/>
          <w:sz w:val="28"/>
          <w:szCs w:val="28"/>
          <w:lang w:val="kk-KZ" w:eastAsia="ru-RU"/>
        </w:rPr>
        <w:t xml:space="preserve">берілген </w:t>
      </w:r>
      <w:r w:rsidRPr="00066174">
        <w:rPr>
          <w:rFonts w:ascii="Times New Roman" w:eastAsia="Times New Roman" w:hAnsi="Times New Roman" w:cs="Times New Roman"/>
          <w:sz w:val="28"/>
          <w:szCs w:val="28"/>
          <w:lang w:eastAsia="ru-RU"/>
        </w:rPr>
        <w:t>жер қойнауы</w:t>
      </w:r>
      <w:r w:rsidRPr="00066174">
        <w:rPr>
          <w:rFonts w:ascii="Times New Roman" w:eastAsia="Times New Roman" w:hAnsi="Times New Roman" w:cs="Times New Roman"/>
          <w:sz w:val="28"/>
          <w:szCs w:val="28"/>
          <w:lang w:val="kk-KZ" w:eastAsia="ru-RU"/>
        </w:rPr>
        <w:t>ның</w:t>
      </w:r>
      <w:r w:rsidRPr="00066174">
        <w:rPr>
          <w:rFonts w:ascii="Times New Roman" w:eastAsia="Times New Roman" w:hAnsi="Times New Roman" w:cs="Times New Roman"/>
          <w:sz w:val="28"/>
          <w:szCs w:val="28"/>
          <w:lang w:eastAsia="ru-RU"/>
        </w:rPr>
        <w:t xml:space="preserve"> учаскесісалық салу объектісі</w:t>
      </w:r>
      <w:r w:rsidRPr="00066174">
        <w:rPr>
          <w:rFonts w:ascii="Times New Roman" w:eastAsia="Times New Roman" w:hAnsi="Times New Roman" w:cs="Times New Roman"/>
          <w:sz w:val="28"/>
          <w:szCs w:val="28"/>
          <w:lang w:val="kk-KZ" w:eastAsia="ru-RU"/>
        </w:rPr>
        <w:t xml:space="preserve"> болып табылады</w:t>
      </w:r>
      <w:r w:rsidRPr="00066174">
        <w:rPr>
          <w:rFonts w:ascii="Times New Roman" w:eastAsia="Times New Roman" w:hAnsi="Times New Roman" w:cs="Times New Roman"/>
          <w:sz w:val="28"/>
          <w:szCs w:val="28"/>
          <w:lang w:eastAsia="ru-RU"/>
        </w:rPr>
        <w:t>.</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bookmarkStart w:id="127" w:name="z562"/>
      <w:bookmarkEnd w:id="127"/>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b/>
          <w:bCs/>
          <w:sz w:val="28"/>
          <w:szCs w:val="28"/>
          <w:lang w:val="kk-KZ" w:eastAsia="ru-RU"/>
        </w:rPr>
        <w:t>611</w:t>
      </w:r>
      <w:r w:rsidRPr="00066174">
        <w:rPr>
          <w:rFonts w:ascii="Times New Roman" w:eastAsia="Times New Roman" w:hAnsi="Times New Roman" w:cs="Times New Roman"/>
          <w:b/>
          <w:bCs/>
          <w:sz w:val="28"/>
          <w:szCs w:val="28"/>
          <w:lang w:eastAsia="ru-RU"/>
        </w:rPr>
        <w:t>-бап. Салықтық кезең</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Салықтық кезең осы </w:t>
      </w:r>
      <w:r w:rsidRPr="00066174">
        <w:rPr>
          <w:rFonts w:ascii="Times New Roman" w:eastAsia="Times New Roman" w:hAnsi="Times New Roman" w:cs="Times New Roman"/>
          <w:sz w:val="28"/>
          <w:szCs w:val="28"/>
          <w:lang w:val="kk-KZ" w:eastAsia="ru-RU"/>
        </w:rPr>
        <w:t>К</w:t>
      </w:r>
      <w:r w:rsidRPr="00066174">
        <w:rPr>
          <w:rFonts w:ascii="Times New Roman" w:eastAsia="Times New Roman" w:hAnsi="Times New Roman" w:cs="Times New Roman"/>
          <w:sz w:val="28"/>
          <w:szCs w:val="28"/>
          <w:lang w:eastAsia="ru-RU"/>
        </w:rPr>
        <w:t>одекстің 314</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бабына сәйкес айқындалады.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bookmarkStart w:id="128" w:name="z563"/>
      <w:bookmarkEnd w:id="128"/>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val="kk-KZ" w:eastAsia="ru-RU"/>
        </w:rPr>
        <w:t>612</w:t>
      </w:r>
      <w:r w:rsidRPr="00066174">
        <w:rPr>
          <w:rFonts w:ascii="Times New Roman" w:eastAsia="Times New Roman" w:hAnsi="Times New Roman" w:cs="Times New Roman"/>
          <w:b/>
          <w:bCs/>
          <w:sz w:val="28"/>
          <w:szCs w:val="28"/>
          <w:lang w:eastAsia="ru-RU"/>
        </w:rPr>
        <w:t>-бап. Төлемақы мөлшерлемелері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 </w:t>
      </w:r>
      <w:r w:rsidRPr="00066174">
        <w:rPr>
          <w:rFonts w:ascii="Times New Roman" w:eastAsia="Times New Roman" w:hAnsi="Times New Roman" w:cs="Times New Roman"/>
          <w:sz w:val="28"/>
          <w:szCs w:val="28"/>
          <w:lang w:val="kk-KZ" w:eastAsia="ru-RU"/>
        </w:rPr>
        <w:t>П</w:t>
      </w:r>
      <w:r w:rsidRPr="00066174">
        <w:rPr>
          <w:rFonts w:ascii="Times New Roman" w:eastAsia="Times New Roman" w:hAnsi="Times New Roman" w:cs="Times New Roman"/>
          <w:sz w:val="28"/>
          <w:szCs w:val="28"/>
          <w:lang w:eastAsia="ru-RU"/>
        </w:rPr>
        <w:t>айдалы қатты қазбаларды барлауға немесе өндіруге арналған лицензия</w:t>
      </w:r>
      <w:r w:rsidRPr="00066174">
        <w:rPr>
          <w:rFonts w:ascii="Times New Roman" w:eastAsia="Times New Roman" w:hAnsi="Times New Roman" w:cs="Times New Roman"/>
          <w:sz w:val="28"/>
          <w:szCs w:val="28"/>
          <w:lang w:val="kk-KZ" w:eastAsia="ru-RU"/>
        </w:rPr>
        <w:t>ның</w:t>
      </w:r>
      <w:r w:rsidRPr="00066174">
        <w:rPr>
          <w:rFonts w:ascii="Times New Roman" w:eastAsia="Times New Roman" w:hAnsi="Times New Roman" w:cs="Times New Roman"/>
          <w:sz w:val="28"/>
          <w:szCs w:val="28"/>
          <w:lang w:eastAsia="ru-RU"/>
        </w:rPr>
        <w:t xml:space="preserve"> негізінде берілген жер қойнауы</w:t>
      </w:r>
      <w:r w:rsidRPr="00066174">
        <w:rPr>
          <w:rFonts w:ascii="Times New Roman" w:eastAsia="Times New Roman" w:hAnsi="Times New Roman" w:cs="Times New Roman"/>
          <w:sz w:val="28"/>
          <w:szCs w:val="28"/>
          <w:lang w:val="kk-KZ" w:eastAsia="ru-RU"/>
        </w:rPr>
        <w:t>ның</w:t>
      </w:r>
      <w:r w:rsidRPr="00066174">
        <w:rPr>
          <w:rFonts w:ascii="Times New Roman" w:eastAsia="Times New Roman" w:hAnsi="Times New Roman" w:cs="Times New Roman"/>
          <w:sz w:val="28"/>
          <w:szCs w:val="28"/>
          <w:lang w:eastAsia="ru-RU"/>
        </w:rPr>
        <w:t xml:space="preserve"> учаскесі бойынша төлемақы мөлшерлемелері</w:t>
      </w:r>
      <w:r w:rsidRPr="00066174">
        <w:rPr>
          <w:rFonts w:ascii="Times New Roman" w:eastAsia="Times New Roman" w:hAnsi="Times New Roman" w:cs="Times New Roman"/>
          <w:sz w:val="28"/>
          <w:szCs w:val="28"/>
          <w:lang w:val="kk-KZ" w:eastAsia="ru-RU"/>
        </w:rPr>
        <w:t>мөлшерлемелері</w:t>
      </w:r>
      <w:r w:rsidRPr="00066174">
        <w:rPr>
          <w:rFonts w:ascii="Times New Roman" w:eastAsia="Times New Roman" w:hAnsi="Times New Roman" w:cs="Times New Roman"/>
          <w:sz w:val="28"/>
          <w:szCs w:val="28"/>
          <w:lang w:eastAsia="ru-RU"/>
        </w:rPr>
        <w:t>республикалық бюджет туралы заңда белгіленген және салықтық кезеңнің 1-күні қолданыста болатын АЕК мөлшеріне сүйене отырып айқындалады және мыналарды құрайды:</w:t>
      </w:r>
    </w:p>
    <w:p w:rsidR="005D457B" w:rsidRPr="00066174" w:rsidRDefault="005D457B" w:rsidP="00B3159E">
      <w:pPr>
        <w:spacing w:after="0" w:line="240" w:lineRule="auto"/>
        <w:ind w:right="-2" w:firstLine="709"/>
        <w:contextualSpacing/>
        <w:jc w:val="both"/>
        <w:rPr>
          <w:rFonts w:ascii="Times New Roman" w:eastAsia="Times New Roman" w:hAnsi="Times New Roman" w:cs="Times New Roman"/>
          <w:sz w:val="28"/>
          <w:szCs w:val="28"/>
          <w:lang w:eastAsia="ru-RU"/>
        </w:rPr>
      </w:pPr>
    </w:p>
    <w:tbl>
      <w:tblPr>
        <w:tblStyle w:val="aff3"/>
        <w:tblW w:w="9627" w:type="dxa"/>
        <w:tblLook w:val="04A0" w:firstRow="1" w:lastRow="0" w:firstColumn="1" w:lastColumn="0" w:noHBand="0" w:noVBand="1"/>
      </w:tblPr>
      <w:tblGrid>
        <w:gridCol w:w="1135"/>
        <w:gridCol w:w="6160"/>
        <w:gridCol w:w="2332"/>
      </w:tblGrid>
      <w:tr w:rsidR="005D457B" w:rsidRPr="00066174" w:rsidTr="00ED7936">
        <w:tc>
          <w:tcPr>
            <w:tcW w:w="846" w:type="dxa"/>
            <w:tcBorders>
              <w:right w:val="single" w:sz="4" w:space="0" w:color="auto"/>
            </w:tcBorders>
            <w:vAlign w:val="center"/>
          </w:tcPr>
          <w:p w:rsidR="005D457B" w:rsidRPr="00066174" w:rsidRDefault="005D457B" w:rsidP="00066174">
            <w:pPr>
              <w:ind w:right="-2"/>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5D457B" w:rsidRPr="00066174" w:rsidRDefault="005D457B" w:rsidP="00B3159E">
            <w:pPr>
              <w:ind w:right="-2" w:firstLine="709"/>
              <w:contextualSpacing/>
              <w:jc w:val="center"/>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Кезең</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5D457B" w:rsidRPr="00066174" w:rsidRDefault="005D457B" w:rsidP="00066174">
            <w:pPr>
              <w:ind w:right="-2"/>
              <w:contextualSpacing/>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Төлемақы мөлшерлемелері (АЕК)</w:t>
            </w:r>
          </w:p>
        </w:tc>
      </w:tr>
      <w:tr w:rsidR="005D457B" w:rsidRPr="00066174" w:rsidTr="00ED7936">
        <w:tc>
          <w:tcPr>
            <w:tcW w:w="846"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1</w:t>
            </w:r>
          </w:p>
        </w:tc>
        <w:tc>
          <w:tcPr>
            <w:tcW w:w="7087" w:type="dxa"/>
            <w:tcBorders>
              <w:top w:val="single" w:sz="4" w:space="0" w:color="auto"/>
            </w:tcBorders>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2</w:t>
            </w:r>
          </w:p>
        </w:tc>
        <w:tc>
          <w:tcPr>
            <w:tcW w:w="1694" w:type="dxa"/>
            <w:tcBorders>
              <w:top w:val="single" w:sz="4" w:space="0" w:color="auto"/>
            </w:tcBorders>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3</w:t>
            </w:r>
          </w:p>
        </w:tc>
      </w:tr>
      <w:tr w:rsidR="005D457B" w:rsidRPr="00066174" w:rsidTr="00ED7936">
        <w:tc>
          <w:tcPr>
            <w:tcW w:w="846"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708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барлауға арналған лицензия қолданысының 1-айынан бастап 36-айы аралығында, 1 блок үшін</w:t>
            </w:r>
          </w:p>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69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r>
      <w:tr w:rsidR="005D457B" w:rsidRPr="00066174" w:rsidTr="00ED7936">
        <w:tc>
          <w:tcPr>
            <w:tcW w:w="846"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708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барлауға арналған лицензия қолданысының 37-айынан бастап 60-айы аралығында, 1 блок үшін</w:t>
            </w:r>
          </w:p>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69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w:t>
            </w:r>
          </w:p>
        </w:tc>
      </w:tr>
      <w:tr w:rsidR="005D457B" w:rsidRPr="00066174" w:rsidTr="00ED7936">
        <w:tc>
          <w:tcPr>
            <w:tcW w:w="846"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708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барлауға арналған лицензия қолданысының 61-айынан бастап 84-айы аралығында, 1 блок үшін</w:t>
            </w:r>
          </w:p>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69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32</w:t>
            </w:r>
          </w:p>
        </w:tc>
      </w:tr>
      <w:tr w:rsidR="005D457B" w:rsidRPr="00066174" w:rsidTr="00ED7936">
        <w:tc>
          <w:tcPr>
            <w:tcW w:w="846"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708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барлауға арналған лицензия қолданысының 85-айынан бастап және </w:t>
            </w:r>
            <w:r w:rsidRPr="00066174">
              <w:rPr>
                <w:rFonts w:ascii="Times New Roman" w:eastAsia="Times New Roman" w:hAnsi="Times New Roman" w:cs="Times New Roman"/>
                <w:sz w:val="28"/>
                <w:szCs w:val="28"/>
                <w:lang w:val="kk-KZ" w:eastAsia="ru-RU"/>
              </w:rPr>
              <w:t xml:space="preserve">одан </w:t>
            </w:r>
            <w:r w:rsidRPr="00066174">
              <w:rPr>
                <w:rFonts w:ascii="Times New Roman" w:eastAsia="Times New Roman" w:hAnsi="Times New Roman" w:cs="Times New Roman"/>
                <w:sz w:val="28"/>
                <w:szCs w:val="28"/>
                <w:lang w:eastAsia="ru-RU"/>
              </w:rPr>
              <w:t>әрі , 1 блок үшін</w:t>
            </w:r>
          </w:p>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69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60</w:t>
            </w:r>
          </w:p>
        </w:tc>
      </w:tr>
      <w:tr w:rsidR="005D457B" w:rsidRPr="00066174" w:rsidTr="00ED7936">
        <w:tc>
          <w:tcPr>
            <w:tcW w:w="846"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5.</w:t>
            </w:r>
          </w:p>
        </w:tc>
        <w:tc>
          <w:tcPr>
            <w:tcW w:w="708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 xml:space="preserve">Өндіруге арналған лицензия қолданысының 1-айынан бастап және </w:t>
            </w:r>
            <w:r w:rsidRPr="00066174">
              <w:rPr>
                <w:rFonts w:ascii="Times New Roman" w:eastAsia="Times New Roman" w:hAnsi="Times New Roman" w:cs="Times New Roman"/>
                <w:sz w:val="28"/>
                <w:szCs w:val="28"/>
                <w:lang w:val="kk-KZ" w:eastAsia="ru-RU"/>
              </w:rPr>
              <w:t xml:space="preserve">одан </w:t>
            </w:r>
            <w:r w:rsidRPr="00066174">
              <w:rPr>
                <w:rFonts w:ascii="Times New Roman" w:eastAsia="Times New Roman" w:hAnsi="Times New Roman" w:cs="Times New Roman"/>
                <w:sz w:val="28"/>
                <w:szCs w:val="28"/>
                <w:lang w:eastAsia="ru-RU"/>
              </w:rPr>
              <w:t>әрі , 1 км2</w:t>
            </w:r>
            <w:r w:rsidRPr="00066174">
              <w:rPr>
                <w:rFonts w:ascii="Times New Roman" w:eastAsia="Times New Roman" w:hAnsi="Times New Roman" w:cs="Times New Roman"/>
                <w:sz w:val="28"/>
                <w:szCs w:val="28"/>
                <w:lang w:val="kk-KZ" w:eastAsia="ru-RU"/>
              </w:rPr>
              <w:t xml:space="preserve"> үшін</w:t>
            </w:r>
          </w:p>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69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450</w:t>
            </w:r>
          </w:p>
        </w:tc>
      </w:tr>
    </w:tbl>
    <w:p w:rsidR="005D457B" w:rsidRPr="00066174" w:rsidRDefault="005D457B" w:rsidP="00B3159E">
      <w:pPr>
        <w:spacing w:after="0" w:line="240" w:lineRule="auto"/>
        <w:ind w:right="-2"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Осы тараудың мақсаттары үшін блок Қазақстан Республикасының Жер қойнауы және жер қойнауын пайдалану туралы заңнамасына сәйкес қатты пайдалы қазбаларды барлауға немесе өндіруге лицензия берілген аумақты білдіреді. Әрбір блокт</w:t>
      </w:r>
      <w:r w:rsidRPr="00066174">
        <w:rPr>
          <w:rFonts w:ascii="Times New Roman" w:eastAsia="Times New Roman" w:hAnsi="Times New Roman" w:cs="Times New Roman"/>
          <w:sz w:val="28"/>
          <w:szCs w:val="28"/>
          <w:lang w:val="kk-KZ" w:eastAsia="ru-RU"/>
        </w:rPr>
        <w:t>ың</w:t>
      </w:r>
      <w:r w:rsidRPr="00066174">
        <w:rPr>
          <w:rFonts w:ascii="Times New Roman" w:eastAsia="Times New Roman" w:hAnsi="Times New Roman" w:cs="Times New Roman"/>
          <w:sz w:val="28"/>
          <w:szCs w:val="28"/>
          <w:lang w:eastAsia="ru-RU"/>
        </w:rPr>
        <w:t xml:space="preserve"> оны сәйкестендіретін координаттар</w:t>
      </w:r>
      <w:r w:rsidRPr="00066174">
        <w:rPr>
          <w:rFonts w:ascii="Times New Roman" w:eastAsia="Times New Roman" w:hAnsi="Times New Roman" w:cs="Times New Roman"/>
          <w:sz w:val="28"/>
          <w:szCs w:val="28"/>
          <w:lang w:val="kk-KZ" w:eastAsia="ru-RU"/>
        </w:rPr>
        <w:t>ы</w:t>
      </w:r>
      <w:r w:rsidRPr="00066174">
        <w:rPr>
          <w:rFonts w:ascii="Times New Roman" w:eastAsia="Times New Roman" w:hAnsi="Times New Roman" w:cs="Times New Roman"/>
          <w:sz w:val="28"/>
          <w:szCs w:val="28"/>
          <w:lang w:eastAsia="ru-RU"/>
        </w:rPr>
        <w:t xml:space="preserve"> және оған жер қойнауын зерттеу және пайдалану жөніндегі уәкілетті орган беретін жеке код</w:t>
      </w:r>
      <w:r w:rsidRPr="00066174">
        <w:rPr>
          <w:rFonts w:ascii="Times New Roman" w:eastAsia="Times New Roman" w:hAnsi="Times New Roman" w:cs="Times New Roman"/>
          <w:sz w:val="28"/>
          <w:szCs w:val="28"/>
          <w:lang w:val="kk-KZ" w:eastAsia="ru-RU"/>
        </w:rPr>
        <w:t>ы</w:t>
      </w:r>
      <w:r w:rsidRPr="00066174">
        <w:rPr>
          <w:rFonts w:ascii="Times New Roman" w:eastAsia="Times New Roman" w:hAnsi="Times New Roman" w:cs="Times New Roman"/>
          <w:sz w:val="28"/>
          <w:szCs w:val="28"/>
          <w:lang w:eastAsia="ru-RU"/>
        </w:rPr>
        <w:t xml:space="preserve"> болады.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Қалған жер учаскелері бойынша төлемақы </w:t>
      </w:r>
      <w:r w:rsidRPr="00066174">
        <w:rPr>
          <w:rFonts w:ascii="Times New Roman" w:eastAsia="Times New Roman" w:hAnsi="Times New Roman" w:cs="Times New Roman"/>
          <w:sz w:val="28"/>
          <w:szCs w:val="28"/>
          <w:lang w:val="kk-KZ" w:eastAsia="ru-RU"/>
        </w:rPr>
        <w:t>мөлшерлемелері</w:t>
      </w:r>
      <w:r w:rsidRPr="00066174">
        <w:rPr>
          <w:rFonts w:ascii="Times New Roman" w:eastAsia="Times New Roman" w:hAnsi="Times New Roman" w:cs="Times New Roman"/>
          <w:sz w:val="28"/>
          <w:szCs w:val="28"/>
          <w:lang w:eastAsia="ru-RU"/>
        </w:rPr>
        <w:t xml:space="preserve">мөлшерлемелері Қазақстан Республикасының жер заңнамасына сәйкес айқындалады. Бұл ретте төлемақы мөлшерлемелері осы Кодекстің </w:t>
      </w:r>
      <w:r w:rsidRPr="00066174">
        <w:rPr>
          <w:rFonts w:ascii="Times New Roman" w:eastAsia="Times New Roman" w:hAnsi="Times New Roman" w:cs="Times New Roman"/>
          <w:sz w:val="28"/>
          <w:szCs w:val="28"/>
          <w:lang w:val="kk-KZ" w:eastAsia="ru-RU"/>
        </w:rPr>
        <w:t>573</w:t>
      </w:r>
      <w:r w:rsidRPr="00066174">
        <w:rPr>
          <w:rFonts w:ascii="Times New Roman" w:eastAsia="Times New Roman" w:hAnsi="Times New Roman" w:cs="Times New Roman"/>
          <w:sz w:val="28"/>
          <w:szCs w:val="28"/>
          <w:lang w:eastAsia="ru-RU"/>
        </w:rPr>
        <w:t>-бабының 2 және 3-тармақтарында көзделген ережелерді ескер</w:t>
      </w:r>
      <w:r w:rsidRPr="00066174">
        <w:rPr>
          <w:rFonts w:ascii="Times New Roman" w:eastAsia="Times New Roman" w:hAnsi="Times New Roman" w:cs="Times New Roman"/>
          <w:sz w:val="28"/>
          <w:szCs w:val="28"/>
          <w:lang w:val="kk-KZ" w:eastAsia="ru-RU"/>
        </w:rPr>
        <w:t>іл</w:t>
      </w:r>
      <w:r w:rsidRPr="00066174">
        <w:rPr>
          <w:rFonts w:ascii="Times New Roman" w:eastAsia="Times New Roman" w:hAnsi="Times New Roman" w:cs="Times New Roman"/>
          <w:sz w:val="28"/>
          <w:szCs w:val="28"/>
          <w:lang w:eastAsia="ru-RU"/>
        </w:rPr>
        <w:t>ме</w:t>
      </w:r>
      <w:r w:rsidRPr="00066174">
        <w:rPr>
          <w:rFonts w:ascii="Times New Roman" w:eastAsia="Times New Roman" w:hAnsi="Times New Roman" w:cs="Times New Roman"/>
          <w:sz w:val="28"/>
          <w:szCs w:val="28"/>
          <w:lang w:val="kk-KZ" w:eastAsia="ru-RU"/>
        </w:rPr>
        <w:t>стен</w:t>
      </w:r>
      <w:r w:rsidRPr="00066174">
        <w:rPr>
          <w:rFonts w:ascii="Times New Roman" w:eastAsia="Times New Roman" w:hAnsi="Times New Roman" w:cs="Times New Roman"/>
          <w:sz w:val="28"/>
          <w:szCs w:val="28"/>
          <w:lang w:eastAsia="ru-RU"/>
        </w:rPr>
        <w:t>, жер салығы мөлшерлемелерінің мөлшерінен төмен емес белгіленеді.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bookmarkStart w:id="129" w:name="z564"/>
      <w:bookmarkEnd w:id="129"/>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6</w:t>
      </w:r>
      <w:r w:rsidRPr="00066174">
        <w:rPr>
          <w:rFonts w:ascii="Times New Roman" w:eastAsia="Times New Roman" w:hAnsi="Times New Roman" w:cs="Times New Roman"/>
          <w:b/>
          <w:bCs/>
          <w:sz w:val="28"/>
          <w:szCs w:val="28"/>
          <w:lang w:val="kk-KZ" w:eastAsia="ru-RU"/>
        </w:rPr>
        <w:t>13</w:t>
      </w:r>
      <w:r w:rsidRPr="00066174">
        <w:rPr>
          <w:rFonts w:ascii="Times New Roman" w:eastAsia="Times New Roman" w:hAnsi="Times New Roman" w:cs="Times New Roman"/>
          <w:b/>
          <w:bCs/>
          <w:sz w:val="28"/>
          <w:szCs w:val="28"/>
          <w:lang w:eastAsia="ru-RU"/>
        </w:rPr>
        <w:t xml:space="preserve">-бап. </w:t>
      </w:r>
      <w:r w:rsidRPr="00066174">
        <w:rPr>
          <w:rFonts w:ascii="Times New Roman" w:eastAsia="Times New Roman" w:hAnsi="Times New Roman" w:cs="Times New Roman"/>
          <w:b/>
          <w:bCs/>
          <w:sz w:val="28"/>
          <w:szCs w:val="28"/>
          <w:lang w:val="kk-KZ" w:eastAsia="ru-RU"/>
        </w:rPr>
        <w:t>Жекелеген жағдайларда</w:t>
      </w:r>
      <w:r w:rsidRPr="00066174">
        <w:rPr>
          <w:rFonts w:ascii="Times New Roman" w:eastAsia="Times New Roman" w:hAnsi="Times New Roman" w:cs="Times New Roman"/>
          <w:b/>
          <w:bCs/>
          <w:sz w:val="28"/>
          <w:szCs w:val="28"/>
          <w:lang w:eastAsia="ru-RU"/>
        </w:rPr>
        <w:t xml:space="preserve"> жер учаскелері бойынша төлемақыны есептеу және төлеу тәртібі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Уақытша өтеулі жер пайдалануға (жалға алуға) алынған жер учаскелері бойынша төлемақы сомасы жер қатынастары жөніндегі уәкілетті органмен, ал арнайы экономикалық аймақтың аумағында – жергілікті атқарушы органмен немесе арнайы экономикалық аймақтың басқарушы компаниясымен жаса</w:t>
      </w:r>
      <w:r w:rsidRPr="00066174">
        <w:rPr>
          <w:rFonts w:ascii="Times New Roman" w:eastAsia="Times New Roman" w:hAnsi="Times New Roman" w:cs="Times New Roman"/>
          <w:sz w:val="28"/>
          <w:szCs w:val="28"/>
          <w:lang w:val="kk-KZ" w:eastAsia="ru-RU"/>
        </w:rPr>
        <w:t>сқ</w:t>
      </w:r>
      <w:r w:rsidRPr="00066174">
        <w:rPr>
          <w:rFonts w:ascii="Times New Roman" w:eastAsia="Times New Roman" w:hAnsi="Times New Roman" w:cs="Times New Roman"/>
          <w:sz w:val="28"/>
          <w:szCs w:val="28"/>
          <w:lang w:eastAsia="ru-RU"/>
        </w:rPr>
        <w:t>ан уақытша өтеулі жер пайдалану шарттарының негізінде есептеледі.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Уақытша өтеулі жер пайдалануға (жалға алуға) алынған жер учаскелері бойынша төлемақының жыл сайынғы сомалары жер қатынастары жөніндегі уәкілетті органдар, ал арнайы экономикалық аймақтардың аумақтарында – жергілікті атқарушы органдар немесе арнайы экономикалық аймақтардың әкімшіліктері жасайтын есептерде белгіленеді.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Уақытша өтеулі жер пайдалануға (жалға алуға) алынған жер учаскелері бойынша төлемақы сомасының есептеулерін жер қатынастары жөніндегі уәкілетті органдар, ал арнайы экономикалық аймақтардың аумақтарында – жергілікті атқарушы органдар немесе арнайы экономикалық аймақтардың әкімшіліктері шарттардың талаптары, сондай-ақ осы Кодексте белгіленген жер салығын есептеу тәртібі өзгерген, Жер салығы сомаларының өзгеруіне әкеп соғатын жағдайларда қайта қарайды.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Салықтық кезең үшін төленуге жататын уақытша өтеулі жер пайдалануға (жалға алуға) алынған жер учаскелері бойынша төлемақы мөлшері осы баптың 1-тармағында көрсетілген есептеулерде белгіленген төлемақы </w:t>
      </w:r>
      <w:r w:rsidRPr="00066174">
        <w:rPr>
          <w:rFonts w:ascii="Times New Roman" w:eastAsia="Times New Roman" w:hAnsi="Times New Roman" w:cs="Times New Roman"/>
          <w:sz w:val="28"/>
          <w:szCs w:val="28"/>
          <w:lang w:val="kk-KZ" w:eastAsia="ru-RU"/>
        </w:rPr>
        <w:t>мөлшерлемелері</w:t>
      </w:r>
      <w:r w:rsidRPr="00066174">
        <w:rPr>
          <w:rFonts w:ascii="Times New Roman" w:eastAsia="Times New Roman" w:hAnsi="Times New Roman" w:cs="Times New Roman"/>
          <w:sz w:val="28"/>
          <w:szCs w:val="28"/>
          <w:lang w:eastAsia="ru-RU"/>
        </w:rPr>
        <w:t>мөлшерлемелері және салықтық кезеңнде жер учаскесін пайдаланудың нақты мерзімі негізге алына отырып айқындалады.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Бұл ретте жер учаскесін пайдаланудың нақты мерзімі салықтық кезеңнің басынан бастап (егер жер учаскесі салықтық кезең басталған күні бастапқы өтеулі жер пайдалану құқығында болған жағдайда) немесе жер учаскесіне осындай құқық пайда болған айдың 1-күнінен бастап осындай құқық тоқтатылған айдың 1-күніне дейін немесе салықтық кезеңнің соңы</w:t>
      </w:r>
      <w:r w:rsidRPr="00066174">
        <w:rPr>
          <w:rFonts w:ascii="Times New Roman" w:eastAsia="Times New Roman" w:hAnsi="Times New Roman" w:cs="Times New Roman"/>
          <w:sz w:val="28"/>
          <w:szCs w:val="28"/>
          <w:lang w:val="kk-KZ" w:eastAsia="ru-RU"/>
        </w:rPr>
        <w:t>на</w:t>
      </w:r>
      <w:r w:rsidRPr="00066174">
        <w:rPr>
          <w:rFonts w:ascii="Times New Roman" w:eastAsia="Times New Roman" w:hAnsi="Times New Roman" w:cs="Times New Roman"/>
          <w:sz w:val="28"/>
          <w:szCs w:val="28"/>
          <w:lang w:eastAsia="ru-RU"/>
        </w:rPr>
        <w:t xml:space="preserve"> дейін айқындалады салықтық кезең(егер жер учаскесі салықтық кезең аяқталған күнге осындай құқықта болған жағдайда).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Уақытша өтеулі жер пайдалануға (жалға алуға) алынған жер учаскелері бойынша төлемақы мөлшері осы Кодекске сәйкес осындай жер учаскелері бойынша есептелген жер салығы сомасының мөлшерінен төмен емес  белгіленеді.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Жеке тұлғалар бойынша осы Кодекстің 528-бабының 2) тармақшасында көрсетілген, уақытша өтеулі жер пайдалануға (жалға алуға) алынған жер учаскелері бойынша төлемақы мөлшері осы Кодекске сәйкес осындай жер учаскелері бойынша есептелген жеке тұлғалардың мүлкіне салынатын салық сомасының мөлшерінен төмен емес белгіленеді.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Егер осы баптың 5 және 6-тармақтарында өзгеше белгіленбесе, төлемақы төлеушілер ағымдағы жылдың 25 ақпанынан, 25 мамырынан, 25 тамызынан және 25 қарашасынан кешіктірмей</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бюджетке тең үлестермен төлемақы сомасын төлейді.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Мемлекет жер учаскелерін жоғарыда аталған төлемақы төлеу мерзімдерінің бірінен кейін уақытша өтеулі жер пайдалануға берген жағдайларда төлемақыны бюджетке енгізудің бірінші мерзімі мынадай кезекті төлем мерзімі болып табылады.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 Өтеулі жер пайдалануға алынған және кәсіпкерлік қызметте пайдаланылмайтын (пайдалануға жатпайтын) жер учаскелері бойынша жеке тұлғалар төлемақы сомасын 25 ақпаннан кешіктірмей төлейді.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Осы тармақтың бірінші бөлігінде белгіленген мерзімнен кейін уақытша өтеулі жер пайдалану шарты жасалған жағдайда, осындай шарт жасалған салықтық кезең үшін жеке тұлғаның төлемақы төлеуі осындай шарт жасалған айдан кейінгі айдың 25-күнінен кешіктірілмей жүргізіледі.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6. Уақытша өтеулі жер пайдалану шартының қолданылу мерзімі өткен немесе салықтық кезең аяқталғанға дейін оны бұзған жағдайларда, осы жылы жер пайдаланудың нақты кезеңі үшін уақытша өтеулі жер пайдалануға (жалға алуға) алынған жер учаскелері бойынша төлемақы сомасы шарттың қолданылу мерзімі өткен </w:t>
      </w:r>
      <w:r w:rsidRPr="00066174">
        <w:rPr>
          <w:rFonts w:ascii="Times New Roman" w:eastAsia="Times New Roman" w:hAnsi="Times New Roman" w:cs="Times New Roman"/>
          <w:sz w:val="28"/>
          <w:szCs w:val="28"/>
          <w:lang w:val="kk-KZ" w:eastAsia="ru-RU"/>
        </w:rPr>
        <w:t xml:space="preserve">немесе </w:t>
      </w:r>
      <w:r w:rsidRPr="00066174">
        <w:rPr>
          <w:rFonts w:ascii="Times New Roman" w:eastAsia="Times New Roman" w:hAnsi="Times New Roman" w:cs="Times New Roman"/>
          <w:sz w:val="28"/>
          <w:szCs w:val="28"/>
          <w:lang w:eastAsia="ru-RU"/>
        </w:rPr>
        <w:t>мұндай шарт бұзыл</w:t>
      </w:r>
      <w:r w:rsidRPr="00066174">
        <w:rPr>
          <w:rFonts w:ascii="Times New Roman" w:eastAsia="Times New Roman" w:hAnsi="Times New Roman" w:cs="Times New Roman"/>
          <w:sz w:val="28"/>
          <w:szCs w:val="28"/>
          <w:lang w:val="kk-KZ" w:eastAsia="ru-RU"/>
        </w:rPr>
        <w:t xml:space="preserve">ған </w:t>
      </w:r>
      <w:r w:rsidRPr="00066174">
        <w:rPr>
          <w:rFonts w:ascii="Times New Roman" w:eastAsia="Times New Roman" w:hAnsi="Times New Roman" w:cs="Times New Roman"/>
          <w:sz w:val="28"/>
          <w:szCs w:val="28"/>
          <w:lang w:eastAsia="ru-RU"/>
        </w:rPr>
        <w:t>айдан кейінгі айдың 25-күнінен кешіктірілмей бюджетке енгізілуге тиіс.</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 Төлемақы сомасы жер учаскесінің орналасқан жері бойынша бюджетке-уақытша өтеулі жер пайдалануға (жалға алуға)берілген жер учаскесі бойынша есептелген төлем бойынша төленеді.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bookmarkStart w:id="130" w:name="z10421"/>
      <w:bookmarkEnd w:id="130"/>
      <w:r w:rsidRPr="00066174">
        <w:rPr>
          <w:rFonts w:ascii="Times New Roman" w:eastAsia="Times New Roman" w:hAnsi="Times New Roman" w:cs="Times New Roman"/>
          <w:sz w:val="28"/>
          <w:szCs w:val="28"/>
          <w:lang w:eastAsia="ru-RU"/>
        </w:rPr>
        <w:t>8. Арнайы экономикалық аймақтардың аумақтарында қызметті жүзеге асыратын ұйымдар</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сондай</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ақ арнайы экономикалық және индустриялық аймақтардың басқарушы компаниялары осы Кодекстің 79-тарауында </w:t>
      </w:r>
      <w:r w:rsidRPr="00066174">
        <w:rPr>
          <w:rFonts w:ascii="Times New Roman" w:eastAsia="Times New Roman" w:hAnsi="Times New Roman" w:cs="Times New Roman"/>
          <w:sz w:val="28"/>
          <w:szCs w:val="28"/>
          <w:lang w:eastAsia="ru-RU"/>
        </w:rPr>
        <w:lastRenderedPageBreak/>
        <w:t>белгіленген ережелерді ескере отырып, жер учаскелерін пайдаланғаны үшін төлем</w:t>
      </w:r>
      <w:r w:rsidRPr="00066174">
        <w:rPr>
          <w:rFonts w:ascii="Times New Roman" w:eastAsia="Times New Roman" w:hAnsi="Times New Roman" w:cs="Times New Roman"/>
          <w:sz w:val="28"/>
          <w:szCs w:val="28"/>
          <w:lang w:val="kk-KZ" w:eastAsia="ru-RU"/>
        </w:rPr>
        <w:t>ақы</w:t>
      </w:r>
      <w:r w:rsidRPr="00066174">
        <w:rPr>
          <w:rFonts w:ascii="Times New Roman" w:eastAsia="Times New Roman" w:hAnsi="Times New Roman" w:cs="Times New Roman"/>
          <w:sz w:val="28"/>
          <w:szCs w:val="28"/>
          <w:lang w:eastAsia="ru-RU"/>
        </w:rPr>
        <w:t xml:space="preserve"> есептейді.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 Осы Кодекстің 504</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бабы кестесінің 27-30-жолдарында көрсетілген елді мекендердің жер учаскелерін қоспағанда, объектілер салуға арналған және тиісті мақсаттарда пайдаланылмайтын немесе Қазақстан Республикасының заңнамасын бұза отырып пайдаланылатын жер учаскелері бойынша шарттар негізінде есептелген уақытша өтеулі жер пайдалануға (жалға алуға) алынған жер учаскелері бойынша төлемақы сомасы жер қатынастары жөніндегі уәкілетті органмен, ал арнайы экономикалық аймақтың аумағында жасалған уақытша өтеулі жер пайдалану – облыстардың, республикалық маңызы бар қалалардың, астананың жер ресурстарын басқару жөніндегі аумақтық бөлімшесі жерді пайдалану мен қорғауды мемлекеттік бақылауды жүзеге асыратын орталық уәкілетті органның ведомствосын жер пайдаланушыға жер учаскесін мақсаты бойынша пайдалану қажеттігі туралы нұсқаманы және (немесе) заңнаманың бұзылуын жоюды тапсырған күннен бастап жергілікті атқарушы органмен немесе арнайы экономикалық аймақтың басқарушы компаниясымен он есеге ұлғайтылады.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Тиісті мақсаттарда пайдаланылмайтын немесе Қазақстан Республикасының заңнамасын бұза отырып пайдаланылатын жер учаскелерін анықтау тәртібін осы тармақтың бірінші бөлігінің және осы баптың 10-тармағының мақсаттары үшін уәкілетті органмен келіс</w:t>
      </w:r>
      <w:r w:rsidRPr="00066174">
        <w:rPr>
          <w:rFonts w:ascii="Times New Roman" w:eastAsia="Times New Roman" w:hAnsi="Times New Roman" w:cs="Times New Roman"/>
          <w:sz w:val="28"/>
          <w:szCs w:val="28"/>
          <w:lang w:val="kk-KZ" w:eastAsia="ru-RU"/>
        </w:rPr>
        <w:t>у</w:t>
      </w:r>
      <w:r w:rsidRPr="00066174">
        <w:rPr>
          <w:rFonts w:ascii="Times New Roman" w:eastAsia="Times New Roman" w:hAnsi="Times New Roman" w:cs="Times New Roman"/>
          <w:sz w:val="28"/>
          <w:szCs w:val="28"/>
          <w:lang w:eastAsia="ru-RU"/>
        </w:rPr>
        <w:t xml:space="preserve"> бойынша жер ресурстарын басқару жөніндегі орталық уәкілетті орган айқындайды.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Осы тармақтың ережелері жалғыз акционері Қазақстан Республикасының Үкіметі болып табылатын екінші деңгейдегі банктердің кредиттік портфельдерінің сапасын жақсартуға маманданатын ұйымға және оның еншілес компанияларына қолданылмайды.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10. </w:t>
      </w:r>
      <w:r w:rsidRPr="00066174">
        <w:rPr>
          <w:rFonts w:ascii="Times New Roman" w:eastAsia="Times New Roman" w:hAnsi="Times New Roman" w:cs="Times New Roman"/>
          <w:sz w:val="28"/>
          <w:szCs w:val="28"/>
          <w:lang w:val="kk-KZ" w:eastAsia="ru-RU"/>
        </w:rPr>
        <w:t>Мақсаты бойынша п</w:t>
      </w:r>
      <w:r w:rsidRPr="00066174">
        <w:rPr>
          <w:rFonts w:ascii="Times New Roman" w:eastAsia="Times New Roman" w:hAnsi="Times New Roman" w:cs="Times New Roman"/>
          <w:sz w:val="28"/>
          <w:szCs w:val="28"/>
          <w:lang w:eastAsia="ru-RU"/>
        </w:rPr>
        <w:t>айдаланылмайтын немесе Қазақстан Республикасының заңнамасын бұза отырып пайдаланылмайтын ауыл шаруашылығы мақсатындағы жер учаскелері бойынша жер қатынастары жөніндегі уәкілетті органмен</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ал арнайы экономикалық аймақ аумағында – жергілікті атқарушы органмен немесе арнайы экономикалық аймақтың басқарушы компаниясымен жасалған уақытша өтеулі жер пайдалану шарттарының негізінде есептелген уақытша өтеулі жер пайдалануға (жалға алуға) алынған жер учаскелері бойынша төлемақы сомасы, </w:t>
      </w:r>
      <w:r w:rsidRPr="00066174">
        <w:rPr>
          <w:rFonts w:ascii="Times New Roman" w:eastAsia="Times New Roman" w:hAnsi="Times New Roman" w:cs="Times New Roman"/>
          <w:sz w:val="28"/>
          <w:szCs w:val="28"/>
          <w:lang w:val="kk-KZ" w:eastAsia="ru-RU"/>
        </w:rPr>
        <w:t xml:space="preserve">жердің пайдаланылуы мен қорғалуын бақылауды жүзеге асыратын орталық уәкілетті орган ведомствосының </w:t>
      </w:r>
      <w:r w:rsidRPr="00066174">
        <w:rPr>
          <w:rFonts w:ascii="Times New Roman" w:eastAsia="Times New Roman" w:hAnsi="Times New Roman" w:cs="Times New Roman"/>
          <w:sz w:val="28"/>
          <w:szCs w:val="28"/>
          <w:lang w:eastAsia="ru-RU"/>
        </w:rPr>
        <w:t>облыстардың, республикалық маңызы бар қалалардың, астананың жер ресурстарын басқару жөніндегі аумақтық бөлімшесі (қалалардағы аудандардан басқа)жер пайдаланушыға Қазақстан Республикасы Жер заңнамасының талаптарын бұзушылықтарды жою туралы жазбаша нұсқама</w:t>
      </w:r>
      <w:r w:rsidRPr="00066174">
        <w:rPr>
          <w:rFonts w:ascii="Times New Roman" w:eastAsia="Times New Roman" w:hAnsi="Times New Roman" w:cs="Times New Roman"/>
          <w:sz w:val="28"/>
          <w:szCs w:val="28"/>
          <w:lang w:val="kk-KZ" w:eastAsia="ru-RU"/>
        </w:rPr>
        <w:t>ны</w:t>
      </w:r>
      <w:r w:rsidRPr="00066174">
        <w:rPr>
          <w:rFonts w:ascii="Times New Roman" w:eastAsia="Times New Roman" w:hAnsi="Times New Roman" w:cs="Times New Roman"/>
          <w:sz w:val="28"/>
          <w:szCs w:val="28"/>
          <w:lang w:eastAsia="ru-RU"/>
        </w:rPr>
        <w:t xml:space="preserve"> тапсырған күннен бастап жиырма есеге ұлғаяды.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Осы тармақтың ережелері жалғыз акционері Қазақстан Республикасының Үкіметі болып табылатын екінші деңгейдегі банктердің кредиттік </w:t>
      </w:r>
      <w:r w:rsidRPr="00066174">
        <w:rPr>
          <w:rFonts w:ascii="Times New Roman" w:eastAsia="Times New Roman" w:hAnsi="Times New Roman" w:cs="Times New Roman"/>
          <w:sz w:val="28"/>
          <w:szCs w:val="28"/>
          <w:lang w:eastAsia="ru-RU"/>
        </w:rPr>
        <w:lastRenderedPageBreak/>
        <w:t>портфельдерінің сапасын жақсартуға маманданатын ұйымға және оның еншілес компанияларына қолданылмайды.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11. </w:t>
      </w:r>
      <w:r w:rsidRPr="00066174">
        <w:rPr>
          <w:rFonts w:ascii="Times New Roman" w:eastAsia="Times New Roman" w:hAnsi="Times New Roman" w:cs="Times New Roman"/>
          <w:sz w:val="28"/>
          <w:szCs w:val="28"/>
          <w:lang w:val="kk-KZ" w:eastAsia="ru-RU"/>
        </w:rPr>
        <w:t>Ж</w:t>
      </w:r>
      <w:r w:rsidRPr="00066174">
        <w:rPr>
          <w:rFonts w:ascii="Times New Roman" w:eastAsia="Times New Roman" w:hAnsi="Times New Roman" w:cs="Times New Roman"/>
          <w:sz w:val="28"/>
          <w:szCs w:val="28"/>
          <w:lang w:eastAsia="ru-RU"/>
        </w:rPr>
        <w:t xml:space="preserve">ерді пайдалану мен қорғауды мемлекеттік бақылауды жүзеге асыратын орталық уәкілетті орган ведомствосының облыстардың, республикалық маңызы бар қалалардың, астананың жер ресурстарын басқару жөніндегі аумақтық бөлімшесінің салық органдарына осы баптың 9 және 10-тармақтарында көрсетілген жер учаскелері бойынша мәліметтерді </w:t>
      </w:r>
      <w:r w:rsidRPr="00066174">
        <w:rPr>
          <w:rFonts w:ascii="Times New Roman" w:eastAsia="Times New Roman" w:hAnsi="Times New Roman" w:cs="Times New Roman"/>
          <w:sz w:val="28"/>
          <w:szCs w:val="28"/>
          <w:lang w:val="kk-KZ" w:eastAsia="ru-RU"/>
        </w:rPr>
        <w:t>ұсыну</w:t>
      </w:r>
      <w:r w:rsidRPr="00066174">
        <w:rPr>
          <w:rFonts w:ascii="Times New Roman" w:eastAsia="Times New Roman" w:hAnsi="Times New Roman" w:cs="Times New Roman"/>
          <w:sz w:val="28"/>
          <w:szCs w:val="28"/>
          <w:lang w:eastAsia="ru-RU"/>
        </w:rPr>
        <w:t xml:space="preserve"> тәртібін уәкілетті орган айқындайды.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bookmarkStart w:id="131" w:name="z10426"/>
      <w:bookmarkEnd w:id="131"/>
      <w:r w:rsidRPr="00066174">
        <w:rPr>
          <w:rFonts w:ascii="Times New Roman" w:eastAsia="Times New Roman" w:hAnsi="Times New Roman" w:cs="Times New Roman"/>
          <w:sz w:val="28"/>
          <w:szCs w:val="28"/>
          <w:lang w:eastAsia="ru-RU"/>
        </w:rPr>
        <w:t>12. Осы баптың 9 және 10-тармақтарында көрсетілген, олар бойынша облыстардың, республикалық маңызы бар қалалардың, астананың жер ресурстарын басқару жөніндегі аумақтық бөлімшесі жерді пайдалану мен қорғауды мемлекеттік бақылауды жүзеге асыратын орталық уәкілетті орган ведомствосы мәліметтер</w:t>
      </w:r>
      <w:r w:rsidRPr="00066174">
        <w:rPr>
          <w:rFonts w:ascii="Times New Roman" w:eastAsia="Times New Roman" w:hAnsi="Times New Roman" w:cs="Times New Roman"/>
          <w:sz w:val="28"/>
          <w:szCs w:val="28"/>
          <w:lang w:val="kk-KZ" w:eastAsia="ru-RU"/>
        </w:rPr>
        <w:t xml:space="preserve"> беретін</w:t>
      </w:r>
      <w:r w:rsidRPr="00066174">
        <w:rPr>
          <w:rFonts w:ascii="Times New Roman" w:eastAsia="Times New Roman" w:hAnsi="Times New Roman" w:cs="Times New Roman"/>
          <w:sz w:val="28"/>
          <w:szCs w:val="28"/>
          <w:lang w:eastAsia="ru-RU"/>
        </w:rPr>
        <w:t>жер учаскелері бойынша төлем</w:t>
      </w:r>
      <w:r w:rsidRPr="00066174">
        <w:rPr>
          <w:rFonts w:ascii="Times New Roman" w:eastAsia="Times New Roman" w:hAnsi="Times New Roman" w:cs="Times New Roman"/>
          <w:sz w:val="28"/>
          <w:szCs w:val="28"/>
          <w:lang w:val="kk-KZ" w:eastAsia="ru-RU"/>
        </w:rPr>
        <w:t>ақы</w:t>
      </w:r>
      <w:r w:rsidRPr="00066174">
        <w:rPr>
          <w:rFonts w:ascii="Times New Roman" w:eastAsia="Times New Roman" w:hAnsi="Times New Roman" w:cs="Times New Roman"/>
          <w:sz w:val="28"/>
          <w:szCs w:val="28"/>
          <w:lang w:eastAsia="ru-RU"/>
        </w:rPr>
        <w:t xml:space="preserve"> салық төлеушіге төлемақының есептелген сомасы туралы хабарлама жібере отырып, салық органдары жиырма есе мөлшерде есептейді.</w:t>
      </w:r>
    </w:p>
    <w:p w:rsidR="005D457B" w:rsidRPr="00066174" w:rsidRDefault="005D457B" w:rsidP="00B3159E">
      <w:pPr>
        <w:spacing w:after="0" w:line="240" w:lineRule="auto"/>
        <w:ind w:firstLine="709"/>
        <w:contextualSpacing/>
        <w:jc w:val="both"/>
        <w:outlineLvl w:val="2"/>
        <w:rPr>
          <w:rFonts w:ascii="Times New Roman" w:eastAsia="Times New Roman" w:hAnsi="Times New Roman" w:cs="Times New Roman"/>
          <w:b/>
          <w:bCs/>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61</w:t>
      </w:r>
      <w:r w:rsidRPr="00066174">
        <w:rPr>
          <w:rFonts w:ascii="Times New Roman" w:eastAsia="Times New Roman" w:hAnsi="Times New Roman" w:cs="Times New Roman"/>
          <w:b/>
          <w:bCs/>
          <w:sz w:val="28"/>
          <w:szCs w:val="28"/>
          <w:lang w:val="kk-KZ" w:eastAsia="ru-RU"/>
        </w:rPr>
        <w:t>4</w:t>
      </w:r>
      <w:r w:rsidRPr="00066174">
        <w:rPr>
          <w:rFonts w:ascii="Times New Roman" w:eastAsia="Times New Roman" w:hAnsi="Times New Roman" w:cs="Times New Roman"/>
          <w:b/>
          <w:bCs/>
          <w:sz w:val="28"/>
          <w:szCs w:val="28"/>
          <w:lang w:eastAsia="ru-RU"/>
        </w:rPr>
        <w:t>-бап. Пайдалы қатты қазбаларды барлауға немесе өндіруге арналған лицензия</w:t>
      </w:r>
      <w:r w:rsidRPr="00066174">
        <w:rPr>
          <w:rFonts w:ascii="Times New Roman" w:eastAsia="Times New Roman" w:hAnsi="Times New Roman" w:cs="Times New Roman"/>
          <w:b/>
          <w:bCs/>
          <w:sz w:val="28"/>
          <w:szCs w:val="28"/>
          <w:lang w:val="kk-KZ" w:eastAsia="ru-RU"/>
        </w:rPr>
        <w:t>ның</w:t>
      </w:r>
      <w:r w:rsidRPr="00066174">
        <w:rPr>
          <w:rFonts w:ascii="Times New Roman" w:eastAsia="Times New Roman" w:hAnsi="Times New Roman" w:cs="Times New Roman"/>
          <w:b/>
          <w:bCs/>
          <w:sz w:val="28"/>
          <w:szCs w:val="28"/>
          <w:lang w:eastAsia="ru-RU"/>
        </w:rPr>
        <w:t xml:space="preserve"> негізінде Қазақстан Республикасының жер қойнауы және жер қойнауын пайдалану туралы заңнамасына сәйкес жер қойнауы учаскелері үшін төлемақыны есептеу және төлеу тәртібі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Жер қойнауын пайдаланушылар қатты пайдалы қазбаларды барлауға немесе өндіруге арналған лицензия</w:t>
      </w:r>
      <w:r w:rsidRPr="00066174">
        <w:rPr>
          <w:rFonts w:ascii="Times New Roman" w:eastAsia="Times New Roman" w:hAnsi="Times New Roman" w:cs="Times New Roman"/>
          <w:sz w:val="28"/>
          <w:szCs w:val="28"/>
          <w:lang w:val="kk-KZ" w:eastAsia="ru-RU"/>
        </w:rPr>
        <w:t>ның</w:t>
      </w:r>
      <w:r w:rsidRPr="00066174">
        <w:rPr>
          <w:rFonts w:ascii="Times New Roman" w:eastAsia="Times New Roman" w:hAnsi="Times New Roman" w:cs="Times New Roman"/>
          <w:sz w:val="28"/>
          <w:szCs w:val="28"/>
          <w:lang w:eastAsia="ru-RU"/>
        </w:rPr>
        <w:t xml:space="preserve"> негізінде берілген жер қойнауы учаскесі бойынша жылдық төлемақы сомасын есепті салықтық кезеңнің 25 ақпанынан кешіктірмей – лицензия есепті жылдың 1 қаңтарындағы жағдай бойынша қолданылған жағдайда және ол аяқталғанға дейін немесе лицензия</w:t>
      </w:r>
      <w:r w:rsidRPr="00066174">
        <w:rPr>
          <w:rFonts w:ascii="Times New Roman" w:eastAsia="Times New Roman" w:hAnsi="Times New Roman" w:cs="Times New Roman"/>
          <w:sz w:val="28"/>
          <w:szCs w:val="28"/>
          <w:lang w:val="kk-KZ" w:eastAsia="ru-RU"/>
        </w:rPr>
        <w:t>ны</w:t>
      </w:r>
      <w:r w:rsidRPr="00066174">
        <w:rPr>
          <w:rFonts w:ascii="Times New Roman" w:eastAsia="Times New Roman" w:hAnsi="Times New Roman" w:cs="Times New Roman"/>
          <w:sz w:val="28"/>
          <w:szCs w:val="28"/>
          <w:lang w:eastAsia="ru-RU"/>
        </w:rPr>
        <w:t xml:space="preserve"> алған кезде есепті жылдың 1 ақпанын қоса алғанда – осы Кодекстің 563-бабының 1-тармағында белгіленген </w:t>
      </w:r>
      <w:r w:rsidRPr="00066174">
        <w:rPr>
          <w:rFonts w:ascii="Times New Roman" w:eastAsia="Times New Roman" w:hAnsi="Times New Roman" w:cs="Times New Roman"/>
          <w:sz w:val="28"/>
          <w:szCs w:val="28"/>
          <w:lang w:val="kk-KZ" w:eastAsia="ru-RU"/>
        </w:rPr>
        <w:t>мөлшерлемелер</w:t>
      </w:r>
      <w:r w:rsidRPr="00066174">
        <w:rPr>
          <w:rFonts w:ascii="Times New Roman" w:eastAsia="Times New Roman" w:hAnsi="Times New Roman" w:cs="Times New Roman"/>
          <w:sz w:val="28"/>
          <w:szCs w:val="28"/>
          <w:lang w:eastAsia="ru-RU"/>
        </w:rPr>
        <w:t xml:space="preserve"> бойынша айқындалатын жылдық төлемақы сомасы мөлшерінде төлейді.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Егер есепті салықтық кезеңнің 1 ақпанындағы жағдай бойынша қатты пайдалы қазбаларды барлауға немесе өндіруге арналған лицензияның қолданылу мерзімі ағымдағы салықтық кезеңнде аяқталатыны белгілі болған жағдайда, есепті салықтық кезеңнің 25 ақпанынан кешіктірілмейтін мерзімде осы баптың 3-тармағына сәйкес есептелген осындай лицензияның нақты қолданылу кезеңі үшін ақы төлеу жүргізілуге тиіс.</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Пайдалы қатты қазбаларды барлауға немесе өндіруге арналған лицензияны есепті салықтық кезеңнің 1 ақпанынан кейін алған немесе есепті салықтық кезең ішінде лицензияның қолданылуы тоқтатылған жағдайда, төлемақы сомасын осы Кодекстің 563-бабының 1-тармағында белгіленген төлемақы мөлшерлемелері</w:t>
      </w:r>
      <w:r w:rsidRPr="00066174">
        <w:rPr>
          <w:rFonts w:ascii="Times New Roman" w:eastAsia="Times New Roman" w:hAnsi="Times New Roman" w:cs="Times New Roman"/>
          <w:sz w:val="28"/>
          <w:szCs w:val="28"/>
          <w:lang w:val="kk-KZ" w:eastAsia="ru-RU"/>
        </w:rPr>
        <w:t>мөлшерлемелерін</w:t>
      </w:r>
      <w:r w:rsidRPr="00066174">
        <w:rPr>
          <w:rFonts w:ascii="Times New Roman" w:eastAsia="Times New Roman" w:hAnsi="Times New Roman" w:cs="Times New Roman"/>
          <w:sz w:val="28"/>
          <w:szCs w:val="28"/>
          <w:lang w:eastAsia="ru-RU"/>
        </w:rPr>
        <w:t xml:space="preserve"> және осындай лицензияның есепті салықтық кезеңндегі нақты қолданылу кезеңін негізге ала отырып</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жер қойнауын пайдаланушы айқындайды.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Бұл ретте лицензияның нақты қолданылу кезеңі салықтық кезеңнің басынан</w:t>
      </w:r>
      <w:r w:rsidRPr="00066174">
        <w:rPr>
          <w:rFonts w:ascii="Times New Roman" w:eastAsia="Times New Roman" w:hAnsi="Times New Roman" w:cs="Times New Roman"/>
          <w:sz w:val="28"/>
          <w:szCs w:val="28"/>
          <w:lang w:val="kk-KZ" w:eastAsia="ru-RU"/>
        </w:rPr>
        <w:t xml:space="preserve"> бастап</w:t>
      </w:r>
      <w:r w:rsidRPr="00066174">
        <w:rPr>
          <w:rFonts w:ascii="Times New Roman" w:eastAsia="Times New Roman" w:hAnsi="Times New Roman" w:cs="Times New Roman"/>
          <w:sz w:val="28"/>
          <w:szCs w:val="28"/>
          <w:lang w:eastAsia="ru-RU"/>
        </w:rPr>
        <w:t xml:space="preserve"> (егер мұндай лицензия салықтық кезең басталған күні қолданыста болған жағдайда) немесе мұндай лицензия қолданыла бастаған айдың 1-күнінен бастап, осындай лицензияның қолданылуы тоқтатылған айдың 1-күніне дейін немесе салықтық кезеңнің соңына дейін (егер,  егер мұндай лицензия салықтық кезең аяқталған күні қолданыста болса)</w:t>
      </w:r>
      <w:r w:rsidRPr="00066174">
        <w:rPr>
          <w:rFonts w:ascii="Times New Roman" w:eastAsia="Times New Roman" w:hAnsi="Times New Roman" w:cs="Times New Roman"/>
          <w:sz w:val="28"/>
          <w:szCs w:val="28"/>
          <w:lang w:val="kk-KZ" w:eastAsia="ru-RU"/>
        </w:rPr>
        <w:t xml:space="preserve"> айқындалады</w:t>
      </w:r>
      <w:r w:rsidRPr="00066174">
        <w:rPr>
          <w:rFonts w:ascii="Times New Roman" w:eastAsia="Times New Roman" w:hAnsi="Times New Roman" w:cs="Times New Roman"/>
          <w:sz w:val="28"/>
          <w:szCs w:val="28"/>
          <w:lang w:eastAsia="ru-RU"/>
        </w:rPr>
        <w:t>.</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Есепті салықтық кезеңнің 1 ақпанынан кейін қатты пайдалы қазбаларды барлауға немесе өндіруге арналған лицензияалынған немесе қолданылуы тоқтатылған жағдайларда мұндай лицензияның нақты қолданылу кезеңі үшін төлемақы сомасы лицензияның қолданылу мерзімі өткен тоқсаннан кейінгі тоқсанның екінші айының 25-күнінен кешіктірілмейтін мерзімде бюджетке енгізілуге тиіс.</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5. Төлемақы сомасы </w:t>
      </w:r>
      <w:r w:rsidRPr="00066174">
        <w:rPr>
          <w:rFonts w:ascii="Times New Roman" w:eastAsia="Times New Roman" w:hAnsi="Times New Roman" w:cs="Times New Roman"/>
          <w:sz w:val="28"/>
          <w:szCs w:val="28"/>
          <w:lang w:val="kk-KZ" w:eastAsia="ru-RU"/>
        </w:rPr>
        <w:t>ж</w:t>
      </w:r>
      <w:r w:rsidRPr="00066174">
        <w:rPr>
          <w:rFonts w:ascii="Times New Roman" w:eastAsia="Times New Roman" w:hAnsi="Times New Roman" w:cs="Times New Roman"/>
          <w:sz w:val="28"/>
          <w:szCs w:val="28"/>
          <w:lang w:eastAsia="ru-RU"/>
        </w:rPr>
        <w:t>ер қойнауы учаскесінің орналасқан жері бойынша бюджетке – қатты пайдалы қазбаларды барлауға немесе өндіруге арналған лицензия</w:t>
      </w:r>
      <w:r w:rsidRPr="00066174">
        <w:rPr>
          <w:rFonts w:ascii="Times New Roman" w:eastAsia="Times New Roman" w:hAnsi="Times New Roman" w:cs="Times New Roman"/>
          <w:sz w:val="28"/>
          <w:szCs w:val="28"/>
          <w:lang w:val="kk-KZ" w:eastAsia="ru-RU"/>
        </w:rPr>
        <w:t>ның</w:t>
      </w:r>
      <w:r w:rsidRPr="00066174">
        <w:rPr>
          <w:rFonts w:ascii="Times New Roman" w:eastAsia="Times New Roman" w:hAnsi="Times New Roman" w:cs="Times New Roman"/>
          <w:sz w:val="28"/>
          <w:szCs w:val="28"/>
          <w:lang w:eastAsia="ru-RU"/>
        </w:rPr>
        <w:t xml:space="preserve"> негізінде берілген жер қойнауы учаскесі бойынша төлем бойынша төленеді.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bookmarkStart w:id="132" w:name="z565"/>
      <w:bookmarkEnd w:id="132"/>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6</w:t>
      </w:r>
      <w:r w:rsidRPr="00066174">
        <w:rPr>
          <w:rFonts w:ascii="Times New Roman" w:eastAsia="Times New Roman" w:hAnsi="Times New Roman" w:cs="Times New Roman"/>
          <w:b/>
          <w:bCs/>
          <w:sz w:val="28"/>
          <w:szCs w:val="28"/>
          <w:lang w:val="en-US" w:eastAsia="ru-RU"/>
        </w:rPr>
        <w:t>15</w:t>
      </w:r>
      <w:r w:rsidRPr="00066174">
        <w:rPr>
          <w:rFonts w:ascii="Times New Roman" w:eastAsia="Times New Roman" w:hAnsi="Times New Roman" w:cs="Times New Roman"/>
          <w:b/>
          <w:bCs/>
          <w:sz w:val="28"/>
          <w:szCs w:val="28"/>
          <w:lang w:eastAsia="ru-RU"/>
        </w:rPr>
        <w:t>-бап. Салықтық есептілік</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7157CD">
      <w:pPr>
        <w:pStyle w:val="af0"/>
        <w:numPr>
          <w:ilvl w:val="0"/>
          <w:numId w:val="3"/>
        </w:numPr>
        <w:suppressAutoHyphens w:val="0"/>
        <w:spacing w:after="0" w:line="240" w:lineRule="auto"/>
        <w:ind w:left="0" w:firstLine="709"/>
        <w:jc w:val="both"/>
        <w:rPr>
          <w:rFonts w:eastAsia="Times New Roman" w:cs="Times New Roman"/>
          <w:szCs w:val="28"/>
          <w:lang w:eastAsia="ru-RU"/>
        </w:rPr>
      </w:pPr>
      <w:r w:rsidRPr="00066174">
        <w:rPr>
          <w:rFonts w:eastAsia="Times New Roman" w:cs="Times New Roman"/>
          <w:szCs w:val="28"/>
          <w:lang w:val="kk-KZ" w:eastAsia="ru-RU"/>
        </w:rPr>
        <w:t>Дара</w:t>
      </w:r>
      <w:r w:rsidRPr="00066174">
        <w:rPr>
          <w:rFonts w:eastAsia="Times New Roman" w:cs="Times New Roman"/>
          <w:szCs w:val="28"/>
          <w:lang w:eastAsia="ru-RU"/>
        </w:rPr>
        <w:t xml:space="preserve"> кәсіпкер болып табылмайтын жеке тұлғаларды, сондай-ақ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мүлік салығы бойынша салық базасы осы Кодекстің 529-бабына сәйкес есептелетін және (немесе) жеке тұрғын үй құрылысына бөлінген салық салу объектілері орналасқан жер учаскелері бойынша </w:t>
      </w:r>
      <w:r w:rsidRPr="00066174">
        <w:rPr>
          <w:rFonts w:ascii="Times New Roman" w:eastAsia="Times New Roman" w:hAnsi="Times New Roman" w:cs="Times New Roman"/>
          <w:sz w:val="28"/>
          <w:szCs w:val="28"/>
          <w:lang w:val="kk-KZ" w:eastAsia="ru-RU"/>
        </w:rPr>
        <w:t xml:space="preserve">дара </w:t>
      </w:r>
      <w:r w:rsidRPr="00066174">
        <w:rPr>
          <w:rFonts w:ascii="Times New Roman" w:eastAsia="Times New Roman" w:hAnsi="Times New Roman" w:cs="Times New Roman"/>
          <w:sz w:val="28"/>
          <w:szCs w:val="28"/>
          <w:lang w:eastAsia="ru-RU"/>
        </w:rPr>
        <w:t>кәсіпкерлер</w:t>
      </w:r>
      <w:r w:rsidRPr="00066174">
        <w:rPr>
          <w:rFonts w:ascii="Times New Roman" w:eastAsia="Times New Roman" w:hAnsi="Times New Roman" w:cs="Times New Roman"/>
          <w:sz w:val="28"/>
          <w:szCs w:val="28"/>
          <w:lang w:val="kk-KZ" w:eastAsia="ru-RU"/>
        </w:rPr>
        <w:t>ді</w:t>
      </w:r>
      <w:r w:rsidRPr="00066174">
        <w:rPr>
          <w:rFonts w:ascii="Times New Roman" w:eastAsia="Times New Roman" w:hAnsi="Times New Roman" w:cs="Times New Roman"/>
          <w:sz w:val="28"/>
          <w:szCs w:val="28"/>
          <w:lang w:eastAsia="ru-RU"/>
        </w:rPr>
        <w:t>қоспағанда, төлемақы төлеушілерсалық органдарына:</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жер учаскесінің орналасқан жері бойынша-уақытша өтеулі жер пайдалануға (жалға алуға)берілген жер учаскесі бойынша есептелген төлем</w:t>
      </w:r>
      <w:r w:rsidRPr="00066174">
        <w:rPr>
          <w:rFonts w:ascii="Times New Roman" w:eastAsia="Times New Roman" w:hAnsi="Times New Roman" w:cs="Times New Roman"/>
          <w:sz w:val="28"/>
          <w:szCs w:val="28"/>
          <w:lang w:val="kk-KZ" w:eastAsia="ru-RU"/>
        </w:rPr>
        <w:t>ақы</w:t>
      </w:r>
      <w:r w:rsidRPr="00066174">
        <w:rPr>
          <w:rFonts w:ascii="Times New Roman" w:eastAsia="Times New Roman" w:hAnsi="Times New Roman" w:cs="Times New Roman"/>
          <w:sz w:val="28"/>
          <w:szCs w:val="28"/>
          <w:lang w:eastAsia="ru-RU"/>
        </w:rPr>
        <w:t xml:space="preserve"> бойынша;</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жер қойнауы учаскесінің орналасқан жері бойынша-жер қойнауын пайдаланушыға қатты пайдалы қазбаларды барлауға немесе өндіруге арналған лицензия</w:t>
      </w:r>
      <w:r w:rsidRPr="00066174">
        <w:rPr>
          <w:rFonts w:ascii="Times New Roman" w:eastAsia="Times New Roman" w:hAnsi="Times New Roman" w:cs="Times New Roman"/>
          <w:sz w:val="28"/>
          <w:szCs w:val="28"/>
          <w:lang w:val="kk-KZ" w:eastAsia="ru-RU"/>
        </w:rPr>
        <w:t>ның</w:t>
      </w:r>
      <w:r w:rsidRPr="00066174">
        <w:rPr>
          <w:rFonts w:ascii="Times New Roman" w:eastAsia="Times New Roman" w:hAnsi="Times New Roman" w:cs="Times New Roman"/>
          <w:sz w:val="28"/>
          <w:szCs w:val="28"/>
          <w:lang w:eastAsia="ru-RU"/>
        </w:rPr>
        <w:t xml:space="preserve"> негізінде берілген жер қойнауы учаскесі бойынша төлем</w:t>
      </w:r>
      <w:r w:rsidRPr="00066174">
        <w:rPr>
          <w:rFonts w:ascii="Times New Roman" w:eastAsia="Times New Roman" w:hAnsi="Times New Roman" w:cs="Times New Roman"/>
          <w:sz w:val="28"/>
          <w:szCs w:val="28"/>
          <w:lang w:val="kk-KZ" w:eastAsia="ru-RU"/>
        </w:rPr>
        <w:t>ақы</w:t>
      </w:r>
      <w:r w:rsidRPr="00066174">
        <w:rPr>
          <w:rFonts w:ascii="Times New Roman" w:eastAsia="Times New Roman" w:hAnsi="Times New Roman" w:cs="Times New Roman"/>
          <w:sz w:val="28"/>
          <w:szCs w:val="28"/>
          <w:lang w:eastAsia="ru-RU"/>
        </w:rPr>
        <w:t xml:space="preserve"> бойыншаағымдағы төлемдер сомаларының есе</w:t>
      </w:r>
      <w:r w:rsidRPr="00066174">
        <w:rPr>
          <w:rFonts w:ascii="Times New Roman" w:eastAsia="Times New Roman" w:hAnsi="Times New Roman" w:cs="Times New Roman"/>
          <w:sz w:val="28"/>
          <w:szCs w:val="28"/>
          <w:lang w:val="kk-KZ" w:eastAsia="ru-RU"/>
        </w:rPr>
        <w:t>птемелері</w:t>
      </w:r>
      <w:r w:rsidRPr="00066174">
        <w:rPr>
          <w:rFonts w:ascii="Times New Roman" w:eastAsia="Times New Roman" w:hAnsi="Times New Roman" w:cs="Times New Roman"/>
          <w:sz w:val="28"/>
          <w:szCs w:val="28"/>
          <w:lang w:eastAsia="ru-RU"/>
        </w:rPr>
        <w:t xml:space="preserve">н </w:t>
      </w:r>
      <w:r w:rsidRPr="00066174">
        <w:rPr>
          <w:rFonts w:ascii="Times New Roman" w:eastAsia="Times New Roman" w:hAnsi="Times New Roman" w:cs="Times New Roman"/>
          <w:sz w:val="28"/>
          <w:szCs w:val="28"/>
          <w:lang w:val="kk-KZ" w:eastAsia="ru-RU"/>
        </w:rPr>
        <w:t>ұсынады</w:t>
      </w:r>
      <w:r w:rsidRPr="00066174">
        <w:rPr>
          <w:rFonts w:ascii="Times New Roman" w:eastAsia="Times New Roman" w:hAnsi="Times New Roman" w:cs="Times New Roman"/>
          <w:sz w:val="28"/>
          <w:szCs w:val="28"/>
          <w:lang w:eastAsia="ru-RU"/>
        </w:rPr>
        <w:t>.</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2. Ағымдағы төлемдер сомаларының есе</w:t>
      </w:r>
      <w:r w:rsidRPr="00066174">
        <w:rPr>
          <w:rFonts w:ascii="Times New Roman" w:eastAsia="Times New Roman" w:hAnsi="Times New Roman" w:cs="Times New Roman"/>
          <w:sz w:val="28"/>
          <w:szCs w:val="28"/>
          <w:lang w:val="kk-KZ" w:eastAsia="ru-RU"/>
        </w:rPr>
        <w:t>птемелер</w:t>
      </w:r>
      <w:r w:rsidRPr="00066174">
        <w:rPr>
          <w:rFonts w:ascii="Times New Roman" w:eastAsia="Times New Roman" w:hAnsi="Times New Roman" w:cs="Times New Roman"/>
          <w:sz w:val="28"/>
          <w:szCs w:val="28"/>
          <w:lang w:eastAsia="ru-RU"/>
        </w:rPr>
        <w:t xml:space="preserve">ін </w:t>
      </w:r>
      <w:r w:rsidRPr="00066174">
        <w:rPr>
          <w:rFonts w:ascii="Times New Roman" w:eastAsia="Times New Roman" w:hAnsi="Times New Roman" w:cs="Times New Roman"/>
          <w:sz w:val="28"/>
          <w:szCs w:val="28"/>
          <w:lang w:val="kk-KZ" w:eastAsia="ru-RU"/>
        </w:rPr>
        <w:t xml:space="preserve">төлемақы </w:t>
      </w:r>
      <w:r w:rsidRPr="00066174">
        <w:rPr>
          <w:rFonts w:ascii="Times New Roman" w:eastAsia="Times New Roman" w:hAnsi="Times New Roman" w:cs="Times New Roman"/>
          <w:sz w:val="28"/>
          <w:szCs w:val="28"/>
          <w:lang w:eastAsia="ru-RU"/>
        </w:rPr>
        <w:t>төлеушілер есепті салықтық кезеңнің 20 ақпанынан кешіктірмей ұсынады.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Уақытша өтеулі жер пайдалану туралы шарт жасасқан немесе есепті салықтық кезеңнің 20 ақпанынан кейін қатты пайдалы қазбаларды барлауға немесе өндіруге лицензия алған тұлғалар ағымдағы төлемдер сомасының есебін шарт жасасқан немесе лицензияны алған айдан кейінгі айдың 20-күнінен кешіктірмей ұсынады.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4. Жергілікті атқарушы орган немесе арнайы экономикалық аймақтың әкімшілігі уақытша жер пайдалану туралы шартты бұзған немесе қатты пайдалы қазбаларды барлауға немесе өндіруге арналған лицензияның қолданылуын тоқтатқан кезде есепті салықтық кезеңнің 20 ақпанынан кейін ағымдағы </w:t>
      </w:r>
      <w:r w:rsidRPr="00066174">
        <w:rPr>
          <w:rFonts w:ascii="Times New Roman" w:eastAsia="Times New Roman" w:hAnsi="Times New Roman" w:cs="Times New Roman"/>
          <w:sz w:val="28"/>
          <w:szCs w:val="28"/>
          <w:lang w:val="kk-KZ" w:eastAsia="ru-RU"/>
        </w:rPr>
        <w:lastRenderedPageBreak/>
        <w:t>төлемдер сомаларының қосымша есебі шарттың қолданылу мерзімі аяқталған (бұзылған) күннен бастап күнтізбелік он күннен кешіктірілмей ұсынылады.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2-параграф. Табиғи ресурстарды пайдаланғаны үшін төлемақы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133" w:name="z566"/>
      <w:bookmarkEnd w:id="133"/>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 xml:space="preserve">616-бап. Жалпы ережелер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Табиғи ресурстарды пайдаланғаны үшін төлемақы (бұдан әрі осы параграфтың мақсатында – төлемақы):</w:t>
      </w:r>
    </w:p>
    <w:p w:rsidR="005D457B" w:rsidRPr="00066174" w:rsidRDefault="005D457B" w:rsidP="00B3159E">
      <w:pPr>
        <w:pStyle w:val="af0"/>
        <w:tabs>
          <w:tab w:val="left" w:pos="993"/>
        </w:tabs>
        <w:suppressAutoHyphens w:val="0"/>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1) жерүсті көздерінің су ресурстарын;</w:t>
      </w:r>
    </w:p>
    <w:p w:rsidR="005D457B" w:rsidRPr="00066174" w:rsidRDefault="005D457B" w:rsidP="00B3159E">
      <w:pPr>
        <w:pStyle w:val="af0"/>
        <w:tabs>
          <w:tab w:val="left" w:pos="993"/>
        </w:tabs>
        <w:suppressAutoHyphens w:val="0"/>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2) жануарлар дүниесін;</w:t>
      </w:r>
    </w:p>
    <w:p w:rsidR="005D457B" w:rsidRPr="00066174" w:rsidRDefault="005D457B" w:rsidP="00B3159E">
      <w:pPr>
        <w:pStyle w:val="af0"/>
        <w:tabs>
          <w:tab w:val="left" w:pos="993"/>
        </w:tabs>
        <w:suppressAutoHyphens w:val="0"/>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3) өсімдік және орман ресурстарын пайдаланғаны үшін алынады.</w:t>
      </w:r>
    </w:p>
    <w:p w:rsidR="005D457B" w:rsidRPr="00066174" w:rsidRDefault="005D457B" w:rsidP="007157CD">
      <w:pPr>
        <w:pStyle w:val="af0"/>
        <w:numPr>
          <w:ilvl w:val="0"/>
          <w:numId w:val="4"/>
        </w:numPr>
        <w:tabs>
          <w:tab w:val="left" w:pos="993"/>
        </w:tabs>
        <w:suppressAutoHyphens w:val="0"/>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Жерүсті көздерінің су ресурстарын пайдаланғаны үшін төлемақы су қорын пайдалану және қорғау, сумен жабдықтау, су бұру саласындағы уәкілетті органның рұқсат беру құжаты негізінде жүзеге асырылатын арнайы су пайдалану түрлері үшін алынады.</w:t>
      </w:r>
    </w:p>
    <w:p w:rsidR="005D457B" w:rsidRPr="00066174" w:rsidRDefault="005D457B" w:rsidP="00B3159E">
      <w:pPr>
        <w:pStyle w:val="af0"/>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Ресімделген рұқсат құжатынсыз арнайы су пайдалану су алудың нақты көлемі белгіленген лимиттерден асыра су пайдалану ретінде қаралады.</w:t>
      </w:r>
    </w:p>
    <w:p w:rsidR="005D457B" w:rsidRPr="00066174" w:rsidRDefault="005D457B" w:rsidP="007157CD">
      <w:pPr>
        <w:pStyle w:val="af0"/>
        <w:numPr>
          <w:ilvl w:val="0"/>
          <w:numId w:val="4"/>
        </w:numPr>
        <w:tabs>
          <w:tab w:val="left" w:pos="993"/>
        </w:tabs>
        <w:suppressAutoHyphens w:val="0"/>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Жануарлар дүниесін пайдаланғаны үшін төлемақы жануарлар дүниесін арнайы пайдалану тәртібінде алынады.</w:t>
      </w:r>
    </w:p>
    <w:p w:rsidR="005D457B" w:rsidRPr="00066174" w:rsidRDefault="005D457B" w:rsidP="00B3159E">
      <w:pPr>
        <w:pStyle w:val="af0"/>
        <w:tabs>
          <w:tab w:val="left" w:pos="993"/>
        </w:tabs>
        <w:suppressAutoHyphens w:val="0"/>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Сирек кездесетін және құрып кету қаупі төнген жануарлар түрлерін пайдаланғаны үшін төлемақы әрбір жеке жағдайда Қазақстан Республикасының Үкіметі осы жануарларды табиғи ортадан алып қоюға рұқсат беру кезінде белгілейді.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Мына кезде:</w:t>
      </w:r>
    </w:p>
    <w:p w:rsidR="005D457B" w:rsidRPr="00066174" w:rsidRDefault="005D457B" w:rsidP="00B3159E">
      <w:pPr>
        <w:pStyle w:val="af0"/>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 xml:space="preserve">1) жануарларды таңбалау, сақиналау, қоныс аудару, жасанды түрде өсіру және оларды кейіннен табиғи ортаға шығара отырып, ғылыми-зерттеу және шаруашылық мақсаттарда будандастыру мақсаттары үшін табиғи ортадан алып қою кезінде; </w:t>
      </w:r>
    </w:p>
    <w:p w:rsidR="005D457B" w:rsidRPr="00066174" w:rsidRDefault="005D457B" w:rsidP="00B3159E">
      <w:pPr>
        <w:pStyle w:val="af0"/>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 xml:space="preserve">2) жасанды жолмен өсірілген және еріксіз және (немесе) жартылай ерікті жағдайларда ұсталған, жеке және заңды тұлғалардың меншігі болып табылатын жануарлар дүниесі объектілерін пайдалану кезінде; </w:t>
      </w:r>
    </w:p>
    <w:p w:rsidR="005D457B" w:rsidRPr="00066174" w:rsidRDefault="005D457B" w:rsidP="00B3159E">
      <w:pPr>
        <w:pStyle w:val="af0"/>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 xml:space="preserve">3) жануарлар дүниесін қорғау, өсімін молайту және пайдалану саласындағы уәкілетті мемлекеттік орган балық ресурстарын және су жануарларының басқа да түрлерін пайдалануға биологиялық негіздеу мақсатында балықтар мен басқа да су жануарларын бақылау үшін аулауды жүзеге асырған кезде; </w:t>
      </w:r>
    </w:p>
    <w:p w:rsidR="005D457B" w:rsidRPr="00066174" w:rsidRDefault="005D457B" w:rsidP="00B3159E">
      <w:pPr>
        <w:pStyle w:val="af0"/>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4) халықтың денсаулығын қорғау, ауыл шаруашылығы және басқа да үй жануарларының ауруларынан қорғау, қоршаған ортаға залалды болдырмау, ауыл шаруашылығы қызметіне елеулі залал келтіру қаупінің алдын алу мақсатында саны реттеуге жататын жануарлар түрлерін алып қою кезінде төлемақы алынбайды.</w:t>
      </w:r>
    </w:p>
    <w:p w:rsidR="005D457B" w:rsidRPr="00066174" w:rsidRDefault="005D457B" w:rsidP="007157CD">
      <w:pPr>
        <w:pStyle w:val="af0"/>
        <w:numPr>
          <w:ilvl w:val="0"/>
          <w:numId w:val="4"/>
        </w:numPr>
        <w:tabs>
          <w:tab w:val="left" w:pos="993"/>
        </w:tabs>
        <w:suppressAutoHyphens w:val="0"/>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lastRenderedPageBreak/>
        <w:t>Мемлекеттік орман қоры жерлерінен және ерекше қорғалатын табиғи аумақтардан басқа барлық санаттағы жерлердің учаскелерінде өсімдік ресурстарын пайдаланғаны үшін төлемақы фармацевтикалық, азық-түлік және техникалық қажеттіліктер үшін өсімдіктердің жабайы түрлерін дайындау (жинау) кезінде арнайы пайдалану тәртібінде алынады;</w:t>
      </w:r>
    </w:p>
    <w:p w:rsidR="005D457B" w:rsidRPr="00066174" w:rsidRDefault="005D457B" w:rsidP="007157CD">
      <w:pPr>
        <w:pStyle w:val="af0"/>
        <w:numPr>
          <w:ilvl w:val="0"/>
          <w:numId w:val="4"/>
        </w:numPr>
        <w:tabs>
          <w:tab w:val="left" w:pos="993"/>
        </w:tabs>
        <w:suppressAutoHyphens w:val="0"/>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Мемлекеттік орман қорының учаскелеріндемынадайорман пайдалану үшін пайдаланғаны үшін:</w:t>
      </w:r>
    </w:p>
    <w:p w:rsidR="005D457B" w:rsidRPr="00066174" w:rsidRDefault="005D457B" w:rsidP="00B3159E">
      <w:pPr>
        <w:pStyle w:val="af0"/>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 xml:space="preserve">1) ағаш дайындау; </w:t>
      </w:r>
    </w:p>
    <w:p w:rsidR="005D457B" w:rsidRPr="00066174" w:rsidRDefault="005D457B" w:rsidP="00B3159E">
      <w:pPr>
        <w:pStyle w:val="af0"/>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 xml:space="preserve">2) шайыр мен ағаш шырындарын дайындау; </w:t>
      </w:r>
    </w:p>
    <w:p w:rsidR="005D457B" w:rsidRPr="00066174" w:rsidRDefault="005D457B" w:rsidP="00B3159E">
      <w:pPr>
        <w:pStyle w:val="af0"/>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 xml:space="preserve">3) жанама ағаш ресурстарын (қабығын, бұтақтарын, діңгектерін, тамырларын, жапырақтарын, ағаштар мен бұталардың бүршіктерін) дайындау; </w:t>
      </w:r>
    </w:p>
    <w:p w:rsidR="005D457B" w:rsidRPr="00066174" w:rsidRDefault="005D457B" w:rsidP="00B3159E">
      <w:pPr>
        <w:pStyle w:val="af0"/>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 xml:space="preserve">4) жанама орман пайдалану (шөп шабу, мал жаю, марал шаруашылығы, аң шаруашылығы, ара ұялары мен омарталарды орналастыру, бау-бақша өсіру, бақша өсіру, бау-бақша өсіру және өзге де ауыл шаруашылығы дақылдарын өсіру, дәрілік өсімдіктер мен техникалық шикізатты, жабайы өсетін жемістерді, жаңғақтарды, саңырауқұлақтарды, жидектерді және басқа да тамақ өнімдерін, мүкті, орман түбін және құлаған жапырақтарды,қамыс дайындау және жинау);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5) мемлекеттік орман қоры учаскелерін: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мәдени-сауықтыру, рекреациялық, туристік және спорттық мақсаттар;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аңшылық шаруашылығының қажеттіліктері үшін пайдалану; </w:t>
      </w:r>
    </w:p>
    <w:p w:rsidR="005D457B" w:rsidRPr="00066174" w:rsidRDefault="005D457B" w:rsidP="00B3159E">
      <w:pPr>
        <w:pStyle w:val="af0"/>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6) мемлекеттік орман қорының учаскелерін арнайы мақсаттағы ағаш және бұта тұқымдарының отырғызу материалдарын және плантациялық екпелерді өсіру үшін пайдалану үшін төлемақы алынады.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тараудың мақсаттары үшін Қазақстан Республикасы Үкіметінің тиісті шешімі негізінде өсімдіктердің сирек кездесетін және құрып кету қаупі төнген түрлерін, олардың бөліктерін немесе дериваттарын алып қою да орман пайдалануға жатады.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Өсімдіктердің сирек кездесетін және құрып кету қаупі төнген түрлерін, олардың бөліктерін немесе дериваттарынтабиғи ортаданалып қою туралы шешім қабылдаған кезде мұндай алып қою көлемдерін, төлемақы мөлшерін және оны төлеу мерзімін әрбір жеке жағдайда Қазақстан Республикасының Үкіметі белгілейді.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Мемлекеттік орман қоры учаскелерінде орман пайдалану құқығы Қазақстан Республикасының Орман заңнамасында белгіленген тәртіппен және мерзімдерде берілетін ағаш кесу билеті және орман билеті (бұдан әрі – рұқсат беру құжаты) негізінде беріледі.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Өсімдіктер дүниесін арнайы пайдалану тәртібінде өсімдік ресурстарын пайдалану құқығы Қазақстан Республикасының салық заңнамасына сәйкес Өсімдік ресурстарын пайдаланғаны үшін төлемақы енгізілген және фармацевтикалық, азық-түлік және техникалық қажеттіліктер үшін жабайы өсімдіктерді дайындау (жинау) туралы хабарлама жіберілген жағдайда беріледі.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6. Су қорын пайдалану және қорғау, сумен жабдықтау, су бұру саласындағы уәкілетті органның өңірлік органдары тоқсан сайын, есепті </w:t>
      </w:r>
      <w:r w:rsidRPr="00066174">
        <w:rPr>
          <w:rFonts w:ascii="Times New Roman" w:eastAsia="Times New Roman" w:hAnsi="Times New Roman" w:cs="Times New Roman"/>
          <w:sz w:val="28"/>
          <w:szCs w:val="28"/>
          <w:lang w:val="kk-KZ" w:eastAsia="ru-RU"/>
        </w:rPr>
        <w:lastRenderedPageBreak/>
        <w:t xml:space="preserve">тоқсаннан кейінгі екінші айдың 25-күнінен кешіктірмей өзінің орналасқан жері бойынша салық органдарына төлемақы төлеушілер мен салық салу объектілері, олардың орналасқан жері, арнайы су пайдалануға берілген рұқсаттар, суды пайдаланудың белгіленген лимиттері, су пайдалану рұқсаттары мен лимттеріне енгізілген өзгерістер,  Қазақстан Республикасының су заңнамасының сақталуын тексерудің нәтижелері, уәкілетті орган белгілеген нысан бойынша Қазақстан Республикасының су заңнамасының сақталуын тексеру нәтижелеріне шағымдану жөніндегі сот шешімдері туралы мәліметтерді ұсынады.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Жануарлар дүниесін қорғау, өсімін молайту және пайдалану саласындағы уәкілетті мемлекеттік орган және жергілікті атқарушы органдар тоқсан сайын, есепті тоқсаннан кейінгі айдың 15-күнінен кешіктірілмейтін мерзімде өзінің орналасқан жері бойынша салық органдарына уәкілетті орган белгілеген нысан бойынша төлемақы төлеушілер және салық салу объектілері туралы мәліметтерді ұсынады.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Мемлекеттік орман иеленушілер (жергілікті атқарушы органдардың орман шаруашылығының мемлекеттік мекемелері; орман шаруашылығының мемлекеттік мекемелері және орман шаруашылығы саласындағы уәкілетті органның мемлекеттік ұйымдары; ерекше қорғалатын табиғи аумақтар саласындағы уәкілетті органның табиғат қорғау мекемелері; көлік саласындағы мемлекеттік саясатты іске асыруды жүзеге асыратын уәкілетті мемлекеттік органның және ведомстволық бағыныстылығына сәйкес автомобиль жолдары жөніндегі уәкілетті органның мемлекеттік ұйымдары) тоқсан сайын есепті тоқсаннан кейінгі екінші айдың 15-күнінен кешіктірілмейтін мерзімде өзінің орналасқан жері бойынша салық органдарына уәкілетті орган белгілеген нысан бойынша ақы төлеушілер және салық салу объектілері туралы мәліметтерді ұсынады.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9. Облыстардың, республикалық маңызы бар қалалардың және астананың жергілікті атқарушы органдары тоқсан сайын есепті тоқсаннан (жылдан) кейінгі екінші айдың 15-күнінен кешіктірілмейтін мерзімде уәкілетті орган белгілеген нысан бойынша өзінің орналасқан жері бойынша салық органдарына өсімдік ресурстарын пайдаланғаны үшін төлемақы төлеушілер және салық салу объектілері туралы мәліметтерді ұсынады.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10. Орман шаруашылығы, ерекше қорғалатын табиғи аумақтар және өсімдіктер дүниесі саласындағы уәкілетті органдар жыл сайын есепті жылдан кейінгі екінші айдың 15-күнінен кешіктірілмейтін мерзімде өзінің орналасқан жері бойынша салық органдарына мөлшері осы баптың 2-тармағына сәйкес айқындалатын төлемақы төлеушілер және уәкілетті орган белгілеген нысан бойынша салық салу объектілері туралы мәліметтерді ұсынады.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6</w:t>
      </w:r>
      <w:r w:rsidRPr="00066174">
        <w:rPr>
          <w:rFonts w:ascii="Times New Roman" w:eastAsia="Times New Roman" w:hAnsi="Times New Roman" w:cs="Times New Roman"/>
          <w:b/>
          <w:bCs/>
          <w:sz w:val="28"/>
          <w:szCs w:val="28"/>
          <w:lang w:val="kk-KZ" w:eastAsia="ru-RU"/>
        </w:rPr>
        <w:t>17</w:t>
      </w:r>
      <w:r w:rsidRPr="00066174">
        <w:rPr>
          <w:rFonts w:ascii="Times New Roman" w:eastAsia="Times New Roman" w:hAnsi="Times New Roman" w:cs="Times New Roman"/>
          <w:b/>
          <w:bCs/>
          <w:sz w:val="28"/>
          <w:szCs w:val="28"/>
          <w:lang w:eastAsia="ru-RU"/>
        </w:rPr>
        <w:t>-бап. Төлем</w:t>
      </w:r>
      <w:r w:rsidRPr="00066174">
        <w:rPr>
          <w:rFonts w:ascii="Times New Roman" w:eastAsia="Times New Roman" w:hAnsi="Times New Roman" w:cs="Times New Roman"/>
          <w:b/>
          <w:bCs/>
          <w:sz w:val="28"/>
          <w:szCs w:val="28"/>
          <w:lang w:val="kk-KZ" w:eastAsia="ru-RU"/>
        </w:rPr>
        <w:t>ақы</w:t>
      </w:r>
      <w:r w:rsidRPr="00066174">
        <w:rPr>
          <w:rFonts w:ascii="Times New Roman" w:eastAsia="Times New Roman" w:hAnsi="Times New Roman" w:cs="Times New Roman"/>
          <w:b/>
          <w:bCs/>
          <w:sz w:val="28"/>
          <w:szCs w:val="28"/>
          <w:lang w:eastAsia="ru-RU"/>
        </w:rPr>
        <w:t xml:space="preserve"> төлеушілер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7157CD">
      <w:pPr>
        <w:pStyle w:val="af0"/>
        <w:numPr>
          <w:ilvl w:val="0"/>
          <w:numId w:val="5"/>
        </w:numPr>
        <w:suppressAutoHyphens w:val="0"/>
        <w:spacing w:after="0" w:line="240" w:lineRule="auto"/>
        <w:ind w:left="0" w:firstLine="709"/>
        <w:jc w:val="both"/>
        <w:rPr>
          <w:rFonts w:eastAsia="Times New Roman" w:cs="Times New Roman"/>
          <w:szCs w:val="28"/>
          <w:lang w:eastAsia="ru-RU"/>
        </w:rPr>
      </w:pPr>
      <w:r w:rsidRPr="00066174">
        <w:rPr>
          <w:rFonts w:eastAsia="Times New Roman" w:cs="Times New Roman"/>
          <w:szCs w:val="28"/>
          <w:lang w:val="kk-KZ" w:eastAsia="ru-RU"/>
        </w:rPr>
        <w:t>Мыналар</w:t>
      </w:r>
      <w:r w:rsidRPr="00066174">
        <w:rPr>
          <w:rFonts w:eastAsia="Times New Roman" w:cs="Times New Roman"/>
          <w:szCs w:val="28"/>
          <w:lang w:eastAsia="ru-RU"/>
        </w:rPr>
        <w:t>:</w:t>
      </w:r>
    </w:p>
    <w:p w:rsidR="005D457B" w:rsidRPr="00066174" w:rsidRDefault="005D457B" w:rsidP="00B3159E">
      <w:pPr>
        <w:pStyle w:val="af0"/>
        <w:spacing w:after="0" w:line="240" w:lineRule="auto"/>
        <w:ind w:left="0" w:firstLine="709"/>
        <w:jc w:val="both"/>
        <w:rPr>
          <w:rFonts w:eastAsia="Times New Roman" w:cs="Times New Roman"/>
          <w:szCs w:val="28"/>
          <w:lang w:eastAsia="ru-RU"/>
        </w:rPr>
      </w:pPr>
      <w:r w:rsidRPr="00066174">
        <w:rPr>
          <w:rFonts w:eastAsia="Times New Roman" w:cs="Times New Roman"/>
          <w:szCs w:val="28"/>
          <w:lang w:eastAsia="ru-RU"/>
        </w:rPr>
        <w:t>1.1 жерүсті көздерінің су ресурстарын: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 жер үсті және теңіз суларынан механикалық және өздігінен ағатын су алу бойынша стационарлық, жылжымалы және қалқымалы құрылыстарды қолдана отырып;</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гидравликалық электр станцияларын қолдан</w:t>
      </w:r>
      <w:r w:rsidRPr="00066174">
        <w:rPr>
          <w:rFonts w:ascii="Times New Roman" w:eastAsia="Times New Roman" w:hAnsi="Times New Roman" w:cs="Times New Roman"/>
          <w:sz w:val="28"/>
          <w:szCs w:val="28"/>
          <w:lang w:val="kk-KZ" w:eastAsia="ru-RU"/>
        </w:rPr>
        <w:t>а отырып</w:t>
      </w:r>
      <w:r w:rsidRPr="00066174">
        <w:rPr>
          <w:rFonts w:ascii="Times New Roman" w:eastAsia="Times New Roman" w:hAnsi="Times New Roman" w:cs="Times New Roman"/>
          <w:sz w:val="28"/>
          <w:szCs w:val="28"/>
          <w:lang w:eastAsia="ru-RU"/>
        </w:rPr>
        <w:t>;</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балық шаруашылығын жүргізу үшін су шаруашылығы құрылыстарын қолдана отырып;</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4) </w:t>
      </w:r>
      <w:r w:rsidRPr="00066174">
        <w:rPr>
          <w:rFonts w:ascii="Times New Roman" w:eastAsia="Times New Roman" w:hAnsi="Times New Roman" w:cs="Times New Roman"/>
          <w:sz w:val="28"/>
          <w:szCs w:val="28"/>
          <w:lang w:eastAsia="ru-RU"/>
        </w:rPr>
        <w:t>су көлігінің қажеттіліктері үшінпайдалануды жүзеге асыратын жеке және заңды тұлғалар (бастапқы су пайдаланушылар)</w:t>
      </w:r>
      <w:r w:rsidRPr="00066174">
        <w:rPr>
          <w:rFonts w:ascii="Times New Roman" w:eastAsia="Times New Roman" w:hAnsi="Times New Roman" w:cs="Times New Roman"/>
          <w:sz w:val="28"/>
          <w:szCs w:val="28"/>
          <w:lang w:val="kk-KZ" w:eastAsia="ru-RU"/>
        </w:rPr>
        <w:t>;</w:t>
      </w:r>
    </w:p>
    <w:p w:rsidR="005D457B" w:rsidRPr="00066174" w:rsidRDefault="005D457B" w:rsidP="007157CD">
      <w:pPr>
        <w:pStyle w:val="af0"/>
        <w:numPr>
          <w:ilvl w:val="1"/>
          <w:numId w:val="5"/>
        </w:numPr>
        <w:tabs>
          <w:tab w:val="left" w:pos="720"/>
        </w:tabs>
        <w:suppressAutoHyphens w:val="0"/>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Қазақстан Республикасының заңнамасында айқындалған тәртіппен жануарлар дүниесін арнайы пайдалану құқығын алған адамдар.</w:t>
      </w:r>
    </w:p>
    <w:p w:rsidR="005D457B" w:rsidRPr="00066174" w:rsidRDefault="005D457B" w:rsidP="00B3159E">
      <w:pPr>
        <w:pStyle w:val="af0"/>
        <w:tabs>
          <w:tab w:val="left" w:pos="709"/>
        </w:tabs>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 xml:space="preserve">1.3 мемлекеттік орман иеленушілер және Қазақстан Республикасының Орман кодексінде айқындалған тәртіппен орман пайдалану құқығын алған адамдар; </w:t>
      </w:r>
    </w:p>
    <w:p w:rsidR="005D457B" w:rsidRPr="00066174" w:rsidRDefault="005D457B" w:rsidP="00B3159E">
      <w:pPr>
        <w:pStyle w:val="af0"/>
        <w:tabs>
          <w:tab w:val="left" w:pos="709"/>
        </w:tabs>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1.4 Қазақстан Республикасы Үкіметінің тиісті шешімі негізінде өсімдіктердің сирек кездесетін және құрып кету қаупі төнген түрлерін, олардың бөліктерін немесе дериваттарын алып қою құқығын алған адамдар;</w:t>
      </w:r>
    </w:p>
    <w:p w:rsidR="005D457B" w:rsidRPr="00066174" w:rsidRDefault="005D457B" w:rsidP="00B3159E">
      <w:pPr>
        <w:pStyle w:val="af0"/>
        <w:tabs>
          <w:tab w:val="left" w:pos="709"/>
        </w:tabs>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1.5 фармацевтикалық, азық-түлік және техникалық қажеттіліктер үшін өсімдіктердің жабайы түрлерін дайындауды (жинауды) жүзеге асыратын тұлғалар төлемақы төлеушілер болып табылады.</w:t>
      </w:r>
    </w:p>
    <w:p w:rsidR="005D457B" w:rsidRPr="00066174" w:rsidRDefault="005D457B" w:rsidP="00B3159E">
      <w:pPr>
        <w:pStyle w:val="af0"/>
        <w:tabs>
          <w:tab w:val="left" w:pos="709"/>
        </w:tabs>
        <w:spacing w:after="0" w:line="240" w:lineRule="auto"/>
        <w:ind w:left="0" w:firstLine="709"/>
        <w:jc w:val="both"/>
        <w:rPr>
          <w:rFonts w:eastAsia="Times New Roman" w:cs="Times New Roman"/>
          <w:szCs w:val="28"/>
          <w:lang w:val="kk-KZ" w:eastAsia="ru-RU"/>
        </w:rPr>
      </w:pPr>
      <w:r w:rsidRPr="00066174">
        <w:rPr>
          <w:rFonts w:eastAsia="Times New Roman" w:cs="Times New Roman"/>
          <w:szCs w:val="28"/>
          <w:lang w:val="kk-KZ" w:eastAsia="ru-RU"/>
        </w:rPr>
        <w:t>2. Қазақстан Республикасының Жер кодексіне сәйкес меншігіндегі немесе ұзақ мерзімді жер пайдалануындағы жеке орман қоры учаскелерінде орман пайдалану құқығын орман өсіру үшін нысаналы мақсатта алған кезде орман пайдалануды жүзеге асыратын орман иеленушілер төлемақы төлеушілер болып табылмайды.</w:t>
      </w:r>
    </w:p>
    <w:p w:rsidR="005D457B" w:rsidRPr="00066174" w:rsidRDefault="005D457B" w:rsidP="00B3159E">
      <w:pPr>
        <w:tabs>
          <w:tab w:val="left" w:pos="709"/>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Заңды тұлға өзінің шешімімен өзінің құрылымдық бөлімшесін жер үсті көздерінің су ресурстарын пайдаланғаны үшін төлемақыны дербес төлеуші деп тануға құқылы.</w:t>
      </w:r>
    </w:p>
    <w:p w:rsidR="005D457B" w:rsidRPr="00066174" w:rsidRDefault="005D457B" w:rsidP="00B3159E">
      <w:pPr>
        <w:tabs>
          <w:tab w:val="left" w:pos="709"/>
          <w:tab w:val="left" w:pos="851"/>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Заңды тұлғаның шешімі немесе мұндай шешімнің күшін жою осындай шешім қабылданған жылдан кейінгі жылдың 1 қаңтарынан бастап қолданысқа енгізіледі.</w:t>
      </w:r>
    </w:p>
    <w:p w:rsidR="005D457B" w:rsidRPr="00066174" w:rsidRDefault="005D457B" w:rsidP="00B3159E">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Егер заңды тұлға өзінің шешімімен заңды тұлғаның жаңадан құрылған құрылымдық бөлімшесі жер үсті көздерінің су ресурстарын пайдаланғаны үшін төлемақыны дербес төлеуші деп таныған жағдайда,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sz w:val="28"/>
          <w:szCs w:val="28"/>
          <w:lang w:val="kk-KZ" w:eastAsia="ru-RU"/>
        </w:rPr>
        <w:t>618-бап. Салық салу объектілері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Мыналар салық салу объектілері болып табылады: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1)мыналарды: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бөгеттермен және басқа да тірек гидротехникалық және суды реттеу құрылыстарымен жинақталған судың көлемін;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су қорын пайдалану және қорғау, сумен жабдықтау, су бұру саласындағы уәкілетті орган су шаруашылығы жүйелерінің жобалық деректері негізінде растаған, ағынды бассейн аралық тасымалдауды жүзеге асыратын арналарда және ағынды реттеуді жүзеге асыратын қабаттан тыс су қоймаларында сүзуге және булануға арналған судың ысыраптарын;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Республикасының заңнамасында белгіленген тәртіппен су қорын пайдалану және қорғау, сумен жабдықтау, су бұру саласындағы уәкілетті орган бекіткен табиғат қорғау және (немесе) санитариялық-эпидемиологиялық өткізу көлемін;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су қорын пайдалану және қорғау, сумен жабдықтау, су бұру саласындағы уәкілетті орган растаған су тасқынын, су басуды және су басуды болғызбау мақсатында жүзеге асырылатын суару жүйелеріне мәжбүрлі су тартудың көлемін қоспағанда, жер үсті су көзінен алынған судың көлемі;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өндірілген электр энергиясының көлемі;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су көлігімен тасымалдау көлемі;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мемлекеттік орман қоры аумағынан және ерекше қорғалатын табиғи аумақтардан тыс фармацевтикалық, азық-түлік және техникалық мұқтаждар үшін өсімдіктердің жабайы өсетін түрлерін дайындау (жинау) көлемі;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мыналарды: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екпелердің құрамы мен нысанын күтіп-баптауды, сондай-ақ жас талдарда оның толықтығын реттеу (жарықтандыру, тазарту) және құндылығы төмен орман екпелерін реконструкциялауға және ландшафттарды қалыптастыруға байланысты кесу кезінде кесуді жүзеге асыру кезінде тамырға жіберілетін сүректің көлемін;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ғылыми-зерттеу жұмыстарын жүргізу үшін алынған ағаш ресурстарының, шайырдың, екінші реттік орман ресурстарының көлемін қоспағанда, пайдалануға, оның ішінде ерекше қорғалатын табиғи аумақтарда берілетін орман пайдалану көлемі және (немесе) мемлекеттік орман қоры учаскелерінің алаңы салық салу объектілері болып табылады.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r w:rsidRPr="00066174">
        <w:rPr>
          <w:rFonts w:ascii="Times New Roman" w:eastAsia="Times New Roman" w:hAnsi="Times New Roman" w:cs="Times New Roman"/>
          <w:sz w:val="28"/>
          <w:szCs w:val="28"/>
          <w:lang w:val="kk-KZ" w:eastAsia="ru-RU"/>
        </w:rPr>
        <w:t xml:space="preserve"> Мыналар</w:t>
      </w:r>
      <w:r w:rsidRPr="00066174">
        <w:rPr>
          <w:rFonts w:ascii="Times New Roman" w:eastAsia="Times New Roman" w:hAnsi="Times New Roman" w:cs="Times New Roman"/>
          <w:sz w:val="28"/>
          <w:szCs w:val="28"/>
          <w:lang w:eastAsia="ru-RU"/>
        </w:rPr>
        <w:t>:</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ағаш</w:t>
      </w:r>
      <w:r w:rsidRPr="00066174">
        <w:rPr>
          <w:rFonts w:ascii="Times New Roman" w:eastAsia="Times New Roman" w:hAnsi="Times New Roman" w:cs="Times New Roman"/>
          <w:sz w:val="28"/>
          <w:szCs w:val="28"/>
          <w:lang w:val="kk-KZ" w:eastAsia="ru-RU"/>
        </w:rPr>
        <w:t xml:space="preserve">ты </w:t>
      </w:r>
      <w:r w:rsidRPr="00066174">
        <w:rPr>
          <w:rFonts w:ascii="Times New Roman" w:eastAsia="Times New Roman" w:hAnsi="Times New Roman" w:cs="Times New Roman"/>
          <w:sz w:val="28"/>
          <w:szCs w:val="28"/>
          <w:lang w:eastAsia="ru-RU"/>
        </w:rPr>
        <w:t>кеме тарт</w:t>
      </w:r>
      <w:r w:rsidRPr="00066174">
        <w:rPr>
          <w:rFonts w:ascii="Times New Roman" w:eastAsia="Times New Roman" w:hAnsi="Times New Roman" w:cs="Times New Roman"/>
          <w:sz w:val="28"/>
          <w:szCs w:val="28"/>
          <w:lang w:val="kk-KZ" w:eastAsia="ru-RU"/>
        </w:rPr>
        <w:t>қы</w:t>
      </w:r>
      <w:r w:rsidRPr="00066174">
        <w:rPr>
          <w:rFonts w:ascii="Times New Roman" w:eastAsia="Times New Roman" w:hAnsi="Times New Roman" w:cs="Times New Roman"/>
          <w:sz w:val="28"/>
          <w:szCs w:val="28"/>
          <w:lang w:eastAsia="ru-RU"/>
        </w:rPr>
        <w:t xml:space="preserve">сыз </w:t>
      </w:r>
      <w:r w:rsidRPr="00066174">
        <w:rPr>
          <w:rFonts w:ascii="Times New Roman" w:eastAsia="Times New Roman" w:hAnsi="Times New Roman" w:cs="Times New Roman"/>
          <w:sz w:val="28"/>
          <w:szCs w:val="28"/>
          <w:lang w:val="kk-KZ" w:eastAsia="ru-RU"/>
        </w:rPr>
        <w:t xml:space="preserve"> сумен ағызу</w:t>
      </w:r>
      <w:r w:rsidRPr="00066174">
        <w:rPr>
          <w:rFonts w:ascii="Times New Roman" w:eastAsia="Times New Roman" w:hAnsi="Times New Roman" w:cs="Times New Roman"/>
          <w:sz w:val="28"/>
          <w:szCs w:val="28"/>
          <w:lang w:eastAsia="ru-RU"/>
        </w:rPr>
        <w:t xml:space="preserve">, рекреация;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жер қазу техникасын қолдану;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 xml:space="preserve">3) </w:t>
      </w:r>
      <w:r w:rsidRPr="00066174">
        <w:rPr>
          <w:rFonts w:ascii="Times New Roman" w:eastAsia="Times New Roman" w:hAnsi="Times New Roman" w:cs="Times New Roman"/>
          <w:sz w:val="28"/>
          <w:szCs w:val="28"/>
          <w:lang w:val="kk-KZ" w:eastAsia="ru-RU"/>
        </w:rPr>
        <w:t>б</w:t>
      </w:r>
      <w:r w:rsidRPr="00066174">
        <w:rPr>
          <w:rFonts w:ascii="Times New Roman" w:eastAsia="Times New Roman" w:hAnsi="Times New Roman" w:cs="Times New Roman"/>
          <w:sz w:val="28"/>
          <w:szCs w:val="28"/>
          <w:lang w:eastAsia="ru-RU"/>
        </w:rPr>
        <w:t>атпақт</w:t>
      </w:r>
      <w:r w:rsidRPr="00066174">
        <w:rPr>
          <w:rFonts w:ascii="Times New Roman" w:eastAsia="Times New Roman" w:hAnsi="Times New Roman" w:cs="Times New Roman"/>
          <w:sz w:val="28"/>
          <w:szCs w:val="28"/>
          <w:lang w:val="kk-KZ" w:eastAsia="ru-RU"/>
        </w:rPr>
        <w:t>ард</w:t>
      </w:r>
      <w:r w:rsidRPr="00066174">
        <w:rPr>
          <w:rFonts w:ascii="Times New Roman" w:eastAsia="Times New Roman" w:hAnsi="Times New Roman" w:cs="Times New Roman"/>
          <w:sz w:val="28"/>
          <w:szCs w:val="28"/>
          <w:lang w:eastAsia="ru-RU"/>
        </w:rPr>
        <w:t>ы құрғату</w:t>
      </w:r>
      <w:r w:rsidRPr="00066174">
        <w:rPr>
          <w:rFonts w:ascii="Times New Roman" w:eastAsia="Times New Roman" w:hAnsi="Times New Roman" w:cs="Times New Roman"/>
          <w:sz w:val="28"/>
          <w:szCs w:val="28"/>
          <w:lang w:val="kk-KZ" w:eastAsia="ru-RU"/>
        </w:rPr>
        <w:t xml:space="preserve"> үшін т</w:t>
      </w:r>
      <w:r w:rsidRPr="00066174">
        <w:rPr>
          <w:rFonts w:ascii="Times New Roman" w:eastAsia="Times New Roman" w:hAnsi="Times New Roman" w:cs="Times New Roman"/>
          <w:sz w:val="28"/>
          <w:szCs w:val="28"/>
          <w:lang w:eastAsia="ru-RU"/>
        </w:rPr>
        <w:t>өлем</w:t>
      </w:r>
      <w:r w:rsidRPr="00066174">
        <w:rPr>
          <w:rFonts w:ascii="Times New Roman" w:eastAsia="Times New Roman" w:hAnsi="Times New Roman" w:cs="Times New Roman"/>
          <w:sz w:val="28"/>
          <w:szCs w:val="28"/>
          <w:lang w:val="kk-KZ" w:eastAsia="ru-RU"/>
        </w:rPr>
        <w:t>ақы</w:t>
      </w:r>
      <w:r w:rsidRPr="00066174">
        <w:rPr>
          <w:rFonts w:ascii="Times New Roman" w:eastAsia="Times New Roman" w:hAnsi="Times New Roman" w:cs="Times New Roman"/>
          <w:sz w:val="28"/>
          <w:szCs w:val="28"/>
          <w:lang w:eastAsia="ru-RU"/>
        </w:rPr>
        <w:t xml:space="preserve"> алынбайды</w:t>
      </w:r>
      <w:r w:rsidRPr="00066174">
        <w:rPr>
          <w:rFonts w:ascii="Times New Roman" w:eastAsia="Times New Roman" w:hAnsi="Times New Roman" w:cs="Times New Roman"/>
          <w:sz w:val="28"/>
          <w:szCs w:val="28"/>
          <w:lang w:val="kk-KZ" w:eastAsia="ru-RU"/>
        </w:rPr>
        <w:t>.</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6</w:t>
      </w:r>
      <w:r w:rsidRPr="00066174">
        <w:rPr>
          <w:rFonts w:ascii="Times New Roman" w:eastAsia="Times New Roman" w:hAnsi="Times New Roman" w:cs="Times New Roman"/>
          <w:b/>
          <w:bCs/>
          <w:sz w:val="28"/>
          <w:szCs w:val="28"/>
          <w:lang w:val="kk-KZ" w:eastAsia="ru-RU"/>
        </w:rPr>
        <w:t>19</w:t>
      </w:r>
      <w:r w:rsidRPr="00066174">
        <w:rPr>
          <w:rFonts w:ascii="Times New Roman" w:eastAsia="Times New Roman" w:hAnsi="Times New Roman" w:cs="Times New Roman"/>
          <w:b/>
          <w:bCs/>
          <w:sz w:val="28"/>
          <w:szCs w:val="28"/>
          <w:lang w:eastAsia="ru-RU"/>
        </w:rPr>
        <w:t>-бап. Жерүсті көздері су ресурстарын пайдаланғаны үшін төлемақы мөлшерлемелері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Жерүсті көздері су ресурстарын пайдаланғаны үшін төлемақы мөлшерлемелері</w:t>
      </w:r>
      <w:r w:rsidRPr="00066174">
        <w:rPr>
          <w:rFonts w:ascii="Times New Roman" w:eastAsia="Times New Roman" w:hAnsi="Times New Roman" w:cs="Times New Roman"/>
          <w:sz w:val="28"/>
          <w:szCs w:val="28"/>
          <w:lang w:val="kk-KZ" w:eastAsia="ru-RU"/>
        </w:rPr>
        <w:t>мөлшерлемелерін</w:t>
      </w:r>
      <w:r w:rsidRPr="00066174">
        <w:rPr>
          <w:rFonts w:ascii="Times New Roman" w:eastAsia="Times New Roman" w:hAnsi="Times New Roman" w:cs="Times New Roman"/>
          <w:sz w:val="28"/>
          <w:szCs w:val="28"/>
          <w:lang w:eastAsia="ru-RU"/>
        </w:rPr>
        <w:t xml:space="preserve">облыстардың, республикалық маңызы бар қалалардың және астананың жергілікті өкілді органдары су қорын пайдалану және қорғау, сумен жабдықтау, су бұру саласындағы уәкілетті орган бекіткен жер үсті көздері су ресурстарын пайдаланғаны үшін төлемақыны есептеу әдістемесінің негізінде белгілейді.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Суды алудың нақты көлемі су қорын пайдалану және қорғау, сумен жабдықтау, су бұру саласындағы уәкілетті орган белгілеген су пайдалану лимиттерінен асып кеткен кезде мұндай асып кету көлеміне су ресурстарының жер үсті көздері</w:t>
      </w:r>
      <w:r w:rsidRPr="00066174">
        <w:rPr>
          <w:rFonts w:ascii="Times New Roman" w:eastAsia="Times New Roman" w:hAnsi="Times New Roman" w:cs="Times New Roman"/>
          <w:sz w:val="28"/>
          <w:szCs w:val="28"/>
          <w:lang w:val="kk-KZ" w:eastAsia="ru-RU"/>
        </w:rPr>
        <w:t xml:space="preserve"> ресурстары</w:t>
      </w:r>
      <w:r w:rsidRPr="00066174">
        <w:rPr>
          <w:rFonts w:ascii="Times New Roman" w:eastAsia="Times New Roman" w:hAnsi="Times New Roman" w:cs="Times New Roman"/>
          <w:sz w:val="28"/>
          <w:szCs w:val="28"/>
          <w:lang w:eastAsia="ru-RU"/>
        </w:rPr>
        <w:t>н пайдаланғаны үшін бес есеге ұлғайтылған төлемақы</w:t>
      </w:r>
      <w:r w:rsidRPr="00066174">
        <w:rPr>
          <w:rFonts w:ascii="Times New Roman" w:eastAsia="Times New Roman" w:hAnsi="Times New Roman" w:cs="Times New Roman"/>
          <w:sz w:val="28"/>
          <w:szCs w:val="28"/>
          <w:lang w:val="kk-KZ" w:eastAsia="ru-RU"/>
        </w:rPr>
        <w:t xml:space="preserve"> мөлшерлемелері</w:t>
      </w:r>
      <w:r w:rsidRPr="00066174">
        <w:rPr>
          <w:rFonts w:ascii="Times New Roman" w:eastAsia="Times New Roman" w:hAnsi="Times New Roman" w:cs="Times New Roman"/>
          <w:sz w:val="28"/>
          <w:szCs w:val="28"/>
          <w:lang w:eastAsia="ru-RU"/>
        </w:rPr>
        <w:t xml:space="preserve">мөлшерлемелері қолданылады.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6</w:t>
      </w:r>
      <w:r w:rsidRPr="00066174">
        <w:rPr>
          <w:rFonts w:ascii="Times New Roman" w:eastAsia="Times New Roman" w:hAnsi="Times New Roman" w:cs="Times New Roman"/>
          <w:b/>
          <w:bCs/>
          <w:sz w:val="28"/>
          <w:szCs w:val="28"/>
          <w:lang w:val="kk-KZ" w:eastAsia="ru-RU"/>
        </w:rPr>
        <w:t>20</w:t>
      </w:r>
      <w:r w:rsidRPr="00066174">
        <w:rPr>
          <w:rFonts w:ascii="Times New Roman" w:eastAsia="Times New Roman" w:hAnsi="Times New Roman" w:cs="Times New Roman"/>
          <w:b/>
          <w:bCs/>
          <w:sz w:val="28"/>
          <w:szCs w:val="28"/>
          <w:lang w:eastAsia="ru-RU"/>
        </w:rPr>
        <w:t>-бап. Жануарлар дүниесін пайдаланғаны үшін төлемақы мөлшерлемелері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Жануарлар дүниесін пайдаланғаны үшін төлемақы мөлшерлемелері республикалық бюджет туралы заңда белгіленген және осындай төлем төленген күні қолданыста бол</w:t>
      </w:r>
      <w:r w:rsidRPr="00066174">
        <w:rPr>
          <w:rFonts w:ascii="Times New Roman" w:eastAsia="Times New Roman" w:hAnsi="Times New Roman" w:cs="Times New Roman"/>
          <w:sz w:val="28"/>
          <w:szCs w:val="28"/>
          <w:lang w:val="kk-KZ" w:eastAsia="ru-RU"/>
        </w:rPr>
        <w:t>ғ</w:t>
      </w:r>
      <w:r w:rsidRPr="00066174">
        <w:rPr>
          <w:rFonts w:ascii="Times New Roman" w:eastAsia="Times New Roman" w:hAnsi="Times New Roman" w:cs="Times New Roman"/>
          <w:sz w:val="28"/>
          <w:szCs w:val="28"/>
          <w:lang w:eastAsia="ru-RU"/>
        </w:rPr>
        <w:t>ан АЕК-тің еселенген мөлшерінде айқындалады.</w:t>
      </w:r>
    </w:p>
    <w:p w:rsidR="005D457B" w:rsidRPr="00066174" w:rsidRDefault="005D457B" w:rsidP="00B3159E">
      <w:pPr>
        <w:tabs>
          <w:tab w:val="left" w:pos="0"/>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Қазақстан Республикасында кәсіпшілік, әуесқойлық және спорттық аң аулауды жүргізу кезінде жануарлар дүниесін пайдаланғаны үшін төлемақы мөлшерлемелері:</w:t>
      </w:r>
    </w:p>
    <w:p w:rsidR="005D457B" w:rsidRPr="00066174" w:rsidRDefault="005D457B" w:rsidP="00B3159E">
      <w:pPr>
        <w:spacing w:after="0" w:line="240" w:lineRule="auto"/>
        <w:ind w:right="-2" w:firstLine="709"/>
        <w:contextualSpacing/>
        <w:jc w:val="both"/>
        <w:rPr>
          <w:rFonts w:ascii="Times New Roman" w:eastAsia="Times New Roman" w:hAnsi="Times New Roman" w:cs="Times New Roman"/>
          <w:sz w:val="28"/>
          <w:szCs w:val="28"/>
          <w:lang w:eastAsia="ru-RU"/>
        </w:rPr>
      </w:pPr>
    </w:p>
    <w:tbl>
      <w:tblPr>
        <w:tblStyle w:val="aff3"/>
        <w:tblW w:w="9812" w:type="dxa"/>
        <w:tblInd w:w="-5" w:type="dxa"/>
        <w:tblLayout w:type="fixed"/>
        <w:tblLook w:val="04A0" w:firstRow="1" w:lastRow="0" w:firstColumn="1" w:lastColumn="0" w:noHBand="0" w:noVBand="1"/>
      </w:tblPr>
      <w:tblGrid>
        <w:gridCol w:w="993"/>
        <w:gridCol w:w="5953"/>
        <w:gridCol w:w="1732"/>
        <w:gridCol w:w="1134"/>
      </w:tblGrid>
      <w:tr w:rsidR="005D457B" w:rsidRPr="00066174" w:rsidTr="00B92485">
        <w:tc>
          <w:tcPr>
            <w:tcW w:w="993" w:type="dxa"/>
            <w:vMerge w:val="restart"/>
            <w:vAlign w:val="center"/>
          </w:tcPr>
          <w:p w:rsidR="005D457B" w:rsidRPr="00066174" w:rsidRDefault="005D457B" w:rsidP="00B3159E">
            <w:pPr>
              <w:ind w:left="-964"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Рр/с</w:t>
            </w:r>
            <w:r w:rsidRPr="00066174">
              <w:rPr>
                <w:rFonts w:ascii="Times New Roman" w:eastAsia="Times New Roman" w:hAnsi="Times New Roman" w:cs="Times New Roman"/>
                <w:b/>
                <w:sz w:val="28"/>
                <w:szCs w:val="28"/>
                <w:lang w:eastAsia="ru-RU"/>
              </w:rPr>
              <w:t>№</w:t>
            </w:r>
          </w:p>
        </w:tc>
        <w:tc>
          <w:tcPr>
            <w:tcW w:w="5953" w:type="dxa"/>
            <w:vMerge w:val="restart"/>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Жабайы жануарлардың түрлері</w:t>
            </w:r>
          </w:p>
        </w:tc>
        <w:tc>
          <w:tcPr>
            <w:tcW w:w="2866" w:type="dxa"/>
            <w:gridSpan w:val="2"/>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Төлемақы мөлшерлемесі, бір дара</w:t>
            </w:r>
            <w:r w:rsidRPr="00066174">
              <w:rPr>
                <w:rFonts w:ascii="Times New Roman" w:eastAsia="Times New Roman" w:hAnsi="Times New Roman" w:cs="Times New Roman"/>
                <w:b/>
                <w:sz w:val="28"/>
                <w:szCs w:val="28"/>
                <w:lang w:val="kk-KZ" w:eastAsia="ru-RU"/>
              </w:rPr>
              <w:t>қ</w:t>
            </w:r>
            <w:r w:rsidRPr="00066174">
              <w:rPr>
                <w:rFonts w:ascii="Times New Roman" w:eastAsia="Times New Roman" w:hAnsi="Times New Roman" w:cs="Times New Roman"/>
                <w:b/>
                <w:sz w:val="28"/>
                <w:szCs w:val="28"/>
                <w:lang w:eastAsia="ru-RU"/>
              </w:rPr>
              <w:t xml:space="preserve"> үшін (АЕК)</w:t>
            </w:r>
          </w:p>
        </w:tc>
      </w:tr>
      <w:tr w:rsidR="005D457B" w:rsidRPr="00066174" w:rsidTr="00B92485">
        <w:tc>
          <w:tcPr>
            <w:tcW w:w="993" w:type="dxa"/>
            <w:vMerge/>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p>
        </w:tc>
        <w:tc>
          <w:tcPr>
            <w:tcW w:w="5953" w:type="dxa"/>
            <w:vMerge/>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Кәсіпшілік аң аулау</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Әуесқой-лық және спорттық аң аулау</w:t>
            </w:r>
          </w:p>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1</w:t>
            </w:r>
          </w:p>
        </w:tc>
        <w:tc>
          <w:tcPr>
            <w:tcW w:w="5953"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2</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3</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4</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1.</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Сүтқоректілер:</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34" w:type="dxa"/>
            <w:vAlign w:val="center"/>
          </w:tcPr>
          <w:p w:rsidR="005D457B" w:rsidRPr="00066174" w:rsidRDefault="005D457B" w:rsidP="00B3159E">
            <w:pPr>
              <w:ind w:right="-2" w:firstLine="709"/>
              <w:contextualSpacing/>
              <w:jc w:val="center"/>
              <w:rPr>
                <w:rFonts w:ascii="Times New Roman" w:eastAsia="Times New Roman" w:hAnsi="Times New Roman" w:cs="Times New Roman"/>
                <w:b/>
                <w:bCs/>
                <w:sz w:val="28"/>
                <w:szCs w:val="28"/>
                <w:lang w:eastAsia="ru-RU"/>
              </w:rPr>
            </w:pP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бұлан (еркегі)</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134" w:type="dxa"/>
            <w:vAlign w:val="center"/>
          </w:tcPr>
          <w:p w:rsidR="005D457B" w:rsidRPr="00066174" w:rsidRDefault="005D457B" w:rsidP="00B3159E">
            <w:pPr>
              <w:ind w:right="-2" w:firstLine="709"/>
              <w:contextualSpacing/>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w:t>
            </w:r>
          </w:p>
        </w:tc>
      </w:tr>
      <w:tr w:rsidR="005D457B" w:rsidRPr="00066174" w:rsidTr="00B92485">
        <w:tc>
          <w:tcPr>
            <w:tcW w:w="993" w:type="dxa"/>
            <w:vAlign w:val="center"/>
          </w:tcPr>
          <w:p w:rsidR="005D457B" w:rsidRPr="00066174" w:rsidRDefault="005D457B" w:rsidP="00B3159E">
            <w:pPr>
              <w:ind w:left="-255"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r w:rsidRPr="00066174">
              <w:rPr>
                <w:rFonts w:ascii="Times New Roman" w:eastAsia="Times New Roman" w:hAnsi="Times New Roman" w:cs="Times New Roman"/>
                <w:sz w:val="28"/>
                <w:szCs w:val="28"/>
                <w:lang w:val="kk-KZ" w:eastAsia="ru-RU"/>
              </w:rPr>
              <w:t>1</w:t>
            </w:r>
            <w:r w:rsidRPr="00066174">
              <w:rPr>
                <w:rFonts w:ascii="Times New Roman" w:eastAsia="Times New Roman" w:hAnsi="Times New Roman" w:cs="Times New Roman"/>
                <w:sz w:val="28"/>
                <w:szCs w:val="28"/>
                <w:lang w:eastAsia="ru-RU"/>
              </w:rPr>
              <w:t>.2.</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бұлан (ұрғашысы)</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134" w:type="dxa"/>
            <w:vAlign w:val="center"/>
          </w:tcPr>
          <w:p w:rsidR="005D457B" w:rsidRPr="00066174" w:rsidRDefault="005D457B" w:rsidP="00B3159E">
            <w:pPr>
              <w:ind w:right="-2" w:firstLine="709"/>
              <w:contextualSpacing/>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r>
      <w:tr w:rsidR="005D457B" w:rsidRPr="00066174" w:rsidTr="00B92485">
        <w:trPr>
          <w:trHeight w:val="387"/>
        </w:trPr>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бұлан (бір жасар төлі) </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134" w:type="dxa"/>
            <w:vAlign w:val="center"/>
          </w:tcPr>
          <w:p w:rsidR="005D457B" w:rsidRPr="00066174" w:rsidRDefault="005D457B" w:rsidP="00B3159E">
            <w:pPr>
              <w:ind w:right="-2" w:firstLine="709"/>
              <w:contextualSpacing/>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r>
      <w:tr w:rsidR="005D457B" w:rsidRPr="00066174" w:rsidTr="00B92485">
        <w:tc>
          <w:tcPr>
            <w:tcW w:w="993" w:type="dxa"/>
            <w:vAlign w:val="center"/>
          </w:tcPr>
          <w:p w:rsidR="005D457B" w:rsidRPr="00066174" w:rsidRDefault="005D457B" w:rsidP="00B3159E">
            <w:pPr>
              <w:ind w:left="-709" w:right="-138"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марал (еркегі) </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134" w:type="dxa"/>
            <w:vAlign w:val="center"/>
          </w:tcPr>
          <w:p w:rsidR="005D457B" w:rsidRPr="00066174" w:rsidRDefault="005D457B" w:rsidP="00B3159E">
            <w:pPr>
              <w:ind w:right="-2" w:firstLine="709"/>
              <w:contextualSpacing/>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p>
        </w:tc>
      </w:tr>
      <w:tr w:rsidR="005D457B" w:rsidRPr="00066174" w:rsidTr="00B92485">
        <w:tc>
          <w:tcPr>
            <w:tcW w:w="993" w:type="dxa"/>
            <w:vAlign w:val="center"/>
          </w:tcPr>
          <w:p w:rsidR="005D457B" w:rsidRPr="00066174" w:rsidRDefault="005D457B" w:rsidP="00B3159E">
            <w:pPr>
              <w:ind w:right="-138"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марал (ұрғашысы)</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марал (бір жасар төлі) </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1.7.</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аскания бұғысы (еркегі)</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аскания бұғысы (ұрғашысы) </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аскания бұғысы (бір жасар төлі)</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3,5</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1.10.</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елiк (таралу аймағының солтүстiк бөлiгi, еркегі)</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1.11.</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елiк (таралу аймағының солтүстiк бөлiгi, ұрғашысы, бір жасар төлі)</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1.12.</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елiк (таралу аймағының оңтүстiк бөлiгi, еркегі) </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1.13.</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елiк (таралу аймағының оңтүстiк бөлiгi, ұрғашысы, бір жасар төлі) </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1.14.</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сiбiр тау ешкiсi (еркегі) </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1.15.</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сiбiр тау ешкiсi (ұрғашысы, бір жасар төлі) </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3,5</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1.16.</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құдыр </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1.17.</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қабан (еркегі) </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1.18.</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қабан (ұрғашысы, бір жасар төлі) </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1.19.</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киiк (еркегі) </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1.20.</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киiк (ұрғашысы, бір жасар төлі) </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1.21.</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қоңыр аю (Тянь-Шань аюынан басқа) </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1.22.</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өзен құндызы, кәмшат (ортаазиялықтан басқа)</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1.23.</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Бұлғын</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1.24.</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суырлар (Мензбир суырынан басқа) </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0,060</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0,12</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1.25.</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ондатр </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0,045</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0,9</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1.26.</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борсық, түлкi </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0,10</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0,20</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1.27.</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қ</w:t>
            </w:r>
            <w:r w:rsidRPr="00066174">
              <w:rPr>
                <w:rFonts w:ascii="Times New Roman" w:eastAsia="Times New Roman" w:hAnsi="Times New Roman" w:cs="Times New Roman"/>
                <w:sz w:val="28"/>
                <w:szCs w:val="28"/>
                <w:lang w:eastAsia="ru-RU"/>
              </w:rPr>
              <w:t>арсақ</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0,045</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0,10</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1.28.</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америкалық су күзенi</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0,12</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0,25</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1.29.</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сiлеусiн (Түркiстан сілеусінінен басқа)</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0,45</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1.30.</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қояндар (құмқоян, орқоян, ақ қоян)</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0,010</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0,045</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1.31.</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жанат тектес ит, шайқағыш жанат, құну, сарғыш күзен, ақ қалақ, ақкiс, сары күзен, сасық күзен, кәдімгі тиiн</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0,020</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0,35</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1.32.</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саршұнақ (құм саршұнағы)</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0,015</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0,025</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1.33.</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Қасқыр</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1.34.</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Шибөрі</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Құстар </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маймақ қаз (қызыл жемсаулы, қара жемсаулы)</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0,015</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0,030</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саңырау құр</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0,15</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Құр</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0,055</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Гималай ұлары </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0,20</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қырғауыл </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0,020</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0,060</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қаздар* (сұр қаз, ақмаңдайлы қаз, қырманқаз), қарашақаз </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0,020</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0,045</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2.7.</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үйректер* (сарыалақаз, италақаз, барылдауық, қырылдақ шүрегей, ысылдақ шүрегей, боз үйрек, сары айдар үйрек, қылқұйрық, даурықпа шүрегей, жалпақ тұмсық, қызылтұмсық сүңгуiр, бізқұйрық сүңгуiр, айдарлы сүңгуiр, теңіз сүңгуiрі, ұшқыр үйрек, сусылдақ, мамыққаз, қара тұрпан, кiшi бейнарық, секпiлтөс бейнарық, үлкен бейнарық) </w:t>
            </w:r>
          </w:p>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0,010</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0,020</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2.8.</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қасқалдақ, қызғыш, шiлдер (аққұр, тундра шілі, дала шілі, сұр шiл, сақалды шіл), кекiлiк, сұр құр, кептерлер (дыркептер, түзкептер, көк </w:t>
            </w:r>
            <w:r w:rsidRPr="00066174">
              <w:rPr>
                <w:rFonts w:ascii="Times New Roman" w:eastAsia="Times New Roman" w:hAnsi="Times New Roman" w:cs="Times New Roman"/>
                <w:sz w:val="28"/>
                <w:szCs w:val="28"/>
                <w:lang w:eastAsia="ru-RU"/>
              </w:rPr>
              <w:lastRenderedPageBreak/>
              <w:t>кептер, құз кептер), түркептер (кәдiмгi, үлкен түркептер), шалшықшылар (күржікей, шаушалшық, тауқұдiрет, орман маңқысы, азиялық тауқұдiрет, тау маңқысы, маңқы, жылқышы, үлкен шалшықшы, қасқа шалшықшы, үлкен шырғалақ, кiшi шырғалақ)</w:t>
            </w:r>
          </w:p>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0,005</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0,010</w:t>
            </w:r>
          </w:p>
        </w:tc>
      </w:tr>
      <w:tr w:rsidR="005D457B" w:rsidRPr="00066174" w:rsidTr="00B92485">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2.9.</w:t>
            </w:r>
          </w:p>
        </w:tc>
        <w:tc>
          <w:tcPr>
            <w:tcW w:w="5953"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бөдене </w:t>
            </w:r>
          </w:p>
        </w:tc>
        <w:tc>
          <w:tcPr>
            <w:tcW w:w="173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0,005</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0,010</w:t>
            </w:r>
          </w:p>
        </w:tc>
      </w:tr>
    </w:tbl>
    <w:p w:rsidR="005D457B" w:rsidRPr="00066174" w:rsidRDefault="005D457B" w:rsidP="00B3159E">
      <w:pPr>
        <w:spacing w:after="0" w:line="240" w:lineRule="auto"/>
        <w:ind w:right="-2"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Ескертпе.</w:t>
      </w:r>
    </w:p>
    <w:p w:rsidR="005D457B" w:rsidRPr="00066174" w:rsidRDefault="005D457B" w:rsidP="00B3159E">
      <w:pPr>
        <w:spacing w:after="0" w:line="240" w:lineRule="auto"/>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Қазақстан Республикасының Қызыл кітабына енгізілген түрлерінен басқа.</w:t>
      </w:r>
    </w:p>
    <w:p w:rsidR="005D457B" w:rsidRPr="00066174" w:rsidRDefault="005D457B" w:rsidP="00B3159E">
      <w:pPr>
        <w:spacing w:after="0" w:line="240" w:lineRule="auto"/>
        <w:ind w:right="-2"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         3. Балық аулау объектілері болып табылатын жануарлардың түрлерін пайдаланғаны үшін төлемақы мөлшерлемелері мыналарды құрайды</w:t>
      </w:r>
    </w:p>
    <w:p w:rsidR="005D457B" w:rsidRPr="00066174" w:rsidRDefault="005D457B" w:rsidP="00B3159E">
      <w:pPr>
        <w:spacing w:after="0" w:line="240" w:lineRule="auto"/>
        <w:ind w:right="-2" w:firstLine="709"/>
        <w:contextualSpacing/>
        <w:jc w:val="both"/>
        <w:rPr>
          <w:rFonts w:ascii="Times New Roman" w:eastAsia="Times New Roman" w:hAnsi="Times New Roman" w:cs="Times New Roman"/>
          <w:sz w:val="28"/>
          <w:szCs w:val="28"/>
          <w:lang w:val="kk-KZ" w:eastAsia="ru-RU"/>
        </w:rPr>
      </w:pPr>
    </w:p>
    <w:tbl>
      <w:tblPr>
        <w:tblStyle w:val="aff3"/>
        <w:tblW w:w="9627" w:type="dxa"/>
        <w:tblLayout w:type="fixed"/>
        <w:tblLook w:val="04A0" w:firstRow="1" w:lastRow="0" w:firstColumn="1" w:lastColumn="0" w:noHBand="0" w:noVBand="1"/>
      </w:tblPr>
      <w:tblGrid>
        <w:gridCol w:w="971"/>
        <w:gridCol w:w="6112"/>
        <w:gridCol w:w="1417"/>
        <w:gridCol w:w="1127"/>
      </w:tblGrid>
      <w:tr w:rsidR="005D457B" w:rsidRPr="00066174" w:rsidTr="00ED7936">
        <w:tc>
          <w:tcPr>
            <w:tcW w:w="971" w:type="dxa"/>
            <w:vMerge w:val="restart"/>
            <w:vAlign w:val="center"/>
          </w:tcPr>
          <w:p w:rsidR="005D457B" w:rsidRPr="00066174" w:rsidRDefault="005D457B" w:rsidP="00066174">
            <w:pPr>
              <w:ind w:right="-2"/>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 xml:space="preserve">Р/с </w:t>
            </w:r>
            <w:r w:rsidRPr="00066174">
              <w:rPr>
                <w:rFonts w:ascii="Times New Roman" w:eastAsia="Times New Roman" w:hAnsi="Times New Roman" w:cs="Times New Roman"/>
                <w:b/>
                <w:sz w:val="28"/>
                <w:szCs w:val="28"/>
                <w:lang w:eastAsia="ru-RU"/>
              </w:rPr>
              <w:t>№</w:t>
            </w:r>
          </w:p>
        </w:tc>
        <w:tc>
          <w:tcPr>
            <w:tcW w:w="6112" w:type="dxa"/>
            <w:vMerge w:val="restart"/>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Су жануарларының түрлері</w:t>
            </w:r>
          </w:p>
        </w:tc>
        <w:tc>
          <w:tcPr>
            <w:tcW w:w="2544" w:type="dxa"/>
            <w:gridSpan w:val="2"/>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Төлемақы мөлшерлемелері (АЕК)</w:t>
            </w:r>
          </w:p>
        </w:tc>
      </w:tr>
      <w:tr w:rsidR="005D457B" w:rsidRPr="00066174" w:rsidTr="00ED7936">
        <w:tc>
          <w:tcPr>
            <w:tcW w:w="971" w:type="dxa"/>
            <w:vMerge/>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p>
        </w:tc>
        <w:tc>
          <w:tcPr>
            <w:tcW w:w="6112" w:type="dxa"/>
            <w:vMerge/>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бір дара</w:t>
            </w:r>
            <w:r w:rsidRPr="00066174">
              <w:rPr>
                <w:rFonts w:ascii="Times New Roman" w:eastAsia="Times New Roman" w:hAnsi="Times New Roman" w:cs="Times New Roman"/>
                <w:b/>
                <w:sz w:val="28"/>
                <w:szCs w:val="28"/>
                <w:lang w:val="kk-KZ" w:eastAsia="ru-RU"/>
              </w:rPr>
              <w:t>қ</w:t>
            </w:r>
            <w:r w:rsidRPr="00066174">
              <w:rPr>
                <w:rFonts w:ascii="Times New Roman" w:eastAsia="Times New Roman" w:hAnsi="Times New Roman" w:cs="Times New Roman"/>
                <w:b/>
                <w:sz w:val="28"/>
                <w:szCs w:val="28"/>
                <w:lang w:eastAsia="ru-RU"/>
              </w:rPr>
              <w:t>үшін</w:t>
            </w: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бір килог-рамы үшін</w:t>
            </w: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1</w:t>
            </w:r>
          </w:p>
        </w:tc>
        <w:tc>
          <w:tcPr>
            <w:tcW w:w="6112"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2</w:t>
            </w: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3</w:t>
            </w: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4</w:t>
            </w: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Кәсіпшілік, ғылыми және өсімін молайту мақсаттарында:</w:t>
            </w: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бекiре тұқымдас балықтар (қортпа, бекіре, шоқыр, сүйрік, пілмай, Сiбip бeкipeci, Сырдария тасбекiресi)</w:t>
            </w: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0,064</w:t>
            </w: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майшабақтар (қарынсау, бражников шабағы, қаражон), тікендi балық, камбала, шабақ </w:t>
            </w: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w:t>
            </w: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албырт балықтар (құбылмалы бақтақ, майқан, хариус, Каспий албырты, Арал албырты, таймень, сылан, ақбалық)</w:t>
            </w: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0,017</w:t>
            </w: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ақсақа балықтар (көкшұбар, көкшарбы, пайдабалық, шыр, мұқсын), ұзын саусақты шаян </w:t>
            </w: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0,012</w:t>
            </w: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қаракөз</w:t>
            </w: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0,004</w:t>
            </w: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итбалық </w:t>
            </w: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1,93</w:t>
            </w: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і</w:t>
            </w:r>
            <w:r w:rsidRPr="00066174">
              <w:rPr>
                <w:rFonts w:ascii="Times New Roman" w:eastAsia="Times New Roman" w:hAnsi="Times New Roman" w:cs="Times New Roman"/>
                <w:sz w:val="28"/>
                <w:szCs w:val="28"/>
                <w:lang w:eastAsia="ru-RU"/>
              </w:rPr>
              <w:t>рi</w:t>
            </w:r>
            <w:r w:rsidRPr="00066174">
              <w:rPr>
                <w:rFonts w:ascii="Times New Roman" w:eastAsia="Times New Roman" w:hAnsi="Times New Roman" w:cs="Times New Roman"/>
                <w:sz w:val="28"/>
                <w:szCs w:val="28"/>
                <w:lang w:val="kk-KZ" w:eastAsia="ru-RU"/>
              </w:rPr>
              <w:t xml:space="preserve"> тормен ауланатын</w:t>
            </w:r>
            <w:r w:rsidRPr="00066174">
              <w:rPr>
                <w:rFonts w:ascii="Times New Roman" w:eastAsia="Times New Roman" w:hAnsi="Times New Roman" w:cs="Times New Roman"/>
                <w:sz w:val="28"/>
                <w:szCs w:val="28"/>
                <w:lang w:eastAsia="ru-RU"/>
              </w:rPr>
              <w:t xml:space="preserve"> балықтар: </w:t>
            </w: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1.7.1.</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ақ амур, сазан, тұқы, ақмарқа, берiш, жайын, нәлiм, дөңмаңдай, шортан, жыланбас балық, көксерке, күтiм, шортан тектес ақмарқа (тазбалық), Арал қаязы, Түркiстан қаязы</w:t>
            </w: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0,013</w:t>
            </w: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Ұсақ</w:t>
            </w:r>
            <w:r w:rsidRPr="00066174">
              <w:rPr>
                <w:rFonts w:ascii="Times New Roman" w:eastAsia="Times New Roman" w:hAnsi="Times New Roman" w:cs="Times New Roman"/>
                <w:sz w:val="28"/>
                <w:szCs w:val="28"/>
                <w:lang w:val="kk-KZ" w:eastAsia="ru-RU"/>
              </w:rPr>
              <w:t xml:space="preserve"> тормен ауланатын</w:t>
            </w:r>
            <w:r w:rsidRPr="00066174">
              <w:rPr>
                <w:rFonts w:ascii="Times New Roman" w:eastAsia="Times New Roman" w:hAnsi="Times New Roman" w:cs="Times New Roman"/>
                <w:sz w:val="28"/>
                <w:szCs w:val="28"/>
                <w:lang w:eastAsia="ru-RU"/>
              </w:rPr>
              <w:t xml:space="preserve"> балықтар:</w:t>
            </w: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1.8.1.</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табан, торта, тұрпа балық, майбалық, көкбас, қызылкөз, аққайран, мөңке, алабұға, оңғақ, кәдiмгi және Талас тарғақ балығы, қызылқанат, балпан балық, бiлеу балық, айнакөз, көктыран, қылыш балық, буффало, қарабалық, Іле қарабалығы (Іле популяциясы), Шу сүйрiкқанаты, Балқаш алабұғасы (Балқаш-Іле популяциясы), шатқалдық тас тасалағыш, Волга көп аталықты майшабағы</w:t>
            </w:r>
          </w:p>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0,004</w:t>
            </w: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Спорттық-әуесқойлық (рекреациялық) балық аулауды </w:t>
            </w:r>
            <w:r w:rsidRPr="00066174">
              <w:rPr>
                <w:rFonts w:ascii="Times New Roman" w:eastAsia="Times New Roman" w:hAnsi="Times New Roman" w:cs="Times New Roman"/>
                <w:sz w:val="28"/>
                <w:szCs w:val="28"/>
                <w:lang w:val="kk-KZ" w:eastAsia="ru-RU"/>
              </w:rPr>
              <w:t>өткізу</w:t>
            </w:r>
            <w:r w:rsidRPr="00066174">
              <w:rPr>
                <w:rFonts w:ascii="Times New Roman" w:eastAsia="Times New Roman" w:hAnsi="Times New Roman" w:cs="Times New Roman"/>
                <w:sz w:val="28"/>
                <w:szCs w:val="28"/>
                <w:lang w:eastAsia="ru-RU"/>
              </w:rPr>
              <w:t xml:space="preserve"> кезiнде:</w:t>
            </w:r>
          </w:p>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алып қоя отырып:</w:t>
            </w: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2.1.1.</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ірі </w:t>
            </w:r>
            <w:r w:rsidRPr="00066174">
              <w:rPr>
                <w:rFonts w:ascii="Times New Roman" w:eastAsia="Times New Roman" w:hAnsi="Times New Roman" w:cs="Times New Roman"/>
                <w:sz w:val="28"/>
                <w:szCs w:val="28"/>
                <w:lang w:val="kk-KZ" w:eastAsia="ru-RU"/>
              </w:rPr>
              <w:t xml:space="preserve">тормен ауланатын </w:t>
            </w:r>
            <w:r w:rsidRPr="00066174">
              <w:rPr>
                <w:rFonts w:ascii="Times New Roman" w:eastAsia="Times New Roman" w:hAnsi="Times New Roman" w:cs="Times New Roman"/>
                <w:sz w:val="28"/>
                <w:szCs w:val="28"/>
                <w:lang w:eastAsia="ru-RU"/>
              </w:rPr>
              <w:t>балықтар </w:t>
            </w: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0,017</w:t>
            </w: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2.1.2.</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қортпа</w:t>
            </w: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6,5</w:t>
            </w: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2.1.3.</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бекіре тұқымдас балықтар </w:t>
            </w: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5,5</w:t>
            </w: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2.1.4.</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ақсақа, албырт балықтар </w:t>
            </w: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0,042</w:t>
            </w: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2.1.5.</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ұсақ </w:t>
            </w:r>
            <w:r w:rsidRPr="00066174">
              <w:rPr>
                <w:rFonts w:ascii="Times New Roman" w:eastAsia="Times New Roman" w:hAnsi="Times New Roman" w:cs="Times New Roman"/>
                <w:sz w:val="28"/>
                <w:szCs w:val="28"/>
                <w:lang w:val="kk-KZ" w:eastAsia="ru-RU"/>
              </w:rPr>
              <w:t xml:space="preserve">тормен ауланатын </w:t>
            </w:r>
            <w:r w:rsidRPr="00066174">
              <w:rPr>
                <w:rFonts w:ascii="Times New Roman" w:eastAsia="Times New Roman" w:hAnsi="Times New Roman" w:cs="Times New Roman"/>
                <w:sz w:val="28"/>
                <w:szCs w:val="28"/>
                <w:lang w:eastAsia="ru-RU"/>
              </w:rPr>
              <w:t>балықтар</w:t>
            </w: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0,008</w:t>
            </w: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2.1.6.</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шаян</w:t>
            </w: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0,008</w:t>
            </w: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ұстап алу-қоя беру</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қағидаты негізiнде: </w:t>
            </w: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2.2.1.</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Ірі</w:t>
            </w:r>
            <w:r w:rsidRPr="00066174">
              <w:rPr>
                <w:rFonts w:ascii="Times New Roman" w:eastAsia="Times New Roman" w:hAnsi="Times New Roman" w:cs="Times New Roman"/>
                <w:sz w:val="28"/>
                <w:szCs w:val="28"/>
                <w:lang w:val="kk-KZ" w:eastAsia="ru-RU"/>
              </w:rPr>
              <w:t xml:space="preserve"> тормен ауланатын</w:t>
            </w:r>
            <w:r w:rsidRPr="00066174">
              <w:rPr>
                <w:rFonts w:ascii="Times New Roman" w:eastAsia="Times New Roman" w:hAnsi="Times New Roman" w:cs="Times New Roman"/>
                <w:sz w:val="28"/>
                <w:szCs w:val="28"/>
                <w:lang w:eastAsia="ru-RU"/>
              </w:rPr>
              <w:t xml:space="preserve"> балықтар</w:t>
            </w: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w:t>
            </w: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2.2.2.</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бекiре тұқымдас балықтар (қортпа, бекіре, шоқыр, сүйрік, пілмай)</w:t>
            </w: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4,97</w:t>
            </w: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2.2.3.</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ақсақа және албырт балықтар</w:t>
            </w: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0,27</w:t>
            </w:r>
          </w:p>
        </w:tc>
      </w:tr>
      <w:tr w:rsidR="005D457B" w:rsidRPr="00066174" w:rsidTr="00ED7936">
        <w:tc>
          <w:tcPr>
            <w:tcW w:w="97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2.2.4.</w:t>
            </w:r>
          </w:p>
        </w:tc>
        <w:tc>
          <w:tcPr>
            <w:tcW w:w="6112"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ұсақ </w:t>
            </w:r>
            <w:r w:rsidRPr="00066174">
              <w:rPr>
                <w:rFonts w:ascii="Times New Roman" w:eastAsia="Times New Roman" w:hAnsi="Times New Roman" w:cs="Times New Roman"/>
                <w:sz w:val="28"/>
                <w:szCs w:val="28"/>
                <w:lang w:val="kk-KZ" w:eastAsia="ru-RU"/>
              </w:rPr>
              <w:t xml:space="preserve">тормен ауланатын </w:t>
            </w:r>
            <w:r w:rsidRPr="00066174">
              <w:rPr>
                <w:rFonts w:ascii="Times New Roman" w:eastAsia="Times New Roman" w:hAnsi="Times New Roman" w:cs="Times New Roman"/>
                <w:sz w:val="28"/>
                <w:szCs w:val="28"/>
                <w:lang w:eastAsia="ru-RU"/>
              </w:rPr>
              <w:t>балықтар</w:t>
            </w:r>
          </w:p>
        </w:tc>
        <w:tc>
          <w:tcPr>
            <w:tcW w:w="141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27"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0,068</w:t>
            </w:r>
          </w:p>
        </w:tc>
      </w:tr>
    </w:tbl>
    <w:p w:rsidR="005D457B" w:rsidRPr="00066174" w:rsidRDefault="005D457B" w:rsidP="00B3159E">
      <w:pPr>
        <w:spacing w:after="0" w:line="240" w:lineRule="auto"/>
        <w:ind w:right="-2"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Өзге де шаруашылық мақсаттарда (аң аулаудан және балық аулаудан басқа) пайдаланылатын жануарлардың түрлерін пайдаланғаны үшін төлемақы мөлшерлемелері мыналарды құрайды:</w:t>
      </w:r>
    </w:p>
    <w:p w:rsidR="005D457B" w:rsidRPr="00066174" w:rsidRDefault="005D457B" w:rsidP="00B3159E">
      <w:pPr>
        <w:spacing w:after="0" w:line="240" w:lineRule="auto"/>
        <w:ind w:right="-2" w:firstLine="709"/>
        <w:contextualSpacing/>
        <w:jc w:val="both"/>
        <w:rPr>
          <w:rFonts w:ascii="Times New Roman" w:eastAsia="Times New Roman" w:hAnsi="Times New Roman" w:cs="Times New Roman"/>
          <w:sz w:val="28"/>
          <w:szCs w:val="28"/>
          <w:lang w:eastAsia="ru-RU"/>
        </w:rPr>
      </w:pPr>
    </w:p>
    <w:tbl>
      <w:tblPr>
        <w:tblStyle w:val="aff3"/>
        <w:tblW w:w="9627" w:type="dxa"/>
        <w:tblLook w:val="04A0" w:firstRow="1" w:lastRow="0" w:firstColumn="1" w:lastColumn="0" w:noHBand="0" w:noVBand="1"/>
      </w:tblPr>
      <w:tblGrid>
        <w:gridCol w:w="1345"/>
        <w:gridCol w:w="4986"/>
        <w:gridCol w:w="1601"/>
        <w:gridCol w:w="1695"/>
      </w:tblGrid>
      <w:tr w:rsidR="005D457B" w:rsidRPr="00066174" w:rsidTr="00ED7936">
        <w:tc>
          <w:tcPr>
            <w:tcW w:w="673" w:type="dxa"/>
            <w:vMerge w:val="restart"/>
            <w:vAlign w:val="center"/>
          </w:tcPr>
          <w:p w:rsidR="005D457B" w:rsidRPr="00066174" w:rsidRDefault="005D457B" w:rsidP="00066174">
            <w:pPr>
              <w:ind w:right="-2"/>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 xml:space="preserve">Р/с </w:t>
            </w:r>
            <w:r w:rsidRPr="00066174">
              <w:rPr>
                <w:rFonts w:ascii="Times New Roman" w:eastAsia="Times New Roman" w:hAnsi="Times New Roman" w:cs="Times New Roman"/>
                <w:b/>
                <w:sz w:val="28"/>
                <w:szCs w:val="28"/>
                <w:lang w:eastAsia="ru-RU"/>
              </w:rPr>
              <w:t>№</w:t>
            </w:r>
          </w:p>
        </w:tc>
        <w:tc>
          <w:tcPr>
            <w:tcW w:w="5701" w:type="dxa"/>
            <w:vMerge w:val="restart"/>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Жануарлардың түрлері</w:t>
            </w:r>
          </w:p>
        </w:tc>
        <w:tc>
          <w:tcPr>
            <w:tcW w:w="3253" w:type="dxa"/>
            <w:gridSpan w:val="2"/>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Төлемақы мөлшерлемелері (АЕК)</w:t>
            </w:r>
          </w:p>
        </w:tc>
      </w:tr>
      <w:tr w:rsidR="005D457B" w:rsidRPr="00066174" w:rsidTr="00ED7936">
        <w:tc>
          <w:tcPr>
            <w:tcW w:w="673" w:type="dxa"/>
            <w:vMerge/>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p>
        </w:tc>
        <w:tc>
          <w:tcPr>
            <w:tcW w:w="5701" w:type="dxa"/>
            <w:vMerge/>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p>
        </w:tc>
        <w:tc>
          <w:tcPr>
            <w:tcW w:w="1612"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бір дара</w:t>
            </w:r>
            <w:r w:rsidRPr="00066174">
              <w:rPr>
                <w:rFonts w:ascii="Times New Roman" w:eastAsia="Times New Roman" w:hAnsi="Times New Roman" w:cs="Times New Roman"/>
                <w:b/>
                <w:sz w:val="28"/>
                <w:szCs w:val="28"/>
                <w:lang w:val="kk-KZ" w:eastAsia="ru-RU"/>
              </w:rPr>
              <w:t>қ</w:t>
            </w:r>
            <w:r w:rsidRPr="00066174">
              <w:rPr>
                <w:rFonts w:ascii="Times New Roman" w:eastAsia="Times New Roman" w:hAnsi="Times New Roman" w:cs="Times New Roman"/>
                <w:b/>
                <w:sz w:val="28"/>
                <w:szCs w:val="28"/>
                <w:lang w:eastAsia="ru-RU"/>
              </w:rPr>
              <w:t>үшін</w:t>
            </w:r>
          </w:p>
        </w:tc>
        <w:tc>
          <w:tcPr>
            <w:tcW w:w="1641"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бір килог-рамы үшін</w:t>
            </w:r>
          </w:p>
        </w:tc>
      </w:tr>
      <w:tr w:rsidR="005D457B" w:rsidRPr="00066174" w:rsidTr="00ED7936">
        <w:tc>
          <w:tcPr>
            <w:tcW w:w="673"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1</w:t>
            </w:r>
          </w:p>
        </w:tc>
        <w:tc>
          <w:tcPr>
            <w:tcW w:w="5701"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2</w:t>
            </w:r>
          </w:p>
        </w:tc>
        <w:tc>
          <w:tcPr>
            <w:tcW w:w="1612"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3</w:t>
            </w:r>
          </w:p>
        </w:tc>
        <w:tc>
          <w:tcPr>
            <w:tcW w:w="1641"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4</w:t>
            </w:r>
          </w:p>
        </w:tc>
      </w:tr>
      <w:tr w:rsidR="005D457B" w:rsidRPr="00066174" w:rsidTr="00ED7936">
        <w:tc>
          <w:tcPr>
            <w:tcW w:w="67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5701"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Сүтқоректілер: </w:t>
            </w:r>
          </w:p>
        </w:tc>
        <w:tc>
          <w:tcPr>
            <w:tcW w:w="161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64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67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c>
          <w:tcPr>
            <w:tcW w:w="5701"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шұбар мысық немесе дала мысығы </w:t>
            </w:r>
          </w:p>
        </w:tc>
        <w:tc>
          <w:tcPr>
            <w:tcW w:w="161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0,030</w:t>
            </w:r>
          </w:p>
        </w:tc>
        <w:tc>
          <w:tcPr>
            <w:tcW w:w="164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r>
      <w:tr w:rsidR="005D457B" w:rsidRPr="00066174" w:rsidTr="00ED7936">
        <w:tc>
          <w:tcPr>
            <w:tcW w:w="67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w:t>
            </w:r>
          </w:p>
        </w:tc>
        <w:tc>
          <w:tcPr>
            <w:tcW w:w="5701"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қ</w:t>
            </w:r>
            <w:r w:rsidRPr="00066174">
              <w:rPr>
                <w:rFonts w:ascii="Times New Roman" w:eastAsia="Times New Roman" w:hAnsi="Times New Roman" w:cs="Times New Roman"/>
                <w:sz w:val="28"/>
                <w:szCs w:val="28"/>
                <w:lang w:eastAsia="ru-RU"/>
              </w:rPr>
              <w:t>арақас</w:t>
            </w:r>
          </w:p>
        </w:tc>
        <w:tc>
          <w:tcPr>
            <w:tcW w:w="161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0,015</w:t>
            </w:r>
          </w:p>
        </w:tc>
        <w:tc>
          <w:tcPr>
            <w:tcW w:w="164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r>
      <w:tr w:rsidR="005D457B" w:rsidRPr="00066174" w:rsidTr="00ED7936">
        <w:tc>
          <w:tcPr>
            <w:tcW w:w="67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5701"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Құстар:</w:t>
            </w:r>
          </w:p>
        </w:tc>
        <w:tc>
          <w:tcPr>
            <w:tcW w:w="161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64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67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w:t>
            </w:r>
          </w:p>
        </w:tc>
        <w:tc>
          <w:tcPr>
            <w:tcW w:w="5701"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кiшкене, қарамойын, қызылмойын, сұржақ, үлкен сұқсыр, үлкен суқұзғын, үлкен көлбұқа, бақылдақ құтан, көкқұтан және қошқыл құтан </w:t>
            </w:r>
          </w:p>
        </w:tc>
        <w:tc>
          <w:tcPr>
            <w:tcW w:w="161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0,010</w:t>
            </w:r>
          </w:p>
        </w:tc>
        <w:tc>
          <w:tcPr>
            <w:tcW w:w="164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r>
      <w:tr w:rsidR="005D457B" w:rsidRPr="00066174" w:rsidTr="00ED7936">
        <w:tc>
          <w:tcPr>
            <w:tcW w:w="67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w:t>
            </w:r>
          </w:p>
        </w:tc>
        <w:tc>
          <w:tcPr>
            <w:tcW w:w="5701"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үлкен аққұтан </w:t>
            </w:r>
          </w:p>
        </w:tc>
        <w:tc>
          <w:tcPr>
            <w:tcW w:w="161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0,015</w:t>
            </w:r>
          </w:p>
        </w:tc>
        <w:tc>
          <w:tcPr>
            <w:tcW w:w="164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r>
      <w:tr w:rsidR="005D457B" w:rsidRPr="00066174" w:rsidTr="00ED7936">
        <w:tc>
          <w:tcPr>
            <w:tcW w:w="67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w:t>
            </w:r>
          </w:p>
        </w:tc>
        <w:tc>
          <w:tcPr>
            <w:tcW w:w="5701"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маусымқұс, қошқылқанат және алтынжон татрең, шүрілдек, шаушүрiлдек, моңғол шүрiлдегi, сарысағақ шүрiлдек, шығыс шүрiлдегi, теңiз шүрілдегi, алқалы татрең, тасшарлаған, сутартар, тартар, кiшкене тартар, титтей тартар, қызылқасқа сутартар, дала қарақасы, қарала балшықшы, сауысқан, бұлыңғыр, бөрте балшықшы, үлкен балшықшы, шөпiлдек, тәкiлдек балшықшы, бұлақшы, мамырқұс, қайқытұмсық балшықшы, ақжағал қалытқы, ақтамақ қалытқы, құмғақша, қызылмойын құмдауық, ұзынсаусақ құмдауық, аққұйрық құмдауық, қызылтөс құмдауық, қаратөс құмдауық, бізқұйрық құмдауық, құмқұс, тұнбашы, шабындық және дала қарақасы, </w:t>
            </w:r>
            <w:r w:rsidRPr="00066174">
              <w:rPr>
                <w:rFonts w:ascii="Times New Roman" w:eastAsia="Times New Roman" w:hAnsi="Times New Roman" w:cs="Times New Roman"/>
                <w:sz w:val="28"/>
                <w:szCs w:val="28"/>
                <w:lang w:eastAsia="ru-RU"/>
              </w:rPr>
              <w:lastRenderedPageBreak/>
              <w:t>сақиналы түркептер, сарыжағал қараторғай, сарытұмсық шауқарға, қараторғай, пайызторғай, қызылтелпектi құнақ, көкқарға, бозторғайлар (айдарлы, теңбiлтөс, нәзіктұмсықты, сұр, сор, дала бозторғайы, қостеңбілді, аққанат, қара, құлақты, орман бозторғайы, шабындық бозторғайы, үнді бозторғайы), қызылтұмсық шауқарға, алабажақ сайрауық </w:t>
            </w:r>
          </w:p>
        </w:tc>
        <w:tc>
          <w:tcPr>
            <w:tcW w:w="161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0,005</w:t>
            </w:r>
          </w:p>
        </w:tc>
        <w:tc>
          <w:tcPr>
            <w:tcW w:w="164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r>
      <w:tr w:rsidR="005D457B" w:rsidRPr="00066174" w:rsidTr="00ED7936">
        <w:tc>
          <w:tcPr>
            <w:tcW w:w="67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2.4.</w:t>
            </w:r>
          </w:p>
        </w:tc>
        <w:tc>
          <w:tcPr>
            <w:tcW w:w="5701"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қаршыға</w:t>
            </w:r>
          </w:p>
        </w:tc>
        <w:tc>
          <w:tcPr>
            <w:tcW w:w="161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0,010</w:t>
            </w:r>
          </w:p>
        </w:tc>
        <w:tc>
          <w:tcPr>
            <w:tcW w:w="164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r>
      <w:tr w:rsidR="005D457B" w:rsidRPr="00066174" w:rsidTr="00ED7936">
        <w:tc>
          <w:tcPr>
            <w:tcW w:w="67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w:t>
            </w:r>
          </w:p>
        </w:tc>
        <w:tc>
          <w:tcPr>
            <w:tcW w:w="5701"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қырғи, маубас жапалақ, байғыз, жүнбалақ байғыз, құлақты жапалақ, саз жапалағы, жамансары </w:t>
            </w:r>
          </w:p>
        </w:tc>
        <w:tc>
          <w:tcPr>
            <w:tcW w:w="161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0,045</w:t>
            </w:r>
          </w:p>
        </w:tc>
        <w:tc>
          <w:tcPr>
            <w:tcW w:w="164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r>
      <w:tr w:rsidR="005D457B" w:rsidRPr="00066174" w:rsidTr="00ED7936">
        <w:tc>
          <w:tcPr>
            <w:tcW w:w="67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5701"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Бауырымен жорғалаушылар: </w:t>
            </w:r>
          </w:p>
        </w:tc>
        <w:tc>
          <w:tcPr>
            <w:tcW w:w="161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64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67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3.1.</w:t>
            </w:r>
          </w:p>
        </w:tc>
        <w:tc>
          <w:tcPr>
            <w:tcW w:w="5701"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Орта Азия тасбақасы, саз тасбақасы</w:t>
            </w:r>
          </w:p>
        </w:tc>
        <w:tc>
          <w:tcPr>
            <w:tcW w:w="161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0,020</w:t>
            </w:r>
          </w:p>
        </w:tc>
        <w:tc>
          <w:tcPr>
            <w:tcW w:w="164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r>
      <w:tr w:rsidR="005D457B" w:rsidRPr="00066174" w:rsidTr="00ED7936">
        <w:tc>
          <w:tcPr>
            <w:tcW w:w="67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3.2.</w:t>
            </w:r>
          </w:p>
        </w:tc>
        <w:tc>
          <w:tcPr>
            <w:tcW w:w="5701"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ешкіемер, бат-бат кесiртке, жұмырбас құм кесiртке, сығыркөз </w:t>
            </w:r>
          </w:p>
        </w:tc>
        <w:tc>
          <w:tcPr>
            <w:tcW w:w="161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0,010</w:t>
            </w:r>
          </w:p>
        </w:tc>
        <w:tc>
          <w:tcPr>
            <w:tcW w:w="164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r>
      <w:tr w:rsidR="005D457B" w:rsidRPr="00066174" w:rsidTr="00ED7936">
        <w:tc>
          <w:tcPr>
            <w:tcW w:w="67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3.3.</w:t>
            </w:r>
          </w:p>
        </w:tc>
        <w:tc>
          <w:tcPr>
            <w:tcW w:w="5701"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бозша жылан </w:t>
            </w:r>
          </w:p>
        </w:tc>
        <w:tc>
          <w:tcPr>
            <w:tcW w:w="161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0,045</w:t>
            </w:r>
          </w:p>
        </w:tc>
        <w:tc>
          <w:tcPr>
            <w:tcW w:w="164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r>
      <w:tr w:rsidR="005D457B" w:rsidRPr="00066174" w:rsidTr="00ED7936">
        <w:tc>
          <w:tcPr>
            <w:tcW w:w="67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3.4.</w:t>
            </w:r>
          </w:p>
        </w:tc>
        <w:tc>
          <w:tcPr>
            <w:tcW w:w="5701"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өрнектi қарашұбар жылан, шығыс және құм жыланы</w:t>
            </w:r>
          </w:p>
        </w:tc>
        <w:tc>
          <w:tcPr>
            <w:tcW w:w="161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0,035</w:t>
            </w:r>
          </w:p>
        </w:tc>
        <w:tc>
          <w:tcPr>
            <w:tcW w:w="164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r>
      <w:tr w:rsidR="005D457B" w:rsidRPr="00066174" w:rsidTr="00ED7936">
        <w:tc>
          <w:tcPr>
            <w:tcW w:w="67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3.5.</w:t>
            </w:r>
          </w:p>
        </w:tc>
        <w:tc>
          <w:tcPr>
            <w:tcW w:w="5701"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көлбақа </w:t>
            </w:r>
          </w:p>
        </w:tc>
        <w:tc>
          <w:tcPr>
            <w:tcW w:w="161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0,005</w:t>
            </w:r>
          </w:p>
        </w:tc>
        <w:tc>
          <w:tcPr>
            <w:tcW w:w="164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r>
      <w:tr w:rsidR="005D457B" w:rsidRPr="00066174" w:rsidTr="00ED7936">
        <w:tc>
          <w:tcPr>
            <w:tcW w:w="67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5701"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Омыртқасыз су жануарлары: </w:t>
            </w:r>
          </w:p>
        </w:tc>
        <w:tc>
          <w:tcPr>
            <w:tcW w:w="161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64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67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4.1.</w:t>
            </w:r>
          </w:p>
        </w:tc>
        <w:tc>
          <w:tcPr>
            <w:tcW w:w="5701"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артемия (цисталар) </w:t>
            </w:r>
          </w:p>
        </w:tc>
        <w:tc>
          <w:tcPr>
            <w:tcW w:w="161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64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0,045</w:t>
            </w:r>
          </w:p>
        </w:tc>
      </w:tr>
      <w:tr w:rsidR="005D457B" w:rsidRPr="00066174" w:rsidTr="00ED7936">
        <w:tc>
          <w:tcPr>
            <w:tcW w:w="67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4.2.</w:t>
            </w:r>
          </w:p>
        </w:tc>
        <w:tc>
          <w:tcPr>
            <w:tcW w:w="5701"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гаммарус, шашақ мұрт шаяндар</w:t>
            </w:r>
          </w:p>
        </w:tc>
        <w:tc>
          <w:tcPr>
            <w:tcW w:w="161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64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0,010</w:t>
            </w:r>
          </w:p>
        </w:tc>
      </w:tr>
      <w:tr w:rsidR="005D457B" w:rsidRPr="00066174" w:rsidTr="00ED7936">
        <w:tc>
          <w:tcPr>
            <w:tcW w:w="67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4.3.</w:t>
            </w:r>
          </w:p>
        </w:tc>
        <w:tc>
          <w:tcPr>
            <w:tcW w:w="5701"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сүлiктер</w:t>
            </w:r>
          </w:p>
        </w:tc>
        <w:tc>
          <w:tcPr>
            <w:tcW w:w="161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64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0,030</w:t>
            </w:r>
          </w:p>
        </w:tc>
      </w:tr>
      <w:tr w:rsidR="005D457B" w:rsidRPr="00066174" w:rsidTr="00ED7936">
        <w:tc>
          <w:tcPr>
            <w:tcW w:w="67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4.4.</w:t>
            </w:r>
          </w:p>
        </w:tc>
        <w:tc>
          <w:tcPr>
            <w:tcW w:w="5701"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басқа да су омыртқасыздары мен цисталар </w:t>
            </w:r>
          </w:p>
        </w:tc>
        <w:tc>
          <w:tcPr>
            <w:tcW w:w="161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64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0,005</w:t>
            </w:r>
          </w:p>
        </w:tc>
      </w:tr>
      <w:tr w:rsidR="005D457B" w:rsidRPr="00066174" w:rsidTr="00ED7936">
        <w:tc>
          <w:tcPr>
            <w:tcW w:w="67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4.5.</w:t>
            </w:r>
          </w:p>
        </w:tc>
        <w:tc>
          <w:tcPr>
            <w:tcW w:w="5701" w:type="dxa"/>
            <w:vAlign w:val="bottom"/>
          </w:tcPr>
          <w:p w:rsidR="005D457B" w:rsidRPr="00066174" w:rsidRDefault="005D457B" w:rsidP="00B3159E">
            <w:pPr>
              <w:ind w:right="-2"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w:t>
            </w:r>
            <w:r w:rsidRPr="00066174">
              <w:rPr>
                <w:rFonts w:ascii="Times New Roman" w:eastAsia="Times New Roman" w:hAnsi="Times New Roman" w:cs="Times New Roman"/>
                <w:sz w:val="28"/>
                <w:szCs w:val="28"/>
                <w:lang w:eastAsia="ru-RU"/>
              </w:rPr>
              <w:t>ртемия</w:t>
            </w:r>
          </w:p>
        </w:tc>
        <w:tc>
          <w:tcPr>
            <w:tcW w:w="161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w:t>
            </w:r>
          </w:p>
        </w:tc>
        <w:tc>
          <w:tcPr>
            <w:tcW w:w="1641"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0,0043</w:t>
            </w:r>
          </w:p>
        </w:tc>
      </w:tr>
    </w:tbl>
    <w:p w:rsidR="005D457B" w:rsidRPr="00066174" w:rsidRDefault="005D457B" w:rsidP="00B3159E">
      <w:pPr>
        <w:spacing w:after="0" w:line="240" w:lineRule="auto"/>
        <w:ind w:right="-2"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6</w:t>
      </w:r>
      <w:r w:rsidRPr="00066174">
        <w:rPr>
          <w:rFonts w:ascii="Times New Roman" w:eastAsia="Times New Roman" w:hAnsi="Times New Roman" w:cs="Times New Roman"/>
          <w:b/>
          <w:bCs/>
          <w:sz w:val="28"/>
          <w:szCs w:val="28"/>
          <w:lang w:val="kk-KZ" w:eastAsia="ru-RU"/>
        </w:rPr>
        <w:t>21</w:t>
      </w:r>
      <w:r w:rsidRPr="00066174">
        <w:rPr>
          <w:rFonts w:ascii="Times New Roman" w:eastAsia="Times New Roman" w:hAnsi="Times New Roman" w:cs="Times New Roman"/>
          <w:b/>
          <w:bCs/>
          <w:sz w:val="28"/>
          <w:szCs w:val="28"/>
          <w:lang w:eastAsia="ru-RU"/>
        </w:rPr>
        <w:t>-бап. Орман және өсімдік ресурстарын пайдаланғаны үшін төлемақы мөлшерлемелері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 Осы баптың 2-тармағында көрсетілгендерді қоспағанда, орман және өсімдік ресурстарын пайдаланғаны үшін төлемақы мөлшерлемелерін облыстардың, республикалық маңызы бар қалалардың және астананың жергілікті атқарушы органдарының </w:t>
      </w:r>
      <w:r w:rsidRPr="00066174">
        <w:rPr>
          <w:rFonts w:ascii="Times New Roman" w:eastAsia="Times New Roman" w:hAnsi="Times New Roman" w:cs="Times New Roman"/>
          <w:sz w:val="28"/>
          <w:szCs w:val="28"/>
          <w:lang w:val="kk-KZ" w:eastAsia="ru-RU"/>
        </w:rPr>
        <w:t>о</w:t>
      </w:r>
      <w:r w:rsidRPr="00066174">
        <w:rPr>
          <w:rFonts w:ascii="Times New Roman" w:eastAsia="Times New Roman" w:hAnsi="Times New Roman" w:cs="Times New Roman"/>
          <w:sz w:val="28"/>
          <w:szCs w:val="28"/>
          <w:lang w:eastAsia="ru-RU"/>
        </w:rPr>
        <w:t>рман шаруашылығы және қорғау, өсімдіктер әлемін қорғау</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қалпына келтіру және пайдалану саласындағы уәкілетті органдар айқындаған тәртіпке сәйкес жасалған есептері негізінде </w:t>
      </w:r>
      <w:r w:rsidRPr="00066174">
        <w:rPr>
          <w:rFonts w:ascii="Times New Roman" w:eastAsia="Times New Roman" w:hAnsi="Times New Roman" w:cs="Times New Roman"/>
          <w:sz w:val="28"/>
          <w:szCs w:val="28"/>
          <w:lang w:eastAsia="ru-RU"/>
        </w:rPr>
        <w:lastRenderedPageBreak/>
        <w:t>облыстардың, республикалық маңызы бар қалалардың және астананың жергілікті өкілді органдары белгілейді.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Тамыр</w:t>
      </w:r>
      <w:r w:rsidRPr="00066174">
        <w:rPr>
          <w:rFonts w:ascii="Times New Roman" w:eastAsia="Times New Roman" w:hAnsi="Times New Roman" w:cs="Times New Roman"/>
          <w:sz w:val="28"/>
          <w:szCs w:val="28"/>
          <w:lang w:val="kk-KZ" w:eastAsia="ru-RU"/>
        </w:rPr>
        <w:t>ымен қоса</w:t>
      </w:r>
      <w:r w:rsidRPr="00066174">
        <w:rPr>
          <w:rFonts w:ascii="Times New Roman" w:eastAsia="Times New Roman" w:hAnsi="Times New Roman" w:cs="Times New Roman"/>
          <w:sz w:val="28"/>
          <w:szCs w:val="28"/>
          <w:lang w:eastAsia="ru-RU"/>
        </w:rPr>
        <w:t xml:space="preserve"> жіберілетін сүрек</w:t>
      </w:r>
      <w:r w:rsidRPr="00066174">
        <w:rPr>
          <w:rFonts w:ascii="Times New Roman" w:eastAsia="Times New Roman" w:hAnsi="Times New Roman" w:cs="Times New Roman"/>
          <w:sz w:val="28"/>
          <w:szCs w:val="28"/>
          <w:lang w:val="kk-KZ" w:eastAsia="ru-RU"/>
        </w:rPr>
        <w:t>тің</w:t>
      </w:r>
      <w:r w:rsidRPr="00066174">
        <w:rPr>
          <w:rFonts w:ascii="Times New Roman" w:eastAsia="Times New Roman" w:hAnsi="Times New Roman" w:cs="Times New Roman"/>
          <w:sz w:val="28"/>
          <w:szCs w:val="28"/>
          <w:lang w:eastAsia="ru-RU"/>
        </w:rPr>
        <w:t>бір тығыз текше метр</w:t>
      </w:r>
      <w:r w:rsidRPr="00066174">
        <w:rPr>
          <w:rFonts w:ascii="Times New Roman" w:eastAsia="Times New Roman" w:hAnsi="Times New Roman" w:cs="Times New Roman"/>
          <w:sz w:val="28"/>
          <w:szCs w:val="28"/>
          <w:lang w:val="kk-KZ" w:eastAsia="ru-RU"/>
        </w:rPr>
        <w:t>і</w:t>
      </w:r>
      <w:r w:rsidRPr="00066174">
        <w:rPr>
          <w:rFonts w:ascii="Times New Roman" w:eastAsia="Times New Roman" w:hAnsi="Times New Roman" w:cs="Times New Roman"/>
          <w:sz w:val="28"/>
          <w:szCs w:val="28"/>
          <w:lang w:eastAsia="ru-RU"/>
        </w:rPr>
        <w:t xml:space="preserve">үшін </w:t>
      </w:r>
      <w:r w:rsidRPr="00066174">
        <w:rPr>
          <w:rFonts w:ascii="Times New Roman" w:eastAsia="Times New Roman" w:hAnsi="Times New Roman" w:cs="Times New Roman"/>
          <w:sz w:val="28"/>
          <w:szCs w:val="28"/>
          <w:lang w:val="kk-KZ" w:eastAsia="ru-RU"/>
        </w:rPr>
        <w:t>о</w:t>
      </w:r>
      <w:r w:rsidRPr="00066174">
        <w:rPr>
          <w:rFonts w:ascii="Times New Roman" w:eastAsia="Times New Roman" w:hAnsi="Times New Roman" w:cs="Times New Roman"/>
          <w:sz w:val="28"/>
          <w:szCs w:val="28"/>
          <w:lang w:eastAsia="ru-RU"/>
        </w:rPr>
        <w:t>рман және өсімдік ресурстарын пайдаланғаны үшін төлемақы мөлшерлемелері республикалық бюджет туралы заңда белгіленген және орман пайдалануға құқық туындайтын тиісті қаржы жылының бірінші күні қолданыста бол</w:t>
      </w:r>
      <w:r w:rsidRPr="00066174">
        <w:rPr>
          <w:rFonts w:ascii="Times New Roman" w:eastAsia="Times New Roman" w:hAnsi="Times New Roman" w:cs="Times New Roman"/>
          <w:sz w:val="28"/>
          <w:szCs w:val="28"/>
          <w:lang w:val="kk-KZ" w:eastAsia="ru-RU"/>
        </w:rPr>
        <w:t>ған</w:t>
      </w:r>
      <w:r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br/>
        <w:t>АЕК-тің еселенген мөлшерінде айқындалады және мыналарды құрайды:</w:t>
      </w:r>
    </w:p>
    <w:p w:rsidR="005D457B" w:rsidRPr="00066174" w:rsidRDefault="005D457B" w:rsidP="00B3159E">
      <w:pPr>
        <w:spacing w:after="0" w:line="240" w:lineRule="auto"/>
        <w:ind w:right="-2" w:firstLine="709"/>
        <w:contextualSpacing/>
        <w:jc w:val="both"/>
        <w:rPr>
          <w:rFonts w:ascii="Times New Roman" w:eastAsia="Times New Roman" w:hAnsi="Times New Roman" w:cs="Times New Roman"/>
          <w:sz w:val="28"/>
          <w:szCs w:val="28"/>
          <w:lang w:eastAsia="ru-RU"/>
        </w:rPr>
      </w:pPr>
    </w:p>
    <w:tbl>
      <w:tblPr>
        <w:tblStyle w:val="aff3"/>
        <w:tblW w:w="9634" w:type="dxa"/>
        <w:tblLayout w:type="fixed"/>
        <w:tblLook w:val="04A0" w:firstRow="1" w:lastRow="0" w:firstColumn="1" w:lastColumn="0" w:noHBand="0" w:noVBand="1"/>
      </w:tblPr>
      <w:tblGrid>
        <w:gridCol w:w="1129"/>
        <w:gridCol w:w="4536"/>
        <w:gridCol w:w="1134"/>
        <w:gridCol w:w="993"/>
        <w:gridCol w:w="992"/>
        <w:gridCol w:w="850"/>
      </w:tblGrid>
      <w:tr w:rsidR="005D457B" w:rsidRPr="00066174" w:rsidTr="00ED7936">
        <w:tc>
          <w:tcPr>
            <w:tcW w:w="1129" w:type="dxa"/>
            <w:vMerge w:val="restart"/>
            <w:vAlign w:val="center"/>
          </w:tcPr>
          <w:p w:rsidR="005D457B" w:rsidRPr="00066174" w:rsidRDefault="005D457B" w:rsidP="00066174">
            <w:pPr>
              <w:ind w:right="-2"/>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 xml:space="preserve">Р/с </w:t>
            </w:r>
            <w:r w:rsidRPr="00066174">
              <w:rPr>
                <w:rFonts w:ascii="Times New Roman" w:eastAsia="Times New Roman" w:hAnsi="Times New Roman" w:cs="Times New Roman"/>
                <w:b/>
                <w:sz w:val="28"/>
                <w:szCs w:val="28"/>
                <w:lang w:eastAsia="ru-RU"/>
              </w:rPr>
              <w:t>№</w:t>
            </w:r>
          </w:p>
        </w:tc>
        <w:tc>
          <w:tcPr>
            <w:tcW w:w="4536" w:type="dxa"/>
            <w:vMerge w:val="restart"/>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Ағаш-бұта тұқымдастарының атауы</w:t>
            </w:r>
          </w:p>
        </w:tc>
        <w:tc>
          <w:tcPr>
            <w:tcW w:w="3119" w:type="dxa"/>
            <w:gridSpan w:val="3"/>
          </w:tcPr>
          <w:p w:rsidR="005D457B" w:rsidRPr="00066174" w:rsidRDefault="005D457B" w:rsidP="00B3159E">
            <w:pPr>
              <w:ind w:right="-2"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Жоғарғы бөлігіндегі дің кесіндісінің диаметріне қарай іске жарамды ағаш, қабықсыз (АЕК)</w:t>
            </w:r>
          </w:p>
        </w:tc>
        <w:tc>
          <w:tcPr>
            <w:tcW w:w="850" w:type="dxa"/>
            <w:vMerge w:val="restart"/>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Қабықты отындық ағаш (АЕК)</w:t>
            </w:r>
          </w:p>
        </w:tc>
      </w:tr>
      <w:tr w:rsidR="005D457B" w:rsidRPr="00066174" w:rsidTr="00ED7936">
        <w:tc>
          <w:tcPr>
            <w:tcW w:w="1129" w:type="dxa"/>
            <w:vMerge/>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4536" w:type="dxa"/>
            <w:vMerge/>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1134" w:type="dxa"/>
            <w:vAlign w:val="bottom"/>
          </w:tcPr>
          <w:p w:rsidR="005D457B" w:rsidRPr="00066174" w:rsidRDefault="005D457B" w:rsidP="00B3159E">
            <w:pPr>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ірі (25 см және одан жуан)</w:t>
            </w:r>
          </w:p>
        </w:tc>
        <w:tc>
          <w:tcPr>
            <w:tcW w:w="993" w:type="dxa"/>
            <w:vAlign w:val="bottom"/>
          </w:tcPr>
          <w:p w:rsidR="005D457B" w:rsidRPr="00066174" w:rsidRDefault="005D457B" w:rsidP="00B3159E">
            <w:pPr>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орташа (13-тен 24 см-ге дейін)</w:t>
            </w:r>
          </w:p>
        </w:tc>
        <w:tc>
          <w:tcPr>
            <w:tcW w:w="992" w:type="dxa"/>
            <w:vAlign w:val="bottom"/>
          </w:tcPr>
          <w:p w:rsidR="005D457B" w:rsidRPr="00066174" w:rsidRDefault="005D457B" w:rsidP="00B3159E">
            <w:pPr>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ұсақ (3-тен 12 см-ге дейін)</w:t>
            </w:r>
          </w:p>
        </w:tc>
        <w:tc>
          <w:tcPr>
            <w:tcW w:w="850" w:type="dxa"/>
            <w:vMerge/>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129"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4536"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99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850"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r>
      <w:tr w:rsidR="005D457B" w:rsidRPr="00066174" w:rsidTr="00ED7936">
        <w:tc>
          <w:tcPr>
            <w:tcW w:w="1129"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4536"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Қарағай </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1,48</w:t>
            </w:r>
          </w:p>
        </w:tc>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1,05</w:t>
            </w:r>
          </w:p>
        </w:tc>
        <w:tc>
          <w:tcPr>
            <w:tcW w:w="99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0,52</w:t>
            </w:r>
          </w:p>
        </w:tc>
        <w:tc>
          <w:tcPr>
            <w:tcW w:w="850"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0,21</w:t>
            </w:r>
          </w:p>
        </w:tc>
      </w:tr>
      <w:tr w:rsidR="005D457B" w:rsidRPr="00066174" w:rsidTr="00ED7936">
        <w:tc>
          <w:tcPr>
            <w:tcW w:w="1129"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4536"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Шренк шыршасы </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1,93</w:t>
            </w:r>
          </w:p>
        </w:tc>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1,37</w:t>
            </w:r>
          </w:p>
        </w:tc>
        <w:tc>
          <w:tcPr>
            <w:tcW w:w="99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0,68</w:t>
            </w:r>
          </w:p>
        </w:tc>
        <w:tc>
          <w:tcPr>
            <w:tcW w:w="850"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0,27</w:t>
            </w:r>
          </w:p>
        </w:tc>
      </w:tr>
      <w:tr w:rsidR="005D457B" w:rsidRPr="00066174" w:rsidTr="00ED7936">
        <w:tc>
          <w:tcPr>
            <w:tcW w:w="1129"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4536"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Сібір шыршасы, майқарағай</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1,34</w:t>
            </w:r>
          </w:p>
        </w:tc>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0,95</w:t>
            </w:r>
          </w:p>
        </w:tc>
        <w:tc>
          <w:tcPr>
            <w:tcW w:w="99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0,48</w:t>
            </w:r>
          </w:p>
        </w:tc>
        <w:tc>
          <w:tcPr>
            <w:tcW w:w="850"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0,16</w:t>
            </w:r>
          </w:p>
        </w:tc>
      </w:tr>
      <w:tr w:rsidR="005D457B" w:rsidRPr="00066174" w:rsidTr="00ED7936">
        <w:tc>
          <w:tcPr>
            <w:tcW w:w="1129"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4536"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Балқарағай</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1,19</w:t>
            </w:r>
          </w:p>
        </w:tc>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0,85</w:t>
            </w:r>
          </w:p>
        </w:tc>
        <w:tc>
          <w:tcPr>
            <w:tcW w:w="99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0,41</w:t>
            </w:r>
          </w:p>
        </w:tc>
        <w:tc>
          <w:tcPr>
            <w:tcW w:w="850"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0,15</w:t>
            </w:r>
          </w:p>
        </w:tc>
      </w:tr>
      <w:tr w:rsidR="005D457B" w:rsidRPr="00066174" w:rsidTr="00ED7936">
        <w:tc>
          <w:tcPr>
            <w:tcW w:w="1129"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4536"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Самырсын</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2,67</w:t>
            </w:r>
          </w:p>
        </w:tc>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1,91</w:t>
            </w:r>
          </w:p>
        </w:tc>
        <w:tc>
          <w:tcPr>
            <w:tcW w:w="99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0,93</w:t>
            </w:r>
          </w:p>
        </w:tc>
        <w:tc>
          <w:tcPr>
            <w:tcW w:w="850"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0,23</w:t>
            </w:r>
          </w:p>
        </w:tc>
      </w:tr>
      <w:tr w:rsidR="005D457B" w:rsidRPr="00066174" w:rsidTr="00ED7936">
        <w:tc>
          <w:tcPr>
            <w:tcW w:w="1129"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c>
          <w:tcPr>
            <w:tcW w:w="4536"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Ағаш тектес арша </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1,79</w:t>
            </w:r>
          </w:p>
        </w:tc>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1,26</w:t>
            </w:r>
          </w:p>
        </w:tc>
        <w:tc>
          <w:tcPr>
            <w:tcW w:w="99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0,63</w:t>
            </w:r>
          </w:p>
        </w:tc>
        <w:tc>
          <w:tcPr>
            <w:tcW w:w="850"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0,27</w:t>
            </w:r>
          </w:p>
        </w:tc>
      </w:tr>
      <w:tr w:rsidR="005D457B" w:rsidRPr="00066174" w:rsidTr="00ED7936">
        <w:tc>
          <w:tcPr>
            <w:tcW w:w="1129"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w:t>
            </w:r>
          </w:p>
        </w:tc>
        <w:tc>
          <w:tcPr>
            <w:tcW w:w="4536"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Емен, шаған </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2,67</w:t>
            </w:r>
          </w:p>
        </w:tc>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1,91</w:t>
            </w:r>
          </w:p>
        </w:tc>
        <w:tc>
          <w:tcPr>
            <w:tcW w:w="99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0,93</w:t>
            </w:r>
          </w:p>
        </w:tc>
        <w:tc>
          <w:tcPr>
            <w:tcW w:w="850"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0,41</w:t>
            </w:r>
          </w:p>
        </w:tc>
      </w:tr>
      <w:tr w:rsidR="005D457B" w:rsidRPr="00066174" w:rsidTr="00ED7936">
        <w:tc>
          <w:tcPr>
            <w:tcW w:w="1129"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w:t>
            </w:r>
          </w:p>
        </w:tc>
        <w:tc>
          <w:tcPr>
            <w:tcW w:w="4536"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Қара қандыағаш, үйеңкі, шегіршін, жөке </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0,60</w:t>
            </w:r>
          </w:p>
        </w:tc>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0,42</w:t>
            </w:r>
          </w:p>
        </w:tc>
        <w:tc>
          <w:tcPr>
            <w:tcW w:w="99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0,21</w:t>
            </w:r>
          </w:p>
        </w:tc>
        <w:tc>
          <w:tcPr>
            <w:tcW w:w="850"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0,14</w:t>
            </w:r>
          </w:p>
        </w:tc>
      </w:tr>
      <w:tr w:rsidR="005D457B" w:rsidRPr="00066174" w:rsidTr="00ED7936">
        <w:tc>
          <w:tcPr>
            <w:tcW w:w="1129"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w:t>
            </w:r>
          </w:p>
        </w:tc>
        <w:tc>
          <w:tcPr>
            <w:tcW w:w="4536"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Сексеуіл</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99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850"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0,60</w:t>
            </w:r>
          </w:p>
        </w:tc>
      </w:tr>
      <w:tr w:rsidR="005D457B" w:rsidRPr="00066174" w:rsidTr="00ED7936">
        <w:tc>
          <w:tcPr>
            <w:tcW w:w="1129"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c>
          <w:tcPr>
            <w:tcW w:w="4536"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Қайың</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0,69</w:t>
            </w:r>
          </w:p>
        </w:tc>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0,48</w:t>
            </w:r>
          </w:p>
        </w:tc>
        <w:tc>
          <w:tcPr>
            <w:tcW w:w="99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0,23</w:t>
            </w:r>
          </w:p>
        </w:tc>
        <w:tc>
          <w:tcPr>
            <w:tcW w:w="850"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0,16</w:t>
            </w:r>
          </w:p>
        </w:tc>
      </w:tr>
      <w:tr w:rsidR="005D457B" w:rsidRPr="00066174" w:rsidTr="00ED7936">
        <w:tc>
          <w:tcPr>
            <w:tcW w:w="1129"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c>
          <w:tcPr>
            <w:tcW w:w="4536"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Көктерек, ағаш тектес тал, терек</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0,52</w:t>
            </w:r>
          </w:p>
        </w:tc>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0,37</w:t>
            </w:r>
          </w:p>
        </w:tc>
        <w:tc>
          <w:tcPr>
            <w:tcW w:w="99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0,18</w:t>
            </w:r>
          </w:p>
        </w:tc>
        <w:tc>
          <w:tcPr>
            <w:tcW w:w="850"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0,11</w:t>
            </w:r>
          </w:p>
        </w:tc>
      </w:tr>
      <w:tr w:rsidR="005D457B" w:rsidRPr="00066174" w:rsidTr="00ED7936">
        <w:tc>
          <w:tcPr>
            <w:tcW w:w="1129"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12.</w:t>
            </w:r>
          </w:p>
        </w:tc>
        <w:tc>
          <w:tcPr>
            <w:tcW w:w="4536"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Грек жаңғағы, пісте</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3,24</w:t>
            </w:r>
          </w:p>
        </w:tc>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2,32</w:t>
            </w:r>
          </w:p>
        </w:tc>
        <w:tc>
          <w:tcPr>
            <w:tcW w:w="99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1,15</w:t>
            </w:r>
          </w:p>
        </w:tc>
        <w:tc>
          <w:tcPr>
            <w:tcW w:w="850"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0,35</w:t>
            </w:r>
          </w:p>
        </w:tc>
      </w:tr>
      <w:tr w:rsidR="005D457B" w:rsidRPr="00066174" w:rsidTr="00ED7936">
        <w:tc>
          <w:tcPr>
            <w:tcW w:w="1129"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p>
        </w:tc>
        <w:tc>
          <w:tcPr>
            <w:tcW w:w="4536"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Өрік, аққараған, алша, долана, шие, жиде, шетен, алхоры, мойыл, тұт ағашы, алма ағашы, өзге де ағаш тұқымдастар</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1,90</w:t>
            </w:r>
          </w:p>
        </w:tc>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1,35</w:t>
            </w:r>
          </w:p>
        </w:tc>
        <w:tc>
          <w:tcPr>
            <w:tcW w:w="99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0,68</w:t>
            </w:r>
          </w:p>
        </w:tc>
        <w:tc>
          <w:tcPr>
            <w:tcW w:w="850"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0,23</w:t>
            </w:r>
          </w:p>
        </w:tc>
      </w:tr>
      <w:tr w:rsidR="005D457B" w:rsidRPr="00066174" w:rsidTr="00ED7936">
        <w:tc>
          <w:tcPr>
            <w:tcW w:w="1129"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w:t>
            </w:r>
          </w:p>
        </w:tc>
        <w:tc>
          <w:tcPr>
            <w:tcW w:w="4536"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Арша, самырсын өскіні</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99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0,34</w:t>
            </w:r>
          </w:p>
        </w:tc>
        <w:tc>
          <w:tcPr>
            <w:tcW w:w="850"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0,18</w:t>
            </w:r>
          </w:p>
        </w:tc>
      </w:tr>
      <w:tr w:rsidR="005D457B" w:rsidRPr="00066174" w:rsidTr="00ED7936">
        <w:tc>
          <w:tcPr>
            <w:tcW w:w="1129"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c>
          <w:tcPr>
            <w:tcW w:w="4536"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Жыңғыл</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99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w:t>
            </w:r>
          </w:p>
        </w:tc>
        <w:tc>
          <w:tcPr>
            <w:tcW w:w="850"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0,25</w:t>
            </w:r>
          </w:p>
        </w:tc>
      </w:tr>
      <w:tr w:rsidR="005D457B" w:rsidRPr="00066174" w:rsidTr="00ED7936">
        <w:tc>
          <w:tcPr>
            <w:tcW w:w="1129"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w:t>
            </w:r>
          </w:p>
        </w:tc>
        <w:tc>
          <w:tcPr>
            <w:tcW w:w="4536"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Сары қараған, бұта тектес талдар, шырғанақ, жүзгін, шеңгел және өзге де бұталар</w:t>
            </w:r>
          </w:p>
        </w:tc>
        <w:tc>
          <w:tcPr>
            <w:tcW w:w="1134"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993"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p>
        </w:tc>
        <w:tc>
          <w:tcPr>
            <w:tcW w:w="99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0,19</w:t>
            </w:r>
          </w:p>
        </w:tc>
        <w:tc>
          <w:tcPr>
            <w:tcW w:w="850"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0,12</w:t>
            </w:r>
          </w:p>
        </w:tc>
      </w:tr>
    </w:tbl>
    <w:p w:rsidR="005D457B" w:rsidRPr="00066174" w:rsidRDefault="005D457B" w:rsidP="00B3159E">
      <w:pPr>
        <w:spacing w:after="0" w:line="240" w:lineRule="auto"/>
        <w:ind w:right="-2"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Төлемақы мөлшерлемелеріне мынадай коэффициенттер қолданылады:</w:t>
      </w:r>
    </w:p>
    <w:p w:rsidR="005D457B" w:rsidRPr="00066174" w:rsidRDefault="005D457B" w:rsidP="00B3159E">
      <w:pPr>
        <w:spacing w:after="0" w:line="240" w:lineRule="auto"/>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кеспеағаш аймағының жалпыға ортақ пайдаланылатын жолдардан қашықтығына қарай:</w:t>
      </w:r>
    </w:p>
    <w:p w:rsidR="005D457B" w:rsidRPr="00066174" w:rsidRDefault="005D457B" w:rsidP="00B3159E">
      <w:pPr>
        <w:spacing w:after="0" w:line="240" w:lineRule="auto"/>
        <w:ind w:right="-2" w:firstLine="709"/>
        <w:contextualSpacing/>
        <w:jc w:val="both"/>
        <w:rPr>
          <w:rFonts w:ascii="Times New Roman" w:eastAsia="Times New Roman" w:hAnsi="Times New Roman" w:cs="Times New Roman"/>
          <w:sz w:val="28"/>
          <w:szCs w:val="28"/>
          <w:lang w:eastAsia="ru-RU"/>
        </w:rPr>
      </w:pPr>
    </w:p>
    <w:tbl>
      <w:tblPr>
        <w:tblStyle w:val="aff3"/>
        <w:tblW w:w="9634" w:type="dxa"/>
        <w:tblLook w:val="04A0" w:firstRow="1" w:lastRow="0" w:firstColumn="1" w:lastColumn="0" w:noHBand="0" w:noVBand="1"/>
      </w:tblPr>
      <w:tblGrid>
        <w:gridCol w:w="1207"/>
        <w:gridCol w:w="5263"/>
        <w:gridCol w:w="3164"/>
      </w:tblGrid>
      <w:tr w:rsidR="005D457B" w:rsidRPr="00066174" w:rsidTr="00ED7936">
        <w:tc>
          <w:tcPr>
            <w:tcW w:w="846"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w:t>
            </w:r>
          </w:p>
        </w:tc>
        <w:tc>
          <w:tcPr>
            <w:tcW w:w="5572"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Қашықтық</w:t>
            </w:r>
          </w:p>
        </w:tc>
        <w:tc>
          <w:tcPr>
            <w:tcW w:w="3216"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Коэффициент</w:t>
            </w:r>
          </w:p>
        </w:tc>
      </w:tr>
      <w:tr w:rsidR="005D457B" w:rsidRPr="00066174" w:rsidTr="00ED7936">
        <w:tc>
          <w:tcPr>
            <w:tcW w:w="846"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1</w:t>
            </w:r>
          </w:p>
        </w:tc>
        <w:tc>
          <w:tcPr>
            <w:tcW w:w="5572"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2</w:t>
            </w:r>
          </w:p>
        </w:tc>
        <w:tc>
          <w:tcPr>
            <w:tcW w:w="3216" w:type="dxa"/>
            <w:vAlign w:val="center"/>
          </w:tcPr>
          <w:p w:rsidR="005D457B" w:rsidRPr="00066174" w:rsidRDefault="005D457B" w:rsidP="00B3159E">
            <w:pPr>
              <w:ind w:right="-2"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3</w:t>
            </w:r>
          </w:p>
        </w:tc>
      </w:tr>
      <w:tr w:rsidR="005D457B" w:rsidRPr="00066174" w:rsidTr="00ED7936">
        <w:tc>
          <w:tcPr>
            <w:tcW w:w="846"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557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 км-ге дейін</w:t>
            </w:r>
          </w:p>
        </w:tc>
        <w:tc>
          <w:tcPr>
            <w:tcW w:w="3216"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1,30</w:t>
            </w:r>
          </w:p>
        </w:tc>
      </w:tr>
      <w:tr w:rsidR="005D457B" w:rsidRPr="00066174" w:rsidTr="00ED7936">
        <w:tc>
          <w:tcPr>
            <w:tcW w:w="846"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557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10,1 - 25 км</w:t>
            </w:r>
          </w:p>
        </w:tc>
        <w:tc>
          <w:tcPr>
            <w:tcW w:w="3216"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1,20</w:t>
            </w:r>
          </w:p>
        </w:tc>
      </w:tr>
      <w:tr w:rsidR="005D457B" w:rsidRPr="00066174" w:rsidTr="00ED7936">
        <w:tc>
          <w:tcPr>
            <w:tcW w:w="846"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557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25,1 - 40 км</w:t>
            </w:r>
          </w:p>
        </w:tc>
        <w:tc>
          <w:tcPr>
            <w:tcW w:w="3216"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1,00</w:t>
            </w:r>
          </w:p>
        </w:tc>
      </w:tr>
      <w:tr w:rsidR="005D457B" w:rsidRPr="00066174" w:rsidTr="00ED7936">
        <w:tc>
          <w:tcPr>
            <w:tcW w:w="846"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557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40,1 - 60 км</w:t>
            </w:r>
          </w:p>
        </w:tc>
        <w:tc>
          <w:tcPr>
            <w:tcW w:w="3216"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0,75</w:t>
            </w:r>
          </w:p>
        </w:tc>
      </w:tr>
      <w:tr w:rsidR="005D457B" w:rsidRPr="00066174" w:rsidTr="00ED7936">
        <w:tc>
          <w:tcPr>
            <w:tcW w:w="846"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557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60,1 - 80 км</w:t>
            </w:r>
          </w:p>
        </w:tc>
        <w:tc>
          <w:tcPr>
            <w:tcW w:w="3216"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0,55</w:t>
            </w:r>
          </w:p>
        </w:tc>
      </w:tr>
      <w:tr w:rsidR="005D457B" w:rsidRPr="00066174" w:rsidTr="00ED7936">
        <w:tc>
          <w:tcPr>
            <w:tcW w:w="846"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c>
          <w:tcPr>
            <w:tcW w:w="557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80,1 - 100 км</w:t>
            </w:r>
          </w:p>
        </w:tc>
        <w:tc>
          <w:tcPr>
            <w:tcW w:w="3216"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0,40</w:t>
            </w:r>
          </w:p>
        </w:tc>
      </w:tr>
      <w:tr w:rsidR="005D457B" w:rsidRPr="00066174" w:rsidTr="00ED7936">
        <w:tc>
          <w:tcPr>
            <w:tcW w:w="846"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w:t>
            </w:r>
          </w:p>
        </w:tc>
        <w:tc>
          <w:tcPr>
            <w:tcW w:w="5572"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100 км-ден </w:t>
            </w:r>
            <w:r w:rsidRPr="00066174">
              <w:rPr>
                <w:rFonts w:ascii="Times New Roman" w:eastAsia="Times New Roman" w:hAnsi="Times New Roman" w:cs="Times New Roman"/>
                <w:sz w:val="28"/>
                <w:szCs w:val="28"/>
                <w:lang w:val="kk-KZ" w:eastAsia="ru-RU"/>
              </w:rPr>
              <w:t>астам</w:t>
            </w:r>
          </w:p>
        </w:tc>
        <w:tc>
          <w:tcPr>
            <w:tcW w:w="3216" w:type="dxa"/>
            <w:vAlign w:val="center"/>
          </w:tcPr>
          <w:p w:rsidR="005D457B" w:rsidRPr="00066174" w:rsidRDefault="005D457B" w:rsidP="00B3159E">
            <w:pPr>
              <w:ind w:right="-2"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0,30</w:t>
            </w:r>
          </w:p>
        </w:tc>
      </w:tr>
    </w:tbl>
    <w:p w:rsidR="005D457B" w:rsidRPr="00066174" w:rsidRDefault="005D457B" w:rsidP="00B3159E">
      <w:pPr>
        <w:spacing w:after="0" w:line="240" w:lineRule="auto"/>
        <w:ind w:right="-2"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Кеспеағаш аймағының жалпыға ортақ пайдаланылатын жолдардан қашықтығы картографиялық материалдар</w:t>
      </w:r>
      <w:r w:rsidRPr="00066174">
        <w:rPr>
          <w:rFonts w:ascii="Times New Roman" w:eastAsia="Times New Roman" w:hAnsi="Times New Roman" w:cs="Times New Roman"/>
          <w:sz w:val="28"/>
          <w:szCs w:val="28"/>
          <w:lang w:val="kk-KZ" w:eastAsia="ru-RU"/>
        </w:rPr>
        <w:t xml:space="preserve"> бойынша</w:t>
      </w:r>
      <w:r w:rsidRPr="00066174">
        <w:rPr>
          <w:rFonts w:ascii="Times New Roman" w:eastAsia="Times New Roman" w:hAnsi="Times New Roman" w:cs="Times New Roman"/>
          <w:sz w:val="28"/>
          <w:szCs w:val="28"/>
          <w:lang w:eastAsia="ru-RU"/>
        </w:rPr>
        <w:t xml:space="preserve">кеспеағаш аймағының ортасынан жолға дейінгі </w:t>
      </w:r>
      <w:r w:rsidRPr="00066174">
        <w:rPr>
          <w:rFonts w:ascii="Times New Roman" w:eastAsia="Times New Roman" w:hAnsi="Times New Roman" w:cs="Times New Roman"/>
          <w:sz w:val="28"/>
          <w:szCs w:val="28"/>
          <w:lang w:val="kk-KZ" w:eastAsia="ru-RU"/>
        </w:rPr>
        <w:t xml:space="preserve">ең </w:t>
      </w:r>
      <w:r w:rsidRPr="00066174">
        <w:rPr>
          <w:rFonts w:ascii="Times New Roman" w:eastAsia="Times New Roman" w:hAnsi="Times New Roman" w:cs="Times New Roman"/>
          <w:sz w:val="28"/>
          <w:szCs w:val="28"/>
          <w:lang w:eastAsia="ru-RU"/>
        </w:rPr>
        <w:t xml:space="preserve">қысқа </w:t>
      </w:r>
      <w:r w:rsidRPr="00066174">
        <w:rPr>
          <w:rFonts w:ascii="Times New Roman" w:eastAsia="Times New Roman" w:hAnsi="Times New Roman" w:cs="Times New Roman"/>
          <w:sz w:val="28"/>
          <w:szCs w:val="28"/>
          <w:lang w:val="kk-KZ" w:eastAsia="ru-RU"/>
        </w:rPr>
        <w:t>қашықтық</w:t>
      </w:r>
      <w:r w:rsidRPr="00066174">
        <w:rPr>
          <w:rFonts w:ascii="Times New Roman" w:eastAsia="Times New Roman" w:hAnsi="Times New Roman" w:cs="Times New Roman"/>
          <w:sz w:val="28"/>
          <w:szCs w:val="28"/>
          <w:lang w:eastAsia="ru-RU"/>
        </w:rPr>
        <w:t xml:space="preserve"> бойынша айқындалады және жергілікті жердің бедеріне қарай мынадай коэффициенттер бойынша түзет</w:t>
      </w:r>
      <w:r w:rsidRPr="00066174">
        <w:rPr>
          <w:rFonts w:ascii="Times New Roman" w:eastAsia="Times New Roman" w:hAnsi="Times New Roman" w:cs="Times New Roman"/>
          <w:sz w:val="28"/>
          <w:szCs w:val="28"/>
          <w:lang w:val="kk-KZ" w:eastAsia="ru-RU"/>
        </w:rPr>
        <w:t>іліп отырады</w:t>
      </w:r>
      <w:r w:rsidRPr="00066174">
        <w:rPr>
          <w:rFonts w:ascii="Times New Roman" w:eastAsia="Times New Roman" w:hAnsi="Times New Roman" w:cs="Times New Roman"/>
          <w:sz w:val="28"/>
          <w:szCs w:val="28"/>
          <w:lang w:eastAsia="ru-RU"/>
        </w:rPr>
        <w:t>:</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жазық</w:t>
      </w:r>
      <w:r w:rsidRPr="00066174">
        <w:rPr>
          <w:rFonts w:ascii="Times New Roman" w:eastAsia="Times New Roman" w:hAnsi="Times New Roman" w:cs="Times New Roman"/>
          <w:sz w:val="28"/>
          <w:szCs w:val="28"/>
          <w:lang w:val="kk-KZ" w:eastAsia="ru-RU"/>
        </w:rPr>
        <w:t>тық</w:t>
      </w:r>
      <w:r w:rsidRPr="00066174">
        <w:rPr>
          <w:rFonts w:ascii="Times New Roman" w:eastAsia="Times New Roman" w:hAnsi="Times New Roman" w:cs="Times New Roman"/>
          <w:sz w:val="28"/>
          <w:szCs w:val="28"/>
          <w:lang w:eastAsia="ru-RU"/>
        </w:rPr>
        <w:t xml:space="preserve"> бедер</w:t>
      </w:r>
      <w:r w:rsidRPr="00066174">
        <w:rPr>
          <w:rFonts w:ascii="Times New Roman" w:eastAsia="Times New Roman" w:hAnsi="Times New Roman" w:cs="Times New Roman"/>
          <w:sz w:val="28"/>
          <w:szCs w:val="28"/>
          <w:lang w:val="kk-KZ" w:eastAsia="ru-RU"/>
        </w:rPr>
        <w:t>і</w:t>
      </w:r>
      <w:r w:rsidRPr="00066174">
        <w:rPr>
          <w:rFonts w:ascii="Times New Roman" w:eastAsia="Times New Roman" w:hAnsi="Times New Roman" w:cs="Times New Roman"/>
          <w:sz w:val="28"/>
          <w:szCs w:val="28"/>
          <w:lang w:eastAsia="ru-RU"/>
        </w:rPr>
        <w:t xml:space="preserve"> – 1,1;</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жоталы бедер немесе батпақты жер – 1,25;</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таулы бедер – 1,5;</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r w:rsidRPr="00066174">
        <w:rPr>
          <w:rFonts w:ascii="Times New Roman" w:eastAsia="Times New Roman" w:hAnsi="Times New Roman" w:cs="Times New Roman"/>
          <w:sz w:val="28"/>
          <w:szCs w:val="28"/>
          <w:lang w:eastAsia="ru-RU"/>
        </w:rPr>
        <w:t>2) аралық  пайдалану үшін ағаш кесуді жүргізу кезінде – 0,6;</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басты  пайдалану үшін іріктеп ағаш кесуді жүргізу кезінде – 0,8;</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4) сүректі 20 градустан жоғары беткейлі тау жоталарынан босату </w:t>
      </w:r>
      <w:r w:rsidRPr="00066174">
        <w:rPr>
          <w:rFonts w:ascii="Times New Roman" w:eastAsia="Times New Roman" w:hAnsi="Times New Roman" w:cs="Times New Roman"/>
          <w:sz w:val="28"/>
          <w:szCs w:val="28"/>
          <w:lang w:eastAsia="ru-RU"/>
        </w:rPr>
        <w:br/>
        <w:t>кезінде – 0,7.</w:t>
      </w:r>
    </w:p>
    <w:p w:rsidR="005D457B" w:rsidRPr="00066174" w:rsidRDefault="005D457B" w:rsidP="00B3159E">
      <w:pPr>
        <w:spacing w:after="0" w:line="240" w:lineRule="auto"/>
        <w:ind w:firstLine="709"/>
        <w:contextualSpacing/>
        <w:jc w:val="both"/>
        <w:rPr>
          <w:rFonts w:ascii="Times New Roman" w:hAnsi="Times New Roman" w:cs="Times New Roman"/>
          <w:sz w:val="28"/>
          <w:szCs w:val="28"/>
        </w:rPr>
      </w:pPr>
      <w:r w:rsidRPr="00066174">
        <w:rPr>
          <w:rFonts w:ascii="Times New Roman" w:eastAsia="Times New Roman" w:hAnsi="Times New Roman" w:cs="Times New Roman"/>
          <w:sz w:val="28"/>
          <w:szCs w:val="28"/>
          <w:lang w:eastAsia="ru-RU"/>
        </w:rPr>
        <w:t xml:space="preserve">4. Сүректі түбірімен босату кезінде пайда болған кесілген ағаш қалдықтары (ұшар басынан алынған отын) үшін төлемақы мөлшерлемесі осы </w:t>
      </w:r>
      <w:r w:rsidRPr="00066174">
        <w:rPr>
          <w:rFonts w:ascii="Times New Roman" w:eastAsia="Times New Roman" w:hAnsi="Times New Roman" w:cs="Times New Roman"/>
          <w:sz w:val="28"/>
          <w:szCs w:val="28"/>
          <w:lang w:eastAsia="ru-RU"/>
        </w:rPr>
        <w:lastRenderedPageBreak/>
        <w:t>баптың 2-тармағында көрсетілген тиісті ағаш тұқымдас отындық ағашқа арналған мөлшерлеменің 20 пайызы мөлшерінде белгіленеді</w:t>
      </w:r>
      <w:r w:rsidRPr="00066174">
        <w:rPr>
          <w:rFonts w:ascii="Times New Roman" w:hAnsi="Times New Roman" w:cs="Times New Roman"/>
          <w:sz w:val="28"/>
          <w:szCs w:val="28"/>
        </w:rPr>
        <w:t>.</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 Мемлекеттік орман қорының және ерекше қорғалатын табиғи аумақтардың аумағынан тыс жерде өсімдіктер ресурстарын пайдаланғаны үшін төлемақы мөлшерлемелері республикалық бюджет туралы заңда белгіленген және пайдалану құқығы туындайтын тиісті қаржы жылының бірінші күні қолданыста бол</w:t>
      </w:r>
      <w:r w:rsidRPr="00066174">
        <w:rPr>
          <w:rFonts w:ascii="Times New Roman" w:eastAsia="Times New Roman" w:hAnsi="Times New Roman" w:cs="Times New Roman"/>
          <w:sz w:val="28"/>
          <w:szCs w:val="28"/>
          <w:lang w:val="kk-KZ" w:eastAsia="ru-RU"/>
        </w:rPr>
        <w:t>ған</w:t>
      </w:r>
      <w:r w:rsidRPr="00066174">
        <w:rPr>
          <w:rFonts w:ascii="Times New Roman" w:eastAsia="Times New Roman" w:hAnsi="Times New Roman" w:cs="Times New Roman"/>
          <w:sz w:val="28"/>
          <w:szCs w:val="28"/>
          <w:lang w:eastAsia="ru-RU"/>
        </w:rPr>
        <w:t xml:space="preserve"> еселенген АЕК мөлшерінде бір килограмм үшін айқындалады.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6</w:t>
      </w:r>
      <w:r w:rsidRPr="00066174">
        <w:rPr>
          <w:rFonts w:ascii="Times New Roman" w:eastAsia="Times New Roman" w:hAnsi="Times New Roman" w:cs="Times New Roman"/>
          <w:b/>
          <w:bCs/>
          <w:sz w:val="28"/>
          <w:szCs w:val="28"/>
          <w:lang w:val="kk-KZ" w:eastAsia="ru-RU"/>
        </w:rPr>
        <w:t>22</w:t>
      </w:r>
      <w:r w:rsidRPr="00066174">
        <w:rPr>
          <w:rFonts w:ascii="Times New Roman" w:eastAsia="Times New Roman" w:hAnsi="Times New Roman" w:cs="Times New Roman"/>
          <w:b/>
          <w:bCs/>
          <w:sz w:val="28"/>
          <w:szCs w:val="28"/>
          <w:lang w:eastAsia="ru-RU"/>
        </w:rPr>
        <w:t xml:space="preserve">-бап. </w:t>
      </w:r>
      <w:r w:rsidRPr="00066174">
        <w:rPr>
          <w:rFonts w:ascii="Times New Roman" w:eastAsia="Times New Roman" w:hAnsi="Times New Roman" w:cs="Times New Roman"/>
          <w:b/>
          <w:bCs/>
          <w:sz w:val="28"/>
          <w:szCs w:val="28"/>
          <w:lang w:val="kk-KZ" w:eastAsia="ru-RU"/>
        </w:rPr>
        <w:t>Ж</w:t>
      </w:r>
      <w:r w:rsidRPr="00066174">
        <w:rPr>
          <w:rFonts w:ascii="Times New Roman" w:eastAsia="Times New Roman" w:hAnsi="Times New Roman" w:cs="Times New Roman"/>
          <w:b/>
          <w:bCs/>
          <w:sz w:val="28"/>
          <w:szCs w:val="28"/>
          <w:lang w:eastAsia="ru-RU"/>
        </w:rPr>
        <w:t>ерүсті көздерін</w:t>
      </w:r>
      <w:r w:rsidRPr="00066174">
        <w:rPr>
          <w:rFonts w:ascii="Times New Roman" w:eastAsia="Times New Roman" w:hAnsi="Times New Roman" w:cs="Times New Roman"/>
          <w:b/>
          <w:bCs/>
          <w:sz w:val="28"/>
          <w:szCs w:val="28"/>
          <w:lang w:val="kk-KZ" w:eastAsia="ru-RU"/>
        </w:rPr>
        <w:t>ің с</w:t>
      </w:r>
      <w:r w:rsidRPr="00066174">
        <w:rPr>
          <w:rFonts w:ascii="Times New Roman" w:eastAsia="Times New Roman" w:hAnsi="Times New Roman" w:cs="Times New Roman"/>
          <w:b/>
          <w:bCs/>
          <w:sz w:val="28"/>
          <w:szCs w:val="28"/>
          <w:lang w:eastAsia="ru-RU"/>
        </w:rPr>
        <w:t>у ресурстарын пайдаланғаны үшін төлемақыны есептеу және төлеу тәртібі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Төлемақы сомасын төлеушілер суды пайдаланудың нақты көлеміне және белгіленген мөлшерлемелерге сүйене отырып есептейді.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Тірек гидротехникалық және суды реттейтін құрылыстары бар су объектілерінде су көлігімен тасымалдау көлемі үшін төлемақы сомасы тасымалданған жүктердің </w:t>
      </w:r>
      <w:r w:rsidRPr="00066174">
        <w:rPr>
          <w:rFonts w:ascii="Times New Roman" w:eastAsia="Times New Roman" w:hAnsi="Times New Roman" w:cs="Times New Roman"/>
          <w:sz w:val="28"/>
          <w:szCs w:val="28"/>
          <w:lang w:val="kk-KZ" w:eastAsia="ru-RU"/>
        </w:rPr>
        <w:t xml:space="preserve">бір </w:t>
      </w:r>
      <w:r w:rsidRPr="00066174">
        <w:rPr>
          <w:rFonts w:ascii="Times New Roman" w:eastAsia="Times New Roman" w:hAnsi="Times New Roman" w:cs="Times New Roman"/>
          <w:sz w:val="28"/>
          <w:szCs w:val="28"/>
          <w:lang w:eastAsia="ru-RU"/>
        </w:rPr>
        <w:t>тоннасы/километрі</w:t>
      </w:r>
      <w:r w:rsidRPr="00066174">
        <w:rPr>
          <w:rFonts w:ascii="Times New Roman" w:eastAsia="Times New Roman" w:hAnsi="Times New Roman" w:cs="Times New Roman"/>
          <w:sz w:val="28"/>
          <w:szCs w:val="28"/>
          <w:lang w:val="kk-KZ" w:eastAsia="ru-RU"/>
        </w:rPr>
        <w:t xml:space="preserve"> үші</w:t>
      </w:r>
      <w:r w:rsidRPr="00066174">
        <w:rPr>
          <w:rFonts w:ascii="Times New Roman" w:eastAsia="Times New Roman" w:hAnsi="Times New Roman" w:cs="Times New Roman"/>
          <w:sz w:val="28"/>
          <w:szCs w:val="28"/>
          <w:lang w:eastAsia="ru-RU"/>
        </w:rPr>
        <w:t xml:space="preserve">н есептеледі.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Төлеушілер (шаруа немесе фермер қожалықтары үшін арнайы салық режимін қолданатын салық төлеушілерден басқа) бюджетке су қорын пайдалану және қорғау, сумен жабдықтау, су бұру саласындағы уәкілетті орган белгілеген су пайдаланудың ай сайынғы лимиттері негізінде есепті тоқсаннан кейінгі екінші айдың 25-күнінен кешіктірмей</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су пайдаланудың нақты көлемдері үшін ағымдағы төлемақысомаларын төлейді.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Төлемақы сомасы рұқсат беру құжатында көрсетілген арнайы су пайдалану орны бойынша бюджетке төленеді.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 Шаруа немесе фермер қожалықтары үшін арнайы салық режимін қолданатын салық төлеушілер төлемақыны осы Кодекстің 706-бабында белгіленген мерзімдерде төлейді.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6. Жылу энергетикасы кәсіпорындары тұрғын үй-пайдалану және коммуналдық қажеттіліктер үшін жылу энергиясын өндіру үшін, сондай-ақ су алу лимиті шегінде агрегаттарды салқындату үшін технологиялық мұқтаждарға жұмсалатын су үшін төлемақы мөлшерін тұрғын үй-пайдалану және коммуналдық қызметтер көрсететін ұйымдар үшін көзделген мөлшерлемелер бойынша айқындайды.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Суды қайтарымсыз тұтыну үшін төлем</w:t>
      </w:r>
      <w:r w:rsidRPr="00066174">
        <w:rPr>
          <w:rFonts w:ascii="Times New Roman" w:eastAsia="Times New Roman" w:hAnsi="Times New Roman" w:cs="Times New Roman"/>
          <w:sz w:val="28"/>
          <w:szCs w:val="28"/>
          <w:lang w:val="kk-KZ" w:eastAsia="ru-RU"/>
        </w:rPr>
        <w:t>ақы</w:t>
      </w:r>
      <w:r w:rsidRPr="00066174">
        <w:rPr>
          <w:rFonts w:ascii="Times New Roman" w:eastAsia="Times New Roman" w:hAnsi="Times New Roman" w:cs="Times New Roman"/>
          <w:sz w:val="28"/>
          <w:szCs w:val="28"/>
          <w:lang w:eastAsia="ru-RU"/>
        </w:rPr>
        <w:t xml:space="preserve"> мөлшері өнеркәсіптік кәсіпорындар үшін белгіленген мөлшерлемелер бойынша а</w:t>
      </w:r>
      <w:r w:rsidRPr="00066174">
        <w:rPr>
          <w:rFonts w:ascii="Times New Roman" w:eastAsia="Times New Roman" w:hAnsi="Times New Roman" w:cs="Times New Roman"/>
          <w:sz w:val="28"/>
          <w:szCs w:val="28"/>
          <w:lang w:val="kk-KZ" w:eastAsia="ru-RU"/>
        </w:rPr>
        <w:t>йқынд</w:t>
      </w:r>
      <w:r w:rsidRPr="00066174">
        <w:rPr>
          <w:rFonts w:ascii="Times New Roman" w:eastAsia="Times New Roman" w:hAnsi="Times New Roman" w:cs="Times New Roman"/>
          <w:sz w:val="28"/>
          <w:szCs w:val="28"/>
          <w:lang w:eastAsia="ru-RU"/>
        </w:rPr>
        <w:t>алады.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6</w:t>
      </w:r>
      <w:r w:rsidRPr="00066174">
        <w:rPr>
          <w:rFonts w:ascii="Times New Roman" w:eastAsia="Times New Roman" w:hAnsi="Times New Roman" w:cs="Times New Roman"/>
          <w:b/>
          <w:bCs/>
          <w:sz w:val="28"/>
          <w:szCs w:val="28"/>
          <w:lang w:val="kk-KZ" w:eastAsia="ru-RU"/>
        </w:rPr>
        <w:t>23</w:t>
      </w:r>
      <w:r w:rsidRPr="00066174">
        <w:rPr>
          <w:rFonts w:ascii="Times New Roman" w:eastAsia="Times New Roman" w:hAnsi="Times New Roman" w:cs="Times New Roman"/>
          <w:b/>
          <w:bCs/>
          <w:sz w:val="28"/>
          <w:szCs w:val="28"/>
          <w:lang w:eastAsia="ru-RU"/>
        </w:rPr>
        <w:t>-бап. Жануарлар дүниесін пайдаланғаны үшін төлем</w:t>
      </w:r>
      <w:r w:rsidRPr="00066174">
        <w:rPr>
          <w:rFonts w:ascii="Times New Roman" w:eastAsia="Times New Roman" w:hAnsi="Times New Roman" w:cs="Times New Roman"/>
          <w:b/>
          <w:bCs/>
          <w:sz w:val="28"/>
          <w:szCs w:val="28"/>
          <w:lang w:val="kk-KZ" w:eastAsia="ru-RU"/>
        </w:rPr>
        <w:t>ақыны</w:t>
      </w:r>
      <w:r w:rsidRPr="00066174">
        <w:rPr>
          <w:rFonts w:ascii="Times New Roman" w:eastAsia="Times New Roman" w:hAnsi="Times New Roman" w:cs="Times New Roman"/>
          <w:b/>
          <w:bCs/>
          <w:sz w:val="28"/>
          <w:szCs w:val="28"/>
          <w:lang w:eastAsia="ru-RU"/>
        </w:rPr>
        <w:t xml:space="preserve"> есептеу және төлеу тәртібі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Төлемақы сомасын төлеушілер белгіленген мөлшерлемелер мен жануарлардың саны</w:t>
      </w:r>
      <w:r w:rsidRPr="00066174">
        <w:rPr>
          <w:rFonts w:ascii="Times New Roman" w:eastAsia="Times New Roman" w:hAnsi="Times New Roman" w:cs="Times New Roman"/>
          <w:sz w:val="28"/>
          <w:szCs w:val="28"/>
          <w:lang w:val="kk-KZ" w:eastAsia="ru-RU"/>
        </w:rPr>
        <w:t>на</w:t>
      </w:r>
      <w:r w:rsidRPr="00066174">
        <w:rPr>
          <w:rFonts w:ascii="Times New Roman" w:eastAsia="Times New Roman" w:hAnsi="Times New Roman" w:cs="Times New Roman"/>
          <w:sz w:val="28"/>
          <w:szCs w:val="28"/>
          <w:lang w:eastAsia="ru-RU"/>
        </w:rPr>
        <w:t xml:space="preserve"> немесе салмағы</w:t>
      </w:r>
      <w:r w:rsidRPr="00066174">
        <w:rPr>
          <w:rFonts w:ascii="Times New Roman" w:eastAsia="Times New Roman" w:hAnsi="Times New Roman" w:cs="Times New Roman"/>
          <w:sz w:val="28"/>
          <w:szCs w:val="28"/>
          <w:lang w:val="kk-KZ" w:eastAsia="ru-RU"/>
        </w:rPr>
        <w:t>на</w:t>
      </w:r>
      <w:r w:rsidRPr="00066174">
        <w:rPr>
          <w:rFonts w:ascii="Times New Roman" w:eastAsia="Times New Roman" w:hAnsi="Times New Roman" w:cs="Times New Roman"/>
          <w:sz w:val="28"/>
          <w:szCs w:val="28"/>
          <w:lang w:eastAsia="ru-RU"/>
        </w:rPr>
        <w:t xml:space="preserve"> (су жануарларының жекелеген түрлері үшін) </w:t>
      </w:r>
      <w:r w:rsidRPr="00066174">
        <w:rPr>
          <w:rFonts w:ascii="Times New Roman" w:eastAsia="Times New Roman" w:hAnsi="Times New Roman" w:cs="Times New Roman"/>
          <w:sz w:val="28"/>
          <w:szCs w:val="28"/>
          <w:lang w:val="kk-KZ" w:eastAsia="ru-RU"/>
        </w:rPr>
        <w:t>сүйене</w:t>
      </w:r>
      <w:r w:rsidRPr="00066174">
        <w:rPr>
          <w:rFonts w:ascii="Times New Roman" w:eastAsia="Times New Roman" w:hAnsi="Times New Roman" w:cs="Times New Roman"/>
          <w:sz w:val="28"/>
          <w:szCs w:val="28"/>
          <w:lang w:eastAsia="ru-RU"/>
        </w:rPr>
        <w:t xml:space="preserve"> отырып есептейді.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Қазақстан Республикасында аң аулау кезінде шетелдіктер үшін төлемақы сомасын есептеу кезінде белгіленген мөлшерлемелерге 10-ға тең коэффициент қолданылады.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Төлем</w:t>
      </w:r>
      <w:r w:rsidRPr="00066174">
        <w:rPr>
          <w:rFonts w:ascii="Times New Roman" w:eastAsia="Times New Roman" w:hAnsi="Times New Roman" w:cs="Times New Roman"/>
          <w:sz w:val="28"/>
          <w:szCs w:val="28"/>
          <w:lang w:val="kk-KZ" w:eastAsia="ru-RU"/>
        </w:rPr>
        <w:t>ақы</w:t>
      </w:r>
      <w:r w:rsidRPr="00066174">
        <w:rPr>
          <w:rFonts w:ascii="Times New Roman" w:eastAsia="Times New Roman" w:hAnsi="Times New Roman" w:cs="Times New Roman"/>
          <w:sz w:val="28"/>
          <w:szCs w:val="28"/>
          <w:lang w:eastAsia="ru-RU"/>
        </w:rPr>
        <w:t xml:space="preserve"> сомасы жануарлар дүниесін пайдалануға рұқсат алынған жер бойынша бюджетке төленеді. Төлем </w:t>
      </w:r>
      <w:r w:rsidRPr="00066174">
        <w:rPr>
          <w:rFonts w:ascii="Times New Roman" w:eastAsia="Times New Roman" w:hAnsi="Times New Roman" w:cs="Times New Roman"/>
          <w:sz w:val="28"/>
          <w:szCs w:val="28"/>
          <w:lang w:val="kk-KZ" w:eastAsia="ru-RU"/>
        </w:rPr>
        <w:t>е</w:t>
      </w:r>
      <w:r w:rsidRPr="00066174">
        <w:rPr>
          <w:rFonts w:ascii="Times New Roman" w:eastAsia="Times New Roman" w:hAnsi="Times New Roman" w:cs="Times New Roman"/>
          <w:sz w:val="28"/>
          <w:szCs w:val="28"/>
          <w:lang w:eastAsia="ru-RU"/>
        </w:rPr>
        <w:t>кінші деңгейдегі банктер немесе банк операцияларының жекелеген түрлерін жүзеге асыратын ұйымдар арқылы аудару жолымен, бюджетке төленуге жататын төлем сомасы ағымдағы жылғы кәсіпшілік балық аулау объектілерін алып қою квоталары бойынша АЕК</w:t>
      </w:r>
      <w:r w:rsidRPr="00066174">
        <w:rPr>
          <w:rFonts w:ascii="Times New Roman" w:eastAsia="Times New Roman" w:hAnsi="Times New Roman" w:cs="Times New Roman"/>
          <w:sz w:val="28"/>
          <w:szCs w:val="28"/>
          <w:lang w:val="kk-KZ" w:eastAsia="ru-RU"/>
        </w:rPr>
        <w:t>-тің</w:t>
      </w:r>
      <w:r w:rsidRPr="00066174">
        <w:rPr>
          <w:rFonts w:ascii="Times New Roman" w:eastAsia="Times New Roman" w:hAnsi="Times New Roman" w:cs="Times New Roman"/>
          <w:sz w:val="28"/>
          <w:szCs w:val="28"/>
          <w:lang w:eastAsia="ru-RU"/>
        </w:rPr>
        <w:t xml:space="preserve"> 350 еселенген мөлшерінен асқан кезде кәсіпшілік балық аулау объектілері болып табылатын жануарлар түрлерін пайдаланғаны үшін төлем</w:t>
      </w:r>
      <w:r w:rsidRPr="00066174">
        <w:rPr>
          <w:rFonts w:ascii="Times New Roman" w:eastAsia="Times New Roman" w:hAnsi="Times New Roman" w:cs="Times New Roman"/>
          <w:sz w:val="28"/>
          <w:szCs w:val="28"/>
          <w:lang w:val="kk-KZ" w:eastAsia="ru-RU"/>
        </w:rPr>
        <w:t>ақыны</w:t>
      </w:r>
      <w:r w:rsidRPr="00066174">
        <w:rPr>
          <w:rFonts w:ascii="Times New Roman" w:eastAsia="Times New Roman" w:hAnsi="Times New Roman" w:cs="Times New Roman"/>
          <w:sz w:val="28"/>
          <w:szCs w:val="28"/>
          <w:lang w:eastAsia="ru-RU"/>
        </w:rPr>
        <w:t xml:space="preserve"> қоспағанда, рұқсат алынғанға дейін жүргізіледі.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Кәсіпшілік балық аулау объектілері болып табылатын жануарлар түрлерін пайдаланғаны үшін төлемақы бюджетке төленуге жататын төлемақы сомасы ағымдағы жылғы кәсіпшілік балық аулау объектілерін алып қою квоталары бойынша АЕК</w:t>
      </w:r>
      <w:r w:rsidRPr="00066174">
        <w:rPr>
          <w:rFonts w:ascii="Times New Roman" w:eastAsia="Times New Roman" w:hAnsi="Times New Roman" w:cs="Times New Roman"/>
          <w:sz w:val="28"/>
          <w:szCs w:val="28"/>
          <w:lang w:val="kk-KZ" w:eastAsia="ru-RU"/>
        </w:rPr>
        <w:t>-тің</w:t>
      </w:r>
      <w:r w:rsidRPr="00066174">
        <w:rPr>
          <w:rFonts w:ascii="Times New Roman" w:eastAsia="Times New Roman" w:hAnsi="Times New Roman" w:cs="Times New Roman"/>
          <w:sz w:val="28"/>
          <w:szCs w:val="28"/>
          <w:lang w:eastAsia="ru-RU"/>
        </w:rPr>
        <w:t xml:space="preserve"> 350 еселенген мөлшерінен асқан кезде мынадай мерзімдерде үлестермен төленеді: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ағымдағы жыл</w:t>
      </w:r>
      <w:r w:rsidRPr="00066174">
        <w:rPr>
          <w:rFonts w:ascii="Times New Roman" w:eastAsia="Times New Roman" w:hAnsi="Times New Roman" w:cs="Times New Roman"/>
          <w:sz w:val="28"/>
          <w:szCs w:val="28"/>
          <w:lang w:val="kk-KZ" w:eastAsia="ru-RU"/>
        </w:rPr>
        <w:t>ғы</w:t>
      </w:r>
      <w:r w:rsidRPr="00066174">
        <w:rPr>
          <w:rFonts w:ascii="Times New Roman" w:eastAsia="Times New Roman" w:hAnsi="Times New Roman" w:cs="Times New Roman"/>
          <w:sz w:val="28"/>
          <w:szCs w:val="28"/>
          <w:lang w:eastAsia="ru-RU"/>
        </w:rPr>
        <w:t xml:space="preserve"> 25 желтоқсан</w:t>
      </w:r>
      <w:r w:rsidRPr="00066174">
        <w:rPr>
          <w:rFonts w:ascii="Times New Roman" w:eastAsia="Times New Roman" w:hAnsi="Times New Roman" w:cs="Times New Roman"/>
          <w:sz w:val="28"/>
          <w:szCs w:val="28"/>
          <w:lang w:val="kk-KZ" w:eastAsia="ru-RU"/>
        </w:rPr>
        <w:t>ғ</w:t>
      </w:r>
      <w:r w:rsidRPr="00066174">
        <w:rPr>
          <w:rFonts w:ascii="Times New Roman" w:eastAsia="Times New Roman" w:hAnsi="Times New Roman" w:cs="Times New Roman"/>
          <w:sz w:val="28"/>
          <w:szCs w:val="28"/>
          <w:lang w:eastAsia="ru-RU"/>
        </w:rPr>
        <w:t>а дейін-ағымдағы жылы берілген жалпы квотаның 20 пайызы;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квота берілген жылдан кейінгі жыл</w:t>
      </w:r>
      <w:r w:rsidRPr="00066174">
        <w:rPr>
          <w:rFonts w:ascii="Times New Roman" w:eastAsia="Times New Roman" w:hAnsi="Times New Roman" w:cs="Times New Roman"/>
          <w:sz w:val="28"/>
          <w:szCs w:val="28"/>
          <w:lang w:val="kk-KZ" w:eastAsia="ru-RU"/>
        </w:rPr>
        <w:t>ғы</w:t>
      </w:r>
      <w:r w:rsidRPr="00066174">
        <w:rPr>
          <w:rFonts w:ascii="Times New Roman" w:eastAsia="Times New Roman" w:hAnsi="Times New Roman" w:cs="Times New Roman"/>
          <w:sz w:val="28"/>
          <w:szCs w:val="28"/>
          <w:lang w:eastAsia="ru-RU"/>
        </w:rPr>
        <w:t xml:space="preserve"> 25 наурыз</w:t>
      </w:r>
      <w:r w:rsidRPr="00066174">
        <w:rPr>
          <w:rFonts w:ascii="Times New Roman" w:eastAsia="Times New Roman" w:hAnsi="Times New Roman" w:cs="Times New Roman"/>
          <w:sz w:val="28"/>
          <w:szCs w:val="28"/>
          <w:lang w:val="kk-KZ" w:eastAsia="ru-RU"/>
        </w:rPr>
        <w:t>ға</w:t>
      </w:r>
      <w:r w:rsidRPr="00066174">
        <w:rPr>
          <w:rFonts w:ascii="Times New Roman" w:eastAsia="Times New Roman" w:hAnsi="Times New Roman" w:cs="Times New Roman"/>
          <w:sz w:val="28"/>
          <w:szCs w:val="28"/>
          <w:lang w:eastAsia="ru-RU"/>
        </w:rPr>
        <w:t xml:space="preserve"> дейін-ағымдағы жылы берілген жалпы квотаның 40 пайызы;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квота берілген жылдан кейінгі жыл</w:t>
      </w:r>
      <w:r w:rsidRPr="00066174">
        <w:rPr>
          <w:rFonts w:ascii="Times New Roman" w:eastAsia="Times New Roman" w:hAnsi="Times New Roman" w:cs="Times New Roman"/>
          <w:sz w:val="28"/>
          <w:szCs w:val="28"/>
          <w:lang w:val="kk-KZ" w:eastAsia="ru-RU"/>
        </w:rPr>
        <w:t>ғы</w:t>
      </w:r>
      <w:r w:rsidRPr="00066174">
        <w:rPr>
          <w:rFonts w:ascii="Times New Roman" w:eastAsia="Times New Roman" w:hAnsi="Times New Roman" w:cs="Times New Roman"/>
          <w:sz w:val="28"/>
          <w:szCs w:val="28"/>
          <w:lang w:eastAsia="ru-RU"/>
        </w:rPr>
        <w:t xml:space="preserve"> 25 маусым</w:t>
      </w:r>
      <w:r w:rsidRPr="00066174">
        <w:rPr>
          <w:rFonts w:ascii="Times New Roman" w:eastAsia="Times New Roman" w:hAnsi="Times New Roman" w:cs="Times New Roman"/>
          <w:sz w:val="28"/>
          <w:szCs w:val="28"/>
          <w:lang w:val="kk-KZ" w:eastAsia="ru-RU"/>
        </w:rPr>
        <w:t>ға</w:t>
      </w:r>
      <w:r w:rsidRPr="00066174">
        <w:rPr>
          <w:rFonts w:ascii="Times New Roman" w:eastAsia="Times New Roman" w:hAnsi="Times New Roman" w:cs="Times New Roman"/>
          <w:sz w:val="28"/>
          <w:szCs w:val="28"/>
          <w:lang w:eastAsia="ru-RU"/>
        </w:rPr>
        <w:t xml:space="preserve"> дейін-ағымдағы жылы берілген жалпы квотаның 40 пайызы.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6</w:t>
      </w:r>
      <w:r w:rsidRPr="00066174">
        <w:rPr>
          <w:rFonts w:ascii="Times New Roman" w:eastAsia="Times New Roman" w:hAnsi="Times New Roman" w:cs="Times New Roman"/>
          <w:b/>
          <w:bCs/>
          <w:sz w:val="28"/>
          <w:szCs w:val="28"/>
          <w:lang w:val="kk-KZ" w:eastAsia="ru-RU"/>
        </w:rPr>
        <w:t>24</w:t>
      </w:r>
      <w:r w:rsidRPr="00066174">
        <w:rPr>
          <w:rFonts w:ascii="Times New Roman" w:eastAsia="Times New Roman" w:hAnsi="Times New Roman" w:cs="Times New Roman"/>
          <w:b/>
          <w:bCs/>
          <w:sz w:val="28"/>
          <w:szCs w:val="28"/>
          <w:lang w:eastAsia="ru-RU"/>
        </w:rPr>
        <w:t>-бап. Орман және өсімдік ресурстарын пайдаланғаны үшін төлемақыны есептеу және төлеу тәртібі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Орман пайдаланғаны үшін төлемақы сомасын мемлекеттік орман иеленушілер есептейді және мөлшері осы баптың 2-тармағына сәйкес белгіленетін төлемақыны қоспағанда, рұқсат беру құжатында көрсетіледі.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Мемлекеттік орман қоры мен ерекше қорғалатын табиғи аумақтардың аумағынан тыс жерлерде өсімдік ресурстарын пайдаланғаны үшін төлемақы сомасын облыстардың, республикалық маңызы бар қалалардың, астананың жергілікті атқарушы органдары есептейді.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Төлем</w:t>
      </w:r>
      <w:r w:rsidRPr="00066174">
        <w:rPr>
          <w:rFonts w:ascii="Times New Roman" w:eastAsia="Times New Roman" w:hAnsi="Times New Roman" w:cs="Times New Roman"/>
          <w:sz w:val="28"/>
          <w:szCs w:val="28"/>
          <w:lang w:val="kk-KZ" w:eastAsia="ru-RU"/>
        </w:rPr>
        <w:t>ақы</w:t>
      </w:r>
      <w:r w:rsidRPr="00066174">
        <w:rPr>
          <w:rFonts w:ascii="Times New Roman" w:eastAsia="Times New Roman" w:hAnsi="Times New Roman" w:cs="Times New Roman"/>
          <w:sz w:val="28"/>
          <w:szCs w:val="28"/>
          <w:lang w:eastAsia="ru-RU"/>
        </w:rPr>
        <w:t xml:space="preserve"> мөлшері: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сүрек тамыр</w:t>
      </w:r>
      <w:r w:rsidRPr="00066174">
        <w:rPr>
          <w:rFonts w:ascii="Times New Roman" w:eastAsia="Times New Roman" w:hAnsi="Times New Roman" w:cs="Times New Roman"/>
          <w:sz w:val="28"/>
          <w:szCs w:val="28"/>
          <w:lang w:val="kk-KZ" w:eastAsia="ru-RU"/>
        </w:rPr>
        <w:t xml:space="preserve">ымен </w:t>
      </w:r>
      <w:r w:rsidRPr="00066174">
        <w:rPr>
          <w:rFonts w:ascii="Times New Roman" w:eastAsia="Times New Roman" w:hAnsi="Times New Roman" w:cs="Times New Roman"/>
          <w:sz w:val="28"/>
          <w:szCs w:val="28"/>
          <w:lang w:eastAsia="ru-RU"/>
        </w:rPr>
        <w:t>бер</w:t>
      </w:r>
      <w:r w:rsidRPr="00066174">
        <w:rPr>
          <w:rFonts w:ascii="Times New Roman" w:eastAsia="Times New Roman" w:hAnsi="Times New Roman" w:cs="Times New Roman"/>
          <w:sz w:val="28"/>
          <w:szCs w:val="28"/>
          <w:lang w:val="kk-KZ" w:eastAsia="ru-RU"/>
        </w:rPr>
        <w:t>ілген</w:t>
      </w:r>
      <w:r w:rsidRPr="00066174">
        <w:rPr>
          <w:rFonts w:ascii="Times New Roman" w:eastAsia="Times New Roman" w:hAnsi="Times New Roman" w:cs="Times New Roman"/>
          <w:sz w:val="28"/>
          <w:szCs w:val="28"/>
          <w:lang w:eastAsia="ru-RU"/>
        </w:rPr>
        <w:t xml:space="preserve"> кезде</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осы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Кодекстің 587-бабында белгіленген коэффициенттер ескер</w:t>
      </w:r>
      <w:r w:rsidRPr="00066174">
        <w:rPr>
          <w:rFonts w:ascii="Times New Roman" w:eastAsia="Times New Roman" w:hAnsi="Times New Roman" w:cs="Times New Roman"/>
          <w:sz w:val="28"/>
          <w:szCs w:val="28"/>
          <w:lang w:val="kk-KZ" w:eastAsia="ru-RU"/>
        </w:rPr>
        <w:t>іл</w:t>
      </w:r>
      <w:r w:rsidRPr="00066174">
        <w:rPr>
          <w:rFonts w:ascii="Times New Roman" w:eastAsia="Times New Roman" w:hAnsi="Times New Roman" w:cs="Times New Roman"/>
          <w:sz w:val="28"/>
          <w:szCs w:val="28"/>
          <w:lang w:eastAsia="ru-RU"/>
        </w:rPr>
        <w:t xml:space="preserve">е отырып, орман пайдалану көлеміне және төлемақы мөлшерлемелеріне сүйене отырып;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төлемақы мөлшері осы Кодекстің 587</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бабының 2-тармағына сәйкес айқындалатын орман пайдалану</w:t>
      </w:r>
      <w:r w:rsidRPr="00066174">
        <w:rPr>
          <w:rFonts w:ascii="Times New Roman" w:eastAsia="Times New Roman" w:hAnsi="Times New Roman" w:cs="Times New Roman"/>
          <w:sz w:val="28"/>
          <w:szCs w:val="28"/>
          <w:lang w:val="kk-KZ" w:eastAsia="ru-RU"/>
        </w:rPr>
        <w:t>лар</w:t>
      </w:r>
      <w:r w:rsidRPr="00066174">
        <w:rPr>
          <w:rFonts w:ascii="Times New Roman" w:eastAsia="Times New Roman" w:hAnsi="Times New Roman" w:cs="Times New Roman"/>
          <w:sz w:val="28"/>
          <w:szCs w:val="28"/>
          <w:lang w:eastAsia="ru-RU"/>
        </w:rPr>
        <w:t>ды қоспағанда, орман пайдаланудың өзге де түрлері кезінде-облыстардың, республикалық маңызы бар қалалардың және астананың жергілікті өкілді органдары белгілейтін орман пайдаланудың көлеміне және (немесе) ауданына, орман пайдаланудың өзге де түрлері үшін төлемақы мөлшерлемелерін</w:t>
      </w:r>
      <w:r w:rsidRPr="00066174">
        <w:rPr>
          <w:rFonts w:ascii="Times New Roman" w:eastAsia="Times New Roman" w:hAnsi="Times New Roman" w:cs="Times New Roman"/>
          <w:sz w:val="28"/>
          <w:szCs w:val="28"/>
          <w:lang w:val="kk-KZ" w:eastAsia="ru-RU"/>
        </w:rPr>
        <w:t>е</w:t>
      </w:r>
      <w:r w:rsidRPr="00066174">
        <w:rPr>
          <w:rFonts w:ascii="Times New Roman" w:eastAsia="Times New Roman" w:hAnsi="Times New Roman" w:cs="Times New Roman"/>
          <w:sz w:val="28"/>
          <w:szCs w:val="28"/>
          <w:lang w:eastAsia="ru-RU"/>
        </w:rPr>
        <w:t xml:space="preserve"> сүйене отырып</w:t>
      </w:r>
      <w:r w:rsidRPr="00066174">
        <w:rPr>
          <w:rFonts w:ascii="Times New Roman" w:eastAsia="Times New Roman" w:hAnsi="Times New Roman" w:cs="Times New Roman"/>
          <w:sz w:val="28"/>
          <w:szCs w:val="28"/>
          <w:lang w:val="kk-KZ" w:eastAsia="ru-RU"/>
        </w:rPr>
        <w:t xml:space="preserve"> айқындалады</w:t>
      </w:r>
      <w:r w:rsidRPr="00066174">
        <w:rPr>
          <w:rFonts w:ascii="Times New Roman" w:eastAsia="Times New Roman" w:hAnsi="Times New Roman" w:cs="Times New Roman"/>
          <w:sz w:val="28"/>
          <w:szCs w:val="28"/>
          <w:lang w:eastAsia="ru-RU"/>
        </w:rPr>
        <w:t xml:space="preserve">.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 xml:space="preserve">3. Орман пайдаланғаны үшін төлемақы сомасы орман пайдалану объектісінің орналасқан жері бойынша бюджетке </w:t>
      </w:r>
      <w:r w:rsidRPr="00066174">
        <w:rPr>
          <w:rFonts w:ascii="Times New Roman" w:eastAsia="Times New Roman" w:hAnsi="Times New Roman" w:cs="Times New Roman"/>
          <w:sz w:val="28"/>
          <w:szCs w:val="28"/>
          <w:lang w:val="kk-KZ" w:eastAsia="ru-RU"/>
        </w:rPr>
        <w:t xml:space="preserve">мынадай </w:t>
      </w:r>
      <w:r w:rsidRPr="00066174">
        <w:rPr>
          <w:rFonts w:ascii="Times New Roman" w:eastAsia="Times New Roman" w:hAnsi="Times New Roman" w:cs="Times New Roman"/>
          <w:sz w:val="28"/>
          <w:szCs w:val="28"/>
          <w:lang w:eastAsia="ru-RU"/>
        </w:rPr>
        <w:t>мерзімдерде төленеді: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ұзақ мерзімді орман пайдалану кезінде-есепті тоқсаннан кейінгі айдың 20-күнінен кешіктірілмейтін мерзімде жыл сайынғы орман пайдалану көлемінің жалпы сомасынан тоқсан сайын тең үлестермен;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қысқа мерзімді орман пайдалану кезінде – рұқсат беру құжаттарын алғанға дейін немесе алған күні. Бұл ретте рұқсат беру құжатында төлем құжатының деректемелерін көрсете отырып</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жүргізілген төлем туралы белгі жасалады;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тамыр</w:t>
      </w:r>
      <w:r w:rsidRPr="00066174">
        <w:rPr>
          <w:rFonts w:ascii="Times New Roman" w:eastAsia="Times New Roman" w:hAnsi="Times New Roman" w:cs="Times New Roman"/>
          <w:sz w:val="28"/>
          <w:szCs w:val="28"/>
          <w:lang w:val="kk-KZ" w:eastAsia="ru-RU"/>
        </w:rPr>
        <w:t>ымен біргежіберілетін</w:t>
      </w:r>
      <w:r w:rsidRPr="00066174">
        <w:rPr>
          <w:rFonts w:ascii="Times New Roman" w:eastAsia="Times New Roman" w:hAnsi="Times New Roman" w:cs="Times New Roman"/>
          <w:sz w:val="28"/>
          <w:szCs w:val="28"/>
          <w:lang w:eastAsia="ru-RU"/>
        </w:rPr>
        <w:t xml:space="preserve"> сүрек үшін-тоқсан сайын есепті тоқсаннан кейінгі айдың 15-күнінен кешіктірілмейтін мерзімде жазып берілген ағаш кесу билеттері бойынша жылдық төлемақының тең үлестерімен;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 xml:space="preserve">4) өсімдіктердің сирек кездесетін және </w:t>
      </w:r>
      <w:r w:rsidRPr="00066174">
        <w:rPr>
          <w:rFonts w:ascii="Times New Roman" w:eastAsia="Times New Roman" w:hAnsi="Times New Roman" w:cs="Times New Roman"/>
          <w:sz w:val="28"/>
          <w:szCs w:val="28"/>
          <w:lang w:val="kk-KZ" w:eastAsia="ru-RU"/>
        </w:rPr>
        <w:t>қ</w:t>
      </w:r>
      <w:r w:rsidRPr="00066174">
        <w:rPr>
          <w:rFonts w:ascii="Times New Roman" w:eastAsia="Times New Roman" w:hAnsi="Times New Roman" w:cs="Times New Roman"/>
          <w:sz w:val="28"/>
          <w:szCs w:val="28"/>
          <w:lang w:eastAsia="ru-RU"/>
        </w:rPr>
        <w:t>ұрып кету қаупі төнген түрлерін, олардың бөліктерін немесе дериваттарын алып қойғаны үшін – әрбір жеке жағдайда Қазақстан Республикасы Үкіметінің тиісті шешімі негізінде белгіленетін мерзімдерде.</w:t>
      </w:r>
      <w:r w:rsidRPr="00066174">
        <w:rPr>
          <w:rFonts w:ascii="Times New Roman" w:eastAsia="Times New Roman" w:hAnsi="Times New Roman" w:cs="Times New Roman"/>
          <w:sz w:val="28"/>
          <w:szCs w:val="28"/>
          <w:lang w:val="kk-KZ" w:eastAsia="ru-RU"/>
        </w:rPr>
        <w:t xml:space="preserve">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Мемлекеттік орман қоры аумағынан тыс және ерекше қорғалатын табиғи аумақтардан тыс жерлерде өсімдік ресурстарын пайдаланғаны үшін төлемақы сомасы тоқсан сайын пайдалану объектісінің орналасқан жері бойынша есепті тоқсаннан кейінгі айдың 20-күнінен кешіктірілмейтін мерзімде жылдық төлемақы сомасынан тең үлестермен бюджетке төленеді.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Егер тамыры барсүрек, шайыр, ағаш шырындары және қосалқы орман ресурстары жіберілген кезде дайындалған сүректің, шайырдың, ағаш шырындарының және қосалқы орман ресурстарының жалпы саны ағаш кесу билетінде көзделген санмен (алаңмен) сәйкес келмеген жағдайда, мемлекеттік орман иеленушілер нақты дайындалған көлем үшін төлемақы сомасын қайта есептейді. Қайта есептеу кезінде белгіленген төлем сомасы оны төлеудің кезекті мерзімінде төленеді.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Кезекті мерзімге берілетін толық кесілмеген ағаштар, сондай-ақ алдыңғы жылғы кесілуі басталмаған  кеспеағаштары үшін төлемақы сомасын төлеу осы Кодекстің 587-бабында айқындалған тәртіппен жүргізіледі.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Төлемақы сомасын төлеу екінші деңгейдегі банктер немесе банк операцияларының жекелеген түрлерін жүзеге асыратын ұйымдар арқылы аудару не оны орман шаруашылығы саласындағы уәкілетті орган белгілеген нысан бойынша қатаң есептілік бланкілері негізінде мемлекеттік орман иеленушілердің кассаларына қолма-қол ақшамен енгізу жолымен жүргізіледі.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Қолма-қол ақшамен қабылданған төлемақы сомаларын мемлекеттік орман иеленушілер екінші деңгейдегі банктерге немесе банк операцияларының жекелеген түрлерін жүзеге асыратын ұйымдарға кейіннен бюджетке есепке жатқызу үшін ақша қабылдау жүзеге асырылған күннен бастап келесі операциялық күннен кешіктірмей тапсырады. Егер күнделікті қолма-қол ақшатүсімдері АЕК-тің 10 еселенген мөлшерінен аз болған жағдайда, бюджетке </w:t>
      </w:r>
      <w:r w:rsidRPr="00066174">
        <w:rPr>
          <w:rFonts w:ascii="Times New Roman" w:eastAsia="Times New Roman" w:hAnsi="Times New Roman" w:cs="Times New Roman"/>
          <w:sz w:val="28"/>
          <w:szCs w:val="28"/>
          <w:lang w:val="kk-KZ" w:eastAsia="ru-RU"/>
        </w:rPr>
        <w:lastRenderedPageBreak/>
        <w:t>есепке алу үшін ақша тапсыру ақша қабылдау жүзеге асырылған күннен бастап үш операциялық күнде бір рет жүзеге асырылады.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Жеке тұлғалар төлем сомасын қолма-қол ақшамен төлеген кезде қатаң есептілік бланкілерінде мемлекеттік орман иеленушілердің бизнес-сәйкестендіру нөмірі қойылады.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134" w:name="z571"/>
      <w:bookmarkEnd w:id="134"/>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625-бап. Салықтық кезең</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Салықтық кезең осы Кодекстің 314-бабына сәйкес айқындалады.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626-бап. Салықтық есептілік</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Жер үсті көздерінің су ресурстарын пайдаланғаны үшін төлемақы төлеушілер (орман, өсімдік ресурстарын және жануарлар дүниесін пайдаланғаны үшін төлемақы төлеушілерді қоспағанда) төлемақы бойынша декларацияны арнайы су пайдалану орны бойынша салық органдарына ұсынады.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Декларацияны, шаруа немесе фермер қожалықтары үшін арнаулы салық режимін қолданатын салық төлеушілерді қоспағанда, жер үсті көздерінің су ресурстарын пайдаланғаны үшін төлемақы төлеушілер тоқсан сайын, есепті тоқсаннан кейінгі екінші айдың 15-күнінен кешіктірілмейтін мерзімде ұсынады.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Шаруа немесе фермер қожалықтарына арналған арнайы салық режимін қолданатын салық төлеушілер жер үсті көздерінің су ресурстарын пайдаланғаны үшін төлемақы бойынша салық есептілігін бірыңғай жер салығы бойынша декларацияға тиісті қосымша түрінде ұсынады.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Декларация салық органына ұсынылғанға дейін су қорын пайдалану және қорғау, сумен жабдықтау, су бұру саласындағы уәкілетті органның өңірлік органында куәландырылады.</w:t>
      </w:r>
    </w:p>
    <w:p w:rsidR="005D457B" w:rsidRPr="00066174" w:rsidRDefault="005D457B" w:rsidP="00B3159E">
      <w:pPr>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p>
    <w:p w:rsidR="005D457B" w:rsidRPr="00066174" w:rsidRDefault="005D457B" w:rsidP="00B3159E">
      <w:pPr>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3-параграф. Қоршаған ортаға теріс әсер еткені үшін төлем</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627-бап. Жалпы ережелер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Қоршаған ортаға теріс әсер еткені үшін төлемақы (бұдан әрі осы параграфтың мәтіні бойынша – төлемақы) ластаушы заттардың шығарындылары мен төгінділері (қоршаған ортаға эмиссиялар), күкіртті ашық түрде күкірт карталарына орналастырғаны және Қазақстан Республикасының экологиялық заңнамасына сәйкес тиісті экологиялық рұқсат және қоршаған ортаға әсер ету туралы декларация негізінде жүзеге асырылатын қалдықтарды көмгені үшін алынады.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Қоршаған ортаны қорғау саласындағы уәкілетті органның аумақтық органдары және облыстардың, республикалық маңызы бар қалалардың және астананың жергілікті атқарушы органдары тоқсан сайын, есепті тоқсаннан кейінгі екінші айдың 15-күнінен кешіктірілмейтін мерзімде өзінің орналасқан </w:t>
      </w:r>
      <w:r w:rsidRPr="00066174">
        <w:rPr>
          <w:rFonts w:ascii="Times New Roman" w:eastAsia="Times New Roman" w:hAnsi="Times New Roman" w:cs="Times New Roman"/>
          <w:sz w:val="28"/>
          <w:szCs w:val="28"/>
          <w:lang w:val="kk-KZ" w:eastAsia="ru-RU"/>
        </w:rPr>
        <w:lastRenderedPageBreak/>
        <w:t xml:space="preserve">жері бойынша салық органдарына төлемақы төлеушілер және салық салу объектілері, берілген экологиялық рұқсаттар, қоршаған ортаға эмиссиялардың белгіленген нормативтері туралы мәліметтерді, сондай-ақэкологиялық рұқсаттарға және қоршаған ортаға эмиссиялардың белгіленген нормативтеріне енгізілген өзгерістер, сондай-ақ табиғат пайдаланушылар бойынша өндіріс және тұтыну (көлемі, уақытша сақтаудың белгіленген мерзімдері, орналастырудың нақты кезеңі) қалдықтарын уақытша сақтауға қатысты мәліметтердіұсынады– уәкілетті орган белгілеген нысан бойынша.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Қоршаған ортаны қорғау саласындағы уәкілетті орган және оның аумақтық органдары Қазақстан Республикасының заңдарына сәйкес осындай тексерулердің нәтижелеріне шағым жасауды ескере отырып, Қазақстан Республикасының экологиялық заңнамасын сақтау жөніндегі тексерулерді (мемлекеттік экологиялық бақылау) жүзеге асыру барысында анықталған қоршаған ортаға теріс әсердің нақты көлемдері туралы мәліметтерді өзінің орналасқан жері бойынша салық органдарына нысан бойынша және уәкілетті орган белгілеген тәртіппен, Қазақстан Республикасының заңдарында көзделген осындай тексерулердің нәтижелеріне шағымдану мерзімдері өткеннен кейін он жұмыс күнінен кешіктірілмейтін мерзімдеұсынады.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628-бап. Төлемақы төлеушілер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Қазақстан Республикасының Экологиялық кодексіне сәйкес айқындалған I, II және III санаттағы объектілердің операторлары төлемақы төлеушілер болып табылады.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Заңды тұлға өзінің шешімімен осындай құрылымдық бөлімшенің қоршаған ортаға эмиссия көлемі бойынша өзінің құрылымдық бөлімшесін төлемақыны дербес төлеуші деп тануға құқылы.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тармақтың бірінші бөлігінде көрсетілген заңды тұлғаның шешімі немесе мұндай шешімнің күшін жою осындай шешім қабылданған жылдан кейінгі жылдың 1 қаңтарынан бастап қолданысқа енгізіледі.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Егер заңды тұлға өзінің шешімімен заңды тұлғаның жаңадан құрылған құрылымдық бөлімшесін дербес төлемақы төлеуші деп таныған жағдайда,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Шаруа немесе фермер қожалықтарына арналған арнаулы салық режимі қолданылатын қызметті жүзеге асырудың нәтижесінде туындайтын қоршаған ортаға теріс әсер ету бойынша шаруа немесе фермер қожалықтары үшін арнаулы салық режимін қолданатын салық төлеушілер төлемақы төлеушілер болып табылмайды.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629-бап. Салық салу объектісі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Есепті кезеңде (I және II санаттағы объектілер үшін – белгіленген нормативтер мен лимиттер шегінде, III санаттағы объектілер үшін – декларацияланған көлемі шегінде) оның ішінде қоршаған ортаны қорғау саласындағы уәкілетті органның және оның аумақтық органдарының Қазақстан Республикасының экологиялық заңнамасының сақталуын мемлекеттік экологиялық бақылауды (мемлекеттік экологиялық бақылау) жүзеге асырудың нәтижелері бойынша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ластаушы заттардың шығарындылары;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ластаушы заттардың төгінділері;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көмілген қалдықтар;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көмірсутектерді барлау және (немесе) өндіру жөніндегі операцияларды жүргізу кезінде түзілетін күкірт карталарында ашық түрде орналастырылған күкірттүрінде анықталған қоршаған ортаға теріс әсердің нақты көлемі(массасы, -радиоактивті қалдықтарға арналғанбелсенділіктің өлшем бірлігі),салық салу объектісі болып табылады.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630-бап. Төлемақы мөлшерлемелері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Төлемақы мөлшерлемелері республикалық бюджет туралы заңда белгіленген және салықтық кезеңнің бірінші күні қолданыста болған АЕК-тің еселенген мөлшерінде айқындалады.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Стационарлық көздерден ластаушы заттар шығарындылары үшін төлемақы мөлшерлемелері: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tbl>
      <w:tblPr>
        <w:tblStyle w:val="aff3"/>
        <w:tblW w:w="9634" w:type="dxa"/>
        <w:tblLook w:val="04A0" w:firstRow="1" w:lastRow="0" w:firstColumn="1" w:lastColumn="0" w:noHBand="0" w:noVBand="1"/>
      </w:tblPr>
      <w:tblGrid>
        <w:gridCol w:w="2236"/>
        <w:gridCol w:w="2681"/>
        <w:gridCol w:w="2385"/>
        <w:gridCol w:w="2332"/>
      </w:tblGrid>
      <w:tr w:rsidR="005D457B" w:rsidRPr="00066174" w:rsidTr="00ED7936">
        <w:tc>
          <w:tcPr>
            <w:tcW w:w="2272"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 xml:space="preserve">Р/с </w:t>
            </w:r>
            <w:r w:rsidRPr="00066174">
              <w:rPr>
                <w:rFonts w:ascii="Times New Roman" w:eastAsia="Times New Roman" w:hAnsi="Times New Roman" w:cs="Times New Roman"/>
                <w:b/>
                <w:sz w:val="28"/>
                <w:szCs w:val="28"/>
                <w:lang w:eastAsia="ru-RU"/>
              </w:rPr>
              <w:t>№</w:t>
            </w:r>
          </w:p>
        </w:tc>
        <w:tc>
          <w:tcPr>
            <w:tcW w:w="2643"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Ластаушы заттардың түрлері</w:t>
            </w:r>
          </w:p>
        </w:tc>
        <w:tc>
          <w:tcPr>
            <w:tcW w:w="2387"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1 тонна үшін төлемақы мөлшерлемелері (АЕК)</w:t>
            </w: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1 килограмм үшін төлемақы мөлшерлемелері (АЕК)</w:t>
            </w:r>
          </w:p>
        </w:tc>
      </w:tr>
      <w:tr w:rsidR="005D457B" w:rsidRPr="00066174" w:rsidTr="00ED7936">
        <w:tc>
          <w:tcPr>
            <w:tcW w:w="227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2643"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238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r>
      <w:tr w:rsidR="005D457B" w:rsidRPr="00066174" w:rsidTr="00ED7936">
        <w:tc>
          <w:tcPr>
            <w:tcW w:w="227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2643"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Күкірт оксидтері (SOx)</w:t>
            </w:r>
          </w:p>
        </w:tc>
        <w:tc>
          <w:tcPr>
            <w:tcW w:w="238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227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2643"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Азот оксидтері (NOx)</w:t>
            </w:r>
          </w:p>
        </w:tc>
        <w:tc>
          <w:tcPr>
            <w:tcW w:w="238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227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2643"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Шаң және күл</w:t>
            </w:r>
          </w:p>
        </w:tc>
        <w:tc>
          <w:tcPr>
            <w:tcW w:w="238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227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2643"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Қорғасын және оның қосылыстары</w:t>
            </w:r>
          </w:p>
        </w:tc>
        <w:tc>
          <w:tcPr>
            <w:tcW w:w="238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1993</w:t>
            </w: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227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2643"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Күкіртсутек</w:t>
            </w:r>
          </w:p>
        </w:tc>
        <w:tc>
          <w:tcPr>
            <w:tcW w:w="238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62</w:t>
            </w: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227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c>
          <w:tcPr>
            <w:tcW w:w="2643"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Фенолдар</w:t>
            </w:r>
          </w:p>
        </w:tc>
        <w:tc>
          <w:tcPr>
            <w:tcW w:w="238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166</w:t>
            </w: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227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w:t>
            </w:r>
          </w:p>
        </w:tc>
        <w:tc>
          <w:tcPr>
            <w:tcW w:w="2643"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Көмірсутектер</w:t>
            </w:r>
          </w:p>
        </w:tc>
        <w:tc>
          <w:tcPr>
            <w:tcW w:w="238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0,16</w:t>
            </w: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227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w:t>
            </w:r>
          </w:p>
        </w:tc>
        <w:tc>
          <w:tcPr>
            <w:tcW w:w="2643"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Формальдегид</w:t>
            </w:r>
          </w:p>
        </w:tc>
        <w:tc>
          <w:tcPr>
            <w:tcW w:w="238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166</w:t>
            </w: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227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w:t>
            </w:r>
          </w:p>
        </w:tc>
        <w:tc>
          <w:tcPr>
            <w:tcW w:w="2643"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Көміртегі монооксиді</w:t>
            </w:r>
          </w:p>
        </w:tc>
        <w:tc>
          <w:tcPr>
            <w:tcW w:w="238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0,16</w:t>
            </w: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227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10.</w:t>
            </w:r>
          </w:p>
        </w:tc>
        <w:tc>
          <w:tcPr>
            <w:tcW w:w="2643"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Метан</w:t>
            </w:r>
          </w:p>
        </w:tc>
        <w:tc>
          <w:tcPr>
            <w:tcW w:w="238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w:t>
            </w: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227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c>
          <w:tcPr>
            <w:tcW w:w="2643"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Күйе</w:t>
            </w:r>
          </w:p>
        </w:tc>
        <w:tc>
          <w:tcPr>
            <w:tcW w:w="238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w:t>
            </w: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227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w:t>
            </w:r>
          </w:p>
        </w:tc>
        <w:tc>
          <w:tcPr>
            <w:tcW w:w="2643"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Темір тотықтары</w:t>
            </w:r>
          </w:p>
        </w:tc>
        <w:tc>
          <w:tcPr>
            <w:tcW w:w="238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227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p>
        </w:tc>
        <w:tc>
          <w:tcPr>
            <w:tcW w:w="2643"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Аммиак</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38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w:t>
            </w: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227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w:t>
            </w:r>
          </w:p>
        </w:tc>
        <w:tc>
          <w:tcPr>
            <w:tcW w:w="2643"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Алты валентті хром</w:t>
            </w:r>
          </w:p>
        </w:tc>
        <w:tc>
          <w:tcPr>
            <w:tcW w:w="238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399</w:t>
            </w: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227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c>
          <w:tcPr>
            <w:tcW w:w="2643"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Мыс тотықтары</w:t>
            </w:r>
          </w:p>
        </w:tc>
        <w:tc>
          <w:tcPr>
            <w:tcW w:w="238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299</w:t>
            </w: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227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w:t>
            </w:r>
          </w:p>
        </w:tc>
        <w:tc>
          <w:tcPr>
            <w:tcW w:w="2643"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Бенз(а)пирен</w:t>
            </w:r>
          </w:p>
        </w:tc>
        <w:tc>
          <w:tcPr>
            <w:tcW w:w="238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332"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498,3</w:t>
            </w:r>
          </w:p>
        </w:tc>
      </w:tr>
    </w:tbl>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Ілеспе және (немесе) табиғи газды алау етіп жағудан ластаушы заттарды шығарғаны үшін төлемақы мөлшерлемелері мыналарды құрайды: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tbl>
      <w:tblPr>
        <w:tblStyle w:val="aff3"/>
        <w:tblW w:w="9627" w:type="dxa"/>
        <w:tblLook w:val="04A0" w:firstRow="1" w:lastRow="0" w:firstColumn="1" w:lastColumn="0" w:noHBand="0" w:noVBand="1"/>
      </w:tblPr>
      <w:tblGrid>
        <w:gridCol w:w="3209"/>
        <w:gridCol w:w="3209"/>
        <w:gridCol w:w="3209"/>
      </w:tblGrid>
      <w:tr w:rsidR="005D457B" w:rsidRPr="00066174" w:rsidTr="00ED7936">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 xml:space="preserve">Р/с </w:t>
            </w:r>
            <w:r w:rsidRPr="00066174">
              <w:rPr>
                <w:rFonts w:ascii="Times New Roman" w:eastAsia="Times New Roman" w:hAnsi="Times New Roman" w:cs="Times New Roman"/>
                <w:b/>
                <w:sz w:val="28"/>
                <w:szCs w:val="28"/>
                <w:lang w:eastAsia="ru-RU"/>
              </w:rPr>
              <w:t>№</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Ластаушы заттардың түрлері</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1 тонна үшін төлемақы мөлшерлемелері (АЕК)</w:t>
            </w:r>
          </w:p>
        </w:tc>
      </w:tr>
      <w:tr w:rsidR="005D457B" w:rsidRPr="00066174" w:rsidTr="00ED7936">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r>
      <w:tr w:rsidR="005D457B" w:rsidRPr="00066174" w:rsidTr="00ED7936">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3209"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Көмірсутектер</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44,6</w:t>
            </w:r>
          </w:p>
        </w:tc>
      </w:tr>
      <w:tr w:rsidR="005D457B" w:rsidRPr="00066174" w:rsidTr="00ED7936">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3209"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Көміртегі тотықтары</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14,6</w:t>
            </w:r>
          </w:p>
        </w:tc>
      </w:tr>
      <w:tr w:rsidR="005D457B" w:rsidRPr="00066174" w:rsidTr="00ED7936">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3209"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Метан</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0,8</w:t>
            </w:r>
          </w:p>
        </w:tc>
      </w:tr>
      <w:tr w:rsidR="005D457B" w:rsidRPr="00066174" w:rsidTr="00ED7936">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3209"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Күкірт диоксиді</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200</w:t>
            </w:r>
          </w:p>
        </w:tc>
      </w:tr>
      <w:tr w:rsidR="005D457B" w:rsidRPr="00066174" w:rsidTr="00ED7936">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3209"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Азот диоксиді</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200</w:t>
            </w:r>
          </w:p>
        </w:tc>
      </w:tr>
      <w:tr w:rsidR="005D457B" w:rsidRPr="00066174" w:rsidTr="00ED7936">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c>
          <w:tcPr>
            <w:tcW w:w="3209"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Күйе</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240</w:t>
            </w:r>
          </w:p>
        </w:tc>
      </w:tr>
      <w:tr w:rsidR="005D457B" w:rsidRPr="00066174" w:rsidTr="00ED7936">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w:t>
            </w:r>
          </w:p>
        </w:tc>
        <w:tc>
          <w:tcPr>
            <w:tcW w:w="3209"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Күкіртсутек</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1 240</w:t>
            </w:r>
          </w:p>
        </w:tc>
      </w:tr>
      <w:tr w:rsidR="005D457B" w:rsidRPr="00066174" w:rsidTr="00ED7936">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w:t>
            </w:r>
          </w:p>
        </w:tc>
        <w:tc>
          <w:tcPr>
            <w:tcW w:w="3209" w:type="dxa"/>
            <w:vAlign w:val="bottom"/>
          </w:tcPr>
          <w:p w:rsidR="005D457B" w:rsidRPr="00066174" w:rsidRDefault="005D457B" w:rsidP="00B3159E">
            <w:pPr>
              <w:ind w:firstLine="709"/>
              <w:contextualSpacing/>
              <w:jc w:val="both"/>
              <w:rPr>
                <w:rFonts w:ascii="Times New Roman" w:hAnsi="Times New Roman" w:cs="Times New Roman"/>
                <w:sz w:val="28"/>
                <w:szCs w:val="28"/>
              </w:rPr>
            </w:pPr>
            <w:r w:rsidRPr="00066174">
              <w:rPr>
                <w:rFonts w:ascii="Times New Roman" w:eastAsia="Times New Roman" w:hAnsi="Times New Roman" w:cs="Times New Roman"/>
                <w:sz w:val="28"/>
                <w:szCs w:val="28"/>
                <w:lang w:eastAsia="ru-RU"/>
              </w:rPr>
              <w:t>Меркаптан</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199 320</w:t>
            </w:r>
          </w:p>
        </w:tc>
      </w:tr>
    </w:tbl>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Жылжымалы көздерден атмосфералық ауаға ластаушы заттарды шығарғаны үшін төлемақы мөлшерлемелері мыналарды құрайды: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tbl>
      <w:tblPr>
        <w:tblStyle w:val="aff3"/>
        <w:tblW w:w="9627" w:type="dxa"/>
        <w:tblLook w:val="04A0" w:firstRow="1" w:lastRow="0" w:firstColumn="1" w:lastColumn="0" w:noHBand="0" w:noVBand="1"/>
      </w:tblPr>
      <w:tblGrid>
        <w:gridCol w:w="3209"/>
        <w:gridCol w:w="3209"/>
        <w:gridCol w:w="3209"/>
      </w:tblGrid>
      <w:tr w:rsidR="005D457B" w:rsidRPr="00066174" w:rsidTr="00ED7936">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 xml:space="preserve">Р/с </w:t>
            </w:r>
            <w:r w:rsidRPr="00066174">
              <w:rPr>
                <w:rFonts w:ascii="Times New Roman" w:eastAsia="Times New Roman" w:hAnsi="Times New Roman" w:cs="Times New Roman"/>
                <w:b/>
                <w:sz w:val="28"/>
                <w:szCs w:val="28"/>
                <w:lang w:eastAsia="ru-RU"/>
              </w:rPr>
              <w:t>№</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Отын түрлері</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Пайдаланылған отынның 1 тоннасы үшін мөлшерлеме (АЕК)</w:t>
            </w:r>
          </w:p>
        </w:tc>
      </w:tr>
      <w:tr w:rsidR="005D457B" w:rsidRPr="00066174" w:rsidTr="00ED7936">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r>
      <w:tr w:rsidR="005D457B" w:rsidRPr="00066174" w:rsidTr="00ED7936">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Этилденбеген бензин үшін</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0,33</w:t>
            </w:r>
          </w:p>
        </w:tc>
      </w:tr>
      <w:tr w:rsidR="005D457B" w:rsidRPr="00066174" w:rsidTr="00ED7936">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Дизель отыны үшін</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0,45</w:t>
            </w:r>
          </w:p>
        </w:tc>
      </w:tr>
      <w:tr w:rsidR="005D457B" w:rsidRPr="00066174" w:rsidTr="00ED7936">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3.</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Сұйытылған, сығылған газ, керосин үшін</w:t>
            </w:r>
          </w:p>
        </w:tc>
        <w:tc>
          <w:tcPr>
            <w:tcW w:w="320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0,24</w:t>
            </w:r>
          </w:p>
        </w:tc>
      </w:tr>
    </w:tbl>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7157CD">
      <w:pPr>
        <w:pStyle w:val="af0"/>
        <w:numPr>
          <w:ilvl w:val="0"/>
          <w:numId w:val="4"/>
        </w:numPr>
        <w:suppressAutoHyphens w:val="0"/>
        <w:spacing w:after="0" w:line="240" w:lineRule="auto"/>
        <w:ind w:left="0" w:firstLine="709"/>
        <w:jc w:val="both"/>
        <w:rPr>
          <w:rFonts w:eastAsia="Times New Roman" w:cs="Times New Roman"/>
          <w:szCs w:val="28"/>
          <w:lang w:eastAsia="ru-RU"/>
        </w:rPr>
      </w:pPr>
      <w:r w:rsidRPr="00066174">
        <w:rPr>
          <w:rFonts w:eastAsia="Times New Roman" w:cs="Times New Roman"/>
          <w:szCs w:val="28"/>
          <w:lang w:eastAsia="ru-RU"/>
        </w:rPr>
        <w:t>Ластаушы заттардың төгінділері үшін төлемақы мөлшерлемелері мыналарды құрайды:</w:t>
      </w:r>
    </w:p>
    <w:p w:rsidR="005D457B" w:rsidRPr="00066174" w:rsidRDefault="005D457B" w:rsidP="00B3159E">
      <w:pPr>
        <w:pStyle w:val="af0"/>
        <w:spacing w:after="0" w:line="240" w:lineRule="auto"/>
        <w:ind w:left="0" w:firstLine="709"/>
        <w:jc w:val="both"/>
        <w:rPr>
          <w:rFonts w:eastAsia="Times New Roman" w:cs="Times New Roman"/>
          <w:szCs w:val="28"/>
          <w:lang w:eastAsia="ru-RU"/>
        </w:rPr>
      </w:pPr>
    </w:p>
    <w:tbl>
      <w:tblPr>
        <w:tblStyle w:val="aff3"/>
        <w:tblW w:w="9632" w:type="dxa"/>
        <w:tblInd w:w="-5" w:type="dxa"/>
        <w:tblLook w:val="04A0" w:firstRow="1" w:lastRow="0" w:firstColumn="1" w:lastColumn="0" w:noHBand="0" w:noVBand="1"/>
      </w:tblPr>
      <w:tblGrid>
        <w:gridCol w:w="3694"/>
        <w:gridCol w:w="2969"/>
        <w:gridCol w:w="2969"/>
      </w:tblGrid>
      <w:tr w:rsidR="005D457B" w:rsidRPr="00066174" w:rsidTr="00ED7936">
        <w:tc>
          <w:tcPr>
            <w:tcW w:w="3694"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 xml:space="preserve">Р/с </w:t>
            </w:r>
            <w:r w:rsidRPr="00066174">
              <w:rPr>
                <w:rFonts w:ascii="Times New Roman" w:eastAsia="Times New Roman" w:hAnsi="Times New Roman" w:cs="Times New Roman"/>
                <w:b/>
                <w:sz w:val="28"/>
                <w:szCs w:val="28"/>
                <w:lang w:eastAsia="ru-RU"/>
              </w:rPr>
              <w:t>№</w:t>
            </w:r>
          </w:p>
        </w:tc>
        <w:tc>
          <w:tcPr>
            <w:tcW w:w="2969" w:type="dxa"/>
            <w:vAlign w:val="bottom"/>
          </w:tcPr>
          <w:p w:rsidR="005D457B" w:rsidRPr="00066174" w:rsidRDefault="005D457B" w:rsidP="00B3159E">
            <w:pPr>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Ластаушы заттардың түрлері</w:t>
            </w:r>
          </w:p>
        </w:tc>
        <w:tc>
          <w:tcPr>
            <w:tcW w:w="2969" w:type="dxa"/>
            <w:vAlign w:val="bottom"/>
          </w:tcPr>
          <w:p w:rsidR="005D457B" w:rsidRPr="00066174" w:rsidRDefault="005D457B" w:rsidP="00B3159E">
            <w:pPr>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1 тонна үшін төлемақы мөлшерлемелері (АЕК)</w:t>
            </w:r>
          </w:p>
        </w:tc>
      </w:tr>
      <w:tr w:rsidR="005D457B" w:rsidRPr="00066174" w:rsidTr="00ED7936">
        <w:tc>
          <w:tcPr>
            <w:tcW w:w="369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2969" w:type="dxa"/>
            <w:tcBorders>
              <w:bottom w:val="single" w:sz="4" w:space="0" w:color="auto"/>
            </w:tcBorders>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296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r>
      <w:tr w:rsidR="005D457B" w:rsidRPr="00066174" w:rsidTr="00ED7936">
        <w:tc>
          <w:tcPr>
            <w:tcW w:w="369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296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Нитриттар</w:t>
            </w:r>
          </w:p>
        </w:tc>
        <w:tc>
          <w:tcPr>
            <w:tcW w:w="296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670</w:t>
            </w:r>
          </w:p>
        </w:tc>
      </w:tr>
      <w:tr w:rsidR="005D457B" w:rsidRPr="00066174" w:rsidTr="00ED7936">
        <w:tc>
          <w:tcPr>
            <w:tcW w:w="369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296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Мырыш</w:t>
            </w:r>
          </w:p>
        </w:tc>
        <w:tc>
          <w:tcPr>
            <w:tcW w:w="296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1340</w:t>
            </w:r>
          </w:p>
        </w:tc>
      </w:tr>
      <w:tr w:rsidR="005D457B" w:rsidRPr="00066174" w:rsidTr="00ED7936">
        <w:tc>
          <w:tcPr>
            <w:tcW w:w="369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296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Мыс</w:t>
            </w:r>
          </w:p>
        </w:tc>
        <w:tc>
          <w:tcPr>
            <w:tcW w:w="296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13402</w:t>
            </w:r>
          </w:p>
        </w:tc>
      </w:tr>
      <w:tr w:rsidR="005D457B" w:rsidRPr="00066174" w:rsidTr="00ED7936">
        <w:tc>
          <w:tcPr>
            <w:tcW w:w="369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296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 xml:space="preserve">Оттегіне биологиялық </w:t>
            </w:r>
            <w:r w:rsidRPr="00066174">
              <w:rPr>
                <w:rFonts w:ascii="Times New Roman" w:eastAsia="Times New Roman" w:hAnsi="Times New Roman" w:cs="Times New Roman"/>
                <w:sz w:val="28"/>
                <w:szCs w:val="28"/>
                <w:lang w:val="kk-KZ" w:eastAsia="ru-RU"/>
              </w:rPr>
              <w:t>тұтыну</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96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r>
      <w:tr w:rsidR="005D457B" w:rsidRPr="00066174" w:rsidTr="00ED7936">
        <w:tc>
          <w:tcPr>
            <w:tcW w:w="369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296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Тұзды аммоний</w:t>
            </w:r>
          </w:p>
        </w:tc>
        <w:tc>
          <w:tcPr>
            <w:tcW w:w="296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34</w:t>
            </w:r>
          </w:p>
        </w:tc>
      </w:tr>
      <w:tr w:rsidR="005D457B" w:rsidRPr="00066174" w:rsidTr="00ED7936">
        <w:tc>
          <w:tcPr>
            <w:tcW w:w="369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c>
          <w:tcPr>
            <w:tcW w:w="296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Мұнай өнімдері</w:t>
            </w:r>
          </w:p>
        </w:tc>
        <w:tc>
          <w:tcPr>
            <w:tcW w:w="296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268</w:t>
            </w:r>
          </w:p>
        </w:tc>
      </w:tr>
      <w:tr w:rsidR="005D457B" w:rsidRPr="00066174" w:rsidTr="00ED7936">
        <w:tc>
          <w:tcPr>
            <w:tcW w:w="369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w:t>
            </w:r>
          </w:p>
        </w:tc>
        <w:tc>
          <w:tcPr>
            <w:tcW w:w="296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Нитраттар</w:t>
            </w:r>
          </w:p>
        </w:tc>
        <w:tc>
          <w:tcPr>
            <w:tcW w:w="296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r>
      <w:tr w:rsidR="005D457B" w:rsidRPr="00066174" w:rsidTr="00ED7936">
        <w:tc>
          <w:tcPr>
            <w:tcW w:w="369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w:t>
            </w:r>
          </w:p>
        </w:tc>
        <w:tc>
          <w:tcPr>
            <w:tcW w:w="296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Жалпы темір</w:t>
            </w:r>
          </w:p>
        </w:tc>
        <w:tc>
          <w:tcPr>
            <w:tcW w:w="296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134</w:t>
            </w:r>
          </w:p>
        </w:tc>
      </w:tr>
      <w:tr w:rsidR="005D457B" w:rsidRPr="00066174" w:rsidTr="00ED7936">
        <w:tc>
          <w:tcPr>
            <w:tcW w:w="369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w:t>
            </w:r>
          </w:p>
        </w:tc>
        <w:tc>
          <w:tcPr>
            <w:tcW w:w="296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Сульфаттар (анион)</w:t>
            </w:r>
          </w:p>
        </w:tc>
        <w:tc>
          <w:tcPr>
            <w:tcW w:w="296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0,4</w:t>
            </w:r>
          </w:p>
        </w:tc>
      </w:tr>
      <w:tr w:rsidR="005D457B" w:rsidRPr="00066174" w:rsidTr="00ED7936">
        <w:tc>
          <w:tcPr>
            <w:tcW w:w="369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c>
          <w:tcPr>
            <w:tcW w:w="296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Өлшенген заттар</w:t>
            </w:r>
          </w:p>
        </w:tc>
        <w:tc>
          <w:tcPr>
            <w:tcW w:w="296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r>
      <w:tr w:rsidR="005D457B" w:rsidRPr="00066174" w:rsidTr="00ED7936">
        <w:tc>
          <w:tcPr>
            <w:tcW w:w="369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c>
          <w:tcPr>
            <w:tcW w:w="296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Синтетикалық беткі-белсенді заттар</w:t>
            </w:r>
          </w:p>
        </w:tc>
        <w:tc>
          <w:tcPr>
            <w:tcW w:w="296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27</w:t>
            </w:r>
          </w:p>
        </w:tc>
      </w:tr>
      <w:tr w:rsidR="005D457B" w:rsidRPr="00066174" w:rsidTr="00ED7936">
        <w:tc>
          <w:tcPr>
            <w:tcW w:w="369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w:t>
            </w:r>
          </w:p>
        </w:tc>
        <w:tc>
          <w:tcPr>
            <w:tcW w:w="296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Хлоридтер (анион)</w:t>
            </w:r>
          </w:p>
        </w:tc>
        <w:tc>
          <w:tcPr>
            <w:tcW w:w="296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w:t>
            </w:r>
          </w:p>
        </w:tc>
      </w:tr>
      <w:tr w:rsidR="005D457B" w:rsidRPr="00066174" w:rsidTr="00ED7936">
        <w:tc>
          <w:tcPr>
            <w:tcW w:w="369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p>
        </w:tc>
        <w:tc>
          <w:tcPr>
            <w:tcW w:w="2969"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Алюминий</w:t>
            </w:r>
          </w:p>
        </w:tc>
        <w:tc>
          <w:tcPr>
            <w:tcW w:w="2969"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27</w:t>
            </w:r>
          </w:p>
        </w:tc>
      </w:tr>
    </w:tbl>
    <w:p w:rsidR="005D457B" w:rsidRPr="00066174" w:rsidRDefault="005D457B" w:rsidP="00B3159E">
      <w:pPr>
        <w:pStyle w:val="af0"/>
        <w:spacing w:after="0" w:line="240" w:lineRule="auto"/>
        <w:ind w:left="0" w:firstLine="709"/>
        <w:jc w:val="both"/>
        <w:rPr>
          <w:rFonts w:eastAsia="Times New Roman" w:cs="Times New Roman"/>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 Өндіріс пен тұтыну қалдықтарын көмгені үшін төлемақы мөлшерлемелері мыналарды құрайды: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tbl>
      <w:tblPr>
        <w:tblStyle w:val="aff3"/>
        <w:tblW w:w="0" w:type="auto"/>
        <w:tblLook w:val="04A0" w:firstRow="1" w:lastRow="0" w:firstColumn="1" w:lastColumn="0" w:noHBand="0" w:noVBand="1"/>
      </w:tblPr>
      <w:tblGrid>
        <w:gridCol w:w="1765"/>
        <w:gridCol w:w="4297"/>
        <w:gridCol w:w="1555"/>
        <w:gridCol w:w="1976"/>
      </w:tblGrid>
      <w:tr w:rsidR="005D457B" w:rsidRPr="00066174" w:rsidTr="00ED7936">
        <w:tc>
          <w:tcPr>
            <w:tcW w:w="1751"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 xml:space="preserve">Р/с </w:t>
            </w:r>
            <w:r w:rsidRPr="00066174">
              <w:rPr>
                <w:rFonts w:ascii="Times New Roman" w:eastAsia="Times New Roman" w:hAnsi="Times New Roman" w:cs="Times New Roman"/>
                <w:b/>
                <w:sz w:val="28"/>
                <w:szCs w:val="28"/>
                <w:lang w:eastAsia="ru-RU"/>
              </w:rPr>
              <w:t>№</w:t>
            </w:r>
          </w:p>
        </w:tc>
        <w:tc>
          <w:tcPr>
            <w:tcW w:w="4297" w:type="dxa"/>
            <w:tcBorders>
              <w:top w:val="single" w:sz="4" w:space="0" w:color="auto"/>
              <w:left w:val="nil"/>
              <w:bottom w:val="single" w:sz="4" w:space="0" w:color="auto"/>
              <w:right w:val="nil"/>
            </w:tcBorders>
            <w:shd w:val="clear" w:color="auto" w:fill="auto"/>
            <w:vAlign w:val="bottom"/>
          </w:tcPr>
          <w:p w:rsidR="005D457B" w:rsidRPr="00066174" w:rsidRDefault="005D457B" w:rsidP="00B3159E">
            <w:pPr>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Қалдықтардың түрлері</w:t>
            </w:r>
          </w:p>
        </w:tc>
        <w:tc>
          <w:tcPr>
            <w:tcW w:w="3523" w:type="dxa"/>
            <w:gridSpan w:val="2"/>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Төлемақы мөлшерлемелері (АЕК)</w:t>
            </w:r>
          </w:p>
        </w:tc>
      </w:tr>
      <w:tr w:rsidR="005D457B" w:rsidRPr="00066174" w:rsidTr="00ED7936">
        <w:tc>
          <w:tcPr>
            <w:tcW w:w="1751" w:type="dxa"/>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4297" w:type="dxa"/>
            <w:tcBorders>
              <w:top w:val="single" w:sz="4" w:space="0" w:color="auto"/>
              <w:left w:val="nil"/>
              <w:bottom w:val="nil"/>
              <w:right w:val="nil"/>
            </w:tcBorders>
            <w:vAlign w:val="center"/>
          </w:tcPr>
          <w:p w:rsidR="005D457B" w:rsidRPr="00066174" w:rsidRDefault="005D457B" w:rsidP="00B3159E">
            <w:pPr>
              <w:ind w:firstLine="709"/>
              <w:contextualSpacing/>
              <w:jc w:val="both"/>
              <w:rPr>
                <w:rFonts w:ascii="Times New Roman" w:hAnsi="Times New Roman" w:cs="Times New Roman"/>
                <w:sz w:val="28"/>
                <w:szCs w:val="28"/>
              </w:rPr>
            </w:pPr>
          </w:p>
        </w:tc>
        <w:tc>
          <w:tcPr>
            <w:tcW w:w="154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тонна үшін</w:t>
            </w:r>
          </w:p>
        </w:tc>
        <w:tc>
          <w:tcPr>
            <w:tcW w:w="197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гигабеккерель үшін (Гбк)</w:t>
            </w:r>
          </w:p>
        </w:tc>
      </w:tr>
      <w:tr w:rsidR="005D457B" w:rsidRPr="00066174" w:rsidTr="00ED7936">
        <w:tc>
          <w:tcPr>
            <w:tcW w:w="17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429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154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197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r>
      <w:tr w:rsidR="005D457B" w:rsidRPr="00066174" w:rsidTr="00ED7936">
        <w:tc>
          <w:tcPr>
            <w:tcW w:w="17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429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Өндіріс пен тұтыну қалдықтарын полигондарда, </w:t>
            </w:r>
            <w:r w:rsidRPr="00066174">
              <w:rPr>
                <w:rFonts w:ascii="Times New Roman" w:eastAsia="Times New Roman" w:hAnsi="Times New Roman" w:cs="Times New Roman"/>
                <w:sz w:val="28"/>
                <w:szCs w:val="28"/>
                <w:lang w:eastAsia="ru-RU"/>
              </w:rPr>
              <w:lastRenderedPageBreak/>
              <w:t>жинақтауыштарда, санкцияланған үйінділерде және арнайы бөлінген орындарда көмгені үшін:</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154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197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1.1.</w:t>
            </w:r>
          </w:p>
        </w:tc>
        <w:tc>
          <w:tcPr>
            <w:tcW w:w="429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154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197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1.1.1.</w:t>
            </w:r>
          </w:p>
        </w:tc>
        <w:tc>
          <w:tcPr>
            <w:tcW w:w="429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қауіпті қалдықтар</w:t>
            </w:r>
          </w:p>
        </w:tc>
        <w:tc>
          <w:tcPr>
            <w:tcW w:w="154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4,005</w:t>
            </w:r>
          </w:p>
        </w:tc>
        <w:tc>
          <w:tcPr>
            <w:tcW w:w="197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1.1.2.</w:t>
            </w:r>
          </w:p>
        </w:tc>
        <w:tc>
          <w:tcPr>
            <w:tcW w:w="429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қауіпсіз қалдықтар</w:t>
            </w:r>
          </w:p>
        </w:tc>
        <w:tc>
          <w:tcPr>
            <w:tcW w:w="154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0,53</w:t>
            </w:r>
          </w:p>
        </w:tc>
        <w:tc>
          <w:tcPr>
            <w:tcW w:w="197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w:t>
            </w:r>
          </w:p>
        </w:tc>
        <w:tc>
          <w:tcPr>
            <w:tcW w:w="429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Төлемақыны есептеу мақсаттары үшін қауіптілік қасиеттері ескерілмейтін қалдықтардың жекелеген түрлері:</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154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197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1.2.1.</w:t>
            </w:r>
          </w:p>
        </w:tc>
        <w:tc>
          <w:tcPr>
            <w:tcW w:w="429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Коммуналдық қалдықтар (қатты тұрмыстық қалдықтар, кәріздік тазарту құрылыстарының </w:t>
            </w:r>
            <w:r w:rsidRPr="00066174">
              <w:rPr>
                <w:rFonts w:ascii="Times New Roman" w:eastAsia="Times New Roman" w:hAnsi="Times New Roman" w:cs="Times New Roman"/>
                <w:sz w:val="28"/>
                <w:szCs w:val="28"/>
                <w:lang w:val="kk-KZ" w:eastAsia="ru-RU"/>
              </w:rPr>
              <w:t>шөгіндісі</w:t>
            </w:r>
            <w:r w:rsidRPr="00066174">
              <w:rPr>
                <w:rFonts w:ascii="Times New Roman" w:eastAsia="Times New Roman" w:hAnsi="Times New Roman" w:cs="Times New Roman"/>
                <w:sz w:val="28"/>
                <w:szCs w:val="28"/>
                <w:lang w:eastAsia="ru-RU"/>
              </w:rPr>
              <w:t>)</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154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0,19</w:t>
            </w:r>
          </w:p>
        </w:tc>
        <w:tc>
          <w:tcPr>
            <w:tcW w:w="197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1.2.2.</w:t>
            </w:r>
          </w:p>
        </w:tc>
        <w:tc>
          <w:tcPr>
            <w:tcW w:w="429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Тау-кен өндіру өнеркәсібінің және карьерлерді игеру қалдықтары (мұнай мен табиғи газды өндіруден басқа):</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154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197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1.2.2.1.</w:t>
            </w:r>
          </w:p>
        </w:tc>
        <w:tc>
          <w:tcPr>
            <w:tcW w:w="429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аршынды жыныстар</w:t>
            </w:r>
          </w:p>
        </w:tc>
        <w:tc>
          <w:tcPr>
            <w:tcW w:w="154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0,002</w:t>
            </w:r>
          </w:p>
        </w:tc>
        <w:tc>
          <w:tcPr>
            <w:tcW w:w="197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1.2.2.2.</w:t>
            </w:r>
          </w:p>
        </w:tc>
        <w:tc>
          <w:tcPr>
            <w:tcW w:w="429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жанасқан таужыныстары</w:t>
            </w:r>
          </w:p>
        </w:tc>
        <w:tc>
          <w:tcPr>
            <w:tcW w:w="154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0,013</w:t>
            </w:r>
          </w:p>
        </w:tc>
        <w:tc>
          <w:tcPr>
            <w:tcW w:w="197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1.2.2.3.</w:t>
            </w:r>
          </w:p>
        </w:tc>
        <w:tc>
          <w:tcPr>
            <w:tcW w:w="429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байыту қалдықтары</w:t>
            </w:r>
          </w:p>
        </w:tc>
        <w:tc>
          <w:tcPr>
            <w:tcW w:w="154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w:t>
            </w:r>
          </w:p>
        </w:tc>
        <w:tc>
          <w:tcPr>
            <w:tcW w:w="197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1.2.2.4.</w:t>
            </w:r>
          </w:p>
        </w:tc>
        <w:tc>
          <w:tcPr>
            <w:tcW w:w="429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шлактар, шламдар</w:t>
            </w:r>
          </w:p>
        </w:tc>
        <w:tc>
          <w:tcPr>
            <w:tcW w:w="154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0,019</w:t>
            </w:r>
          </w:p>
        </w:tc>
        <w:tc>
          <w:tcPr>
            <w:tcW w:w="197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1.2.3.</w:t>
            </w:r>
          </w:p>
        </w:tc>
        <w:tc>
          <w:tcPr>
            <w:tcW w:w="429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154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0,019</w:t>
            </w:r>
          </w:p>
        </w:tc>
        <w:tc>
          <w:tcPr>
            <w:tcW w:w="197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1.2.4.</w:t>
            </w:r>
          </w:p>
        </w:tc>
        <w:tc>
          <w:tcPr>
            <w:tcW w:w="429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Күл мен күлшлактар</w:t>
            </w:r>
          </w:p>
        </w:tc>
        <w:tc>
          <w:tcPr>
            <w:tcW w:w="154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0,33</w:t>
            </w:r>
          </w:p>
        </w:tc>
        <w:tc>
          <w:tcPr>
            <w:tcW w:w="197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1.2.5.</w:t>
            </w:r>
          </w:p>
        </w:tc>
        <w:tc>
          <w:tcPr>
            <w:tcW w:w="429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Ауыл шаруашылығы өндірісінің қалдықтары, оның ішінде көң, құс саңғырығы</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154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0,001</w:t>
            </w:r>
          </w:p>
        </w:tc>
        <w:tc>
          <w:tcPr>
            <w:tcW w:w="197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1.2.6.</w:t>
            </w:r>
          </w:p>
        </w:tc>
        <w:tc>
          <w:tcPr>
            <w:tcW w:w="429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Радиоактивті қалдықтар:</w:t>
            </w:r>
          </w:p>
        </w:tc>
        <w:tc>
          <w:tcPr>
            <w:tcW w:w="154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197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7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1.2.6.1.</w:t>
            </w:r>
          </w:p>
        </w:tc>
        <w:tc>
          <w:tcPr>
            <w:tcW w:w="429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трансуранды</w:t>
            </w:r>
          </w:p>
        </w:tc>
        <w:tc>
          <w:tcPr>
            <w:tcW w:w="154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197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0,38</w:t>
            </w:r>
          </w:p>
        </w:tc>
      </w:tr>
      <w:tr w:rsidR="005D457B" w:rsidRPr="00066174" w:rsidTr="00ED7936">
        <w:tc>
          <w:tcPr>
            <w:tcW w:w="17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1.2.6.2.</w:t>
            </w:r>
          </w:p>
        </w:tc>
        <w:tc>
          <w:tcPr>
            <w:tcW w:w="429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альфа-радиоактивті</w:t>
            </w:r>
          </w:p>
        </w:tc>
        <w:tc>
          <w:tcPr>
            <w:tcW w:w="154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197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0,19</w:t>
            </w:r>
          </w:p>
        </w:tc>
      </w:tr>
      <w:tr w:rsidR="005D457B" w:rsidRPr="00066174" w:rsidTr="00ED7936">
        <w:tc>
          <w:tcPr>
            <w:tcW w:w="17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1.2.6.3.</w:t>
            </w:r>
          </w:p>
        </w:tc>
        <w:tc>
          <w:tcPr>
            <w:tcW w:w="429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бета-радиоактивті</w:t>
            </w:r>
          </w:p>
        </w:tc>
        <w:tc>
          <w:tcPr>
            <w:tcW w:w="154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197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0,02</w:t>
            </w:r>
          </w:p>
        </w:tc>
      </w:tr>
      <w:tr w:rsidR="005D457B" w:rsidRPr="00066174" w:rsidTr="00ED7936">
        <w:tc>
          <w:tcPr>
            <w:tcW w:w="175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1.2.6.4.</w:t>
            </w:r>
          </w:p>
        </w:tc>
        <w:tc>
          <w:tcPr>
            <w:tcW w:w="429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шынақты радиоактивті көздер</w:t>
            </w:r>
          </w:p>
        </w:tc>
        <w:tc>
          <w:tcPr>
            <w:tcW w:w="154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197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0,19</w:t>
            </w:r>
          </w:p>
        </w:tc>
      </w:tr>
    </w:tbl>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 Көмірсутектерді барлау және (немесе) өндіру жөніндегі операцияларды жүргізу кезінде түзілетін күкіртті ашық түрде күкірт карталарына орналастырғаны үшін төлемақы мөлшерлемелері бір тонна үшін 3,77 АЕК құрайды.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8. Жергілікті өкілді органдардың осы баптың 3-тармағында белгіленген </w:t>
      </w:r>
      <w:r w:rsidRPr="00066174">
        <w:rPr>
          <w:rFonts w:ascii="Times New Roman" w:eastAsia="Times New Roman" w:hAnsi="Times New Roman" w:cs="Times New Roman"/>
          <w:sz w:val="28"/>
          <w:szCs w:val="28"/>
          <w:lang w:val="kk-KZ" w:eastAsia="ru-RU"/>
        </w:rPr>
        <w:t>мөлшерлемелерді</w:t>
      </w:r>
      <w:r w:rsidRPr="00066174">
        <w:rPr>
          <w:rFonts w:ascii="Times New Roman" w:eastAsia="Times New Roman" w:hAnsi="Times New Roman" w:cs="Times New Roman"/>
          <w:sz w:val="28"/>
          <w:szCs w:val="28"/>
          <w:lang w:eastAsia="ru-RU"/>
        </w:rPr>
        <w:t xml:space="preserve"> қоспағанда, осы бапта белгіленген </w:t>
      </w:r>
      <w:r w:rsidRPr="00066174">
        <w:rPr>
          <w:rFonts w:ascii="Times New Roman" w:eastAsia="Times New Roman" w:hAnsi="Times New Roman" w:cs="Times New Roman"/>
          <w:sz w:val="28"/>
          <w:szCs w:val="28"/>
          <w:lang w:val="kk-KZ" w:eastAsia="ru-RU"/>
        </w:rPr>
        <w:t>мөлшерлемелерді</w:t>
      </w:r>
      <w:r w:rsidRPr="00066174">
        <w:rPr>
          <w:rFonts w:ascii="Times New Roman" w:eastAsia="Times New Roman" w:hAnsi="Times New Roman" w:cs="Times New Roman"/>
          <w:sz w:val="28"/>
          <w:szCs w:val="28"/>
          <w:lang w:eastAsia="ru-RU"/>
        </w:rPr>
        <w:t>екі еседен артық көтеруге құқығы бар.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 xml:space="preserve">Мөлшерлемелерді </w:t>
      </w:r>
      <w:r w:rsidRPr="00066174">
        <w:rPr>
          <w:rFonts w:ascii="Times New Roman" w:eastAsia="Times New Roman" w:hAnsi="Times New Roman" w:cs="Times New Roman"/>
          <w:sz w:val="28"/>
          <w:szCs w:val="28"/>
          <w:lang w:eastAsia="ru-RU"/>
        </w:rPr>
        <w:t>көтеру туралы мұндай шешімді жергілікті өкілді орган ол енгізілген жылдың алдындағы жылдың 1 желтоқсанынан кешіктірмей қабылдайды және ол қабылданған жылдан кейінгі жылдың 1 қаңтарынан бастап қолданысқа енгізіледі.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b/>
          <w:bCs/>
          <w:sz w:val="28"/>
          <w:szCs w:val="28"/>
          <w:lang w:eastAsia="ru-RU"/>
        </w:rPr>
        <w:t>6</w:t>
      </w:r>
      <w:r w:rsidRPr="00066174">
        <w:rPr>
          <w:rFonts w:ascii="Times New Roman" w:eastAsia="Times New Roman" w:hAnsi="Times New Roman" w:cs="Times New Roman"/>
          <w:b/>
          <w:bCs/>
          <w:sz w:val="28"/>
          <w:szCs w:val="28"/>
          <w:lang w:val="kk-KZ" w:eastAsia="ru-RU"/>
        </w:rPr>
        <w:t>3</w:t>
      </w:r>
      <w:r w:rsidRPr="00066174">
        <w:rPr>
          <w:rFonts w:ascii="Times New Roman" w:eastAsia="Times New Roman" w:hAnsi="Times New Roman" w:cs="Times New Roman"/>
          <w:b/>
          <w:bCs/>
          <w:sz w:val="28"/>
          <w:szCs w:val="28"/>
          <w:lang w:eastAsia="ru-RU"/>
        </w:rPr>
        <w:t>1-бап. Есептеу және төлеу тәртібі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Төлем</w:t>
      </w:r>
      <w:r w:rsidRPr="00066174">
        <w:rPr>
          <w:rFonts w:ascii="Times New Roman" w:eastAsia="Times New Roman" w:hAnsi="Times New Roman" w:cs="Times New Roman"/>
          <w:sz w:val="28"/>
          <w:szCs w:val="28"/>
          <w:lang w:val="kk-KZ" w:eastAsia="ru-RU"/>
        </w:rPr>
        <w:t>ақы</w:t>
      </w:r>
      <w:r w:rsidRPr="00066174">
        <w:rPr>
          <w:rFonts w:ascii="Times New Roman" w:eastAsia="Times New Roman" w:hAnsi="Times New Roman" w:cs="Times New Roman"/>
          <w:sz w:val="28"/>
          <w:szCs w:val="28"/>
          <w:lang w:eastAsia="ru-RU"/>
        </w:rPr>
        <w:t xml:space="preserve"> сомасы: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Осы Кодекстің 575-бабында көрсетілген салық салу объектілерін және осы бапта көзделген коэффициенттерді қолдана отырып, белгіленген төлемақы мөлшерлемелерін негізге ала отырып, I және II санаттағы объектілердің операторлары болып табылатын төлеушілер есептейді;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осы Кодекстің 575-бабында көрсетілген декларацияланған салық салу объектілерін және белгіленген төлемақы мөлшерлемелерін негізге ала отырып, III санаттағы объектілердің операторлары болып табылатын төлеушілер есептейді;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салық органдары белгіленген төлем</w:t>
      </w:r>
      <w:r w:rsidRPr="00066174">
        <w:rPr>
          <w:rFonts w:ascii="Times New Roman" w:eastAsia="Times New Roman" w:hAnsi="Times New Roman" w:cs="Times New Roman"/>
          <w:sz w:val="28"/>
          <w:szCs w:val="28"/>
          <w:lang w:val="kk-KZ" w:eastAsia="ru-RU"/>
        </w:rPr>
        <w:t>ақы</w:t>
      </w:r>
      <w:r w:rsidRPr="00066174">
        <w:rPr>
          <w:rFonts w:ascii="Times New Roman" w:eastAsia="Times New Roman" w:hAnsi="Times New Roman" w:cs="Times New Roman"/>
          <w:sz w:val="28"/>
          <w:szCs w:val="28"/>
          <w:lang w:eastAsia="ru-RU"/>
        </w:rPr>
        <w:t>мөлшерлемелерін және осы Кодекстің 575-бабында айқындалған салық салу объектілерінің декларацияланбаған бөлігін негізге ала отырып, осы бапта көзделген коэффициенттерді қолдана отырып, оның ішінде мемлекеттік экологиялық немесе салықтық бақылау</w:t>
      </w:r>
      <w:r w:rsidRPr="00066174">
        <w:rPr>
          <w:rFonts w:ascii="Times New Roman" w:eastAsia="Times New Roman" w:hAnsi="Times New Roman" w:cs="Times New Roman"/>
          <w:sz w:val="28"/>
          <w:szCs w:val="28"/>
          <w:lang w:val="kk-KZ" w:eastAsia="ru-RU"/>
        </w:rPr>
        <w:t>дың</w:t>
      </w:r>
      <w:r w:rsidRPr="00066174">
        <w:rPr>
          <w:rFonts w:ascii="Times New Roman" w:eastAsia="Times New Roman" w:hAnsi="Times New Roman" w:cs="Times New Roman"/>
          <w:sz w:val="28"/>
          <w:szCs w:val="28"/>
          <w:lang w:eastAsia="ru-RU"/>
        </w:rPr>
        <w:t xml:space="preserve"> нәтижесінде алынған және осы Кодекстің 573-бабының 3-тармағын</w:t>
      </w:r>
      <w:r w:rsidRPr="00066174">
        <w:rPr>
          <w:rFonts w:ascii="Times New Roman" w:eastAsia="Times New Roman" w:hAnsi="Times New Roman" w:cs="Times New Roman"/>
          <w:sz w:val="28"/>
          <w:szCs w:val="28"/>
          <w:lang w:val="kk-KZ" w:eastAsia="ru-RU"/>
        </w:rPr>
        <w:t>да</w:t>
      </w:r>
      <w:r w:rsidRPr="00066174">
        <w:rPr>
          <w:rFonts w:ascii="Times New Roman" w:eastAsia="Times New Roman" w:hAnsi="Times New Roman" w:cs="Times New Roman"/>
          <w:sz w:val="28"/>
          <w:szCs w:val="28"/>
          <w:lang w:eastAsia="ru-RU"/>
        </w:rPr>
        <w:t>белгіленген тәртіппен, нысан бойынша және мерзімдерде ұсынылған мәліметтер бойынша есептейді.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Осы тармақтың бірінші бөлігінің 3) тармақшасына сәйкес төлемақы сомасы есептелген жағдайда</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салық органы осы Кодекстің 573-бабының 3-</w:t>
      </w:r>
      <w:r w:rsidRPr="00066174">
        <w:rPr>
          <w:rFonts w:ascii="Times New Roman" w:eastAsia="Times New Roman" w:hAnsi="Times New Roman" w:cs="Times New Roman"/>
          <w:sz w:val="28"/>
          <w:szCs w:val="28"/>
          <w:lang w:eastAsia="ru-RU"/>
        </w:rPr>
        <w:lastRenderedPageBreak/>
        <w:t>тармағында көзделген мәліметтерді алған күннен бастап он жұмыс күні ішінде тиісті хабарлама шығарады.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 Кешенді экологиялық рұқсат берілген, оның ішінде 2021 жылғы 1 шілдеге дейін қоршаған ортаға теріс әсер ететін объектілер бойынша төлемақыны есептеу кезінде Қазақстан Республикасының аумағында ең үздік қолжетімді техникаларды енгізуді және қолдануды ынталандыру, қоршаған ортаға зиянды антропогендік әсер ету деңгейін болдырмау немесе төмендету мақсатында төлеушілер мынадай коэффициенттерді қолданады: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коэффициент -</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осы Кодекстің 576-бабының 2 және 3-тармақтарында көзделген, ластаушы заттардың стационарлық көздерден және ілеспе және (немесе) табиғи газды кешенді экологиялық рұқсатта белгіленген нормативтер шегінде алауларда жағудан шығарындылары үшін оны берген күннен бастап төлемақы мөлшерлемелерін</w:t>
      </w:r>
      <w:r w:rsidRPr="00066174">
        <w:rPr>
          <w:rFonts w:ascii="Times New Roman" w:eastAsia="Times New Roman" w:hAnsi="Times New Roman" w:cs="Times New Roman"/>
          <w:sz w:val="28"/>
          <w:szCs w:val="28"/>
          <w:lang w:val="kk-KZ" w:eastAsia="ru-RU"/>
        </w:rPr>
        <w:t>е</w:t>
      </w:r>
      <w:r w:rsidRPr="00066174">
        <w:rPr>
          <w:rFonts w:ascii="Times New Roman" w:eastAsia="Times New Roman" w:hAnsi="Times New Roman" w:cs="Times New Roman"/>
          <w:sz w:val="28"/>
          <w:szCs w:val="28"/>
          <w:lang w:eastAsia="ru-RU"/>
        </w:rPr>
        <w:t>;</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 коэффициент</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осы Кодекстің 576-бабының 5-тармағында көзделген ластаушы заттарды кешенді экологиялық рұқсатта белгіленген нормативтер шегінде төгіп тастағаны үшін оны берген күннен бастап төлемақы мөлшерлемелерін</w:t>
      </w:r>
      <w:r w:rsidRPr="00066174">
        <w:rPr>
          <w:rFonts w:ascii="Times New Roman" w:eastAsia="Times New Roman" w:hAnsi="Times New Roman" w:cs="Times New Roman"/>
          <w:sz w:val="28"/>
          <w:szCs w:val="28"/>
          <w:lang w:val="kk-KZ" w:eastAsia="ru-RU"/>
        </w:rPr>
        <w:t>е</w:t>
      </w:r>
      <w:r w:rsidRPr="00066174">
        <w:rPr>
          <w:rFonts w:ascii="Times New Roman" w:eastAsia="Times New Roman" w:hAnsi="Times New Roman" w:cs="Times New Roman"/>
          <w:sz w:val="28"/>
          <w:szCs w:val="28"/>
          <w:lang w:eastAsia="ru-RU"/>
        </w:rPr>
        <w:t>;</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 коэффициент</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осы Кодекстің 576-бабының 6-тармағында көзделген, кешенді экологиялық рұқсат берілген күннен бастап өндіріс және тұтыну қалдықтарын қалыптастыру, пайдалану, залалсыздандыру және көму кезінде ұсынылатын есептілікке сәйкес лимиттер шегінде қалдықтарды көмгені үшін төлемақы мөлшерлемелерін</w:t>
      </w:r>
      <w:r w:rsidRPr="00066174">
        <w:rPr>
          <w:rFonts w:ascii="Times New Roman" w:eastAsia="Times New Roman" w:hAnsi="Times New Roman" w:cs="Times New Roman"/>
          <w:sz w:val="28"/>
          <w:szCs w:val="28"/>
          <w:lang w:val="kk-KZ" w:eastAsia="ru-RU"/>
        </w:rPr>
        <w:t>е</w:t>
      </w:r>
      <w:r w:rsidRPr="00066174">
        <w:rPr>
          <w:rFonts w:ascii="Times New Roman" w:eastAsia="Times New Roman" w:hAnsi="Times New Roman" w:cs="Times New Roman"/>
          <w:sz w:val="28"/>
          <w:szCs w:val="28"/>
          <w:lang w:eastAsia="ru-RU"/>
        </w:rPr>
        <w:t>;</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коэффициент -</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осы Кодекстің 576-бабының 7-тармағында көзделген күкіртті көмірсутектерді барлау және (немесе) өндіру жөніндегі операцияларды жүргізу кезінде лимиттер шегінде күкірт карталарына ашық түрде орналастырғаны үшін және күкіртті қалыптастыру және орналастыру кезінде ұсынылатын есептілікке сәйкес кешенді экологиялық рұқсат берілген күннен бастап төлемақы мөлшерлемесіне.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2025 жылғы 1 қаңтардан 2028 жылғы 1 қаңтарға дейін:</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Жекелеген төлеушілер қоршаған ортаға теріс әсер ететін, кешенді экологиялық рұқсат қолданылмайтын объектілер бойынша төлемақы сомасын есептеген кезде төлемақының тиісті мөлшерлемелерін</w:t>
      </w:r>
      <w:r w:rsidRPr="00066174">
        <w:rPr>
          <w:rFonts w:ascii="Times New Roman" w:eastAsia="Times New Roman" w:hAnsi="Times New Roman" w:cs="Times New Roman"/>
          <w:sz w:val="28"/>
          <w:szCs w:val="28"/>
          <w:lang w:val="kk-KZ" w:eastAsia="ru-RU"/>
        </w:rPr>
        <w:t>е</w:t>
      </w:r>
      <w:r w:rsidRPr="00066174">
        <w:rPr>
          <w:rFonts w:ascii="Times New Roman" w:eastAsia="Times New Roman" w:hAnsi="Times New Roman" w:cs="Times New Roman"/>
          <w:sz w:val="28"/>
          <w:szCs w:val="28"/>
          <w:lang w:eastAsia="ru-RU"/>
        </w:rPr>
        <w:t xml:space="preserve"> мынадай коэффициенттер қолданылады: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Қазақстан Республикасының Үкіметі бекіткен</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2021 жылғы 1 қаңтарға ластаушы заттардың жиынтық шығарындылары бойынша ең ірі I санаттағы елу объектінің тізбесіне енгізілген I санаттағы объектілер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табиғи монополиялар субъектілері болып табылатын төлеушілер – коммуналдық қызметтер көрсету кезінде, энергия өндіруші ұйымдар болып табылатын төлеушілер – электр энергиясын өндіру кезінде: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0,6-осы Кодекстің 576-бабының 2-тармағында белгіленген </w:t>
      </w:r>
      <w:r w:rsidRPr="00066174">
        <w:rPr>
          <w:rFonts w:ascii="Times New Roman" w:eastAsia="Times New Roman" w:hAnsi="Times New Roman" w:cs="Times New Roman"/>
          <w:sz w:val="28"/>
          <w:szCs w:val="28"/>
          <w:lang w:val="kk-KZ" w:eastAsia="ru-RU"/>
        </w:rPr>
        <w:t>мөлшерлемелерге</w:t>
      </w:r>
      <w:r w:rsidRPr="00066174">
        <w:rPr>
          <w:rFonts w:ascii="Times New Roman" w:eastAsia="Times New Roman" w:hAnsi="Times New Roman" w:cs="Times New Roman"/>
          <w:sz w:val="28"/>
          <w:szCs w:val="28"/>
          <w:lang w:eastAsia="ru-RU"/>
        </w:rPr>
        <w:t>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0,86-осы Кодекстің 576-бабының 5-тармағында белгіленген 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0,1-осы Кодекстің 576-бабы</w:t>
      </w:r>
      <w:r w:rsidRPr="00066174">
        <w:rPr>
          <w:rFonts w:ascii="Times New Roman" w:eastAsia="Times New Roman" w:hAnsi="Times New Roman" w:cs="Times New Roman"/>
          <w:sz w:val="28"/>
          <w:szCs w:val="28"/>
          <w:lang w:val="kk-KZ" w:eastAsia="ru-RU"/>
        </w:rPr>
        <w:t>ның</w:t>
      </w:r>
      <w:r w:rsidRPr="00066174">
        <w:rPr>
          <w:rFonts w:ascii="Times New Roman" w:eastAsia="Times New Roman" w:hAnsi="Times New Roman" w:cs="Times New Roman"/>
          <w:sz w:val="28"/>
          <w:szCs w:val="28"/>
          <w:lang w:eastAsia="ru-RU"/>
        </w:rPr>
        <w:t xml:space="preserve"> 6-тармағы кестесінің 1.2.4-жолында белгіленген </w:t>
      </w:r>
      <w:r w:rsidRPr="00066174">
        <w:rPr>
          <w:rFonts w:ascii="Times New Roman" w:eastAsia="Times New Roman" w:hAnsi="Times New Roman" w:cs="Times New Roman"/>
          <w:sz w:val="28"/>
          <w:szCs w:val="28"/>
          <w:lang w:val="kk-KZ" w:eastAsia="ru-RU"/>
        </w:rPr>
        <w:t>мөлшерлемелерге</w:t>
      </w:r>
      <w:r w:rsidRPr="00066174">
        <w:rPr>
          <w:rFonts w:ascii="Times New Roman" w:eastAsia="Times New Roman" w:hAnsi="Times New Roman" w:cs="Times New Roman"/>
          <w:sz w:val="28"/>
          <w:szCs w:val="28"/>
          <w:lang w:eastAsia="ru-RU"/>
        </w:rPr>
        <w:t>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өзге</w:t>
      </w:r>
      <w:r w:rsidRPr="00066174">
        <w:rPr>
          <w:rFonts w:ascii="Times New Roman" w:eastAsia="Times New Roman" w:hAnsi="Times New Roman" w:cs="Times New Roman"/>
          <w:sz w:val="28"/>
          <w:szCs w:val="28"/>
          <w:lang w:eastAsia="ru-RU"/>
        </w:rPr>
        <w:t xml:space="preserve"> төлеушілер: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2-осы Кодекстің 576-бабының 2, 3, 5, 6 және 7-тармақтарында белгіленген мөлшерлемелерге</w:t>
      </w:r>
      <w:r w:rsidRPr="00066174">
        <w:rPr>
          <w:rFonts w:ascii="Times New Roman" w:eastAsia="Times New Roman" w:hAnsi="Times New Roman" w:cs="Times New Roman"/>
          <w:sz w:val="28"/>
          <w:szCs w:val="28"/>
          <w:lang w:val="kk-KZ" w:eastAsia="ru-RU"/>
        </w:rPr>
        <w:t>мөлшерлемелерге</w:t>
      </w:r>
      <w:r w:rsidRPr="00066174">
        <w:rPr>
          <w:rFonts w:ascii="Times New Roman" w:eastAsia="Times New Roman" w:hAnsi="Times New Roman" w:cs="Times New Roman"/>
          <w:sz w:val="28"/>
          <w:szCs w:val="28"/>
          <w:lang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Осы тармақтың бірінші бөлігінің 1) тармақшасында көрсетілген объектілерден басқа I санаттағы объектілер бойынша, сондай-ақ II және III санаттағы объектілер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табиғи монополиялар субъектілері болып табылатын төлеушілер – коммуналдық қызметтер көрсету кезінде, энергия өндіруші ұйымдар болып табылатын төлеушілер – электр энергиясын өндіру кезінде: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0,3-осы Кодекстің 576-бабының 2-тармағында белгіленген </w:t>
      </w:r>
      <w:r w:rsidRPr="00066174">
        <w:rPr>
          <w:rFonts w:ascii="Times New Roman" w:eastAsia="Times New Roman" w:hAnsi="Times New Roman" w:cs="Times New Roman"/>
          <w:sz w:val="28"/>
          <w:szCs w:val="28"/>
          <w:lang w:val="kk-KZ" w:eastAsia="ru-RU"/>
        </w:rPr>
        <w:t>мөлшерлемелерге</w:t>
      </w:r>
      <w:r w:rsidRPr="00066174">
        <w:rPr>
          <w:rFonts w:ascii="Times New Roman" w:eastAsia="Times New Roman" w:hAnsi="Times New Roman" w:cs="Times New Roman"/>
          <w:sz w:val="28"/>
          <w:szCs w:val="28"/>
          <w:lang w:eastAsia="ru-RU"/>
        </w:rPr>
        <w:t>мөлшерлемелерге;</w:t>
      </w:r>
    </w:p>
    <w:p w:rsidR="005D457B" w:rsidRPr="00066174" w:rsidRDefault="00B92485"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0,43-</w:t>
      </w:r>
      <w:r w:rsidR="005D457B" w:rsidRPr="00066174">
        <w:rPr>
          <w:rFonts w:ascii="Times New Roman" w:eastAsia="Times New Roman" w:hAnsi="Times New Roman" w:cs="Times New Roman"/>
          <w:sz w:val="28"/>
          <w:szCs w:val="28"/>
          <w:lang w:eastAsia="ru-RU"/>
        </w:rPr>
        <w:t>осы Кодекстің 576-бабының 5-тармағында белгіленген 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0,05-осы Кодекстің 576 - бабы 6-тармағы кестесінің 1.2.4-жолында белгіленген </w:t>
      </w:r>
      <w:r w:rsidRPr="00066174">
        <w:rPr>
          <w:rFonts w:ascii="Times New Roman" w:eastAsia="Times New Roman" w:hAnsi="Times New Roman" w:cs="Times New Roman"/>
          <w:sz w:val="28"/>
          <w:szCs w:val="28"/>
          <w:lang w:val="kk-KZ" w:eastAsia="ru-RU"/>
        </w:rPr>
        <w:t>мөлшерлемелерге</w:t>
      </w:r>
      <w:r w:rsidRPr="00066174">
        <w:rPr>
          <w:rFonts w:ascii="Times New Roman" w:eastAsia="Times New Roman" w:hAnsi="Times New Roman" w:cs="Times New Roman"/>
          <w:sz w:val="28"/>
          <w:szCs w:val="28"/>
          <w:lang w:eastAsia="ru-RU"/>
        </w:rPr>
        <w:t>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полигондардың операторлары болып табылатын және коммуналдық қалдықтарды көмуді жүзеге асыратын төлеушілер: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0,2-жергілікті өкілді органдар осы Кодекстің 576-бабының 8-тармағына сәйкес олардың тұрғылықты жері бойынша жеке тұлғалар түзетін қатты тұрмыстық қалдықтардың көлемі үшін арттыруды ескере отырып</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осы Кодекстің 576-бабы</w:t>
      </w:r>
      <w:r w:rsidRPr="00066174">
        <w:rPr>
          <w:rFonts w:ascii="Times New Roman" w:eastAsia="Times New Roman" w:hAnsi="Times New Roman" w:cs="Times New Roman"/>
          <w:sz w:val="28"/>
          <w:szCs w:val="28"/>
          <w:lang w:val="kk-KZ" w:eastAsia="ru-RU"/>
        </w:rPr>
        <w:t>ның</w:t>
      </w:r>
      <w:r w:rsidRPr="00066174">
        <w:rPr>
          <w:rFonts w:ascii="Times New Roman" w:eastAsia="Times New Roman" w:hAnsi="Times New Roman" w:cs="Times New Roman"/>
          <w:sz w:val="28"/>
          <w:szCs w:val="28"/>
          <w:lang w:eastAsia="ru-RU"/>
        </w:rPr>
        <w:t xml:space="preserve"> 6-тармағы кестесінің 1.2.1-жолында белгіленген мөлшерлемелерге</w:t>
      </w:r>
      <w:r w:rsidRPr="00066174">
        <w:rPr>
          <w:rFonts w:ascii="Times New Roman" w:eastAsia="Times New Roman" w:hAnsi="Times New Roman" w:cs="Times New Roman"/>
          <w:sz w:val="28"/>
          <w:szCs w:val="28"/>
          <w:lang w:val="kk-KZ" w:eastAsia="ru-RU"/>
        </w:rPr>
        <w:t>мөлшерлемелерге</w:t>
      </w:r>
      <w:r w:rsidRPr="00066174">
        <w:rPr>
          <w:rFonts w:ascii="Times New Roman" w:eastAsia="Times New Roman" w:hAnsi="Times New Roman" w:cs="Times New Roman"/>
          <w:sz w:val="28"/>
          <w:szCs w:val="28"/>
          <w:lang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Бұл ретте осы тармақтың бірінші бөлігінде белгіленген коэффициенттер төлеушілердің тиісті экологиялық рұқсаттарында I және II санаттағы объектілер бойынша белгіленген нормативтер мен лимиттер шегінде қоршаған ортаға теріс әсер ету көлемдеріне немесе III санаттағы объектілер бойынша декларацияларда көрсетілген қоршаған ортаға теріс әсер ету көлемдеріне қатысты қолданылады.</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3</w:t>
      </w:r>
      <w:r w:rsidRPr="00066174">
        <w:rPr>
          <w:rFonts w:ascii="Times New Roman" w:eastAsia="Times New Roman" w:hAnsi="Times New Roman" w:cs="Times New Roman"/>
          <w:sz w:val="28"/>
          <w:szCs w:val="28"/>
          <w:lang w:eastAsia="ru-RU"/>
        </w:rPr>
        <w:t>) 2028 жылғы 1 қаңтардан бастап 2031 жылғы 1 қаңтарға дейін:</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Жекелеген төлеушілер қоршаған ортаға теріс әсер ететін, олар бойынша кешенді экологиялық рұқсат қолданылмайтын объектілер бойынша төлемақы сомасын есептеген кезде төлемақының тиісті мөлшерлемелерін</w:t>
      </w:r>
      <w:r w:rsidRPr="00066174">
        <w:rPr>
          <w:rFonts w:ascii="Times New Roman" w:eastAsia="Times New Roman" w:hAnsi="Times New Roman" w:cs="Times New Roman"/>
          <w:sz w:val="28"/>
          <w:szCs w:val="28"/>
          <w:lang w:val="kk-KZ" w:eastAsia="ru-RU"/>
        </w:rPr>
        <w:t>е</w:t>
      </w:r>
      <w:r w:rsidRPr="00066174">
        <w:rPr>
          <w:rFonts w:ascii="Times New Roman" w:eastAsia="Times New Roman" w:hAnsi="Times New Roman" w:cs="Times New Roman"/>
          <w:sz w:val="28"/>
          <w:szCs w:val="28"/>
          <w:lang w:eastAsia="ru-RU"/>
        </w:rPr>
        <w:t xml:space="preserve"> мынадай коэффициенттер қолданылады: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Қазақстан Республикасының Үкіметі бекіткен 2021 жылғы 1 қаңтарға ластаушы заттардың жиынтық шығарындылары бойынша ең ірі I санаттағы елу объектінің тізбесіне енгізілген I санаттағы объектілер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табиғи монополиялар субъектілері болып табылатын төлеушілер – коммуналдық қызметтер көрсету кезінде, энергия өндіруші ұйымдар болып табылатын төлеушілер – электр энергиясын өндіру кезінде: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1,2-осы Кодекстің 576-бабының 2-тармағында белгіленген 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1,72-осы Кодекстің 576-бабының 5-тармағында белгіленген 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0,2-осы Кодекстің 576-бабы</w:t>
      </w:r>
      <w:r w:rsidRPr="00066174">
        <w:rPr>
          <w:rFonts w:ascii="Times New Roman" w:eastAsia="Times New Roman" w:hAnsi="Times New Roman" w:cs="Times New Roman"/>
          <w:sz w:val="28"/>
          <w:szCs w:val="28"/>
          <w:lang w:val="kk-KZ" w:eastAsia="ru-RU"/>
        </w:rPr>
        <w:t>ның</w:t>
      </w:r>
      <w:r w:rsidRPr="00066174">
        <w:rPr>
          <w:rFonts w:ascii="Times New Roman" w:eastAsia="Times New Roman" w:hAnsi="Times New Roman" w:cs="Times New Roman"/>
          <w:sz w:val="28"/>
          <w:szCs w:val="28"/>
          <w:lang w:eastAsia="ru-RU"/>
        </w:rPr>
        <w:t xml:space="preserve"> 6-тармағы кестесінің 1.2.4-жолында белгіленген 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өзге</w:t>
      </w:r>
      <w:r w:rsidRPr="00066174">
        <w:rPr>
          <w:rFonts w:ascii="Times New Roman" w:eastAsia="Times New Roman" w:hAnsi="Times New Roman" w:cs="Times New Roman"/>
          <w:sz w:val="28"/>
          <w:szCs w:val="28"/>
          <w:lang w:eastAsia="ru-RU"/>
        </w:rPr>
        <w:t xml:space="preserve"> төлеушілер: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4-осы Кодекстің 576-бабының 2, 3, 5, 6 және 7-тармақтарында белгіленген 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осы тармақтың бірінші бөлігінің 1) тармақшасында көрсетілген объектілерден басқа I санаттағы объектілер бойынша, сондай-ақ II және III санаттағы объектілер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табиғи монополиялар субъектілері болып табылатын төлеушілер – коммуналдық қызметтер көрсету кезінде, энергия өндіруші ұйымдар болып табылатын төлеушілер – электр энергиясын өндіру кезінде: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0,3-осы Кодекстің 576-бабының 2-тармағында белгіленген мөлшерлемелерге;</w:t>
      </w:r>
    </w:p>
    <w:p w:rsidR="005D457B" w:rsidRPr="00066174" w:rsidRDefault="00B92485"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0,43-</w:t>
      </w:r>
      <w:r w:rsidR="005D457B" w:rsidRPr="00066174">
        <w:rPr>
          <w:rFonts w:ascii="Times New Roman" w:eastAsia="Times New Roman" w:hAnsi="Times New Roman" w:cs="Times New Roman"/>
          <w:sz w:val="28"/>
          <w:szCs w:val="28"/>
          <w:lang w:eastAsia="ru-RU"/>
        </w:rPr>
        <w:t>осы Кодекстің 576-бабының 5-тармағында белгіленген 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0,05-осы Кодекстің 576 - бабы 6-тармағы кестесінің 1.2.4-жолында белгіленген 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полигондардың операторлары болып табылатын және коммуналдық қалдықтарды көмуді жүзеге асыратын төлеушілер: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0,2-жергілікті өкілді органдар</w:t>
      </w:r>
      <w:r w:rsidRPr="00066174">
        <w:rPr>
          <w:rFonts w:ascii="Times New Roman" w:eastAsia="Times New Roman" w:hAnsi="Times New Roman" w:cs="Times New Roman"/>
          <w:sz w:val="28"/>
          <w:szCs w:val="28"/>
          <w:lang w:val="kk-KZ" w:eastAsia="ru-RU"/>
        </w:rPr>
        <w:t>дың</w:t>
      </w:r>
      <w:r w:rsidRPr="00066174">
        <w:rPr>
          <w:rFonts w:ascii="Times New Roman" w:eastAsia="Times New Roman" w:hAnsi="Times New Roman" w:cs="Times New Roman"/>
          <w:sz w:val="28"/>
          <w:szCs w:val="28"/>
          <w:lang w:eastAsia="ru-RU"/>
        </w:rPr>
        <w:t xml:space="preserve"> осы Кодекстің 576-бабының 8-тармағына сәйкес</w:t>
      </w:r>
      <w:r w:rsidRPr="00066174">
        <w:rPr>
          <w:rFonts w:ascii="Times New Roman" w:eastAsia="Times New Roman" w:hAnsi="Times New Roman" w:cs="Times New Roman"/>
          <w:sz w:val="28"/>
          <w:szCs w:val="28"/>
          <w:lang w:val="kk-KZ" w:eastAsia="ru-RU"/>
        </w:rPr>
        <w:t xml:space="preserve"> арттыруын ескере отырып, </w:t>
      </w:r>
      <w:r w:rsidRPr="00066174">
        <w:rPr>
          <w:rFonts w:ascii="Times New Roman" w:eastAsia="Times New Roman" w:hAnsi="Times New Roman" w:cs="Times New Roman"/>
          <w:sz w:val="28"/>
          <w:szCs w:val="28"/>
          <w:lang w:eastAsia="ru-RU"/>
        </w:rPr>
        <w:t>осы Кодекстің 576-бабы</w:t>
      </w:r>
      <w:r w:rsidRPr="00066174">
        <w:rPr>
          <w:rFonts w:ascii="Times New Roman" w:eastAsia="Times New Roman" w:hAnsi="Times New Roman" w:cs="Times New Roman"/>
          <w:sz w:val="28"/>
          <w:szCs w:val="28"/>
          <w:lang w:val="kk-KZ" w:eastAsia="ru-RU"/>
        </w:rPr>
        <w:t>ның</w:t>
      </w:r>
      <w:r w:rsidRPr="00066174">
        <w:rPr>
          <w:rFonts w:ascii="Times New Roman" w:eastAsia="Times New Roman" w:hAnsi="Times New Roman" w:cs="Times New Roman"/>
          <w:sz w:val="28"/>
          <w:szCs w:val="28"/>
          <w:lang w:eastAsia="ru-RU"/>
        </w:rPr>
        <w:t>6-тармағы кестесінің 1.2.1-жолында белгіленген мөлшерлемелерге,  тұрғылықты жері бойынша жеке тұлғалар түзетін қатты тұрмыстық қалдықтардың көлемі үшін</w:t>
      </w:r>
      <w:r w:rsidRPr="00066174">
        <w:rPr>
          <w:rFonts w:ascii="Times New Roman" w:eastAsia="Times New Roman" w:hAnsi="Times New Roman" w:cs="Times New Roman"/>
          <w:sz w:val="28"/>
          <w:szCs w:val="28"/>
          <w:lang w:val="kk-KZ" w:eastAsia="ru-RU"/>
        </w:rPr>
        <w:t xml:space="preserve"> мөлшерлемелерге</w:t>
      </w:r>
      <w:r w:rsidRPr="00066174">
        <w:rPr>
          <w:rFonts w:ascii="Times New Roman" w:eastAsia="Times New Roman" w:hAnsi="Times New Roman" w:cs="Times New Roman"/>
          <w:sz w:val="28"/>
          <w:szCs w:val="28"/>
          <w:lang w:eastAsia="ru-RU"/>
        </w:rPr>
        <w:t>.</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Бұл ретте осы тармақтың бірінші бөлігінде белгіленген коэффициенттер I және II санаттағы объектілер бойынша төлеушілердің тиісті экологиялық рұқсаттарында белгіленген нормативтер мен лимиттер шегінде қоршаған ортаға теріс әсер ету көлемдеріне немесе III санаттағы объектілер бойынша декларацияларда көрсетілген қоршаған ортаға теріс әсер ету көлемдеріне қатысты қолданылады.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4</w:t>
      </w:r>
      <w:r w:rsidRPr="00066174">
        <w:rPr>
          <w:rFonts w:ascii="Times New Roman" w:eastAsia="Times New Roman" w:hAnsi="Times New Roman" w:cs="Times New Roman"/>
          <w:sz w:val="28"/>
          <w:szCs w:val="28"/>
          <w:lang w:eastAsia="ru-RU"/>
        </w:rPr>
        <w:t>) 203</w:t>
      </w:r>
      <w:r w:rsidRPr="00066174">
        <w:rPr>
          <w:rFonts w:ascii="Times New Roman" w:eastAsia="Times New Roman" w:hAnsi="Times New Roman" w:cs="Times New Roman"/>
          <w:sz w:val="28"/>
          <w:szCs w:val="28"/>
          <w:lang w:val="kk-KZ" w:eastAsia="ru-RU"/>
        </w:rPr>
        <w:t>4</w:t>
      </w:r>
      <w:r w:rsidRPr="00066174">
        <w:rPr>
          <w:rFonts w:ascii="Times New Roman" w:eastAsia="Times New Roman" w:hAnsi="Times New Roman" w:cs="Times New Roman"/>
          <w:sz w:val="28"/>
          <w:szCs w:val="28"/>
          <w:lang w:eastAsia="ru-RU"/>
        </w:rPr>
        <w:t xml:space="preserve"> жылғы 1 қаңтардан 203</w:t>
      </w:r>
      <w:r w:rsidRPr="00066174">
        <w:rPr>
          <w:rFonts w:ascii="Times New Roman" w:eastAsia="Times New Roman" w:hAnsi="Times New Roman" w:cs="Times New Roman"/>
          <w:sz w:val="28"/>
          <w:szCs w:val="28"/>
          <w:lang w:val="kk-KZ" w:eastAsia="ru-RU"/>
        </w:rPr>
        <w:t>7</w:t>
      </w:r>
      <w:r w:rsidRPr="00066174">
        <w:rPr>
          <w:rFonts w:ascii="Times New Roman" w:eastAsia="Times New Roman" w:hAnsi="Times New Roman" w:cs="Times New Roman"/>
          <w:sz w:val="28"/>
          <w:szCs w:val="28"/>
          <w:lang w:eastAsia="ru-RU"/>
        </w:rPr>
        <w:t xml:space="preserve"> жылғы 1 қаңтарға дейін:</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Жекелеген төлеушілер қоршаған ортаға теріс әсер ететін, олар бойынша кешенді экологиялық рұқсат қолданылмайтын объектілер бойынша төлемақы сомасын есептеген кезде төлемақының тиісті мөлшерлемелерін</w:t>
      </w:r>
      <w:r w:rsidRPr="00066174">
        <w:rPr>
          <w:rFonts w:ascii="Times New Roman" w:eastAsia="Times New Roman" w:hAnsi="Times New Roman" w:cs="Times New Roman"/>
          <w:sz w:val="28"/>
          <w:szCs w:val="28"/>
          <w:lang w:val="kk-KZ" w:eastAsia="ru-RU"/>
        </w:rPr>
        <w:t>е</w:t>
      </w:r>
      <w:r w:rsidRPr="00066174">
        <w:rPr>
          <w:rFonts w:ascii="Times New Roman" w:eastAsia="Times New Roman" w:hAnsi="Times New Roman" w:cs="Times New Roman"/>
          <w:sz w:val="28"/>
          <w:szCs w:val="28"/>
          <w:lang w:eastAsia="ru-RU"/>
        </w:rPr>
        <w:t xml:space="preserve"> мынадай коэффициенттер қолданылады:</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Қазақстан Республикасының Үкіметі бекіткен 2021 жылғы 1 қаңтарға ластаушы заттардың жиынтық шығарындылары бойынша ең ірі I санаттағы елу объектінің тізбесіне енгізілген I санаттағы объектілер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табиғи монополиялар субъектілері болып табылатын төлеушілер – коммуналдық қызметтер көрсету кезінде, энергия өндіруші ұйымдар болып табылатын төлеушілер – электр энергиясын өндіру кезінде: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2,4-осы Кодекстің 576-бабының 2-тармағында белгіленген 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3,44-осы Кодекстің 576-бабының 5-тармағында белгіленген 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0,4-осы Кодекстің 576-бабы</w:t>
      </w:r>
      <w:r w:rsidRPr="00066174">
        <w:rPr>
          <w:rFonts w:ascii="Times New Roman" w:eastAsia="Times New Roman" w:hAnsi="Times New Roman" w:cs="Times New Roman"/>
          <w:sz w:val="28"/>
          <w:szCs w:val="28"/>
          <w:lang w:val="kk-KZ" w:eastAsia="ru-RU"/>
        </w:rPr>
        <w:t>ның</w:t>
      </w:r>
      <w:r w:rsidRPr="00066174">
        <w:rPr>
          <w:rFonts w:ascii="Times New Roman" w:eastAsia="Times New Roman" w:hAnsi="Times New Roman" w:cs="Times New Roman"/>
          <w:sz w:val="28"/>
          <w:szCs w:val="28"/>
          <w:lang w:eastAsia="ru-RU"/>
        </w:rPr>
        <w:t xml:space="preserve"> 6-тармағы кестесінің 1.2.4-жолында белгіленген 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өзге</w:t>
      </w:r>
      <w:r w:rsidRPr="00066174">
        <w:rPr>
          <w:rFonts w:ascii="Times New Roman" w:eastAsia="Times New Roman" w:hAnsi="Times New Roman" w:cs="Times New Roman"/>
          <w:sz w:val="28"/>
          <w:szCs w:val="28"/>
          <w:lang w:eastAsia="ru-RU"/>
        </w:rPr>
        <w:t xml:space="preserve"> төлеушілер: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8-осы Кодекстің 576-бабының 2, 3, 5, 6 және 7-тармақтарында белгіленген 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Осы тармақтың бірінші бөлігінің 1) тармақшасында көрсетілген объектілерден басқа, I санаттағы объектілер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табиғи монополиялар субъектілері болып табылатын төлеушілер – коммуналдық қызметтер көрсету кезінде, энергия өндіруші ұйымдар болып табылатын төлеушілер – электр энергиясын өндіру кезінде: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1,2</w:t>
      </w:r>
      <w:r w:rsidRPr="00066174">
        <w:rPr>
          <w:rFonts w:ascii="Times New Roman" w:eastAsia="Times New Roman" w:hAnsi="Times New Roman" w:cs="Times New Roman"/>
          <w:sz w:val="28"/>
          <w:szCs w:val="28"/>
          <w:lang w:eastAsia="ru-RU"/>
        </w:rPr>
        <w:t>-осы Кодекстің 576-бабының 2-тармағында белгіленген 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w:t>
      </w:r>
      <w:r w:rsidRPr="00066174">
        <w:rPr>
          <w:rFonts w:ascii="Times New Roman" w:eastAsia="Times New Roman" w:hAnsi="Times New Roman" w:cs="Times New Roman"/>
          <w:sz w:val="28"/>
          <w:szCs w:val="28"/>
          <w:lang w:val="kk-KZ" w:eastAsia="ru-RU"/>
        </w:rPr>
        <w:t>72</w:t>
      </w:r>
      <w:r w:rsidRPr="00066174">
        <w:rPr>
          <w:rFonts w:ascii="Times New Roman" w:eastAsia="Times New Roman" w:hAnsi="Times New Roman" w:cs="Times New Roman"/>
          <w:sz w:val="28"/>
          <w:szCs w:val="28"/>
          <w:lang w:eastAsia="ru-RU"/>
        </w:rPr>
        <w:t>–осы Кодекстің 576-бабының 5-тармағында белгіленген 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w:t>
      </w:r>
      <w:r w:rsidRPr="00066174">
        <w:rPr>
          <w:rFonts w:ascii="Times New Roman" w:eastAsia="Times New Roman" w:hAnsi="Times New Roman" w:cs="Times New Roman"/>
          <w:sz w:val="28"/>
          <w:szCs w:val="28"/>
          <w:lang w:val="kk-KZ" w:eastAsia="ru-RU"/>
        </w:rPr>
        <w:t xml:space="preserve">2 </w:t>
      </w:r>
      <w:r w:rsidRPr="00066174">
        <w:rPr>
          <w:rFonts w:ascii="Times New Roman" w:eastAsia="Times New Roman" w:hAnsi="Times New Roman" w:cs="Times New Roman"/>
          <w:sz w:val="28"/>
          <w:szCs w:val="28"/>
          <w:lang w:eastAsia="ru-RU"/>
        </w:rPr>
        <w:t>-осы Кодекстің 576-бабы</w:t>
      </w:r>
      <w:r w:rsidRPr="00066174">
        <w:rPr>
          <w:rFonts w:ascii="Times New Roman" w:eastAsia="Times New Roman" w:hAnsi="Times New Roman" w:cs="Times New Roman"/>
          <w:sz w:val="28"/>
          <w:szCs w:val="28"/>
          <w:lang w:val="kk-KZ" w:eastAsia="ru-RU"/>
        </w:rPr>
        <w:t>ның</w:t>
      </w:r>
      <w:r w:rsidRPr="00066174">
        <w:rPr>
          <w:rFonts w:ascii="Times New Roman" w:eastAsia="Times New Roman" w:hAnsi="Times New Roman" w:cs="Times New Roman"/>
          <w:sz w:val="28"/>
          <w:szCs w:val="28"/>
          <w:lang w:eastAsia="ru-RU"/>
        </w:rPr>
        <w:t xml:space="preserve"> 6-тармағы кестесінің 1.2.4-жолында белгіленген 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полигондардың операторлары болып табылатын және коммуналдық қалдықтарды көмуді жүзеге асыратын төлеушілер: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w:t>
      </w:r>
      <w:r w:rsidRPr="00066174">
        <w:rPr>
          <w:rFonts w:ascii="Times New Roman" w:eastAsia="Times New Roman" w:hAnsi="Times New Roman" w:cs="Times New Roman"/>
          <w:sz w:val="28"/>
          <w:szCs w:val="28"/>
          <w:lang w:val="kk-KZ" w:eastAsia="ru-RU"/>
        </w:rPr>
        <w:t xml:space="preserve">8 </w:t>
      </w:r>
      <w:r w:rsidRPr="00066174">
        <w:rPr>
          <w:rFonts w:ascii="Times New Roman" w:eastAsia="Times New Roman" w:hAnsi="Times New Roman" w:cs="Times New Roman"/>
          <w:sz w:val="28"/>
          <w:szCs w:val="28"/>
          <w:lang w:eastAsia="ru-RU"/>
        </w:rPr>
        <w:t>-осы Кодекстің 576-бабы 6-тармағы кестесінің 1.2.1-жолында белгіленген , оларды жергілікті өкілді органдар осы Кодекстің 576-бабының 8-тармағына сәйкес арттыруы</w:t>
      </w:r>
      <w:r w:rsidRPr="00066174">
        <w:rPr>
          <w:rFonts w:ascii="Times New Roman" w:eastAsia="Times New Roman" w:hAnsi="Times New Roman" w:cs="Times New Roman"/>
          <w:sz w:val="28"/>
          <w:szCs w:val="28"/>
          <w:lang w:val="kk-KZ" w:eastAsia="ru-RU"/>
        </w:rPr>
        <w:t>н</w:t>
      </w:r>
      <w:r w:rsidRPr="00066174">
        <w:rPr>
          <w:rFonts w:ascii="Times New Roman" w:eastAsia="Times New Roman" w:hAnsi="Times New Roman" w:cs="Times New Roman"/>
          <w:sz w:val="28"/>
          <w:szCs w:val="28"/>
          <w:lang w:eastAsia="ru-RU"/>
        </w:rPr>
        <w:t xml:space="preserve"> ескере отырып</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олардың тұрғылықты жері бойынша жеке тұлғалар түзетін қатты тұрмыстық қалдықтардың көлемі үшінмөлшерлемелерге;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 xml:space="preserve">өзге </w:t>
      </w:r>
      <w:r w:rsidRPr="00066174">
        <w:rPr>
          <w:rFonts w:ascii="Times New Roman" w:eastAsia="Times New Roman" w:hAnsi="Times New Roman" w:cs="Times New Roman"/>
          <w:sz w:val="28"/>
          <w:szCs w:val="28"/>
          <w:lang w:eastAsia="ru-RU"/>
        </w:rPr>
        <w:t xml:space="preserve"> төлеушілер: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4</w:t>
      </w:r>
      <w:r w:rsidRPr="00066174">
        <w:rPr>
          <w:rFonts w:ascii="Times New Roman" w:eastAsia="Times New Roman" w:hAnsi="Times New Roman" w:cs="Times New Roman"/>
          <w:sz w:val="28"/>
          <w:szCs w:val="28"/>
          <w:lang w:eastAsia="ru-RU"/>
        </w:rPr>
        <w:t>-осы Кодекстің 576-бабының 2, 3, 5, 6 және 7-тармақтарында белгіленген 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II және III санаттағы объектілер бойынша:</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табиғи монополиялар субъектілері болып табылатын төлеушілер – коммуналдық қызметтер көрсету кезінде, энергия өндіруші ұйымдар болып табылатын төлеушілер – электр энергиясын өндіру кезінде: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0,3-осы Кодекстің 576-бабының 2-тармағында белгіленген 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0,43 - осы Кодекстің 576-бабының 5-тармағында белгіленген 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0,05-осы Кодекстің 576 - бабы</w:t>
      </w:r>
      <w:r w:rsidRPr="00066174">
        <w:rPr>
          <w:rFonts w:ascii="Times New Roman" w:eastAsia="Times New Roman" w:hAnsi="Times New Roman" w:cs="Times New Roman"/>
          <w:sz w:val="28"/>
          <w:szCs w:val="28"/>
          <w:lang w:val="kk-KZ" w:eastAsia="ru-RU"/>
        </w:rPr>
        <w:t>ның</w:t>
      </w:r>
      <w:r w:rsidRPr="00066174">
        <w:rPr>
          <w:rFonts w:ascii="Times New Roman" w:eastAsia="Times New Roman" w:hAnsi="Times New Roman" w:cs="Times New Roman"/>
          <w:sz w:val="28"/>
          <w:szCs w:val="28"/>
          <w:lang w:eastAsia="ru-RU"/>
        </w:rPr>
        <w:t xml:space="preserve"> 6-тармағы кестесінің 1.2.4-жолында белгіленген 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полигондардың операторлары болып табылатын және коммуналдық қалдықтарды көмуді жүзеге асыратын төлеушілер:</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0,2-, осы Кодекстің 576-бабының 8-тармағына сәйкес жергілікті өкілді органдар олардың тұрғылықты жері бойынша жеке тұлғалар түзетін қатты тұрмыстық қалдықтардың көлемі үшін арттыруды ескере отырып</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осы Кодекстің 576-бабы</w:t>
      </w:r>
      <w:r w:rsidRPr="00066174">
        <w:rPr>
          <w:rFonts w:ascii="Times New Roman" w:eastAsia="Times New Roman" w:hAnsi="Times New Roman" w:cs="Times New Roman"/>
          <w:sz w:val="28"/>
          <w:szCs w:val="28"/>
          <w:lang w:val="kk-KZ" w:eastAsia="ru-RU"/>
        </w:rPr>
        <w:t>ның</w:t>
      </w:r>
      <w:r w:rsidRPr="00066174">
        <w:rPr>
          <w:rFonts w:ascii="Times New Roman" w:eastAsia="Times New Roman" w:hAnsi="Times New Roman" w:cs="Times New Roman"/>
          <w:sz w:val="28"/>
          <w:szCs w:val="28"/>
          <w:lang w:eastAsia="ru-RU"/>
        </w:rPr>
        <w:t xml:space="preserve"> 6-тармағы кестесінің 1.2.1-жолында белгіленген мөлшерлемелерге.</w:t>
      </w:r>
    </w:p>
    <w:p w:rsidR="005D457B" w:rsidRPr="00066174" w:rsidRDefault="005D457B" w:rsidP="00B3159E">
      <w:pPr>
        <w:suppressAutoHyphens w:val="0"/>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Бұл ретте осы тармақтың бірінші бөлігінде белгіленген коэффициенттер төлеушілердің тиісті экологиялық рұқсаттарында I және II санаттағы объектілер бойынша белгіленген нормативтер мен лимиттер шегінде қоршаған ортаға теріс әсер ету көлемдеріне немесе III санаттағы объектілер бойынша декларацияларда көрсетілген қоршаған ортаға теріс әсер ету көлемдеріне қатысты қолданылады.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 Қазақстан Республикасының аумағында, ядролық қауіпсіздік аймағы жерлерінің аумағында жүргізілген ядролық сынақтар нәтижесінде пайда болған радиоактивті қалдықтарды орналастыруды жүзеге асыратын заңды тұлғалар төлемақы сомасын есептеген кезде осы Кодекстің 576-бабы</w:t>
      </w:r>
      <w:r w:rsidRPr="00066174">
        <w:rPr>
          <w:rFonts w:ascii="Times New Roman" w:eastAsia="Times New Roman" w:hAnsi="Times New Roman" w:cs="Times New Roman"/>
          <w:sz w:val="28"/>
          <w:szCs w:val="28"/>
          <w:lang w:val="kk-KZ" w:eastAsia="ru-RU"/>
        </w:rPr>
        <w:t>ның</w:t>
      </w:r>
      <w:r w:rsidRPr="00066174">
        <w:rPr>
          <w:rFonts w:ascii="Times New Roman" w:eastAsia="Times New Roman" w:hAnsi="Times New Roman" w:cs="Times New Roman"/>
          <w:sz w:val="28"/>
          <w:szCs w:val="28"/>
          <w:lang w:eastAsia="ru-RU"/>
        </w:rPr>
        <w:t xml:space="preserve"> 6-тармағы кестесінің 1.2.6.1, 1.2.6.2 және 1.2.6.3-жолдарында белгіленген төлемақы мөлшерлемелеріне 0 коэффициенті қолданылады.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I және II санаттағы объектілердің операторлары болып табылатын, төлем жылдық жиынтық көлемде</w:t>
      </w:r>
      <w:r w:rsidRPr="00066174">
        <w:rPr>
          <w:rFonts w:ascii="Times New Roman" w:eastAsia="Times New Roman" w:hAnsi="Times New Roman" w:cs="Times New Roman"/>
          <w:sz w:val="28"/>
          <w:szCs w:val="28"/>
          <w:lang w:val="kk-KZ" w:eastAsia="ru-RU"/>
        </w:rPr>
        <w:t>гі төлемдерінің көлемі</w:t>
      </w:r>
      <w:r w:rsidRPr="00066174">
        <w:rPr>
          <w:rFonts w:ascii="Times New Roman" w:eastAsia="Times New Roman" w:hAnsi="Times New Roman" w:cs="Times New Roman"/>
          <w:sz w:val="28"/>
          <w:szCs w:val="28"/>
          <w:lang w:eastAsia="ru-RU"/>
        </w:rPr>
        <w:t xml:space="preserve"> 100 АЕК-ке дейінгі төлемақы төлеушілер рұқсат беру құжатын беретін орган белгілеген қоршаған ортаға теріс әсер ету нормативтерін немесе лимиттерін сатып алуға құқылы. Нормативтерді немесе лимиттерді сатып алу есепті салықтық кезеңнің 20 наурызынан кешіктірмей рұқсат құжатын ресімдеу кезінде ағымдағы жыл үшін толық алдын ала төлеммен жүргізіледі.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Рұқсат құжатын көрсетілген мерзімнен кейін алған кезде нормативті сатып алу рұқсат құжаты алынған айдан кейінгі айдың 20-күнінен кешіктірілмей жүргізіледі.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Төлемақы сомасы жылжымалы ластаукөздерін қоспағанда, рұқсат беру құжатында көрсетілген қоршаған ортаға теріс әсер ету көзінің (объектісінің) орналасқан жері бойынша бюджетке төленеді.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Ж</w:t>
      </w:r>
      <w:r w:rsidRPr="00066174">
        <w:rPr>
          <w:rFonts w:ascii="Times New Roman" w:eastAsia="Times New Roman" w:hAnsi="Times New Roman" w:cs="Times New Roman"/>
          <w:sz w:val="28"/>
          <w:szCs w:val="28"/>
          <w:lang w:eastAsia="ru-RU"/>
        </w:rPr>
        <w:t xml:space="preserve">ылжымалы </w:t>
      </w:r>
      <w:r w:rsidRPr="00066174">
        <w:rPr>
          <w:rFonts w:ascii="Times New Roman" w:eastAsia="Times New Roman" w:hAnsi="Times New Roman" w:cs="Times New Roman"/>
          <w:sz w:val="28"/>
          <w:szCs w:val="28"/>
          <w:lang w:val="kk-KZ" w:eastAsia="ru-RU"/>
        </w:rPr>
        <w:t>л</w:t>
      </w:r>
      <w:r w:rsidRPr="00066174">
        <w:rPr>
          <w:rFonts w:ascii="Times New Roman" w:eastAsia="Times New Roman" w:hAnsi="Times New Roman" w:cs="Times New Roman"/>
          <w:sz w:val="28"/>
          <w:szCs w:val="28"/>
          <w:lang w:eastAsia="ru-RU"/>
        </w:rPr>
        <w:t>астау көздері бойынша төлемақы сомасы: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мемлекеттік тіркеуге жататын жылжымалы көздер бойынша-мұндай тіркеуді жүргізу кезінде уәкілетті мемлекеттік орган айқындайтын жылжымалы көздерді тіркеу орны бойынша;</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мемлекеттік тіркеуге жатпайтын жылжымалы ластау көздері бойынша-салық төлеушінің орналасқан жері бойынша, оның ішінде заңды тұлғаның құрылымдық бөлімшесінің орналасқан жері бойынша (егер оған салық</w:t>
      </w:r>
      <w:r w:rsidRPr="00066174">
        <w:rPr>
          <w:rFonts w:ascii="Times New Roman" w:eastAsia="Times New Roman" w:hAnsi="Times New Roman" w:cs="Times New Roman"/>
          <w:sz w:val="28"/>
          <w:szCs w:val="28"/>
          <w:lang w:val="kk-KZ" w:eastAsia="ru-RU"/>
        </w:rPr>
        <w:t>тық</w:t>
      </w:r>
      <w:r w:rsidRPr="00066174">
        <w:rPr>
          <w:rFonts w:ascii="Times New Roman" w:eastAsia="Times New Roman" w:hAnsi="Times New Roman" w:cs="Times New Roman"/>
          <w:sz w:val="28"/>
          <w:szCs w:val="28"/>
          <w:lang w:eastAsia="ru-RU"/>
        </w:rPr>
        <w:t xml:space="preserve"> міндеттеме</w:t>
      </w:r>
      <w:r w:rsidRPr="00066174">
        <w:rPr>
          <w:rFonts w:ascii="Times New Roman" w:eastAsia="Times New Roman" w:hAnsi="Times New Roman" w:cs="Times New Roman"/>
          <w:sz w:val="28"/>
          <w:szCs w:val="28"/>
          <w:lang w:val="kk-KZ" w:eastAsia="ru-RU"/>
        </w:rPr>
        <w:t>ні</w:t>
      </w:r>
      <w:r w:rsidRPr="00066174">
        <w:rPr>
          <w:rFonts w:ascii="Times New Roman" w:eastAsia="Times New Roman" w:hAnsi="Times New Roman" w:cs="Times New Roman"/>
          <w:sz w:val="28"/>
          <w:szCs w:val="28"/>
          <w:lang w:eastAsia="ru-RU"/>
        </w:rPr>
        <w:t xml:space="preserve"> орындау жүктелген болса)бюджетке енгізіледі.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 Осы баптың 3-тармағында көрсетілген төлеушілерді қоспағанда, төлеушілер қоршаған ортаға теріс әсердің нақты көлемі үшін төлемақының ағымдағы сомаларын есепті тоқсаннан кейінгі екінші айдың 25-күнінен кешіктірмей енгізеді.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6. </w:t>
      </w:r>
      <w:r w:rsidRPr="00066174">
        <w:rPr>
          <w:rFonts w:ascii="Times New Roman" w:eastAsia="Times New Roman" w:hAnsi="Times New Roman" w:cs="Times New Roman"/>
          <w:sz w:val="28"/>
          <w:szCs w:val="28"/>
          <w:lang w:val="kk-KZ" w:eastAsia="ru-RU"/>
        </w:rPr>
        <w:t>І санаттағы объектіге қатысты берілген кешенді экологиялық рұқсатқа э</w:t>
      </w:r>
      <w:r w:rsidRPr="00066174">
        <w:rPr>
          <w:rFonts w:ascii="Times New Roman" w:eastAsia="Times New Roman" w:hAnsi="Times New Roman" w:cs="Times New Roman"/>
          <w:sz w:val="28"/>
          <w:szCs w:val="28"/>
          <w:lang w:eastAsia="ru-RU"/>
        </w:rPr>
        <w:t>кологиялық</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тиімділікті</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арттыру</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бағдарламасы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шеңберінде</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 (бұдан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әрі</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осы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lastRenderedPageBreak/>
        <w:t>тармақтың</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мақсаттары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үшін</w:t>
      </w:r>
      <w:r w:rsidRPr="00066174">
        <w:rPr>
          <w:rFonts w:ascii="Times New Roman" w:eastAsia="Times New Roman" w:hAnsi="Times New Roman" w:cs="Times New Roman"/>
          <w:sz w:val="28"/>
          <w:szCs w:val="28"/>
          <w:lang w:val="kk-KZ" w:eastAsia="ru-RU"/>
        </w:rPr>
        <w:t xml:space="preserve"> - </w:t>
      </w:r>
      <w:r w:rsidRPr="00066174">
        <w:rPr>
          <w:rFonts w:ascii="Times New Roman" w:eastAsia="Times New Roman" w:hAnsi="Times New Roman" w:cs="Times New Roman"/>
          <w:sz w:val="28"/>
          <w:szCs w:val="28"/>
          <w:lang w:eastAsia="ru-RU"/>
        </w:rPr>
        <w:t>бағдарлама) қоршаған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ортаға</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теріс</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әсерді</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кезең-кезеңмен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төмендету</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көрсеткіштеріне</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қолжеткізу</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кестесінде</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белгіленген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мерзім</w:t>
      </w:r>
      <w:r w:rsidRPr="00066174">
        <w:rPr>
          <w:rFonts w:ascii="Times New Roman" w:eastAsia="Times New Roman" w:hAnsi="Times New Roman" w:cs="Times New Roman"/>
          <w:sz w:val="28"/>
          <w:szCs w:val="28"/>
          <w:lang w:val="kk-KZ" w:eastAsia="ru-RU"/>
        </w:rPr>
        <w:t>д</w:t>
      </w:r>
      <w:r w:rsidRPr="00066174">
        <w:rPr>
          <w:rFonts w:ascii="Times New Roman" w:eastAsia="Times New Roman" w:hAnsi="Times New Roman" w:cs="Times New Roman"/>
          <w:sz w:val="28"/>
          <w:szCs w:val="28"/>
          <w:lang w:eastAsia="ru-RU"/>
        </w:rPr>
        <w:t>е</w:t>
      </w:r>
      <w:r w:rsidRPr="00066174">
        <w:rPr>
          <w:rFonts w:ascii="Times New Roman" w:eastAsia="Times New Roman" w:hAnsi="Times New Roman" w:cs="Times New Roman"/>
          <w:sz w:val="28"/>
          <w:szCs w:val="28"/>
          <w:lang w:val="kk-KZ" w:eastAsia="ru-RU"/>
        </w:rPr>
        <w:t xml:space="preserve"> маркерлік ластаушы зат бойынша қоршаған ортаға теріс әсерді кезең-кезеңмен төмендету көрсеткішіне осындай көрсеткіштің кемінде 30 пайызына </w:t>
      </w:r>
      <w:r w:rsidRPr="00066174">
        <w:rPr>
          <w:rFonts w:ascii="Times New Roman" w:eastAsia="Times New Roman" w:hAnsi="Times New Roman" w:cs="Times New Roman"/>
          <w:sz w:val="28"/>
          <w:szCs w:val="28"/>
          <w:lang w:eastAsia="ru-RU"/>
        </w:rPr>
        <w:t>қол</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жеткізілмеген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жағдайда</w:t>
      </w:r>
      <w:r w:rsidRPr="00066174">
        <w:rPr>
          <w:rFonts w:ascii="Times New Roman" w:eastAsia="Times New Roman" w:hAnsi="Times New Roman" w:cs="Times New Roman"/>
          <w:sz w:val="28"/>
          <w:szCs w:val="28"/>
          <w:lang w:val="kk-KZ" w:eastAsia="ru-RU"/>
        </w:rPr>
        <w:t xml:space="preserve">, көрсетілген </w:t>
      </w:r>
      <w:r w:rsidRPr="00066174">
        <w:rPr>
          <w:rFonts w:ascii="Times New Roman" w:eastAsia="Times New Roman" w:hAnsi="Times New Roman" w:cs="Times New Roman"/>
          <w:sz w:val="28"/>
          <w:szCs w:val="28"/>
          <w:lang w:eastAsia="ru-RU"/>
        </w:rPr>
        <w:t>заттың</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эмиссияларына</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қатысты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төлемақы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сомасын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есептеу</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мақсатында</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осы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баптың1-1-тармағында</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көзделген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коэффициент</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алдыңғы жылы теріс әсерді кезең-кезеңмен төмендетудің белгіленген көрсеткішіне қол жеткіз</w:t>
      </w:r>
      <w:r w:rsidRPr="00066174">
        <w:rPr>
          <w:rFonts w:ascii="Times New Roman" w:eastAsia="Times New Roman" w:hAnsi="Times New Roman" w:cs="Times New Roman"/>
          <w:sz w:val="28"/>
          <w:szCs w:val="28"/>
          <w:lang w:val="kk-KZ" w:eastAsia="ru-RU"/>
        </w:rPr>
        <w:t>ілм</w:t>
      </w:r>
      <w:r w:rsidRPr="00066174">
        <w:rPr>
          <w:rFonts w:ascii="Times New Roman" w:eastAsia="Times New Roman" w:hAnsi="Times New Roman" w:cs="Times New Roman"/>
          <w:sz w:val="28"/>
          <w:szCs w:val="28"/>
          <w:lang w:eastAsia="ru-RU"/>
        </w:rPr>
        <w:t>еген салық</w:t>
      </w:r>
      <w:r w:rsidRPr="00066174">
        <w:rPr>
          <w:rFonts w:ascii="Times New Roman" w:eastAsia="Times New Roman" w:hAnsi="Times New Roman" w:cs="Times New Roman"/>
          <w:sz w:val="28"/>
          <w:szCs w:val="28"/>
          <w:lang w:val="kk-KZ" w:eastAsia="ru-RU"/>
        </w:rPr>
        <w:t>тық</w:t>
      </w:r>
      <w:r w:rsidRPr="00066174">
        <w:rPr>
          <w:rFonts w:ascii="Times New Roman" w:eastAsia="Times New Roman" w:hAnsi="Times New Roman" w:cs="Times New Roman"/>
          <w:sz w:val="28"/>
          <w:szCs w:val="28"/>
          <w:lang w:eastAsia="ru-RU"/>
        </w:rPr>
        <w:t xml:space="preserve"> кезеңнен бастап осындай көрсеткішке қол жеткізген күнге дейін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осы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баптың</w:t>
      </w:r>
      <w:r w:rsidRPr="00066174">
        <w:rPr>
          <w:rFonts w:ascii="Times New Roman" w:eastAsia="Times New Roman" w:hAnsi="Times New Roman" w:cs="Times New Roman"/>
          <w:sz w:val="28"/>
          <w:szCs w:val="28"/>
          <w:lang w:val="kk-KZ" w:eastAsia="ru-RU"/>
        </w:rPr>
        <w:t xml:space="preserve"> 2</w:t>
      </w:r>
      <w:r w:rsidRPr="00066174">
        <w:rPr>
          <w:rFonts w:ascii="Times New Roman" w:eastAsia="Times New Roman" w:hAnsi="Times New Roman" w:cs="Times New Roman"/>
          <w:sz w:val="28"/>
          <w:szCs w:val="28"/>
          <w:lang w:eastAsia="ru-RU"/>
        </w:rPr>
        <w:t>-тармағында</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көзделген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тиісті</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коэффициенттің</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мәніне</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ие</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болады.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en-US" w:eastAsia="ru-RU"/>
        </w:rPr>
        <w:t>I</w:t>
      </w:r>
      <w:r w:rsidRPr="00066174">
        <w:rPr>
          <w:rFonts w:ascii="Times New Roman" w:eastAsia="Times New Roman" w:hAnsi="Times New Roman" w:cs="Times New Roman"/>
          <w:sz w:val="28"/>
          <w:szCs w:val="28"/>
          <w:lang w:eastAsia="ru-RU"/>
        </w:rPr>
        <w:t>санаттағы</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объектіге</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қатысты</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берілген</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кешенді</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экологиялық</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рұқсатқа</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бағдарламаны</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орындау</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мерзімі</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аяқталған</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күнге</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маркерлік</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ластаушы</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заттардың</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жалпы</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санының 30 және</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одан</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аз</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пайызы</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бойынша</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белгіленген</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технологиялық</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нормативтерге</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қолжеткізілмеген</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жағдайда, төлемақы</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сомасын</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есептеу</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мақсатында</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осы</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баптың 1-1-тармағында</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көзделген</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коэффициенттер</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белгіленген</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технологиялық</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нормативтерге</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қолжеткізілмеген</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маркерлік</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ластаушы</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заттар</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эмиссияларына</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қатысты</w:t>
      </w:r>
      <w:r w:rsidR="00B92485"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кешенді</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экологиялық</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рұқсат</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алынған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күннен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бастап</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тиісті</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жылдар</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үшін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осы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баптың 2-тармағында</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көзделген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тиісті</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коэффициенттердің</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мәндеріне</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ие</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болады.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Қазақстан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Республикасының</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заңдарында</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көзделген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негіздер</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бойынша</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бағдарламаны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орындау</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шартымен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және</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кезеңінде</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val="en-US" w:eastAsia="ru-RU"/>
        </w:rPr>
        <w:t>I</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санаттағы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объектіге</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қатысты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берілген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кешенді</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экологиялық</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рұқсатты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кері</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қайтарып</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алған, одан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айырған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немесе</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оның</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қолданылуын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тоқтатқан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жағдайда, төлемақы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сомасын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есептеу</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мақсатында</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осы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баптың 1-1-тармағында</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көзделген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коэффициенттер</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осы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тармақтың</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төртінші</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бөлігінде</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көзделген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жағдайды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қоспағанда, осы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val="en-US" w:eastAsia="ru-RU"/>
        </w:rPr>
        <w:t>I</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санаттағы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объект</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бойынша</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қоршаған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ортаға</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теріс</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әсердің</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барлық</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түрлері</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бойынша</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кешенді</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экологиялық</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рұқсат</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алынған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күннен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бастап</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тиісті</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жылдар</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үшін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ақы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алынатын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val="kk-KZ" w:eastAsia="ru-RU"/>
        </w:rPr>
        <w:t>о</w:t>
      </w:r>
      <w:r w:rsidRPr="00066174">
        <w:rPr>
          <w:rFonts w:ascii="Times New Roman" w:eastAsia="Times New Roman" w:hAnsi="Times New Roman" w:cs="Times New Roman"/>
          <w:sz w:val="28"/>
          <w:szCs w:val="28"/>
          <w:lang w:eastAsia="ru-RU"/>
        </w:rPr>
        <w:t>сы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баптың 2-тармағында</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көзделген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тиісті</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коэффициенттердің</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мәндерін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алады.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Бұл</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ретте, егер</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бағдарламаны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орындау</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шеңберінде</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маркерлік</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ластаушы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заттардың</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жалпы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санының 70 пайызы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және</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одан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астамы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бойынша</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технологиялық</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нормативтерге</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қолжеткізілсе, осы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тармақтың</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үшінші</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бөлігі</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бағдарламаны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орындау</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шеңберінде</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технологиялық</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нормативтерге</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қолжеткізіл</w:t>
      </w:r>
      <w:r w:rsidRPr="00066174">
        <w:rPr>
          <w:rFonts w:ascii="Times New Roman" w:eastAsia="Times New Roman" w:hAnsi="Times New Roman" w:cs="Times New Roman"/>
          <w:sz w:val="28"/>
          <w:szCs w:val="28"/>
          <w:lang w:val="kk-KZ" w:eastAsia="ru-RU"/>
        </w:rPr>
        <w:t>ген</w:t>
      </w:r>
      <w:r w:rsidR="00657829"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val="en-US" w:eastAsia="ru-RU"/>
        </w:rPr>
        <w:t>I</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санаттағы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объектіге</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қатысты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берілген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кешенді</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экологиялық</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рұқсатты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кері</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қайтарып</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алу, одан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айыру</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немесе</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қолданысы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тоқтатылған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күнге</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дейін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жүзеге</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асырылған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маркерлік</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ластаушы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заттардың</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эмиссияларына</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қатысты</w:t>
      </w:r>
      <w:r w:rsidR="00657829" w:rsidRPr="00066174">
        <w:rPr>
          <w:rFonts w:ascii="Times New Roman" w:eastAsia="Times New Roman" w:hAnsi="Times New Roman" w:cs="Times New Roman"/>
          <w:sz w:val="28"/>
          <w:szCs w:val="28"/>
          <w:lang w:eastAsia="ru-RU"/>
        </w:rPr>
        <w:t xml:space="preserve"> қолданылмайды.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Осы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баптың 2-тармағында</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көрсетілген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коэффициенттер</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қолданылған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күннен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бастап</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осы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тармақтың</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бірінші, екінші</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және</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үшінші</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бөліктеріне</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сәйкес</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туындаған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және</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есептелген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төлемақының</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сомасына</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осы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Кодексте</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айқындалған</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мөлшерде</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өсімпұл</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есептеледі.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6</w:t>
      </w:r>
      <w:r w:rsidRPr="00066174">
        <w:rPr>
          <w:rFonts w:ascii="Times New Roman" w:eastAsia="Times New Roman" w:hAnsi="Times New Roman" w:cs="Times New Roman"/>
          <w:b/>
          <w:bCs/>
          <w:sz w:val="28"/>
          <w:szCs w:val="28"/>
          <w:lang w:val="kk-KZ" w:eastAsia="ru-RU"/>
        </w:rPr>
        <w:t>32</w:t>
      </w:r>
      <w:r w:rsidRPr="00066174">
        <w:rPr>
          <w:rFonts w:ascii="Times New Roman" w:eastAsia="Times New Roman" w:hAnsi="Times New Roman" w:cs="Times New Roman"/>
          <w:b/>
          <w:bCs/>
          <w:sz w:val="28"/>
          <w:szCs w:val="28"/>
          <w:lang w:eastAsia="ru-RU"/>
        </w:rPr>
        <w:t>-бап. Салықтық кезең</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Салықтық кезең</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осы</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val="kk-KZ" w:eastAsia="ru-RU"/>
        </w:rPr>
        <w:t>К</w:t>
      </w:r>
      <w:r w:rsidRPr="00066174">
        <w:rPr>
          <w:rFonts w:ascii="Times New Roman" w:eastAsia="Times New Roman" w:hAnsi="Times New Roman" w:cs="Times New Roman"/>
          <w:sz w:val="28"/>
          <w:szCs w:val="28"/>
          <w:lang w:eastAsia="ru-RU"/>
        </w:rPr>
        <w:t>одекстің 314</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бабына</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сәйкес</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eastAsia="ru-RU"/>
        </w:rPr>
        <w:t>айқындалады.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eastAsia="ru-RU"/>
        </w:rPr>
        <w:t>6</w:t>
      </w:r>
      <w:r w:rsidRPr="00066174">
        <w:rPr>
          <w:rFonts w:ascii="Times New Roman" w:eastAsia="Times New Roman" w:hAnsi="Times New Roman" w:cs="Times New Roman"/>
          <w:b/>
          <w:bCs/>
          <w:sz w:val="28"/>
          <w:szCs w:val="28"/>
          <w:lang w:val="kk-KZ" w:eastAsia="ru-RU"/>
        </w:rPr>
        <w:t>33</w:t>
      </w:r>
      <w:r w:rsidRPr="00066174">
        <w:rPr>
          <w:rFonts w:ascii="Times New Roman" w:eastAsia="Times New Roman" w:hAnsi="Times New Roman" w:cs="Times New Roman"/>
          <w:b/>
          <w:bCs/>
          <w:sz w:val="28"/>
          <w:szCs w:val="28"/>
          <w:lang w:eastAsia="ru-RU"/>
        </w:rPr>
        <w:t>-бап. Салық</w:t>
      </w:r>
      <w:r w:rsidRPr="00066174">
        <w:rPr>
          <w:rFonts w:ascii="Times New Roman" w:eastAsia="Times New Roman" w:hAnsi="Times New Roman" w:cs="Times New Roman"/>
          <w:b/>
          <w:bCs/>
          <w:sz w:val="28"/>
          <w:szCs w:val="28"/>
          <w:lang w:val="kk-KZ" w:eastAsia="ru-RU"/>
        </w:rPr>
        <w:t>тық</w:t>
      </w:r>
      <w:r w:rsidR="00657829" w:rsidRPr="00066174">
        <w:rPr>
          <w:rFonts w:ascii="Times New Roman" w:eastAsia="Times New Roman" w:hAnsi="Times New Roman" w:cs="Times New Roman"/>
          <w:b/>
          <w:bCs/>
          <w:sz w:val="28"/>
          <w:szCs w:val="28"/>
          <w:lang w:val="kk-KZ" w:eastAsia="ru-RU"/>
        </w:rPr>
        <w:t xml:space="preserve"> </w:t>
      </w:r>
      <w:r w:rsidRPr="00066174">
        <w:rPr>
          <w:rFonts w:ascii="Times New Roman" w:eastAsia="Times New Roman" w:hAnsi="Times New Roman" w:cs="Times New Roman"/>
          <w:b/>
          <w:bCs/>
          <w:sz w:val="28"/>
          <w:szCs w:val="28"/>
          <w:lang w:eastAsia="ru-RU"/>
        </w:rPr>
        <w:t>есептілі</w:t>
      </w:r>
      <w:r w:rsidRPr="00066174">
        <w:rPr>
          <w:rFonts w:ascii="Times New Roman" w:eastAsia="Times New Roman" w:hAnsi="Times New Roman" w:cs="Times New Roman"/>
          <w:b/>
          <w:bCs/>
          <w:sz w:val="28"/>
          <w:szCs w:val="28"/>
          <w:lang w:val="kk-KZ" w:eastAsia="ru-RU"/>
        </w:rPr>
        <w:t>к</w:t>
      </w:r>
    </w:p>
    <w:p w:rsidR="00657829" w:rsidRPr="00066174" w:rsidRDefault="00657829" w:rsidP="00B3159E">
      <w:pPr>
        <w:spacing w:after="0" w:line="240" w:lineRule="auto"/>
        <w:ind w:firstLine="709"/>
        <w:contextualSpacing/>
        <w:jc w:val="both"/>
        <w:rPr>
          <w:rFonts w:ascii="Times New Roman" w:eastAsia="Times New Roman" w:hAnsi="Times New Roman" w:cs="Times New Roman"/>
          <w:b/>
          <w:bCs/>
          <w:sz w:val="28"/>
          <w:szCs w:val="28"/>
          <w:lang w:eastAsia="ru-RU"/>
        </w:rPr>
      </w:pPr>
    </w:p>
    <w:p w:rsidR="005D457B" w:rsidRPr="00066174" w:rsidRDefault="0065782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r w:rsidR="005D457B" w:rsidRPr="00066174">
        <w:rPr>
          <w:rFonts w:ascii="Times New Roman" w:eastAsia="Times New Roman" w:hAnsi="Times New Roman" w:cs="Times New Roman"/>
          <w:sz w:val="28"/>
          <w:szCs w:val="28"/>
          <w:lang w:eastAsia="ru-RU"/>
        </w:rPr>
        <w:t>Төлемақы</w:t>
      </w:r>
      <w:r w:rsidRPr="00066174">
        <w:rPr>
          <w:rFonts w:ascii="Times New Roman" w:eastAsia="Times New Roman" w:hAnsi="Times New Roman" w:cs="Times New Roman"/>
          <w:sz w:val="28"/>
          <w:szCs w:val="28"/>
          <w:lang w:eastAsia="ru-RU"/>
        </w:rPr>
        <w:t xml:space="preserve"> </w:t>
      </w:r>
      <w:r w:rsidR="005D457B" w:rsidRPr="00066174">
        <w:rPr>
          <w:rFonts w:ascii="Times New Roman" w:eastAsia="Times New Roman" w:hAnsi="Times New Roman" w:cs="Times New Roman"/>
          <w:sz w:val="28"/>
          <w:szCs w:val="28"/>
          <w:lang w:eastAsia="ru-RU"/>
        </w:rPr>
        <w:t>төлеушілер</w:t>
      </w:r>
      <w:r w:rsidRPr="00066174">
        <w:rPr>
          <w:rFonts w:ascii="Times New Roman" w:eastAsia="Times New Roman" w:hAnsi="Times New Roman" w:cs="Times New Roman"/>
          <w:sz w:val="28"/>
          <w:szCs w:val="28"/>
          <w:lang w:eastAsia="ru-RU"/>
        </w:rPr>
        <w:t xml:space="preserve"> </w:t>
      </w:r>
      <w:r w:rsidR="005D457B" w:rsidRPr="00066174">
        <w:rPr>
          <w:rFonts w:ascii="Times New Roman" w:eastAsia="Times New Roman" w:hAnsi="Times New Roman" w:cs="Times New Roman"/>
          <w:sz w:val="28"/>
          <w:szCs w:val="28"/>
          <w:lang w:eastAsia="ru-RU"/>
        </w:rPr>
        <w:t>жылжымалы</w:t>
      </w:r>
      <w:r w:rsidRPr="00066174">
        <w:rPr>
          <w:rFonts w:ascii="Times New Roman" w:eastAsia="Times New Roman" w:hAnsi="Times New Roman" w:cs="Times New Roman"/>
          <w:sz w:val="28"/>
          <w:szCs w:val="28"/>
          <w:lang w:eastAsia="ru-RU"/>
        </w:rPr>
        <w:t xml:space="preserve"> </w:t>
      </w:r>
      <w:r w:rsidR="005D457B" w:rsidRPr="00066174">
        <w:rPr>
          <w:rFonts w:ascii="Times New Roman" w:eastAsia="Times New Roman" w:hAnsi="Times New Roman" w:cs="Times New Roman"/>
          <w:sz w:val="28"/>
          <w:szCs w:val="28"/>
          <w:lang w:eastAsia="ru-RU"/>
        </w:rPr>
        <w:t>ластау</w:t>
      </w:r>
      <w:r w:rsidRPr="00066174">
        <w:rPr>
          <w:rFonts w:ascii="Times New Roman" w:eastAsia="Times New Roman" w:hAnsi="Times New Roman" w:cs="Times New Roman"/>
          <w:sz w:val="28"/>
          <w:szCs w:val="28"/>
          <w:lang w:eastAsia="ru-RU"/>
        </w:rPr>
        <w:t xml:space="preserve"> </w:t>
      </w:r>
      <w:r w:rsidR="005D457B" w:rsidRPr="00066174">
        <w:rPr>
          <w:rFonts w:ascii="Times New Roman" w:eastAsia="Times New Roman" w:hAnsi="Times New Roman" w:cs="Times New Roman"/>
          <w:sz w:val="28"/>
          <w:szCs w:val="28"/>
          <w:lang w:eastAsia="ru-RU"/>
        </w:rPr>
        <w:t>көздері</w:t>
      </w:r>
      <w:r w:rsidRPr="00066174">
        <w:rPr>
          <w:rFonts w:ascii="Times New Roman" w:eastAsia="Times New Roman" w:hAnsi="Times New Roman" w:cs="Times New Roman"/>
          <w:sz w:val="28"/>
          <w:szCs w:val="28"/>
          <w:lang w:eastAsia="ru-RU"/>
        </w:rPr>
        <w:t xml:space="preserve"> </w:t>
      </w:r>
      <w:r w:rsidR="005D457B" w:rsidRPr="00066174">
        <w:rPr>
          <w:rFonts w:ascii="Times New Roman" w:eastAsia="Times New Roman" w:hAnsi="Times New Roman" w:cs="Times New Roman"/>
          <w:sz w:val="28"/>
          <w:szCs w:val="28"/>
          <w:lang w:eastAsia="ru-RU"/>
        </w:rPr>
        <w:t>бойынша</w:t>
      </w:r>
      <w:r w:rsidRPr="00066174">
        <w:rPr>
          <w:rFonts w:ascii="Times New Roman" w:eastAsia="Times New Roman" w:hAnsi="Times New Roman" w:cs="Times New Roman"/>
          <w:sz w:val="28"/>
          <w:szCs w:val="28"/>
          <w:lang w:eastAsia="ru-RU"/>
        </w:rPr>
        <w:t xml:space="preserve"> </w:t>
      </w:r>
      <w:r w:rsidR="005D457B" w:rsidRPr="00066174">
        <w:rPr>
          <w:rFonts w:ascii="Times New Roman" w:eastAsia="Times New Roman" w:hAnsi="Times New Roman" w:cs="Times New Roman"/>
          <w:sz w:val="28"/>
          <w:szCs w:val="28"/>
          <w:lang w:eastAsia="ru-RU"/>
        </w:rPr>
        <w:t>декларацияны</w:t>
      </w:r>
      <w:r w:rsidRPr="00066174">
        <w:rPr>
          <w:rFonts w:ascii="Times New Roman" w:eastAsia="Times New Roman" w:hAnsi="Times New Roman" w:cs="Times New Roman"/>
          <w:sz w:val="28"/>
          <w:szCs w:val="28"/>
          <w:lang w:eastAsia="ru-RU"/>
        </w:rPr>
        <w:t xml:space="preserve"> </w:t>
      </w:r>
      <w:r w:rsidR="005D457B" w:rsidRPr="00066174">
        <w:rPr>
          <w:rFonts w:ascii="Times New Roman" w:eastAsia="Times New Roman" w:hAnsi="Times New Roman" w:cs="Times New Roman"/>
          <w:sz w:val="28"/>
          <w:szCs w:val="28"/>
          <w:lang w:eastAsia="ru-RU"/>
        </w:rPr>
        <w:t>қоспағанда, ластану</w:t>
      </w:r>
      <w:r w:rsidRPr="00066174">
        <w:rPr>
          <w:rFonts w:ascii="Times New Roman" w:eastAsia="Times New Roman" w:hAnsi="Times New Roman" w:cs="Times New Roman"/>
          <w:sz w:val="28"/>
          <w:szCs w:val="28"/>
          <w:lang w:eastAsia="ru-RU"/>
        </w:rPr>
        <w:t xml:space="preserve"> </w:t>
      </w:r>
      <w:r w:rsidR="005D457B" w:rsidRPr="00066174">
        <w:rPr>
          <w:rFonts w:ascii="Times New Roman" w:eastAsia="Times New Roman" w:hAnsi="Times New Roman" w:cs="Times New Roman"/>
          <w:sz w:val="28"/>
          <w:szCs w:val="28"/>
          <w:lang w:eastAsia="ru-RU"/>
        </w:rPr>
        <w:t>объектісінің</w:t>
      </w:r>
      <w:r w:rsidRPr="00066174">
        <w:rPr>
          <w:rFonts w:ascii="Times New Roman" w:eastAsia="Times New Roman" w:hAnsi="Times New Roman" w:cs="Times New Roman"/>
          <w:sz w:val="28"/>
          <w:szCs w:val="28"/>
          <w:lang w:eastAsia="ru-RU"/>
        </w:rPr>
        <w:t xml:space="preserve"> </w:t>
      </w:r>
      <w:r w:rsidR="005D457B" w:rsidRPr="00066174">
        <w:rPr>
          <w:rFonts w:ascii="Times New Roman" w:eastAsia="Times New Roman" w:hAnsi="Times New Roman" w:cs="Times New Roman"/>
          <w:sz w:val="28"/>
          <w:szCs w:val="28"/>
          <w:lang w:eastAsia="ru-RU"/>
        </w:rPr>
        <w:t>орналасқан</w:t>
      </w:r>
      <w:r w:rsidRPr="00066174">
        <w:rPr>
          <w:rFonts w:ascii="Times New Roman" w:eastAsia="Times New Roman" w:hAnsi="Times New Roman" w:cs="Times New Roman"/>
          <w:sz w:val="28"/>
          <w:szCs w:val="28"/>
          <w:lang w:eastAsia="ru-RU"/>
        </w:rPr>
        <w:t xml:space="preserve"> </w:t>
      </w:r>
      <w:r w:rsidR="005D457B" w:rsidRPr="00066174">
        <w:rPr>
          <w:rFonts w:ascii="Times New Roman" w:eastAsia="Times New Roman" w:hAnsi="Times New Roman" w:cs="Times New Roman"/>
          <w:sz w:val="28"/>
          <w:szCs w:val="28"/>
          <w:lang w:eastAsia="ru-RU"/>
        </w:rPr>
        <w:t>жері</w:t>
      </w:r>
      <w:r w:rsidRPr="00066174">
        <w:rPr>
          <w:rFonts w:ascii="Times New Roman" w:eastAsia="Times New Roman" w:hAnsi="Times New Roman" w:cs="Times New Roman"/>
          <w:sz w:val="28"/>
          <w:szCs w:val="28"/>
          <w:lang w:eastAsia="ru-RU"/>
        </w:rPr>
        <w:t xml:space="preserve"> </w:t>
      </w:r>
      <w:r w:rsidR="005D457B" w:rsidRPr="00066174">
        <w:rPr>
          <w:rFonts w:ascii="Times New Roman" w:eastAsia="Times New Roman" w:hAnsi="Times New Roman" w:cs="Times New Roman"/>
          <w:sz w:val="28"/>
          <w:szCs w:val="28"/>
          <w:lang w:eastAsia="ru-RU"/>
        </w:rPr>
        <w:t>бойынша</w:t>
      </w:r>
      <w:r w:rsidRPr="00066174">
        <w:rPr>
          <w:rFonts w:ascii="Times New Roman" w:eastAsia="Times New Roman" w:hAnsi="Times New Roman" w:cs="Times New Roman"/>
          <w:sz w:val="28"/>
          <w:szCs w:val="28"/>
          <w:lang w:eastAsia="ru-RU"/>
        </w:rPr>
        <w:t xml:space="preserve"> </w:t>
      </w:r>
      <w:r w:rsidR="005D457B" w:rsidRPr="00066174">
        <w:rPr>
          <w:rFonts w:ascii="Times New Roman" w:eastAsia="Times New Roman" w:hAnsi="Times New Roman" w:cs="Times New Roman"/>
          <w:sz w:val="28"/>
          <w:szCs w:val="28"/>
          <w:lang w:eastAsia="ru-RU"/>
        </w:rPr>
        <w:t>декларацияны</w:t>
      </w:r>
      <w:r w:rsidRPr="00066174">
        <w:rPr>
          <w:rFonts w:ascii="Times New Roman" w:eastAsia="Times New Roman" w:hAnsi="Times New Roman" w:cs="Times New Roman"/>
          <w:sz w:val="28"/>
          <w:szCs w:val="28"/>
          <w:lang w:eastAsia="ru-RU"/>
        </w:rPr>
        <w:t xml:space="preserve"> </w:t>
      </w:r>
      <w:r w:rsidR="005D457B" w:rsidRPr="00066174">
        <w:rPr>
          <w:rFonts w:ascii="Times New Roman" w:eastAsia="Times New Roman" w:hAnsi="Times New Roman" w:cs="Times New Roman"/>
          <w:sz w:val="28"/>
          <w:szCs w:val="28"/>
          <w:lang w:eastAsia="ru-RU"/>
        </w:rPr>
        <w:t>салық</w:t>
      </w:r>
      <w:r w:rsidRPr="00066174">
        <w:rPr>
          <w:rFonts w:ascii="Times New Roman" w:eastAsia="Times New Roman" w:hAnsi="Times New Roman" w:cs="Times New Roman"/>
          <w:sz w:val="28"/>
          <w:szCs w:val="28"/>
          <w:lang w:eastAsia="ru-RU"/>
        </w:rPr>
        <w:t xml:space="preserve"> </w:t>
      </w:r>
      <w:r w:rsidR="005D457B" w:rsidRPr="00066174">
        <w:rPr>
          <w:rFonts w:ascii="Times New Roman" w:eastAsia="Times New Roman" w:hAnsi="Times New Roman" w:cs="Times New Roman"/>
          <w:sz w:val="28"/>
          <w:szCs w:val="28"/>
          <w:lang w:eastAsia="ru-RU"/>
        </w:rPr>
        <w:t>органдарына</w:t>
      </w:r>
      <w:r w:rsidRPr="00066174">
        <w:rPr>
          <w:rFonts w:ascii="Times New Roman" w:eastAsia="Times New Roman" w:hAnsi="Times New Roman" w:cs="Times New Roman"/>
          <w:sz w:val="28"/>
          <w:szCs w:val="28"/>
          <w:lang w:eastAsia="ru-RU"/>
        </w:rPr>
        <w:t xml:space="preserve"> </w:t>
      </w:r>
      <w:r w:rsidR="005D457B" w:rsidRPr="00066174">
        <w:rPr>
          <w:rFonts w:ascii="Times New Roman" w:eastAsia="Times New Roman" w:hAnsi="Times New Roman" w:cs="Times New Roman"/>
          <w:sz w:val="28"/>
          <w:szCs w:val="28"/>
          <w:lang w:eastAsia="ru-RU"/>
        </w:rPr>
        <w:t>ұсынады.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Декларация салық органдарына </w:t>
      </w:r>
      <w:r w:rsidRPr="00066174">
        <w:rPr>
          <w:rFonts w:ascii="Times New Roman" w:eastAsia="Times New Roman" w:hAnsi="Times New Roman" w:cs="Times New Roman"/>
          <w:sz w:val="28"/>
          <w:szCs w:val="28"/>
          <w:lang w:val="kk-KZ" w:eastAsia="ru-RU"/>
        </w:rPr>
        <w:t xml:space="preserve">мынадай </w:t>
      </w:r>
      <w:r w:rsidRPr="00066174">
        <w:rPr>
          <w:rFonts w:ascii="Times New Roman" w:eastAsia="Times New Roman" w:hAnsi="Times New Roman" w:cs="Times New Roman"/>
          <w:sz w:val="28"/>
          <w:szCs w:val="28"/>
          <w:lang w:eastAsia="ru-RU"/>
        </w:rPr>
        <w:t>жылжымалы ластау көздері бойынша:</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 мемлекеттік тіркеуге жататын </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мұндай тіркеуді жүргізу кезінде уәкілетті мемлекеттік орган айқындай</w:t>
      </w:r>
      <w:r w:rsidRPr="00066174">
        <w:rPr>
          <w:rFonts w:ascii="Times New Roman" w:eastAsia="Times New Roman" w:hAnsi="Times New Roman" w:cs="Times New Roman"/>
          <w:sz w:val="28"/>
          <w:szCs w:val="28"/>
          <w:lang w:val="kk-KZ" w:eastAsia="ru-RU"/>
        </w:rPr>
        <w:t xml:space="preserve">тын </w:t>
      </w:r>
      <w:r w:rsidRPr="00066174">
        <w:rPr>
          <w:rFonts w:ascii="Times New Roman" w:eastAsia="Times New Roman" w:hAnsi="Times New Roman" w:cs="Times New Roman"/>
          <w:sz w:val="28"/>
          <w:szCs w:val="28"/>
          <w:lang w:eastAsia="ru-RU"/>
        </w:rPr>
        <w:t>жылжымалы көздерді тіркеу орны бойынша;</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мемлекеттік тіркеуге жатпайтын-салық төлеушінің орналасқан жері бойыншаұсынылады.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 xml:space="preserve">2. Декларацияны төлеушілер, осы баптың 3-тармағында көрсетілгендерді қоспағанда, тоқсан сайын, есепті тоқсаннан кейінгі екінші айдың 15-күнінен кешіктірмей </w:t>
      </w:r>
      <w:r w:rsidRPr="00066174">
        <w:rPr>
          <w:rFonts w:ascii="Times New Roman" w:eastAsia="Times New Roman" w:hAnsi="Times New Roman" w:cs="Times New Roman"/>
          <w:sz w:val="28"/>
          <w:szCs w:val="28"/>
          <w:lang w:val="kk-KZ" w:eastAsia="ru-RU"/>
        </w:rPr>
        <w:t>ұсынады</w:t>
      </w:r>
      <w:r w:rsidRPr="00066174">
        <w:rPr>
          <w:rFonts w:ascii="Times New Roman" w:eastAsia="Times New Roman" w:hAnsi="Times New Roman" w:cs="Times New Roman"/>
          <w:sz w:val="28"/>
          <w:szCs w:val="28"/>
          <w:lang w:eastAsia="ru-RU"/>
        </w:rPr>
        <w:t>.</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Төлемдер көлемі 100 АЕК дейінгі төлемақы төлеушілер жылдық жиынтық көлемде декларацияны есепті салықтық кезеңнің 20 наурызынан кешіктірмей ұсынады.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Рұқсат беру құжаты көрсетілген мерзімнен кейін ресімделген жағдайда төлеушілер декларацияны рұқсат беру құжаты алынған айдан кейінгі айдың 20-күнінен кешіктірмей ұсынады.</w:t>
      </w:r>
    </w:p>
    <w:p w:rsidR="005D457B" w:rsidRPr="00066174" w:rsidRDefault="005D457B" w:rsidP="00B3159E">
      <w:pPr>
        <w:spacing w:after="0" w:line="240" w:lineRule="auto"/>
        <w:ind w:right="-2" w:firstLine="709"/>
        <w:contextualSpacing/>
        <w:jc w:val="both"/>
        <w:outlineLvl w:val="2"/>
        <w:rPr>
          <w:rFonts w:ascii="Times New Roman" w:eastAsia="Times New Roman" w:hAnsi="Times New Roman" w:cs="Times New Roman"/>
          <w:b/>
          <w:bCs/>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135" w:name="z573"/>
      <w:bookmarkEnd w:id="135"/>
      <w:r w:rsidRPr="00066174">
        <w:rPr>
          <w:rFonts w:ascii="Times New Roman" w:eastAsia="Times New Roman" w:hAnsi="Times New Roman" w:cs="Times New Roman"/>
          <w:b/>
          <w:bCs/>
          <w:sz w:val="28"/>
          <w:szCs w:val="28"/>
          <w:lang w:val="kk-KZ" w:eastAsia="ru-RU"/>
        </w:rPr>
        <w:t>4-параграф. Радиожиілік спектрін пайдаланғаны үшін төлем</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634-бап. Жалпы ережелер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Радиожиілік спектрін пайдаланғаны үшін төлемақы (бұдан әрі осы параграфтың мақсатында – төлемақы) байланыс саласындағы мемлекеттік саясатты іске асыруды жүзеге асыратын уәкілетті мемлекеттік орган бөлген радиожиілік спектрінің номиналдары (жолақтары, диапазондары) (бұдан әрі-радиожиілік спектрінің номиналдары)үшін алынады.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Радиожиілік спектрін пайдалану құқығы «Байланыс туралы»Қазақстан Республикасының Заңында айқындалған тәртіппен байланыс саласындағы мемлекеттік саясатты іске асыруды жүзеге асыратын уәкілетті мемлекеттік орган берген рұқсат құжаттарымен куәландырылады.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«Байланыс туралы» Қазақстан Республикасының Заңына сәйкес бюджетке төленуге жататын радиожиілік спектрін пайдалана отырып, байланыс саласында қызметтер көрсету жөніндегі кәсіпкерлік қызметті жүзеге асырғаны үшін біржолғы төлемақы сомалары төлемақы есебіне есепке жатқызылмайды.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4. Байланыс саласындағы мемлекеттік саясатты іске асыруды жүзеге асыратын уәкілетті мемлекеттік органның аумақтық бөлімшелері төлеушілердің орналасқан жері бойынша салық органдарына төлеушілер туралы, салық салу </w:t>
      </w:r>
      <w:r w:rsidRPr="00066174">
        <w:rPr>
          <w:rFonts w:ascii="Times New Roman" w:eastAsia="Times New Roman" w:hAnsi="Times New Roman" w:cs="Times New Roman"/>
          <w:sz w:val="28"/>
          <w:szCs w:val="28"/>
          <w:lang w:val="kk-KZ" w:eastAsia="ru-RU"/>
        </w:rPr>
        <w:lastRenderedPageBreak/>
        <w:t>объектілері, берілген рұқсаттар, олардың қолданылу кезеңі, берілген рұқсаттарға енгізілген өзгерістер мен толықтырулар, салық төлеушілерге жіберілген хабарламалар және уәкілетті орган белгілеген нысан бойынша төлемақы сомалары туралы мәліметтерді мынадай мерзімдерде:</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осы Кодекстің 596-бабы 3-тармағының бірінші бөлігінде белгіленген жағдайда-салықтық кезеңнің 25 ақпанынан кешіктірмей;</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осы Кодекстің 596бабы 3-тармағының екінші бөлігінде белгіленген жағдайда-салық төлеуші радиожиілік спектрін пайдалануға рұқсат алған айдан кейінгі айдың 25-күнінен кешіктірмей ұсынады.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Байланыс саласындағы мемлекеттік саясатты іске асыруды жүзеге асыратын уәкілетті мемлекеттік органның аумақтық бөлімшелері есепті тоқсаннан кейінгі айдың 25-күнінен кешіктірілмейтін мерзімде төлеушілердің орналасқан жері бойынша салық органдарына уәкілетті орган белгілеген нысан бойынша бюджетке және оны төлеу мерзімдеріне төленуге тиіс,радиожиілік спектрін пайдалана отырып байланыс саласында қызметтер көрсету жөніндегі кәсіпкерлік қызметті жүзеге асырғаны үшін біржолғы төлемақы төлеушілер туралы мәліметтерді, осындай біржолғы төлемнің сомаларын ұсынады.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635-бап. Төлемақы төлеушілер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Қазақстан Республикасының заңнамасында белгіленген тәртіппен радиожиілік спектрін пайдалану құқығын алған адамдар төлемақы төлеушілер болып табылады.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Заңды тұлға өзінің шешімімен өзінің құрылымдық бөлімшесін осындай құрылымдық бөлімше пайдаланатын радиожиілік спектрінің номиналдары үшін төлемақыны дербес төлеуші деп тануға құқылы.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Заңды тұлғаның шешімі немесе мұндай шешімнің күшін жою осындай шешім қабылданған жылдан кейінгі жылдың 1 қаңтарынан бастап қолданысқа енгізіледі.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Егер заңды тұлға өзінің шешімімен заңды тұлғаның жаңадан құрылған құрылымдық бөлімшесін дербес төлемақы төлеуші деп таныған жағдайда,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3. Мыналар: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жүктелген негізгі функционалдық міндеттерін орындау кезінде радиожиілік спектрін пайдаланатын мемлекеттік мекемелер;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бір станция үшін пайдаланылатын жиіліктер үшін SV-диапазонды радиостанциялардың (27 МГц) иелері төлемақы төлеушілер болып табылмайды.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636-бап. Төлемақы мөлшерлемелері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1. Төлемақының жылдық мөлшерлемелері республикалық бюджет туралы заңда белгіленген және салықтық кезеңнің бірінші күнінде қолданыста болған АЕК-тің еселенген мөлшерінде айқындалады.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Радиобайланыстың мынадай түрлері үшін жылдық төлемақы мөлшерлемелері мыналарды құрайды: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tbl>
      <w:tblPr>
        <w:tblStyle w:val="aff3"/>
        <w:tblW w:w="9703" w:type="dxa"/>
        <w:tblLook w:val="04A0" w:firstRow="1" w:lastRow="0" w:firstColumn="1" w:lastColumn="0" w:noHBand="0" w:noVBand="1"/>
      </w:tblPr>
      <w:tblGrid>
        <w:gridCol w:w="1485"/>
        <w:gridCol w:w="3214"/>
        <w:gridCol w:w="2760"/>
        <w:gridCol w:w="2244"/>
      </w:tblGrid>
      <w:tr w:rsidR="005D457B" w:rsidRPr="00066174" w:rsidTr="00ED7936">
        <w:tc>
          <w:tcPr>
            <w:tcW w:w="1485" w:type="dxa"/>
            <w:vAlign w:val="center"/>
          </w:tcPr>
          <w:p w:rsidR="005D457B" w:rsidRPr="00066174" w:rsidRDefault="005D457B" w:rsidP="00066174">
            <w:pPr>
              <w:tabs>
                <w:tab w:val="left" w:pos="1440"/>
              </w:tabs>
              <w:contextualSpacing/>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 xml:space="preserve">Р/с </w:t>
            </w:r>
            <w:r w:rsidRPr="00066174">
              <w:rPr>
                <w:rFonts w:ascii="Times New Roman" w:eastAsia="Times New Roman" w:hAnsi="Times New Roman" w:cs="Times New Roman"/>
                <w:b/>
                <w:sz w:val="28"/>
                <w:szCs w:val="28"/>
                <w:lang w:eastAsia="ru-RU"/>
              </w:rPr>
              <w:t>№</w:t>
            </w:r>
          </w:p>
        </w:tc>
        <w:tc>
          <w:tcPr>
            <w:tcW w:w="3214" w:type="dxa"/>
            <w:vAlign w:val="bottom"/>
          </w:tcPr>
          <w:p w:rsidR="005D457B" w:rsidRPr="00066174" w:rsidRDefault="005D457B" w:rsidP="00B3159E">
            <w:pPr>
              <w:tabs>
                <w:tab w:val="left" w:pos="1440"/>
              </w:tabs>
              <w:ind w:firstLine="709"/>
              <w:contextualSpacing/>
              <w:jc w:val="center"/>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Радиобайланыс түрлерi</w:t>
            </w:r>
          </w:p>
        </w:tc>
        <w:tc>
          <w:tcPr>
            <w:tcW w:w="2760" w:type="dxa"/>
            <w:vAlign w:val="bottom"/>
          </w:tcPr>
          <w:p w:rsidR="005D457B" w:rsidRPr="00066174" w:rsidRDefault="005D457B" w:rsidP="00B3159E">
            <w:pPr>
              <w:tabs>
                <w:tab w:val="left" w:pos="1440"/>
              </w:tabs>
              <w:ind w:firstLine="709"/>
              <w:contextualSpacing/>
              <w:jc w:val="center"/>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Пайдалану аумағы</w:t>
            </w:r>
          </w:p>
        </w:tc>
        <w:tc>
          <w:tcPr>
            <w:tcW w:w="2244" w:type="dxa"/>
            <w:vAlign w:val="bottom"/>
          </w:tcPr>
          <w:p w:rsidR="005D457B" w:rsidRPr="00066174" w:rsidRDefault="005D457B" w:rsidP="00066174">
            <w:pPr>
              <w:tabs>
                <w:tab w:val="left" w:pos="1440"/>
              </w:tabs>
              <w:contextualSpacing/>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Төлемақы мөлшерлемесі (АЕК)</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321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276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Дербес радиошақыру радиожүйелерi (енi 25 кГц жиiлiк берілгені үшiн)</w:t>
            </w: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облыс, республикалық маңызы бар қала және астана</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Транкинг байланысы (қабылдауға енi 25 кГц/беруге 25 кГц радиоарна үшiн)</w:t>
            </w: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республикалық маңызы бар қала және астана</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140</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халқының саны 50 мың адамнан асатын елдi мекен</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80</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қалған әкiмшiлiк-аумақтық бiрлiктер (аудандық маңызы бар қала, аудан, кент, ауыл, ауылдық округ)</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УҚТ-диапазонды радиобайланыс (қабылдауға енi 25 кГц/беруге 25 кГц дуплекстi арна үшiн)</w:t>
            </w: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3.1.</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республикалық маңызы бар қала және астана</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80</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3.2.</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халқының саны 50 мың адамнан асатын елдi мекен</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60</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3.3.</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қалған әкiмшiлiк-аумақтық бiрлiктер (аудандық маңызы бар қала, аудан, кент, ауыл, ауылдық округ)</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УҚТ-диапазонды радиобайланыс (енi 25 кГц симплекстi арна үшiн)</w:t>
            </w: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4.1.</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республикалық маңызы бар қала және астана</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4.2.</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халқының саны 50 мың адамнан асатын елдi мекен</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4.3.</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қалған әкiмшiлiк-аумақтық бiрлiктер (аудандық маңызы бар қала, аудан, кент, ауыл, ауылдық округ)</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Таратқыштың шығу қуаты:</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- 50 Вт-қа дейiн;</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- 50 Вт-тан жоғары болған кезде ҚT-байланыс (бiр жиiлiк берілгені үшiн)</w:t>
            </w: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облыс, республикалық маңызы бар қала және астана</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10 </w:t>
            </w:r>
            <w:r w:rsidRPr="00066174">
              <w:rPr>
                <w:rFonts w:ascii="Times New Roman" w:eastAsia="Times New Roman" w:hAnsi="Times New Roman" w:cs="Times New Roman"/>
                <w:sz w:val="28"/>
                <w:szCs w:val="28"/>
                <w:lang w:eastAsia="ru-RU"/>
              </w:rPr>
              <w:br/>
              <w:t>20</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Радиоұзартқыштар (бір арна үшін)</w:t>
            </w:r>
          </w:p>
        </w:tc>
        <w:tc>
          <w:tcPr>
            <w:tcW w:w="276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облыс, республикалық маңызы бар қала және астана</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Ұялы байланыс (қабылдауға енi 1 МГц/беруге 1 МГц жиiлiктер белдеуi үшiн)</w:t>
            </w:r>
          </w:p>
        </w:tc>
        <w:tc>
          <w:tcPr>
            <w:tcW w:w="276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облыс, республикалық маңызы бар қала және астана</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2 300</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3214" w:type="dxa"/>
            <w:vAlign w:val="bottom"/>
          </w:tcPr>
          <w:p w:rsidR="005D457B" w:rsidRPr="00066174" w:rsidDel="00862AA6"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5</w:t>
            </w:r>
            <w:r w:rsidRPr="00066174">
              <w:rPr>
                <w:rFonts w:ascii="Times New Roman" w:eastAsia="Times New Roman" w:hAnsi="Times New Roman" w:cs="Times New Roman"/>
                <w:sz w:val="28"/>
                <w:szCs w:val="28"/>
                <w:lang w:val="en-US" w:eastAsia="ru-RU"/>
              </w:rPr>
              <w:t>G</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en-US" w:eastAsia="ru-RU"/>
              </w:rPr>
              <w:t>IMT</w:t>
            </w:r>
            <w:r w:rsidRPr="00066174">
              <w:rPr>
                <w:rFonts w:ascii="Times New Roman" w:eastAsia="Times New Roman" w:hAnsi="Times New Roman" w:cs="Times New Roman"/>
                <w:sz w:val="28"/>
                <w:szCs w:val="28"/>
                <w:lang w:eastAsia="ru-RU"/>
              </w:rPr>
              <w:t xml:space="preserve"> Ұялы байланыс</w:t>
            </w:r>
            <w:r w:rsidRPr="00066174">
              <w:rPr>
                <w:rFonts w:ascii="Times New Roman" w:eastAsia="Times New Roman" w:hAnsi="Times New Roman" w:cs="Times New Roman"/>
                <w:sz w:val="28"/>
                <w:szCs w:val="28"/>
                <w:lang w:val="kk-KZ" w:eastAsia="ru-RU"/>
              </w:rPr>
              <w:t>ы</w:t>
            </w:r>
            <w:r w:rsidRPr="00066174">
              <w:rPr>
                <w:rFonts w:ascii="Times New Roman" w:eastAsia="Times New Roman" w:hAnsi="Times New Roman" w:cs="Times New Roman"/>
                <w:sz w:val="28"/>
                <w:szCs w:val="28"/>
                <w:lang w:eastAsia="ru-RU"/>
              </w:rPr>
              <w:t xml:space="preserve"> қабылдауға енi 1 МГц/беруге 1 МГц жиiлiктер белдеуi үшiн</w:t>
            </w: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облыс, республикалық маңызы бар қала және астана</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1150</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8.</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Жаһандық дербес жылжымалы спутниктік байланыс (қабылдауға енi 100 кГц/ беруге 100 кГц жиiлiктердiң дуплекстi белдеуi үшiн)</w:t>
            </w: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Қазақстан Республикасы</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20</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HUB-технологиясы бар спутниктік байланыс (HUB-қа пайдаланылатын, қабылдауға белдеуi 100 кГц/беруге 100 кГц болатын енi үшiн)</w:t>
            </w: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Қазақстан Республикасы</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9.</w:t>
            </w:r>
            <w:r w:rsidRPr="00066174">
              <w:rPr>
                <w:rFonts w:ascii="Times New Roman" w:eastAsia="Times New Roman" w:hAnsi="Times New Roman" w:cs="Times New Roman"/>
                <w:sz w:val="28"/>
                <w:szCs w:val="28"/>
                <w:lang w:eastAsia="ru-RU"/>
              </w:rPr>
              <w:t>1.</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Геостационарлық емес спутниктер қолданылатын спутниктік байланыс (түйіндесу станциясының бір қабылдау-беру құрылғысына, белдеуі қабылдауға 2МГц/беруге 2МГц болатын ені үшін)</w:t>
            </w: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Қазақстан Республикасы</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r w:rsidRPr="00066174">
              <w:rPr>
                <w:rFonts w:ascii="Times New Roman" w:eastAsia="Times New Roman" w:hAnsi="Times New Roman" w:cs="Times New Roman"/>
                <w:sz w:val="28"/>
                <w:szCs w:val="28"/>
                <w:lang w:val="kk-KZ" w:eastAsia="ru-RU"/>
              </w:rPr>
              <w:t>0</w:t>
            </w:r>
            <w:r w:rsidRPr="00066174">
              <w:rPr>
                <w:rFonts w:ascii="Times New Roman" w:eastAsia="Times New Roman" w:hAnsi="Times New Roman" w:cs="Times New Roman"/>
                <w:sz w:val="28"/>
                <w:szCs w:val="28"/>
                <w:lang w:eastAsia="ru-RU"/>
              </w:rPr>
              <w:t>.</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HUB-технологиясынсыз спутниктік байланыс (бiр станция пайдаланатын жиiлiктер үшiн)</w:t>
            </w: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Қазақстан Республикасы</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100</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Радиореле желiлері (бiр аралықтағы дуплекстi ұңғыма үшiн):</w:t>
            </w: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r w:rsidRPr="00066174">
              <w:rPr>
                <w:rFonts w:ascii="Times New Roman" w:eastAsia="Times New Roman" w:hAnsi="Times New Roman" w:cs="Times New Roman"/>
                <w:sz w:val="28"/>
                <w:szCs w:val="28"/>
                <w:lang w:val="kk-KZ" w:eastAsia="ru-RU"/>
              </w:rPr>
              <w:t>1.1</w:t>
            </w:r>
            <w:r w:rsidRPr="00066174">
              <w:rPr>
                <w:rFonts w:ascii="Times New Roman" w:eastAsia="Times New Roman" w:hAnsi="Times New Roman" w:cs="Times New Roman"/>
                <w:sz w:val="28"/>
                <w:szCs w:val="28"/>
                <w:lang w:eastAsia="ru-RU"/>
              </w:rPr>
              <w:t>.</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Ж</w:t>
            </w:r>
            <w:r w:rsidRPr="00066174">
              <w:rPr>
                <w:rFonts w:ascii="Times New Roman" w:eastAsia="Times New Roman" w:hAnsi="Times New Roman" w:cs="Times New Roman"/>
                <w:sz w:val="28"/>
                <w:szCs w:val="28"/>
                <w:lang w:eastAsia="ru-RU"/>
              </w:rPr>
              <w:t>ергiлiктi</w:t>
            </w: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аудан, қала, кент, ауыл, ауылдық округ</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40</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r w:rsidRPr="00066174">
              <w:rPr>
                <w:rFonts w:ascii="Times New Roman" w:eastAsia="Times New Roman" w:hAnsi="Times New Roman" w:cs="Times New Roman"/>
                <w:sz w:val="28"/>
                <w:szCs w:val="28"/>
                <w:lang w:val="kk-KZ" w:eastAsia="ru-RU"/>
              </w:rPr>
              <w:t>1</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2</w:t>
            </w:r>
            <w:r w:rsidRPr="00066174">
              <w:rPr>
                <w:rFonts w:ascii="Times New Roman" w:eastAsia="Times New Roman" w:hAnsi="Times New Roman" w:cs="Times New Roman"/>
                <w:sz w:val="28"/>
                <w:szCs w:val="28"/>
                <w:lang w:eastAsia="ru-RU"/>
              </w:rPr>
              <w:t>.</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аймақтық және магистральдық</w:t>
            </w: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Қазақстан Республикасы</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10</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12.2.</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Сымсыз радиоға қолжетiмдiлiк жүйелерi (қабылдауға енi 25 кГц/беруге 25 кГц дуплекстi арна үшiн)</w:t>
            </w: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lastRenderedPageBreak/>
              <w:t>1</w:t>
            </w:r>
            <w:r w:rsidRPr="00066174">
              <w:rPr>
                <w:rFonts w:ascii="Times New Roman" w:eastAsia="Times New Roman" w:hAnsi="Times New Roman" w:cs="Times New Roman"/>
                <w:sz w:val="28"/>
                <w:szCs w:val="28"/>
                <w:lang w:val="kk-KZ" w:eastAsia="ru-RU"/>
              </w:rPr>
              <w:t>2</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1.</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халқының саны 50 мың адамнан асатын елдi мекен</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25</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r w:rsidRPr="00066174">
              <w:rPr>
                <w:rFonts w:ascii="Times New Roman" w:eastAsia="Times New Roman" w:hAnsi="Times New Roman" w:cs="Times New Roman"/>
                <w:sz w:val="28"/>
                <w:szCs w:val="28"/>
                <w:lang w:val="kk-KZ" w:eastAsia="ru-RU"/>
              </w:rPr>
              <w:t>2</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2</w:t>
            </w:r>
            <w:r w:rsidRPr="00066174">
              <w:rPr>
                <w:rFonts w:ascii="Times New Roman" w:eastAsia="Times New Roman" w:hAnsi="Times New Roman" w:cs="Times New Roman"/>
                <w:sz w:val="28"/>
                <w:szCs w:val="28"/>
                <w:lang w:eastAsia="ru-RU"/>
              </w:rPr>
              <w:t>.</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қалған әкiмшiлiк-аумақтық бiрлiктер (аудандық маңызы бар қала, аудан, кент, ауыл, ауылдық округ)</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2</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КБС-технологиясы пайдаланылған кезде сымсыз радиоға қолжетiмдiлiк жүйелерi (қабылдауға енi 2 МГц/беруге 2 МГц дуплекстi арна үшiн)</w:t>
            </w: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r w:rsidRPr="00066174">
              <w:rPr>
                <w:rFonts w:ascii="Times New Roman" w:eastAsia="Times New Roman" w:hAnsi="Times New Roman" w:cs="Times New Roman"/>
                <w:sz w:val="28"/>
                <w:szCs w:val="28"/>
                <w:lang w:val="kk-KZ" w:eastAsia="ru-RU"/>
              </w:rPr>
              <w:t>1</w:t>
            </w:r>
            <w:r w:rsidRPr="00066174">
              <w:rPr>
                <w:rFonts w:ascii="Times New Roman" w:eastAsia="Times New Roman" w:hAnsi="Times New Roman" w:cs="Times New Roman"/>
                <w:sz w:val="28"/>
                <w:szCs w:val="28"/>
                <w:lang w:eastAsia="ru-RU"/>
              </w:rPr>
              <w:t>.</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республикалық маңызы бар қала және астана</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140</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13.2.</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халқының саны 50 мың адамнан асатын елдi мекен</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70</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1</w:t>
            </w:r>
            <w:r w:rsidRPr="00066174">
              <w:rPr>
                <w:rFonts w:ascii="Times New Roman" w:eastAsia="Times New Roman" w:hAnsi="Times New Roman" w:cs="Times New Roman"/>
                <w:sz w:val="28"/>
                <w:szCs w:val="28"/>
                <w:lang w:val="kk-KZ" w:eastAsia="ru-RU"/>
              </w:rPr>
              <w:t>3</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3.</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қалған әкiмшiлiк-аумақтық бiрлiктер (аудандық маңызы бар қала, аудан, кент, ауыл, ауылдық округ)</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14.</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Эфирлiк-кәбілдік телевизия (8 МГц жиiлiктер белдеуi үшiн)</w:t>
            </w: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14.1.</w:t>
            </w:r>
          </w:p>
        </w:tc>
        <w:tc>
          <w:tcPr>
            <w:tcW w:w="321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76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халқының саны 200 мың адамнан асатын елдi мекен</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300</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14.2.</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халқының саны 50 мыңнан 200 мың адамға дейін болатын елдi мекен</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135</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14.3.</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Халқының саны 50 мың адамға </w:t>
            </w:r>
            <w:r w:rsidRPr="00066174">
              <w:rPr>
                <w:rFonts w:ascii="Times New Roman" w:eastAsia="Times New Roman" w:hAnsi="Times New Roman" w:cs="Times New Roman"/>
                <w:sz w:val="28"/>
                <w:szCs w:val="28"/>
                <w:lang w:val="kk-KZ" w:eastAsia="ru-RU"/>
              </w:rPr>
              <w:lastRenderedPageBreak/>
              <w:t>дейінгі аудандық маңызы бар қала</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45</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14.4.</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Қалған әкімшілік-аумақтық бірліктер (кент, ауыл, ауылдық округ)</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r>
      <w:tr w:rsidR="005D457B" w:rsidRPr="00066174" w:rsidTr="00ED7936">
        <w:tc>
          <w:tcPr>
            <w:tcW w:w="1485"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c>
          <w:tcPr>
            <w:tcW w:w="3214"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Теңіз байланысы (радиомодем, жағалау байланысы, телеметрия, радиолокациялық және т.б.)</w:t>
            </w:r>
          </w:p>
        </w:tc>
        <w:tc>
          <w:tcPr>
            <w:tcW w:w="2760"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облыс</w:t>
            </w:r>
          </w:p>
        </w:tc>
        <w:tc>
          <w:tcPr>
            <w:tcW w:w="2244"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bl>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Цифрлық эфирлік телерадио хабарларын тарату үшін жылдық төлемақы мөлшерлемелері мыналарды құрайды: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tbl>
      <w:tblPr>
        <w:tblStyle w:val="aff3"/>
        <w:tblW w:w="9634" w:type="dxa"/>
        <w:tblLook w:val="04A0" w:firstRow="1" w:lastRow="0" w:firstColumn="1" w:lastColumn="0" w:noHBand="0" w:noVBand="1"/>
      </w:tblPr>
      <w:tblGrid>
        <w:gridCol w:w="1345"/>
        <w:gridCol w:w="3285"/>
        <w:gridCol w:w="2760"/>
        <w:gridCol w:w="2244"/>
      </w:tblGrid>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 xml:space="preserve">Р/с </w:t>
            </w:r>
            <w:r w:rsidRPr="00066174">
              <w:rPr>
                <w:rFonts w:ascii="Times New Roman" w:eastAsia="Times New Roman" w:hAnsi="Times New Roman" w:cs="Times New Roman"/>
                <w:b/>
                <w:sz w:val="28"/>
                <w:szCs w:val="28"/>
                <w:lang w:eastAsia="ru-RU"/>
              </w:rPr>
              <w:t>№</w:t>
            </w:r>
          </w:p>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4277" w:type="dxa"/>
            <w:vAlign w:val="bottom"/>
          </w:tcPr>
          <w:p w:rsidR="005D457B" w:rsidRPr="00066174" w:rsidRDefault="005D457B" w:rsidP="00B3159E">
            <w:pPr>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Цифрлық эфирлік телерадио хабарларын тарату үшін жиіліктер диапазоны</w:t>
            </w:r>
          </w:p>
        </w:tc>
        <w:tc>
          <w:tcPr>
            <w:tcW w:w="2401" w:type="dxa"/>
            <w:vAlign w:val="bottom"/>
          </w:tcPr>
          <w:p w:rsidR="005D457B" w:rsidRPr="00066174" w:rsidRDefault="005D457B" w:rsidP="00B3159E">
            <w:pPr>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Пайдалану аумағы</w:t>
            </w:r>
          </w:p>
        </w:tc>
        <w:tc>
          <w:tcPr>
            <w:tcW w:w="2110" w:type="dxa"/>
            <w:vAlign w:val="bottom"/>
          </w:tcPr>
          <w:p w:rsidR="005D457B" w:rsidRPr="00066174" w:rsidRDefault="005D457B" w:rsidP="00B3159E">
            <w:pPr>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Төлемақы мөлшерлемесі (АЕК)</w:t>
            </w:r>
          </w:p>
        </w:tc>
      </w:tr>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4277"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2401"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211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r>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427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Телевизия/ метрлік жиіліктердиапазоны</w:t>
            </w:r>
          </w:p>
        </w:tc>
        <w:tc>
          <w:tcPr>
            <w:tcW w:w="2401"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1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w:t>
            </w:r>
          </w:p>
        </w:tc>
        <w:tc>
          <w:tcPr>
            <w:tcW w:w="427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Таратушы радиоэлектрондық құралдың қуаты 50 Вт-ты қоса алғанға дейін</w:t>
            </w:r>
          </w:p>
        </w:tc>
        <w:tc>
          <w:tcPr>
            <w:tcW w:w="2401"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республикалық маңызы бар қала және астана</w:t>
            </w:r>
          </w:p>
        </w:tc>
        <w:tc>
          <w:tcPr>
            <w:tcW w:w="211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81</w:t>
            </w:r>
          </w:p>
        </w:tc>
      </w:tr>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427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401"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облыс</w:t>
            </w:r>
          </w:p>
        </w:tc>
        <w:tc>
          <w:tcPr>
            <w:tcW w:w="211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r>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w:t>
            </w:r>
          </w:p>
        </w:tc>
        <w:tc>
          <w:tcPr>
            <w:tcW w:w="427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Таратушы радиоэлектрондық құралдың қуаты 250 Вт-ты қоса алғанға дейін</w:t>
            </w:r>
          </w:p>
        </w:tc>
        <w:tc>
          <w:tcPr>
            <w:tcW w:w="2401"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республикалық маңызы бар қала және астана</w:t>
            </w:r>
          </w:p>
        </w:tc>
        <w:tc>
          <w:tcPr>
            <w:tcW w:w="211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361</w:t>
            </w:r>
          </w:p>
        </w:tc>
      </w:tr>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427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401"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облыс</w:t>
            </w:r>
          </w:p>
        </w:tc>
        <w:tc>
          <w:tcPr>
            <w:tcW w:w="211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65</w:t>
            </w:r>
          </w:p>
        </w:tc>
      </w:tr>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w:t>
            </w:r>
          </w:p>
        </w:tc>
        <w:tc>
          <w:tcPr>
            <w:tcW w:w="427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Таратушы радиоэлектрондық құралдың қуаты 500 Вт-ты қоса алғанға дейін</w:t>
            </w:r>
          </w:p>
        </w:tc>
        <w:tc>
          <w:tcPr>
            <w:tcW w:w="2401"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республикалық маңызы бар қала және астана</w:t>
            </w:r>
          </w:p>
        </w:tc>
        <w:tc>
          <w:tcPr>
            <w:tcW w:w="211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957</w:t>
            </w:r>
          </w:p>
        </w:tc>
      </w:tr>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427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401"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облыс</w:t>
            </w:r>
          </w:p>
        </w:tc>
        <w:tc>
          <w:tcPr>
            <w:tcW w:w="211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174</w:t>
            </w:r>
          </w:p>
        </w:tc>
      </w:tr>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w:t>
            </w:r>
          </w:p>
        </w:tc>
        <w:tc>
          <w:tcPr>
            <w:tcW w:w="427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Таратушы радиоэлектрондық құралдың қуаты 1000 Вт-ты қоса алғанға дейін</w:t>
            </w:r>
          </w:p>
        </w:tc>
        <w:tc>
          <w:tcPr>
            <w:tcW w:w="2401"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республикалық маңызы бар қала және астана</w:t>
            </w:r>
          </w:p>
        </w:tc>
        <w:tc>
          <w:tcPr>
            <w:tcW w:w="211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1 353</w:t>
            </w:r>
          </w:p>
        </w:tc>
      </w:tr>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427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401"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облыс</w:t>
            </w:r>
          </w:p>
        </w:tc>
        <w:tc>
          <w:tcPr>
            <w:tcW w:w="211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245</w:t>
            </w:r>
          </w:p>
        </w:tc>
      </w:tr>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c>
          <w:tcPr>
            <w:tcW w:w="427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Таратушы радиоэлектрондық құралдың қуаты 1000 Вт-тан жоғары</w:t>
            </w:r>
          </w:p>
        </w:tc>
        <w:tc>
          <w:tcPr>
            <w:tcW w:w="2401"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республикалық маңызы бар қала және астана</w:t>
            </w:r>
          </w:p>
        </w:tc>
        <w:tc>
          <w:tcPr>
            <w:tcW w:w="211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2 344</w:t>
            </w:r>
          </w:p>
        </w:tc>
      </w:tr>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427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401"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облыс</w:t>
            </w:r>
          </w:p>
        </w:tc>
        <w:tc>
          <w:tcPr>
            <w:tcW w:w="211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425</w:t>
            </w:r>
          </w:p>
        </w:tc>
      </w:tr>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427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Телевизия/ дециметрлік жиіліктер диапазоны</w:t>
            </w:r>
          </w:p>
        </w:tc>
        <w:tc>
          <w:tcPr>
            <w:tcW w:w="2401"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11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r>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w:t>
            </w:r>
          </w:p>
        </w:tc>
        <w:tc>
          <w:tcPr>
            <w:tcW w:w="427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Таратушы радиоэлектрондық құралдың қуаты 50 Вт-ты қоса алғанға дейін</w:t>
            </w:r>
          </w:p>
        </w:tc>
        <w:tc>
          <w:tcPr>
            <w:tcW w:w="2401"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республикалық маңызы бар қала және астана</w:t>
            </w:r>
          </w:p>
        </w:tc>
        <w:tc>
          <w:tcPr>
            <w:tcW w:w="211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51</w:t>
            </w:r>
          </w:p>
        </w:tc>
      </w:tr>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427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401"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облыс</w:t>
            </w:r>
          </w:p>
        </w:tc>
        <w:tc>
          <w:tcPr>
            <w:tcW w:w="211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w:t>
            </w:r>
          </w:p>
        </w:tc>
      </w:tr>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w:t>
            </w:r>
          </w:p>
        </w:tc>
        <w:tc>
          <w:tcPr>
            <w:tcW w:w="427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Таратушы радиоэлектрондық құралдың қуаты 250 Вт-ты қоса алғанға дейін</w:t>
            </w:r>
          </w:p>
        </w:tc>
        <w:tc>
          <w:tcPr>
            <w:tcW w:w="2401"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республикалық маңызы бар қала және астана</w:t>
            </w:r>
          </w:p>
        </w:tc>
        <w:tc>
          <w:tcPr>
            <w:tcW w:w="211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228</w:t>
            </w:r>
          </w:p>
        </w:tc>
      </w:tr>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427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401"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облыс</w:t>
            </w:r>
          </w:p>
        </w:tc>
        <w:tc>
          <w:tcPr>
            <w:tcW w:w="211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41</w:t>
            </w:r>
          </w:p>
        </w:tc>
      </w:tr>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w:t>
            </w:r>
          </w:p>
        </w:tc>
        <w:tc>
          <w:tcPr>
            <w:tcW w:w="427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Таратушы радиоэлектрондық құралдың қуаты 500 Вт-ты қоса алғанға дейін</w:t>
            </w:r>
          </w:p>
        </w:tc>
        <w:tc>
          <w:tcPr>
            <w:tcW w:w="2401"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республикалық маңызы бар қала және астана</w:t>
            </w:r>
          </w:p>
        </w:tc>
        <w:tc>
          <w:tcPr>
            <w:tcW w:w="211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605</w:t>
            </w:r>
          </w:p>
        </w:tc>
      </w:tr>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427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401"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облыс</w:t>
            </w:r>
          </w:p>
        </w:tc>
        <w:tc>
          <w:tcPr>
            <w:tcW w:w="211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110</w:t>
            </w:r>
          </w:p>
        </w:tc>
      </w:tr>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w:t>
            </w:r>
          </w:p>
        </w:tc>
        <w:tc>
          <w:tcPr>
            <w:tcW w:w="427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Таратушы радиоэлектрондық құралдың қуаты 1000 Вт-ты қоса алғанға дейін</w:t>
            </w:r>
          </w:p>
        </w:tc>
        <w:tc>
          <w:tcPr>
            <w:tcW w:w="2401"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республикалық маңызы бар қала және астана</w:t>
            </w:r>
          </w:p>
        </w:tc>
        <w:tc>
          <w:tcPr>
            <w:tcW w:w="211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855</w:t>
            </w:r>
          </w:p>
        </w:tc>
      </w:tr>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427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401"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облыс</w:t>
            </w:r>
          </w:p>
        </w:tc>
        <w:tc>
          <w:tcPr>
            <w:tcW w:w="211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155</w:t>
            </w:r>
          </w:p>
        </w:tc>
      </w:tr>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w:t>
            </w:r>
          </w:p>
        </w:tc>
        <w:tc>
          <w:tcPr>
            <w:tcW w:w="427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Таратушы радиоэлектрондық құралдың қуаты 1000 Вт-тан жоғары</w:t>
            </w:r>
          </w:p>
        </w:tc>
        <w:tc>
          <w:tcPr>
            <w:tcW w:w="2401"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республикалық маңызы бар қала және астана</w:t>
            </w:r>
          </w:p>
        </w:tc>
        <w:tc>
          <w:tcPr>
            <w:tcW w:w="211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1 481</w:t>
            </w:r>
          </w:p>
        </w:tc>
      </w:tr>
      <w:tr w:rsidR="005D457B" w:rsidRPr="00066174" w:rsidTr="00ED7936">
        <w:tc>
          <w:tcPr>
            <w:tcW w:w="846"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4277"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p>
        </w:tc>
        <w:tc>
          <w:tcPr>
            <w:tcW w:w="2401" w:type="dxa"/>
            <w:vAlign w:val="bottom"/>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облыс</w:t>
            </w:r>
          </w:p>
        </w:tc>
        <w:tc>
          <w:tcPr>
            <w:tcW w:w="2110" w:type="dxa"/>
            <w:vAlign w:val="center"/>
          </w:tcPr>
          <w:p w:rsidR="005D457B" w:rsidRPr="00066174" w:rsidRDefault="005D457B"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269</w:t>
            </w:r>
          </w:p>
        </w:tc>
      </w:tr>
    </w:tbl>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Тәжірибелік пайдалануды, жарыстарды, көрмелерді және өзге де іс-шараларды өткізу кезеңінде алты айға дейінгі мерзімге радиожиілік спектрін пайдаланған кезде төлем</w:t>
      </w:r>
      <w:r w:rsidRPr="00066174">
        <w:rPr>
          <w:rFonts w:ascii="Times New Roman" w:eastAsia="Times New Roman" w:hAnsi="Times New Roman" w:cs="Times New Roman"/>
          <w:sz w:val="28"/>
          <w:szCs w:val="28"/>
          <w:lang w:val="kk-KZ" w:eastAsia="ru-RU"/>
        </w:rPr>
        <w:t>ақы</w:t>
      </w:r>
      <w:r w:rsidRPr="00066174">
        <w:rPr>
          <w:rFonts w:ascii="Times New Roman" w:eastAsia="Times New Roman" w:hAnsi="Times New Roman" w:cs="Times New Roman"/>
          <w:sz w:val="28"/>
          <w:szCs w:val="28"/>
          <w:lang w:eastAsia="ru-RU"/>
        </w:rPr>
        <w:t xml:space="preserve"> радиобайланыс түріне, радиожиілік спектрін пайдалану аумағына және таратушы радиоэлектрондық құралдың қуатына қарай оны нақты пайдалану мерзіміне сәйкес келетін мөлшерде, бірақ төлемақының жылдық </w:t>
      </w:r>
      <w:r w:rsidRPr="00066174">
        <w:rPr>
          <w:rFonts w:ascii="Times New Roman" w:eastAsia="Times New Roman" w:hAnsi="Times New Roman" w:cs="Times New Roman"/>
          <w:sz w:val="28"/>
          <w:szCs w:val="28"/>
          <w:lang w:val="kk-KZ" w:eastAsia="ru-RU"/>
        </w:rPr>
        <w:t>мөлшерлемесінің</w:t>
      </w:r>
      <w:r w:rsidRPr="00066174">
        <w:rPr>
          <w:rFonts w:ascii="Times New Roman" w:eastAsia="Times New Roman" w:hAnsi="Times New Roman" w:cs="Times New Roman"/>
          <w:sz w:val="28"/>
          <w:szCs w:val="28"/>
          <w:lang w:eastAsia="ru-RU"/>
        </w:rPr>
        <w:t xml:space="preserve"> 1/12 мөлшерінен кем емес мөлшерде белгіленеді.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Е</w:t>
      </w:r>
      <w:r w:rsidRPr="00066174">
        <w:rPr>
          <w:rFonts w:ascii="Times New Roman" w:eastAsia="Times New Roman" w:hAnsi="Times New Roman" w:cs="Times New Roman"/>
          <w:sz w:val="28"/>
          <w:szCs w:val="28"/>
          <w:lang w:eastAsia="ru-RU"/>
        </w:rPr>
        <w:t>ні</w:t>
      </w:r>
      <w:r w:rsidR="00657829"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val="kk-KZ" w:eastAsia="ru-RU"/>
        </w:rPr>
        <w:t>о</w:t>
      </w:r>
      <w:r w:rsidRPr="00066174">
        <w:rPr>
          <w:rFonts w:ascii="Times New Roman" w:eastAsia="Times New Roman" w:hAnsi="Times New Roman" w:cs="Times New Roman"/>
          <w:sz w:val="28"/>
          <w:szCs w:val="28"/>
          <w:lang w:eastAsia="ru-RU"/>
        </w:rPr>
        <w:t xml:space="preserve">сы баптың 2 және 3-тармақтарында көрсетілгеннен </w:t>
      </w:r>
      <w:r w:rsidRPr="00066174">
        <w:rPr>
          <w:rFonts w:ascii="Times New Roman" w:eastAsia="Times New Roman" w:hAnsi="Times New Roman" w:cs="Times New Roman"/>
          <w:sz w:val="28"/>
          <w:szCs w:val="28"/>
          <w:lang w:val="kk-KZ" w:eastAsia="ru-RU"/>
        </w:rPr>
        <w:t xml:space="preserve">өзгеше </w:t>
      </w:r>
      <w:r w:rsidRPr="00066174">
        <w:rPr>
          <w:rFonts w:ascii="Times New Roman" w:eastAsia="Times New Roman" w:hAnsi="Times New Roman" w:cs="Times New Roman"/>
          <w:sz w:val="28"/>
          <w:szCs w:val="28"/>
          <w:lang w:eastAsia="ru-RU"/>
        </w:rPr>
        <w:t>дуплексті (симплексті) арна жолағы пайдалан</w:t>
      </w:r>
      <w:r w:rsidRPr="00066174">
        <w:rPr>
          <w:rFonts w:ascii="Times New Roman" w:eastAsia="Times New Roman" w:hAnsi="Times New Roman" w:cs="Times New Roman"/>
          <w:sz w:val="28"/>
          <w:szCs w:val="28"/>
          <w:lang w:val="kk-KZ" w:eastAsia="ru-RU"/>
        </w:rPr>
        <w:t>ыл</w:t>
      </w:r>
      <w:r w:rsidRPr="00066174">
        <w:rPr>
          <w:rFonts w:ascii="Times New Roman" w:eastAsia="Times New Roman" w:hAnsi="Times New Roman" w:cs="Times New Roman"/>
          <w:sz w:val="28"/>
          <w:szCs w:val="28"/>
          <w:lang w:eastAsia="ru-RU"/>
        </w:rPr>
        <w:t>а</w:t>
      </w:r>
      <w:r w:rsidRPr="00066174">
        <w:rPr>
          <w:rFonts w:ascii="Times New Roman" w:eastAsia="Times New Roman" w:hAnsi="Times New Roman" w:cs="Times New Roman"/>
          <w:sz w:val="28"/>
          <w:szCs w:val="28"/>
          <w:lang w:val="kk-KZ" w:eastAsia="ru-RU"/>
        </w:rPr>
        <w:t>тын</w:t>
      </w:r>
      <w:r w:rsidRPr="00066174">
        <w:rPr>
          <w:rFonts w:ascii="Times New Roman" w:eastAsia="Times New Roman" w:hAnsi="Times New Roman" w:cs="Times New Roman"/>
          <w:sz w:val="28"/>
          <w:szCs w:val="28"/>
          <w:lang w:eastAsia="ru-RU"/>
        </w:rPr>
        <w:t xml:space="preserve"> технологиялар қолдан</w:t>
      </w:r>
      <w:r w:rsidRPr="00066174">
        <w:rPr>
          <w:rFonts w:ascii="Times New Roman" w:eastAsia="Times New Roman" w:hAnsi="Times New Roman" w:cs="Times New Roman"/>
          <w:sz w:val="28"/>
          <w:szCs w:val="28"/>
          <w:lang w:val="kk-KZ" w:eastAsia="ru-RU"/>
        </w:rPr>
        <w:t>ыл</w:t>
      </w:r>
      <w:r w:rsidRPr="00066174">
        <w:rPr>
          <w:rFonts w:ascii="Times New Roman" w:eastAsia="Times New Roman" w:hAnsi="Times New Roman" w:cs="Times New Roman"/>
          <w:sz w:val="28"/>
          <w:szCs w:val="28"/>
          <w:lang w:eastAsia="ru-RU"/>
        </w:rPr>
        <w:t xml:space="preserve">ған </w:t>
      </w:r>
      <w:r w:rsidRPr="00066174">
        <w:rPr>
          <w:rFonts w:ascii="Times New Roman" w:eastAsia="Times New Roman" w:hAnsi="Times New Roman" w:cs="Times New Roman"/>
          <w:sz w:val="28"/>
          <w:szCs w:val="28"/>
          <w:lang w:eastAsia="ru-RU"/>
        </w:rPr>
        <w:lastRenderedPageBreak/>
        <w:t xml:space="preserve">жағдайда, төлемақы мөлшерлемелері төлеуші нақты қолданатын дуплексті (симплексті) арна жолағының енінің осы баптың 2 және 3-тармақтарында көрсетілген дуплексті (симплексті) арна жолағының еніне </w:t>
      </w:r>
      <w:r w:rsidRPr="00066174">
        <w:rPr>
          <w:rFonts w:ascii="Times New Roman" w:eastAsia="Times New Roman" w:hAnsi="Times New Roman" w:cs="Times New Roman"/>
          <w:sz w:val="28"/>
          <w:szCs w:val="28"/>
          <w:lang w:val="kk-KZ" w:eastAsia="ru-RU"/>
        </w:rPr>
        <w:t xml:space="preserve">қатысты </w:t>
      </w:r>
      <w:r w:rsidRPr="00066174">
        <w:rPr>
          <w:rFonts w:ascii="Times New Roman" w:eastAsia="Times New Roman" w:hAnsi="Times New Roman" w:cs="Times New Roman"/>
          <w:sz w:val="28"/>
          <w:szCs w:val="28"/>
          <w:lang w:eastAsia="ru-RU"/>
        </w:rPr>
        <w:t>үлес салмағы негізге ал</w:t>
      </w:r>
      <w:r w:rsidRPr="00066174">
        <w:rPr>
          <w:rFonts w:ascii="Times New Roman" w:eastAsia="Times New Roman" w:hAnsi="Times New Roman" w:cs="Times New Roman"/>
          <w:sz w:val="28"/>
          <w:szCs w:val="28"/>
          <w:lang w:val="kk-KZ" w:eastAsia="ru-RU"/>
        </w:rPr>
        <w:t>ын</w:t>
      </w:r>
      <w:r w:rsidRPr="00066174">
        <w:rPr>
          <w:rFonts w:ascii="Times New Roman" w:eastAsia="Times New Roman" w:hAnsi="Times New Roman" w:cs="Times New Roman"/>
          <w:sz w:val="28"/>
          <w:szCs w:val="28"/>
          <w:lang w:eastAsia="ru-RU"/>
        </w:rPr>
        <w:t>а отырып айқындалады.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Кең жолақты сигнал технологиясын пайдаланған кезде қабылдау үшін ені 2 МГц/беру үшін 2 МГц жолақ үшін </w:t>
      </w:r>
      <w:r w:rsidRPr="00066174">
        <w:rPr>
          <w:rFonts w:ascii="Times New Roman" w:eastAsia="Times New Roman" w:hAnsi="Times New Roman" w:cs="Times New Roman"/>
          <w:sz w:val="28"/>
          <w:szCs w:val="28"/>
          <w:lang w:val="kk-KZ" w:eastAsia="ru-RU"/>
        </w:rPr>
        <w:t>төлем</w:t>
      </w:r>
      <w:r w:rsidRPr="00066174">
        <w:rPr>
          <w:rFonts w:ascii="Times New Roman" w:eastAsia="Times New Roman" w:hAnsi="Times New Roman" w:cs="Times New Roman"/>
          <w:sz w:val="28"/>
          <w:szCs w:val="28"/>
          <w:lang w:eastAsia="ru-RU"/>
        </w:rPr>
        <w:t>ақы алынады.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6</w:t>
      </w:r>
      <w:r w:rsidRPr="00066174">
        <w:rPr>
          <w:rFonts w:ascii="Times New Roman" w:eastAsia="Times New Roman" w:hAnsi="Times New Roman" w:cs="Times New Roman"/>
          <w:b/>
          <w:bCs/>
          <w:sz w:val="28"/>
          <w:szCs w:val="28"/>
          <w:lang w:val="kk-KZ" w:eastAsia="ru-RU"/>
        </w:rPr>
        <w:t>37</w:t>
      </w:r>
      <w:r w:rsidRPr="00066174">
        <w:rPr>
          <w:rFonts w:ascii="Times New Roman" w:eastAsia="Times New Roman" w:hAnsi="Times New Roman" w:cs="Times New Roman"/>
          <w:b/>
          <w:bCs/>
          <w:sz w:val="28"/>
          <w:szCs w:val="28"/>
          <w:lang w:eastAsia="ru-RU"/>
        </w:rPr>
        <w:t>-бап. Есептеу және төлеу тәртібі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 Төлемақы сомасын байланыс саласындағы мемлекеттік саясатты іске асыруды жүзеге асыратын уәкілетті мемлекеттік орган техникалық параметрлерге, оның ішінде рұқсат беру құжаттарында көрсетілген таратушы радиоэлектрондық құралдың қуатына сәйкес радиобайланыс түріне және радиожиілік спектрін пайдалану аумағына байланысты төлемақының жылдық мөлшерлемелері негізінде есептейді.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Егер салықтық кезеңнде радиожиілік спектрін пайдалану кезеңі бір жылдан кем болған жағдайда, төлем</w:t>
      </w:r>
      <w:r w:rsidRPr="00066174">
        <w:rPr>
          <w:rFonts w:ascii="Times New Roman" w:eastAsia="Times New Roman" w:hAnsi="Times New Roman" w:cs="Times New Roman"/>
          <w:sz w:val="28"/>
          <w:szCs w:val="28"/>
          <w:lang w:val="kk-KZ" w:eastAsia="ru-RU"/>
        </w:rPr>
        <w:t>ақы</w:t>
      </w:r>
      <w:r w:rsidRPr="00066174">
        <w:rPr>
          <w:rFonts w:ascii="Times New Roman" w:eastAsia="Times New Roman" w:hAnsi="Times New Roman" w:cs="Times New Roman"/>
          <w:sz w:val="28"/>
          <w:szCs w:val="28"/>
          <w:lang w:eastAsia="ru-RU"/>
        </w:rPr>
        <w:t xml:space="preserve"> сомасы бір жылға есептелген төлем</w:t>
      </w:r>
      <w:r w:rsidRPr="00066174">
        <w:rPr>
          <w:rFonts w:ascii="Times New Roman" w:eastAsia="Times New Roman" w:hAnsi="Times New Roman" w:cs="Times New Roman"/>
          <w:sz w:val="28"/>
          <w:szCs w:val="28"/>
          <w:lang w:val="kk-KZ" w:eastAsia="ru-RU"/>
        </w:rPr>
        <w:t>ақы</w:t>
      </w:r>
      <w:r w:rsidRPr="00066174">
        <w:rPr>
          <w:rFonts w:ascii="Times New Roman" w:eastAsia="Times New Roman" w:hAnsi="Times New Roman" w:cs="Times New Roman"/>
          <w:sz w:val="28"/>
          <w:szCs w:val="28"/>
          <w:lang w:eastAsia="ru-RU"/>
        </w:rPr>
        <w:t xml:space="preserve"> сомасын он екіге бөлу және бір жылда радиожиілік спектрін нақты пайдаланукезеңінің тиісті айларының санына көбейту арқылы айқындалады.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Бұл ретте радиожиілік спектрін нақты пайдаланукезеңі салықтық кезеңнің басынан бастап (егер рұқсат беру құжатының негізінде радиожиілік спектрін пайдалану құқығы салықтық кезең басталған күні қолданыста болған (туындаған) жағдайда) немесе мұндай құқық пайда болған айдың 1 күнінен бастап осындай құқық тоқтатылған (тоқтаған) айдың 1 күніне дейін немесе осындай құқық тоқтатылған (тоқтаған) айдың 1 күніне дейін </w:t>
      </w:r>
      <w:r w:rsidRPr="00066174">
        <w:rPr>
          <w:rFonts w:ascii="Times New Roman" w:eastAsia="Times New Roman" w:hAnsi="Times New Roman" w:cs="Times New Roman"/>
          <w:sz w:val="28"/>
          <w:szCs w:val="28"/>
          <w:lang w:val="kk-KZ" w:eastAsia="ru-RU"/>
        </w:rPr>
        <w:t xml:space="preserve">немесе </w:t>
      </w:r>
      <w:r w:rsidRPr="00066174">
        <w:rPr>
          <w:rFonts w:ascii="Times New Roman" w:eastAsia="Times New Roman" w:hAnsi="Times New Roman" w:cs="Times New Roman"/>
          <w:sz w:val="28"/>
          <w:szCs w:val="28"/>
          <w:lang w:eastAsia="ru-RU"/>
        </w:rPr>
        <w:t>салықтық кезеңнің соңы</w:t>
      </w:r>
      <w:r w:rsidRPr="00066174">
        <w:rPr>
          <w:rFonts w:ascii="Times New Roman" w:eastAsia="Times New Roman" w:hAnsi="Times New Roman" w:cs="Times New Roman"/>
          <w:sz w:val="28"/>
          <w:szCs w:val="28"/>
          <w:lang w:val="kk-KZ" w:eastAsia="ru-RU"/>
        </w:rPr>
        <w:t>нда</w:t>
      </w:r>
      <w:r w:rsidRPr="00066174">
        <w:rPr>
          <w:rFonts w:ascii="Times New Roman" w:eastAsia="Times New Roman" w:hAnsi="Times New Roman" w:cs="Times New Roman"/>
          <w:sz w:val="28"/>
          <w:szCs w:val="28"/>
          <w:lang w:eastAsia="ru-RU"/>
        </w:rPr>
        <w:t xml:space="preserve"> (егер мұндай құқық салықтық кезең аяқталған күні болған (қолданыста болған) жағдайда)айқындаладысалықтық кезеңсалықтық кезең.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3. Байланыс саласындағы мемлекеттік саясатты іске асыруды жүзеге асыратын уәкілетті мемлекеттік органдар жылдық төлемақысомасын көрсете отырып хабарлама жазады және оны </w:t>
      </w:r>
      <w:r w:rsidRPr="00066174">
        <w:rPr>
          <w:rFonts w:ascii="Times New Roman" w:eastAsia="Times New Roman" w:hAnsi="Times New Roman" w:cs="Times New Roman"/>
          <w:sz w:val="28"/>
          <w:szCs w:val="28"/>
          <w:lang w:val="kk-KZ" w:eastAsia="ru-RU"/>
        </w:rPr>
        <w:t xml:space="preserve">төлемақы </w:t>
      </w:r>
      <w:r w:rsidRPr="00066174">
        <w:rPr>
          <w:rFonts w:ascii="Times New Roman" w:eastAsia="Times New Roman" w:hAnsi="Times New Roman" w:cs="Times New Roman"/>
          <w:sz w:val="28"/>
          <w:szCs w:val="28"/>
          <w:lang w:eastAsia="ru-RU"/>
        </w:rPr>
        <w:t>төлеушілерге ағымдағы есепті кезеңнің 20 ақпанынан кешіктірмей жібереді.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Радиожиілік спектрін пайдалану құқығын куәландыратын рұқсат құжатын көрсетілген мерзімнен кейін алған жағдайда, байланыс саласындағы мемлекеттік саясатты іске асыруды жүзеге асыратын уәкілетті мемлекеттік орган салық төлеушіге төлемақы сомасын көрсете отырып, салық төлеуші радиожиілік спектрін пайдалануға рұқсат алған айдан кейінгі айдың 20-күнінен кешіктірмей хабарлама жібереді.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Егер осы тармақта өзгеше белгіленбесе, жылдық төлем</w:t>
      </w:r>
      <w:r w:rsidRPr="00066174">
        <w:rPr>
          <w:rFonts w:ascii="Times New Roman" w:eastAsia="Times New Roman" w:hAnsi="Times New Roman" w:cs="Times New Roman"/>
          <w:sz w:val="28"/>
          <w:szCs w:val="28"/>
          <w:lang w:val="kk-KZ" w:eastAsia="ru-RU"/>
        </w:rPr>
        <w:t>ақы</w:t>
      </w:r>
      <w:r w:rsidRPr="00066174">
        <w:rPr>
          <w:rFonts w:ascii="Times New Roman" w:eastAsia="Times New Roman" w:hAnsi="Times New Roman" w:cs="Times New Roman"/>
          <w:sz w:val="28"/>
          <w:szCs w:val="28"/>
          <w:lang w:eastAsia="ru-RU"/>
        </w:rPr>
        <w:t xml:space="preserve"> сомасы ағымдағы жылдың 25 наурызынан, 25 маусымынан, 25 қыркүйегінен және 25 желтоқсанынан кешіктірмей тең үлестермен төлемақы төлеушінің орналасқан жері бойынша бюджетке төленеді.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Р</w:t>
      </w:r>
      <w:r w:rsidRPr="00066174">
        <w:rPr>
          <w:rFonts w:ascii="Times New Roman" w:eastAsia="Times New Roman" w:hAnsi="Times New Roman" w:cs="Times New Roman"/>
          <w:sz w:val="28"/>
          <w:szCs w:val="28"/>
          <w:lang w:eastAsia="ru-RU"/>
        </w:rPr>
        <w:t xml:space="preserve">адиожиілік спектрін пайдалануға рұқсат беру құжатын </w:t>
      </w:r>
      <w:r w:rsidRPr="00066174">
        <w:rPr>
          <w:rFonts w:ascii="Times New Roman" w:eastAsia="Times New Roman" w:hAnsi="Times New Roman" w:cs="Times New Roman"/>
          <w:sz w:val="28"/>
          <w:szCs w:val="28"/>
          <w:lang w:val="kk-KZ" w:eastAsia="ru-RU"/>
        </w:rPr>
        <w:t>ж</w:t>
      </w:r>
      <w:r w:rsidRPr="00066174">
        <w:rPr>
          <w:rFonts w:ascii="Times New Roman" w:eastAsia="Times New Roman" w:hAnsi="Times New Roman" w:cs="Times New Roman"/>
          <w:sz w:val="28"/>
          <w:szCs w:val="28"/>
          <w:lang w:eastAsia="ru-RU"/>
        </w:rPr>
        <w:t xml:space="preserve">оғарыда аталған төлем мерзімдерінің бірінен кейін алған жағдайда, төлемақыны бюджетке </w:t>
      </w:r>
      <w:r w:rsidRPr="00066174">
        <w:rPr>
          <w:rFonts w:ascii="Times New Roman" w:eastAsia="Times New Roman" w:hAnsi="Times New Roman" w:cs="Times New Roman"/>
          <w:sz w:val="28"/>
          <w:szCs w:val="28"/>
          <w:lang w:eastAsia="ru-RU"/>
        </w:rPr>
        <w:lastRenderedPageBreak/>
        <w:t xml:space="preserve">енгізудің бірінші мерзімі осы баптың 3-тармағында көрсетілген хабарламаны алғаннан кейін келесі кезекті төлеу мерзімі болып табылады.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Бұл ретте бюджетке төленуге жататын төлем</w:t>
      </w:r>
      <w:r w:rsidRPr="00066174">
        <w:rPr>
          <w:rFonts w:ascii="Times New Roman" w:eastAsia="Times New Roman" w:hAnsi="Times New Roman" w:cs="Times New Roman"/>
          <w:sz w:val="28"/>
          <w:szCs w:val="28"/>
          <w:lang w:val="kk-KZ" w:eastAsia="ru-RU"/>
        </w:rPr>
        <w:t>ақы</w:t>
      </w:r>
      <w:r w:rsidRPr="00066174">
        <w:rPr>
          <w:rFonts w:ascii="Times New Roman" w:eastAsia="Times New Roman" w:hAnsi="Times New Roman" w:cs="Times New Roman"/>
          <w:sz w:val="28"/>
          <w:szCs w:val="28"/>
          <w:lang w:eastAsia="ru-RU"/>
        </w:rPr>
        <w:t xml:space="preserve"> сомасы ағымдағы салықтық кезеңде алдағы төлеу мерзімдеріне тең үлестермен қайта бөлінеді.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5. Қазақстан Республикасында қызметін жүзеге асырмайтын және Қазақстан Республикасының салық төлеушілері ретінде тіркелмеген шетелдіктер, азаматтығы жоқ адамдар және бейрезидент заңды тұлғалар байланыс саласындағы мемлекеттік саясатты іске асыруды жүзеге асыратын уәкілетті мемлекеттік органның орналасқан жері бойынша рұқсат беру құжатында көрсетілген радиожиілік спектрін пайдалану құқығының бүкіл қолданылу кезеңі үшін</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бірақ кемінде 1 ай бұрын</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мұндай рұқсат алын</w:t>
      </w:r>
      <w:r w:rsidRPr="00066174">
        <w:rPr>
          <w:rFonts w:ascii="Times New Roman" w:eastAsia="Times New Roman" w:hAnsi="Times New Roman" w:cs="Times New Roman"/>
          <w:sz w:val="28"/>
          <w:szCs w:val="28"/>
          <w:lang w:val="kk-KZ" w:eastAsia="ru-RU"/>
        </w:rPr>
        <w:t xml:space="preserve">ған </w:t>
      </w:r>
      <w:r w:rsidRPr="00066174">
        <w:rPr>
          <w:rFonts w:ascii="Times New Roman" w:eastAsia="Times New Roman" w:hAnsi="Times New Roman" w:cs="Times New Roman"/>
          <w:sz w:val="28"/>
          <w:szCs w:val="28"/>
          <w:lang w:eastAsia="ru-RU"/>
        </w:rPr>
        <w:t xml:space="preserve">айдан кейінгі айдың 25-күнінен кешіктірілмейтін мерзімдерадиожиілік спектрін пайдаланғаны үшін бюджетке </w:t>
      </w:r>
      <w:r w:rsidRPr="00066174">
        <w:rPr>
          <w:rFonts w:ascii="Times New Roman" w:eastAsia="Times New Roman" w:hAnsi="Times New Roman" w:cs="Times New Roman"/>
          <w:sz w:val="28"/>
          <w:szCs w:val="28"/>
          <w:lang w:val="kk-KZ" w:eastAsia="ru-RU"/>
        </w:rPr>
        <w:t>төлем</w:t>
      </w:r>
      <w:r w:rsidRPr="00066174">
        <w:rPr>
          <w:rFonts w:ascii="Times New Roman" w:eastAsia="Times New Roman" w:hAnsi="Times New Roman" w:cs="Times New Roman"/>
          <w:sz w:val="28"/>
          <w:szCs w:val="28"/>
          <w:lang w:eastAsia="ru-RU"/>
        </w:rPr>
        <w:t>ақы төлейді.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eastAsia="ru-RU"/>
        </w:rPr>
        <w:t>6</w:t>
      </w:r>
      <w:r w:rsidRPr="00066174">
        <w:rPr>
          <w:rFonts w:ascii="Times New Roman" w:eastAsia="Times New Roman" w:hAnsi="Times New Roman" w:cs="Times New Roman"/>
          <w:b/>
          <w:bCs/>
          <w:sz w:val="28"/>
          <w:szCs w:val="28"/>
          <w:lang w:val="kk-KZ" w:eastAsia="ru-RU"/>
        </w:rPr>
        <w:t>38</w:t>
      </w:r>
      <w:r w:rsidRPr="00066174">
        <w:rPr>
          <w:rFonts w:ascii="Times New Roman" w:eastAsia="Times New Roman" w:hAnsi="Times New Roman" w:cs="Times New Roman"/>
          <w:b/>
          <w:bCs/>
          <w:sz w:val="28"/>
          <w:szCs w:val="28"/>
          <w:lang w:eastAsia="ru-RU"/>
        </w:rPr>
        <w:t>-бап. Салықтық кезең</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Салықтық кезең осы </w:t>
      </w:r>
      <w:r w:rsidRPr="00066174">
        <w:rPr>
          <w:rFonts w:ascii="Times New Roman" w:eastAsia="Times New Roman" w:hAnsi="Times New Roman" w:cs="Times New Roman"/>
          <w:sz w:val="28"/>
          <w:szCs w:val="28"/>
          <w:lang w:val="kk-KZ" w:eastAsia="ru-RU"/>
        </w:rPr>
        <w:t>К</w:t>
      </w:r>
      <w:r w:rsidRPr="00066174">
        <w:rPr>
          <w:rFonts w:ascii="Times New Roman" w:eastAsia="Times New Roman" w:hAnsi="Times New Roman" w:cs="Times New Roman"/>
          <w:sz w:val="28"/>
          <w:szCs w:val="28"/>
          <w:lang w:eastAsia="ru-RU"/>
        </w:rPr>
        <w:t>одекстің 314</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бабына сәйкес айқындалады.</w:t>
      </w:r>
    </w:p>
    <w:p w:rsidR="005D457B" w:rsidRPr="00066174" w:rsidRDefault="005D457B" w:rsidP="00B3159E">
      <w:pPr>
        <w:spacing w:after="0" w:line="240" w:lineRule="auto"/>
        <w:ind w:right="-2" w:firstLine="709"/>
        <w:contextualSpacing/>
        <w:jc w:val="both"/>
        <w:rPr>
          <w:rFonts w:ascii="Times New Roman" w:eastAsia="Times New Roman" w:hAnsi="Times New Roman" w:cs="Times New Roman"/>
          <w:b/>
          <w:bCs/>
          <w:sz w:val="28"/>
          <w:szCs w:val="28"/>
          <w:lang w:val="kk-KZ" w:eastAsia="ru-RU"/>
        </w:rPr>
      </w:pPr>
      <w:bookmarkStart w:id="136" w:name="z583"/>
      <w:bookmarkEnd w:id="136"/>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9-параграф. Қалааралық және (немесе) халықаралық телефон байланысын, сондай-ақ ұялы байланысты ұсынғаны үшін төлемақы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639-бап. Жалпы ережелер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Қалааралық және (немесе) халықаралық телефон байланысын, </w:t>
      </w:r>
      <w:r w:rsidRPr="00066174">
        <w:rPr>
          <w:rFonts w:ascii="Times New Roman" w:eastAsia="Times New Roman" w:hAnsi="Times New Roman" w:cs="Times New Roman"/>
          <w:sz w:val="28"/>
          <w:szCs w:val="28"/>
          <w:lang w:val="kk-KZ" w:eastAsia="ru-RU"/>
        </w:rPr>
        <w:br/>
        <w:t>сондай-ақ ұялы байланысты бергені үшін төлемақы (бұдан әрі осы параграфтың мақсатында – төлемақы):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қалааралық және (немесе) халықаралық телефон байланысы;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ұялы байланыс</w:t>
      </w:r>
      <w:r w:rsidRPr="00066174">
        <w:rPr>
          <w:rFonts w:ascii="Times New Roman" w:eastAsia="Times New Roman" w:hAnsi="Times New Roman" w:cs="Times New Roman"/>
          <w:sz w:val="28"/>
          <w:szCs w:val="28"/>
          <w:lang w:val="kk-KZ" w:eastAsia="ru-RU"/>
        </w:rPr>
        <w:t>беру құқығы үшін алынады</w:t>
      </w:r>
      <w:r w:rsidRPr="00066174">
        <w:rPr>
          <w:rFonts w:ascii="Times New Roman" w:eastAsia="Times New Roman" w:hAnsi="Times New Roman" w:cs="Times New Roman"/>
          <w:sz w:val="28"/>
          <w:szCs w:val="28"/>
          <w:lang w:eastAsia="ru-RU"/>
        </w:rPr>
        <w:t>.</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 xml:space="preserve">2. Қалааралық және (немесе) халықаралық телефон байланысын, </w:t>
      </w:r>
      <w:r w:rsidRPr="00066174">
        <w:rPr>
          <w:rFonts w:ascii="Times New Roman" w:eastAsia="Times New Roman" w:hAnsi="Times New Roman" w:cs="Times New Roman"/>
          <w:sz w:val="28"/>
          <w:szCs w:val="28"/>
          <w:lang w:eastAsia="ru-RU"/>
        </w:rPr>
        <w:br/>
        <w:t>сондай-ақ ұялы байланысты беру құқығы Қазақстан Республикасының заңнамасында айқындалған тәртіппен байланыс саласындағы мемлекеттік саясатты іске асыруды жүзеге асыратын уәкілетті мемлекеттік орган берген рұқсат құжаттарымен куәландырылады.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Байланыс саласындағы мемлекеттік саясатты іске асыруды жүзеге асыратын уәкілетті мемлекеттік органның аумақтық бөлімшелері төлемақы төлеушілердің орналасқан жері бойынша салық органдарына төлеушілер, төлемақы салу объектілері, берілген рұқсаттар, олардың қолданылу кезеңі, берілген рұқсаттарға енгізілген өзгерістер мен толықтырулар, уәкілетті орган белгілеген нысан бойынша төлемақы сомалары туралы мәліметтерді мынадай мерзімдерде:</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осы Кодекстің 602-бабы 3-тармағының бірінші бөлігінде белгіленген жағдайда – салықтық кезеңнің 25 ақпанынан кешіктірмей;</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2) осы Кодекстің 602-бабы 3-тармағының екінші бөлігінде белгіленген жағдайда – салық төлеуші қалааралық және (немесе) халықаралық телефон байланысын, сондай-ақ ұялы байланысты беруге рұқсат алған айдан кейінгі айдың 25-күнінен кешіктірмей ұсынады.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137" w:name="z599"/>
      <w:bookmarkEnd w:id="137"/>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640-бап. Төлемақы төлеушілер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Қалааралық және (немесе) халықаралық телефон байланысы, сондай-ақ ұялы байланыс операторлары болып табылатын, қалааралық және (немесе) халықаралық телефон байланысын, сондай-ақ «Байланыс туралы» Қазақстан Республикасының Заңында айқындалған тәртіппен ұялы байланысты беру құқығын алған заңды тұлғалар төлемақы төлеушілер болып табылады.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138" w:name="z600"/>
      <w:bookmarkEnd w:id="138"/>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641-бап. Салықтық кезең</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Төлемақы есептеу үшін 1 қаңтардан 31 желтоқсанға дейінгі күнтізбелік жыл салықтық кезең болып табылады.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642-бап. Төлемақы мөлшерлемелері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Төлемақы мөлшерлемелерін Қазақстан Республикасының Үкіметі белгілейді.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643-бап. Есептеу және төлеу тәртібі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Төлемақы сомасын төлеушілердің өткен жылғы электр байланысы (телекоммуникация) қызметтерін көрсетуден түскен табыстары мен белгіленген төлемақы мөлшерлемелерін негізге ала отырып, байланыс саласындағы мемлекеттік саясатты іске асыруды жүзеге асыратын уәкілетті мемлекеттік орган есептейді.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Егер есепті салықтық кезеңде қалааралық және (немесе) халықаралық телефон байланысын, сондай-ақ ұялы байланысты беру кезеңі бір жылдан кем болған жағдайда, төлемақы сомасы жыл бойынша есептелген төлемақы сомасын он екіге бөлу және қалааралық және (немесе) халықаралық телефон байланысын, сондай-ақ есепті кезеңдегі ұялы байланысты беру айларының нақты санына көбейту жолымен айқындалады.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Бұл ретте есепті салықтық кезеңде қалааралық және (немесе) халықаралық телефон байланысын, сондай-ақ ұялы байланысты берудің нақты кезеңі салықтық кезең басталғаннан бастап (егер қалааралық және (немесе) халықаралық телефон байланысын, сондай-ақ рұқсат беру құжатының негізінде ұялы байланысты беру құқығы салықтық кезең басталған күні қолданыста болған (туындаған) жағдайда) не</w:t>
      </w:r>
      <w:r w:rsidR="00657829" w:rsidRPr="00066174">
        <w:rPr>
          <w:rFonts w:ascii="Times New Roman" w:eastAsia="Times New Roman" w:hAnsi="Times New Roman" w:cs="Times New Roman"/>
          <w:sz w:val="28"/>
          <w:szCs w:val="28"/>
          <w:lang w:val="kk-KZ" w:eastAsia="ru-RU"/>
        </w:rPr>
        <w:t xml:space="preserve">месе осындай құқық пайда болған </w:t>
      </w:r>
      <w:r w:rsidRPr="00066174">
        <w:rPr>
          <w:rFonts w:ascii="Times New Roman" w:eastAsia="Times New Roman" w:hAnsi="Times New Roman" w:cs="Times New Roman"/>
          <w:sz w:val="28"/>
          <w:szCs w:val="28"/>
          <w:lang w:val="kk-KZ" w:eastAsia="ru-RU"/>
        </w:rPr>
        <w:t>айдың</w:t>
      </w:r>
      <w:r w:rsidR="00657829"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val="kk-KZ" w:eastAsia="ru-RU"/>
        </w:rPr>
        <w:t xml:space="preserve">1-күнінен бастап осындай құқық тоқтатылған айдың 1-күніне дейін немесе </w:t>
      </w:r>
      <w:r w:rsidRPr="00066174">
        <w:rPr>
          <w:rFonts w:ascii="Times New Roman" w:eastAsia="Times New Roman" w:hAnsi="Times New Roman" w:cs="Times New Roman"/>
          <w:sz w:val="28"/>
          <w:szCs w:val="28"/>
          <w:lang w:val="kk-KZ" w:eastAsia="ru-RU"/>
        </w:rPr>
        <w:lastRenderedPageBreak/>
        <w:t>салықтық кезеңнің соңына дейін ( егер мұндай құқық салықтық кезең аяқталған күні болған (қолданыста болған) жағдайда) айқындалады.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3. Байланыс саласындағы мемлекеттік саясатты іске асыруды жүзеге асыратын уәкілетті мемлекеттік орган жылдық төлемақы сомасын көрсете отырып хабарлама жазады және оны төлеушіге ағымдағы есепті кезеңнің 20 ақпанынан кешіктірмей жібереді.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тармақтың бірінші бөлігінде белгіленген мерзімнен кейін құқықты куәландыратын рұқсат беру құжатын алған жағдайда, байланыс саласындағы мемлекеттік саясатты іске асыруды жүзеге асыратын уәкілетті мемлекеттік орган салық төлеуші қалааралық және (немесе) халықаралық телефон, сондай-ақ ұялы байланыс қызметін ұсынуға рұқсат алған айдан кейінгі айдың 20-күнінен кешіктірілмейтін мерзімде төлемақы сомасын көрсете отырып, төлеушіге хабарлама жібереді.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Егер осы тармақта өзгеше белгіленбесе, жылдық төлемақы сомасы ағымдағы жылдың 25 наурызынан, 25 маусымынан, 25 қыркүйегінен және 25 желтоқсанынан кешіктірілмейтін мерзімде төлемақы төлеушінің орналасқан жері бойынша бюджетке тең үлестермен төленеді.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Қалааралық және (немесе) халықаралық телефон байланысын, сондай-ақ ұялы байланысты беру құқығын куәландыратын рұқсат құжатын жоғарыда аталған төлемақы төлеу мерзімдерінің бірінен кейін алған жағдайларда, төлемақыны бюджетке енгізудің бірінші мерзімі осы баптың 3-тармағында көрсетілген хабарламаны алғаннан кейін келесі кезекті төлеумерзімі болып табылады. </w:t>
      </w:r>
    </w:p>
    <w:p w:rsidR="005D457B" w:rsidRPr="00066174" w:rsidRDefault="005D457B" w:rsidP="00B3159E">
      <w:pPr>
        <w:spacing w:after="0" w:line="240" w:lineRule="auto"/>
        <w:ind w:firstLine="709"/>
        <w:contextualSpacing/>
        <w:jc w:val="both"/>
        <w:outlineLvl w:val="2"/>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Бұл ретте бюджетке төленуге жататын төлемақы сомасы ағымдағы жылы алдағы төлеу мерзімдеріне тең үлестермен қайта бөлінеді.</w:t>
      </w:r>
    </w:p>
    <w:p w:rsidR="005D457B" w:rsidRPr="00066174" w:rsidRDefault="005D457B" w:rsidP="00B3159E">
      <w:pPr>
        <w:spacing w:after="0" w:line="240" w:lineRule="auto"/>
        <w:ind w:firstLine="709"/>
        <w:contextualSpacing/>
        <w:jc w:val="both"/>
        <w:outlineLvl w:val="2"/>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outlineLvl w:val="2"/>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11-параграф. Цифрлық майнинг үшін төлемақы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pacing w:val="2"/>
          <w:sz w:val="28"/>
          <w:szCs w:val="28"/>
          <w:lang w:val="kk-KZ" w:eastAsia="ru-RU"/>
        </w:rPr>
      </w:pPr>
      <w:bookmarkStart w:id="139" w:name="z16504"/>
      <w:bookmarkEnd w:id="139"/>
    </w:p>
    <w:p w:rsidR="005D457B" w:rsidRPr="00066174" w:rsidRDefault="005D457B" w:rsidP="00B3159E">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r w:rsidRPr="00066174">
        <w:rPr>
          <w:rFonts w:ascii="Times New Roman" w:eastAsia="Times New Roman" w:hAnsi="Times New Roman" w:cs="Times New Roman"/>
          <w:b/>
          <w:spacing w:val="2"/>
          <w:sz w:val="28"/>
          <w:szCs w:val="28"/>
          <w:lang w:val="kk-KZ" w:eastAsia="ru-RU"/>
        </w:rPr>
        <w:t>644-бап. Жалпы ережелер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1. Цифрлық майнинг үшін төлемақы (бұдан әрі осы параграфтың мақсатында – төлемақы) цифрлық майнинг кезінде тұтынылған электр энергиясының көлемі үшін алынады.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pacing w:val="2"/>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bookmarkStart w:id="140" w:name="z16507"/>
      <w:bookmarkEnd w:id="140"/>
      <w:r w:rsidRPr="00066174">
        <w:rPr>
          <w:rFonts w:ascii="Times New Roman" w:eastAsia="Times New Roman" w:hAnsi="Times New Roman" w:cs="Times New Roman"/>
          <w:b/>
          <w:spacing w:val="2"/>
          <w:sz w:val="28"/>
          <w:szCs w:val="28"/>
          <w:lang w:val="kk-KZ" w:eastAsia="ru-RU"/>
        </w:rPr>
        <w:t>645-бап. Төлемақы төлеушілер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Осы тараудың мақсатында:</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Қазақстан Республикасының аумағында цифрлық майнингті жүзеге асыратын;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цифрлық майнинг қызметін жүзеге асыратын тұлғаларға есептеу операцияларын орындау және деректерді өңдеу үшін кешенді есептеу инфрақұрылымымен қамтамасыз ету бойынша қызметтер көрсететін тұлғалар төлемақы төлеушілер болып табылады.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pacing w:val="2"/>
          <w:sz w:val="28"/>
          <w:szCs w:val="28"/>
          <w:lang w:val="kk-KZ" w:eastAsia="ru-RU"/>
        </w:rPr>
      </w:pPr>
      <w:bookmarkStart w:id="141" w:name="z16509"/>
      <w:bookmarkEnd w:id="141"/>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pacing w:val="2"/>
          <w:sz w:val="28"/>
          <w:szCs w:val="28"/>
          <w:lang w:val="kk-KZ" w:eastAsia="ru-RU"/>
        </w:rPr>
      </w:pPr>
      <w:bookmarkStart w:id="142" w:name="z16511"/>
      <w:bookmarkEnd w:id="142"/>
      <w:r w:rsidRPr="00066174">
        <w:rPr>
          <w:rFonts w:ascii="Times New Roman" w:eastAsia="Times New Roman" w:hAnsi="Times New Roman" w:cs="Times New Roman"/>
          <w:b/>
          <w:bCs/>
          <w:spacing w:val="2"/>
          <w:sz w:val="28"/>
          <w:szCs w:val="28"/>
          <w:lang w:val="kk-KZ" w:eastAsia="ru-RU"/>
        </w:rPr>
        <w:lastRenderedPageBreak/>
        <w:t>646-бап. Төлемақы мөлшерлемесі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pacing w:val="2"/>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1. Егер осы бапта өзгеше көзделмесе, цифрлық майнинг мақсатында төлемақыны есептеу есепті кезеңде тұтынылған электр энергиясының 1 киловатт-сағаты үшін 2 теңге мөлшеріндегі мөлшерлеме бойынша жүргізіледі.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2. Цифрлық майнинг мақсатында төлемақы Қазақстан Республикасының аумағындағы меншікті электр станцияларында жаңартылатын электр энергиясы көздерінен немесе Қазақстан Республикасының біртұтас электр энергетикалық жүйесіне қосылмаған генерациялайтын қондырғылардан өндірілген электр энергиясын пайдаланған кезде тұтынылған электр энергиясының 1 киловатт-сағаты үшін 1 теңге мөлшерлеме бойынша есептеледі.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Цифрлық майнинг қызметін жүзеге асыруға арналған лицензия, электр энергиясын тұтыну көлемін есепке алудың бақылау аспаптары болмаған және (немесе) олар ақаулы күйде болған кезде цифрлық майнинг мақсатында төлемақы тұтынылған электр энергиясының 1 киловатт-сағаты үшін 25 теңге мөлшерлемесі бойынша есептеледі.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3. Электр энергиясын тұтыну көлемін есепке алудың бақылау аспаптары болмаған және (немесе) олар ақаулы күйде болған жағдайларда цифрлық майнинг мақсатында тұтынылған электр энергиясының көлемі электр энергиясының ең жоғары қуатын тәулік бойы тұтыну есебінен есептеледі.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pacing w:val="2"/>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pacing w:val="2"/>
          <w:sz w:val="28"/>
          <w:szCs w:val="28"/>
          <w:lang w:eastAsia="ru-RU"/>
        </w:rPr>
      </w:pPr>
      <w:bookmarkStart w:id="143" w:name="z16513"/>
      <w:bookmarkEnd w:id="143"/>
      <w:r w:rsidRPr="00066174">
        <w:rPr>
          <w:rFonts w:ascii="Times New Roman" w:eastAsia="Times New Roman" w:hAnsi="Times New Roman" w:cs="Times New Roman"/>
          <w:b/>
          <w:bCs/>
          <w:spacing w:val="2"/>
          <w:sz w:val="28"/>
          <w:szCs w:val="28"/>
          <w:lang w:eastAsia="ru-RU"/>
        </w:rPr>
        <w:t>64</w:t>
      </w:r>
      <w:r w:rsidRPr="00066174">
        <w:rPr>
          <w:rFonts w:ascii="Times New Roman" w:eastAsia="Times New Roman" w:hAnsi="Times New Roman" w:cs="Times New Roman"/>
          <w:b/>
          <w:bCs/>
          <w:spacing w:val="2"/>
          <w:sz w:val="28"/>
          <w:szCs w:val="28"/>
          <w:lang w:val="kk-KZ" w:eastAsia="ru-RU"/>
        </w:rPr>
        <w:t>7</w:t>
      </w:r>
      <w:r w:rsidRPr="00066174">
        <w:rPr>
          <w:rFonts w:ascii="Times New Roman" w:eastAsia="Times New Roman" w:hAnsi="Times New Roman" w:cs="Times New Roman"/>
          <w:b/>
          <w:bCs/>
          <w:spacing w:val="2"/>
          <w:sz w:val="28"/>
          <w:szCs w:val="28"/>
          <w:lang w:eastAsia="ru-RU"/>
        </w:rPr>
        <w:t>-бап. Салықтық кезең және салық декларациясы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pacing w:val="2"/>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Cs/>
          <w:spacing w:val="2"/>
          <w:sz w:val="28"/>
          <w:szCs w:val="28"/>
          <w:lang w:eastAsia="ru-RU"/>
        </w:rPr>
      </w:pPr>
      <w:r w:rsidRPr="00066174">
        <w:rPr>
          <w:rFonts w:ascii="Times New Roman" w:eastAsia="Times New Roman" w:hAnsi="Times New Roman" w:cs="Times New Roman"/>
          <w:bCs/>
          <w:spacing w:val="2"/>
          <w:sz w:val="28"/>
          <w:szCs w:val="28"/>
          <w:lang w:eastAsia="ru-RU"/>
        </w:rPr>
        <w:t>1. Төлемақыны есептеу үшін тоқсан салықтық кезең болып табылады.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pacing w:val="2"/>
          <w:sz w:val="28"/>
          <w:szCs w:val="28"/>
          <w:lang w:eastAsia="ru-RU"/>
        </w:rPr>
      </w:pPr>
      <w:r w:rsidRPr="00066174">
        <w:rPr>
          <w:rFonts w:ascii="Times New Roman" w:eastAsia="Times New Roman" w:hAnsi="Times New Roman" w:cs="Times New Roman"/>
          <w:bCs/>
          <w:spacing w:val="2"/>
          <w:sz w:val="28"/>
          <w:szCs w:val="28"/>
          <w:lang w:eastAsia="ru-RU"/>
        </w:rPr>
        <w:t>2. Декларация салық төлеушінің орналасқан жері</w:t>
      </w:r>
      <w:r w:rsidRPr="00066174">
        <w:rPr>
          <w:rFonts w:ascii="Times New Roman" w:eastAsia="Times New Roman" w:hAnsi="Times New Roman" w:cs="Times New Roman"/>
          <w:bCs/>
          <w:spacing w:val="2"/>
          <w:sz w:val="28"/>
          <w:szCs w:val="28"/>
          <w:lang w:val="kk-KZ" w:eastAsia="ru-RU"/>
        </w:rPr>
        <w:t xml:space="preserve"> бойынша</w:t>
      </w:r>
      <w:r w:rsidRPr="00066174">
        <w:rPr>
          <w:rFonts w:ascii="Times New Roman" w:eastAsia="Times New Roman" w:hAnsi="Times New Roman" w:cs="Times New Roman"/>
          <w:bCs/>
          <w:spacing w:val="2"/>
          <w:sz w:val="28"/>
          <w:szCs w:val="28"/>
          <w:lang w:eastAsia="ru-RU"/>
        </w:rPr>
        <w:t xml:space="preserve"> салық органына тоқсан сайын, есепті тоқсаннан кейінгі екінші айдың 15-күнінен кешіктірілмей ұсынылады.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pacing w:val="2"/>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pacing w:val="2"/>
          <w:sz w:val="28"/>
          <w:szCs w:val="28"/>
          <w:lang w:val="kk-KZ" w:eastAsia="ru-RU"/>
        </w:rPr>
      </w:pPr>
      <w:r w:rsidRPr="00066174">
        <w:rPr>
          <w:rFonts w:ascii="Times New Roman" w:eastAsia="Times New Roman" w:hAnsi="Times New Roman" w:cs="Times New Roman"/>
          <w:b/>
          <w:bCs/>
          <w:spacing w:val="2"/>
          <w:sz w:val="28"/>
          <w:szCs w:val="28"/>
          <w:lang w:val="kk-KZ" w:eastAsia="ru-RU"/>
        </w:rPr>
        <w:t>648-бап. Есептеу мен төлеу тәртібі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pacing w:val="2"/>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1. Төлемақы сомасын төлемақы төлеушілер цифрлық майнингті жүзеге асыру кезінде тұтынылған электр энергиясының нақты көлемдерін және белгіленген төлемақы мөлшерлемесін негізге ала отырып есептейді.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2. Төлемақы төлеушілер ағымдағы төлемақы сомаларын бюджетке тоқсан сайын есепті тоқсаннан кейінгі екінші айдың 25-күнінен кешіктірмей төлейді.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3. Төлемақы сомасы салық төлеушінің орналасқан жері бойынша бюджетке төленуге жатады.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pacing w:val="2"/>
          <w:sz w:val="28"/>
          <w:szCs w:val="28"/>
          <w:lang w:val="kk-KZ" w:eastAsia="ru-RU"/>
        </w:rPr>
      </w:pPr>
    </w:p>
    <w:p w:rsidR="005D457B" w:rsidRPr="00066174" w:rsidRDefault="005D457B" w:rsidP="00B3159E">
      <w:pPr>
        <w:pStyle w:val="af0"/>
        <w:spacing w:after="0" w:line="240" w:lineRule="auto"/>
        <w:ind w:left="0" w:firstLine="709"/>
        <w:jc w:val="both"/>
        <w:rPr>
          <w:rFonts w:cs="Times New Roman"/>
          <w:b/>
          <w:bCs/>
          <w:szCs w:val="28"/>
        </w:rPr>
      </w:pPr>
      <w:r w:rsidRPr="00066174">
        <w:rPr>
          <w:rFonts w:cs="Times New Roman"/>
          <w:b/>
          <w:bCs/>
          <w:szCs w:val="28"/>
        </w:rPr>
        <w:t>7</w:t>
      </w:r>
      <w:r w:rsidRPr="00066174">
        <w:rPr>
          <w:rFonts w:cs="Times New Roman"/>
          <w:b/>
          <w:bCs/>
          <w:szCs w:val="28"/>
          <w:lang w:val="kk-KZ"/>
        </w:rPr>
        <w:t>1</w:t>
      </w:r>
      <w:r w:rsidRPr="00066174">
        <w:rPr>
          <w:rFonts w:cs="Times New Roman"/>
          <w:b/>
          <w:bCs/>
          <w:szCs w:val="28"/>
        </w:rPr>
        <w:t>-тарау. МЕМЛЕКЕТТІК БАЖ. КОНСУЛДЫҚ АЛЫМ</w:t>
      </w:r>
    </w:p>
    <w:p w:rsidR="005D457B" w:rsidRPr="00066174" w:rsidRDefault="005D457B" w:rsidP="00B3159E">
      <w:pPr>
        <w:pStyle w:val="af0"/>
        <w:spacing w:after="0" w:line="240" w:lineRule="auto"/>
        <w:ind w:left="0" w:firstLine="709"/>
        <w:jc w:val="both"/>
        <w:rPr>
          <w:rFonts w:cs="Times New Roman"/>
          <w:b/>
          <w:bCs/>
          <w:szCs w:val="28"/>
          <w:lang w:val="kk-KZ"/>
        </w:rPr>
      </w:pPr>
    </w:p>
    <w:p w:rsidR="005D457B" w:rsidRPr="00066174" w:rsidRDefault="005D457B" w:rsidP="00B3159E">
      <w:pPr>
        <w:spacing w:after="0" w:line="240" w:lineRule="auto"/>
        <w:ind w:firstLine="709"/>
        <w:contextualSpacing/>
        <w:jc w:val="both"/>
        <w:rPr>
          <w:rFonts w:ascii="Times New Roman" w:hAnsi="Times New Roman" w:cs="Times New Roman"/>
          <w:b/>
          <w:bCs/>
          <w:sz w:val="28"/>
          <w:szCs w:val="28"/>
        </w:rPr>
      </w:pPr>
      <w:r w:rsidRPr="00066174">
        <w:rPr>
          <w:rFonts w:ascii="Times New Roman" w:hAnsi="Times New Roman" w:cs="Times New Roman"/>
          <w:b/>
          <w:bCs/>
          <w:sz w:val="28"/>
          <w:szCs w:val="28"/>
        </w:rPr>
        <w:t>1-параграф. Мемлекеттік баж</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lastRenderedPageBreak/>
        <w:t>6</w:t>
      </w:r>
      <w:r w:rsidRPr="00066174">
        <w:rPr>
          <w:rFonts w:ascii="Times New Roman" w:eastAsia="Times New Roman" w:hAnsi="Times New Roman" w:cs="Times New Roman"/>
          <w:b/>
          <w:bCs/>
          <w:sz w:val="28"/>
          <w:szCs w:val="28"/>
          <w:lang w:val="kk-KZ" w:eastAsia="ru-RU"/>
        </w:rPr>
        <w:t>49</w:t>
      </w:r>
      <w:r w:rsidRPr="00066174">
        <w:rPr>
          <w:rFonts w:ascii="Times New Roman" w:eastAsia="Times New Roman" w:hAnsi="Times New Roman" w:cs="Times New Roman"/>
          <w:b/>
          <w:bCs/>
          <w:sz w:val="28"/>
          <w:szCs w:val="28"/>
          <w:lang w:eastAsia="ru-RU"/>
        </w:rPr>
        <w:t>-бап. Жалпы ережелер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Заңды маңызы бар іс-әрекеттер жасағаны үшін, оның ішінде уәкілетті мемлекеттік органдар немесе лауазымды адамдар құжаттарды (олардың көшірмелерін, телнұсқаларын) беруіне байланысты бюджетке төленетін төлем мемлекеттік баж болып табылады.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Уәкілетті мемлекеттік органдар немесе лауазымды адамдар уәкілетті орган белгілеген нысан бойынша тоқсан сайын, есепті тоқсаннан кейінгі айдың 20-күнінен кешіктірілмейтін мерзімде өзінің орналасқан жері бойынша салық органына мемлекеттік баж төлеушілер және олар есептеген мемлекеттік баж сомалары туралы ақпаратбереді.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144" w:name="z608"/>
      <w:bookmarkEnd w:id="144"/>
      <w:r w:rsidRPr="00066174">
        <w:rPr>
          <w:rFonts w:ascii="Times New Roman" w:eastAsia="Times New Roman" w:hAnsi="Times New Roman" w:cs="Times New Roman"/>
          <w:b/>
          <w:bCs/>
          <w:sz w:val="28"/>
          <w:szCs w:val="28"/>
          <w:lang w:val="kk-KZ" w:eastAsia="ru-RU"/>
        </w:rPr>
        <w:t>650-бап. Мемлекеттік баж төлеушілер</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Уәкілетті мемлекеттік органдарға немесе лауазымды адамдарға заңды маңызы бар іс-әрекеттер жасау жөнінде жүгінетін адамдар мемлекеттік баж төлеушілер болып табылады.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Заңды тұлға өзінің шешімімен тиісті уәкілетті органдар осындай құрылымдық бөлімшенің мүддесі үшін заңдық маңызы бар іс әрекеттер жасаған кезде өзінің құрылымдық бөлімшесіне мемлекеттік баж сомаларын төлеу жөніндегі міндетін жүктеуге құқылы.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bookmarkStart w:id="145" w:name="z609"/>
      <w:bookmarkEnd w:id="145"/>
      <w:r w:rsidRPr="00066174">
        <w:rPr>
          <w:rFonts w:ascii="Times New Roman" w:eastAsia="Times New Roman" w:hAnsi="Times New Roman" w:cs="Times New Roman"/>
          <w:b/>
          <w:bCs/>
          <w:sz w:val="28"/>
          <w:szCs w:val="28"/>
          <w:lang w:eastAsia="ru-RU"/>
        </w:rPr>
        <w:t>6</w:t>
      </w:r>
      <w:r w:rsidRPr="00066174">
        <w:rPr>
          <w:rFonts w:ascii="Times New Roman" w:eastAsia="Times New Roman" w:hAnsi="Times New Roman" w:cs="Times New Roman"/>
          <w:b/>
          <w:bCs/>
          <w:sz w:val="28"/>
          <w:szCs w:val="28"/>
          <w:lang w:val="kk-KZ" w:eastAsia="ru-RU"/>
        </w:rPr>
        <w:t>51</w:t>
      </w:r>
      <w:r w:rsidRPr="00066174">
        <w:rPr>
          <w:rFonts w:ascii="Times New Roman" w:eastAsia="Times New Roman" w:hAnsi="Times New Roman" w:cs="Times New Roman"/>
          <w:b/>
          <w:bCs/>
          <w:sz w:val="28"/>
          <w:szCs w:val="28"/>
          <w:lang w:eastAsia="ru-RU"/>
        </w:rPr>
        <w:t>-бап. Алым объектілері</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 Мемлекеттік баж: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 Қазақстан Республикасының Конституциялық сотына берілетін азаматтардың өтініштерінен, </w:t>
      </w:r>
      <w:r w:rsidRPr="00066174">
        <w:rPr>
          <w:rFonts w:ascii="Times New Roman" w:eastAsia="Times New Roman" w:hAnsi="Times New Roman" w:cs="Times New Roman"/>
          <w:sz w:val="28"/>
          <w:szCs w:val="28"/>
          <w:lang w:val="kk-KZ" w:eastAsia="ru-RU"/>
        </w:rPr>
        <w:t xml:space="preserve">сотқа берілетін </w:t>
      </w:r>
      <w:r w:rsidRPr="00066174">
        <w:rPr>
          <w:rFonts w:ascii="Times New Roman" w:eastAsia="Times New Roman" w:hAnsi="Times New Roman" w:cs="Times New Roman"/>
          <w:sz w:val="28"/>
          <w:szCs w:val="28"/>
          <w:lang w:eastAsia="ru-RU"/>
        </w:rPr>
        <w:t xml:space="preserve">әкімшілік талап-арыздардан, талап-арыздардан, ерекше талап-арыз ісін жүргізу арыздарынан, ерекше іс жүргізу істері жөніндегі арыздардан (шағымдардан), сот бұйрығын шығару туралы арыздардан, атқару парағының телнұсқасын беру туралы арыздардан, төрелік </w:t>
      </w:r>
      <w:r w:rsidRPr="00066174">
        <w:rPr>
          <w:rFonts w:ascii="Times New Roman" w:eastAsia="Times New Roman" w:hAnsi="Times New Roman" w:cs="Times New Roman"/>
          <w:sz w:val="28"/>
          <w:szCs w:val="28"/>
          <w:lang w:val="kk-KZ" w:eastAsia="ru-RU"/>
        </w:rPr>
        <w:t>және</w:t>
      </w:r>
      <w:r w:rsidRPr="00066174">
        <w:rPr>
          <w:rFonts w:ascii="Times New Roman" w:eastAsia="Times New Roman" w:hAnsi="Times New Roman" w:cs="Times New Roman"/>
          <w:sz w:val="28"/>
          <w:szCs w:val="28"/>
          <w:lang w:eastAsia="ru-RU"/>
        </w:rPr>
        <w:t xml:space="preserve"> шетелдік соттардың шешімдерін мәжбүрлеп орындауға атқару парақтарын беру туралы арыздардан, төрелік шешімнің күшін жою туралы өтінішхаттар, сот актілерінің, атқару парақтарының және өзге де құжаттардың көшірмелерін қайта беру туралы өтініштер</w:t>
      </w:r>
      <w:r w:rsidRPr="00066174">
        <w:rPr>
          <w:rFonts w:ascii="Times New Roman" w:eastAsia="Times New Roman" w:hAnsi="Times New Roman" w:cs="Times New Roman"/>
          <w:sz w:val="28"/>
          <w:szCs w:val="28"/>
          <w:lang w:val="kk-KZ" w:eastAsia="ru-RU"/>
        </w:rPr>
        <w:t>ден</w:t>
      </w:r>
      <w:r w:rsidRPr="00066174">
        <w:rPr>
          <w:rFonts w:ascii="Times New Roman" w:eastAsia="Times New Roman" w:hAnsi="Times New Roman" w:cs="Times New Roman"/>
          <w:sz w:val="28"/>
          <w:szCs w:val="28"/>
          <w:lang w:eastAsia="ru-RU"/>
        </w:rPr>
        <w:t>;</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2) нотариаттық іс-әрекеттер жасағаны үшін, сондай-ақ нотариат куәландырған құжаттардың көшірмелерін (телнұсқаларын) бергені үшін;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Қазақстан Республикасынан тұрақты тұрғылықты жерге кетуге құжаттарды ресімдегені үшін;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шетелдіктер мен азаматтығы жоқ адамдардың Қазақстан Республикасына жеке істер бойынша келуіне шақыруларды ресімдегені, қабылдаушы адамдардың Қазақстан Республикасының визаларын беру жөніндегі шақыруларын қабылдауы және келісуі үшін;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5) Қазақстан Республикасының аумағында шетелдіктерге және азаматтығы жоқ адамдарға Қазақстан Республикасынан кету және Қазақстан Республикасына кіру құқығына визалар бергені, қалпына келтіргені немесе ұзартқаны үшін;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6)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аңшы куәлігін (аңшы куәлігінің телнұсқасын) бергені (қайта ресімдегені) үшін;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8) босқын куәлігін қоспағанда, жеке басын куәландыратын құжаттарды бергені үшін;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9) азаматтық, қызметтік қару мен оның патрондарын сатып алуға, сақтауға немесе сақтауға және алып жүруге, тасымалдауға рұқсат бергені үшін;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10) азаматтық, қызметтік қару мен оның патрондарын Қазақстан Республикасының аумағына әкелуге және Қазақстан Республикасының аумағынан әкетуге қорытынды бергені үшін;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11) жеке және заңды тұлғалардың азаматтық, қызметтік қаруының әрбір бірлігін (суық аңшылық, сигналдық қаруды, механикалық бүріккіштерді, көзден жас ағызатын немесе тітіркендіргіш заттармен жарақтандырылған аэрозольдік және басқа құрылғыларды, тұмсық энергиясы 7,5 Дж аспайтын және калибрі 4,5 мм-ге дейінгі пневматикалық қаруды қоса алғанда) тіркегені және қайта тіркегені үшін;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12) Қазақстан Республикасы ратификациялаған халықаралық шартқа сәйкес Қазақстан Республикасының Үкіметі уәкілеттік берген мемлекеттік органдардың Қазақстан Республикасында жасалған ресми құжаттарға апостиль қойғаны үшін; </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13) жүргізуші куәліктерін, тракторшы-машинист куәліктерін, механикалық көлік құралдарын мемлекеттік тіркеу туралы куәліктерді бергені үшін;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14) Қазақстан Республикасының мемлекеттік тіркеу нөмірлік белгілерін есепке алу жөніндегі заңнамасында оларды сақтау үшін белгіленген мерзімнен аспайтын кезең ішінде сақтаудағы автомобильге мемлекеттік тіркеу нөмірлік белгілерін қоспағанда, мемлекеттік тіркеу нөмірлік белгілерін (телнұсқаларын) бергені үшін;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15) азаматтық пиротехникалық заттар мен оларды қолдана отырып жасалған бұйымдарды сатып алуға рұқсат бергені үшін;</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16) Қазақстан Республикасында тұрақты тұруға рұқсат бергені үшін алынады.</w:t>
      </w:r>
    </w:p>
    <w:p w:rsidR="005D457B" w:rsidRPr="00066174" w:rsidRDefault="005D457B"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Мемлекеттік баж мөлшерлемелері, егер осы Кодекстің 610-бабында өзгеше белгіленбесе, республикалық бюджет туралы заңда белгіленген және мемлекеттік бажды төлеу күніне қолданыста болған айлық есептік көрсеткіштің еселенген мөлшерінде (бұдан әрі осы тараудың мәтіні бойынша – АЕК) немесе талап қою сомасынан пайызбен айқындалады.</w:t>
      </w:r>
    </w:p>
    <w:p w:rsidR="00EA77FB" w:rsidRPr="00066174" w:rsidRDefault="00EA77FB" w:rsidP="00B3159E">
      <w:pPr>
        <w:suppressAutoHyphens w:val="0"/>
        <w:spacing w:after="0" w:line="240" w:lineRule="auto"/>
        <w:ind w:firstLine="709"/>
        <w:contextualSpacing/>
        <w:jc w:val="both"/>
        <w:rPr>
          <w:rFonts w:ascii="Times New Roman" w:hAnsi="Times New Roman" w:cs="Times New Roman"/>
          <w:b/>
          <w:sz w:val="28"/>
          <w:szCs w:val="28"/>
          <w:lang w:val="kk-KZ"/>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652-бап. Қазақстан Республикасының Конституциялық сотындағы және соттардағы мемлекеттік баж мөлшерлемелері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Сотқа берілетін әкімшілік талап-арыздардан, талап-арыздардан, ерекше талап қою ісін жүргізу арыздарынан, ерекше іс жүргізу істері бойынша арыздардан (шағымдардан), сот бұйрығын шығару туралы арыздардан, атқару парағының телнұсқасын беру туралы арыздардан, төрелік және шетелдік соттар шешімдерін мәжбүрлеп орындауға атқару парақтарын беру туралы арыздардан, сот актілерінің, атқару парақтарының көшірмелерін қайта беру туралы арыздардан мемлекеттік баж мынадай мөлшерде алынады: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егер осы тармақта өзгеше белгіленбесе, мүліктік сипаттағы талап қоюлардан: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жеке тұлғалар үшін – талап қою сомасының 1 пайызы, бірақ 10 000 АЕК-тен аспайды;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заңды тұлғалар үшін – талап қою сомасының 3 пайызы, бірақ 20 000 АЕК-тен аспайды;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мемлекеттік органдардың және олардың лауазымды адамдарының жеке тұлғалардың құқықтарына нұқсан келтіретін заңсыз әрекеттеріне (әрекетсіздігіне) және шешімдеріне шағымдардан – 0,3 АЕК;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3) заңды тұлғалардың құқықтарына нұқсан келтіретін мемлекеттік органдардың және олардың лауазымды адамдарының заңсыз әрекеттеріне (әрекетсіздігіне) және шешімдеріне шағымдардан – 5 АЕК;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тексеру актілері бойынша хабарламаларға дау айту туралы Әкімшілік талаптардан: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дара кәсіпкерлер мен шаруа немесе фермер қожалықтары үшін – хабарламада көрсетілген салықтардың, кедендік төлемдердің және бюджетке төленетін төлемдердің (өсімпұлды қоса алғанда) даулы сомасының 0,1 пайызы, бірақ 500 АЕК-тен аспайды;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заңды тұлғалар үшін – хабарламада көрсетілген салықтардың, кедендік төлемдердің және бюджетке төленетін төлемдердің (өсімпұлдарды қоса алғанда) даулы сомасының 1 пайызы, бірақ 20 мың АЕК-тен аспайды;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 некені бұзу туралы талап</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арыздардан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0,3 АЕК.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Неке бұзылған кезде мүлік бөлінген жағдайларда баж осы тармақтың 1) тармақшасына сәйкес талап қою бағасынан айқындалады;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 осы тармақтың 1) тармақшасына сәйкес белгіленген тәртіппен хабар</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ошарсыз кеткен немесе ақыл-есінің кемдігі немесе ақыл-есінің кемдігі салдарынан әрекетке қабілетсіз деп танылған адамдармен не үш жылдан астам мерзімге бас бостандығынан айыруға сотталған адамдармен некені бұзу кезінде мүлікті бөлу туралы талап</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арыздардан;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 тұрғын үйді жалдау шартын өзгерту немесе бұзу туралы, мұраны қабылдау мерзімін ұзарту туралы, мүлікті тыйым салудан босату туралы талап</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lastRenderedPageBreak/>
        <w:t>арыздардан және мүліктік емес сипаттағы немесе бағалауға жатпайтын басқа да талап арыздардан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0,5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 Осы тармақтың 2), 3), 4) және 13) тармақшаларында көрсетілгендерді қоспағанда, Қазақстан Республикасының Әкімшілік рәсімдік-процестік кодексі шеңберінде ерекше талап қою ісін жүргізу өтініштерінен, ерекше іс жүргізу істері жөніндегі өтініштерден (шағымдардан), әкімшілік талап қоюдан – 0,5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 төрелік шешімдерінің күшін жою туралы өтінішхаттардан-Қазақстан Республикасының сотына мүліктік емес сипаттағы талап арыз беру кезінде алынатын мемлекеттік баж мөлшерінің 50 пайызы, ал мүліктік сипаттағы даулар бойынша-Қазақстан Республикасының сотына мүліктік сипаттағы талап арыз беру кезінде алынатын және өтініш беруші даулайтын сома негізге алына отырып есептелген мемлекеттік баж мөлшерінің 50 пайызы;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 сот бұйрығын шығару туралы өтініштерден-осы тармақтың 1) тармақшасында көрсетілген мемлекеттік баж мөлшерлемелерінің 50 пайызы;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 атқару парағының телнұсқасын беру туралы өтініштерден, төрелік пен шетелдік соттардың шешімдерін мәжбүрлеп орындауға атқару парақтарын беру туралы өтініштерден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5</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12) сот шешімдерінің, үкімдерінің, ұйғарымдарының, соттардың өзге де қаулыларының көшірмелерін (телнұсқаларын) қайта беру туралы өтініштерден, сондай-ақ тараптардың және іске қатысатын басқа да адамдардың өтініші бойынша </w:t>
      </w:r>
      <w:r w:rsidRPr="00066174">
        <w:rPr>
          <w:rFonts w:ascii="Times New Roman" w:eastAsia="Times New Roman" w:hAnsi="Times New Roman" w:cs="Times New Roman"/>
          <w:sz w:val="28"/>
          <w:szCs w:val="28"/>
          <w:lang w:val="kk-KZ" w:eastAsia="ru-RU"/>
        </w:rPr>
        <w:t>с</w:t>
      </w:r>
      <w:r w:rsidRPr="00066174">
        <w:rPr>
          <w:rFonts w:ascii="Times New Roman" w:eastAsia="Times New Roman" w:hAnsi="Times New Roman" w:cs="Times New Roman"/>
          <w:sz w:val="28"/>
          <w:szCs w:val="28"/>
          <w:lang w:eastAsia="ru-RU"/>
        </w:rPr>
        <w:t xml:space="preserve">оттар беретін істен басқа құжаттардың көшірмелерінен-әрбір құжат үшін 0,1 АЕК, сондай-ақ әрбір дайындалған </w:t>
      </w:r>
      <w:r w:rsidRPr="00066174">
        <w:rPr>
          <w:rFonts w:ascii="Times New Roman" w:eastAsia="Times New Roman" w:hAnsi="Times New Roman" w:cs="Times New Roman"/>
          <w:sz w:val="28"/>
          <w:szCs w:val="28"/>
          <w:lang w:val="kk-KZ" w:eastAsia="ru-RU"/>
        </w:rPr>
        <w:t>б</w:t>
      </w:r>
      <w:r w:rsidRPr="00066174">
        <w:rPr>
          <w:rFonts w:ascii="Times New Roman" w:eastAsia="Times New Roman" w:hAnsi="Times New Roman" w:cs="Times New Roman"/>
          <w:sz w:val="28"/>
          <w:szCs w:val="28"/>
          <w:lang w:eastAsia="ru-RU"/>
        </w:rPr>
        <w:t>ет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 0,03 АЕК;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 заңды тұлғаларды банкрот деп тану, оңалту рәсімін қолдану туралы өтініштерден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0,5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13-1) төлем қабілеттілігін қалпына келтіру рәсімін немесе сот банкроттығы рәсімін қолдану туралы өтініштерден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0,3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14) ар-намысына, қадір-қасиетіне және іскерлік беделіне нұқсан келтіретін мәліметтерді таратудан келтірілген моральдық зиянның өтемақысын ақшалай түрде өндіріп алу туралы </w:t>
      </w:r>
      <w:r w:rsidRPr="00066174">
        <w:rPr>
          <w:rFonts w:ascii="Times New Roman" w:eastAsia="Times New Roman" w:hAnsi="Times New Roman" w:cs="Times New Roman"/>
          <w:sz w:val="28"/>
          <w:szCs w:val="28"/>
          <w:lang w:val="kk-KZ" w:eastAsia="ru-RU"/>
        </w:rPr>
        <w:t>ж</w:t>
      </w:r>
      <w:r w:rsidRPr="00066174">
        <w:rPr>
          <w:rFonts w:ascii="Times New Roman" w:eastAsia="Times New Roman" w:hAnsi="Times New Roman" w:cs="Times New Roman"/>
          <w:sz w:val="28"/>
          <w:szCs w:val="28"/>
          <w:lang w:eastAsia="ru-RU"/>
        </w:rPr>
        <w:t xml:space="preserve">еке тұлғалардың талап арыздарынан-талап қою сомасының </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1 пайызы;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15) заңды тұлғалардың іскерлік беделге нұқсан келтіретін мәліметтерді таратудан келтірілген залалдарды өндіріп алу туралы талап арыздарынан-талап қою сомасының </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3 пайызы.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 Қазақстан Республикасының Конституциялық сотына берілген азаматтардың өтініштерінен мемлекеттік баж нөлдік мөлшерлеме мөлшерінде алынады.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 xml:space="preserve">2. Сот актілерін кассациялық тәртіппен төрелік </w:t>
      </w:r>
      <w:r w:rsidRPr="00066174">
        <w:rPr>
          <w:rFonts w:ascii="Times New Roman" w:eastAsia="Times New Roman" w:hAnsi="Times New Roman" w:cs="Times New Roman"/>
          <w:sz w:val="28"/>
          <w:szCs w:val="28"/>
          <w:lang w:eastAsia="ru-RU"/>
        </w:rPr>
        <w:br/>
        <w:t xml:space="preserve">шешімдерінің күшін жою және төрелік пен шетелдік соттардың шешімдерін мәжбүрлеп орындауға атқару парақтарын беру мәселелері жөніндегі ұйғарымдарға, мүліктік емес және мүліктік сипаттағы даулар бойынша соттардың шешімдері мен қаулыларына қайта қарау туралы кассациялық шағымдардан мемлекеттік баж субъектісі үшін осы баптың 1-тармағында </w:t>
      </w:r>
      <w:r w:rsidRPr="00066174">
        <w:rPr>
          <w:rFonts w:ascii="Times New Roman" w:eastAsia="Times New Roman" w:hAnsi="Times New Roman" w:cs="Times New Roman"/>
          <w:sz w:val="28"/>
          <w:szCs w:val="28"/>
          <w:lang w:eastAsia="ru-RU"/>
        </w:rPr>
        <w:lastRenderedPageBreak/>
        <w:t>белгіленген мемлекеттік баждың тиісті мөлшерлемесінің 50 пайызы мөлшерінде алынады өтініштер.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Бір мезгілде мүліктік және мүліктік емес сипаттағы талаптарды қамтитын талап қою арыздары үшін мүліктік сипаттағы талап қою арыздары үшін және мүліктік емес сипаттағы талап қою арыздары үшін белгіленген мемлекеттік баж бір мезгілде алынады.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653-бап. Қазақстан Республикасының визаларын беру, Қазақстан Республикасынан тұрақты тұрғылықты жерге кетуге құжаттарды ресімдеу, шетелдіктер мен азаматтығы жоқ адамдардың Қазақстан Республикасына келуіне шақыруларды ресімдеу және келісу, Қазақстан Республикасының азаматтығын алу, Қазақстан Республикасының азаматтығын қалпына келтіру немесе Қазақстан Республикасының азаматтығынан шығу, Қазақстан Республикасында тұрақты тұруға рұқсат беру кезіндегі мемлекеттік баждың мөлшерлемелері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Республикасының визаларын беруге, Қазақстан Республикасынан тұрақты тұрғылықты жерге кетуге құжаттарды ресімдеуге, шетелдіктер мен азаматтығы жоқ адамдардың Қазақстан Республикасына келуіне шақыруларды ресімдеуге және келісуге, Қазақстан Республикасының азаматтығын алуға, Қазақстан Республикасының азаматтығын қалпына келтіруге немесе Қазақстан Республикасының азаматтығынан шығуға, Қазақстан Республикасында тұрақты тұруға рұқсат беруге байланысты іс-әрекеттер жасағаны үшін мемлекеттік баж мынадай мөлшерде алынады: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шетелдіктерге және азаматтығы жоқ адамдарға Қазақстан Республикасының аумағында мынадай құқыққа виза бергені, қалпына келтіргені немесе ұзартқаны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Республикасынан шығу – 0,5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Қазақстан Республикасына кіру және Қазақстан Республикасынан шығу – 7 АЕК;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Қазақстан Республикасына бірнеше рет кіру және Қазақстан Республикасынан шығу – 3</w:t>
      </w:r>
      <w:r w:rsidRPr="00066174">
        <w:rPr>
          <w:rFonts w:ascii="Times New Roman" w:eastAsia="Times New Roman" w:hAnsi="Times New Roman" w:cs="Times New Roman"/>
          <w:sz w:val="28"/>
          <w:szCs w:val="28"/>
          <w:lang w:val="kk-KZ" w:eastAsia="ru-RU"/>
        </w:rPr>
        <w:t>0</w:t>
      </w:r>
      <w:r w:rsidRPr="00066174">
        <w:rPr>
          <w:rFonts w:ascii="Times New Roman" w:eastAsia="Times New Roman" w:hAnsi="Times New Roman" w:cs="Times New Roman"/>
          <w:sz w:val="28"/>
          <w:szCs w:val="28"/>
          <w:lang w:eastAsia="ru-RU"/>
        </w:rPr>
        <w:t xml:space="preserve"> АЕК;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Қазақстан Республикасының азаматтарына, сондай-ақ Қазақстан Республикасының аумағында тұрақты тұратын шетелдіктер мен азаматтығы жоқ адамдарға Қазақстан Республикасынан тұрақты тұрғылықты жерге кетуге құжаттарды ресімдегені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1 АЕК;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3) шетелдіктер мен азаматтығы жоқ адамдардың Қазақстан Республикасына жеке істер бойынша келуіне шақыруларды ресімдегені, қабылдаушы адамдардың Қазақстан Республикасының визаларын беру жөніндегі шақыруларын келіскені үшін-әрбір шақырылушы үшін </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0,5 АЕК;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Қазақстан Республикасының азаматтығын алу, Қазақстан Республикасының азаматтығын қалпына келтіру, Қазақстан Республикасының азаматтығынан шығу туралы құжаттарды ресімдегені үшін – 1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5) Қазақстан Республикасында тұрақты тұруға рұқсат бергені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4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6</w:t>
      </w:r>
      <w:r w:rsidRPr="00066174">
        <w:rPr>
          <w:rFonts w:ascii="Times New Roman" w:eastAsia="Times New Roman" w:hAnsi="Times New Roman" w:cs="Times New Roman"/>
          <w:b/>
          <w:bCs/>
          <w:sz w:val="28"/>
          <w:szCs w:val="28"/>
          <w:lang w:val="kk-KZ" w:eastAsia="ru-RU"/>
        </w:rPr>
        <w:t>5</w:t>
      </w:r>
      <w:r w:rsidRPr="00066174">
        <w:rPr>
          <w:rFonts w:ascii="Times New Roman" w:eastAsia="Times New Roman" w:hAnsi="Times New Roman" w:cs="Times New Roman"/>
          <w:b/>
          <w:bCs/>
          <w:sz w:val="28"/>
          <w:szCs w:val="28"/>
          <w:lang w:eastAsia="ru-RU"/>
        </w:rPr>
        <w:t xml:space="preserve">4-бап. Нотариаттық және өзге де іс-әрекеттер жасағаны үшін мемлекеттік баж ставкалары. Нотариаттық іс-әрекеттер жасау кезінде мемлекеттік баж төлеуден босату.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Нотариаттық іс әрекеттер жасағаны үшін мемлекеттік баж мынадай мөлшерде алынады: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қалалық жерде жылжымайтын мүлікті (жер учаскелерін, тұрғын үйлерді, саяжайларды, гараждарды, құрылыстарды және өзге де жылжымайтын мүлікті) иеліктен шығару туралы шарттарды куәландырғаны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егер Тараптардың бірі заңды тұлға болса</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10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құны 30 АЕК дейін: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балаларға, жұбайына, ата-аналарына, туған бауырларына, немерелеріне</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1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басқа тұлғаларға</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3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құны 30 АЕК жоғары: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балаларға, жұбайына, ата-аналарына, туған бауырларына, немерелеріне</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5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басқа тұлғаларға</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7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егер мәміле жылжымайтын мүлікті ипотекалық тұрғын үй қарызы бойынша алынған қаражат есебінен сатып алу мақсатында жасалса</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2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ауылдық жерде жылжымайтын мүлікті (жер учаскелерін, тұрғын үйлерді, саяжайларды, гараждарды, құрылыстарды және өзге де жылжымайтын мүлікті) иеліктен айыру туралы шарттарды куәландырғаны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егер Тараптардың бірі заңды тұлға болса</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1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балаларға, жұбайына, ата-аналарына, туған бауырларына, немерелеріне</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0,5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басқа тұлғаларға</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0,7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автомотокөлік құралдарын иеліктен шығару шарттарын куәландырғаны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егер Тараптардың бірі заңды тұлға болса</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7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балаларға, жұбайына, ата-аналарына, туған бауырларына, немерелеріне</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2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басқа тұлғаларға</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5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жалға алу, қарыз (ипотекалық тұрғын үй қарызы шарттарын қоспағанда), кепілзат, лизинг, мердігерлік, неке шарттарын, ортақ меншіктегі мүлікті бөлуді, мұрагерлік мүлікті бөлуді, алимент төлеу жөніндегі келісімдерді, құрылтай шарттарын куәландырғаны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5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 ипотекалық тұрғын үй қарызы шарттарын куәландырғаны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2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 өсиеттерді куәландырғаны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1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 xml:space="preserve">7) мұрагерлік құқығы туралы куәліктерді бергені үшін-әрбір берілген куәлік үшін </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1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 ерлі-зайыптылардың және ортақ бірлескен меншік құқығында мүлкі бар өзге де адамдардың ортақ мүлкіндегі үлеске меншік құқығы туралы куәліктер бергені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1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 мүлікті пайдалану және оған билік ету құқығына сенімхаттарды куәландырғаны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0,5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 автокөлік құралдарын сату құқығынсыз пайдалану және басқару құқығына сенімхаттарды куәландырғаны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1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 автокөлік құралдарын сатуға, сыйға тартуға, айырбастауға сенімхаттарды куәландырғаны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2</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 өзге сенімхаттарды куәландырғаны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жеке тұлғалар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0,1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заңды тұлғалар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0,5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 Қазақстан Республикасының заңнамасында міндетті нотариаттық куәлік көзделген келісімдерді куәландырғаны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0,5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 мұрагерлік мүлікті қорғау жөнінде шаралар қабылдағаны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1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 теңіз наразылығын жасағаны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0,5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құжаттардың көшірмелері мен құжаттардан үзінді көшірмелердің дұрыстығын куәландырғаны үшін (</w:t>
      </w:r>
      <w:r w:rsidRPr="00066174">
        <w:rPr>
          <w:rFonts w:ascii="Times New Roman" w:eastAsia="Times New Roman" w:hAnsi="Times New Roman" w:cs="Times New Roman"/>
          <w:sz w:val="28"/>
          <w:szCs w:val="28"/>
          <w:lang w:val="kk-KZ" w:eastAsia="ru-RU"/>
        </w:rPr>
        <w:t>парақ</w:t>
      </w:r>
      <w:r w:rsidRPr="00066174">
        <w:rPr>
          <w:rFonts w:ascii="Times New Roman" w:eastAsia="Times New Roman" w:hAnsi="Times New Roman" w:cs="Times New Roman"/>
          <w:sz w:val="28"/>
          <w:szCs w:val="28"/>
          <w:lang w:eastAsia="ru-RU"/>
        </w:rPr>
        <w:t xml:space="preserve">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жеке тұлғалар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0,05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заңды тұлғалар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0,1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құжаттардағы қолдың түпнұсқалығын, сондай-ақ құжаттарды бір тілден екінші тілге аударудың дұрыстығын куәландырғаны үшін (әрбір құжат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жеке тұлғалар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0,03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заңды тұлғалар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0,1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 жеке және заңды тұлғалардың өтініштерін басқа жеке және заңды тұлғаларға бергені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0,2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 құжаттардың нотариат куәландырған көшірмелерін бергені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0,2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 телнұсқа бергені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1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w:t>
      </w:r>
      <w:r w:rsidRPr="00066174">
        <w:rPr>
          <w:rFonts w:ascii="Times New Roman" w:eastAsia="Times New Roman" w:hAnsi="Times New Roman" w:cs="Times New Roman"/>
          <w:sz w:val="28"/>
          <w:szCs w:val="28"/>
          <w:lang w:val="kk-KZ" w:eastAsia="ru-RU"/>
        </w:rPr>
        <w:t xml:space="preserve"> е</w:t>
      </w:r>
      <w:r w:rsidRPr="00066174">
        <w:rPr>
          <w:rFonts w:ascii="Times New Roman" w:eastAsia="Times New Roman" w:hAnsi="Times New Roman" w:cs="Times New Roman"/>
          <w:sz w:val="28"/>
          <w:szCs w:val="28"/>
          <w:lang w:eastAsia="ru-RU"/>
        </w:rPr>
        <w:t>кінші деңгейдегі банктерде шоттар ашу кезінде қолдардың түпнұсқалығын куәландырғаны үшін (әрбір құжат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жеке тұлғалар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0,1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заңды тұлғалар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0,5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 жылжымайтын мүлік кепілі шарттарын, талап ету құқықтарын және ипотекалық тұрғын үй қарыздары бойынша ипотекалық куәліктерді куәландырғаны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2 АЕК; өзге де кепіл шарттарын куәландырғаны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7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 вексельге наразылық жасағаны және чектің төленбегенін куәландырғаны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0,5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24) атқарушылық жазба жасағаны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0,5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 құжаттар мен бағалы қағаздарды сақтағаны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әр ай үшін 0,1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 кепілгерлік және кепілдік шарттарын куәландырғаны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0,5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27) Қазақстан Республикасының өзге де заңдарында көзделген басқа да нотариаттық іс - әрекеттер жасағаны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0,2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Нотариаттық іс-әрекеттер жасау кезінде мемлекеттік баж төлеуден босатылады: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 жеке тұлғалар -</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олардың өсиеттерін, мемлекет пайдасына мүлік сыйға тарту шарттарын куәландырғаны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мемлекеттік мекемелер-оларға мемлекеттің мұрагерлік құқығы туралы куәліктерді (куәліктердің телнұсқаларын) бергені үшін, сондай-ақ осы куәліктерді (куәліктердің телнұсқаларын)алу үшін қажетті барлық құжаттар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жеке тұлғалар - оларға мұрагерлік құқығы туралы куәліктер бергені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өзге де мемлекеттік немесе қоғамдық міндеттерді орындауға байланысты не Қазақстан Республикасы азаматының адам өмірін құтқару, мемлекеттік меншікті және құқықтық тәртіпті қорғау жөніндегі борышын орындауға байланысты Қазақстан Республикасын қорғау кезінде қаза тапқан адамдардың мүлкін;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егер мұрагер мұра қалдырушының қайтыс болған күніне кемінде үш жыл бірге тұрса және ол қайтыс болғаннан кейін осы үйде тұруды жалғастырса, тұрғын үй-құрылыс кооперативіндегі тұрғын үй немесе пайа;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сақтандыру шарттары бойынша сақтандыру төлемдерін, мемлекеттік қарыз облигацияларын, еңбекақы, авторлық құқық сомаларын, авторлық роялти сомаларын және ашқаны, өнертабысы мен өнеркәсіптік үлгілері үшін сыйақыны;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ре азаматтардың мүлкі;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бо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кемінде алты адам жұмыс істеген (қызмет еткен) адамдар 1941 жылғы 22 маусымнан 1945 жылғы 9 мамырға дейін және Ұлы Отан соғысы жылдарындағы тылдағы қажырлы еңбегі мен мінсіз әскери қызметі үшін бұрынғы КСР Одағының ордендерімен және медальдарымен марапатталмаған, мүгедектігі бар адамдар, сондай - ақ бала кезінен мүгедектігі бар адамның ата-анасының бірі, мүгедектігі бар бала-барлық нотариаттық іс-әрекеттер бойынша;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 қандасы-Қазақстан Республикасының азаматтығын алуға байланысты барлық нотариаттық іс-әрекеттер бойынша;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6) </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Батыр Ана</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атағына ие болған, </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Алтын алқа</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Күміс алқа</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алқаларымен наградталған көп балалы аналар-барлық нотариаттық іс - әрекеттер бойынша;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7) Қазақстан Республикасының заңнамасында белгіленген тәртіппен қорғаншылық белгіленген созылмалы психикалық аурудан зардап шегетін жеке тұлғалар-олардың мүлікке мұрагерлік туралы куәліктер алғаны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8) </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Қазақстанның мүгедектігі бар адамдардың ерікті қоғамы» одағы (ДББЖ), Қазақ саңыраулар қоғамы (КОГ), Қазақ зағиптар қоғамы (КОС), сондай-ақ олардың өндірістік кәсіпорындары-барлық нотариаттық іс-қимылдар бойынша;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 жетім балалар мен ата-анасының қамқорлығынсыз қалған балалар он сегіз жасқа толғанға дейін оларға мұрагерлік құқығы туралы куәлік бергені үшін беріледі.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3.</w:t>
      </w:r>
      <w:r w:rsidRPr="00066174">
        <w:rPr>
          <w:rFonts w:ascii="Times New Roman" w:eastAsia="Times New Roman" w:hAnsi="Times New Roman" w:cs="Times New Roman"/>
          <w:b/>
          <w:bCs/>
          <w:sz w:val="28"/>
          <w:szCs w:val="28"/>
          <w:lang w:val="kk-KZ" w:eastAsia="ru-RU"/>
        </w:rPr>
        <w:t xml:space="preserve"> </w:t>
      </w:r>
      <w:r w:rsidRPr="00066174">
        <w:rPr>
          <w:rFonts w:ascii="Times New Roman" w:eastAsia="Times New Roman" w:hAnsi="Times New Roman" w:cs="Times New Roman"/>
          <w:sz w:val="28"/>
          <w:szCs w:val="28"/>
          <w:lang w:val="kk-KZ" w:eastAsia="ru-RU"/>
        </w:rPr>
        <w:t xml:space="preserve">Өзге де  әрекеттерді жасағаны үшін мемлекеттік баж мынадай мөлшерде алынады: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аңшы куәлігін (аңшы куәлігінің телнұсқасын) бергені (қайта ресімдегені) үшін – 2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 </w:t>
      </w:r>
      <w:r w:rsidRPr="00066174">
        <w:rPr>
          <w:rFonts w:ascii="Times New Roman" w:eastAsia="Times New Roman" w:hAnsi="Times New Roman" w:cs="Times New Roman"/>
          <w:sz w:val="28"/>
          <w:szCs w:val="28"/>
          <w:lang w:val="kk-KZ" w:eastAsia="ru-RU"/>
        </w:rPr>
        <w:t xml:space="preserve">мыналарды </w:t>
      </w:r>
      <w:r w:rsidRPr="00066174">
        <w:rPr>
          <w:rFonts w:ascii="Times New Roman" w:eastAsia="Times New Roman" w:hAnsi="Times New Roman" w:cs="Times New Roman"/>
          <w:sz w:val="28"/>
          <w:szCs w:val="28"/>
          <w:lang w:eastAsia="ru-RU"/>
        </w:rPr>
        <w:t>беру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Қазақстан Республикасы азаматының паспорты</w:t>
      </w:r>
      <w:r w:rsidRPr="00066174">
        <w:rPr>
          <w:rFonts w:ascii="Times New Roman" w:eastAsia="Times New Roman" w:hAnsi="Times New Roman" w:cs="Times New Roman"/>
          <w:sz w:val="28"/>
          <w:szCs w:val="28"/>
          <w:lang w:val="kk-KZ" w:eastAsia="ru-RU"/>
        </w:rPr>
        <w:t>н</w:t>
      </w:r>
      <w:r w:rsidRPr="00066174">
        <w:rPr>
          <w:rFonts w:ascii="Times New Roman" w:eastAsia="Times New Roman" w:hAnsi="Times New Roman" w:cs="Times New Roman"/>
          <w:sz w:val="28"/>
          <w:szCs w:val="28"/>
          <w:lang w:eastAsia="ru-RU"/>
        </w:rPr>
        <w:t>:</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24 </w:t>
      </w:r>
      <w:r w:rsidRPr="00066174">
        <w:rPr>
          <w:rFonts w:ascii="Times New Roman" w:eastAsia="Times New Roman" w:hAnsi="Times New Roman" w:cs="Times New Roman"/>
          <w:sz w:val="28"/>
          <w:szCs w:val="28"/>
          <w:lang w:val="kk-KZ" w:eastAsia="ru-RU"/>
        </w:rPr>
        <w:t xml:space="preserve">парақ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4 АЕК (16 жасқа дейінгі балалар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36 </w:t>
      </w:r>
      <w:r w:rsidRPr="00066174">
        <w:rPr>
          <w:rFonts w:ascii="Times New Roman" w:eastAsia="Times New Roman" w:hAnsi="Times New Roman" w:cs="Times New Roman"/>
          <w:sz w:val="28"/>
          <w:szCs w:val="28"/>
          <w:lang w:val="kk-KZ" w:eastAsia="ru-RU"/>
        </w:rPr>
        <w:t xml:space="preserve">парақ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8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48 </w:t>
      </w:r>
      <w:r w:rsidRPr="00066174">
        <w:rPr>
          <w:rFonts w:ascii="Times New Roman" w:eastAsia="Times New Roman" w:hAnsi="Times New Roman" w:cs="Times New Roman"/>
          <w:sz w:val="28"/>
          <w:szCs w:val="28"/>
          <w:lang w:val="kk-KZ" w:eastAsia="ru-RU"/>
        </w:rPr>
        <w:t>парақ</w:t>
      </w:r>
      <w:r w:rsidRPr="00066174">
        <w:rPr>
          <w:rFonts w:ascii="Times New Roman" w:eastAsia="Times New Roman" w:hAnsi="Times New Roman" w:cs="Times New Roman"/>
          <w:sz w:val="28"/>
          <w:szCs w:val="28"/>
          <w:lang w:eastAsia="ru-RU"/>
        </w:rPr>
        <w:t xml:space="preserve"> – 12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азаматтығы жоқ адамның куәлігі, жол жүру құжаты – 8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Қазақстан Республикасы азаматының жеке куәлігі</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0,2 АЕК;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бір жыл ішінде екі реттен а</w:t>
      </w:r>
      <w:r w:rsidRPr="00066174">
        <w:rPr>
          <w:rFonts w:ascii="Times New Roman" w:eastAsia="Times New Roman" w:hAnsi="Times New Roman" w:cs="Times New Roman"/>
          <w:sz w:val="28"/>
          <w:szCs w:val="28"/>
          <w:lang w:val="kk-KZ" w:eastAsia="ru-RU"/>
        </w:rPr>
        <w:t>стам</w:t>
      </w:r>
      <w:r w:rsidRPr="00066174">
        <w:rPr>
          <w:rFonts w:ascii="Times New Roman" w:eastAsia="Times New Roman" w:hAnsi="Times New Roman" w:cs="Times New Roman"/>
          <w:sz w:val="28"/>
          <w:szCs w:val="28"/>
          <w:lang w:eastAsia="ru-RU"/>
        </w:rPr>
        <w:t>жоғалуына байланысты Қазақстан Республикасы азаматының жеке куәлігі –</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1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шетелдіктің Қазақстан Республикасында тұруға ықтиярхаты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0,2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3) </w:t>
      </w:r>
      <w:r w:rsidRPr="00066174">
        <w:rPr>
          <w:rFonts w:ascii="Times New Roman" w:eastAsia="Times New Roman" w:hAnsi="Times New Roman" w:cs="Times New Roman"/>
          <w:sz w:val="28"/>
          <w:szCs w:val="28"/>
          <w:lang w:val="kk-KZ" w:eastAsia="ru-RU"/>
        </w:rPr>
        <w:t xml:space="preserve">мыналарды </w:t>
      </w:r>
      <w:r w:rsidRPr="00066174">
        <w:rPr>
          <w:rFonts w:ascii="Times New Roman" w:eastAsia="Times New Roman" w:hAnsi="Times New Roman" w:cs="Times New Roman"/>
          <w:sz w:val="28"/>
          <w:szCs w:val="28"/>
          <w:lang w:eastAsia="ru-RU"/>
        </w:rPr>
        <w:t xml:space="preserve">беру үшін: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заңды тұлғаларға: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Қазақстан Республикасының аумағына азаматтық, қызметтік қару мен оның патрондарын әкелуге арналған қорытындылар</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2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Қазақстан Республикасының аумағынан азаматтық, қызметтік қару мен оның патрондарын әкетуге арналған қорытындылар</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2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азаматтық, қызметтік қару мен оның патрондарын сақтауға арналған рұқсаттар</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1 АЕК;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азаматтық, қызметтік қару мен оның патрондарын сақтауға және алып жүруге рұқсаттар</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1 АЕК;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азаматтық, қызметтік қару мен оның патрондарын тасымалдауға рұқсаттар</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2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азаматтық, қызметтік қару мен оның патрондарын сатып алуға рұқсаттар</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3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азаматтық пиротехникалық заттар мен олар қолданылатын бұйымдарды сатып алуға рұқсаттар</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3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Жеке тұлғаларға: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азаматтық қару мен оның патрондарын сатып алуға рұқсат</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0,5 АЕК;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азаматтық қару мен оның патрондарын сақтауға рұқсаттар</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0,5 АЕК;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азаматтық қару мен оның патрондарын сақтауға және алып жүруге рұқсаттар</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0,5 АЕК;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азаматтық қару мен оның патрондарын тасымалдауға рұқсат</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0,1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5) жеке және заңды тұлғалардың азаматтық, қызметтік қаруының әрбір бірлігін (суық аңшылық, сигналдық қаруды, механикалық бүріккіштерді, </w:t>
      </w:r>
      <w:r w:rsidRPr="00066174">
        <w:rPr>
          <w:rFonts w:ascii="Times New Roman" w:eastAsia="Times New Roman" w:hAnsi="Times New Roman" w:cs="Times New Roman"/>
          <w:sz w:val="28"/>
          <w:szCs w:val="28"/>
          <w:lang w:val="kk-KZ" w:eastAsia="ru-RU"/>
        </w:rPr>
        <w:t>к</w:t>
      </w:r>
      <w:r w:rsidRPr="00066174">
        <w:rPr>
          <w:rFonts w:ascii="Times New Roman" w:eastAsia="Times New Roman" w:hAnsi="Times New Roman" w:cs="Times New Roman"/>
          <w:sz w:val="28"/>
          <w:szCs w:val="28"/>
          <w:lang w:eastAsia="ru-RU"/>
        </w:rPr>
        <w:t>өзден жас ағызатын немесе тітіркендіргіш заттармен жарақтандырылған аэрозольдік және басқа құрылғыларды, тұмсық энергиясы 7,5 Дж аспайтын және калибрі 4,5 мм қоса алғанда дейінгі пневматикалық қаруды қоспағанда) тіркегені және қайта тіркегені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0,1 АЕК;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 жеке басын куәландыратын құжаттарға өзгерістер енгізгені үшін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0,1 АЕК;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7) Қазақстан Республикасы ратификациялаған халықаралық шартқа сәйкес Қазақстан Республикасында жасалған ресми құжаттарға Қазақстан Республикасының Үкіметі уәкілеттік берген мемлекеттік органдардың апостиль қойғаны үшін – әрбір құжат үшін 0,5 АЕК;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8) </w:t>
      </w:r>
      <w:r w:rsidRPr="00066174">
        <w:rPr>
          <w:rFonts w:ascii="Times New Roman" w:eastAsia="Times New Roman" w:hAnsi="Times New Roman" w:cs="Times New Roman"/>
          <w:sz w:val="28"/>
          <w:szCs w:val="28"/>
          <w:lang w:val="kk-KZ" w:eastAsia="ru-RU"/>
        </w:rPr>
        <w:t xml:space="preserve">мыналарды </w:t>
      </w:r>
      <w:r w:rsidRPr="00066174">
        <w:rPr>
          <w:rFonts w:ascii="Times New Roman" w:eastAsia="Times New Roman" w:hAnsi="Times New Roman" w:cs="Times New Roman"/>
          <w:sz w:val="28"/>
          <w:szCs w:val="28"/>
          <w:lang w:eastAsia="ru-RU"/>
        </w:rPr>
        <w:t>беру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жүргізуші куәлігі</w:t>
      </w:r>
      <w:r w:rsidRPr="00066174">
        <w:rPr>
          <w:rFonts w:ascii="Times New Roman" w:eastAsia="Times New Roman" w:hAnsi="Times New Roman" w:cs="Times New Roman"/>
          <w:sz w:val="28"/>
          <w:szCs w:val="28"/>
          <w:lang w:val="kk-KZ" w:eastAsia="ru-RU"/>
        </w:rPr>
        <w:t xml:space="preserve">н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1,25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к</w:t>
      </w:r>
      <w:r w:rsidRPr="00066174">
        <w:rPr>
          <w:rFonts w:ascii="Times New Roman" w:eastAsia="Times New Roman" w:hAnsi="Times New Roman" w:cs="Times New Roman"/>
          <w:sz w:val="28"/>
          <w:szCs w:val="28"/>
          <w:lang w:eastAsia="ru-RU"/>
        </w:rPr>
        <w:t>өлік құралдарын мемлекеттік тіркеу туралы куәлік</w:t>
      </w:r>
      <w:r w:rsidRPr="00066174">
        <w:rPr>
          <w:rFonts w:ascii="Times New Roman" w:eastAsia="Times New Roman" w:hAnsi="Times New Roman" w:cs="Times New Roman"/>
          <w:sz w:val="28"/>
          <w:szCs w:val="28"/>
          <w:lang w:val="kk-KZ" w:eastAsia="ru-RU"/>
        </w:rPr>
        <w:t xml:space="preserve">ті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1,25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егер осы тармақшада өзгеше белгіленбесе, автомобильге мемлекеттік тіркеу нөмірлік белгісін – 2,8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автомобильге 2 бірлік санындағы мемлекеттік тіркеу нөмірлік белгісінің телнұсқасы</w:t>
      </w:r>
      <w:r w:rsidRPr="00066174">
        <w:rPr>
          <w:rFonts w:ascii="Times New Roman" w:eastAsia="Times New Roman" w:hAnsi="Times New Roman" w:cs="Times New Roman"/>
          <w:sz w:val="28"/>
          <w:szCs w:val="28"/>
          <w:lang w:val="kk-KZ" w:eastAsia="ru-RU"/>
        </w:rPr>
        <w:t xml:space="preserve">н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2,8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автомобильге 1 бірлік санындағы мемлекеттік тіркеу нөмірлік белгісінің телнұсқасы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1,4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авто</w:t>
      </w:r>
      <w:r w:rsidRPr="00066174">
        <w:rPr>
          <w:rFonts w:ascii="Times New Roman" w:eastAsia="Times New Roman" w:hAnsi="Times New Roman" w:cs="Times New Roman"/>
          <w:sz w:val="28"/>
          <w:szCs w:val="28"/>
          <w:lang w:val="kk-KZ" w:eastAsia="ru-RU"/>
        </w:rPr>
        <w:t xml:space="preserve">мобильге арналған </w:t>
      </w:r>
      <w:r w:rsidRPr="00066174">
        <w:rPr>
          <w:rFonts w:ascii="Times New Roman" w:eastAsia="Times New Roman" w:hAnsi="Times New Roman" w:cs="Times New Roman"/>
          <w:sz w:val="28"/>
          <w:szCs w:val="28"/>
          <w:lang w:eastAsia="ru-RU"/>
        </w:rPr>
        <w:t>010, 020, 030, 040, 050, 060, 070, 077, 080, 090, 707 цифрлық белгіле</w:t>
      </w:r>
      <w:r w:rsidRPr="00066174">
        <w:rPr>
          <w:rFonts w:ascii="Times New Roman" w:eastAsia="Times New Roman" w:hAnsi="Times New Roman" w:cs="Times New Roman"/>
          <w:sz w:val="28"/>
          <w:szCs w:val="28"/>
          <w:lang w:val="kk-KZ" w:eastAsia="ru-RU"/>
        </w:rPr>
        <w:t>нген</w:t>
      </w:r>
      <w:r w:rsidRPr="00066174">
        <w:rPr>
          <w:rFonts w:ascii="Times New Roman" w:eastAsia="Times New Roman" w:hAnsi="Times New Roman" w:cs="Times New Roman"/>
          <w:sz w:val="28"/>
          <w:szCs w:val="28"/>
          <w:lang w:eastAsia="ru-RU"/>
        </w:rPr>
        <w:t xml:space="preserve"> мемлекеттік тіркеу нөмірлік белгілерін –</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57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автомобильге арналған</w:t>
      </w:r>
      <w:r w:rsidRPr="00066174">
        <w:rPr>
          <w:rFonts w:ascii="Times New Roman" w:eastAsia="Times New Roman" w:hAnsi="Times New Roman" w:cs="Times New Roman"/>
          <w:sz w:val="28"/>
          <w:szCs w:val="28"/>
          <w:lang w:eastAsia="ru-RU"/>
        </w:rPr>
        <w:t>әріптік белгілер</w:t>
      </w:r>
      <w:r w:rsidRPr="00066174">
        <w:rPr>
          <w:rFonts w:ascii="Times New Roman" w:eastAsia="Times New Roman" w:hAnsi="Times New Roman" w:cs="Times New Roman"/>
          <w:sz w:val="28"/>
          <w:szCs w:val="28"/>
          <w:lang w:val="kk-KZ" w:eastAsia="ru-RU"/>
        </w:rPr>
        <w:t xml:space="preserve">і </w:t>
      </w:r>
      <w:r w:rsidRPr="00066174">
        <w:rPr>
          <w:rFonts w:ascii="Times New Roman" w:eastAsia="Times New Roman" w:hAnsi="Times New Roman" w:cs="Times New Roman"/>
          <w:sz w:val="28"/>
          <w:szCs w:val="28"/>
          <w:lang w:eastAsia="ru-RU"/>
        </w:rPr>
        <w:t>бірдей 010, 020, 030, 040, 050, 060, 070, 077, 080, 090, 707 цифрлық белгіле</w:t>
      </w:r>
      <w:r w:rsidRPr="00066174">
        <w:rPr>
          <w:rFonts w:ascii="Times New Roman" w:eastAsia="Times New Roman" w:hAnsi="Times New Roman" w:cs="Times New Roman"/>
          <w:sz w:val="28"/>
          <w:szCs w:val="28"/>
          <w:lang w:val="kk-KZ" w:eastAsia="ru-RU"/>
        </w:rPr>
        <w:t>нген</w:t>
      </w:r>
      <w:r w:rsidRPr="00066174">
        <w:rPr>
          <w:rFonts w:ascii="Times New Roman" w:eastAsia="Times New Roman" w:hAnsi="Times New Roman" w:cs="Times New Roman"/>
          <w:sz w:val="28"/>
          <w:szCs w:val="28"/>
          <w:lang w:eastAsia="ru-RU"/>
        </w:rPr>
        <w:t>мемлекеттік тіркеу нөмірлік белгілерін –</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114 АЕК;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 xml:space="preserve">автомобильге арналған </w:t>
      </w:r>
      <w:r w:rsidRPr="00066174">
        <w:rPr>
          <w:rFonts w:ascii="Times New Roman" w:eastAsia="Times New Roman" w:hAnsi="Times New Roman" w:cs="Times New Roman"/>
          <w:sz w:val="28"/>
          <w:szCs w:val="28"/>
          <w:lang w:eastAsia="ru-RU"/>
        </w:rPr>
        <w:t>100, 111, 200, 222, 300, 333, 400, 444, 500, 555, 600, 666, 700, 800, 888, 900, 999 цифрлық белгіле</w:t>
      </w:r>
      <w:r w:rsidRPr="00066174">
        <w:rPr>
          <w:rFonts w:ascii="Times New Roman" w:eastAsia="Times New Roman" w:hAnsi="Times New Roman" w:cs="Times New Roman"/>
          <w:sz w:val="28"/>
          <w:szCs w:val="28"/>
          <w:lang w:val="kk-KZ" w:eastAsia="ru-RU"/>
        </w:rPr>
        <w:t>нген</w:t>
      </w:r>
      <w:r w:rsidRPr="00066174">
        <w:rPr>
          <w:rFonts w:ascii="Times New Roman" w:eastAsia="Times New Roman" w:hAnsi="Times New Roman" w:cs="Times New Roman"/>
          <w:sz w:val="28"/>
          <w:szCs w:val="28"/>
          <w:lang w:eastAsia="ru-RU"/>
        </w:rPr>
        <w:t xml:space="preserve"> мемлекеттік тіркеу нөмірлік белгілерін –</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137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 xml:space="preserve">автомобильге арналған </w:t>
      </w:r>
      <w:r w:rsidRPr="00066174">
        <w:rPr>
          <w:rFonts w:ascii="Times New Roman" w:eastAsia="Times New Roman" w:hAnsi="Times New Roman" w:cs="Times New Roman"/>
          <w:sz w:val="28"/>
          <w:szCs w:val="28"/>
          <w:lang w:eastAsia="ru-RU"/>
        </w:rPr>
        <w:t>әріптік белгілер</w:t>
      </w:r>
      <w:r w:rsidRPr="00066174">
        <w:rPr>
          <w:rFonts w:ascii="Times New Roman" w:eastAsia="Times New Roman" w:hAnsi="Times New Roman" w:cs="Times New Roman"/>
          <w:sz w:val="28"/>
          <w:szCs w:val="28"/>
          <w:lang w:val="kk-KZ" w:eastAsia="ru-RU"/>
        </w:rPr>
        <w:t>і</w:t>
      </w:r>
      <w:r w:rsidRPr="00066174">
        <w:rPr>
          <w:rFonts w:ascii="Times New Roman" w:eastAsia="Times New Roman" w:hAnsi="Times New Roman" w:cs="Times New Roman"/>
          <w:sz w:val="28"/>
          <w:szCs w:val="28"/>
          <w:lang w:eastAsia="ru-RU"/>
        </w:rPr>
        <w:t>бірдей 100, 111, 200, 222, 300, 333, 400, 444, 500, 555, 600, 666, 700, 800, 888, 900, 999 цифрлық белгіле</w:t>
      </w:r>
      <w:r w:rsidRPr="00066174">
        <w:rPr>
          <w:rFonts w:ascii="Times New Roman" w:eastAsia="Times New Roman" w:hAnsi="Times New Roman" w:cs="Times New Roman"/>
          <w:sz w:val="28"/>
          <w:szCs w:val="28"/>
          <w:lang w:val="kk-KZ" w:eastAsia="ru-RU"/>
        </w:rPr>
        <w:t>нген</w:t>
      </w:r>
      <w:r w:rsidRPr="00066174">
        <w:rPr>
          <w:rFonts w:ascii="Times New Roman" w:eastAsia="Times New Roman" w:hAnsi="Times New Roman" w:cs="Times New Roman"/>
          <w:sz w:val="28"/>
          <w:szCs w:val="28"/>
          <w:lang w:eastAsia="ru-RU"/>
        </w:rPr>
        <w:t xml:space="preserve"> мемлекеттік тіркеу нөмірлік белгілерін –</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194 АЕК;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 xml:space="preserve">автомобильге арналған </w:t>
      </w:r>
      <w:r w:rsidRPr="00066174">
        <w:rPr>
          <w:rFonts w:ascii="Times New Roman" w:eastAsia="Times New Roman" w:hAnsi="Times New Roman" w:cs="Times New Roman"/>
          <w:sz w:val="28"/>
          <w:szCs w:val="28"/>
          <w:lang w:eastAsia="ru-RU"/>
        </w:rPr>
        <w:t>001, 002, 003, 004, 005, 006, 007, 008, 009, 777 цифрлық белгіле</w:t>
      </w:r>
      <w:r w:rsidRPr="00066174">
        <w:rPr>
          <w:rFonts w:ascii="Times New Roman" w:eastAsia="Times New Roman" w:hAnsi="Times New Roman" w:cs="Times New Roman"/>
          <w:sz w:val="28"/>
          <w:szCs w:val="28"/>
          <w:lang w:val="kk-KZ" w:eastAsia="ru-RU"/>
        </w:rPr>
        <w:t>нген</w:t>
      </w:r>
      <w:r w:rsidRPr="00066174">
        <w:rPr>
          <w:rFonts w:ascii="Times New Roman" w:eastAsia="Times New Roman" w:hAnsi="Times New Roman" w:cs="Times New Roman"/>
          <w:sz w:val="28"/>
          <w:szCs w:val="28"/>
          <w:lang w:eastAsia="ru-RU"/>
        </w:rPr>
        <w:t xml:space="preserve"> мемлекеттік тіркеу нөмірлік белгілерін</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228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авто</w:t>
      </w:r>
      <w:r w:rsidRPr="00066174">
        <w:rPr>
          <w:rFonts w:ascii="Times New Roman" w:eastAsia="Times New Roman" w:hAnsi="Times New Roman" w:cs="Times New Roman"/>
          <w:sz w:val="28"/>
          <w:szCs w:val="28"/>
          <w:lang w:val="kk-KZ" w:eastAsia="ru-RU"/>
        </w:rPr>
        <w:t>мобильге арналған</w:t>
      </w:r>
      <w:r w:rsidRPr="00066174">
        <w:rPr>
          <w:rFonts w:ascii="Times New Roman" w:eastAsia="Times New Roman" w:hAnsi="Times New Roman" w:cs="Times New Roman"/>
          <w:sz w:val="28"/>
          <w:szCs w:val="28"/>
          <w:lang w:eastAsia="ru-RU"/>
        </w:rPr>
        <w:t xml:space="preserve"> әріптік белгілер</w:t>
      </w:r>
      <w:r w:rsidRPr="00066174">
        <w:rPr>
          <w:rFonts w:ascii="Times New Roman" w:eastAsia="Times New Roman" w:hAnsi="Times New Roman" w:cs="Times New Roman"/>
          <w:sz w:val="28"/>
          <w:szCs w:val="28"/>
          <w:lang w:val="kk-KZ" w:eastAsia="ru-RU"/>
        </w:rPr>
        <w:t xml:space="preserve">і </w:t>
      </w:r>
      <w:r w:rsidRPr="00066174">
        <w:rPr>
          <w:rFonts w:ascii="Times New Roman" w:eastAsia="Times New Roman" w:hAnsi="Times New Roman" w:cs="Times New Roman"/>
          <w:sz w:val="28"/>
          <w:szCs w:val="28"/>
          <w:lang w:eastAsia="ru-RU"/>
        </w:rPr>
        <w:t xml:space="preserve"> бірдей 001, 002, 003, 004, 005, 006, 007, 008, 009, 777 цифрлық белгіле</w:t>
      </w:r>
      <w:r w:rsidRPr="00066174">
        <w:rPr>
          <w:rFonts w:ascii="Times New Roman" w:eastAsia="Times New Roman" w:hAnsi="Times New Roman" w:cs="Times New Roman"/>
          <w:sz w:val="28"/>
          <w:szCs w:val="28"/>
          <w:lang w:val="kk-KZ" w:eastAsia="ru-RU"/>
        </w:rPr>
        <w:t>нген</w:t>
      </w:r>
      <w:r w:rsidRPr="00066174">
        <w:rPr>
          <w:rFonts w:ascii="Times New Roman" w:eastAsia="Times New Roman" w:hAnsi="Times New Roman" w:cs="Times New Roman"/>
          <w:sz w:val="28"/>
          <w:szCs w:val="28"/>
          <w:lang w:eastAsia="ru-RU"/>
        </w:rPr>
        <w:t xml:space="preserve"> мемлекеттік тіркеу нөмірлік белгілерін –</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285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авто</w:t>
      </w:r>
      <w:r w:rsidRPr="00066174">
        <w:rPr>
          <w:rFonts w:ascii="Times New Roman" w:eastAsia="Times New Roman" w:hAnsi="Times New Roman" w:cs="Times New Roman"/>
          <w:sz w:val="28"/>
          <w:szCs w:val="28"/>
          <w:lang w:val="kk-KZ" w:eastAsia="ru-RU"/>
        </w:rPr>
        <w:t>мобильге арналған</w:t>
      </w:r>
      <w:r w:rsidRPr="00066174">
        <w:rPr>
          <w:rFonts w:ascii="Times New Roman" w:eastAsia="Times New Roman" w:hAnsi="Times New Roman" w:cs="Times New Roman"/>
          <w:sz w:val="28"/>
          <w:szCs w:val="28"/>
          <w:lang w:eastAsia="ru-RU"/>
        </w:rPr>
        <w:t xml:space="preserve"> әріптік белгілер</w:t>
      </w:r>
      <w:r w:rsidRPr="00066174">
        <w:rPr>
          <w:rFonts w:ascii="Times New Roman" w:eastAsia="Times New Roman" w:hAnsi="Times New Roman" w:cs="Times New Roman"/>
          <w:sz w:val="28"/>
          <w:szCs w:val="28"/>
          <w:lang w:val="kk-KZ" w:eastAsia="ru-RU"/>
        </w:rPr>
        <w:t>і</w:t>
      </w:r>
      <w:r w:rsidRPr="00066174">
        <w:rPr>
          <w:rFonts w:ascii="Times New Roman" w:eastAsia="Times New Roman" w:hAnsi="Times New Roman" w:cs="Times New Roman"/>
          <w:sz w:val="28"/>
          <w:szCs w:val="28"/>
          <w:lang w:eastAsia="ru-RU"/>
        </w:rPr>
        <w:t xml:space="preserve">бірдей (мемлекеттік тіркеу нөмірлік белгілерін қоспағанда 001, 002, 003, 004, 005, 006, 007, 008, 009, 010, 020, 030, 040, 050, 060, 070, 077, 080, 090, 100, 111, 200, 222, 300, 333, 400, 444, </w:t>
      </w:r>
      <w:r w:rsidRPr="00066174">
        <w:rPr>
          <w:rFonts w:ascii="Times New Roman" w:eastAsia="Times New Roman" w:hAnsi="Times New Roman" w:cs="Times New Roman"/>
          <w:sz w:val="28"/>
          <w:szCs w:val="28"/>
          <w:lang w:eastAsia="ru-RU"/>
        </w:rPr>
        <w:lastRenderedPageBreak/>
        <w:t>500, 555, 600, 666, 700, 707, 777, 800, 888, 900, 999</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цифрлық белгіле</w:t>
      </w:r>
      <w:r w:rsidRPr="00066174">
        <w:rPr>
          <w:rFonts w:ascii="Times New Roman" w:eastAsia="Times New Roman" w:hAnsi="Times New Roman" w:cs="Times New Roman"/>
          <w:sz w:val="28"/>
          <w:szCs w:val="28"/>
          <w:lang w:val="kk-KZ" w:eastAsia="ru-RU"/>
        </w:rPr>
        <w:t>нген</w:t>
      </w:r>
      <w:r w:rsidRPr="00066174">
        <w:rPr>
          <w:rFonts w:ascii="Times New Roman" w:eastAsia="Times New Roman" w:hAnsi="Times New Roman" w:cs="Times New Roman"/>
          <w:sz w:val="28"/>
          <w:szCs w:val="28"/>
          <w:lang w:eastAsia="ru-RU"/>
        </w:rPr>
        <w:t xml:space="preserve"> мемлекеттік тіркеу нөмірлік белгілерін қоспағанда) </w:t>
      </w:r>
      <w:r w:rsidRPr="00066174">
        <w:rPr>
          <w:rFonts w:ascii="Times New Roman" w:eastAsia="Times New Roman" w:hAnsi="Times New Roman" w:cs="Times New Roman"/>
          <w:sz w:val="28"/>
          <w:szCs w:val="28"/>
          <w:lang w:val="kk-KZ" w:eastAsia="ru-RU"/>
        </w:rPr>
        <w:t xml:space="preserve">мемлекеттік тіркеу номерлік белгілерін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57 АЕК;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цифрлық белгіленген101,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мемлекеттік тіркеу нөмірлік белгілерін – 15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автомобильге арналған әріптік белгілері бірдейцифрлық белгіленген101,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мемлекеттік тіркеу нөмірлік белгілерін – 72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автомобильге арналған әріптік белгілерібірдей (цифрлық белгіленген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мемлекеттік тіркеу нөмірлік белгілерін қоспағанда) мемлекеттік тіркеу нөмірлік белгілерін – 57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автомобильге арналған кез келген қалаулы цифрлық және (немесе) әріптік белгілері бар мемлекеттік тіркеу нөмірлік белгілерін (цифрлық белгіленген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және (немесе) әріптік белгілері бірдей мемлекеттік тіркеу нөмірлік белгілерін қоспағанда) – 10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мотокөлікке, автомобильге тіркемеге мемлекеттік тіркеу нөмірлік белгісін – 1,4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мотокөлікке, автомобильге тіркемеге мемлекеттік тіркеу нөмірлік белгісінің телнұсқасын – 1,4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көлік құралын айдап келу үшін мемлекеттік тіркеу нөмірлік белгісін (транзиттік) – 0,35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Бұл ретте мемлекеттік органның қарамағындағы автомобильге мемлекеттік тіркеу нөмірлік белгісін бергені үшін мемлекеттік баж мөлшері 2,8 АЕК-ті құрайды;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9) </w:t>
      </w:r>
      <w:r w:rsidRPr="00066174">
        <w:rPr>
          <w:rFonts w:ascii="Times New Roman" w:eastAsia="Times New Roman" w:hAnsi="Times New Roman" w:cs="Times New Roman"/>
          <w:sz w:val="28"/>
          <w:szCs w:val="28"/>
          <w:lang w:val="kk-KZ" w:eastAsia="ru-RU"/>
        </w:rPr>
        <w:t xml:space="preserve">мыналарды </w:t>
      </w:r>
      <w:r w:rsidRPr="00066174">
        <w:rPr>
          <w:rFonts w:ascii="Times New Roman" w:eastAsia="Times New Roman" w:hAnsi="Times New Roman" w:cs="Times New Roman"/>
          <w:sz w:val="28"/>
          <w:szCs w:val="28"/>
          <w:lang w:eastAsia="ru-RU"/>
        </w:rPr>
        <w:t xml:space="preserve">беру үшін: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тракторшы-машинист куәлігі</w:t>
      </w:r>
      <w:r w:rsidRPr="00066174">
        <w:rPr>
          <w:rFonts w:ascii="Times New Roman" w:eastAsia="Times New Roman" w:hAnsi="Times New Roman" w:cs="Times New Roman"/>
          <w:sz w:val="28"/>
          <w:szCs w:val="28"/>
          <w:lang w:val="kk-KZ" w:eastAsia="ru-RU"/>
        </w:rPr>
        <w:t xml:space="preserve">н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0,5 АЕК;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тракторларға, олардың базасында дайындалған өздігінен жүретін шассилер мен механизмдерге, олардың тіркемелеріне (монтаждалған арнайы жабдығы бар тіркемелерді қоса алғанда), өздігінен жүретін ауыл шаруашылығы, мелиоративтік және жол-құрылыс машиналары мен механизмдеріне мемлекеттік тіркеу нөмірлік белгісін беру</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1 АЕК;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Тракторларды, олардың базасында дайындалған өздігінен жүретін шассилер мен механизмдерді, олардың тіркемелерін (монтаждалған арнайы жабдығы бар тіркемелерді қоса алғанда), өздігінен жүретін ауыл шаруашылығы, мелиоративтік және жол-құрылыс машиналары мен механизмдерін мемлекеттік тіркеуге арналған техникалық паспортты – 0,5 АЕК;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eastAsia="ru-RU"/>
        </w:rPr>
        <w:t>6</w:t>
      </w:r>
      <w:r w:rsidRPr="00066174">
        <w:rPr>
          <w:rFonts w:ascii="Times New Roman" w:eastAsia="Times New Roman" w:hAnsi="Times New Roman" w:cs="Times New Roman"/>
          <w:b/>
          <w:bCs/>
          <w:sz w:val="28"/>
          <w:szCs w:val="28"/>
          <w:lang w:val="kk-KZ" w:eastAsia="ru-RU"/>
        </w:rPr>
        <w:t>55</w:t>
      </w:r>
      <w:r w:rsidRPr="00066174">
        <w:rPr>
          <w:rFonts w:ascii="Times New Roman" w:eastAsia="Times New Roman" w:hAnsi="Times New Roman" w:cs="Times New Roman"/>
          <w:b/>
          <w:bCs/>
          <w:sz w:val="28"/>
          <w:szCs w:val="28"/>
          <w:lang w:eastAsia="ru-RU"/>
        </w:rPr>
        <w:t xml:space="preserve">-бап. </w:t>
      </w:r>
      <w:r w:rsidRPr="00066174">
        <w:rPr>
          <w:rFonts w:ascii="Times New Roman" w:eastAsia="Times New Roman" w:hAnsi="Times New Roman" w:cs="Times New Roman"/>
          <w:b/>
          <w:bCs/>
          <w:sz w:val="28"/>
          <w:szCs w:val="28"/>
          <w:lang w:val="kk-KZ" w:eastAsia="ru-RU"/>
        </w:rPr>
        <w:t>Қазақстан Республикасының Конституциялық сотында және с</w:t>
      </w:r>
      <w:r w:rsidRPr="00066174">
        <w:rPr>
          <w:rFonts w:ascii="Times New Roman" w:eastAsia="Times New Roman" w:hAnsi="Times New Roman" w:cs="Times New Roman"/>
          <w:b/>
          <w:bCs/>
          <w:sz w:val="28"/>
          <w:szCs w:val="28"/>
          <w:lang w:eastAsia="ru-RU"/>
        </w:rPr>
        <w:t>оттарда мемлекеттік баж төлеуден босату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Соттарда: </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талапкерлер – еңбекке ақы төлеу сомаларын өндіріп алу туралы талап-арыздар және еңбек қызметіне байланысты басқа да талаптар бойынша;</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талапкерлер – авторлық құқық пен сабақтас құқықтардан туындайтын талап-арыздар бойынша-олардың мүліктік құқықтарын ұжымдық негізде басқаратын авторлар, орындаушылар және ұйымдар;</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талапкерлер – өнеркәсіптік меншік объектілерінің авторлары-өнертабысқа, пайдалы модельдерге және өнеркәсіптік үлгілерге құқықтан туындайтын талап-арыздар бойынша;</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талапкерлер</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алимент өндіріп алу туралы талап-арыздар бойынша;</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 талапкерлер</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мертігуден немесе денсаулығының өзге де зақымдануынан, сондай-ақ асыраушысының қайтыс болуынан келтірілген зиянды өтеу туралы талап-арыздар бойынша;</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 талапкерлер</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қылмыстық құқық бұзушылықтан келтірілген материалдық залалды өтеу туралы талап-арыздар бойынша;</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 іске қатысы жоқ адамдардан басқа жеке және заңды тұлғалар – оларға қылмыстық істерге және алимент жөніндегі істерге байланысты құжаттар бергені үшін;</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 талапкерлер</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Қазақстан Республикасының табиғат қорғау заңнамасын бұзумен мемлекетке келтірілген залалды өтеу есебінен мемлекет кірісіне қаражат өндіріп алу туралы талап-арыздар бойынша;</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 өтініш берушілер</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азаматтардың және қоғамдық бірлестіктердің сайлау құқықтарын, азаматтар мен қоғамдық бірлестіктердің республикалық референдумға қатысу құқықтарын бұзу туралы өтініштер бойынша;</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10) білікті еңбек қызметкерлерін және біліктілігі жоғары деңгейдегі жұмысшы кадрларды даярлауды қамтамасыз ететін кәсіптік мектептер мен кәсіптік лицейлер - оқу орындарын өз еркімен тастап кеткен немесе олардан шығарылған оқушыларды ұстауға мемлекет шеккен шығыстарды өндіріп алу туралы талап-арыздар бойынша;</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11) Қазақстан Республикасының заңнамасында көзделген жағдайларда сотқа басқа адамдардың немесе мемлекеттің құқықтары мен заңмен қорғалатын мүдделерін қорғау үшін өтінішпен жүгінген жеке және заңды тұлғалар;</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 Қазақстан Республикасының бюджет заңнамасына сәйкес бюджеттік кредиттерді, сондай-ақ мемлекеттік және мемлекет кепілдік берген қарыздарды қайтару жөніндегі талап-арызбен сотқа жүгінген сенім білдірілген өкіл (агент);</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бо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кемінде алты адам жұмыс істеген (қызмет еткен) адамдар 1941 жылғы 22 маусымнан 1945 жылғы 9 мамырға дейін және Ұлы Отан соғысы жылдарындағы тылдағы қажырлы еңбегі мен мінсіз әскери қызметі үшін бұрынғы КСР Одағының ордендерімен және медальдарымен марапатталмаған, мүгедектігі бар адамдар, сондай - ақ бала кезінен мүгедектігі бар адамның ата-анасының бірі, мүгедектігі бар бала-барлық істер мен құжаттар бойынша;</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14) талап қоюшылар-қандасы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Қазақстан Республикасының азаматтығын алуға байланысты барлық істер мен құжаттар бойынша;</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 жеке және заңды тұлғалар – сотқа өтініш бергені үшін:</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іс бойынша іс жүргізуді тоқтату немесе өтінішті қараусыз қалдыру туралы соттың ұйғарымының күшін жою туралы;</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шешімнің орындалуын кейінге қалдыру немесе бөліп төлеу туралы;</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ш</w:t>
      </w:r>
      <w:r w:rsidRPr="00066174">
        <w:rPr>
          <w:rFonts w:ascii="Times New Roman" w:eastAsia="Times New Roman" w:hAnsi="Times New Roman" w:cs="Times New Roman"/>
          <w:sz w:val="28"/>
          <w:szCs w:val="28"/>
          <w:lang w:eastAsia="ru-RU"/>
        </w:rPr>
        <w:t>ешімді орындау тәсілі мен тәртібін өзгерту туралы;</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талап қоюды қамтамасыз ету немесе қамтамасыз етудің бір түрін басқасына ауыстыру туралы;</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жаңадан ашылған мән-жайлар бойынша сот шешімдерін, ұйғарымдарын немесе қаулыларын қайта қарау туралы;</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сот ұйғарымдарымен салынған айыппұлдарды қосу немесе азайту туралы;</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өткізіп алған мерзімдерді қалпына келтіру туралы сот шешімдерінің орындалуын бұру туралы;</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соттың сырттай шешімінің күшін жою туралы;</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арнаулы білім беру ұйымдарына және ерекше режимде ұстайтын білім беру ұйымдарына орналастыру туралы;</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сондай ақ шағымдар:</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сот орындаушыларының әрекеттеріне;</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айыппұлдарды қосудан немесе азайтудан бас тарту туралы соттардың ұйғарымдарына жеке шағымдар;</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сот ұйғарымдарына қатысты басқа да жеке шағымдар;</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әкімшілік құқық бұзушылық туралы істер бойынша қаулыларға шағымдар;</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16) прокуратура органдары – барлық талап-арыздар бойынша;</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17) мемлекеттік мекемелер мен мемлекеттік орта білім беретін оқу орындары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үшінші тұлғалардың мүдделерін қорғау жағдайларын қоспағанда, соттардың шешімдеріне талап қою және шағым жасау кезінде;</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 есту, сөйлеу, сондай-ақ көру қабілетінен айырылу бойынша мүгедектігі бар адамдардың кемінде 35 пайызы жұмыс істейтін мүгедектігі бар адамдардың қоғамдық бірлестіктері және (немесе) олар құрған ұйымдар</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өз мүдделеріне сай талап қою кезінде;</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19) сақтанушылар мен сақтандырушылар</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міндетті сақтандыру шарттарынан туындайтын талаптар бойынша;</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 талапкерлер мен жауапкерлер</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азаматқа заңсыз соттаумен, қамауға алу түріндегі бұлтартпау шарасын заңсыз қолданумен не қамауға алу түріндегі әкімшілік жазаны заңсыз қолданумен келтірілген залалды өтеуге байланысты даулар бойынша;</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21) Қазақстан Республикасының Ұлттық Банкі, оның филиалдары, өкілдіктері мен ведомстволары – өз құзыретіне кіретін мәселелер бойынша талап қою кезінде;</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22) Қазақстан Республикасындағы Адам құқықтары жөніндегі уәкіл</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өз құзыретіне кіретін мәселелер бойынша талап қою кезінде;</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23) мәжбүрлеп таратылатын қаржы ұйымдарының тарату комиссиялары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тарату ісін жүргізу мүддесінде берілген талап-арыздар, арыздар, шағымдар бойынша;</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24) Қазақстан Республикасының резидент емес банктері филиалдарының, Қазақстан Республикасының резидент емес сақтандыру (қайта сақтандыру) ұйымдары филиалдарының қызметін мәжбүрлеп тоқтату рәсімі мүддесінде берілген талап-арыздар, өтініштер, шағымдар бойынша қызметін мәжбүрлеп тоқтататын тарату комиссиялары;</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 мәжбүрлеп таратылатын қаржы ұйымдарының уақытша әкімшіліктері - уақытша әкімшіліктің мүддесі үшін берілген талап-арыздар, арыздар, шағымдар бойынша;</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26) Қазақстан Республикасының Заңына сәйкес мемлекеттік инвестициялық саясатты іске асыруға уәкілеттік берілген банктер</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талап қою кезінде:</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бюджет қаражаты есебінен қайтарымды негізде берілген кредиттер бойынша берешекті өндіріп алу туралы;</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мүлікке өндіріп алу туралы;</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борышкерлердің сыртқы мемлекеттік және мемлекет кепілдік берген қарыздар, сондай-ақ бюджет қаражаты есебінен берілген қарыздар бойынша міндеттемелерін орындамауына байланысты олардың банкроттығы туралы;</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27) облигацияларды ұстаушылардың өкілдері – эмитенттердің облигациялар шығару проспектісінде белгіленген міндеттемелерді орындамауы </w:t>
      </w:r>
      <w:r w:rsidRPr="00066174">
        <w:rPr>
          <w:rFonts w:ascii="Times New Roman" w:eastAsia="Times New Roman" w:hAnsi="Times New Roman" w:cs="Times New Roman"/>
          <w:sz w:val="28"/>
          <w:szCs w:val="28"/>
          <w:lang w:eastAsia="ru-RU"/>
        </w:rPr>
        <w:lastRenderedPageBreak/>
        <w:t>мәселелері бойынша облигацияларды ұстаушылардың атынан талап-арыздар берген кезде;</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28) банкроттық және оңалтуды басқарушылар – Қазақстан Республикасының оңалту және банкроттық туралы заңнамасында көзделген өз өкілеттіктері шегінде банкроттық рәсімі, оңалту рәсімі мүддесінде талап қою берген кезде;</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29) Бірыңғай жинақтаушы зейнетақы қоры, ерікті жинақтаушы зейнетақы қорлары – борышкерлерден зейнетақы активтеріне қатысты міндеттемелерін орындамауына байланысты пайда болған берешекті өндіріп алу бойынша жүргізілетін жұмыстар шеңберінде соттардың шешімдеріне талап қою және шағым жасау кезінде;</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30) ішкі істер органдары</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Қазақстан Республикасының заңнамасын бұзғаны үшін шетелдіктер мен азаматтығы жоқ адамдарды Қазақстан Республикасының шегінен шығаруға байланысты мәселелер бойынша өтініш берген кезде;</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31) талапкерлер (өтініш берушілер) – жеке және заңды тұлғалардың құқықтарын, бостандықтары мен заңды мүдделерін қорғау туралы, оның ішінде адамдардың белгісіз тобының мүддесі үшін, қоршаған ортаны қорғау және табиғи ресурстарды пайдалану мәселелері бойынша талап-арыздар (өтініштер) бойынша;</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32) Қазақстан Республикасының Үкіметі жалғыз акционері болып табылатын екінші деңгейдегі банктердің кредиттік портфельдерінің сапасын жақсартуға маманданатын ұйым – соттардың шешімдеріне талап қою және шағым жасау кезінде;</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33) талапкерлер</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әлеуетті өнім берушіні немесе өнім берушіні мемлекеттік сатып алуға жосықсыз қатысушы деп тану туралы талап-арыздар бойынша;</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34) жеке тұлғалардың депозиттеріне міндетті кепілдік беруді жүзеге асыратын ұйым – төленбеген жарналар сомаларын депозиттерге міндетті кепілдік беру жүйесіне қатысушы банктен өндіріп алуға, сондай-ақ олардың қосылу шарты бойынша өз міндеттемелерін орындамағаны үшін тұрақсыздық айыбын өндіріп алуға байланысты даулар бойынша</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мемлекеттік баж төлеуден босатылады.</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Осы баптың бірінші бөлігінде көрсетілген адамдар сот актілеріне шағымданған кезде де соттарда мемлекеттік баж төлеуден босатылады.</w:t>
      </w:r>
    </w:p>
    <w:p w:rsidR="004B7F19" w:rsidRPr="00066174" w:rsidRDefault="004B7F19" w:rsidP="00B3159E">
      <w:pPr>
        <w:tabs>
          <w:tab w:val="left" w:pos="709"/>
        </w:tabs>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 xml:space="preserve">Жеке тұлғалар – Кеңес Одағының Батырлары, Социалистік Еңбек </w:t>
      </w:r>
      <w:r w:rsidRPr="00066174">
        <w:rPr>
          <w:rFonts w:ascii="Times New Roman" w:eastAsia="Times New Roman" w:hAnsi="Times New Roman" w:cs="Times New Roman"/>
          <w:sz w:val="28"/>
          <w:szCs w:val="28"/>
          <w:lang w:val="kk-KZ" w:eastAsia="ru-RU"/>
        </w:rPr>
        <w:t>Ері</w:t>
      </w:r>
      <w:r w:rsidRPr="00066174">
        <w:rPr>
          <w:rFonts w:ascii="Times New Roman" w:eastAsia="Times New Roman" w:hAnsi="Times New Roman" w:cs="Times New Roman"/>
          <w:sz w:val="28"/>
          <w:szCs w:val="28"/>
          <w:lang w:eastAsia="ru-RU"/>
        </w:rPr>
        <w:t xml:space="preserve">, үш дәрежелі Даңқ және үш дәрежелі Еңбек Даңқы ордендерімен марапатталған, </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Алтын Қыран</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Отан</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Халық қаһарманы</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Қазақстанның Еңбек </w:t>
      </w:r>
      <w:r w:rsidRPr="00066174">
        <w:rPr>
          <w:rFonts w:ascii="Times New Roman" w:eastAsia="Times New Roman" w:hAnsi="Times New Roman" w:cs="Times New Roman"/>
          <w:sz w:val="28"/>
          <w:szCs w:val="28"/>
          <w:lang w:val="kk-KZ" w:eastAsia="ru-RU"/>
        </w:rPr>
        <w:t>Е</w:t>
      </w:r>
      <w:r w:rsidRPr="00066174">
        <w:rPr>
          <w:rFonts w:ascii="Times New Roman" w:eastAsia="Times New Roman" w:hAnsi="Times New Roman" w:cs="Times New Roman"/>
          <w:sz w:val="28"/>
          <w:szCs w:val="28"/>
          <w:lang w:eastAsia="ru-RU"/>
        </w:rPr>
        <w:t>р</w:t>
      </w:r>
      <w:r w:rsidRPr="00066174">
        <w:rPr>
          <w:rFonts w:ascii="Times New Roman" w:eastAsia="Times New Roman" w:hAnsi="Times New Roman" w:cs="Times New Roman"/>
          <w:sz w:val="28"/>
          <w:szCs w:val="28"/>
          <w:lang w:val="kk-KZ" w:eastAsia="ru-RU"/>
        </w:rPr>
        <w:t>і»</w:t>
      </w:r>
      <w:r w:rsidRPr="00066174">
        <w:rPr>
          <w:rFonts w:ascii="Times New Roman" w:eastAsia="Times New Roman" w:hAnsi="Times New Roman" w:cs="Times New Roman"/>
          <w:sz w:val="28"/>
          <w:szCs w:val="28"/>
          <w:lang w:eastAsia="ru-RU"/>
        </w:rPr>
        <w:t xml:space="preserve"> атақтарымен марапатталған адамдар, </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Батыр Ана</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атағына ие болған, </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Алтын алқа</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 xml:space="preserve">алқаларымен марапатталған көп балалы аналар, </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Күміс алқа</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Ұлы Отан соғысының ардагерлері, жеңілдіктері бойынша Ұлы Отан соғысының ардагерлеріне теңестірілген ардагерлер және басқа мемлекеттер аумағындағы бо қимылдарының ардагерлері, адамдар, Ұлы Отан соғысы жылдарында тылдағы </w:t>
      </w:r>
      <w:r w:rsidRPr="00066174">
        <w:rPr>
          <w:rFonts w:ascii="Times New Roman" w:eastAsia="Times New Roman" w:hAnsi="Times New Roman" w:cs="Times New Roman"/>
          <w:sz w:val="28"/>
          <w:szCs w:val="28"/>
          <w:lang w:eastAsia="ru-RU"/>
        </w:rPr>
        <w:lastRenderedPageBreak/>
        <w:t>қажырлы еңбегі мен мінсіз әскери қызметі үшін бұрынғы КСР Одағының ордендерімен және медальдарымен наградталған, 1941 жылғы 22 маусымнан 1945 жылғы 9 мамырға дейін кемінде алты ай жұмыс істеген (қызмет еткен) және тылдағы қажырлы еңбегі мен мінсіз әскери қызметі үшін бұрынғы КСР Одағының ордендерімен және медальдарымен наградталмаған адамдар Ұлы Отан соғысы жылдарында мүгедек адамдар, сондай-ақ бала кезінен мүгедек адамның ата-анасының бірі, мүгедек бала Қазақстан Республикасының Конституциялық сотында мемлекеттік баж төлеуден босатылады.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656-бап. Қазақстан Республикасының азаматтығын алу туралы құжаттарды ресімдеу кезінде мемлекеттік баж төлеуден босату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Мыналар: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жаппай қуғын-сүргін, күштеп ұжымдастыру кезеңінде, өзге де адамгершілікке қарсы саяси акциялардың нәтижесінде Қазақстан Республикасының аумағынан мәжбүрлеп кеткен адамдар және олардың ұрпақтары – Қазақстан Республикасының азаматтығын алу туралы құжаттарды ресімдегені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қандастар – Қазақстан Республикасының азаматтығын алу туралы құжаттарды ресімдегені үшін мемлекеттік баж төлеуден босатылады.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Көрсетілген мемлекеттік баж төлеуден босату бір рет беріледі.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657-бап. Қабылдаушы тұлғалардың Қазақстан Республикасының визаларын беру жөніндегі шақыруларын келісу кезінде, сондай-ақ Қазақстан Республикасының визаларын беру, қалпына келтіру немесе ұзарту кезінде мемлекеттік баж төлеуден босату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Мыналар: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Қазақстан Республикасының визаларын беру бойынша қабылдаушы тұлғалардың шақыруларын келісу кезінде: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Республикасымен консулдық алымдарды өндіріп алудан өзара бас тарту туралы халықаралық шарт жасасқан мемлекеттердің жеке және заңды тұлғалары;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Республикасының визаларын беру бойынша шақыруларды келісу туралы ұсыным беретін, қабылдаушы тұлғалар: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  жіберілетін iетелдік ресми делегациялардың мүшелеріне және олармен бірге жүретін адамдарға;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Республикасының Премьер-Министрі Кеңсесінің, Мемлекеттік органдардың, облыстардың, республикалық маңызы бар қалалардың және астананың </w:t>
      </w:r>
      <w:r w:rsidRPr="00066174">
        <w:rPr>
          <w:rFonts w:ascii="Times New Roman" w:eastAsia="Times New Roman" w:hAnsi="Times New Roman" w:cs="Times New Roman"/>
          <w:sz w:val="28"/>
          <w:szCs w:val="28"/>
          <w:lang w:val="kk-KZ" w:eastAsia="ru-RU"/>
        </w:rPr>
        <w:lastRenderedPageBreak/>
        <w:t>әкімдіктерінің шақырулары бойынша Қазақстан Республикасына жіберілетін шетелдіктерге;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Республикасының мүдделі мемлекеттік органдарымен келісілген гуманитарлық көмекпен Қазақстан Республикасына жіберілетін шетелдіктерге;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шетелдік инвесторларға;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этникалық қазақтарға;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16 жасқа дейінгі балаларға өзара сыйласуқағидаты негізіндеҚазақстан Республикасының визаларын беру жөніндегі шақыруларды келісу туралы өтініш білдірген қабылдаушы тұлғалар;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шетелдіктер мен азаматтығы жоқ адамдарға: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Республикасына келетін шетелдік ресми делегациялардың мүшелеріне және олармен бірге жүретін адамдарға;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 Премьер-Министрі Кеңсесінің, Мемлекеттік органдардың, облыстардың, республикалық маңызы бар қалалардың және астананың әкімдіктерінің шақыруы бойынша Қазақстан Республикасына келетіндерге;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Республикасының мүдделі мемлекеттік органдарымен келісілген гуманитарлық көмекпен Қазақстан Республикасына жіберілетін шетелдіктерге;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этникалық қазақтарға;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16 жасқа дейінгі балалар өзара сыйластыққағидаты негізінде;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бұрын Қазақстан Республикасының азаматтығында болған, шетелде тұрақты тұратын және жақын туыстарын жерлеуге Қазақстан Республикасына баратын адамдарға;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шетелдік инвесторларғаҚазақстан Республикасының аумағында виза бергені, қалпына келтіргені немесе ұзартқаны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Қазақстан Республикасы консулдық мекемелерінің, Қазақстан Республикасы Сыртқы істер министрлігінің, Қазақстан Республикасы Ішкі істер министрлігінің қызметкерлері жіберген қателері бар бастапқы визалардың орнына қайталама визалар бергені үшін мемлекеттік баж төлеуден босатылады.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658-бап. Өзге де іс-әрекеттер жасаған кезде мемлекеттік баж төлеуден босату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Мыналар: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қылмыстық істе азаматтық талап қою кезінде;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Қазақстан Республикасының дипломатиялық өкілдіктері мен консулдық мекемелері арқылы апостиль қоюға түсетін құжаттарға апостиль қойған кезде;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 xml:space="preserve">3) азаматтық хал актілерін тіркеу туралы қайталама куәліктерді беру кезінде-Қазақстан Республикасының дипломатиялық өкілдіктері мен консулдық мекемелері арқылы жүгінген азаматтар;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4) Қазақстан Республикасы азаматының паспорттарын және жеке куәліктерін, сондай-ақ шетелдік азаматтың Қазақстан Республикасында тұруына ыхтиярхаттар және азаматтығы жоқ адамның келісімін беру кезінде: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Кеңес Одағының батырлары, Социалистік еңбек ардагерлері;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Үш дәрежелі Даңқ және үш дәрежелі Еңбек даңқы, «Алтын Қыран», «Отан»ордендерімен марапатталған, «Халық қаһарманы», «Қазақстанның Еңбек Epi» атақтары берілген адамдар;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«Батыр Ана» атағын алған, «Алтын алқа»,«Күміс алқа» төс белгілерін алған көп балалы аналар;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Ұлы Отан соғысының ардагерлері, жеңілдіктері бойынша Ұлы Отан соғысының ардагерлеріне теңестірілген ардагерлер және басқа мемлекеттер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Ұлы Отан соғысы жылдарында тылдағы қажырлы еңбегі мен мінсіз әскери қызметі үшін кемінде алты ай жұмыс істеген (қызмет еткен) адамдар 1941 жылғы 22 маусым мен 1945 жылғы 9 мамыр аралығында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мүгедек адамдар, сондай-ақ бала кезінен мүгедектігі бар адамның, мүгедектігі бар баланың ата-анасының бірі;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қарттар мен мүгедектігі бар адамдарға арналған жалпы үлгідегі медициналық-әлеуметтік мекемелерде тұратын қарттар, жетім балалар және ата-анасының қамқорлығынсыз қалған, толық мемлекеттік қамтамасыз етудегі, балалар үйлерінде және (немесе) интернаттарда тұратын балалар;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Чернобыль апаты</w:t>
      </w:r>
      <w:r w:rsidRPr="00066174">
        <w:rPr>
          <w:rFonts w:ascii="Times New Roman" w:eastAsia="Times New Roman" w:hAnsi="Times New Roman" w:cs="Times New Roman"/>
          <w:sz w:val="28"/>
          <w:szCs w:val="28"/>
          <w:lang w:val="kk-KZ" w:eastAsia="ru-RU"/>
        </w:rPr>
        <w:t xml:space="preserve"> салдарынан зардап шеккен азаматтар</w:t>
      </w:r>
      <w:r w:rsidRPr="00066174">
        <w:rPr>
          <w:rFonts w:ascii="Times New Roman" w:eastAsia="Times New Roman" w:hAnsi="Times New Roman" w:cs="Times New Roman"/>
          <w:sz w:val="28"/>
          <w:szCs w:val="28"/>
          <w:lang w:eastAsia="ru-RU"/>
        </w:rPr>
        <w:t>;</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5) </w:t>
      </w:r>
      <w:r w:rsidRPr="00066174">
        <w:rPr>
          <w:rFonts w:ascii="Times New Roman" w:eastAsia="Times New Roman" w:hAnsi="Times New Roman" w:cs="Times New Roman"/>
          <w:sz w:val="28"/>
          <w:szCs w:val="28"/>
          <w:lang w:val="kk-KZ" w:eastAsia="ru-RU"/>
        </w:rPr>
        <w:t xml:space="preserve">сұранысы жоғары </w:t>
      </w:r>
      <w:r w:rsidRPr="00066174">
        <w:rPr>
          <w:rFonts w:ascii="Times New Roman" w:eastAsia="Times New Roman" w:hAnsi="Times New Roman" w:cs="Times New Roman"/>
          <w:sz w:val="28"/>
          <w:szCs w:val="28"/>
          <w:lang w:eastAsia="ru-RU"/>
        </w:rPr>
        <w:t>мемлекеттік тіркеу нөмірлік белгілерін беруді қоспағанда</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автомобильге</w:t>
      </w:r>
      <w:r w:rsidRPr="00066174">
        <w:rPr>
          <w:rFonts w:ascii="Times New Roman" w:eastAsia="Times New Roman" w:hAnsi="Times New Roman" w:cs="Times New Roman"/>
          <w:sz w:val="28"/>
          <w:szCs w:val="28"/>
          <w:lang w:val="kk-KZ" w:eastAsia="ru-RU"/>
        </w:rPr>
        <w:t>, автомобиль тіркемесіне, мотокөлікке</w:t>
      </w:r>
      <w:r w:rsidRPr="00066174">
        <w:rPr>
          <w:rFonts w:ascii="Times New Roman" w:eastAsia="Times New Roman" w:hAnsi="Times New Roman" w:cs="Times New Roman"/>
          <w:sz w:val="28"/>
          <w:szCs w:val="28"/>
          <w:lang w:eastAsia="ru-RU"/>
        </w:rPr>
        <w:t xml:space="preserve"> мемлекеттік тіркеу нөмірлік белгісін беру кезінде: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val="kk-KZ" w:eastAsia="ru-RU"/>
        </w:rPr>
        <w:t>К</w:t>
      </w:r>
      <w:r w:rsidRPr="00066174">
        <w:rPr>
          <w:rFonts w:ascii="Times New Roman" w:eastAsia="Times New Roman" w:hAnsi="Times New Roman" w:cs="Times New Roman"/>
          <w:sz w:val="28"/>
          <w:szCs w:val="28"/>
          <w:lang w:eastAsia="ru-RU"/>
        </w:rPr>
        <w:t>еңес</w:t>
      </w:r>
      <w:r w:rsidRPr="00066174">
        <w:rPr>
          <w:rFonts w:ascii="Times New Roman" w:eastAsia="Times New Roman" w:hAnsi="Times New Roman" w:cs="Times New Roman"/>
          <w:sz w:val="28"/>
          <w:szCs w:val="28"/>
          <w:lang w:val="kk-KZ" w:eastAsia="ru-RU"/>
        </w:rPr>
        <w:t xml:space="preserve"> Одағының батырлары,</w:t>
      </w:r>
      <w:r w:rsidRPr="00066174">
        <w:rPr>
          <w:rFonts w:ascii="Times New Roman" w:eastAsia="Times New Roman" w:hAnsi="Times New Roman" w:cs="Times New Roman"/>
          <w:sz w:val="28"/>
          <w:szCs w:val="28"/>
          <w:lang w:eastAsia="ru-RU"/>
        </w:rPr>
        <w:t xml:space="preserve">, Социалистік Еңбек </w:t>
      </w:r>
      <w:r w:rsidRPr="00066174">
        <w:rPr>
          <w:rFonts w:ascii="Times New Roman" w:eastAsia="Times New Roman" w:hAnsi="Times New Roman" w:cs="Times New Roman"/>
          <w:sz w:val="28"/>
          <w:szCs w:val="28"/>
          <w:lang w:val="kk-KZ" w:eastAsia="ru-RU"/>
        </w:rPr>
        <w:t>ардагерлері</w:t>
      </w:r>
      <w:r w:rsidRPr="00066174">
        <w:rPr>
          <w:rFonts w:ascii="Times New Roman" w:eastAsia="Times New Roman" w:hAnsi="Times New Roman" w:cs="Times New Roman"/>
          <w:sz w:val="28"/>
          <w:szCs w:val="28"/>
          <w:lang w:eastAsia="ru-RU"/>
        </w:rPr>
        <w:t xml:space="preserve">, үш дәрежелі Даңқ және үш дәрежелі Еңбек Даңқы ордендерімен марапатталған, </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Алтын Қыран</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Отан</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Халық қаһарманы</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Қазақстанның Еңбек Epi</w:t>
      </w:r>
      <w:r w:rsidRPr="00066174">
        <w:rPr>
          <w:rFonts w:ascii="Times New Roman" w:eastAsia="Times New Roman" w:hAnsi="Times New Roman" w:cs="Times New Roman"/>
          <w:sz w:val="28"/>
          <w:szCs w:val="28"/>
          <w:lang w:val="kk-KZ" w:eastAsia="ru-RU"/>
        </w:rPr>
        <w:t>»</w:t>
      </w:r>
      <w:r w:rsidRPr="00066174">
        <w:rPr>
          <w:rFonts w:ascii="Times New Roman" w:eastAsia="Times New Roman" w:hAnsi="Times New Roman" w:cs="Times New Roman"/>
          <w:sz w:val="28"/>
          <w:szCs w:val="28"/>
          <w:lang w:eastAsia="ru-RU"/>
        </w:rPr>
        <w:t xml:space="preserve"> ата</w:t>
      </w:r>
      <w:r w:rsidRPr="00066174">
        <w:rPr>
          <w:rFonts w:ascii="Times New Roman" w:eastAsia="Times New Roman" w:hAnsi="Times New Roman" w:cs="Times New Roman"/>
          <w:sz w:val="28"/>
          <w:szCs w:val="28"/>
          <w:lang w:val="kk-KZ" w:eastAsia="ru-RU"/>
        </w:rPr>
        <w:t>қтарын алған</w:t>
      </w:r>
      <w:r w:rsidRPr="00066174">
        <w:rPr>
          <w:rFonts w:ascii="Times New Roman" w:eastAsia="Times New Roman" w:hAnsi="Times New Roman" w:cs="Times New Roman"/>
          <w:sz w:val="28"/>
          <w:szCs w:val="28"/>
          <w:lang w:eastAsia="ru-RU"/>
        </w:rPr>
        <w:t xml:space="preserve">адамдар;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Ұлы Отан соғысының ардагерлері, жеңілдіктері бойынша Ұлы Отан соғысының ардагерлеріне теңестірілген ардагерлер және басқа мемлекеттер аумағындағы </w:t>
      </w:r>
      <w:r w:rsidRPr="00066174">
        <w:rPr>
          <w:rFonts w:ascii="Times New Roman" w:eastAsia="Times New Roman" w:hAnsi="Times New Roman" w:cs="Times New Roman"/>
          <w:sz w:val="28"/>
          <w:szCs w:val="28"/>
          <w:lang w:val="kk-KZ" w:eastAsia="ru-RU"/>
        </w:rPr>
        <w:t>ұрыс</w:t>
      </w:r>
      <w:r w:rsidRPr="00066174">
        <w:rPr>
          <w:rFonts w:ascii="Times New Roman" w:eastAsia="Times New Roman" w:hAnsi="Times New Roman" w:cs="Times New Roman"/>
          <w:sz w:val="28"/>
          <w:szCs w:val="28"/>
          <w:lang w:eastAsia="ru-RU"/>
        </w:rPr>
        <w:t xml:space="preserve">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Ұлы Отан соғысы жылдарында тылдағы қажырлы еңбегі мен мінсіз әскери қызметі үшін кемінде алты ай жұмыс істеген (қызмет еткен) адамдар 1941 жылғы 22 маусым </w:t>
      </w:r>
      <w:r w:rsidRPr="00066174">
        <w:rPr>
          <w:rFonts w:ascii="Times New Roman" w:eastAsia="Times New Roman" w:hAnsi="Times New Roman" w:cs="Times New Roman"/>
          <w:sz w:val="28"/>
          <w:szCs w:val="28"/>
          <w:lang w:eastAsia="ru-RU"/>
        </w:rPr>
        <w:lastRenderedPageBreak/>
        <w:t>мен 1945 жылғы 9 мамыр аралығында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мүгедек адамдар, сондай-ақ бала кезінен мүгедектігі бар адамның, мүгедектігі бар баланың ата-анасының бірі;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Чернобыль апатынан зардап шеккен азаматтар</w:t>
      </w:r>
      <w:r w:rsidRPr="00066174">
        <w:rPr>
          <w:rFonts w:ascii="Times New Roman" w:eastAsia="Times New Roman" w:hAnsi="Times New Roman" w:cs="Times New Roman"/>
          <w:sz w:val="28"/>
          <w:szCs w:val="28"/>
          <w:lang w:val="kk-KZ" w:eastAsia="ru-RU"/>
        </w:rPr>
        <w:t xml:space="preserve"> мемлекеттік баж төлеуден босатылады</w:t>
      </w:r>
      <w:r w:rsidRPr="00066174">
        <w:rPr>
          <w:rFonts w:ascii="Times New Roman" w:eastAsia="Times New Roman" w:hAnsi="Times New Roman" w:cs="Times New Roman"/>
          <w:sz w:val="28"/>
          <w:szCs w:val="28"/>
          <w:lang w:eastAsia="ru-RU"/>
        </w:rPr>
        <w:t>.</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b/>
          <w:bCs/>
          <w:sz w:val="28"/>
          <w:szCs w:val="28"/>
          <w:lang w:val="kk-KZ" w:eastAsia="ru-RU"/>
        </w:rPr>
        <w:t xml:space="preserve">659-бап. Мемлекеттік баж төлеу тәртібі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Мемлекеттік баж:</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соттар қарайтын істер бойынша - Қазақстан Республикасы Азаматтық іс жүргізу кодексінің 106-бабының үшінші бөлігінде көзделген істерді, осы Кодекстің 115-бабында көзделген жағдайларды қоспағанда, тиісті талап, әкімшілік талап қою, арыз (шағым) немесе сот бұйрығын шығару туралы арыз берілгенге дейін, сондай-ақ сот құжаттардың көшірмелерін берген кезде;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Республикасының Конституциялық соты қарайтын азаматтардың өтініштері бойынша – өтініш берілгенге дейін;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тиісті құжаттар берілгенге дейін: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Қазақстан Республикасы азаматтарының паспорттары мен жеке куәліктерін, азаматтығы жоқ адамның куәліктерін, шетелдіктің Қазақстан Республикасында тұруға ықтиярхатын және жол жүру құжатын бергені үшін;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аңшы куәлігін (аңшы куәлігінің телнұсқасын) бергені (қайта ресімдегені)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азаматтық, қызметтік қару мен оның патрондарын Қазақстан Республикасының аумағына әкелуге және Қазақстан Республикасының аумағынан әкетуге, сақтауға немесе сақтауға және алып жүруге, тасымалдауға рұқсаттар, қорытындылар бергені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азаматтық пиротехникалық заттар мен оларды қолдана отырып бұйымдар сатып алуға рұқсат бергені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жеке және заңды тұлғалардың азаматтық, қызметтік қаруының әрбір бірлігін (суық аңшылық, сигналдық қаруды, механикалық бүріккіштерді, Көзден жас ағызатын немесе тітіркендіргіш заттармен жарақтандырылған аэрозольдік және басқа құрылғыларды, тұмсық энергиясы 7,5 Дж аспайтын және калибрі 4,5 мм-ге дейінгі пневматикалық қаруды қоса алғанда)тіркегені және қайта тіркегені үшін;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Қазақстан Республикасының азаматтығын алуға немесе Қазақстан Республикасының азаматтығын тоқтатуға, сондай-ақ Қазақстан Республикасынан шығуға және Қазақстан Республикасына кіруге байланысты істер бойынша;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3) жүргізуші куәліктерін, тракторшы-машинист куәліктерін, механикалық көлік құралдары мен тіркемелерді мемлекеттік тіркеу туралы куәліктерді, мемлекеттік тіркеу нөмірлік белгілерін, сондай-ақ мемлекеттік тіркеу нөмірлік </w:t>
      </w:r>
      <w:r w:rsidRPr="00066174">
        <w:rPr>
          <w:rFonts w:ascii="Times New Roman" w:eastAsia="Times New Roman" w:hAnsi="Times New Roman" w:cs="Times New Roman"/>
          <w:sz w:val="28"/>
          <w:szCs w:val="28"/>
          <w:lang w:val="kk-KZ" w:eastAsia="ru-RU"/>
        </w:rPr>
        <w:lastRenderedPageBreak/>
        <w:t>белгісінің телнұсқасын бергені үшін-тиісті құжаттар, мемлекеттік тіркеу нөмірлік белгілері, мемлекеттік тіркеу нөмірлік белгісінің телнұсқасы берілгенге дейін;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Қазақстан Республикасының Үкіметі уәкілеттік берген мемлекеттік органдардың Қазақстан Республикасының мемлекеттік органдары мен нотариустарынан шығатын ресми құжаттарға апостиль қойғаны үшін – апостиль қойылғанға дейін төленеді.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Мемлекеттік бажды заңды маңызы бар іс-әрекеттер жасалған және (немесе) уәкілетті мемлекеттік органдар немесе лауазымды адамдар құжаттар берген жер бойынша есептейді.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Мемлекеттік баж сомасын бюджетке төлеу екінші деңгейдегі банктер немесе банк операцияларының жекелеген түрлерін жүзеге асыратын ұйымдар арқылы аудару не оны уәкілетті орган белгілеген нысан бойынша қатаң есептілік бланкілері негізінде қолма-қол ақшамен енгізу жолымен жүргізіледі.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Мемлекеттік баж сомасын қолма-қол ақшамен төлеген кезде мұндай қабылданған мемлекеттік баж сомаларын уәкілетті мемлекеттік органдар екінші деңгейдегі банктерге немесе банк операцияларының жекелеген түрлерін жүзеге асыратын ұйымдарға кейіннен бюджетке есепке жатқызу үшін ақша қабылдау жүзеге асырылған күннен бастап келесі операциялық күннен кешіктірмей тапсырады. Егер күнделікті қолма-қол ақшатүсімдері АЕК мөлшерінің 10 еселенген мөлшерінен аз болған жағдайда, ақшаны тапсыру ақша қабылдау жүзеге асырылған күннен бастап үш операциялық күнде бір рет жүзеге асырылады.</w:t>
      </w:r>
    </w:p>
    <w:p w:rsidR="004B7F19" w:rsidRPr="00066174" w:rsidRDefault="004B7F19" w:rsidP="00B3159E">
      <w:pPr>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2</w:t>
      </w:r>
      <w:r w:rsidRPr="00066174">
        <w:rPr>
          <w:rFonts w:ascii="Times New Roman" w:eastAsia="Times New Roman" w:hAnsi="Times New Roman" w:cs="Times New Roman"/>
          <w:b/>
          <w:bCs/>
          <w:sz w:val="28"/>
          <w:szCs w:val="28"/>
          <w:lang w:val="kk-KZ" w:eastAsia="ru-RU"/>
        </w:rPr>
        <w:t>-п</w:t>
      </w:r>
      <w:r w:rsidRPr="00066174">
        <w:rPr>
          <w:rFonts w:ascii="Times New Roman" w:eastAsia="Times New Roman" w:hAnsi="Times New Roman" w:cs="Times New Roman"/>
          <w:b/>
          <w:bCs/>
          <w:sz w:val="28"/>
          <w:szCs w:val="28"/>
          <w:lang w:eastAsia="ru-RU"/>
        </w:rPr>
        <w:t>араграф. Консулдық алым</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eastAsia="ru-RU"/>
        </w:rPr>
        <w:t>6</w:t>
      </w:r>
      <w:r w:rsidRPr="00066174">
        <w:rPr>
          <w:rFonts w:ascii="Times New Roman" w:eastAsia="Times New Roman" w:hAnsi="Times New Roman" w:cs="Times New Roman"/>
          <w:b/>
          <w:bCs/>
          <w:sz w:val="28"/>
          <w:szCs w:val="28"/>
          <w:lang w:val="kk-KZ" w:eastAsia="ru-RU"/>
        </w:rPr>
        <w:t>60</w:t>
      </w:r>
      <w:r w:rsidRPr="00066174">
        <w:rPr>
          <w:rFonts w:ascii="Times New Roman" w:eastAsia="Times New Roman" w:hAnsi="Times New Roman" w:cs="Times New Roman"/>
          <w:b/>
          <w:bCs/>
          <w:sz w:val="28"/>
          <w:szCs w:val="28"/>
          <w:lang w:eastAsia="ru-RU"/>
        </w:rPr>
        <w:t>-бап. Жалпы ережелер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Республикасының дипломатиялық өкілдіктері мен консулдық мекемелері, Қазақстан Республикасының Сыртқы істер министрлігі шетелдіктерден, азаматтығы жоқ адамдардан, бейрезидент шетелдік заңды тұлғалардан, Қазақстан Республикасының жеке және заңды тұлғаларынан консулдық іс-әрекеттер жасағаны және заңды маңызы бар құжаттарды бергені үшін алатын бюджетке төленетін төлем консулдық алым болып табылады.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661-бап. Консулдық алымды төлеушілер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Кодекстің 622-бабында көзделген мүдделері үшін консулдық іс-әрекеттер жасалатын шетелдіктер, азаматтығы жоқ адамдар және шетелдік бейрезидент заңды тұлғалар, Қазақстан Республикасының жеке және заңды тұлғалары консулдық алымды төлеушілер болып табылады.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662-бап. Алым объектілері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Консулдық алым мынадай консулдық іс-әрекеттерді жасағаны: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Қазақстан Республикасының дипломатиялық және қызметтік паспорттарын ресімдеуді қоспағанда, Қазақстан Республикасы азаматының паспортын ресімдеу;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Қазақстан Республикасының азаматтары мен заңды тұлғаларының, сондай-ақ шетелдіктер мен азаматтығы жоқ адамдардың, шетелдік заңды тұлғалардың виза беру туралы өтініштерін пысықтау және Қазақстан Республикасының шетелдегі мекемелеріне виза беру (визалық қолдау) туралы нұсқау жіберу;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 Қазақстан Республикасының визаларын беру;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4) Қазақстан Республикасына оралуға куәлік беру;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5) шетелде болу мәселелері бойынша Қазақстан Республикасы азаматтарының өтініштерін ресімдеу;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6) Қазақстан Республикасының азаматтығы мәселелері бойынша құжаттарды ресімдеу;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7) азаматтық хал актілерін тіркеу;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8) құжаттарды талап ету;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9) құжаттарды заңдастыру, сондай-ақ апостиль қою үшін құжаттарды қабылдау және жолдау;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 нотариаттық іс-әрекеттер жасау;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11) консулдық мекемеде өсиетті, құжаттар пакетін (өсиеттен басқа), ақшаны, бағалы қағаздарды және басқа да құндылықтарды (мұрагерлікті қоспағанда) сақтау;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 жария сауда-саттықтан</w:t>
      </w:r>
      <w:r w:rsidRPr="00066174">
        <w:rPr>
          <w:rFonts w:ascii="Times New Roman" w:eastAsia="Times New Roman" w:hAnsi="Times New Roman" w:cs="Times New Roman"/>
          <w:sz w:val="28"/>
          <w:szCs w:val="28"/>
          <w:lang w:val="kk-KZ" w:eastAsia="ru-RU"/>
        </w:rPr>
        <w:t xml:space="preserve"> алынған</w:t>
      </w:r>
      <w:r w:rsidRPr="00066174">
        <w:rPr>
          <w:rFonts w:ascii="Times New Roman" w:eastAsia="Times New Roman" w:hAnsi="Times New Roman" w:cs="Times New Roman"/>
          <w:sz w:val="28"/>
          <w:szCs w:val="28"/>
          <w:lang w:eastAsia="ru-RU"/>
        </w:rPr>
        <w:t xml:space="preserve">тауарларды немесе өзге де мүлікті сату;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13) тиесіл</w:t>
      </w:r>
      <w:r w:rsidRPr="00066174">
        <w:rPr>
          <w:rFonts w:ascii="Times New Roman" w:eastAsia="Times New Roman" w:hAnsi="Times New Roman" w:cs="Times New Roman"/>
          <w:sz w:val="28"/>
          <w:szCs w:val="28"/>
          <w:lang w:val="kk-KZ" w:eastAsia="ru-RU"/>
        </w:rPr>
        <w:t>діг</w:t>
      </w:r>
      <w:r w:rsidRPr="00066174">
        <w:rPr>
          <w:rFonts w:ascii="Times New Roman" w:eastAsia="Times New Roman" w:hAnsi="Times New Roman" w:cs="Times New Roman"/>
          <w:sz w:val="28"/>
          <w:szCs w:val="28"/>
          <w:lang w:eastAsia="ru-RU"/>
        </w:rPr>
        <w:t xml:space="preserve">і бойынша беру үшін алты айға дейінгі мерзімге мүлікті немесе ақшалай сомаларды депозитке қабылдау;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14) құжаттарды заңды тұлғалардың атына дипломатиялық почтамен жіберу;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15) кемені шетелде сатып алған жағдайда Қазақстан Республикасының Мемлекеттік Туымен жүзу құқығына уақытша куәлік беру;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16)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құжатты жасау немесе куәландыру;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17) Шетелде жүрген Қазақстан Республикасының кемесі немесе жүктері қираған (кемелер кеме апатына ұшыраған) немесе бүлінген жағдайда теңіз наразылығы туралы акт жасау;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18) заңды маңызы бар өзге де құжаттарды (анықтамаларды) беру үшін алынады.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663-бап. Консулдық алым мөлшерлемелері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Қазақстан Республикасының Сыртқы істер министрлігі уәкілетті органмен және салық саясаты саласындағы уәкілетті органменкелісу бойынша: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 Қазақстан Республикасының аумағында алынатын;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шет мемлекеттің аумағында консулдық іс-әрекеттер жасағаны үшінконсулдық алым мөлшерлемелерін әзірлеп, бекітеді.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Республикасының Сыртқы істер министрлігі осы баптың бірінші бөлігінің 2) тармақшасына сәйкес бекітілген мөлшерлемелерге қосымша өзара сыйластық қағидаты негізінде жеделдігі үшін консулдық алым мөлшерлемелерін белгілеуге құқылы.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664-бап. Консулдық алымды төлеуден босату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Консулдық алым: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Осы Кодекстің 617-622-бабында көзделген жағдайларда;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Қазақстан Республикасымен консулдық алымдарды өндіріп алудан өзара бас тарту туралы халықаралық шарт жасасқан мемлекеттердің жеке және заңды тұлғаларынан;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3) Қазақстан Республикасымен құқықтық көмек туралы халықаралық шарт жасасқан мемлекеттердің билігі мен жекелеген азаматтарының сұрау салулары бойынша отбасылық, азаматтық және қылмыстық істер бойынша, алименттер, мемлекеттік жәрдемақылар мен зейнетақылар туралы, ұл (қыз) асырап алу туралы құжаттарды талап еткені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4) мыналарға: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 ресми делегацияларының мүшелеріне және олармен бірге жүретін адамдарға;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 Парламентінің депутаттарына;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Республикасының мемлекеттік қызметшілеріне – қызметтік істер бойынша шығатын Қазақстан Республикасының дипломатиялық, қызметтік немесе ұлттық паспортының иелеріне;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Республикасының шет елдердегі мекемелері персоналының отбасы мүшелеріне;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Республикасының шет елдердегі мекемелері персоналының жақын туыстарына және Қазақстан Республикасының шет елдердегі мекемесі қызметкерінің немесе жұмыскерінің ауруына немесе қайтыс болуына байланысты шығатын олармен бірге жүретін адамдарғашетелдік дипломатиялық өкілдіктер мен консулдық мекемелерге виза беру туралы ноталар жасағаны және басып шығарғаны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5) Қазақстан Республикасының азаматтары мен заңды тұлғаларының, сондай-ақ шетелдіктер мен азаматтығы жоқ адамдардың, шетелдік заңды тұлғалардың виза беру туралы өтініштерін пысықтағаны және: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Республикасына жіберілетін шетелдік ресми делегациялардың мүшелеріне және олармен бірге жүретін адамдарға;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республикалық және халықаралық маңызы бар іс-шараларға (симпозиумдар, конференциялар және өзге де саяси, мәдени, ғылыми және спорттық іс-шаралар) қатысу үшін Қазақстан Республикасына жіберілетін шетелдіктерге;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 Премьер-Министрі Кеңсесінің, Мемлекеттік органдардың, облыстардың, республикалық маңызы бар қалалардың және астананың әкімдіктерінің шақыруы бойынша Қазақстан Республикасына жіберілетін шетелдіктерге;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Республикасының мүдделі мемлекеттік органдарымен келісілген гуманитарлық көмекпен Қазақстан Республикасына жіберілетін шетелдіктерге;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Республикасына қызметтік істер бойынша жіберілетін халықаралық ұйымдардың қызметкерлеріне;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өзара сыйластық қағидаты негізінде шетелдік дипломатиялық өкілдіктер мен консулдық мекемелердің, сондай-ақ Қазақстан Республикасында аккредиттелген халықаралық ұйымдардың шақыруы бойынша Қазақстан Республикасына жіберілетін шетелдіктерге визалар беру;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инвесторлық визалар жіберу туралы және;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өзара сыйластық қағидатында Қазақстан Республикасының азаматтары болып табылмайтын ұлты қазақ адамдарға;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16 жасқа дейінгі балаларғаҚазақстан Республикасының шетелдегі мекемелеріне виза (визалық қолдау) беру туралы нұсқау жібергені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мыналарға: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Республикасына жіберілетін шетелдік ресми делегациялардың мүшелеріне және олармен бірге жүретін адамдарға;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республикалық және халықаралық маңызы бар іс-шараларға (симпозиумдар, конференциялар және өзге де саяси, мәдени, ғылыми және спорттық іс-шаралар)қатысу үшін Қазақстан Республикасына жіберілетін шетелдіктерге;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Республикасының Президенті Іс Басқармасының, Қазақстан Республикасы Премьер-Министрі кеңсесінің шақыруы бойынша Қазақстан Республикасына жіберілетін шетелдіктерге;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Республикасының мүдделі мемлекеттік органдарымен келісілген гуманитарлық көмекпен Қазақстан Республикасына жіберілетін шетелдіктерге;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Қазақстан Республикасына қызметтік істер бойынша жіберілетін халықаралық ұйымдардың қызметкерлеріне;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өзара сыйластық қағидаты негізінде шетелдік дипломатиялық өкілдіктер мен консулдық мекемелердің, сондай-ақ Қазақстан Республикасында аккредиттелген халықаралық ұйымдардың шақыруы бойынша Қазақстан Республикасына жіберілетін шетелдіктерге;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Республикасына қызметтік істер бойынша жіберілетін дипломатиялық және қызметтік паспорттардың иесі-шетелдіктерге;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өзара сыйластық қағидаты негізінде 16 жасқа дейінгі балаларға;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Республикасының азаматтары болып табылмайтын ұлты қазақ адамдарға;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шетелде тұрақты тұратын және жақын туыстарын жерлеуге Қазақстан Республикасына жіберілетін Қазақстан Республикасының бұрынғы азаматтарына визалар;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инвесторлық визалар;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қызметтік визалар;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дипломатиялық визалар бергені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Қазақстан Республикасы консулдық мекемелерінің және Қазақстан Республикасы Сыртқы істер министрлігінің қызметкерлері жіберген қателері бар бастапқы визалардың орнына қайталама визалар бергені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8) жоғалған, дүлей зілзалалар немесе басқа да форс-мажорлық мән-жайлар салдарынан құжаттары мен ақшасы жоқ Қазақстан Республикасының азаматтарына Қазақстан Республикасына оралуға арналған куәліктер мен анықтамалар бергені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9) шетелде қайтыс болған Қазақстан Республикасының азаматтарының табыттары мен күлі салынған жәшіктерін Қазақстан Республикасына жөнелту кезінде қайтыс болу туралы куәліктер мен анықтамалар бергені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10) өзара сыйластық қағидаты негізінде шетелдік дипломатиялық өкілдіктер мен консулдық мекемелердің қолдаухаттары бойынша құжаттарды талап еткені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11) Қазақстан Республикасының шетелдегі мекемелері арқылы талап етілетін Қазақстан Республикасы азаматтарының құжаттарын заңдастырғаны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12) шетелдік дипломатиялық өкілдіктер мен консулдық мекемелердің, сондай-ақ халықаралық ұйымдардың қолдаухаттары бойынша құжаттарды өзара сыйластық қағидаты негізінде заңдастырғаны үшін;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13) шетелде уақытша және тұрақты тұратын Қазақстан Республикасының азаматтарын, сондай-ақ шетелдіктерге асырап алуға берілген Қазақстан Республикасының азаматтары болып табылатын балаларды консулдық есепке қойғаны және консулдық есептен шығарғаны үшін алынбайды.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665-бап. Консулдық алымды төлеу тәртібі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lastRenderedPageBreak/>
        <w:t xml:space="preserve">1. Консулдық алым консулдық іс-әрекеттер жасалғанға дейін төленеді.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Қазақстан Республикасының дипломатиялық өкілдіктері мен консулдық мекемелері төлеуші консулдық алым төлегеннен кейін консулдық іс-әрекеттерді жүзеге асырады.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3. Мөлшерлемесі АҚШ долларымен белгіленген Қазақстан Республикасының аумағында консулдық алымдарды төлеу алым төленген күнге Қазақстан Республикасының Ұлттық Банкі белгілеген ресми бағам бойынша теңгемен жүргізіледі.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4. Консулдық алым: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Қазақстан Республикасының аумағында-Қазақстан Республикасының Сыртқы істер министрлігі белгілеген нысан бойынша қатаң есептілік бланкілерінің негізінде екінші деңгейдегі банктер немесе банк операцияларының жекелеген түрлерін жүзеге асыратын ұйымдар арқылы консулдық іс-қимылдарды жүзеге асыру орны бойынша бюджетке немесе консулдық мекемелерде қолма-қол ақшамен аудару жолымен жүзеге асырылады.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Консулдық алым қолма-қол ақшамен төленген жағдайда консулдық алымның осы сомаларын уәкілетті мемлекеттік орган екінші деңгейдегі банктерге немесе банк операцияларының жекелеген түрлерін жүзеге асыратын ұйымдарға кейіннен бюджетке есепке жатқызу үшін ақша қабылдау жүзеге асырылған күннен бастап келесі операциялық күннен кешіктірмей тапсырады. Егер күнделікті қолма-қол ақшатүсімдері АЕК мөлшерінің 10 еселенген мөлшерінен аз болған жағдайда, ақшаны тапсыру ақша қабылдау жүзеге асырылған күннен бастап үш операциялық күнде бір рет жүзеге асырылады;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2) Қазақстан Республикасының аумағынан тыс жерлерде – банктер немесе банк операцияларының жекелеген түрлерін жүзеге асыратын ұйымдар арқылы дипломатиялық өкілдіктің немесе консулдық мекеменің банк шотына шаруашылық пайдалану құқығынсыз немесе консулдық мекемелердегі қолма-қол ақшамен Қазақстан Республикасының Сыртқы істер министрлігі белгілеген нысан бойынша қатаң есептілік бланкілері негізінде аудару жолымен төленеді.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5. Консулдық алымды төлеу аумағында консулдық іс-әрекеттер жасалатын мемлекеттің валютасында немесе кез келген басқа еркін айырбасталатын валютада жүргізіледі.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6. Шетелде қабылданған консулдық алым сомаларын дипломатиялық өкілдік немесе консулдық мекеме дипломатиялық өкілдіктің немесе консулдық мекеменің болу мемлекетінің шетелдік банкіне шетелдік банк шотына есепке жатқызу үшін оларды қабылдаған күннен бастап он операциялық күннен кешіктірмей тапсырады.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Дипломатиялық өкілдіктің немесе консулдық мекеменің консулдық орналасқан мемлекетінің валютасындағы шетелдік банк шотына түскен консулдық алымдар Қазақстан Республикасының дипломатиялық өкілдігінің немесе консулдық мекемесінің тапсырмасы бойынша шетелдік банктің АҚШ долларына, евроға, ағылшын фунт стерлингіне, швейцариялық франкке, </w:t>
      </w:r>
      <w:r w:rsidRPr="00066174">
        <w:rPr>
          <w:rFonts w:ascii="Times New Roman" w:eastAsia="Times New Roman" w:hAnsi="Times New Roman" w:cs="Times New Roman"/>
          <w:sz w:val="28"/>
          <w:szCs w:val="28"/>
          <w:lang w:val="kk-KZ" w:eastAsia="ru-RU"/>
        </w:rPr>
        <w:lastRenderedPageBreak/>
        <w:t xml:space="preserve">канадалық долларға, жапон иенасына, Ресей рубліне, Қытай юаніне айырбасталады.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Қазақстан Республикасы дипломатиялық өкілдігінің немесе консулдық мекемесінің бірінші қол қою құқығы бар басшысы шетелдік банктік шоттың басқарушысыболып табылады.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Шетелдік банк шотына түскен консулдық алымдарды ай сайын, есепті айдан кейінгі айдың 10-күнінен кешіктірілмейтін мерзімде дипломатиялық өкілдік немесе консулдық мекеме одан әрі бюджет кірісіне есептеу үшін Қазақстан Республикасы Сыртқы істер министрлігінің валюталық шотына аударады. Егер дипломатиялық өкілдікке немесе консулдық мекемеге консулдық алымдардан түсетін ай сайынғы түсімдер есепті кезеңнің соңындағы бағам бойынша осы тармақта көрсетілген валюта түріндегі 1 000 АҚШ долларынан кем немесе оның баламасын құраған жағдайда, аударым тоқсан сайын, есептіден кейінгі айдың 10-күнінен кешіктірілмейтін мерзімде жүзеге асырылады.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Қазақстан Республикасының Сыртқы істер министрлігі дипломатиялық өкілдік немесе консулдық мекеме аударған консулдық алымдарды электрондық нысанда төлем құжаттарын қоса, Ұлттық Банкінен шетел валютасындағы корреспонденттік шоттар бойынша үзінді көшірмелерді алған күннен бастап үш жұмыс күні ішінде республикалық бюджеттің кірісіне аударады.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7. Төленген консулдық алымдар сомаы қайтарылуға жатпайды.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15-БӨЛІМ. БЕЙРЕЗИДЕНТТЕРГЕ САЛЫҚ САЛУ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666-бап. Бейрезиденттің Қазақстан Республикасындағы көздерден алған кірістері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Бейрезиденттің Қазақстан Республикасындағы көздерден алған кірістері деп табыстардың мынадай түрлері танылады: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Қазақстан Республикасының аумағында тауарларды өткізуден түсетін табыс, сондай-ақ сыртқы сауда қызметін жүзеге асыру шеңберінде Қазақстан Республикасында орналасқан тауарларды оның шегінен тыс жерлерге сатудан түсетін табыс;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Қазақстан Республикасының аумағында жұмыстарды орындаудан, қызметтер көрсетуден түсетін табыс;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Қазақстан Республикасынан тысқары жерлерде ақпараттыөңдеуқызметтерін, басқарушылық, қаржылық, консультациялық, инжинирингтік, маркетингтік, аудиторлық, дизайнерлік, заңдық, жарнамалық (соттарда, төрелікте немесе аралық сотта өкілдік ету және құқықтар мен заңды мүдделерді қорғау жөніндегі қызметтерді, сондай-ақ нотариаттық қызметтерді қоспағанда) қызметтер көрсетуден түсетін табыс.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бөлімнің мақсатында:</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сақтандыру нарығына (сақтандыру және (немесе) қайта сақтандыру жөніндегі қызметтерді қоспағанда), бағалы қағаздар нарығына қатысушылардың қызметі;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бірыңғай жинақтаушы зейнетақы қорының және ерікті жинақтаушы зейнетақы қорларының қызметі;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банк қызметі, банк операцияларының жекелеген түрлерін жүргізу жөніндегі ұйымдардың қызметі (Қазақстан Республикасының шегінен тыс орналасқан Қазақстан Республикасының резиденті-заңды тұлғаның құрылымдық бөлімшесіне банктік шоттар ашу және жүргізу, аударым, кассалық операциялар, қолма-қол шетел валютасымен айырбастау операцияларын қоса алғанда, шетел валютасымен айырбастау операцияларын жүргізу, төлем құжаттарының инкассоға қабылдау бойынша көрсетілетін қызметтерді, қоспағанда);</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орталық депозитарийдің және өзара сақтандыру қоғамдарының қызметі;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әлеуметтік медициналық сақтандыру қорының қызметі;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әлеуметтік сақтандыру қорының қызметіқаржылық көрсетілетін қызметтер деп танылады;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жеңілдікті салық салынатын мемлекетте тіркелген адамның жұмыстарды орындаудан, қызметтер көрсетуден, олардың нақты орындалған жеріне, көрсетілуіне қарамастан табыстары, сондай-ақ осы бапта белгіленген өзге де табыстары.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Жеңілдікті салық салынатын мемлекеттердің тізбесін уәкілетті орган бекітеді.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тармақшаның ережелерімыналардан:</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осындай мемлекеттің аумағында жеке тұлғаға туристік қызметтер көрсетуден;</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Қазақстан Республикасының заңнамасына сәйкес айқындалған әуежай қызметін жүзеге асырудан;</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5) мынадай шарттардың бірін орындаған:</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аванс (алдын ала төлем) төленген күннен бастап екі жыл өткен соң бейрезидент қанағаттандырмаған;</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аванс (алдын ала төлем) төлеген тұлға таратылған кезде тарату салық есептілігін табыс еткен күні бейрезидент қанағаттандырмағанкездешет мемлекетте тіркелген тұлғаның алынған аванс (алдын ала төлем) бойынша міндеттемелер түріндегі кірістерінен түскен кіріске қатысты қолданылмайды.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Аванс (алдын ала төлем) төлеген тұлға таратылған кезде осы Кодекске сәйкес тарату салықтық тексеру жүргізу немесе камералдық бақылау нәтижелері бойынша қорытынды беру көзделген жағдайда, мұндай міндеттеменің мөлшері: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салық төлеушінің бастапқы құжаттарына сәйкес төленуге жататын және осындай теңгерім бекітілген күнге аралық тарату балансында көрсетілуге (көрсетілуге) жататын міндеттемелер сомасы (қосылған құн салығының сомасын қоспағанда)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минус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аралық тарату балансы бекітілген күннен бастап және тарату салықтық тексеру немесе камералдық бақылау аяқталған күнге дейінгі кезеңде қанағаттандырылатын міндеттемелер сомасы ретінде айқындалады.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Тарату салықтық тексерудің нәтижелері бойынша міндеттеменің мөлшерін салық органы көрсетілген кезеңдегі қанағаттандырылған міндеттемелердің нақты сомасын негізге ала отырып айқындайды. Мұндай міндеттеменің мөлшері салықтық тексеру актісінде көрсетіледі.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Камералдық бақылаудың нәтижелері бойынша міндеттеменің мөлшерін салық органы көрсетілген кезең үшін қанағаттандырылған міндеттемелердің нақты сомасын негізге ала отырып айқындайды және камералдық бақылаудың нәтижелері бойынша болжамды алшақтықтар туралы хабарламада көрсетіледі;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5-1) шет мемлекетте тіркелген тұлғаның тауарларды жеткізген, қызметтерді көрсеткен және жұмыстарды атқарған күннен бастап бір жылдық кезең өткеннен кейін бейрезидент қанағаттандырмаған, резидентке экспорт үшін ақы төлеу жөніндегі міндеттемелері түріндегі табыстары;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6) мыналарды: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құқықтары немесе мәмілелері Қазақстан Республикасының заңдарына сәйкес мемлекеттік тіркелуге жататын Қазақстан Республикасының аумағындағы мүлікті;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Қазақстан Республикасының заңдарына сәйкес мемлекеттік тіркеуге жататын Қазақстан Республикасының аумағындағы мүлікті;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резидент шығарған бағалы қағаздарды, сондай-ақ резидент заңды тұлғаның, Қазақстан Республикасында орналасқан консорциумның жарғылық капиталына қатысу үлестерін;</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егер бейрезидент заңды тұлғаның осындай акциялары, қатысу үлестері немесе активтері құнының 50 және одан астам пайызы Қазақстан Республикасындағы мүліті құраса бейрезидент шығарған акцияларды, сондай-ақ бейрезидент заңды тұлғаның, консорциумның жарғылық капиталындағы қатысу үлестерін сату кезіндегі құн өсімінен түскен табысбейрезидент;</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7) талап ету құқығын берген бейрезидент үшін-Қазақстан Республикасында қызметін тұрақты мекеме арқылы жүзеге асыратын резидентке немесе бейрезидент заңды тұлғаға борышты талап ету құқығын басқаға беруден түсетін табыс.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мұндай табыстың мөлшері бейрезиденттің бастапқы құжаттарына сәйкес басқаға беру жүргізілген талап ету құқығының құны мен талап ету құқығын басқаға беру күніне борышкерден алуға жататын талап ету құны арасындағы оң айырма түрінде айқындалады;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8) талап ету құқығын сатып алатын бейрезидент үшін –осы тармақтың 8-1) тармақшасында көзделген табысты қоспағанда, Қазақстан Республикасында қызметін тұрақты мекеме арқылы жүзеге асыратын резиденттен немесе бейрезидент заңды тұлғадан борышты талап ету құқықтарын сатып алу кезінде талап ету құқықтарын басқаға беруден түсетін табыс .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Бұл ретте мұндай табыстың мөлшері негізгі борыштың талабы бойынша борышкерден алуға жататын сома, оның ішінде талап ету құқығын басқаға беру күніндегі негізгі борыштан асатын сома мен талап ету құқығын алу құны арасындағы оң айырма түрінде айқындалады;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8-1) талап ету құқығын алатын бейрезидент үшін – «Қазақстан Республикасындағы банктер және банк қызметі туралы» және «Микроқаржы қызметі туралы» Қазақстан Республикасының заңдарына сәйкес берілген (қайта берілген) тұрақты мекеме арқылы Қазақстан Республикасында қызметін жүзеге асыратын резиденттен немесе бейрезидент заңды тұлғадан борышты талап ету құқықтарын сатып алу кезінде талап ету құқықтарын басқаға беруден түсетін табыс.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мұндай табыстың мөлшері борышкер нақты төлеген сома мен талап ету құқығын алу құны арасындағы оң айырма түрінде айқындалады.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Талап ету құқығын басқаға беруден түскен табыс оң айырма туындайтын (ұлғайтылатын) салықтық кезеңде танылады. Бұл ретте алдыңғы салықтық кезеңдерде бұрын танылған оң айырма ескерілмейді;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9) бұрын негізсіз ұсталған айыппұлдардан басқа, тұрақсыздық айыбы (айыппұлдар, өсімпұлдар) және санкциялардың басқа да түрлері түріндегі кіріс;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10) резидент заңды тұлғадан, сондай-ақ Қазақстан Республикасының заңдарына сәйкес құрылған инвестициялық пай қорларынан алынатын дивидендтер түріндегі кіріс;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11) борыштық бағалы қағаздар бойынша сыйақыларды қоспағанда, сыйақылар түріндегі табыс;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12) эмитенттен алынатын борыштық бағалы қағаздар бойынша сыйақылар түріндегі кіріс;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13) роялти түріндегі табыс;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14) Қаржы лизингінен басқа, Қазақстан Республикасында орналасқан немесе болатын мүлікті мүліктік жалдауға (жалға алуға) беруден түсетін табыс;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15) Қазақстан Республикасындағы жылжымайтын мүліктен алынатын табыс;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16) Қазақстан Республикасында туындайтын тәуекелдерді қайта сақтандыру шарттары бойынша төленетін сақтандыру сыйлықақылары түріндегі табыс;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16-1) Қазақстан Республикасында туындайтын қайта сақтандыру шарттары бойынша төленетін сақтандыру сыйлықақы түріндегі табыс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17) халықаралық тасымалдау бойынша қызметтер көрсетуден түсетін табыс.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бөлімнің мақсатында жолаушыларды, багажды, тауарларды, оның ішінде поштаны, теңіз, өзен немесе әуе кемесін, автокөлік құралын немесе теміржол көлігін Қазақстан Республикасы болып табылатын әртүрлі мемлекеттердегі пункттер арасында жүзеге асырылатын кез келген тасымалдау Халықаралық тасымалдар деп танылады.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бөлімнің мақсаттарында:</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Қазақстан Республикасынан тыс жерлердегі пункттер арасында, сондай-ақ Қазақстан Республикасының аумағындағы пункттер арасында ғана жүзеге асырылатын тасымалдау;</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тауарларды магистральдық құбырлар арқылы тасымалдаухалықаралық тасымалдар деп танылмайды;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18) теңіз тасымалы шартында (келісімшартында) көзделген сталиялық уақыттан тыс тиеу-түсіру операциялары кезінде жай кемелердің тоқтап тұрғаны үшін төлем түріндегі табыс;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19) Қазақстан Республикасының аумағында орналасқан құбырларды, электр беру желілерін, талшықты-оптикалық байланыс желілерін пайдаланудан алынатын табыс;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20) бейрезидент жеке тұлғаның жұмыс берушілер болып табылатын резидентпен немесе бейрезидентпен жасалған еңбек шарты (Келісім, келісімшарт) бойынша Қазақстан Республикасындағы қызметтен түскен табысы;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21) еңбекші көшіп келушінің рұқсаты негізінде Қазақстан Республикасының еңбек заңнамасына сәйкес жасалған еңбек шарты бойынша бейрезидент-еңбекші көшіп келушінің табысы;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22) басшының гонорары және (немесе) басқару органының (директорлар кеңесінің немесе өзге органның) мүшелеріне осындай міндеттердің нақты орындалу орнына қарамастан, резидентке қатысты оларға жүктелген басқару міндеттерін орындауға байланысты аталған адамдар алатын өзге де төлемдер;</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23) резидент немесе бейрезидент жұмыс беруші болып табылатын жеке тұлғаға Қазақстан Республикасында тұруына байланысты оған төленетін үстемеақылар;</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24) бейрезидент жеке тұлғаның Қазақстан Республикасындағы қызметтен жұмыс берушіден алынған материалдық пайда түріндегі табысы.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бөлімнің мақсатында , оның ішінде:</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бейрезидент жеке тұлға үшінші тұлғалардан алған тауарлардың, орындалған жұмыстардың, көрсетілген қызметтердің құнын төлеу және (немесе) өтеу;</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бейрезидент жеке тұлғаға өткізілген тауарлардың, жұмыстардың, көрсетілетін қызметтердің құны мен осы тауарларды, жұмыстарды, көрсетілетін қызметтерді сатып алу бағасы немесе өзіндік құны арасындағы теріс айырма;</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бейрезидент жеке тұлғаның борышының немесе міндеттемесінің сомасын есептен шығару;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25) бейрезидент жеке тұлғаның жұмыс беруші болып табылмайтын тұлғадан алынған материалдық пайда түріндегі табысыда материалдық пайда дептанылады.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бөлімнің мақсатында, оның ішінде:</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бейрезидент жеке тұлға үшінші тұлғалардан алған тауарлардың, орындалған жұмыстардың, көрсетілген қызметтердің құнын төлеу және (немесе) өтеу;</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бейрезидент жеке тұлғаға өткізілген тауарлардың, жұмыстардың, көрсетілетін қызметтердің құны мен осы тауарларды, жұмыстарды, көрсетілетін қызметтерді сатып алу бағасы немесе өзіндік құны арасындағы теріс айырма;</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бейрезидент жеке тұлғаның борышының немесе міндеттемесінің сомасын есептен шығаруматериалдық пайда деп танылады;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26) резидент-жинақтаушы зейнетақы қоры жүзеге асыратын зейнетақы төлемдері;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тармақшаның ережесі бейрезидент жеке тұлғаның іс-шараларды (оның ішінде қабылдауларды, презентацияларды, отырыстарды, конференциялар мен семинарларды)өткізу шеңберінде мемлекеттік мекемелерден алынған бейрезидентматериалдық пайдасына қолданылмайды;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26-1) бейрезидент жеке тұлғаларға зейнетақы аннуитеті шарты бойынша жүзеге асырылатын сақтандыру төлемдері;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27) төлемдер қалай және кімге жүзеге асырылатынына қарамастан, театр, кино, радио, теледидар әртісінің, музыканттың, суретшінің, спортшының және өзге де бейрезидент жеке тұлғаның Қазақстан Республикасындағы мәдениет, өнер және спорт саласындағы қызметтен алған табысы;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28) ұтыс түріндегі табыс;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29) Қазақстан Республикасында тәуелсіз жеке (кәсіптік) қызметтер көрсетуден түсетін табыс;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30) бейрезидент жеке тұлғаның резидент жеке тұлғадан өтеусіз алған мүлкін қоспағанда, өтеусіз алынған немесе мұраға қалдырылған мүлік, оның ішінде жұмыстар, көрсетілетін қызметтер түріндегі табыс.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Өтеусіз орындалған жұмыстардың, көрсетілген қызметтердің құны осындай жұмыстарды орындауға, қызметтер көрсетуге байланысты жұмсалған шығыстар мөлшерінде айқындалады.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Өтеусіз орындалған жұмыстарды, көрсетілген қызметтерді қоспағанда, өтеусіз алынған мүліктің құны мүлікті беру күніне осындай мүлікті берген тұлғаның бухгалтерлік есепке алу деректері бойынша оның баланстық құнының мөлшерінде айқындалады.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Бухгалтерлік есепке алу деректері бойынша өтеусіз алынған мүліктің, сондай-ақ мұраға қалған мүліктің құнын айқындау мүмкін болмаған жағдайда, мұндай мүліктің берілген немесе мұраға қалған күнгі құны мынадай тәсілдердің бірімен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осындай мүлік алынған күнтізбелік жылғы 1 қаңтардағы жағдай бойынша Мемлекеттік корпорация белгілеген құнның негізінде;</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қазақстандық немесе шетелдік қор биржасында саудаланатын бағалы қағаздың көрсетілген бағалы қағазды алған (мұраға алған) күнгі баға белгілеу құнының негізінде белгіленеді.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тармақшада айқындалған тәртіппен өтеусіз алынған немесе мұраға қалған мүліктің құнын айқындау мүмкін болмаған жағдайда, құны мүлікті бағалау туралы есептің негізінде айқындалады;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31) туынды қаржы құралдары бойынша табыс;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32) Қазақстан Республикасында сенімгерлік басқарудың құрылтайшысы болып табылатын бейрезидент үшін салық міндеттемесін орындау жүктелмеген резидентке мүлікті сенімгерлік басқаруға беруден алынған табыс; </w:t>
      </w:r>
    </w:p>
    <w:p w:rsidR="004B7F19" w:rsidRPr="00066174" w:rsidRDefault="004B7F19"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33) ислам банкінде орналастырылған инвестициялық депозит бойынша табыс;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34) Қазақстан Республикасының аумағындағы қызметтен туындайтын басқа да кірістер.</w:t>
      </w:r>
    </w:p>
    <w:p w:rsidR="004B7F19" w:rsidRPr="00066174" w:rsidRDefault="004B7F19" w:rsidP="00B3159E">
      <w:pPr>
        <w:spacing w:after="0" w:line="240" w:lineRule="auto"/>
        <w:ind w:firstLine="709"/>
        <w:contextualSpacing/>
        <w:jc w:val="both"/>
        <w:rPr>
          <w:rFonts w:ascii="Times New Roman" w:hAnsi="Times New Roman" w:cs="Times New Roman"/>
          <w:spacing w:val="2"/>
          <w:sz w:val="28"/>
          <w:szCs w:val="28"/>
          <w:lang w:eastAsia="ru-RU"/>
        </w:rPr>
      </w:pPr>
      <w:r w:rsidRPr="00066174">
        <w:rPr>
          <w:rFonts w:ascii="Times New Roman" w:hAnsi="Times New Roman" w:cs="Times New Roman"/>
          <w:sz w:val="28"/>
          <w:szCs w:val="28"/>
        </w:rPr>
        <w:t>35) шет мемлекетте тіркелген тұлғаның</w:t>
      </w:r>
      <w:r w:rsidRPr="00066174">
        <w:rPr>
          <w:rFonts w:ascii="Times New Roman" w:hAnsi="Times New Roman" w:cs="Times New Roman"/>
          <w:spacing w:val="2"/>
          <w:sz w:val="28"/>
          <w:szCs w:val="28"/>
          <w:lang w:eastAsia="ru-RU"/>
        </w:rPr>
        <w:t>:</w:t>
      </w:r>
    </w:p>
    <w:p w:rsidR="004B7F19" w:rsidRPr="00066174" w:rsidRDefault="004B7F19" w:rsidP="00B3159E">
      <w:pPr>
        <w:spacing w:after="0" w:line="240" w:lineRule="auto"/>
        <w:ind w:firstLine="709"/>
        <w:contextualSpacing/>
        <w:jc w:val="both"/>
        <w:rPr>
          <w:rFonts w:ascii="Times New Roman" w:hAnsi="Times New Roman" w:cs="Times New Roman"/>
          <w:spacing w:val="2"/>
          <w:sz w:val="28"/>
          <w:szCs w:val="28"/>
          <w:lang w:eastAsia="ru-RU"/>
        </w:rPr>
      </w:pPr>
      <w:r w:rsidRPr="00066174">
        <w:rPr>
          <w:rFonts w:ascii="Times New Roman" w:hAnsi="Times New Roman" w:cs="Times New Roman"/>
          <w:spacing w:val="2"/>
          <w:sz w:val="28"/>
          <w:szCs w:val="28"/>
          <w:lang w:eastAsia="ru-RU"/>
        </w:rPr>
        <w:t>қаржылық қарыз шарттарында белгіленген мерзімдерде негізгі борышты толық немесе ішінара өтемеген жағдайда алынған қаржылық қарыз</w:t>
      </w:r>
      <w:r w:rsidRPr="00066174">
        <w:rPr>
          <w:rFonts w:ascii="Times New Roman" w:hAnsi="Times New Roman" w:cs="Times New Roman"/>
          <w:spacing w:val="2"/>
          <w:sz w:val="28"/>
          <w:szCs w:val="28"/>
          <w:lang w:val="kk-KZ" w:eastAsia="ru-RU"/>
        </w:rPr>
        <w:t xml:space="preserve"> (банктік қарыздан басқа)</w:t>
      </w:r>
      <w:r w:rsidRPr="00066174">
        <w:rPr>
          <w:rFonts w:ascii="Times New Roman" w:hAnsi="Times New Roman" w:cs="Times New Roman"/>
          <w:spacing w:val="2"/>
          <w:sz w:val="28"/>
          <w:szCs w:val="28"/>
          <w:lang w:eastAsia="ru-RU"/>
        </w:rPr>
        <w:t>.</w:t>
      </w:r>
    </w:p>
    <w:p w:rsidR="004B7F19" w:rsidRPr="00066174" w:rsidRDefault="004B7F19" w:rsidP="00B3159E">
      <w:pPr>
        <w:spacing w:after="0" w:line="240" w:lineRule="auto"/>
        <w:ind w:firstLine="709"/>
        <w:contextualSpacing/>
        <w:jc w:val="both"/>
        <w:rPr>
          <w:rFonts w:ascii="Times New Roman" w:hAnsi="Times New Roman" w:cs="Times New Roman"/>
          <w:spacing w:val="2"/>
          <w:sz w:val="28"/>
          <w:szCs w:val="28"/>
          <w:lang w:eastAsia="ru-RU"/>
        </w:rPr>
      </w:pPr>
      <w:r w:rsidRPr="00066174">
        <w:rPr>
          <w:rFonts w:ascii="Times New Roman" w:hAnsi="Times New Roman" w:cs="Times New Roman"/>
          <w:spacing w:val="2"/>
          <w:sz w:val="28"/>
          <w:szCs w:val="28"/>
          <w:lang w:eastAsia="ru-RU"/>
        </w:rPr>
        <w:t>Егер қаржы</w:t>
      </w:r>
      <w:r w:rsidRPr="00066174">
        <w:rPr>
          <w:rFonts w:ascii="Times New Roman" w:hAnsi="Times New Roman" w:cs="Times New Roman"/>
          <w:spacing w:val="2"/>
          <w:sz w:val="28"/>
          <w:szCs w:val="28"/>
          <w:lang w:val="kk-KZ" w:eastAsia="ru-RU"/>
        </w:rPr>
        <w:t>лық</w:t>
      </w:r>
      <w:r w:rsidRPr="00066174">
        <w:rPr>
          <w:rFonts w:ascii="Times New Roman" w:hAnsi="Times New Roman" w:cs="Times New Roman"/>
          <w:spacing w:val="2"/>
          <w:sz w:val="28"/>
          <w:szCs w:val="28"/>
          <w:lang w:eastAsia="ru-RU"/>
        </w:rPr>
        <w:t xml:space="preserve"> қарыз</w:t>
      </w:r>
      <w:r w:rsidRPr="00066174">
        <w:rPr>
          <w:rFonts w:ascii="Times New Roman" w:hAnsi="Times New Roman" w:cs="Times New Roman"/>
          <w:spacing w:val="2"/>
          <w:sz w:val="28"/>
          <w:szCs w:val="28"/>
          <w:lang w:val="kk-KZ" w:eastAsia="ru-RU"/>
        </w:rPr>
        <w:t xml:space="preserve"> алу</w:t>
      </w:r>
      <w:r w:rsidRPr="00066174">
        <w:rPr>
          <w:rFonts w:ascii="Times New Roman" w:hAnsi="Times New Roman" w:cs="Times New Roman"/>
          <w:spacing w:val="2"/>
          <w:sz w:val="28"/>
          <w:szCs w:val="28"/>
          <w:lang w:eastAsia="ru-RU"/>
        </w:rPr>
        <w:t xml:space="preserve"> шарттарында қаржы</w:t>
      </w:r>
      <w:r w:rsidRPr="00066174">
        <w:rPr>
          <w:rFonts w:ascii="Times New Roman" w:hAnsi="Times New Roman" w:cs="Times New Roman"/>
          <w:spacing w:val="2"/>
          <w:sz w:val="28"/>
          <w:szCs w:val="28"/>
          <w:lang w:val="kk-KZ" w:eastAsia="ru-RU"/>
        </w:rPr>
        <w:t>лық</w:t>
      </w:r>
      <w:r w:rsidRPr="00066174">
        <w:rPr>
          <w:rFonts w:ascii="Times New Roman" w:hAnsi="Times New Roman" w:cs="Times New Roman"/>
          <w:spacing w:val="2"/>
          <w:sz w:val="28"/>
          <w:szCs w:val="28"/>
          <w:lang w:eastAsia="ru-RU"/>
        </w:rPr>
        <w:t xml:space="preserve"> қарыз</w:t>
      </w:r>
      <w:r w:rsidRPr="00066174">
        <w:rPr>
          <w:rFonts w:ascii="Times New Roman" w:hAnsi="Times New Roman" w:cs="Times New Roman"/>
          <w:spacing w:val="2"/>
          <w:sz w:val="28"/>
          <w:szCs w:val="28"/>
          <w:lang w:val="kk-KZ" w:eastAsia="ru-RU"/>
        </w:rPr>
        <w:t>д</w:t>
      </w:r>
      <w:r w:rsidRPr="00066174">
        <w:rPr>
          <w:rFonts w:ascii="Times New Roman" w:hAnsi="Times New Roman" w:cs="Times New Roman"/>
          <w:spacing w:val="2"/>
          <w:sz w:val="28"/>
          <w:szCs w:val="28"/>
          <w:lang w:eastAsia="ru-RU"/>
        </w:rPr>
        <w:t>ың негізгі борышын өтеу кестесі көзделген жағдайда, қаржы</w:t>
      </w:r>
      <w:r w:rsidRPr="00066174">
        <w:rPr>
          <w:rFonts w:ascii="Times New Roman" w:hAnsi="Times New Roman" w:cs="Times New Roman"/>
          <w:spacing w:val="2"/>
          <w:sz w:val="28"/>
          <w:szCs w:val="28"/>
          <w:lang w:val="kk-KZ" w:eastAsia="ru-RU"/>
        </w:rPr>
        <w:t>лық</w:t>
      </w:r>
      <w:r w:rsidRPr="00066174">
        <w:rPr>
          <w:rFonts w:ascii="Times New Roman" w:hAnsi="Times New Roman" w:cs="Times New Roman"/>
          <w:spacing w:val="2"/>
          <w:sz w:val="28"/>
          <w:szCs w:val="28"/>
          <w:lang w:eastAsia="ru-RU"/>
        </w:rPr>
        <w:t xml:space="preserve"> қарыз</w:t>
      </w:r>
      <w:r w:rsidRPr="00066174">
        <w:rPr>
          <w:rFonts w:ascii="Times New Roman" w:hAnsi="Times New Roman" w:cs="Times New Roman"/>
          <w:spacing w:val="2"/>
          <w:sz w:val="28"/>
          <w:szCs w:val="28"/>
          <w:lang w:val="kk-KZ" w:eastAsia="ru-RU"/>
        </w:rPr>
        <w:t>д</w:t>
      </w:r>
      <w:r w:rsidRPr="00066174">
        <w:rPr>
          <w:rFonts w:ascii="Times New Roman" w:hAnsi="Times New Roman" w:cs="Times New Roman"/>
          <w:spacing w:val="2"/>
          <w:sz w:val="28"/>
          <w:szCs w:val="28"/>
          <w:lang w:eastAsia="ru-RU"/>
        </w:rPr>
        <w:t>ың негізгі борышын өтеу кестесіне сәйкес бейрезидент</w:t>
      </w:r>
      <w:r w:rsidRPr="00066174">
        <w:rPr>
          <w:rFonts w:ascii="Times New Roman" w:hAnsi="Times New Roman" w:cs="Times New Roman"/>
          <w:spacing w:val="2"/>
          <w:sz w:val="28"/>
          <w:szCs w:val="28"/>
          <w:lang w:val="kk-KZ" w:eastAsia="ru-RU"/>
        </w:rPr>
        <w:t>тің</w:t>
      </w:r>
      <w:r w:rsidRPr="00066174">
        <w:rPr>
          <w:rFonts w:ascii="Times New Roman" w:hAnsi="Times New Roman" w:cs="Times New Roman"/>
          <w:spacing w:val="2"/>
          <w:sz w:val="28"/>
          <w:szCs w:val="28"/>
          <w:lang w:eastAsia="ru-RU"/>
        </w:rPr>
        <w:t xml:space="preserve"> резидент алдында орындамаған әрбір міндеттеме</w:t>
      </w:r>
      <w:r w:rsidRPr="00066174">
        <w:rPr>
          <w:rFonts w:ascii="Times New Roman" w:hAnsi="Times New Roman" w:cs="Times New Roman"/>
          <w:spacing w:val="2"/>
          <w:sz w:val="28"/>
          <w:szCs w:val="28"/>
          <w:lang w:val="kk-KZ" w:eastAsia="ru-RU"/>
        </w:rPr>
        <w:t>сі</w:t>
      </w:r>
      <w:r w:rsidRPr="00066174">
        <w:rPr>
          <w:rFonts w:ascii="Times New Roman" w:hAnsi="Times New Roman" w:cs="Times New Roman"/>
          <w:spacing w:val="2"/>
          <w:sz w:val="28"/>
          <w:szCs w:val="28"/>
          <w:lang w:eastAsia="ru-RU"/>
        </w:rPr>
        <w:t xml:space="preserve"> табыс деп танылады;</w:t>
      </w:r>
    </w:p>
    <w:p w:rsidR="004B7F19" w:rsidRPr="00066174" w:rsidRDefault="004B7F19" w:rsidP="00B3159E">
      <w:pPr>
        <w:spacing w:after="0" w:line="240" w:lineRule="auto"/>
        <w:ind w:firstLine="709"/>
        <w:contextualSpacing/>
        <w:jc w:val="both"/>
        <w:rPr>
          <w:rFonts w:ascii="Times New Roman" w:hAnsi="Times New Roman" w:cs="Times New Roman"/>
          <w:spacing w:val="2"/>
          <w:sz w:val="28"/>
          <w:szCs w:val="28"/>
          <w:lang w:eastAsia="ru-RU"/>
        </w:rPr>
      </w:pPr>
      <w:r w:rsidRPr="00066174">
        <w:rPr>
          <w:rFonts w:ascii="Times New Roman" w:hAnsi="Times New Roman" w:cs="Times New Roman"/>
          <w:spacing w:val="2"/>
          <w:sz w:val="28"/>
          <w:szCs w:val="28"/>
          <w:lang w:eastAsia="ru-RU"/>
        </w:rPr>
        <w:t>резидент өзінің Қазақстан Республикасынан тыс жерде</w:t>
      </w:r>
      <w:r w:rsidRPr="00066174">
        <w:rPr>
          <w:rFonts w:ascii="Times New Roman" w:hAnsi="Times New Roman" w:cs="Times New Roman"/>
          <w:spacing w:val="2"/>
          <w:sz w:val="28"/>
          <w:szCs w:val="28"/>
          <w:lang w:val="kk-KZ" w:eastAsia="ru-RU"/>
        </w:rPr>
        <w:t xml:space="preserve">гі </w:t>
      </w:r>
      <w:r w:rsidRPr="00066174">
        <w:rPr>
          <w:rFonts w:ascii="Times New Roman" w:hAnsi="Times New Roman" w:cs="Times New Roman"/>
          <w:spacing w:val="2"/>
          <w:sz w:val="28"/>
          <w:szCs w:val="28"/>
          <w:lang w:eastAsia="ru-RU"/>
        </w:rPr>
        <w:t>банктік шотына алған қаржылық қарызды</w:t>
      </w:r>
      <w:r w:rsidRPr="00066174">
        <w:rPr>
          <w:rFonts w:ascii="Times New Roman" w:hAnsi="Times New Roman" w:cs="Times New Roman"/>
          <w:spacing w:val="2"/>
          <w:sz w:val="28"/>
          <w:szCs w:val="28"/>
          <w:lang w:val="kk-KZ" w:eastAsia="ru-RU"/>
        </w:rPr>
        <w:t xml:space="preserve"> (банктік қарыздан басқа)</w:t>
      </w:r>
      <w:r w:rsidRPr="00066174">
        <w:rPr>
          <w:rFonts w:ascii="Times New Roman" w:hAnsi="Times New Roman" w:cs="Times New Roman"/>
          <w:spacing w:val="2"/>
          <w:sz w:val="28"/>
          <w:szCs w:val="28"/>
          <w:lang w:eastAsia="ru-RU"/>
        </w:rPr>
        <w:t xml:space="preserve"> өтеу бойынша </w:t>
      </w:r>
      <w:r w:rsidRPr="00066174">
        <w:rPr>
          <w:rFonts w:ascii="Times New Roman" w:hAnsi="Times New Roman" w:cs="Times New Roman"/>
          <w:spacing w:val="2"/>
          <w:sz w:val="28"/>
          <w:szCs w:val="28"/>
          <w:lang w:val="kk-KZ" w:eastAsia="ru-RU"/>
        </w:rPr>
        <w:t>бей</w:t>
      </w:r>
      <w:r w:rsidRPr="00066174">
        <w:rPr>
          <w:rFonts w:ascii="Times New Roman" w:hAnsi="Times New Roman" w:cs="Times New Roman"/>
          <w:spacing w:val="2"/>
          <w:sz w:val="28"/>
          <w:szCs w:val="28"/>
          <w:lang w:eastAsia="ru-RU"/>
        </w:rPr>
        <w:t>бейрезидент</w:t>
      </w:r>
      <w:r w:rsidRPr="00066174">
        <w:rPr>
          <w:rFonts w:ascii="Times New Roman" w:hAnsi="Times New Roman" w:cs="Times New Roman"/>
          <w:spacing w:val="2"/>
          <w:sz w:val="28"/>
          <w:szCs w:val="28"/>
          <w:lang w:val="kk-KZ" w:eastAsia="ru-RU"/>
        </w:rPr>
        <w:t>тің</w:t>
      </w:r>
      <w:r w:rsidRPr="00066174">
        <w:rPr>
          <w:rFonts w:ascii="Times New Roman" w:hAnsi="Times New Roman" w:cs="Times New Roman"/>
          <w:spacing w:val="2"/>
          <w:sz w:val="28"/>
          <w:szCs w:val="28"/>
          <w:lang w:eastAsia="ru-RU"/>
        </w:rPr>
        <w:t xml:space="preserve"> пайдасына резидент жүзеге асыратын төлемдер;</w:t>
      </w:r>
    </w:p>
    <w:p w:rsidR="004B7F19" w:rsidRPr="00066174" w:rsidRDefault="004B7F19" w:rsidP="00B3159E">
      <w:pPr>
        <w:spacing w:after="0" w:line="240" w:lineRule="auto"/>
        <w:ind w:firstLine="709"/>
        <w:contextualSpacing/>
        <w:jc w:val="both"/>
        <w:rPr>
          <w:rFonts w:ascii="Times New Roman" w:hAnsi="Times New Roman" w:cs="Times New Roman"/>
          <w:spacing w:val="2"/>
          <w:sz w:val="28"/>
          <w:szCs w:val="28"/>
          <w:lang w:eastAsia="ru-RU"/>
        </w:rPr>
      </w:pPr>
      <w:r w:rsidRPr="00066174">
        <w:rPr>
          <w:rFonts w:ascii="Times New Roman" w:hAnsi="Times New Roman" w:cs="Times New Roman"/>
          <w:spacing w:val="2"/>
          <w:sz w:val="28"/>
          <w:szCs w:val="28"/>
          <w:lang w:val="kk-KZ" w:eastAsia="ru-RU"/>
        </w:rPr>
        <w:t>бей</w:t>
      </w:r>
      <w:r w:rsidRPr="00066174">
        <w:rPr>
          <w:rFonts w:ascii="Times New Roman" w:hAnsi="Times New Roman" w:cs="Times New Roman"/>
          <w:spacing w:val="2"/>
          <w:sz w:val="28"/>
          <w:szCs w:val="28"/>
          <w:lang w:eastAsia="ru-RU"/>
        </w:rPr>
        <w:t>бейрезидентрезиденттен алған және оны резиденттің Қазақстан Республикасынан тыс жерлердегі банк шотына өтеуді көздейтін қаржылық қарыз (банктік қарыздан басқа) шеңберінде резидент бейрезиденттің пайдасына жүзеге асыратын төлемдер;</w:t>
      </w:r>
    </w:p>
    <w:p w:rsidR="004B7F19" w:rsidRPr="00066174" w:rsidRDefault="004B7F19" w:rsidP="00B3159E">
      <w:pPr>
        <w:spacing w:after="0" w:line="240" w:lineRule="auto"/>
        <w:ind w:firstLine="709"/>
        <w:contextualSpacing/>
        <w:jc w:val="both"/>
        <w:rPr>
          <w:rFonts w:ascii="Times New Roman" w:hAnsi="Times New Roman" w:cs="Times New Roman"/>
          <w:spacing w:val="2"/>
          <w:sz w:val="28"/>
          <w:szCs w:val="28"/>
          <w:lang w:eastAsia="ru-RU"/>
        </w:rPr>
      </w:pPr>
      <w:r w:rsidRPr="00066174">
        <w:rPr>
          <w:rFonts w:ascii="Times New Roman" w:hAnsi="Times New Roman" w:cs="Times New Roman"/>
          <w:spacing w:val="2"/>
          <w:sz w:val="28"/>
          <w:szCs w:val="28"/>
          <w:lang w:eastAsia="ru-RU"/>
        </w:rPr>
        <w:t xml:space="preserve">резиденттің мұндай қарызды пайдаланғаны үшін сыйақы төлеу шарттарында көзделмеген аффилиирленбеген бейрезиденттің пайдасына </w:t>
      </w:r>
      <w:r w:rsidRPr="00066174">
        <w:rPr>
          <w:rFonts w:ascii="Times New Roman" w:hAnsi="Times New Roman" w:cs="Times New Roman"/>
          <w:spacing w:val="2"/>
          <w:sz w:val="28"/>
          <w:szCs w:val="28"/>
          <w:lang w:val="kk-KZ" w:eastAsia="ru-RU"/>
        </w:rPr>
        <w:t>қ</w:t>
      </w:r>
      <w:r w:rsidRPr="00066174">
        <w:rPr>
          <w:rFonts w:ascii="Times New Roman" w:hAnsi="Times New Roman" w:cs="Times New Roman"/>
          <w:spacing w:val="2"/>
          <w:sz w:val="28"/>
          <w:szCs w:val="28"/>
          <w:lang w:eastAsia="ru-RU"/>
        </w:rPr>
        <w:t>аржы</w:t>
      </w:r>
      <w:r w:rsidRPr="00066174">
        <w:rPr>
          <w:rFonts w:ascii="Times New Roman" w:hAnsi="Times New Roman" w:cs="Times New Roman"/>
          <w:spacing w:val="2"/>
          <w:sz w:val="28"/>
          <w:szCs w:val="28"/>
          <w:lang w:val="kk-KZ" w:eastAsia="ru-RU"/>
        </w:rPr>
        <w:t>лық</w:t>
      </w:r>
      <w:r w:rsidRPr="00066174">
        <w:rPr>
          <w:rFonts w:ascii="Times New Roman" w:hAnsi="Times New Roman" w:cs="Times New Roman"/>
          <w:spacing w:val="2"/>
          <w:sz w:val="28"/>
          <w:szCs w:val="28"/>
          <w:lang w:eastAsia="ru-RU"/>
        </w:rPr>
        <w:t xml:space="preserve"> қарызын (банктік қарыздан басқа) беруі жөніндегі төлемдерден орташа нарықтық мөлшерлеме мөлшеріндегі пайызды құрайтын сомалар.</w:t>
      </w:r>
    </w:p>
    <w:p w:rsidR="004B7F19" w:rsidRPr="00066174" w:rsidRDefault="004B7F19"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pacing w:val="2"/>
          <w:sz w:val="28"/>
          <w:szCs w:val="28"/>
          <w:lang w:eastAsia="ru-RU"/>
        </w:rPr>
        <w:t xml:space="preserve">Қаржылық қарыз ұғымы </w:t>
      </w:r>
      <w:r w:rsidRPr="00066174">
        <w:rPr>
          <w:rFonts w:ascii="Times New Roman" w:hAnsi="Times New Roman" w:cs="Times New Roman"/>
          <w:spacing w:val="2"/>
          <w:sz w:val="28"/>
          <w:szCs w:val="28"/>
          <w:lang w:val="kk-KZ" w:eastAsia="ru-RU"/>
        </w:rPr>
        <w:t>«В</w:t>
      </w:r>
      <w:r w:rsidRPr="00066174">
        <w:rPr>
          <w:rFonts w:ascii="Times New Roman" w:hAnsi="Times New Roman" w:cs="Times New Roman"/>
          <w:spacing w:val="2"/>
          <w:sz w:val="28"/>
          <w:szCs w:val="28"/>
          <w:lang w:eastAsia="ru-RU"/>
        </w:rPr>
        <w:t>алюталық реттеу және валюталық бақылау туралы</w:t>
      </w:r>
      <w:r w:rsidRPr="00066174">
        <w:rPr>
          <w:rFonts w:ascii="Times New Roman" w:hAnsi="Times New Roman" w:cs="Times New Roman"/>
          <w:spacing w:val="2"/>
          <w:sz w:val="28"/>
          <w:szCs w:val="28"/>
          <w:lang w:val="kk-KZ" w:eastAsia="ru-RU"/>
        </w:rPr>
        <w:t>»</w:t>
      </w:r>
      <w:r w:rsidRPr="00066174">
        <w:rPr>
          <w:rFonts w:ascii="Times New Roman" w:hAnsi="Times New Roman" w:cs="Times New Roman"/>
          <w:spacing w:val="2"/>
          <w:sz w:val="28"/>
          <w:szCs w:val="28"/>
          <w:lang w:eastAsia="ru-RU"/>
        </w:rPr>
        <w:t xml:space="preserve"> Қазақстан Республикасының Заңында көрсетілген мағынада қолданылады.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 xml:space="preserve">2. Осы бөлімнің мақсаттарында кірісті төлеу деп қолма-қол және (немесе) қолма-қол ақшасыз нысандарда ақшаны, бағалы қағаздарды, қатысу үлесін, тауарларды, мүлікті беру, жұмыстарды орындау, қызметтер көрсету, борыш талаптарын есептен шығару және (немесе) есепке жатқызу, оның ішінде Қазақстан </w:t>
      </w:r>
      <w:r w:rsidRPr="00066174">
        <w:rPr>
          <w:rFonts w:ascii="Times New Roman" w:hAnsi="Times New Roman" w:cs="Times New Roman"/>
          <w:sz w:val="28"/>
          <w:szCs w:val="28"/>
          <w:lang w:val="kk-KZ"/>
        </w:rPr>
        <w:t>Р</w:t>
      </w:r>
      <w:r w:rsidRPr="00066174">
        <w:rPr>
          <w:rFonts w:ascii="Times New Roman" w:hAnsi="Times New Roman" w:cs="Times New Roman"/>
          <w:sz w:val="28"/>
          <w:szCs w:val="28"/>
        </w:rPr>
        <w:t xml:space="preserve">еспубликадағы көздерден кірістерді төлеу жөніндегі бейрезидент алдындағы берешекті өтеу есебіне беру түсініледі. </w:t>
      </w:r>
    </w:p>
    <w:p w:rsidR="004B7F19" w:rsidRPr="00066174" w:rsidRDefault="004B7F19"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Табысты нақты төле</w:t>
      </w:r>
      <w:r w:rsidRPr="00066174">
        <w:rPr>
          <w:rFonts w:ascii="Times New Roman" w:hAnsi="Times New Roman" w:cs="Times New Roman"/>
          <w:sz w:val="28"/>
          <w:szCs w:val="28"/>
          <w:lang w:val="kk-KZ"/>
        </w:rPr>
        <w:t>у</w:t>
      </w:r>
      <w:r w:rsidRPr="00066174">
        <w:rPr>
          <w:rFonts w:ascii="Times New Roman" w:hAnsi="Times New Roman" w:cs="Times New Roman"/>
          <w:sz w:val="28"/>
          <w:szCs w:val="28"/>
        </w:rPr>
        <w:t xml:space="preserve"> болмаған кезде сатып алынатын мүлікті мемлекеттік тіркеу табыс төле</w:t>
      </w:r>
      <w:r w:rsidRPr="00066174">
        <w:rPr>
          <w:rFonts w:ascii="Times New Roman" w:hAnsi="Times New Roman" w:cs="Times New Roman"/>
          <w:sz w:val="28"/>
          <w:szCs w:val="28"/>
          <w:lang w:val="kk-KZ"/>
        </w:rPr>
        <w:t>у</w:t>
      </w:r>
      <w:r w:rsidRPr="00066174">
        <w:rPr>
          <w:rFonts w:ascii="Times New Roman" w:hAnsi="Times New Roman" w:cs="Times New Roman"/>
          <w:sz w:val="28"/>
          <w:szCs w:val="28"/>
        </w:rPr>
        <w:t xml:space="preserve"> деп танылады. </w:t>
      </w:r>
    </w:p>
    <w:p w:rsidR="004B7F19" w:rsidRPr="00066174" w:rsidRDefault="004B7F19" w:rsidP="00B3159E">
      <w:pPr>
        <w:spacing w:after="0" w:line="240" w:lineRule="auto"/>
        <w:ind w:firstLine="709"/>
        <w:contextualSpacing/>
        <w:jc w:val="both"/>
        <w:rPr>
          <w:rFonts w:ascii="Times New Roman" w:hAnsi="Times New Roman" w:cs="Times New Roman"/>
          <w:sz w:val="28"/>
          <w:szCs w:val="28"/>
        </w:rPr>
      </w:pPr>
      <w:r w:rsidRPr="00066174">
        <w:rPr>
          <w:rFonts w:ascii="Times New Roman" w:hAnsi="Times New Roman" w:cs="Times New Roman"/>
          <w:sz w:val="28"/>
          <w:szCs w:val="28"/>
        </w:rPr>
        <w:t>Осы Кодекске және Қазақстан Республикасының трансферттік баға белгілеу туралы заңнамасына сәйкес салық салу объектілерін түзету кезінде туындайтын дивидендтерге салық салу кезінде табыс төлеу деп осы Кодекстің 1-бабы 1-тармағының 16) тармақшасына сәйкес табысты айқындау түсініледі. Бұл ретте есепті салықтық кезеңнен кейінгі жылдың 31 наурызы табыс төлеу күні болып табылады.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667-бап. Бейрезиденттің Қазақстан Республикасындағы көздерден алынған кірістері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Бейрезиденттің Қазақстан Республикасындағы көздерден алған кірісі деп:</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осы Кодекстің ережелеріне сәйкес бейрезиденттің кірісінен есептелген және салық агенті мұндай табыс салығын ұстамай өз қаражаты есебінен Қазақстан Республикасының бюджетіне төлеген табыс салығының сомасы;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өздеріне резидент жүктеген басқарушылық міндеттерді орындауға байланысты басқару органының (директорлар кеңесінің немесе өзге органның) мүшелеріне жұмсалған шығыстар өтемақысы, мынадай шекте: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осындай шығыстарды растайтын құжаттардың (оның ішінде құнын төлеу фактісін растайтын құжат, сондай-ақ отырғызу талоны немесе жол жүру фактісін растайтын және тасымалдаушы берген өзге де құжат болған кезде электрондық билет, электрондық жол жүру құжаты) негізінде бронь үшін шығыстарды төлеуді қоса алғанда, басқарушылық міндеттерді орындау орнына бару және кері қайту жолына нақты жүргізілген шығыстар;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осындай шығыстарды растайтын құжаттардың негізінде Қазақстан Республикасының шегінен тыс жерде тұрғын үй-жайды жалдау бойынша нақты жүргізілген, бірақ шетелде іссапарларда жүрген мемлекеттік қызметшінің отельдерден бір орынды стандартты нөмірлерді жалдауы бойынша шығыстарды өтеудің шекті нормаларынан аспайтын шығыстар;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осындай шығыстарды растайтын құжаттардың негізінде Қазақстан Республикасының шегінде тұрғын үй-жайды жалдау бойынша нақты жүргізілген шығыстар;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күнтізбелік қырық күннен аспайтын кезең ішінде басқарушылық міндеттерді орындау үшін Қазақстан Республикасының шегінде болған күнтізбелік әрбір күн үшін, республикалық бюджет туралы заңда белгіленген және тиісті қаржы жылының 1 қаңтарында қолданыстағы АЕК 6 еселенген мөлшерінен аспайтын ақша сомасы;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күнтізбелік қырық күннен аспайтын кезең ішінде басқарушылық міндеттерді орындау үшін Қазақстан Республикасының шегінен тыс жерде болған күнтізбелік әрбір күн үшін, республикалық бюджет туралы заңда белгіленген және тиісті қаржы жылының 1 қаңтарында қолданыстағы АЕК 8 еселенген мөлшерінен аспайтын ақша сомасы. Бұл ретте басқарушылық міндеттерді орындайтын орны тұрақты тұратын жерімен сәйкес келмеуге тиіс.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бейрезидент заңды тұлғаның жарғылық капиталына салым түрінде алынған мүліктің құны, сондай-ақ бейрезидент эмитент өзі шығарған акцияларды орналастырудан алған мүліктің құны;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4) көрсетілген қызметтерді, осы жеткізіліммен байланысты Қазақстан Республикасының аумағында орындалған жұмыстарды қоспағанда, сыртқы </w:t>
      </w:r>
      <w:r w:rsidRPr="00066174">
        <w:rPr>
          <w:rFonts w:ascii="Times New Roman" w:eastAsia="Times New Roman" w:hAnsi="Times New Roman" w:cs="Times New Roman"/>
          <w:sz w:val="28"/>
          <w:szCs w:val="28"/>
          <w:lang w:val="kk-KZ" w:eastAsia="zh-CN"/>
        </w:rPr>
        <w:lastRenderedPageBreak/>
        <w:t>сауда қызметі шеңберінде Қазақстан Республикасының аумағына тауарларды жеткізуге байланысты төлемдер.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Егер тауарларды жеткізуге арналған шарттың (келісімшарттың) талаптары бойынша мәміле бағасына шартта (келісімшартта) сатып алынған тауарлар және (немесе) осындай шығыстар бойынша жеке сомалар бөлінбестен Қазақстан Республикасының аумағында қызметтер көрсетуге, жұмыстарды орындауға арналған шығыстар енгізілген жағдайда, сатып алынған тауарлардың құны осындай шығыстарды ескере отырып,шартта көрсетілген мәміле бағасының негізінде айқындалады.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Егер тауарларды жеткізуге арналған шарттың (келісімшарттың) талаптары бойынша мәміле бағасына Қазақстан Республикасының аумағында қызметтер көрсетуге, жұмыстарды орындауға жұмсалатын шығыстар енгізілген, бұл ретте сатып алынған тауарлар бойынша сома осындай шығыстардан бөлек көрсетілсе, онда сатып алынатын тауарлардың құны осындай шығыстардың құнын есептеусіз айқындалады.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5) мемлекеттік мекеменің бейрезидент-жеке тұлғаның әс-шаралар өткізу шеңберінде бюджетте (шығыстар сметасында) көзделген, тұру, тамақтану, жол жүру, әуежайдың күту залдарында болуы, мәдение іс-шараларға (оның ішінде қабылдауларға, таныстырылымдарға, отырыстарға, конференциялар мен семинарларға) баруы, виза рәсімдеуі және кәдесый өнімдерінің құны бойынша шығыстарына ақы төлеуі немесе осындай шығыстарды растайтын құжаттардың негізінде бейрезидент-жеке тұлғаларға оларды өтеуі. </w:t>
      </w:r>
    </w:p>
    <w:p w:rsidR="004B7F19" w:rsidRPr="00066174" w:rsidRDefault="004B7F19" w:rsidP="00B3159E">
      <w:pPr>
        <w:spacing w:after="0" w:line="240" w:lineRule="auto"/>
        <w:ind w:firstLine="709"/>
        <w:contextualSpacing/>
        <w:jc w:val="both"/>
        <w:rPr>
          <w:rFonts w:ascii="Times New Roman" w:eastAsia="Calibri" w:hAnsi="Times New Roman" w:cs="Times New Roman"/>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668-бап. Бейрзеиденттің Қазақстан Республикасында салық салуға жатпайтын табысы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Мыналар:</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резидент-сатып алушылар сатып алған кезде төленген борыштық бағалы қағаздар бойынша жинақталған (есептелген) сыйақылардың сомалары;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халықаралық қаржы лизингі шарттары бойынша негізгі құралдарды қаржы лизингіне беруден түсетін табыс;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бірыңғай құбыржол жүйесі арқылы Қазақстан Республикасынан тысқары жерлерге тасымалданатын шикі мұнайды өткізу сапасы бойынша құнын түзетуге байланысты төлемдер;</w:t>
      </w:r>
    </w:p>
    <w:p w:rsidR="004B7F19" w:rsidRPr="00066174" w:rsidRDefault="004B7F19" w:rsidP="00B3159E">
      <w:pPr>
        <w:pStyle w:val="af0"/>
        <w:spacing w:after="0" w:line="240" w:lineRule="auto"/>
        <w:ind w:left="0" w:firstLine="709"/>
        <w:jc w:val="both"/>
        <w:rPr>
          <w:rFonts w:cs="Times New Roman"/>
          <w:szCs w:val="28"/>
          <w:lang w:val="kk-KZ"/>
        </w:rPr>
      </w:pPr>
      <w:r w:rsidRPr="00066174">
        <w:rPr>
          <w:rFonts w:cs="Times New Roman"/>
          <w:szCs w:val="28"/>
          <w:lang w:val="kk-KZ"/>
        </w:rPr>
        <w:t xml:space="preserve">4) Қазақстан Республикасының аумағында жұмыс істейтін қор биржасында немесе өткізілген күні осы қор биржасының ресми тізімдерінде болған шетелдік бағалы қағаздар қор биржасында ашық сауда-саттық әдісімен өткізген кезде бейрезидент-заңды тұлға құнының өсімінен түсетін кіріс; </w:t>
      </w:r>
    </w:p>
    <w:p w:rsidR="004B7F19" w:rsidRPr="00066174" w:rsidRDefault="004B7F19" w:rsidP="00B3159E">
      <w:pPr>
        <w:pStyle w:val="af0"/>
        <w:spacing w:after="0" w:line="240" w:lineRule="auto"/>
        <w:ind w:left="0" w:firstLine="709"/>
        <w:jc w:val="both"/>
        <w:rPr>
          <w:rFonts w:cs="Times New Roman"/>
          <w:szCs w:val="28"/>
          <w:lang w:val="kk-KZ"/>
        </w:rPr>
      </w:pPr>
      <w:r w:rsidRPr="00066174">
        <w:rPr>
          <w:rFonts w:cs="Times New Roman"/>
          <w:szCs w:val="28"/>
          <w:lang w:val="kk-KZ"/>
        </w:rPr>
        <w:t>5) мына:</w:t>
      </w:r>
    </w:p>
    <w:p w:rsidR="004B7F19" w:rsidRPr="00066174" w:rsidRDefault="004B7F19" w:rsidP="00B3159E">
      <w:pPr>
        <w:pStyle w:val="af0"/>
        <w:spacing w:after="0" w:line="240" w:lineRule="auto"/>
        <w:ind w:left="0" w:firstLine="709"/>
        <w:jc w:val="both"/>
        <w:rPr>
          <w:rFonts w:cs="Times New Roman"/>
          <w:szCs w:val="28"/>
          <w:lang w:val="kk-KZ"/>
        </w:rPr>
      </w:pPr>
      <w:r w:rsidRPr="00066174">
        <w:rPr>
          <w:rFonts w:cs="Times New Roman"/>
          <w:szCs w:val="28"/>
          <w:lang w:val="kk-KZ"/>
        </w:rPr>
        <w:t>осы Кодекстің 644-бабы 1-тармағының 3), 4) және 5) тармақшасында көрсетілген;</w:t>
      </w:r>
    </w:p>
    <w:p w:rsidR="004B7F19" w:rsidRPr="00066174" w:rsidRDefault="004B7F19" w:rsidP="00B3159E">
      <w:pPr>
        <w:pStyle w:val="af0"/>
        <w:spacing w:after="0" w:line="240" w:lineRule="auto"/>
        <w:ind w:left="0" w:firstLine="709"/>
        <w:jc w:val="both"/>
        <w:rPr>
          <w:rFonts w:cs="Times New Roman"/>
          <w:szCs w:val="28"/>
          <w:lang w:val="kk-KZ"/>
        </w:rPr>
      </w:pPr>
      <w:r w:rsidRPr="00066174">
        <w:rPr>
          <w:rFonts w:cs="Times New Roman"/>
          <w:szCs w:val="28"/>
          <w:lang w:val="kk-KZ"/>
        </w:rPr>
        <w:lastRenderedPageBreak/>
        <w:t>Қазақстан Республикасындағы тұрақты мекеменің қызметіне байланысты кірістерді қоспағанда, Қазақстан Республикасынан тыс жерлерде жұмыстарды орындаудан, қызметтер көрсетуден түсетін табыс.</w:t>
      </w:r>
    </w:p>
    <w:p w:rsidR="004B7F19" w:rsidRPr="00066174" w:rsidRDefault="004B7F19" w:rsidP="00B3159E">
      <w:pPr>
        <w:pStyle w:val="afc"/>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6) дамуға ресми көмек операторы іс жүзінде Қазақстан Республикасынан тыс жерде тұруға, медициналық сақтандыруға, әуе көлігімен Қазақстан Республикасындағы қызметін жүзеге асыру орнына дейін және кері қайтуға арналған шығыстарды төлеу (өтеу) түрінде жүргізген:</w:t>
      </w:r>
    </w:p>
    <w:p w:rsidR="004B7F19" w:rsidRPr="00066174" w:rsidRDefault="004B7F19" w:rsidP="00B3159E">
      <w:pPr>
        <w:pStyle w:val="afc"/>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дамуға ресми көмек операторының қызметкері болып табылатын;</w:t>
      </w:r>
    </w:p>
    <w:p w:rsidR="004B7F19" w:rsidRPr="00066174" w:rsidRDefault="004B7F19" w:rsidP="00B3159E">
      <w:pPr>
        <w:pStyle w:val="afc"/>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Республикасында жұмыстарды орындау, дамуға ресми көмек операторына қызметтер көрсету жөніндегі қызметті жүзеге асыратын бейрезидент-жеке тұлға алған материалдық пайда.</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bookmarkStart w:id="146" w:name="z17028"/>
      <w:r w:rsidRPr="00066174">
        <w:rPr>
          <w:rFonts w:ascii="Times New Roman" w:hAnsi="Times New Roman" w:cs="Times New Roman"/>
          <w:sz w:val="28"/>
          <w:szCs w:val="28"/>
          <w:lang w:val="kk-KZ"/>
        </w:rPr>
        <w:t>7) осындай сыйақылар мен дивиденттер есептеу күні</w:t>
      </w:r>
      <w:r w:rsidRPr="00066174" w:rsidDel="004F078D">
        <w:rPr>
          <w:rFonts w:ascii="Times New Roman" w:hAnsi="Times New Roman" w:cs="Times New Roman"/>
          <w:sz w:val="28"/>
          <w:szCs w:val="28"/>
          <w:lang w:val="kk-KZ"/>
        </w:rPr>
        <w:t xml:space="preserve"> </w:t>
      </w:r>
      <w:r w:rsidRPr="00066174">
        <w:rPr>
          <w:rFonts w:ascii="Times New Roman" w:hAnsi="Times New Roman" w:cs="Times New Roman"/>
          <w:sz w:val="28"/>
          <w:szCs w:val="28"/>
          <w:lang w:val="kk-KZ"/>
        </w:rPr>
        <w:t xml:space="preserve">Қазақстан Республикасының аумағында жұмыс істейдін қор биржаларының ресми тізімінде тұрған бағалы қағаздар бойынша сыйақылар мен дивиденттер.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осы тармақшаның ережелері Қазақстан Республикасының Үкіметі айқындаған өлшемшарттарға сәйкес биржада олар бойынша бір күнтізбелік жылда сауда-саттық өткізілген бағалы қағаздар бойынша есептелген сыйақылар мен дивиденттерге қолданылады,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8) бейрезидент-заңды тұлғаның:</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  осы Кодекстің 291-бабы 1-тармағының 2), 3), 4) және 5) тармақшасында айқындалған дербес білім беру ұйымдарынан;</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тармақшаның екінші абзацында көрсетілген тұлға құрған, осы Кодекстің 289-бабының ережелерін қолданатын коммерциялық емес ұйымнан;</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Кодекстің 291-бабы 1-тармағының 4) және 5) тармақшасында айқындалған дербес білім беру ұйымдарынан жұмыстарды орындағаны, осы Кодекстің 291-бабы 1-тармағының 4) және 5) тармақшасында көрсетілген қызмет түрлері бойынша қызмет көрсеткені үшін;</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«Астана» халықаралық қаржы ұйымының органдарынан немесе «Астана» халықаралық қаржы органы ұйымдарынан алған табысы;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9) уәкілетті орган бекіткен тізгеге енгізілген жеңілдікті салық салынатын мемлекеттің резиденті болып табылатын тұлғаның табысын қоспағанда, эмитенті резидент-заңды тұлға болып табылатын борыштық бағалы қағаздарды сату кезінде құнның өсімінен түскен табыс мына:</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борыштық бағалы қағаздарды сату күні салық төлеуші осы борыштық бағалы қағаздардың иесі болды;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осындай эмитент-заңды тұлға жер қойгауын пайдаланушы болып табылмайды деген шарттар бір уақытта орындалған кезде</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жер қайнауын пайдаланушы (жер қойнауын пайдаланушылар) болып табылатын (болып табылатын) тұлғаның (тұлғалардың) мүлкі осындай эмитент-заңды тұлғаның активтерінің құнында осындай сату күні 50-ден аспайтын пайызды құрайды.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Осы тармақшаның мақсаттарында өзінің мұқтаждықтары үшін ғана жерасты суларын және (немесе) жалпы таралған пайдалы қазбаларды өндіру </w:t>
      </w:r>
      <w:r w:rsidRPr="00066174">
        <w:rPr>
          <w:rFonts w:ascii="Times New Roman" w:hAnsi="Times New Roman" w:cs="Times New Roman"/>
          <w:sz w:val="28"/>
          <w:szCs w:val="28"/>
          <w:lang w:val="kk-KZ"/>
        </w:rPr>
        <w:lastRenderedPageBreak/>
        <w:t>құқығын иелену үшын осындай болып табылатын жерқойнауын пайдаланушы   жер қойнауын пайдаланушы ретінде танылмайды.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жер қойнауын пайдаланушы (жер қойнауын пайдаланушылар) болып табылатын (болып табылатындар) тұлғаның (тұлғалардың) акциялары активтерінің құнындағы мүлкінің үлесін уәкілетті орган айқындайды;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10) дамуға ресми көмек орператоры бейрезиденттерге берген мүлік;</w:t>
      </w:r>
    </w:p>
    <w:bookmarkEnd w:id="146"/>
    <w:p w:rsidR="004B7F19" w:rsidRPr="00066174" w:rsidRDefault="004B7F19" w:rsidP="00B3159E">
      <w:pPr>
        <w:pStyle w:val="afc"/>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11) уәкілетті орган бекіткен тізбеге енгізілген жеңілдікті салық салынатын мемлекетте тіркелген тұлғаның «Астана Хаб» автономды кластерлік қорына қатысушы заңды тұлға төлейтін консультациялық, маркетингтік, инжинирингтік қызметтер көрсетуден, ақпараттық қауіпсіздік саласындағы қызметтер көрсетуден, деректерді өңдеу орталықтарын құру жөніндегі жұмыстарды орындаудан түсетін табысын қоспағанда, кірісі.</w:t>
      </w:r>
    </w:p>
    <w:p w:rsidR="004B7F19" w:rsidRPr="00066174" w:rsidRDefault="004B7F19" w:rsidP="00B3159E">
      <w:pPr>
        <w:pStyle w:val="afc"/>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тармақшаның ережесі ақпараттандыру саласындағы уәкілетті орган мемлекеттік жоспарлау жөніндегі орталық уәкілетті органмен, Техникалық реттеу саласындағы мемлекеттік реттеуді жүзеге асыратын уәкілетті мемлекеттік органмен және уәкілетті органмен келісу бойынша бекітетін ақпараттық-коммуникациялық технологиялар саласындағы қызметтің басым түрлерінің тізбесіне енгізілген қызмет түрлерін жүзеге асыру үшін осындай жұмыстарды, көрсетілетін қызметтерді сатып алған жағдайда қолданылады;</w:t>
      </w:r>
    </w:p>
    <w:p w:rsidR="004B7F19" w:rsidRPr="00066174" w:rsidRDefault="004B7F19" w:rsidP="00B3159E">
      <w:pPr>
        <w:pStyle w:val="afc"/>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12) осы Кодекстің 15-бабы 2-тармағының 9) тармақшасында көрсетілген дербес білім беру ұйымы Қазақстан Республикасының шегінен тыс жерде тұруға, медициналық сақтандыруға, әуе көлігімен Қазақстан Республикасында қызметті жүзеге асыру орнына дейін және кері қайтуға арналған шығыстарды төлеу (өтеу) түрінде іс жүзінде жүргізген, жеке тұлға алған материалдық пайда -резидент емес:</w:t>
      </w:r>
    </w:p>
    <w:p w:rsidR="004B7F19" w:rsidRPr="00066174" w:rsidRDefault="004B7F19" w:rsidP="00B3159E">
      <w:pPr>
        <w:pStyle w:val="afc"/>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осындай дербес білім беру ұйымының қызметкері болып табылады;</w:t>
      </w:r>
    </w:p>
    <w:p w:rsidR="004B7F19" w:rsidRPr="00066174" w:rsidRDefault="004B7F19" w:rsidP="00B3159E">
      <w:pPr>
        <w:pStyle w:val="afc"/>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Қазақстан Республикасында осындай дербес білім беру ұйымының жұмыстарын орындау, қызметтер көрсету жөніндегі қызметін жүзеге асыратын;</w:t>
      </w:r>
    </w:p>
    <w:p w:rsidR="004B7F19" w:rsidRPr="00066174" w:rsidRDefault="004B7F19" w:rsidP="00B3159E">
      <w:pPr>
        <w:pStyle w:val="afc"/>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резидент емес заңды тұлғаның жұмыскері болып табылатын, осындай дербес білім беру ұйымының қызметтерін көрсететін және осындай жұмыстарды тікелей орындайтын және осындай қызметтер көрсететін;</w:t>
      </w:r>
    </w:p>
    <w:p w:rsidR="004B7F19" w:rsidRPr="00066174" w:rsidRDefault="004B7F19" w:rsidP="00B3159E">
      <w:pPr>
        <w:pStyle w:val="afc"/>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13) «Астана Хаб» автономды кластерлік қорына қатысушы заңды тұлға төлейтін роялти түріндегі уәкілетті орган бекіткен тізбеге енгізілген жеңілдікті салық салынатын мемлекетте тіркелген тұлғаның табысын қоспағанда, резидент емес заңды тұлғаның табысы. </w:t>
      </w:r>
    </w:p>
    <w:p w:rsidR="004B7F19" w:rsidRPr="00066174" w:rsidRDefault="004B7F19" w:rsidP="00B3159E">
      <w:pPr>
        <w:pStyle w:val="afc"/>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Осы тармақшаның ережесі Мемлекеттік жоспарлау жөніндегі орталық уәкілетті органмен, индустриялық-инновациялық қызметті мемлекеттік қолдау саласындағы уәкілетті органмен және уәкілетті органмен келісу бойынша ақпараттандыру саласындағы уәкілетті орган бекітетін ақпараттық-коммуникациялық технологиялар саласындағы қызметтің басым түрлерінің тізбесіне енгізілген қызметті жүзеге асыру мақсатында төленетін роялти түріндегі табысқа қолданылады.</w:t>
      </w:r>
    </w:p>
    <w:p w:rsidR="004B7F19" w:rsidRPr="00066174" w:rsidRDefault="004B7F19" w:rsidP="00B3159E">
      <w:pPr>
        <w:pStyle w:val="afc"/>
        <w:ind w:firstLine="709"/>
        <w:contextualSpacing/>
        <w:jc w:val="both"/>
        <w:rPr>
          <w:rFonts w:ascii="Times New Roman" w:eastAsia="Times New Roman" w:hAnsi="Times New Roman" w:cs="Times New Roman"/>
          <w:sz w:val="28"/>
          <w:szCs w:val="28"/>
          <w:lang w:val="kk-KZ" w:eastAsia="ru-RU"/>
        </w:rPr>
      </w:pPr>
    </w:p>
    <w:p w:rsidR="004B7F19" w:rsidRPr="00066174" w:rsidRDefault="004B7F19"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lastRenderedPageBreak/>
        <w:t>669-бап. Төлем көзіндегі табыс салығының мөлшерлемелері</w:t>
      </w:r>
    </w:p>
    <w:p w:rsidR="004B7F19" w:rsidRPr="00066174" w:rsidRDefault="004B7F19" w:rsidP="00B3159E">
      <w:pPr>
        <w:spacing w:after="0" w:line="240" w:lineRule="auto"/>
        <w:ind w:firstLine="709"/>
        <w:contextualSpacing/>
        <w:jc w:val="both"/>
        <w:rPr>
          <w:rFonts w:ascii="Times New Roman" w:hAnsi="Times New Roman" w:cs="Times New Roman"/>
          <w:b/>
          <w:sz w:val="28"/>
          <w:szCs w:val="28"/>
          <w:lang w:val="kk-KZ"/>
        </w:rPr>
      </w:pP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Егер осы баптың 2-тармағында өзгеше белгіленбесе, бейрезиденттің Қазақстан Республикасындағы көздерден табыстарына төлем көзінен мынадай мөлшерлемелер бойынша:</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осы тармақтың 2) – 8) тармақшасында көрсетілген кірістерді қоспағанда, осы Кодекстің 644-бабында айқындалған кірістерге – 20 пайыз;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тәуекелдерді сақтандыру шарттары бойынша сақтандыру сыйлықақыларына – 15 пайыз;</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тәуекелдерді қайта сақтандыру шарттары бойынша сақтандыру сыйлықақыларына – 5 пайыз;</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халықаралық тасымалдау бойынша қызметтер көрсетуден түсетін кірістерге – 5 пайыз; </w:t>
      </w:r>
    </w:p>
    <w:p w:rsidR="004B7F19" w:rsidRPr="00066174" w:rsidRDefault="004B7F19" w:rsidP="00B3159E">
      <w:pPr>
        <w:pStyle w:val="af0"/>
        <w:tabs>
          <w:tab w:val="left" w:pos="993"/>
        </w:tabs>
        <w:spacing w:after="0" w:line="240" w:lineRule="auto"/>
        <w:ind w:left="0" w:firstLine="709"/>
        <w:jc w:val="both"/>
        <w:rPr>
          <w:rFonts w:cs="Times New Roman"/>
          <w:szCs w:val="28"/>
          <w:lang w:val="kk-KZ"/>
        </w:rPr>
      </w:pPr>
      <w:r w:rsidRPr="00066174">
        <w:rPr>
          <w:rFonts w:cs="Times New Roman"/>
          <w:szCs w:val="28"/>
          <w:lang w:val="kk-KZ"/>
        </w:rPr>
        <w:t>5) осы тармақтың 6) – 7) тармақшасында көрсетілген кірістерді қоспағанда, құн өсімінен түсетін кірістерге, дивидендтерге, сыйақыларға, роялтиге – 15 пайыз;</w:t>
      </w:r>
    </w:p>
    <w:p w:rsidR="004B7F19" w:rsidRPr="00066174" w:rsidRDefault="004B7F19" w:rsidP="00B3159E">
      <w:pPr>
        <w:pStyle w:val="af0"/>
        <w:tabs>
          <w:tab w:val="left" w:pos="993"/>
        </w:tabs>
        <w:spacing w:after="0" w:line="240" w:lineRule="auto"/>
        <w:ind w:left="0" w:firstLine="709"/>
        <w:jc w:val="both"/>
        <w:rPr>
          <w:rFonts w:cs="Times New Roman"/>
          <w:szCs w:val="28"/>
          <w:lang w:val="kk-KZ"/>
        </w:rPr>
      </w:pPr>
      <w:r w:rsidRPr="00066174">
        <w:rPr>
          <w:rFonts w:cs="Times New Roman"/>
          <w:szCs w:val="28"/>
          <w:lang w:val="kk-KZ"/>
        </w:rPr>
        <w:t>6) дивидендтер төлейтін резидент заңды тұлға капиталының кемінде жиырма бес пайызын тікелей немесе жанама иеленетін тұлғаға төленетін дивидендтерге – 5 пайыз;</w:t>
      </w:r>
    </w:p>
    <w:p w:rsidR="004B7F19" w:rsidRPr="00066174" w:rsidRDefault="004B7F19" w:rsidP="00B3159E">
      <w:pPr>
        <w:pStyle w:val="af0"/>
        <w:tabs>
          <w:tab w:val="left" w:pos="993"/>
        </w:tabs>
        <w:spacing w:after="0" w:line="240" w:lineRule="auto"/>
        <w:ind w:left="0" w:firstLine="709"/>
        <w:jc w:val="both"/>
        <w:rPr>
          <w:rFonts w:cs="Times New Roman"/>
          <w:szCs w:val="28"/>
          <w:lang w:val="kk-KZ"/>
        </w:rPr>
      </w:pPr>
      <w:r w:rsidRPr="00066174">
        <w:rPr>
          <w:rFonts w:cs="Times New Roman"/>
          <w:szCs w:val="28"/>
          <w:lang w:val="kk-KZ"/>
        </w:rPr>
        <w:t>7) кредиттер (қарыздар), борыштық бағалы қағаздар бойынша сыйақыларға – 10 пайыз;</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8) Осы Кодекстің 655-бабының 3-тармағында көрсетілген кірістерге –</w:t>
      </w:r>
      <w:r w:rsidRPr="00066174">
        <w:rPr>
          <w:rFonts w:ascii="Times New Roman" w:hAnsi="Times New Roman" w:cs="Times New Roman"/>
          <w:sz w:val="28"/>
          <w:szCs w:val="28"/>
          <w:lang w:val="kk-KZ"/>
        </w:rPr>
        <w:br/>
        <w:t>10 пайызсалық салынуға жатады.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 төлеуші осы Кодексте белгіленген тәртіппен халықаралық шартта белгіленген мөлшерлемелерді қолдануға құқылы.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Осы Кодекстің 666-бабында айқындалған уәкілетті орган бекіткен тізбеге енгізілген жеңілдікті салық салынатын мемлекетте тіркелген адамның кірісіне төлем көзінен 20 пайыз мөлшерлеме бойынша салық салынуға тиіс.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eastAsia="ru-RU"/>
        </w:rPr>
      </w:pPr>
      <w:r w:rsidRPr="00066174">
        <w:rPr>
          <w:rFonts w:ascii="Times New Roman" w:hAnsi="Times New Roman" w:cs="Times New Roman"/>
          <w:sz w:val="28"/>
          <w:szCs w:val="28"/>
          <w:lang w:val="kk-KZ"/>
        </w:rPr>
        <w:t>Осы баптың ережесі Қазақстан Республикасында қызметін тұрақты мекеме арқылы жүзеге асыратын бейрезидентке қолданылмайды</w:t>
      </w:r>
      <w:r w:rsidRPr="00066174">
        <w:rPr>
          <w:rFonts w:ascii="Times New Roman" w:hAnsi="Times New Roman" w:cs="Times New Roman"/>
          <w:sz w:val="28"/>
          <w:szCs w:val="28"/>
          <w:lang w:val="kk-KZ" w:eastAsia="ru-RU"/>
        </w:rPr>
        <w:t xml:space="preserve">.  </w:t>
      </w:r>
    </w:p>
    <w:p w:rsidR="004B7F19" w:rsidRPr="00066174" w:rsidRDefault="004B7F19" w:rsidP="007157CD">
      <w:pPr>
        <w:pStyle w:val="af0"/>
        <w:numPr>
          <w:ilvl w:val="0"/>
          <w:numId w:val="5"/>
        </w:numPr>
        <w:tabs>
          <w:tab w:val="left" w:pos="993"/>
        </w:tabs>
        <w:suppressAutoHyphens w:val="0"/>
        <w:spacing w:after="0" w:line="240" w:lineRule="auto"/>
        <w:ind w:left="0" w:firstLine="709"/>
        <w:jc w:val="both"/>
        <w:rPr>
          <w:rFonts w:cs="Times New Roman"/>
          <w:szCs w:val="28"/>
          <w:lang w:val="kk-KZ" w:eastAsia="ru-RU"/>
        </w:rPr>
      </w:pPr>
      <w:r w:rsidRPr="00066174">
        <w:rPr>
          <w:rFonts w:cs="Times New Roman"/>
          <w:szCs w:val="28"/>
          <w:lang w:val="kk-KZ" w:eastAsia="ru-RU"/>
        </w:rPr>
        <w:t xml:space="preserve">Осы Кодекстің 293-бабы 1-тармағының 6) тармақшасында көрсетілген заңды тұлға шығарған акцияларды іске асыру кезінде өсім құнынан түскен кірістерге, осы Кодекстің 293-бабы 1-тармағының 6) тармақшасында көрсетілген заңды тұлғаға қатысу үлесіне, сондай-ақ осы Кодекстің 293-бабы 1-тармағының 6) тармақшасында көрсетілген заңды тұлғадан алған дивиденттерге </w:t>
      </w:r>
      <w:r w:rsidRPr="00066174">
        <w:rPr>
          <w:rFonts w:cs="Times New Roman"/>
          <w:szCs w:val="28"/>
          <w:lang w:val="kk-KZ"/>
        </w:rPr>
        <w:t>төлем көзінен 5 пайыз мөлшерлеме бойынша салық салынуға тиіс.</w:t>
      </w:r>
    </w:p>
    <w:p w:rsidR="004B7F19" w:rsidRPr="00066174" w:rsidRDefault="004B7F19" w:rsidP="00B3159E">
      <w:pPr>
        <w:widowControl w:val="0"/>
        <w:spacing w:after="0" w:line="240" w:lineRule="auto"/>
        <w:ind w:firstLine="709"/>
        <w:contextualSpacing/>
        <w:jc w:val="both"/>
        <w:rPr>
          <w:rFonts w:ascii="Times New Roman" w:eastAsia="Times New Roman" w:hAnsi="Times New Roman" w:cs="Times New Roman"/>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71-ТАРАУ. ҚЫЗМЕТІ ҚАЗАҚСТАН РЕСПУБЛИКАСЫНДА ТҰРАҚТЫ МЕКЕМЕ ҚҰРУҒА АЛЫП КЕЛМЕЙТІН БЕЙРЕЗИДЕНТ-ЗАҢДЫ ТҰЛҒАНЫҢ КІРІСТЕРІНЕ САЛЫҚ САЛУ ТӘРТІБІ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670-бап. Төлем көзінен корпоративтік табыс салығын есептеу мен ұстау тәртібі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Қызметі Қазақстан Республикасында тұрақты мекеме құруға алып келмейтін бейбейрезидент-заңды тұлғаның (бұдан әрі, осы тараудың мақсатында – бейрезидент) Қазақстан Республикасындағы көздерден түсетін кірістерге шегерімдерді жүзеге асырмай төлем көзінен корпоративтік табыс салығы салынады.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Бұл ретте осы Кодекстің 668-бабында көрсетілген кірістерді қоспағанда, төлем көзінен ұсталатын корпоративтік табыс салығының сомасын салық агенті осы Кодекстің 669-бабында белгіленген мөлшерлемелерді осы Кодекстің 666-бабында көрсетілген кірістер сомасына қолдану жолымен есептейді.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Төлем көзінен салық салынатын кірістер бойынша корпоративтік табыс салығын есептеуді және ұстап қалуды: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бейезидентке кірістер төленген күннен кешіктірмей – есептелген және төленген кірістер бойынша;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кіріс салығы бойынша декларацияны ұсыну үшін осы Кодекстің 349-бабының 1-тармағында белгіленген мерзімнен кешіктірмей – шегерімге жатқызылған, есептелген және төленбеген кірістер бойынша салық агенті жүргізеді.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Төлем көзінен корпоративтік табыс салығын бейрезидентке табыс төлеуді жүзеге асыру нысаны мен орнына қарамастан салық агенті ұстайды.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w:t>
      </w:r>
      <w:r w:rsidRPr="00066174">
        <w:rPr>
          <w:rFonts w:ascii="Times New Roman" w:eastAsia="Times New Roman" w:hAnsi="Times New Roman" w:cs="Times New Roman"/>
          <w:sz w:val="28"/>
          <w:szCs w:val="28"/>
          <w:lang w:val="kk-KZ" w:eastAsia="zh-CN"/>
        </w:rPr>
        <w:tab/>
        <w:t>Бейрезиденттің кірісіне төлем көзінен салық салу осы бейрезиденттің басқа мемлекеттердегі үшінші тұлғалардың және (немесе) өзінің құрылымдық бөлімшелерінің пайдасына өз табыстарына билік етуіне қарамастан жүргізіледі.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4. </w:t>
      </w:r>
      <w:r w:rsidRPr="00066174">
        <w:rPr>
          <w:rFonts w:ascii="Times New Roman" w:eastAsia="Times New Roman" w:hAnsi="Times New Roman" w:cs="Times New Roman"/>
          <w:sz w:val="28"/>
          <w:szCs w:val="28"/>
          <w:lang w:val="kk-KZ" w:eastAsia="zh-CN"/>
        </w:rPr>
        <w:tab/>
        <w:t>Осы баптың ережелеріне қарамасатан, бейрезидент-заңды тұлғаның кірісінен бюджетке  төлем көзінен корпоративтік табыс салығын құнның  өсімінен есептеу, ұстап қалу және аудару осы Кодекстің 674-бабында айқындалған тәртіппен жүргізіледі.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Бейрезиденттің кірісіне консультациялық, ақпараттық-технологиялық қызметтер көрсеткені, оның ішінде лицензиялық бағдарламалық қамтамасыз етудің және техникалық құралдардың жұмыс қабілетін сақтау шеңберінде жүзеге асырылатын пысықтаулар үшін алған табысы сомасының роялтиі түрінде салық салынған кезде, егер роялти болып табылатын табысының сомасынан бөлек көрсетілсе,  роялти түріндегі табыс ретінде салық салынуға жатпайды.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Көрсетілген бөлу болмаған кезде бейрезидент табысының бүкіл сомасы роялти ретінде салық салынуға жатады.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6, Салық агенті осы Кодекстің ережелеріне сәйкес бейрезиденттің табысынан есептелген корпоративтік табыс салығының сомасын оны ұстамастан, өзінің қаражаты есебінен төлеген кезде салық агентінің төлем көзінен корпоративтік табыс салығын ұстау және аудару жөніндегі міндеті  орындалған болып есептеледі.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7.</w:t>
      </w:r>
      <w:r w:rsidRPr="00066174">
        <w:rPr>
          <w:rFonts w:ascii="Times New Roman" w:eastAsia="Times New Roman" w:hAnsi="Times New Roman" w:cs="Times New Roman"/>
          <w:sz w:val="28"/>
          <w:szCs w:val="28"/>
          <w:lang w:val="kk-KZ" w:eastAsia="zh-CN"/>
        </w:rPr>
        <w:tab/>
        <w:t xml:space="preserve">Бейрезидентке кіріс төлейтін және салық агенттері мойындаған мынадай тұлғаларға: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1) дара кәсіпкерге;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Қазақстан Республикасында қызметті құрылымдық бөлімше арқылы жүзеге асыратын заңды тұлға-бейрезидентке;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Қазақстан Республикасында қызметін құрылымдық бөлімше ашпай тұрақты мекеме арқылы жүзеге асыратын заңды тұлға-бейрезидентке;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заңды тұлға-резидент, оның ішінде депозитарлық қолхаттардың базалық активінің эмитенті;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осы Кодекстің 674-бабы 1-тармағының бірінші бөлігінде көрсетілген құн өсімінен кіріс төлейтін тұлғаға;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Бұл ретте қор биржасында бағалы қағаздармен мәмілелер жасасу жағдайларын қоспағанда, осы Кодекстің 650-бабы бірінші бөлігінің 1-тармағында көрсетілген табысты төлейтін жеке тұлға осы тармақшаның бірінші бөлігін іске асыру мақсатында салық агенті деп танылады.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6) «Қазақстан Рсеупбликасындағы банктер және банк қызметі туралы» және «Микроқаржылық қызмет туралы» Қазақстан Республикасының заңдарына сәйкес талап ету құқығы басқаға берілген (қайталап берілген) активтер бойынша осы Кодекстің 644-бабы 1-тармағының 8-1) тармақшасында белгіленген табысты бейрезидент борышкер төлеген кезде сервистік компания болып табылған резидентт-заңды тұлғаға;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7) «Қазақстан Рсеупбликасындағы банктер және банк қызметі туралы» және «Микроқаржылық қызмет туралы» Қазақстан Республикасының заңдарына сәйкес құқығы (талап етуі) басқаға берілген (қайталап берілген) активтер бойынша осы тармақтың 7) тармақшасында айқындалған бейрезидент пен сервистік компания арасына сенімгерлік басқару шарты болмаған кезде, осы Кодекстің 666-бабы 1-тармағының 8-1) тармақшасында белгіленген кіріс бойынша борышкер болып табылатын дара кәсіпкерге, резидент-заңды тұлғаға төлем көзінен корпоративтік табыс салығын есептеу, ұстап қалу және бюджетке аудару жөніндегі міндет пен жауапкершілік жүктеледі.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8. Бейрезидентпен жасалған келісімшартта Қазақстан Республикасының аумағында және одан тыс жерлерде түрлі жұмыс, көрсетілетін қызметтер түрлерін орындауды, көрсетуді көздейтін ережелер болған кезде, осы бапта белгіленген төлем көзінен табыс салығын есептеу және ұстап қалу тәртібі жұмыстардың, көрсетілетін қызметтердің әрбір түріне жеке қолданылады. Бейрезидент орындаған жұмыстардың, көрсеткен қызметтердің әрбір кезеңі Бірыңғай өндірістік-технологиялық цикл шеңберінде бейрезиденттің кірістерінен төлем көзінен табыс салығын есептеу және ұстап қалу мақсатында жұмыстардың, көрсетілетін қызметтердің жеке түрі ретінде қаралады.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Бұл ретте жоғарыда көрсетілген келісімшарт бойынша бейрезиденттің табыстарының жалпы сомасы Қазақстан Республикасында және одан тыс жерлерде жұмыстарды орындаудан, қызметтер көрсетуден алынған табыстарға негізделген түрде бөлінуге тиіс.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Осы тармақтың ережелерін қолдану мақсатында бейрезидент қызметтерді алушыға Қазақстан Республикасының және (немесе) шет мемлекеттің </w:t>
      </w:r>
      <w:r w:rsidRPr="00066174">
        <w:rPr>
          <w:rFonts w:ascii="Times New Roman" w:eastAsia="Times New Roman" w:hAnsi="Times New Roman" w:cs="Times New Roman"/>
          <w:sz w:val="28"/>
          <w:szCs w:val="28"/>
          <w:lang w:val="kk-KZ" w:eastAsia="zh-CN"/>
        </w:rPr>
        <w:lastRenderedPageBreak/>
        <w:t>заңнамасына сәйкес жасалған, бейрезидент табысының жалпы сомасының Қазақстан Республикасында жұмыстарды орындаудан, қызметтер көрсетуден алынған табыстарға және одан тыс жерлерде жұмыстарды орындаудан, қызметтер көрсетуден алынған табыстарға бөлінгенін растайтын есептік құжаттаманың көшірмелерін ұсынуға міндетті.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sz w:val="28"/>
          <w:szCs w:val="28"/>
          <w:lang w:val="kk-KZ" w:eastAsia="zh-CN"/>
        </w:rPr>
        <w:t>Осы баптың ережелеріне сәйкес Қазақстан Республикасында салық салуға жататын бейрезиденттің кіріс сомасын төмендетуге әкеп соққан бейрезиденттің кірісін мұндай бөлу немесе негізсіз бөлу болмаған кезде, жоғарыда көрсетілген келісімшарт бойынша Қазақстан Республикасында да, сол сияқты одан тыс жерлерде де бейрезиденттің жұмыстарды орындаудан, қызметтер көрсетуден алынған табысының жиынтық сомасы салық салуға жатады.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671-бап. Төлем көзінен корпоративтік табыс салығын аудару тәртібі мен мерзімдері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Бейрезиденттің кірістерінен ұсталатын төлем көзінен корпоративтік табыс салығын салық агенті: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осы тармақтың 3) тармақшасында көрсетілген жағдайдан басқа, есептелген және төленген табыс сомалары бойынша – табыс төленген күннің алдындағы соңғы жұмыс күнінде айқындалған валюта айырбастаудың нарықтық бағамы бойынша табыс төленген ай аяқталғаннан кейін күнтізбелік жиырма бес күннен кешіктірмей;</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табыстың есептелген, бірақ төленбеген сомалары бойынша оларды шегерімге жатқызған кезде – корпоративтік табыс салығы бойынша декларацияны тапсыру үшін белгіленген мерзімнен кейін күнтізбелік он күннен кешіктірмей, осы Кодекстің 349-бабы 1-тармағында белгіленген салықтық кезеңнің соңғы күнінің алдындағы соңғы жұмыс күні айқындалған валюта айырбастаудың нарықтық бағамы бойынша корпоративтік табыс салығы бойынша декларацияда бейрезиденттің табысы шегерімге жатқызылған табыс салығын.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Осы тармақшаның ережесі өтеу мерзімі корпоративтік табыс салығы бойынша декларацияны тапсыру үшін белгіленген мерзімнен кейін күнтізбелік он күн өткен соң басталатын борыштық бағалы қағаздар мен депозиттер бойынша сыйақыларға қолданылмайды. Мұндай жағдайда осы баптың                       1-тармағы 1) тармақшасының ережелері қолданылады;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алдын ала төлем (аванс) төленген жағдайда – табыс есептелген күннің алдындағы соңғы жұмыс күні айқындалған валюта айырбастаудың нарықтық бағамы бойынша бейрезиденттің табысы төленген алдын ала төлем сомасы шегінде есептелген ай аяқталғаннан кейін күнтізбелік жиырма бес күннен кешіктірмей бюджетке аударуы тиіс.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Бейрезидент осы Кодекстің 666-бабы 1-тармағының 5) тармақшасында көрсетілген алынған аванс бойынша талаптарды қанағаттандырған жағдайда, салық агенті осы Кодекстің 109-бабы 10-тармағына сәйкес бейрезиденттің </w:t>
      </w:r>
      <w:r w:rsidRPr="00066174">
        <w:rPr>
          <w:rFonts w:ascii="Times New Roman" w:eastAsia="Times New Roman" w:hAnsi="Times New Roman" w:cs="Times New Roman"/>
          <w:sz w:val="28"/>
          <w:szCs w:val="28"/>
          <w:lang w:val="kk-KZ" w:eastAsia="zh-CN"/>
        </w:rPr>
        <w:lastRenderedPageBreak/>
        <w:t>табысынан төлем көзінен ұсталатын табыс салығы бойынша бұрын ұсынылған салық есептілігіне өзгерістер мен толықтырулар енгізуге құқылы. Корпоративтік табыс салығының артық төленген сомасы туындаған кезде салық агентінің осы Кодекстің 10-тарауының 1-параграфында көзделген тәртіппен осындай соманы есепке жатқызуды және (немесе) қайтаруды жүргізуге құқығы бар.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Осы Кодекстің 666-бабы 1-тармағының 35) тармақшасында көрсетілген бейрезиденттің кірістерінен ұсталатын төлем көзіндегі корпоративтік табыс салығын салық агенті: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осы Кодекстің 666-бабының 1-тармағы 35) тармақшасының бірінші бөлігіне сәйкес келетін, өтеу мерзімдері екі жылға дейінгі (қоса алғанда) қаржылық қарыздың мерзімінде төленген және өтелмеген сомалары бойынша – мұндай қарызды өтеу мерзімі өткен ай аяқталғаннан кейін күнтізбелік жиырма бес күннен кешіктірмей;</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осы Кодекстің 666-бабының 1-тармағы 35) тармақшасының бірінші бөлігіне сәйкес келетін, өтеу мерзімі екі жылдан асатын, бейрезидент төлеген қаржылық қарыздың сомалары бойынша – қаржылық қарыз берілген күннен бастап оны өтеудің екі жылдық мерзімі өткен ай аяқталғаннан кейін күнтізбелік жиырма бес күннен кешіктірмей;</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осы Кодекстің 666-бабының 1-тармағы 35) тармақшасының бірінші бөлігіне сәйкес келетін өтеу мерзімі бес жылдан асатын, резидент төлеген қаржылық қарыз сомалары бойынша – қаржылық қарыз беру жүзеге асырылған ай аяқталғаннан кейін күнтізбелік жиырма бес күннен кешіктірмей;</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резидент бейрезиденттің атына осы Кодекстің 666-бабының 1-тармағы 35) тармақшасының екінші бөлігіне сәйкес келетін қаржылық қарызды өтеу ретінде төлеген ақша қаражаты бойынша – қаржылық қарызды өтеу жүзеге асырылған ай аяқталғаннан кейін күнтізбелік жиырма бес күннен кешіктірмей;</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резидент бейрезиденттің атына осы Кодекстің 666-бабы 1-тармағының 35) тармақшасының үшінші бөлігіне сәйкес келетін қаржылық қарыз ретінде төлеген ақша қаражаты бойынша – қаржылық қарыз беру жүзеге асырылған ай аяқталғаннан кейін күнтізбелік жиырма бес күннен кешіктірмей;</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6) осы Кодекстің 666-бабы 1-тармағының 35) тармақшасының төртінші бөлігіне сәйкес қаржылық қарыз ретінде бейрезидентке резидент төлеген ақша қаражатының орташа нарықтық мөлшерлемесі мөлшеріндегі пайызды құрайтын сома бойынша – қаржылық қарыз беру жүзеге асырылған ай аяқталғаннан кейін күнтізбелік жиырма бес күннен кешіктірмей бюджетке аудару тиіс.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Бейрезидент резидент алдындағы міндеттемелерді қаржылық қарыз шарттарында белгіленген мерзімдерде толық орындаған жағдайда, салық агенті осы Кодекстің 109-бабы 10-тармағына сәйкес бейрезиденттің табысынан төлем көзінен ұсталатын табыс салығы бойынша бұрын ұсынылған салық есептілігіне өзгерістер мен толықтырулар енгізуге құқылы. Корпоративтік табыс салығының артық төленген сомасы туындаған кезде салық агентінің осы Кодекстің 10-тарауының 1-параграфында көзделген тәртіппен осындай соманы есепке жатқызуды және (немесе) қайтаруды жүргізуге құқығы бар.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Табыс салығын есептеу, есептеу, ұстап қалу табыс төленетін күннің алдындағы соңғы жұмыс күні айқындалған валюта айырбастаудың нарықтық бағамы бойынша жүзеге асырылады.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2-1. Осы Кодекстің 666-бабының 1-тармағы 5) тармақшасының екінші абзацында және 5-1) тармақшасында көрсетілген шарттар бойынша резидент алдындағы міндеттемелерді бейрезидент толық орындаған жағдайда, салық агенті осы Кодекстің 109-бабы 10-тармағына сәйкес бейрезиденттің табысынан төлем көзінен ұсталатын табыс салығы бойынша бұрын ұсынылған салықтық есептілікке өзгерістер мен толықтырулар енгізуге құқылы. Корпоративтік табыс салығының артық төленген сомасы туындаған кезде салық агентінің осы Кодекстің 10-тарауының 1-параграфында көзделген тәртіппен осындай соманы есепке жатқызуға және (немесе) қайтаруға құқығы бар.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3. Егер бейрезидент табысының есептелген сомасы осы Кодекстің 349-бабы 1-тармағында белгіленген салықтық кезең үшін корпоративтік табыс салығы бойынша декларацияда шегерімдерге жатқызылса, бірақ бұл ретте бейрезиденттерге осындай табысты төлеу осындай кезең өткеннен кейін жүргізілсе, онда төлем көзіндегі табыс салығын салық агенті осы баптың 1-тармағының 2) тармақшасында белгіленген мерзімдерде бюджетке аударуға тиіс.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Бейрезиденттің табысынан табыс салығының сомасын төлем көзінен бюджетке аударуды орналасқан жері бойынша салық агенті жүзеге асырады.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672-бап. Салықтық есептілікті ұсыну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Салық агентi өзiнің тұрған жері бойынша салық органына бейрезиденттiң табысынан төлем көзiнен ұсталатын корпоративтiк табыс салығы бойынша және кез келген төлем бойынша есеп-қисапты мынадай мерзiмдерде: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бірінші, екінші және үшінші тоқсан үшін – бейрезидентке кірісті төлеу жүргізілген тоқсаннан кейінгі екiншi айдың 15-күнінен кешiктiрмей;</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төртінші тоқсан үшін – бейрезидентке кірісті төлеу жүргізілген және (немесе) бейрезиденттің есепке жазылған, бірақ төленбеген кірісі шегерімге жатқызылған, осы Кодекстің 349-бабы 1-тармағында белгіленген есепті салықтық кезеңнен кейінгі жылдың 31 наурызынан кешіктірмей ұсынуға мiндеттi.</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673-бап. Салықтық есептілікті ұсыну ерекшеліктері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Қазақстан Республикасында қызметін халықаралық шартқа немесе осы Кодекстің 219-бабының 2-тармағына сәйкес тұрақты мекеме құруға алып келмейтін құрылымдық бөлімше арқылы жүзеге асыратын бейрезидент корпоративтік табыс салығы бойынша декларацияны тұрған жерiндегі салық органына осы Кодекстің 350-бабы 1-тармағында белгіленген мерзімде тапсырады.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eastAsia="Times New Roman" w:hAnsi="Times New Roman" w:cs="Times New Roman"/>
          <w:b/>
          <w:sz w:val="28"/>
          <w:szCs w:val="28"/>
          <w:lang w:val="kk-KZ" w:eastAsia="zh-CN"/>
        </w:rPr>
        <w:t xml:space="preserve">674-бап. </w:t>
      </w:r>
      <w:r w:rsidRPr="00066174">
        <w:rPr>
          <w:rFonts w:ascii="Times New Roman" w:hAnsi="Times New Roman" w:cs="Times New Roman"/>
          <w:b/>
          <w:sz w:val="28"/>
          <w:szCs w:val="28"/>
          <w:lang w:val="kk-KZ"/>
        </w:rPr>
        <w:t>Қазақстан Республикасындағы мүлікті сату кезінде құн өсімінен түскен табыстардан салықты есептеу, ұстап қалу және аудару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Осы бап мыналарды: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құқығы немесе мәмілелері Қазақстан Республикасының заңдарына сәйкес мемлекеттік тіркеуге жататын, Қазақстан Республикасының аумағындағы мүлікті;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Қазақстан Республикасының заңдарына сәйкес мемлекеттік тіркеуге жататын Қазақстан Республикасының аумағындағы мүлікті;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резидент шығарған бағалы қағаздарды және жер қойнауын пайдаланушы болып табылатын резидент-заңды тұлғаның немесе қатысушысы (қатысушылары) жер қойнауын пайдаланушы (жер қойнауын пайдаланушылар) болып табылатын консорциумдағы жарғылық капиталына қатысу үлестерін;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эмитент-заңды тұлғаны қоса алғанда, резидент-тұлғалар акциялары сатылатын осындай заңды тұлғаның активтері құнының 50 пайыздан астамы  резидент-тұлғаның, оның ішінде осындай сату күні жер қойнауын пайдаланушының мүлкінен тұратын акцияларды өткiзу кезiнде құн өсiмiнен түсетiн бейрезиденттiң Қазақстан Республикасындағы көздерден алған кірістеріне.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тармақшаның ережелері заңды тұлғаға немесе консорциумға қатысу үлесін сату кезінде де қолданылады;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эмитент-заңды тұлғаны қоса алғанда, бейрезидент-тұлғалар, бейрезидент акциялары сатылатын осындай бейрезидент-заңды тұлғаның активтері құнының 50 пайыздан астамы  резидент-тұлғаның, оның ішінде осындай сату күні жер қойнауын пайдаланушының мүлкінен тұратын акцияларды өткiзу кезiнде құн өсiмiнен түсетiн бейрезиденттiң Қазақстан Республикасындағы көздерден алған кірістеріне.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тармақшаның ережелері заңды тұлғаға немесе консорциумға қатысу үлесін сату кезінде де қолданылады.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Бұл ретте құн өсiмi мынадай тәртіппен: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осы тармақтың 1) және 2) тармақшаларында көрсетiлген мүлікті өткiзу кезінде – мүлікті өткiзу құны мен оны сатып алу құны арасындағы оң айырма ретiнде;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акцияларды және қатысу үлестерiн өткiзу кезінде – осы Кодекстiң 373-бабына сәйкес айқындалады.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Жерасты суларын және (немесе) кең таралған пайдалы қазбаларды өз мұқтажы үшін өндіру құқығына ие болғандықтан ғана жер қойнауын пайдаланушы болып табылатын осындай пайдаланушы осы тармақтың мақсатында жер қойнауын пайдаланушы болып танылмайды.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2. Сатылатын акциялардың құнына немесе сату күніндегі қатысу үлесіне пайыздық арақатынастағы мүліктің үлесін, сондай-ақ жер қойнауын пайдаланушы (жер қойнауын пайдаланушылар) болып табылатын (болып </w:t>
      </w:r>
      <w:r w:rsidRPr="00066174">
        <w:rPr>
          <w:rFonts w:ascii="Times New Roman" w:eastAsia="Times New Roman" w:hAnsi="Times New Roman" w:cs="Times New Roman"/>
          <w:sz w:val="28"/>
          <w:szCs w:val="28"/>
          <w:lang w:val="kk-KZ" w:eastAsia="zh-CN"/>
        </w:rPr>
        <w:lastRenderedPageBreak/>
        <w:t>табылған) тұлғалардың (тұлғаның) резидент-заңды тұлғаның, оның ішінде эмитент заңды тұлғаның активтері құнындағы мүлкінің үлесін анықтау тәртібін уәкілетті огран  айқындайды.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Осы Кодекстің 668-2-бабы 1-тармағының 4), 12) және 13) тармақшасында көрсетілген кірісті қоспағанда, бейрезиденттің осы баптың 1-тармағында көрсетілген кірістері осы Кодекстің 669-бабында белгіленген мөлшерлеме бойынша төлем көзінен табыс салығын салуға жатады.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Уәкілетті мемлекеттік және жергілікті атқарушы, оның ішінде жер қойнауы саласындағы мемлекеттік реттеуді жүзеге асыратыноргандар Қазақстан Республикасының жер қойнауы және жер қойнауын пайдалану туралы заңнамасына сәйкес осы баптың 1-тармағында көрсетілген мүлікті сатып алу-сату жөніндегі мәліметтерді уәкілетті органға беруге міндетті.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4-1. Салық органының сұрау салуы бойынша сатылатын бағалы қағаздар мен қатысу үлесін мүлкімен қамтамасыз етілген  тұлға растайтын құжаттардың нотариалды куәландырылған көшірмелерін қоса, осы баптың 1-тармағында көрсетілген бағалы қағаздарды және қатысу үлесін сатып алу-сату жөніндегі мәміле туралым мәліметтерді көрсетуге міндетті.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Уәкілетті орган осы баптың 4-тармағына сәйкес мәліметтерді алған күннен бастап отыз жұмыс күні ішінде осындай мәліметтерді сатылатын бағалы қағаздар мен қатысу үлесі мүлкімен қамтамасыз етілген заңды тұлғаның орналасқан жері бойынша салық органына жібереді.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5-1. Сатылатын бағалы қағаздар мен қатысу үлесі мүлкімен қамтамасыз етілген заңды тұлғаның орналасқан жері бойынша салық органы осы баптың 4-тармағында көрсетілген мәліметтерді алған күннен бастап сатылатын бағалы қағаздар мен қатысу үлесі мүлкімен қамтамасыз етілген заңды тұлғаға акцияларды (қатысу үлесін) сатып алушы туралы, сондай-ақ осындай акцияларды (қатысу үлесін) сатып алу бағасы туралы мәліметтерді жіберуге міндетті. Осы баптың 1-тармағында көрсетілген өзге де мүлік бойынша мәліметтер осындай мүлікті сататын резидент-заңды тұлғаның тұрған жері бойынша салық органына жіберіледі.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6. Акцияларды, қатысу үлестерін, жылжымайтын мүлікті сататын тұлға сатып алушы-салық агентіне сатып алу (салым) құнын растайтын құжаттың көшірмесін ұсынуға міндетті.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Салық агентіне сатып алу (салым) құнын растайтын құжат ұсынылмаған жағдайда, төлем көзінен табыс салығы салынуға өткізу құны жатады.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7. Бюджетке төлем көзінен табыс салығын есептеу, ұстап қалу және аудару жөніндегі міндет пен жауапкершілік кірісті төлейтін салық агентіне жүктеледі.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8. Салық агенті болып табылатын бейрезидент-заңды тұлға салық органында тіркеу есебіне қоюды жүзеге асыруға міндетті.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9. Төлем көзінен алынатын табыс салығын салық агенті табыс төлеуді жүзеге асыру нысаны мен орнына қарамастан,бейрезидентке табыс төлеу сәтінде ұстайды.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10. Табыс салығының сомасын бюджетке аударуды салық агенті осы Кодекстің 671-бабында белгіленген мерзімдерде жүргізеді.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Бейрезиденттердің кірістерінен төлем көзінен ұсталатын табыс салығы бойынша салықтық есептілікті салық агенті осы Кодекстің 672 және 681-баптарында белгіленген мерзімдерде Қазақстан Республикасындағы тіркеу есебінің орны бойынша салық органына ұсынады.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11. Табыс салығын, оның ішінде жер қойнауын пайдаланушы болып табылатын резидент заңды тұлғасалық агентінің (салық төлеушінің) қаражаты есебінен төлеуі мүмкін.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Бұл ретте осындай резидент заңды тұлға табыс салығын салық агентінен (салық төлеушіден) табыс салығының сомасы алынған ай аяқталғаннан кейін күнтізбелік жиырма бес күннен кешіктірілмейтін мерзімде бюджетке аударуға тиіс.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Бейрезиденттің кірістерінен төлем көзінен ұсталатын табыс салығы бойынша салықтық есептілікті резидент заңды тұлға салық агентінен (салық төлеушіден) табыс салығының сомасы алынған тоқсаннан кейінгі екінші айдың 15-күнінен кешіктірмей Қазақстан Республикасында резидент заңды тұлғаның орналасқан жері бойынша салық органына ұсынады.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Резидент-заңды тұлғаға, оның ішінде осы баптың 1-тармағында көрсетілген жер қойнауын пайдаланушы болып табылатын салық агенті (салық төлеуші) аударған табыс салығының сомасы резидент-заңды тұлғаның табысы болып танылмайды.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12. Салық агенті (салық төлеуші) осы баптың 10 және 11-тармағының ережелерін сақтамаған жағдайда акциялары,  қатысу үлесі сатылатын резидент-заңды тұлға бейрезидент үшін құн өсімінен түскен кірістерден табыс салығын дербес өз қаражаты есебінен төлеуге құқылы.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Көрсетілген жағдайда табыс салығын төлеу осы баптың 6-тармағында көрсетілген мәліметтер алынған ай аяқталғаннан кейін күнтізбелік жиырма бес күннен кешіктірілмейтін мерзімде жүргізіледі.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Акциялары, қатысу үлесі сатылатын резидент-заңды тұлға осы тармаққа сәйкес табыс салығы бойынша салықтық есептілікті өзінің орналасқан жері бойынша салық органына осы баптың 6-тармағында көрсетілген мәліметтер алынған тоқсаннан кейінгі екінші айдың 15-күнінен кешіктірмей ұсынуға міндетті.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бейрезидент үшін төленген салық сомасы акциялары, қатысу үлесі сатылатын резидент заңды тұлғаның салық салынатын табысын айқындау кезінде шегерімге жатқызылмайды.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13. Салық агенті акциялары, қатысу үлесі сатылатын резидент-заңды тұлға осы баптың 9, 10, 11 және 12-тармағының ережелерін орындамаған жағдайда, салық органы уәкілетті мемлекеттік және жергілікті атқарушы органдардың мәліметтері негізінде осы Кодекстің 681-бабында айқындалған мөлшерлемелерді қолдана отырып, осы бапта белгіленген тәртіппен сатылатын </w:t>
      </w:r>
      <w:r w:rsidRPr="00066174">
        <w:rPr>
          <w:rFonts w:ascii="Times New Roman" w:hAnsi="Times New Roman" w:cs="Times New Roman"/>
          <w:sz w:val="28"/>
          <w:szCs w:val="28"/>
          <w:lang w:val="kk-KZ"/>
        </w:rPr>
        <w:lastRenderedPageBreak/>
        <w:t>акциялары, қатысу үлесі мүлкімен қамтамасыз етілген резидент-заңды тұлғаға салық есептеуге құқылы.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Міндеттемені орындау сатылатын акциялар, қатысу үлесі мүлкімен қамтамасыз етілген, оның ішінде осы Кодекстің 76-бабында және 17- тарауында айқындалған тәртіппен жер қойнауын пайдаланушы болып табылатын резидент-заңды тұлғаға жүктеледі.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тармақтың мақсаттары үшін салықты есептеу тәртібі мен мерзімін уәкілетті орган айқындайды.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72-ТАРАУ ҚАЗАҚСТАН РЕСПУБЛИКАСЫНДА ҚЫЗМЕТІН ТҰРАҚТЫ МЕКЕМЕ АРҚЫЛЫ ЖҮЗЕГЕ АСЫРАТЫН БЕЙРЕЗИДЕНТ-ЗАҢДЫ ТҰЛҒАНЫҢ КІРІСТЕРІНЕ САЛЫҚ САЛУ ТӘРТІБІ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675-бап. Салық салынатын кірісті айқындау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Егер осы Кодекстің осы бабында және 677-бабында өзгеше белгіленбесе, бейрезидент-заңды тұлғаның салық салынатын кірісін айқындау, тұрақты мекемесінің кірісінен корпоративтік табыс салығын есептеу мен төлеу осы Кодекстің осы бабының және 24 – 27-тарауының, 29-тарауының 1-парагрфының, 31, 34 – 37-тарауының ережелеріне сәйкес жүргізіледі.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Бейрезидент-заңды тұлғаның тұрақты мекемесінің жылдық жиынтық табысын бейрезидент заңды тұлғаның:</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осы Кодекстің 666-бабының 1-тармағында көзделген Қазақстан Республикасындағы көздерден алынған;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осы Кодекстің 230-бабының 1-тармағында көрсетілген, осы тармақтың бірінші бөлігінің 1) тармақшасына енгізілмеген;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3) Қазақстан Республикасынан тыс жерлердегі көздерден, оның ішінде қызметкерлер немесе басқа да жалданған персонал арқылы алынған;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басқа мемлекеттердегі құрылымдық бөлімшелерінің Қазақстан Республикасында Қазақстан Республикасындағы тұрақты мекемесі арқылы жүзеге асырылатын қызметпен бірдей немесе біртектес қызметті жүзеге асырудан алатын кірістерін қоса алғанда, осы бейрезидент-заңды тұлғаның кірістері құрайды.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Бейрезидент-заңды тұлғаның осы тармақта көзделген тұрақты мекемесінің жылдық жиынтық табысқа енгізуге арналған кірістері оның қызметіне байланысты болуы және Қазақстан Республикасында қызметті жүзеге асыруы басталған күннен бастап алынуы (алынуға жатуы) тиіс.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Бейрезидент заңды тұлғаның тұрақты мекемесінің жылдық жиынтық табысына халықаралық қаржылық есептілік стандарттарына және Қазақстан Республикасының бухгалтерлік есеп және міндеттемелер бойынша қаржылық есептілік туралы заңнамасына сәйкес туындайтын теріс бағамдық айырма сомасынан оң бағамдық айырма сомасының асып кетуі енгізілмейді: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осындай тұрақты мекеме құрған бейрезидент заңды тұлға;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2) аталған бейрезидент-заңды тұлғаның басқа құрылымдық бөлімшесі.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Бейрезидент өзінің Қазақстан Республикасындағы өзінің тұрақты кәсіркерлік қызмет мекемесімен бірлесіп, бір жоба немесе онымен байланысты жобалар шеңберінде Қазақстан Республикасындағы немесе оның шегінен тыс жерде кәсіпкерлік қызметті жүзеге асырған кезде мұндай тұрақты мекеменің табысы жеке заңды тұлға ретінде сол немесе ұқсас шарттарда осындай қызметті жүзеге асырған кезде алатын табысы болып есептеледі.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Қазақстан Республикасында бейрезидент заңды тұлғаның тұрақты мекемесі, осындай тұрақты мекемені құрған бейрезидент заңды тұлғаның Қазақстан Республикасынан тыс жерде орналасқан басқа құрылымдық бөлімшесі өндірген тауарларды өткізу кезінде аталған тұрақты мекеме тауарларды сол немесе ұқсас шарттарда жеке заңды тұлға ретінде өткізген кезде ала алатын табыс тұрақты мекеменің кірісі деп танылады.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Осы бапты қолдану мақсатында бейрезидент-заңды тұлғаның тұрақты мекемесінің кірісі Қазақстан Республикасының трансферттік баға белгілеу туралы заңнамасының нормалары ескеріле отырып айқындалады.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6. Шегерімдерге Қазақстан Республикасында немесе одан тыс жерлерде жұмсалғанына қарамастан, тұрақты мекеме арқылы Қазақстан Республикасындағы қызметтен табыс алуға тікелей байланысты шығыстар жатады.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тармақтың ережелері осы Кодекске сәйкес шегеруге жатпайтын шығыстарға қолданылмайды.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7. Бейрезидент-заңды тұлғаның тұрақты мекемеге: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осы бейрезидент-заңды тұлғаның меншігін немесе зияткерлік меншігін пайдаланғаны немесе пайдалану құқығын бергені үшін төленетін роялти, гонорарлар, алымдар және басқа да төлемдер;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бейрезидент-заңды тұлғаның тұрақты мекемеге көрсеткен қызметтері үшін кірістер;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осы бейрезидент-заңды тұлғаның тұрақты мекемеге берген қарыздары бойынша сыйақылар;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бейрезидент-заңды тұлғаның Қазақстан Республикасында тұрақты мекеме арқылы қызметінен кірістер алуымен байланысты емес шығыстар;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құжатпен расталмаған шығыстар;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6) бейрезидент-заңды тұлғаның осы Кодекстің 695-бабының 2-тармағында айқындалған, Қазақстан Республикасында қызметті тұрақты мекеме арқылы жүзеге асырумен байланысты емес басқару және жалпы әкімшілік шығыстары түрінде ұсынылған соманы тұрақты мекемеге шегерімге жатқызуға құқығы жоқ.</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8. Бейрезидент заңды тұлғаның тұрақты мекемесінің шегерімдеріне жатқызуға жатпайды теріс бағамдық айырма сомасының халықаралық қаржылық есептілік стандарттарына және Қазақстан Республикасының бейрезидент заңды тұлғаның тұрақты мекемесінің міндеттемелері бойынша бухгалтерлік есеп және қаржылық есептілік туралы заңнамасына сәйкес туындайтын оң бағамдық айырма сомасынан асып кетуі: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1) осындай тұрақты мекеме құрған бейрезидент заңды тұлға;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аталған заңды тұлғаның басқа құрылымдық бөлімшесі-бейрезидент.</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676-бап. Таза кіріске салық салу тәртібі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Бейрезидент-заңды тұлғаның тұрақты мекеме арқылы Қазақстан Республикасындағы қызметтен түсетін таза кірісіне 15 пайыз мөлшерлеме бойынша корпоративтік табыс салығы салынады.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Таза кіріс мынадай тәртіппен айқындалады: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Кодекстің 33-тарауында көзделген кірістер мен шығыстар сомасына, сондай-ақ осы Кодекстің 34-тарауына сәйкес шегетін залалдар сомасына азайтылған, салық салынатын кіріс,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алу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Кодекстің 348-бабында белгіленген мөлшерлемені осы Кодекстің 33-тарауында көзделген кірістер мен шығыстар сомасына, сондай-ақ осы Кодекстің 34-тарауына сәйкес шегетін залалдар сомасына азайтылған салық салынатын кірісті көбейту арқылы есептелген корпоративтік табыс салығының сомасы.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Корпоративтік табыс салығының есептелген сомасы корпоративтік табыс салығы бойынша декларацияда көрсетіледі.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Қазақстан Республикасында қызметті тұрақты мекеме арқылы жүзеге асыратын бейрезидент-заңды тұлға таза кірісіне корпоративтік табыс салығын корпоративтік табыс салығы бойынша декларацияны тапсыру үшін белгіленген мерзімнен кейінгі күнтізбелік он күн ішінде тұрақты мекеменің орналасқан жеріндегі бюджетке төлеуді жүргізеді.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 xml:space="preserve">677-бап. Қазақстан Республикасында тіркеу есебінде тұрған тұрақты мекеме болған кезде бейрезидент заңды тұлғаның Қазақстан Республикасындағы табыстарына салық салу тәртібі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1. Салық агенті бейрезидент заңды тұлғаға мынадай кірістерді төлеу кезінде шегерімдерді жүзеге асырмай, 20 пайыз ставка бойынша корпоративтік табыс салығын есептеуді, ұстап қалуды және аударуды жүргізеді: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1) Қазақстан Республикасының аумағында жұмыстарды орындаудан, қызметтер көрсетуден;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Қазақстан Республикасында осы бейрезидент заңды тұлғаның Қазақстан Республикасындағы тұрақты мекемесі арқылы жүзеге асырылатын қызметке ұқсас немесе оған ұқсас қызметті жүзеге асыру кезінде басқа мемлекеттердегі оның құрылымдық бөлімшелері алатын кірістерді қоса алғанда, бейрезидент заңды тұлға алатын кірістер;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3) Қазақстан Республикасында және одан тыс жерлерде өзінің Қазақстан Республикасындағы тұрақты мекемесімен бірлесіп бір жоба және (немесе) байланысты жобалар шеңберінде кәсіпкерлік қызметті жүзеге асырудан.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 xml:space="preserve">Осы тармақтың бірінші бөлігінің ережесі мынадай шарттарды бір мезгілде орындаған кезде қолданылады: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бейрезидент-заңды тұлғаның құрылымдық бөлімшесімен немесе оның тұрақты мекемесімен филиал, өкілдік ашпай жасалған келісімшарттың болмауы;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5) бейрезидент-заңды тұлғаның филиалы немесе өкілдігі не филиал, өкілдік ашпай тұрақты мекеме жазып берген өткізілген тауарлар, жұмыстар, көрсетілетін қызметтер бойынша шот-фактураның болмауы.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w:t>
      </w:r>
      <w:r w:rsidRPr="00066174">
        <w:rPr>
          <w:rFonts w:ascii="Times New Roman" w:eastAsia="Times New Roman" w:hAnsi="Times New Roman" w:cs="Times New Roman"/>
          <w:sz w:val="28"/>
          <w:szCs w:val="28"/>
          <w:lang w:val="kk-KZ" w:eastAsia="zh-CN"/>
        </w:rPr>
        <w:tab/>
        <w:t>Қазақстан Республикасында қызметін тұрақты мекеме арқылы жүзеге асыратын бейрезидент-заңды тұлға:</w:t>
      </w:r>
    </w:p>
    <w:p w:rsidR="004B7F19" w:rsidRPr="00066174" w:rsidRDefault="004B7F19" w:rsidP="007157CD">
      <w:pPr>
        <w:pStyle w:val="af0"/>
        <w:numPr>
          <w:ilvl w:val="0"/>
          <w:numId w:val="9"/>
        </w:numPr>
        <w:spacing w:after="0" w:line="240" w:lineRule="auto"/>
        <w:ind w:left="0" w:firstLine="709"/>
        <w:jc w:val="both"/>
        <w:rPr>
          <w:rFonts w:eastAsia="Times New Roman" w:cs="Times New Roman"/>
          <w:szCs w:val="28"/>
          <w:lang w:val="kk-KZ" w:eastAsia="zh-CN"/>
        </w:rPr>
      </w:pPr>
      <w:r w:rsidRPr="00066174">
        <w:rPr>
          <w:rFonts w:eastAsia="Times New Roman" w:cs="Times New Roman"/>
          <w:szCs w:val="28"/>
          <w:lang w:val="kk-KZ" w:eastAsia="zh-CN"/>
        </w:rPr>
        <w:t>егер осындай кірістер тұрақты мекеменің қызметіне байланысты болса, Қазақстан Республикасындағы тұрақты мекеменің жиынтық жылдық кірісіне ретроспективті тәртіппен осы баптың 1-тармағында көрсетілген кірістерді енгізеді;</w:t>
      </w:r>
    </w:p>
    <w:p w:rsidR="004B7F19" w:rsidRPr="00066174" w:rsidRDefault="004B7F19" w:rsidP="007157CD">
      <w:pPr>
        <w:pStyle w:val="af0"/>
        <w:numPr>
          <w:ilvl w:val="0"/>
          <w:numId w:val="9"/>
        </w:numPr>
        <w:spacing w:after="0" w:line="240" w:lineRule="auto"/>
        <w:ind w:left="0" w:firstLine="709"/>
        <w:jc w:val="both"/>
        <w:rPr>
          <w:rFonts w:eastAsia="Times New Roman" w:cs="Times New Roman"/>
          <w:szCs w:val="28"/>
          <w:lang w:val="kk-KZ" w:eastAsia="zh-CN"/>
        </w:rPr>
      </w:pPr>
      <w:r w:rsidRPr="00066174">
        <w:rPr>
          <w:rFonts w:eastAsia="Times New Roman" w:cs="Times New Roman"/>
          <w:szCs w:val="28"/>
          <w:lang w:val="kk-KZ" w:eastAsia="zh-CN"/>
        </w:rPr>
        <w:t>осы Кодекстің 675 және 676-бабына сәйкес корпоративтік табыс салығын есептейді;</w:t>
      </w:r>
    </w:p>
    <w:p w:rsidR="004B7F19" w:rsidRPr="00066174" w:rsidRDefault="004B7F19" w:rsidP="007157CD">
      <w:pPr>
        <w:pStyle w:val="af0"/>
        <w:numPr>
          <w:ilvl w:val="0"/>
          <w:numId w:val="9"/>
        </w:numPr>
        <w:spacing w:after="0" w:line="240" w:lineRule="auto"/>
        <w:ind w:left="0" w:firstLine="709"/>
        <w:jc w:val="both"/>
        <w:rPr>
          <w:rFonts w:eastAsia="Times New Roman" w:cs="Times New Roman"/>
          <w:szCs w:val="28"/>
          <w:lang w:val="kk-KZ" w:eastAsia="zh-CN"/>
        </w:rPr>
      </w:pPr>
      <w:r w:rsidRPr="00066174">
        <w:rPr>
          <w:rFonts w:eastAsia="Times New Roman" w:cs="Times New Roman"/>
          <w:szCs w:val="28"/>
          <w:lang w:val="kk-KZ" w:eastAsia="zh-CN"/>
        </w:rPr>
        <w:t>көрсетілген кірістерді қоса отырып, осындай тұрақты мекеменің орналасқан жері бойынша салық органына корпоративтік табыс салығы бойынша декларацияны ұсынады;</w:t>
      </w:r>
    </w:p>
    <w:p w:rsidR="004B7F19" w:rsidRPr="00066174" w:rsidRDefault="004B7F19" w:rsidP="007157CD">
      <w:pPr>
        <w:pStyle w:val="af0"/>
        <w:numPr>
          <w:ilvl w:val="0"/>
          <w:numId w:val="9"/>
        </w:numPr>
        <w:suppressAutoHyphens w:val="0"/>
        <w:spacing w:after="0" w:line="240" w:lineRule="auto"/>
        <w:ind w:left="0" w:firstLine="709"/>
        <w:jc w:val="both"/>
        <w:rPr>
          <w:rFonts w:eastAsia="Times New Roman" w:cs="Times New Roman"/>
          <w:szCs w:val="28"/>
          <w:lang w:val="kk-KZ" w:eastAsia="zh-CN"/>
        </w:rPr>
      </w:pPr>
      <w:r w:rsidRPr="00066174">
        <w:rPr>
          <w:rFonts w:eastAsia="Times New Roman" w:cs="Times New Roman"/>
          <w:szCs w:val="28"/>
          <w:lang w:val="kk-KZ" w:eastAsia="zh-CN"/>
        </w:rPr>
        <w:t>тұрақты мекеме есептеген салықтың сомасын осы тармаққа сәйкес бейрезидент-заңды тұлғаның кірістерінен төлем көзінен ұсталған корпоративтік табыс салығының сомасына азайтады (есетке жатқызады). Корпоративтік табыс салығын азайту салық агентінің салықты ұстағанын растайтын құжаттар болған кезде жүргізіледі.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Салық агенті ұстаған корпоративтік табыс салығының сомасы мен Қазақстан Республикасындағы бейрезидент заңды тұлғаның тұрақты мекемесі есептеген корпоративтік табыс салығының сомасы арасындағы оң айырма талап қою мерзімі шегінде кейінгі салық кезеңдеріне ауыстырылады.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Егер осы баптың 1-тармағында көрсетілген кірістер тұрақты мекеменің қызметіне байланысты болмаған жағдайда, бейрезидент осы Кодексте айқындалған тәртіппен бюджеттен ұсталған корпоратитвік табыс салығын қайтару бөлігінде халықаралық шарттың ережелерін қолдануға құқылы.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678-бап.   Бейрезидент заңды тұлғаның Қазақстан Республикасының салық органында тіркелмеген не мерзімін бұза отырып тіркелген Қазақстан Республикасында тұрақты мекеменің құрылуына әкеп соғатын қызметтен табыстарына салық салу тәртібі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w:t>
      </w:r>
      <w:r w:rsidRPr="00066174">
        <w:rPr>
          <w:rFonts w:ascii="Times New Roman" w:eastAsia="Times New Roman" w:hAnsi="Times New Roman" w:cs="Times New Roman"/>
          <w:sz w:val="28"/>
          <w:szCs w:val="28"/>
          <w:lang w:val="kk-KZ" w:eastAsia="zh-CN"/>
        </w:rPr>
        <w:tab/>
        <w:t>Бейрезидент заңды тұлғаның Қазақстан Республикасындағы қызметтен салық органдарында тіркеу есебіне қоюды жүзеге асырмаған тұрақты мекеме арқылы алатын табыстарына 20 пайыз мөлшерлеме бойынша шегерімдерді жүзеге асырмай төлем көзінен корпоративтік табыс салығы салынуға тиіс.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2.</w:t>
      </w:r>
      <w:r w:rsidRPr="00066174">
        <w:rPr>
          <w:rFonts w:ascii="Times New Roman" w:eastAsia="Times New Roman" w:hAnsi="Times New Roman" w:cs="Times New Roman"/>
          <w:sz w:val="28"/>
          <w:szCs w:val="28"/>
          <w:lang w:val="kk-KZ" w:eastAsia="zh-CN"/>
        </w:rPr>
        <w:tab/>
        <w:t>Қызметін салық органдарында тіркеу есебіне қоюды осындай есепке қою мерзімдерін бұза отырып жүзеге асырған тұрақты мекеме арқылы жүзеге асыратын бейрезидент-заңды тұлға тұрақты мекемені құруға алып келген кәсіпкерлік қызметін жүзеге асыру басталған күннен бастап ретроспективті түрде: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1) кәсіпкерлік қызметті жүзеге асыру басталған күннен бастап, салық агентінің міндеттемелерінен басқа, салықтарды төлеу бойынша туындаған салықтық міндеттемелерін есептеуге;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салық салу объектілері мен салық салуға байланысты объектілерді салықтардың тиісті түрлері бойынша бастапқы ұсынылатын декларацияларда көрсетуге міндетті.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Қазақстан Республикасындағы бейрезидент-заңды тұлғаның тұрақты мекемесі есептеген корпоративтік табыс салығының сомасы салық агентінің осындай бейрезидент-заңды тұлғаның көрсетілген кезеңдегі кірістерінен төлем көзінен ұстаған корпоративтік табыс салығының сомасына азаяды.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Корпоративтік табыс салығын азайту салық агентінің салықты ұстағанын растайтын құжаттар болған кезде жүргізіледі.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73-тарау. БЕЙРЕЗИДЕНТ-ЖЕКЕ ТҰЛҒАЛАРДЫҢ КІРІСІНЕ САЛЫҚ САЛУ ТӘРТІБІ</w:t>
      </w:r>
    </w:p>
    <w:p w:rsidR="004B7F19" w:rsidRPr="00066174" w:rsidRDefault="004B7F19" w:rsidP="00B3159E">
      <w:pPr>
        <w:spacing w:after="0" w:line="240" w:lineRule="auto"/>
        <w:ind w:firstLine="709"/>
        <w:contextualSpacing/>
        <w:jc w:val="both"/>
        <w:rPr>
          <w:rFonts w:ascii="Times New Roman" w:hAnsi="Times New Roman" w:cs="Times New Roman"/>
          <w:b/>
          <w:sz w:val="28"/>
          <w:szCs w:val="28"/>
          <w:lang w:val="kk-KZ"/>
        </w:rPr>
      </w:pPr>
    </w:p>
    <w:p w:rsidR="004B7F19" w:rsidRPr="00066174" w:rsidRDefault="004B7F19"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679-бап. Төлем көзінен салық салуға жататын кірістер бойынша жеке табыс салығын есептеу, ұстап қалу және аудару тәртібі</w:t>
      </w:r>
    </w:p>
    <w:p w:rsidR="004B7F19" w:rsidRPr="00066174" w:rsidRDefault="004B7F19" w:rsidP="00B3159E">
      <w:pPr>
        <w:spacing w:after="0" w:line="240" w:lineRule="auto"/>
        <w:ind w:firstLine="709"/>
        <w:contextualSpacing/>
        <w:jc w:val="both"/>
        <w:rPr>
          <w:rFonts w:ascii="Times New Roman" w:hAnsi="Times New Roman" w:cs="Times New Roman"/>
          <w:b/>
          <w:sz w:val="28"/>
          <w:szCs w:val="28"/>
          <w:lang w:val="kk-KZ"/>
        </w:rPr>
      </w:pP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Осы Кодекстің 656-бабының 1-тармағында көрсетілген кірістерді қоспағанда, бейрезидент жеке тұлғаның Қазақстан Республикасындағы көздерден алынатын табыстарына, егер осы бапта өзгеше белгіленбесе, салық шегерімдерін жүзеге асырмай, осы Кодекстің 646-бабында көрсетілген мөдшерлемелер бойынша төлем көзінен жеке табыс салығы салынады.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Осы баптың ережелеріне қарамастан, бейрезидент-жеке тұлғаның кірістерінен бюджетке төлем көзінен жеке табыс салығын есептеу, ұстап қалу және аудару осы Кодекстің 674-бабында айқындалған тәртіппен жүргізіледі.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Осы Кодекстің 363-бабының 5-тармағында көзделген ережелерді ескере отырып, төлем көзінен салық салуға жататын кірістер бойынша жеке табыс салығын есептеуді салық агенті осы Кодекстің 363-бабында айқындалған табыстарын қоса алғанда, осы Кодекстің 669-бабы 1-тармағының 6) тармақшасында белгіленген мөлшерлемені бейрезидент-жеке тұлғаның мынадай кірістеріне:</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жұмыс берушілер болып табылатын резидентпен немесе бейрезиденттермен жасалған еңбек шарты (келісім, келісімшарт) бойынша Қазақстан Республикасындағы қызметтен;</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жұмыс берушіден алынған материалдық пайда түріндегі Қазақстан Республикасындағы қызметтен;</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мұндай міндеттердің нақты орындалу орнына қарамастан, аталған адамдар резидентке қатысты өздеріне жүктелген басқару міндеттерін орындауға байланысты алатын, басқару органы (директорлар кеңесінің немесе өзге органның) басшысының гонорарлары және (немесе) мүшелеріне өзге де төлемдеріне;</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Қазақстан Республикасында жұмыс берушілер болып табылатын резидент немесе бейрезидент ретінде тұруына байланысты оған төленетін үстемеақыларына;</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бейрезидент-жеке тұлғаларға зейнетақы аннуитеті шарты бойынша жүзеге асырылатын сақтандыру төлеміне;</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резидент-жинақтаушы зейнетақы қоры жүзеге асыратын зейнетақы төлемдеріне жүргізеді.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3-1. Бейрезидент-жеке тұлғаның төлем көзінен табыстарына салық салу осы бейрезиденттің өз табыстарын үшінші тұлғалардың пайдасына билік етуіне қарамастан жүргізіледі.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Осы баптың 7-тармағында көрсетілген жағдайды қоспағанда, жеке табыс салығын есептеуді және ұстап қалуды бейрезидентке кірістер төленген күннен кешіктірмей, төлем көзінен салық салынатын есептелген және төленген кірістер бойынша салық агенті жүргізеді.</w:t>
      </w:r>
    </w:p>
    <w:p w:rsidR="004B7F19" w:rsidRPr="00066174" w:rsidRDefault="004B7F19" w:rsidP="00B3159E">
      <w:pPr>
        <w:tabs>
          <w:tab w:val="left" w:pos="993"/>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Төлем көзіндегі жеке табыс салығын бейрезидент-жеке тұлғаға табыс төлеуді жүзеге асыру нысаны мен орнына қарамастан, салық агенті ұстайды.</w:t>
      </w:r>
    </w:p>
    <w:p w:rsidR="004B7F19" w:rsidRPr="00066174" w:rsidRDefault="004B7F19" w:rsidP="00B3159E">
      <w:pPr>
        <w:tabs>
          <w:tab w:val="left" w:pos="993"/>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5. Салық агенті салық ұстауға жататын айдан кейінгі айдың 25-күнінен кешіктірмей орналасқан жері бойынша төлем көзінен ұсталған төлем көзінен жеке табыс салығының сомасын аударуға міндетті.</w:t>
      </w:r>
    </w:p>
    <w:p w:rsidR="004B7F19" w:rsidRPr="00066174" w:rsidRDefault="004B7F19" w:rsidP="00B3159E">
      <w:pPr>
        <w:tabs>
          <w:tab w:val="left" w:pos="993"/>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6. Табыс шетел валютасымен төленген кезде төлем көзінен салық салынатын табыстың мөлшері табыс төленген күннің алдындағы соңғы жұмыс күнінде айқындалған валюта айырбастаудың нарықтық бағамын қолдана отырып, теңгемен қайта есептеледі.</w:t>
      </w:r>
    </w:p>
    <w:p w:rsidR="004B7F19" w:rsidRPr="00066174" w:rsidRDefault="004B7F19" w:rsidP="00B3159E">
      <w:pPr>
        <w:tabs>
          <w:tab w:val="left" w:pos="993"/>
        </w:tabs>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7. Осы Кодекстің 21-бабы 2-тармағы 2) тармақшасының ережелеріне сәйкес қызметі Қазақстан Республикасында тұрақты мекеме құрмайтын бейрезидент шетелдік персоналды ұсынған кезде Қазақстан Республикасындағы қызметтен осындай персоналдың табысына төлем көзінен жеке табыс салығы салынады.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бейрезидент-жеке тұлғаның кірістері, оның ішінде Қазақстан Республикасындағы қызметіне байланысты осындай тұлға алатын өзге де материалдық пайда жеке табыс салығын салу объектісі болып табылады.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Егер кірісті бейрезидент ұсынған персоналға төлеген жағдайда, жеке табыс салығын есептеу мақсатында салық базасын осы Кодекстің 220-бабының 7-тармағына сәйкес бейрезидент ұсынатын құжаттардың негізінде салық агенті айқындайды.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Шетелдік персоналдың табысынан төлем көзінен жеке табыс салығын ұстауды бейрезидент заңды тұлғаға шетелдік персоналды ұсыну жөніндегі қызметтер үшін табыс төленген кезде салық агенті жүргізеді.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Төлем көзінен ұсталатын жеке табыс салығын есептеуді салық агенті салық шегерімдерін жүзеге асырмай, осы Кодекстің 363-бабы 5-тармағының ережелерін ескере отырып, осы тармаққа сәйкес айқындалған шетелдік персонал табыстарының сомасына осы Кодекстің 669-бабы 1-тармағының 8) тармақшасында белгіленген мөлшерлемені қолдану жолымен жүргізеді.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 агенті төлем көзінен ұсталған жеке табыс салығының сомаларын орналасқан жері бойынша салық ұсталатын айдан кейінгі айдың 25-күніне дейін аударуға міндетті.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8. Төлем көзінен жеке табыс салығын есептеу, ұстап қалу және бюджетке аудару жөніндегі міндет пен жауапкершілік бейрезидентке табыс төлейтін және салық агенттері мойындаған мынадай тұлғаларға:</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жеке кәсіпкерге;</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Қазақстан Республикасында қызметті құрылымдық бөлімше арқылы жүзеге асыратын бейрезидент-заңды тұлғаға.</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бейрезидент-заңды тұлға оның құрылымдық бөлімшесі Қазақстан Республикасының салық органдарында тіркеу есебіне қойылған күннен бастап салық агенті болып танылады;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Қазақстан Республикасында қызметін құрылымдық бөлімше ашпай тұрақты мекеме арқылы жүзеге асыратын бейрезидент-заңды тұлға.</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бейрезидент заңды тұлға өзінің тұрақты мекемесі Қазақстан Республикасының салық органдарында тіркеу есебіне құрылымдық бөлімше ашпай-ақ қойылған күннен бастап салық агенті болып танылады;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резидент-заңды тұлғаға, оның ішінде депозитарлық қолхаттардың базалық активінің эмитентіне.</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тараудың мақсаттары үшін резидент-заңды тұлға өз шешімімен осы Кодекстің 430-бабында айқындалған тәртіппен осындай құрылымдық бөлімше төлеген (төлеуге жататын) төлем көзінен салық салынатын кірістер бойынша өзінің құрылымдық бөлімшесін төлем көзінен ұсталатын жеке табыс салығы бойынша салық агенті деп тануға құқылы;</w:t>
      </w:r>
    </w:p>
    <w:p w:rsidR="004B7F19" w:rsidRPr="00066174" w:rsidRDefault="004B7F19" w:rsidP="00B3159E">
      <w:pPr>
        <w:spacing w:after="0" w:line="240" w:lineRule="auto"/>
        <w:ind w:firstLine="709"/>
        <w:contextualSpacing/>
        <w:jc w:val="both"/>
        <w:rPr>
          <w:rFonts w:ascii="Times New Roman" w:hAnsi="Times New Roman" w:cs="Times New Roman"/>
          <w:spacing w:val="2"/>
          <w:sz w:val="28"/>
          <w:szCs w:val="28"/>
          <w:lang w:val="kk-KZ"/>
        </w:rPr>
      </w:pPr>
      <w:r w:rsidRPr="00066174">
        <w:rPr>
          <w:rFonts w:ascii="Times New Roman" w:hAnsi="Times New Roman" w:cs="Times New Roman"/>
          <w:sz w:val="28"/>
          <w:szCs w:val="28"/>
          <w:lang w:val="kk-KZ"/>
        </w:rPr>
        <w:t xml:space="preserve">5) </w:t>
      </w:r>
      <w:r w:rsidRPr="00066174">
        <w:rPr>
          <w:rFonts w:ascii="Times New Roman" w:hAnsi="Times New Roman" w:cs="Times New Roman"/>
          <w:spacing w:val="2"/>
          <w:sz w:val="28"/>
          <w:szCs w:val="28"/>
          <w:lang w:val="kk-KZ"/>
        </w:rPr>
        <w:t xml:space="preserve">осы Кодекстің 674-бабының 1-тармағын бірінші бөлігінде көрсетілген құн өсімінен табыс төлейтін жеке тұлғаға жүктеледі.   </w:t>
      </w:r>
    </w:p>
    <w:p w:rsidR="004B7F19" w:rsidRPr="00066174" w:rsidRDefault="004B7F19" w:rsidP="00B3159E">
      <w:pPr>
        <w:pStyle w:val="af0"/>
        <w:spacing w:after="0" w:line="240" w:lineRule="auto"/>
        <w:ind w:left="0" w:firstLine="709"/>
        <w:jc w:val="both"/>
        <w:rPr>
          <w:rFonts w:cs="Times New Roman"/>
          <w:spacing w:val="2"/>
          <w:szCs w:val="28"/>
          <w:lang w:val="kk-KZ"/>
        </w:rPr>
      </w:pPr>
      <w:r w:rsidRPr="00066174">
        <w:rPr>
          <w:rFonts w:cs="Times New Roman"/>
          <w:spacing w:val="2"/>
          <w:szCs w:val="28"/>
          <w:lang w:val="kk-KZ"/>
        </w:rPr>
        <w:t xml:space="preserve">Бұл ретте қор биржасында бағалы қағаздармен мәмілелер жасасу жағдайларын қоспағанда, осы Кодекстің 674-бабы 1-тармағының бірінші бөлігінде көрсетілген табысты төлеген жеке тұлға осы тармақшаның бірінші бөлігін іске асыру мақсатында салық агенті деп танылады.  </w:t>
      </w:r>
    </w:p>
    <w:p w:rsidR="004B7F19" w:rsidRPr="00066174" w:rsidRDefault="004B7F19" w:rsidP="00B3159E">
      <w:pPr>
        <w:pStyle w:val="af0"/>
        <w:spacing w:after="0" w:line="240" w:lineRule="auto"/>
        <w:ind w:left="0" w:firstLine="709"/>
        <w:jc w:val="both"/>
        <w:rPr>
          <w:rFonts w:cs="Times New Roman"/>
          <w:szCs w:val="28"/>
          <w:lang w:val="kk-KZ"/>
        </w:rPr>
      </w:pPr>
      <w:r w:rsidRPr="00066174">
        <w:rPr>
          <w:rFonts w:cs="Times New Roman"/>
          <w:spacing w:val="2"/>
          <w:szCs w:val="28"/>
          <w:lang w:val="kk-KZ"/>
        </w:rPr>
        <w:t>9. Салық агенті осы Кодекстің ережелеріне сәйкес бейрезидент-жеке тұлғаның кірістерінен есептелген жеке табыс салығының сомасын оны ұстамай-ақ өз қаражаты есебінен төлеген кезде салық агентінің төлем көзінен жеке табыс салығын ұстап қалу және аудару жөніндегі міндеті орындалған болып есептеледі</w:t>
      </w:r>
      <w:r w:rsidRPr="00066174">
        <w:rPr>
          <w:rFonts w:cs="Times New Roman"/>
          <w:szCs w:val="28"/>
          <w:lang w:val="kk-KZ"/>
        </w:rPr>
        <w:t>.</w:t>
      </w:r>
    </w:p>
    <w:p w:rsidR="004B7F19" w:rsidRPr="00066174" w:rsidRDefault="004B7F19" w:rsidP="00B3159E">
      <w:pPr>
        <w:pStyle w:val="af0"/>
        <w:spacing w:after="0" w:line="240" w:lineRule="auto"/>
        <w:ind w:left="0" w:firstLine="709"/>
        <w:jc w:val="both"/>
        <w:rPr>
          <w:rFonts w:cs="Times New Roman"/>
          <w:szCs w:val="28"/>
          <w:lang w:val="kk-KZ"/>
        </w:rPr>
      </w:pPr>
    </w:p>
    <w:p w:rsidR="004B7F19" w:rsidRPr="00066174" w:rsidRDefault="004B7F19"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680-бап. Қазақстан Республикасының салық төлеушісі ретінде тіркелмеген бейрезидент-заңды тұлға Қазақстан Республикасына жіберген шетелдіктер мен азаматтығы жоқ адамдардың табыстарына салық салу тәртібі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Осы бапта белгіленген салық салу тәртібі осы Кодекстің 363-бабында айқындалған, алынған (алынуға жататын) кірістерді қоса алғанда,  Қазақстан Республикасына Қазақстан Республикасының салық төлеушісі ретінде тіркелмеген бейрезидент-заңды тұлға жіберген шетелдіктер мен азаматтығы жоқ адамдардың:</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жұмыс беруші болып табылатын бейрезидент заңды тұлғамен жасалған еңбек шарты (келісім, келісімшарт) бойынша Қазақстан Республикасындағы қызметтен;</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осындай бейрезидент-заңды тұлғамен жасасқан азаматтық-құқықтық сипаттағы шарт (келісімшарт) бойынша Қазақстан Республикасындағы қызметтен;</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жұмыс беруші болып табылмайтын тұлғадан алынған материалдық пайда түріндегі Қазақстан Республикасындағы қызметтен алған кірістеріне;</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 Қазақстан Республикасында тұруына байланысты осындай бейрезидент-заңды тұлға төлейтін үстемеақыларына қолданылады.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баптың мақсатында Қазақстан Республикасының салық төлеушісі ретінде тіркелмеген, резидент-банктерде ағымдағы шот ашуға байланысты және (немесе) осы Кодекстің 674-бабына сәйкес міндеттемелердің туындауына байланысты Қазақстан Республикасының салық төлеушісі ретінде тіркелген бейрезидент заңды тұлға да бейрезидент-заңды тұлға деп танылады.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баптың ережелері, егер осы Кодекстің 679-бабының 7-тармағында өзгеше белгіленбесе, Қазақстан Республикасына жіберілген шетелдіктің немесе азаматтығы жоқ адамның осы бапта көрсетілген табыстарына мынадай шарттар бір мезгілде орындалған кезде қолданылады: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шетелдік немесе азаматтығы жоқ адам Қазақстан Республикасының салық төлеушісі ретінде тіркелмеген бейрезидент-заңды тұлғаның қызметкері және (немесе) мердігері (қосалқы мердігері) не аталған бейрезидент-заңды тұлғаның мердігерінің (қосалқы мердігерінің) қызметкері болып табылады;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осы Кодекстің 215-бабының 2-тармағының 1) тармақшасына сәйкес шетелдік немесе азаматтығы жоқ адам Қазақстан Республикасында тұрақты тұрушы болып танылады.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егер осы Кодекстің 215-бабының 2-тармағының 1) тармақшасына сәйкес шетелдік немесе азаматтығы жоқ адам Қазақстан Республикасында тұрақты тұрушы деп танылмаса, онда жұмыс беруші болып табылмайтын адамнан алынған материалдық пайда түріндегі Қазақстан Республикасындағы қызметтен түсетін табыстарға осы Кодекстің 669-бабында белгіленген мөлшерлеме бойынша салық салынуға жатады.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2. Осы баптың 1-тармағында көрсетілген шетелдіктің немесе азаматтығы жоқ адамның табысынан бюджетке төлеу көзінен жеке табыс салығын есептеу, ұстап қалу және аудару жөніндегі міндет пен жауапкершілік пайдасына бейрезидент-заңды тұлға жұмыстар орындайтын, қызметтер көрсететін тұлғаға (оның ішінде қызметін тұрақты мекеме арқылы жүзеге асыратын бейрезидентке) жүктеледі. Мұндай адамды салық агенті мойындайды.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Жеке табыс салығын есептеуді салық агенті осы Кодекстің 369-бабы 1-тармағының 8) тармақшасында белгіленген мөлшерлеме бойынша салық шегерімдерін жүзеге асырмай, осы тармаққа сәйкес бейрезидент ұсынған құжатта көрсетілген шетелдіктің немесе азаматтығы жоқ адамның табысынан жүргізеді. Бұл ретте бейрезидент заңды тұлға салық агентіне:</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Қазақстан Республикасына жіберілген шетелдікпен немесе азаматтығы жоқ адаммен жасалған жеке еңбек шартының (келісімшарттың) және (немесе) азаматтық-құқықтық сипаттағы шарттың нотариат куәландырған көшірмелерін;</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осындай бейрезидентпен жасалған еңбек шарты және (немесе) азаматтық-құқықтық сипаттағы шарт шеңберінде жалдау бойынша жұмыстан алынатын жеке тұлғаның табыстары туралы мәліметтерді қамтитын өзге де құжатты ұсынуға міндетті.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 агентіне осы тармақта көрсетілген құжаттар табыс етілмеген жағдайда, барлық шетелдіктер мен азаматтығы жоқ адамдарға тең үлестермен бөлінетін, орындалған жұмыстар, көрсетілген қызметтер үшін бейрезидент-заңды тұлғаға төленуге жататын табыс сомасының 80 пайызы мөлшерінде табыс төлем көзінен жеке табыс салығы салынуға жатады.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осы тармақта көрсетілген табыс: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олар ұсынылған жағдайда осы тармақта айқындалған құжаттарда көрсетілген табыстың;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егер мұндай табыс Шарттың (келісімшарттың, келісімнің) талаптарында көзделген жағдайда, жұмыс беруші болып табылмайтын тұлғадан алынған материалдық пайда түріндегі қызметтен түсетін табысың сомасына азайтылуға тиіс.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Төлем көзіндегі жеке табыс салығын салық агенті табыс төлеуді жүзеге асыру нысаны мен орнына қарамастан, бейрезидент-заңды тұлғаға табыс төленген күннен кешіктірмей есептейді және ұстайды.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5. Шетелдіктің немесе азаматтығы жоқ адамның табыстарынан жеке табыс салығын бюджетке аударуды салық агенті өзінің орналасқан жері бойынша осы баптың 4-тармағына сәйкес салық ұстауға жататын айдан кейінгі айдың 25-күніне дейін жүргізеді.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6. Шетел валютасында табыс төленген кезде төлем көзінен салық салынатын табыс мөлшері табыс төленген күннің алдындағы соңғы жұмыс күнінде айқындалған валюта айырбастаудың нарықтық бағамын қолдана отырып, теңгемен қайта есептеледі.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p>
    <w:p w:rsidR="004B7F19" w:rsidRPr="00066174" w:rsidRDefault="004B7F19"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lastRenderedPageBreak/>
        <w:t>681-бап. Жеке табыс салығы және әлеуметтік салық бойынша декларацияны ұсыну</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 Жеке табыс салығы және әлеуметтік салық бойынша декларацияны салық агенті тоқсан сайын, есепті салықтық кезеңдер кіретін тоқсаннан кейінгі екінші айдың 15-күнінен кешіктірмей салық төленетін жер бойынша салық органына ұсынады.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p>
    <w:p w:rsidR="004B7F19" w:rsidRPr="00066174" w:rsidRDefault="004B7F19"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682-бап. Қазақстан Республикасындағы көздерден салық агенті болып табылмайтын тұлғадан алынған бейрезидент-жеке тұлғаның кірістерінен жеке табыс салығын есептеу және төлеу тәртібі</w:t>
      </w:r>
    </w:p>
    <w:p w:rsidR="004B7F19" w:rsidRPr="00066174" w:rsidRDefault="004B7F19" w:rsidP="00B3159E">
      <w:pPr>
        <w:spacing w:after="0" w:line="240" w:lineRule="auto"/>
        <w:ind w:firstLine="709"/>
        <w:contextualSpacing/>
        <w:jc w:val="both"/>
        <w:rPr>
          <w:rFonts w:ascii="Times New Roman" w:hAnsi="Times New Roman" w:cs="Times New Roman"/>
          <w:b/>
          <w:sz w:val="28"/>
          <w:szCs w:val="28"/>
          <w:lang w:val="kk-KZ"/>
        </w:rPr>
      </w:pPr>
    </w:p>
    <w:p w:rsidR="004B7F19" w:rsidRPr="00066174" w:rsidRDefault="004B7F19" w:rsidP="007157CD">
      <w:pPr>
        <w:pStyle w:val="af0"/>
        <w:numPr>
          <w:ilvl w:val="0"/>
          <w:numId w:val="6"/>
        </w:numPr>
        <w:tabs>
          <w:tab w:val="left" w:pos="993"/>
        </w:tabs>
        <w:suppressAutoHyphens w:val="0"/>
        <w:spacing w:after="0" w:line="240" w:lineRule="auto"/>
        <w:ind w:left="0" w:firstLine="709"/>
        <w:jc w:val="both"/>
        <w:rPr>
          <w:rFonts w:cs="Times New Roman"/>
          <w:szCs w:val="28"/>
          <w:lang w:val="kk-KZ"/>
        </w:rPr>
      </w:pPr>
      <w:r w:rsidRPr="00066174">
        <w:rPr>
          <w:rFonts w:cs="Times New Roman"/>
          <w:szCs w:val="28"/>
          <w:lang w:val="kk-KZ"/>
        </w:rPr>
        <w:tab/>
        <w:t>Осы баптың ережелері осы Кодекстің ережелеріне сәйкес салық агенті болып табылмайтын тұлғадан Қазақстан Республикасындағы көздерден алынған бейрезидент-жеке тұлғаның табыстарына қолданылады.</w:t>
      </w:r>
    </w:p>
    <w:p w:rsidR="004B7F19" w:rsidRPr="00066174" w:rsidRDefault="004B7F19" w:rsidP="007157CD">
      <w:pPr>
        <w:pStyle w:val="af0"/>
        <w:numPr>
          <w:ilvl w:val="0"/>
          <w:numId w:val="6"/>
        </w:numPr>
        <w:tabs>
          <w:tab w:val="left" w:pos="993"/>
        </w:tabs>
        <w:suppressAutoHyphens w:val="0"/>
        <w:spacing w:after="0" w:line="240" w:lineRule="auto"/>
        <w:ind w:left="0" w:firstLine="709"/>
        <w:jc w:val="both"/>
        <w:rPr>
          <w:rFonts w:cs="Times New Roman"/>
          <w:szCs w:val="28"/>
          <w:lang w:val="kk-KZ"/>
        </w:rPr>
      </w:pPr>
      <w:r w:rsidRPr="00066174">
        <w:rPr>
          <w:rFonts w:cs="Times New Roman"/>
          <w:szCs w:val="28"/>
          <w:lang w:val="kk-KZ"/>
        </w:rPr>
        <w:tab/>
        <w:t>Осы Кодекстің ережелеріне сәйкес салық агенті болып табылмайтын тұлғадан Қазақстан Республикасындағы көздерден алынған бейрезидент-жеке тұлғаның кірістерінен жеке табыс салығын есептеу салық шегерімдерін жүзеге асырмай, осы Кодекстің 669-бабында белгіленген мөлшерлемені табыстың есептелген сомасына қолдану жолымен жүргізіледі.</w:t>
      </w:r>
    </w:p>
    <w:p w:rsidR="004B7F19" w:rsidRPr="00066174" w:rsidRDefault="004B7F19" w:rsidP="007157CD">
      <w:pPr>
        <w:pStyle w:val="af0"/>
        <w:numPr>
          <w:ilvl w:val="0"/>
          <w:numId w:val="6"/>
        </w:numPr>
        <w:tabs>
          <w:tab w:val="left" w:pos="993"/>
        </w:tabs>
        <w:suppressAutoHyphens w:val="0"/>
        <w:spacing w:after="0" w:line="240" w:lineRule="auto"/>
        <w:ind w:left="0" w:firstLine="709"/>
        <w:jc w:val="both"/>
        <w:rPr>
          <w:rFonts w:cs="Times New Roman"/>
          <w:szCs w:val="28"/>
          <w:lang w:val="kk-KZ"/>
        </w:rPr>
      </w:pPr>
      <w:r w:rsidRPr="00066174">
        <w:rPr>
          <w:rFonts w:cs="Times New Roman"/>
          <w:szCs w:val="28"/>
          <w:lang w:val="kk-KZ"/>
        </w:rPr>
        <w:tab/>
        <w:t>Жеке табыс салығын төлеуді бейрезидент жеке тұлға салықтық кезең үшін жеке тұлғаның табысы және мүлкі туралы декларацияны тапсыру үшін белгіленген мерзімнен кейін күнтізбелік он күннен кешіктірмей дербес жүргізеді.</w:t>
      </w:r>
    </w:p>
    <w:p w:rsidR="004B7F19" w:rsidRPr="00066174" w:rsidRDefault="004B7F19" w:rsidP="00B3159E">
      <w:pPr>
        <w:spacing w:after="0" w:line="240" w:lineRule="auto"/>
        <w:ind w:firstLine="709"/>
        <w:contextualSpacing/>
        <w:jc w:val="both"/>
        <w:rPr>
          <w:rFonts w:ascii="Times New Roman" w:hAnsi="Times New Roman" w:cs="Times New Roman"/>
          <w:b/>
          <w:sz w:val="28"/>
          <w:szCs w:val="28"/>
          <w:lang w:val="kk-KZ"/>
        </w:rPr>
      </w:pPr>
    </w:p>
    <w:p w:rsidR="004B7F19" w:rsidRPr="00066174" w:rsidRDefault="004B7F19"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683-бап. Бейрезидент-еңбекші көшіп келушінің табыстарынан жеке табыс салығын есептеу және төлеу тәртібі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Қазақстан Республикасының еңбек заңнамасына сәйкес еңбек көшіп келушіге жұмыстарды орындауға, қызметтер көрсетуге берілген рұқсаттың негізінде еңбек шартын жасасқан бейрезидент бойынша алған (алуға жататын) еңбек көшіп келушінің табысы мынадай табыстардан тұрады: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бейрезидент-еңбекші көшіп келушіге рұқсат алуға (ұзартуға) берілген өтініште бейрезидент-еңбекші көшіп келуші көрсеткен тиісті кезеңдегі жұмыстарды орындаудың, қызметтер көрсетудің әрбір айы үшін тиісті қаржы жылының 1 қаңтарына қолданыста болған 40 еселенген АЕК мөлшерінде ең аз салық салынатын табысының сомасынан;</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бейрезидент-еңбекші көшіп келушіге рұқсат алуға (ұзартуға) берілген өтініште бейрезидент-еңбекші көшіп келуші көрсеткен тиісті кезең үшін еңбек шарты бойынша алынуға жататын табыстың, осындай асып кету болған кезде – осы кезеңдегі ең аз салық салынатын табыстан асып кету сомасы.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Бейрезидент-еңбекші көшіп келушінің асып кету түріндегі табысының салық салынатын сомасы: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еңбекші көшіп келушіге рұқсатта (рұқсаттарда) көрсетілген тиісті кезеңдегі жұмыстарды орындаудың (қызметтер көрсетудің) әрбір айы үшін алынған табысы;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минус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кезеңдегі ең аз салық салынатын табыс сомасы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минус</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осы кезеңдегі жұмыстарды орындаудың (қызметтер көрсетудің) әрбір айы үшін, тиіст қаржы жылының 1 қаңтарында қолданыста болған АЕК 14 еселенген мөлшеріндегі мөлшердегі сома ретінде айқындалады.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Бейрезидент-еңбекші көшіп келуші есептеген жеке табыс салығын ең аз салық салынатын табыстың сомасынан төлеу бейрезидент-еңбекші көшіп келуші  рұқсатты алғанға (ұзартқанға) дейін бейрезидент-еңбекші көшіп келушінің болған жері бойынша жүргізіледі.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 4. Бейрезидент еңбекші көшіп келушінің салық салынатын табысынан  салықтық кезеңдегі асып кету түрінде есептелетін жеке табыс салығын төлеуді бейрезидент-еңбекші көшіп келуші болу жері бойынша табысы және мүлкі туралы декларацияны ұсыну мерзімінен кейін он күнтізбелік күннен кешіктірмей жүргізеді.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5. Ең аз салық салынатын табыс сомасынан есептелген, салық кезеңі ішінде төленген жеке табыс салығының сомасы бейрезидент-еңбекші көшіп келушінің еңбек табысынан осы есептік салық кезеңінде есептелген жеке табыс салығының сомасынан асып кетсе, онда артық төлеген жеке табыс салығының сомасы болып табылады және салық салынуға жатпайды.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p>
    <w:p w:rsidR="004B7F19" w:rsidRPr="00066174" w:rsidRDefault="004B7F19"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684-бап. Жеке тұлғаның кірістері мен мүлкі туралы декларацияны ұсыну</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bookmarkStart w:id="147" w:name="z11931"/>
      <w:r w:rsidRPr="00066174">
        <w:rPr>
          <w:rFonts w:ascii="Times New Roman" w:hAnsi="Times New Roman" w:cs="Times New Roman"/>
          <w:sz w:val="28"/>
          <w:szCs w:val="28"/>
          <w:lang w:val="kk-KZ"/>
        </w:rPr>
        <w:t>1. Егер осы бапта өзгеше белгіленбесе, жеке тұлғаның кірістері мен мүлкі туралы декларацияны салық төлеушінің болу (тұру) жері бойынша салық органына есепті салықтық кезеңнен кейінгі күнтізбелік жылғы 1 шілдеден кешіктірмей Қазақстан Республикасындағы көздерден салық салуға жататын табыс алатын бейрезидент-жеке тұлға осы Кодекске сәйкес дербес табыс етеді.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Ағымдағы салықтық кезең ішінде Қазақстан Республикасының аумағына келусіз Қазақстан Республикасынан тыс жерге кеткен жағдайда, есептік күнтізбелік жылдан кейінгі жылғы 1 шілдеге дейін бейрезидент жеке тұлға жеке тұлғаның кірістері мен мүлкі туралы декларацияны ұсынуға және ағымдағы салықтық кезең ішінде жеке табыс салығын төлеуге құқылы. Бұл ретте жеке тұлғаның кірістері мен мүлкі туралы декларация ағымдағы салықтық кезеңнің басынан бастап осындай адамның Қазақстан Республикасынан тыс жерлерге шығу күніне дейінгі кезеңге ұсынылады.</w:t>
      </w:r>
    </w:p>
    <w:bookmarkEnd w:id="147"/>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Есепті  салықтық кезеңде есептелген жеке табыс салығының сомасы ең аз салық төленетін табыстан төленген жеке табыс салығының сомасынан асып кеткен жағдайда жеке тұлғаның кірістері мен мүлкі туралы декларацияны осы </w:t>
      </w:r>
      <w:r w:rsidRPr="00066174">
        <w:rPr>
          <w:rFonts w:ascii="Times New Roman" w:hAnsi="Times New Roman" w:cs="Times New Roman"/>
          <w:sz w:val="28"/>
          <w:szCs w:val="28"/>
          <w:lang w:val="kk-KZ"/>
        </w:rPr>
        <w:lastRenderedPageBreak/>
        <w:t>Кодекстің 666-бабы 1-тармағының 21) тармақшасында көрсетілген кірістерді алған бейрезидент-еңбек иммигранты ұсынады.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тармақта көзделген кірістер бойынша жеке тұлғаның кірістері мен мүлкі туралы декларацияны бейрезидент-еңбек иммигранты болу жері бойынша салық органына есепті салықтық кезеңнен кейінгі жылғы 1 шілдеден кешіктірмей ұсынады.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666-баптың 1-тармағының 21) тармақшасында көрсетілген кірістерді алған бейрезидент-еңбек көшіп келушісі салықтық кезең ішінде Қазақстан Республикасынан тыс жерлерге кеткен жағдайда, жеке тұлғаның кірістері мен мүлкі туралы декларацияны (декларацияларды) осындай адамның Қазақстан Республикасынан тыс жерлерге кеткен күніне дейін табыс етіледі (табыс етіледі).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74-тарау. ҚОСАРЛАНҒАН САЛЫҚ САЛУДЫ БОЛҒЫЗБАУ ЖӘНЕ САЛЫҚ ТӨЛЕУДЕН ЖАЛТАРУДЫҢ АЛДЫН АЛУ МӘСЕЛЕЛЕРІН РЕТТЕЙТІН ХАЛЫҚАРАЛЫҚ ШАРТТАР БОЙЫНША АРНАЙЫ ЕРЕЖЕЛЕР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1-параграф. Жалпы ережелер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685-бап. Халықаралық шартты қолдану жағдайлары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Тараптарының бірі Қазақстан Республикасы болып табылатын, қосарланған салық салуды болғызбау және салық төлеуден жалтарудың алдын алу мәселелерін реттейтін халықаралық шарттың (бұдан әрі – халықаралық шарт) ережелері осындай шарт жасасқан мемлекеттердің біреуінің немесе екеуінің де резиденті болып табылатын тұлғаларға қолданылады.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Егер осы резидент осы халықаралық шарттың ережелерін халықаралық шарт жасалған мемлекеттің резиденті болып табылмайтын басқа тұлғаның мүддесі үшін пайдаланса, осы баптың ережелері халықаралық шарт жасалған мемлекеттің резидентіне қолданылмайды.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w:t>
      </w:r>
      <w:r w:rsidRPr="00066174">
        <w:rPr>
          <w:rFonts w:ascii="Times New Roman" w:eastAsia="Times New Roman" w:hAnsi="Times New Roman" w:cs="Times New Roman"/>
          <w:sz w:val="28"/>
          <w:szCs w:val="28"/>
          <w:lang w:val="kk-KZ" w:eastAsia="zh-CN"/>
        </w:rPr>
        <w:tab/>
        <w:t xml:space="preserve">Халықаралық шарттың ережелерін қолдану осы Кодексте және тиісті халықаралық шартта айқындалған тәртіппен жүзеге асырылады.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Егер халықаралық шартқа салық базасының бұлыңғырлануына және салық салудан пайданы шығаруға қарсы іс-қимыл мақсатында салық келісімдеріне қатысты шараларды орындау жөніндегі көпжақты халықаралық шартпен (бұдан әрі – көпжақты халықаралық шарт) өзгерістер енгізілсе, мұндай халықаралық шарт енгізілген өзгерістер ескеріле отырып, қолданылады.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 3.</w:t>
      </w:r>
      <w:r w:rsidRPr="00066174">
        <w:rPr>
          <w:rFonts w:ascii="Times New Roman" w:eastAsia="Times New Roman" w:hAnsi="Times New Roman" w:cs="Times New Roman"/>
          <w:sz w:val="28"/>
          <w:szCs w:val="28"/>
          <w:lang w:val="kk-KZ" w:eastAsia="zh-CN"/>
        </w:rPr>
        <w:tab/>
        <w:t>Салық агенті осы Кодекстің ережелеріне сәйкес бейрезиденттің кірістерінен есептелген табыс салығының сомасын бейрезиденттің табысынан ұстап қалусыз өз қаражаты есебінен төлеген кезде халықаралық шарттың ережелері қолданылмайды.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lastRenderedPageBreak/>
        <w:t>686-бап. Бейрезиденттің төленген табыс салығын халықаралық шарттың негізінде бюджеттен қайтарып алуға өтініш беру тәртібі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Халықаралық шарттың ережелерін қолданған кезде бейрезиденттің осы бапта және осы Кодекстің 687, 688-бабында айқындалған тәртіппен табыс салығын қайтарып алуға мынадай:</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салық агенті осы Кодекстің ережелеріне сәйкес Қазақстан Республикасындағы көздерден алынған бейрезиденттің кірістерінен табыс салығын ұстап қалған және бюджетке аударған;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бейрезидент халықаралық шартқа сәйкес тұрақты мекеме құруға алып келмейтін құрылымдық бөлімше арқылы Қазақстан Республикасындағы қызметті жүзеге асырудан түсетін кірістерінен табыс салығын есептеген және төлеген;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бейрезидент Қазақстан Республикасындағы көздерден алынған кірістерінен осы Кодекстің ережелеріне сәйкес табыс салығын төлеген жағдайларда құқығы бар.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Бұл ретте бейрезидент төленген табыс салығын бюджеттен қайтарып алуға осы баптың 3 және 4-тармақтарында айқындалған құжаттарды қоса, салықтық өтінішті (бұдан әрі осы Кодекстің осы бабының және 687, 688-баптарының мақсатында – өтініш) салық органына ұсынуға міндетті.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Өтінішті бейрезидент уәкілетті орган бекіткен нысан бойынша салық агенті тұрған (тұрғылықты, болатын) жердегі салық органына қатысты жоғары тұрған орган болып табылатын салық органына екі данада ұсынады.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Өтінішті салық органына ұсыну күні салық органының өтінішті алған күні болып табылады.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Өтінішке мынадай құжаттар: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жұмыстарды орындауға, қызметтер көрсетуге немесе өзге де мақсаттарға арналған келісімшарттардың (шарттардың, келісімдердің) көшірмелері;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бейрезиденттің резиденттігін растайтын құжат;</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бухгалтерлік немесе алынған кірістер мен ұстап қалған, төленген салықтардың сомасын растайтын өзге де құжаттардың көшірмелері;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3-1) қызмет көрсету, жұмыстарды орындау фактісін растайтын құжаттардың көшірмелері;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бейрезидент Қазақстан Республикасының аумағында осындай мақсаттар үшін жалдаған жұмыскерлер немесе басқа да персоналдар арқылы жұмыстарды орындаған, қызметтер көрсеткен жағдайда – осындай жеке тұлғалардың жеке басын куәландыратын құжаттарының және олардың Қазақстан Республикасының аумағында болу мерзімін растайтын құжаттардың көшірмелері;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өтінішті заңды тұлға берген жағдайда қосымша: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құрылтай құжаттарының нотариат куәландырған көшірмелері не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құрылтайшыларды (қатысушыларды) және бейрезидент-заңды тұлғаның мажоритарлық акционерлерін көрсете отырып, сауда тізілімінен (акционерлер тізілімінен) немесе бейрезидент тіркелген мемлекеттің заңнамасында көзделген өзге де ұқсас құжаттан үзінді көшірмелер қоса берілуге тиіс.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Бейрезиденттің шет мемлекет заңнамасының талаптарына сәйкес құрылтай құжаттары немесе сауда тiзiлiмiнде (акционерлердiң тiзiлiмiнде) немесе бейрезидент тіркелген мемлекеттің заңнамасында көзделген өзге де ұқсас құжатта тiркеу бойынша мiндеттемесі болмаған жағдайда, мұндай бейрезидент салық агентіне: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бейрезидентті құруға негiз болған, құқықтық (заңдық) күшін мұндай бейрезидент тіркелген шет мемлекеттiң тиiстi органы растаған құжатты (актіні),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не қатысушысы бейрезидент болып табылатын шоғырландырылған топтың ұйымдық құрылымын көрсететін, оның барлық қатысушылары мен олардың географиялық орналасқан жерін (шоғырландырылған топ қатысушылары жасалған (құрылған) мемлекеттердің (аумақтардың) атауын) және барлық шоғырландырылған топ қатысушыларының мемлекеттік және салықтық тіркеу нөмірлері көрсетілген өзге де құжатты ұсынады;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өтінішті жеке тұлға ұсынған жағдайда қосымша – жеке басын куәландыратын құжаттың көшірмесі қоса берілуге тиіс.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Өтініш осы баптың 4-тармағына сәйкес ұсынылған жағдайда осы тармақтың ережелері қолданылмайды.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Бейрезидент депозитарлық қолхаттардың базалық активі болып табылатын акциялар бойынша алынған кірістерден табыс салығын қайтарып алуға өтінішті ұсынған кезде өтінішке мынадай құжаттар: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мыналарды: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бейрезиденттің атауын немесе тегін, атын, әкесінің атын (егер бұл жеке басты куәландыратын құжатта көрсетілсе);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депозитарлық қолхаттардың саны мен түрі туралы ақпаратты;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бейрезиденттің жеке басын куәландыратын құжаттың атауын және деректемелерін (жеке тұлға үшін), бейрезиденттің инкорпорация еліндегі салықтық тіркелу нөмірін немесе оның аналогын (ол болған кезде), бейрезиденттің мемлекеттік тіркелу нөмірін және күнін (заңды тұлға үшін) қамтитын орталық депозитарийден алынған шоттан үзінді көшірмені;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депозитарлық қолхаттардың базалық активі болып табылатын акциялар эмитентінің акционерлері жалпы жиналысының бір акция есебінен дивидендтің мөлшерін және дивидендтер алуға құқығы бар акционерлердің тізімі жасалған күнді көрсете отырып, белгілі бір кезең үшін дивидендтер төлеу туралы шешімі;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келіп түскен дивидендтердің сомалары бойынша валюта шотынан үзінді көшірме;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депозитарлық қолхаттардың базалық активі болып табылатын акциялар бойынша кірістерді түпкілікті (нақты) алушы (иеленуші) болып табылатын бейрезиденттің резиденттігін растайтын құжат қоса беріледі.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4-1. Бейрезидент құн өсімінен алынған кірістерден табыс салығын қайтаруға өтініш берген кезде өтінішке мынадай құжаттардың:</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1) осы баптың 3-тармағының 1)-3), 5) және 6) тармақшаларында көрсетілген;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акцияларды, қатысу үлестерін және өзге де мүлікті сатып алу-сатуды растайтын құжаттардың көшірмелері қоса беріледі;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Егер осы баптың 3, 4 және 4-1-тармақтарында көрсетілген құжаттар шет тілінде жасалған болса, бейрезидент олардың қазақ немесе орыс тілдеріндегі нотариат куәландырған аудармасын қоса беруге міндетті.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6. Бейрезидент жұмыстарды орындаудан, қызметтер көрсетуден түскен кірістерден ұстап қалған табыс салығын қайтаруға өтінішті Қазақстан Республикасында жұмыстарды орындау, қызметтер көрсету аяқталған соң ұсынады.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Бейрезидент ұзақ мерзімді келісімшарттар бойынша салық органына өтінішті жұмыстарды орындаудың, қызметтер көрсетудің әрбір кезеңі аяқталуына қарай ұсынуға құқылы.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бөлімнің мақсатында ұзақ мерзімді келісімшарт оның жасалған күнінен бастап он екі айлық кезең ішінде аяқталмаған, жұмыстарды орындауға, қызметтер көрсетуге арналған келісімшарт (шарт) болып табылады.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7. Егер халықаралық шартта өзгеше белгіленбесе, бейрезидент өтінішті салық органына талап қою мерзімі өткенге дейін ұсынады.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8. Салық органы мынадай:</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бейрезидент өтінішті осы баптың 7-тармағында белгіленген мерзім өткеннен кейін берген жағдайда.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 Бұл ретте бейрезидент өтінішті қайта беруге құқылы емес;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резиденттікті растайтын құжат осы Кодекстің 675-бабында белгіленген талаптарға сәйкес келмеген;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бейрезидент осы баптың 3, 4 және 4-1-тармақтарында айқындалған құжаттарды ұсынбаған;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бейрезидент осы баптың 2-тармағының ережелерін сақтамаған жағдайларда;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бұрын қаралған (тексерілген) кезеңнің қорытындысы бойынша салық органы мынадай негіздердің бірі: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Кодекстің 220-бабына сәйкес бейрезиденттің Қазақстан Республикасындағы тұрақты мекемесі (қызметін жүзеге асыратын тұрақты орны) деп тану;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Кодекстің 670-бабының 6-тармағына сәйкес өз қаражаты есебінен салық агентінің Қазақстан Республикасындағы көздерден алынған бейрезиденттің кірістерінен табыс салығын ұстап қалуы және бюджетке аударуы бойынша бюджеттен табыс салығын қайтарудан бас тарту туралы шешім шығарған өтініш қайта ұсынылған кезде;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6) осы баптың 1-тармағында көрсетілген жағдайлар бастамаған жағдайда өтінішті қараудан бас тартады.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Бұл ретте салық органының өтінішті қараудан бас тарту туралы шешімі бейрезидентке қолын қойғыза отырып табыс етіледі немесе бас тарту себептері көрсетіле отырып, салық органы алған күннен бастап он жұмыс күні ішінде өтінішті және ұсынылған құжаттарды қоса, алуы туралы хабарламасы бар тапсырыс хатпен пошта арқылы жіберіледі.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Салық органы осы тармақтың 2), 3) және 4) тармақшаларында көзделген негіздер бойынша өтінішті қараудан бас тартқан жағдайда, бейрезидент, егер ол жол берілген бұзушылықтарды жоятын болса, осы баптың 7-тармағында белгіленген мерзім шегінде қайта өтініш беруге құқылы.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687-бап. Бейрезиденттің өтінішін қарау және оны қарау нәтижелері бойынша шешім қабылдау тәртібі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Салық органы бейрезиденттің осы Кодекстің 672-бабына сәйкес ұсынылған өтінішін оны бейрезидент ұсынған күннен бастап жиырма жұмыс күні ішінде қарайды.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тармақтың бірінші бөлігінде көзделген өтінішті қарау мерзімі: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осы баптың 3-тармағында көрсетілген тақырыптық тексеріс жүргізу кезеңіне;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салық органы осы баптың 2 және 5-тармақтарында көрсетілген сұрау салу жіберген күннен бастап осындай сұрау салуға жауап алған күнге дейінгі кезеңге тоқтатыла тұрады.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Бейрезиденттің өтінішін қарау барысында салық органы басқа салық органдарына, уәкілетті мемлекеттік органдарға, шет мемлекеттердің құзыретті органдарына, банктерге және банк операцияларының жекелеген түрлерін жүзеге асыратын ұйымдарға және Қазақстан Республикасының аумағында қызметін жүзеге асыратын өзге де ұйымдарға қажетті ақпарат беру туралы, сондай-ақ салықты қайтарып алуға байланысты мәселелер бойынша бейрезидентке сұрау салулар жіберуге құқылы.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Бейрезиденттің өтінішін қарау кезінде салық органы, осы баптың 5 және 6-тармақтарында көрсетілген жағдайларды қоспағанда, осы Кодекстің 15-тарауында айқындалған тәртіппен бейрезиденттің өтініші негізінде төленген табыс салығын бюджеттен қайтару мәселесі бойынша тақырыптық тексеру жүргізеді.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Егер бейрезиденттiң Қазақстан Республикасында құрылымдық бөлімшесі болған жағдайда, өтiнiштi қарайтын салық органы осындай құрылымдық бөлімше тұрған жердегі салық органына  бейрезиденттi оның белгiленген талап қою мерзiмi кезеңiнде салықтық мiндеттемелерді орындауы және Қазақстан Республикасында тұрақты мекемесiнiң болуы не болмауы тұрғысынан жоспардан тыс кешендi тексеру жүргiзуге сұрау салуды жіберуге мiндеттi.</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5. Салық агенті таратылған (қызметі тоқтатылған), банкрот болған жағдайда салық органы өтініші қаралып жатқан бейрезиденттің резиденттiк елiнiң құзыреттi органына салық агентi мен бейрезиденттiң өзара қарым-қатынастары туралы ақпарат беру жөнінде сұрау салу жiберуге құқылы.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Бұл ретте осы баптың 7-тармағында көрсетілген шешім салық органының сұрау салуына бейрезиденттің резиденттiк елiнiң құзыреттi органынан алынған ақпарат және (немесе) таратылған (қызметі тоқтатылған) немесе банкрот деп танылған салық агенті ұсынған, төлем көзінен ұстап қалған табыс салығы бойынша салықтық есептіліктің деректері негізінде қабылданады.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Шет мемлекеттің құзыретті органы осы тармақтың бірінші бөлігінде көзделген негіздер бойынша жіберілген сұрау салу бойынша ақпарат ұсынудан жазбаша бас тартқан немесе сұрау салу жіберілген күннен бастап кемінде екі жылдан астам мерзімде жауап ұсынбаған жағдайда салық органы өтінішті қараудан бас тартуға міндетті. Бұл ретте салық төлеуші осы Кодекстің 225-бабының ережелеріне сәйкес өзара келісу рәсіміне бастамашылық жасауға құқылы.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6. Бейрезидент-жеке тұлға салық агенттері болып табылмайтын тұлғалардан алынған кірістерден бюджетке табыс салығын төлеген жағдайда, осы баптың 7-тармағында көрсетілген шешім осы Кодекстің 686-бабының 3-тармағында айқындалған табыс салығын қайтаруға арналған өтінішке қоса берілген құжаттар және бейрезидент ұсынған табыс салығы бойынша салық есептілігінің деректері негізінде қабылданады,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7. Бейрезиденттің өтінішін қараудың қорытындысы бойынша салық органы мынадай:</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табыс салығын толықтай немесе оның бір бөлігін қайтару туралы;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табыс салығын қайтарудан бас тарту туралы шешімдердің біреуін шығарады.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Салық органының шешімі жазбаша нысанда ресімделеді және оған басшы немесе оның орынбасары қол қояды.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Салық органы табыс салығын толықтай немесе оның бір бөлігін қайтару туралы шешім қабылдаған кезде ұсынылған өтініште халықаралық шарттың ережелеріне сәйкес қайтаруға жататын табыс салығының сомасы көрсетіледі және өтініш басшының немесе оның орынбасарының қолтаңбасымен және салық органының мөрімен куәландырылады.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Өтінішті қарау нәтижелері бойынша салық органының шешімінде: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шешім қабылданған күн;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шешім қабылдаған салық органының атауы;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өтініш берген бейрезиденттің толық атауы;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бейрезиденттің инкорпорация еліндегі салықтық тіркелу нөмірі немесе оның аналогы (бар болған кезде);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қайтару туралы шешім қабылданған жағдайда – бюджеттен бейрезидентке қайтаруға жататын табыс салығының сомасы;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6) табыс салығын толық немесе бір бөлігін қайтарудан бас тарту туралы шешім шығарылған жағдайда – мұндай шешім шығарған кезде салық органы басшылыққа алған Қазақстан Республикасы заңнамасының нормаларына және (немесе) халықаралық шарттарға сілтеме жасалған және (немесе) салық органының сұрау салуы негізінде шет мемлекеттің құзыретті органынан алынған ақпарат көрсетілген негіздеме көрсетілуге тиіс.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8. Бюджетке табыс салығы төленген және салық органы табыс салығын толығымен немесе оның бір бөлігін қайтару туралы шешім қабылдаған жағдайда шешімнің көшірмелері мен бейрезиденттің өтініштері осындай салық органы табыс салығын төлеуді жүргізген салық агенті (салық төлеуші) тұрған (тұрғылықты, болатын) жері бойынша тіркелген салық органына жіберіледі.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Салық агенті (салық төлеуші) тұрған (тұрғылықты болатын) жердегі тіркелген салық органы бейрезидентке осы Кодекстің 101-бабында айқындалған тәртіппен бюджеттен табыс салығының сомасын қайтаруды осындай шешім қабылданған күннен бастап отыз жұмыс күні ішінде жүргізеді.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9. Салық органының шешімі бейрезиденттің өтінішінің бір данасы қоса тіркеле отырып, бейрезидентке қол қойғызып табыс етіледі немесе алынғаы туралы хабарламасы бар тапсырыс хатпен пошта арқылы жіберіледі.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Табыс ету немесе поштаның немесе өзге де байланыс ұйымының хабарламасына немесе бейрезиденттің белгі қойған күні салық органының шешімін бейрезиденттің алған күні болып табылады.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688-бап. Бейрезиденттің өтінішін қарау және оны қарау нәтижелері бойынша шешім қабылдау тәртібі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7157CD">
      <w:pPr>
        <w:pStyle w:val="af0"/>
        <w:numPr>
          <w:ilvl w:val="3"/>
          <w:numId w:val="13"/>
        </w:numPr>
        <w:suppressAutoHyphens w:val="0"/>
        <w:spacing w:after="0" w:line="240" w:lineRule="auto"/>
        <w:ind w:left="0" w:firstLine="709"/>
        <w:jc w:val="both"/>
        <w:rPr>
          <w:rFonts w:eastAsia="Times New Roman" w:cs="Times New Roman"/>
          <w:szCs w:val="28"/>
          <w:lang w:val="kk-KZ" w:eastAsia="zh-CN"/>
        </w:rPr>
      </w:pPr>
      <w:r w:rsidRPr="00066174">
        <w:rPr>
          <w:rFonts w:eastAsia="Times New Roman" w:cs="Times New Roman"/>
          <w:szCs w:val="28"/>
          <w:lang w:val="kk-KZ" w:eastAsia="zh-CN"/>
        </w:rPr>
        <w:t>Осы Кодекстің 687-бабы 7-тармағында көрсетілген салық органының шешмімен келіспеген жағдайда, бейрезидент  оны уәкілетті органға шағымдануға құқылы.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Шағым салық органының шешімін алған күннен кейінгі күннен күнтізбелік  тоқсан күн ішінде жазбаша нысанда беріледі.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Бұл ретте шағымның көшірмесін резидент шешімге шағым жасалған салық органына  жолдануға тиіс.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Уәкілетті органға шағым берілген күн уәкілетті орган шағымда алған күн болып табылады.</w:t>
      </w:r>
    </w:p>
    <w:p w:rsidR="004B7F19" w:rsidRPr="00066174" w:rsidRDefault="004B7F19" w:rsidP="007157CD">
      <w:pPr>
        <w:pStyle w:val="af0"/>
        <w:numPr>
          <w:ilvl w:val="3"/>
          <w:numId w:val="13"/>
        </w:numPr>
        <w:tabs>
          <w:tab w:val="left" w:pos="993"/>
        </w:tabs>
        <w:suppressAutoHyphens w:val="0"/>
        <w:spacing w:after="0" w:line="240" w:lineRule="auto"/>
        <w:ind w:left="0" w:firstLine="709"/>
        <w:jc w:val="both"/>
        <w:rPr>
          <w:rFonts w:eastAsia="Times New Roman" w:cs="Times New Roman"/>
          <w:szCs w:val="28"/>
          <w:lang w:val="kk-KZ" w:eastAsia="zh-CN"/>
        </w:rPr>
      </w:pPr>
      <w:r w:rsidRPr="00066174">
        <w:rPr>
          <w:rFonts w:eastAsia="Times New Roman" w:cs="Times New Roman"/>
          <w:szCs w:val="28"/>
          <w:lang w:val="kk-KZ" w:eastAsia="zh-CN"/>
        </w:rPr>
        <w:t>Шағымда: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шағымға бейрезидент қол қойған күн;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шағым беруші тұлғаның тегі, аты және әкесінің аты (ол болған жағдайда) не толық атауы, оның тұрғылықты жері (орналасқан жері);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бейрезиденттің немесе оның аналогінің (ол болған кезде) инкорпорация еліндегі салықтық тіркеу нөмірі;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бейрезидент шешіміне шағым жасаған салық органының атауы;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шағым жасаушы бейрезидент өзінің талабында негізге алған мән-жайлар және осы мән-жайларды растайтын дәлелдер;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6) қоса берілетін құжаттар көрсетілуі тиіс.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Шағымға бейрезидент не оның өкілі болып табылатын тұлға қол қояды.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Шағымға қоса беріледі: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өтініштің және салық органы шешімінің көшірмесі;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өтінішті қоспағанда, осы Кодекстің 656-бабы 3 және 4-тармғында белгілеген құжаттар;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бейрезидент өзінің талабында негізге алған мән-жайларды растайтын құжаттар;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іске қатысы бар өзге де құжаттар.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Уәкілетті орган бейрезиденттің шағымын, мынадай:</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бейрезидент шағымды осы баптың 1-тармағының бірінші бөлігінде белгіленген мерзім өткеннен кейін берген;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шағымның мазмұны осы баптың 2-тармағында белгіленген талаптарға сәйкес келмеген;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осы Кодекстің 689-бабында белгіленген талаптарға резиденттігін растайтын құжаттар сәйкес келмеген;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бейрезидент осы Кодекстің 686-бабының 3 және 4-тармағында  белгіленген құжаттарды ұсынбаған;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бейрезидент осы Кодекстің 687-бабының 7-тармағында  көрсетілген салық органының шешіміне сотқа шағым (өтініш) берген жағдайларда қараудан бас тартады.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Уәкілетті органға шағым берілген күннен бастап он жұмыс күні ішінде бейрезидентке шағымды қараудан бас тарту туралы шешім жазбаша нысанда жолданады.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Уәкілетті орган осы тармақтың бірініші бөлігінің </w:t>
      </w:r>
      <w:r w:rsidRPr="00066174">
        <w:rPr>
          <w:rFonts w:ascii="Times New Roman" w:hAnsi="Times New Roman" w:cs="Times New Roman"/>
          <w:sz w:val="28"/>
          <w:szCs w:val="28"/>
          <w:lang w:val="kk-KZ"/>
        </w:rPr>
        <w:t xml:space="preserve">2), 3) және 4) тармақшасында  көзделген негіздер бойынша шағымды қараудан бас тартқан жағдайда бейрезидент </w:t>
      </w:r>
      <w:r w:rsidRPr="00066174">
        <w:rPr>
          <w:rFonts w:ascii="Times New Roman" w:eastAsia="Times New Roman" w:hAnsi="Times New Roman" w:cs="Times New Roman"/>
          <w:sz w:val="28"/>
          <w:szCs w:val="28"/>
          <w:lang w:val="kk-KZ" w:eastAsia="zh-CN"/>
        </w:rPr>
        <w:t>шағымды қараудан бас тарту туралы шешімді алған күннен бастап күнтізбелік тоқсан күн ішінде, егер онда бұзушылыққа жол берілсе, қайта шағым беруге құқылы.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Уәкілетті орган уәкілетті органға шағым келіп түскен күннен бастап отыз жұмыс күні ішінде шағымды қарайды.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 Уәкілетті орган шет мемлекеттердің құзыретті органдарына, Қазақстан Республикасының басқа да мемлекеттік органдарына, банктерге және Қазақстан Республикасының аумағында банк операцияларының жекелеген түрлерін жүзеге асыратын ұйымдарға қажетті ақпараттарды ұсыну туралы, сондай-ақ бейрезидентке – оның шағым қарауға байланысты мәселелер бойынша сұрау салу жолдаған жағдайда, осындай ақпараттарды алғанға дейін  шағымды қарау мерзімі тоқтатыла тұрады.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6. Бейрезиденттің өтінішін қарау қорытындысы бойынша уәкілетті орган мына шешімдердің бірін шығарады: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табыс салығын ішінара немесе толық қайтару туралы;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табыс салығын қайтарудан бас тарту туралы.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Уәкілетті органның шешімі бейрезидентке қолма-қол табыс етіледі немесе алғаны туралы белгісі бар тапсырыс хатпен пошта арқылы жолданады.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Уәкілетті органның шешімін бейрезидент алған күн бейрезидентке табыс етілген немесе тошта немесе өзге байланыс ұйымының хабарламасына белгі қойылған күн болып табылады.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Шағымды қарау нәтижесі бойынша уәкілетті органның шешімінде: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шешім қабылданған күн;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өтініш берген бейрезиденттің толық атауы;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бейрезиденттің немесе оның аналогінің (ол болған кезде) инкорпорация еліндегі салықтық тіркеу нөмірі;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қайтару туралы шішім қабылданған жағдайда – мемлекеттік бюджеттен бейрезидентке қайтаруға жататын табыс салығының сомасы;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табыс салығын қайтарудан бас тарту туралы шешім шығарылған жағдайда – салық органы басшылыққа алған уәкілетті органның сұрау салуы негізінде  шет мемлекеттің құзыретті органынан алынған ақпаратты көрсете отырып, Қазақстан Республикасы заңнамасының нормаларына және (немесе) халықаралық шарттарға сілтеме негіздеме көрсетілуге тиіс.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7. Уәкілетті орган шешімінің көшірмесі бейрезидент шешіміне шағым жасаған салық органына жолданады.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Уәкілетті орган табыс салығын қайтару туралы шешім қабылдаған жағдайда бейрезидент шешіміне шағым жасаған салық органы, осындай салық органына бейрезидент бұрын ұсынған өтініште халықаралық шарт ережелеріне сәйкес қайтаруға жататын табыс салығының сомасын көрсетеді. Уәкілетті орган шешімінің көшірмесін осындай салық органы алған күн өтінішті куәландыру күні болып табылады. Бұл ретте өтінішке осындай салық органының басшысы немесе оның орынбасары қол қояды және мөрмен куәландырылады және бейрезидентке қол қойғызып табыс етіледі немесе алынғаы туралы хабарламасы бар тапсырыс хатпен пошта арқылы жіберіледі.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Бейрезидент шешіміне шағым жасалған салық органы көрсетілген шешімнің және осындай бейрезиденттің куәдандырылған өтінішінің көшірмесін  табыс салығын төлеуді жүргізген салық агенті (салық төлеуші) тұрған (тұрғылықты, болатын) жері бойынша тіркелген салық органына жіберіледі.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689-бап. Бейрезиденттің резиденттігін растайтын құжатқа қойылатын талаптар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Осы бөлімнің ережелерін қолдану мақсатында бейрезиденттің резиденттігін растайтын құжат кірісті алушы – бейрезиденттің Қазақстан Республикасымен халықаралық шарт жасасқан мемлекеттің резиденті болып табылатынын растайтын, мынадай:</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1) резиденті бейрезидент болып табылатын шет мемлекеттің құзыретті органы куәландырған түпнұсқа түрінде ұсынылған ресми құжат болып табылады. Бейрезиденттің резиденттігін растайтын құзыретті органның лауазымды адамының қолтаңбасы мен мөрі Қазақстан Республикасының заңнамасында айқындалған тәртіппен заңдастырылуға немесе құзыретті органның лауазымды адамының қолтаңбасы мен мөрін заңдастыратын құжат:</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заңдастыруды жүзеге асыратын мемлекеттік органның интернет-ресурсында;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өзге мемлекеттік ұйымның немесе шет мемлекеттің электрондық апостилдерін жинауды (сақтауды) жүзеге асыратын қоғамдық нотариаттық палатаның интернет-ресурсында орналастырылуға тиіс;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2) осы тармақтың 1) тармақшасының талаптарына сәйкес келетін құжат түпнұсқасының нотариат куәландырған көшірмесі түрінде ұсынылған ресми құжат болып табылады. Шетелдік нотариустың қолтаңбасы мен мөрі Қазақстан Республикасының заңнамасында айқындалған тәртіппен заңдастырылуға немесе шетелдік нотариустың қолтаңбасы мен мөрін заңдастыратын құжат:</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заңдастыруды жүзеге асыратын мемлекеттік органның интернет-ресурсында;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өзге мемлекеттік ұйымның немесе шет мемлекеттің электрондық апостилдерін жинауды (сақтауды) жүзеге асыратын қоғамдық нотариаттық палатаның интернет-ресурсында орналастырылуға тиіс.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3) шет мемлекеттің құзыретті органының интернет-ресурсында орналастырылған, бейрезиденттің резиденттігін растайтын электрондық құжаттың қағаз көшiрмесi түрінде ұсынылған ресми құжат болып табылады.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Егер </w:t>
      </w:r>
      <w:r w:rsidRPr="00066174">
        <w:rPr>
          <w:rFonts w:ascii="Times New Roman" w:eastAsia="Times New Roman" w:hAnsi="Times New Roman" w:cs="Times New Roman"/>
          <w:sz w:val="28"/>
          <w:szCs w:val="28"/>
          <w:lang w:eastAsia="zh-CN"/>
        </w:rPr>
        <w:t>шет мемлекеттің құзыретті органының интернет-ресурсында</w:t>
      </w:r>
      <w:r w:rsidRPr="00066174">
        <w:rPr>
          <w:rFonts w:ascii="Times New Roman" w:eastAsia="Times New Roman" w:hAnsi="Times New Roman" w:cs="Times New Roman"/>
          <w:sz w:val="28"/>
          <w:szCs w:val="28"/>
          <w:lang w:val="kk-KZ" w:eastAsia="zh-CN"/>
        </w:rPr>
        <w:t xml:space="preserve"> электрондық құжаттың қағаз түріндегі көшірмесінің қысқартылған (толық емес) нұсқасы</w:t>
      </w:r>
      <w:r w:rsidRPr="00066174">
        <w:rPr>
          <w:rFonts w:ascii="Times New Roman" w:eastAsia="Times New Roman" w:hAnsi="Times New Roman" w:cs="Times New Roman"/>
          <w:sz w:val="28"/>
          <w:szCs w:val="28"/>
          <w:lang w:eastAsia="zh-CN"/>
        </w:rPr>
        <w:t xml:space="preserve"> орналастырылған</w:t>
      </w:r>
      <w:r w:rsidRPr="00066174">
        <w:rPr>
          <w:rFonts w:ascii="Times New Roman" w:eastAsia="Times New Roman" w:hAnsi="Times New Roman" w:cs="Times New Roman"/>
          <w:sz w:val="28"/>
          <w:szCs w:val="28"/>
          <w:lang w:val="kk-KZ" w:eastAsia="zh-CN"/>
        </w:rPr>
        <w:t xml:space="preserve"> болса, бірақ онда бейрезидент шет мемлекеттің резиденті болып табылатыны расталса, мұндай құжат аталған тұлғаның көрсетілген кезең ішінде резиденттігін растайтын құжат болып табылады.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Егер мынадай жағдайларда: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бейрезиденттің резиденттігін растайтын құжат шет мемлекеттің құзыретті органының интернет-ресурсында орналастырылған болса;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баптың 1-тармағында көрсетілген (көрсетілетін) тұлғаның (тұлғалардың) қолтаңбасы мен мөрінің түпнұсқалығын куәландырудың өзге тәртібі: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Қазақстан Республикасының халықаралық шартында;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Кодекстің 225-бабына сәйкес жүргізілетін өзара келісу рәсімі шеңберінде уәкілетті орган мен шет мемлекеттің құзыретті органы арасында;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ЕАЭО органының шешімімен белгіленсе, Қазақстан Республикасының заңнамасында айқындалған тәртіппен заңдастыру талап етілмейді.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3. Бейрезиденттің резиденттігін растайтын құжатта көрсетілген уақыт кезеңі ішінде;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 xml:space="preserve">резиденттік белгілі бір күнге расталған жағдайда – бейрезидент резиденттік расталған күнге дейінгі күнтізбелік жылдың басынан бері уақыт кезеңіне;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резиденттікті растайтын құжатта резиденттіктің уақыт кезеңі көрсетілмесе, бейрезидент осындай құжат берілген (шет мемлекеттің құзыретті органының интернет-ресурсында орналасқан) күнтізбелік жыл ішінде бейрезидент Қазақстан Республикасы халықаралық шарт жасасқан мемлекеттің резиденті деп танылады.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690-бап. Қазақстан Республикасындағы көздерден алынған кірістердің және ұстап қалған (төленген) салықтардың сомалары туралы анықтама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Бейрезидент Қазақстан Республикасындағы көздерден алынған кірістері және ұстап қалған (төленген) салықтардың сомасы туралы анықтаманы (бұдан әрі осы баптың мақсаттары үшін – анықтама), егер осындай салық Қазақстан Республикасының бюджетіне, оның ішінде халықаралық шарт негізінде төлеуге жататын болса және осы Кодекстің 686, 687 және 68-баптарына сәйкес қайтаруға жатпайтын болса, уәкілетті орган бекіткен нысан бойынша салық органынан алуға құқылы.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Салық органынан анықтаманы салық агенті де осындай салық агенті бейрезидентке есептеген және (немесе) төлеген кірістердің және осындай кірістен ұстап қалған (төленген) салықтардың сомасы бойынша алуға құқылы. Бұл ретте осы Кодекстің 35-бабына сәйкес сенімхаттың болуы талап етілмейді.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Анықтама алу үшін бейрезидент (салық агенті) салықтық өтінішті мынадай салық органына: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Қазақстан Республикасында қызметті тұрақты мекеме құрмай жүзеге асыратын бейрезидент-заңды тұлғаның кірістері бойынша – салық агентінің тұрған жеріндегі;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бейрезиденттің тұрақты мекемесі – осындай тұрақты мекеменің орналасқан жеріндегі;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Қазақстан Республикасындағы көздерден түсетін кірістерден салықты дербес төлейтін шетелдік немесе азаматтығы жоқ адам – Қазақстан Республикасындағы келген (тұрғылықты) жері бойынша;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осы тармақтың 3) тармақшасында көрсетілмеген шетелдіктің немесе азаматтығы жоқ адамның кірістері бойынша – салық агентінің тұрған жеріндегі салық органына ұсынуға міндетті.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Салық органы бейрезидентке (салық агентіне) анықтама беруден бас тартуды жолдайды: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бейрезиденттің (салық агентінің) салық өтініші деректерінің салық төлеушінің және (немесе) салық агентінің салық есептілігі нысандарында көрсетілген деректерге сәйкес келмеуі анықталған;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салықтың төленбеуі;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салық төлеушіде және (немесе) салық агентінде салықтық өтініш берілген күнге бейрезиденттің кірістерінен салықты аудару бойынша салық берешегінің болуы.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Анықтама мынадай күндерден барынша кешіктірілмей:</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салықтық өтініш берілген күннен;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бейрезиденттің есебіне жазылған және салық төлеуге жататын кірістерінің сомалары көрсетілген салықтық есептіліктің тиісті нысанын бейрезидент-салық төлеуші және (немесе) салық агенті табыс еткен күннен бастап күнтізбелік он күннен кешіктірілмей беріледі.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691-бап. Салық жинаудағы көмек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1. Уәкілетті органның халықаралық шарттың ережелеріне сәйкес орындалмаған салықтық міндеттемелерін орындау мақсатында уәкілетті орган белгілеген нысан бойынша салықтық талап жіберу арқылы шет мемлекеттің құзыретті органынан жәрдемдесуге сұрау салуға құқығы бар.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Салықтық талап Қазақстан Республикасындағы көздерден түсетін кірістер, сондай-ақ Қазақстан Республикасының шегінен тыс жерлердегi көздерден түсетін бейрезидент тұрақты мекемесінің кірістері бойынша салықтық мiндеттемені орындамаған немесе толық орындамаған жағдайда осы Кодексте белгiленген мәжбүрлеп өндіріп алудың барлық ықтимал шаралары қолданылғаннан кейін ғана шет мемлекеттің құзыретті органына жіберіледі.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2. Шет мемлекеттің құзыретті органынан жәрдемдесуге сұрау салу келіп түскен кезде уәкілетті органның резиденттің шет мемлекетте туындаған салықтық міндеттемесінің атқарылуын қамтамасыз етуге құқығы бар.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Бұл ретте уәкілетті орган халықаралық шарттың ережелеріне сәйкес резиденттің шет мемлекеттегі көздерден алынатын кірістерінен салық төлеудің заңдылығын қарайды және қорытынды шығарады.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3. Шет мемлекеттің құзыретті органының сұрау салуы бойынша оң қорытынды шығарылған жағдайда уәкілетті орган халықаралық шарттың ережелеріне сәйкес резиденттің салықтық міндеттемелерді осы Кодексте айқындалған тәртіппен атқаруын қамтамасыз етеді.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Резидент-салық төлеуші салық сомасын уәкілетті органның талабы бойынша халықаралық шарттың ережелеріне сәйкес жіберілген салық жинауға жәрдемдесу туралы сұрау салуда көрсетілген шет мемлекеттің құзыретті органының шотына аударады.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Уәкілетті орган шет мемлекеттің құзыретті органының сұрау салуларын өзара түсіністік қағидаттары негізінде қарайды.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Егер халықаралық шартта өзгеше айқындалмаса, осы баптың ережелері талап қою мерзімі өткенге дейін қолданылады.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lastRenderedPageBreak/>
        <w:t>2-параграф. Салық агентінің халықаралық шартты өз бетінше қолдану тәртібі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692-бап. Қазақстан Республикасындағы көздерден алынған бейрезиденттің кірістерін салық салудан толық босату бөлігінде халықаралық шартты қолдану тәртібі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Осы бапта белгіленген халықаралық шарттың ережелерін қолдану тәртібі кірістерді қоспағанда, осы Кодекстің 666-бабында көзделген резидент нестің кірістеріне қолданылады: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1) оларға қатысты осы Кодекстің </w:t>
      </w:r>
      <w:r w:rsidRPr="00066174">
        <w:rPr>
          <w:rFonts w:ascii="Times New Roman" w:hAnsi="Times New Roman" w:cs="Times New Roman"/>
          <w:sz w:val="28"/>
          <w:szCs w:val="28"/>
          <w:lang w:val="kk-KZ"/>
        </w:rPr>
        <w:t>693, 694, 695, 696 және 697</w:t>
      </w:r>
      <w:r w:rsidRPr="00066174">
        <w:rPr>
          <w:rFonts w:ascii="Times New Roman" w:eastAsia="Times New Roman" w:hAnsi="Times New Roman" w:cs="Times New Roman"/>
          <w:sz w:val="28"/>
          <w:szCs w:val="28"/>
          <w:lang w:val="kk-KZ" w:eastAsia="zh-CN"/>
        </w:rPr>
        <w:t>-бабына сәйкес халықаралық шарттың ережелерін қолданудың өзге тәртібі көзделген;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2) осы Кодекстің </w:t>
      </w:r>
      <w:r w:rsidRPr="00066174">
        <w:rPr>
          <w:rFonts w:ascii="Times New Roman" w:hAnsi="Times New Roman" w:cs="Times New Roman"/>
          <w:sz w:val="28"/>
          <w:szCs w:val="28"/>
          <w:lang w:val="kk-KZ"/>
        </w:rPr>
        <w:t xml:space="preserve">686, 687 және 688 </w:t>
      </w:r>
      <w:r w:rsidRPr="00066174">
        <w:rPr>
          <w:rFonts w:ascii="Times New Roman" w:eastAsia="Times New Roman" w:hAnsi="Times New Roman" w:cs="Times New Roman"/>
          <w:sz w:val="28"/>
          <w:szCs w:val="28"/>
          <w:lang w:val="kk-KZ" w:eastAsia="zh-CN"/>
        </w:rPr>
        <w:t>-баптарына сәйкес халықаралық шарттың ережелерін қолданудың өзге тәртібі көзделген осы Кодекстің 650-бабында айқындалған;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3) осы Кодекстің </w:t>
      </w:r>
      <w:r w:rsidRPr="00066174">
        <w:rPr>
          <w:rFonts w:ascii="Times New Roman" w:hAnsi="Times New Roman" w:cs="Times New Roman"/>
          <w:sz w:val="28"/>
          <w:szCs w:val="28"/>
          <w:lang w:val="kk-KZ"/>
        </w:rPr>
        <w:t>686, 687 және 688</w:t>
      </w:r>
      <w:r w:rsidRPr="00066174">
        <w:rPr>
          <w:rFonts w:ascii="Times New Roman" w:eastAsia="Times New Roman" w:hAnsi="Times New Roman" w:cs="Times New Roman"/>
          <w:sz w:val="28"/>
          <w:szCs w:val="28"/>
          <w:lang w:val="kk-KZ" w:eastAsia="zh-CN"/>
        </w:rPr>
        <w:t>-бабына сәйкес халықаралық шарттың ережелерін қолданудың оларға қатысты өзге тәртібі көзделген филиал, өкілдік ашпай, бейрезиденттің тіркелген тұрақты мекемесі және (немесе) құрылымдық бөлімшесі болған кезде қызметтер көрсетуден және (немесе) жұмыстарды орындаудан;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Қазақстан Республикасында тұрақты мекеменің құрылуына алып келетін бір жоба және (немесе) байланысты жобалар шеңберінде қызметтер көрсетуден және (немесе) жұмыстарды орындаудан.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Жобалардың байланысын салық агенті осы Кодекстің 221-бабына сәйкес дербесайқындайды.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2. Салық агенті келесі шарттар сақталған кезде бейрезиденткекіріс төлеген кезде немесе бейрезиденттің есептелген, бірақ төленбеген кірісін шегерімдерге жатқызған кезде: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1) бейрезиденттіңрезиденттік мемлекетімен халықаралық шарт жасасқан және ратификацияланған;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бейрезиденттің резиденттігін растайтын құжат ұсынылса,осы Кодекстің 692-бабының 3-тармағында белгіленген мерзімдесалық салудан босатуды дербес қолдануға құқылы.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Бейрезиденттің резиденттігін растайтын құжат осы Кодекстің 675-бабында белгіленген талаптарға сәйкес келуге тиіс;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Резиденттікті растайтын құжатты бейрезидент салық агентіне келесі бірінші келетін күндердің бірінен кешіктірмей табыс етеді: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бейрезиденткекіріс төленген немесе бейрезиденттің төленбеген кірістері шегерімге жатқызылған корпоративтік табыс салығы үшін салық кезеңінен кейінгі жылдың 31 наурызында;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2) салық кезеңі үшін төлем көзінен ұсталатын табыс салығы бойынша салық міндеттемесін орындау мәселесі бойынша салықтық тексеру аяқталғанға дейін бес жұмыс күнінен кешіктірмей жүзеге асырылады.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4. Егер бейрезидент-заңды тұлға Қазақстан Республикасында тұрақты мекеменің құрылуына әкеп соқпайтын мерзім шегінде Қазақстан Республикасында қызметтер көрсететін және (немесе) жұмыстарды орындайтын жағдайда, мұндай бейрезидент резиденттікті растайтын құжатпен бірге салық агентіне мынадай құжаттардың бірін ұсынады: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құрылтай құжаттарының нотариат куәландырған көшірмелері;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бейрезидент тіркелген мемлекеттің заңнамасында көзделген, бейрезидент заңды тұлғаның құрылтайшылары (қатысушылары) мен мажоритарлық акционерлері көрсетілген сауда тізілімінен (акционерлер тізілімінен) үзінді көшірме немесе өзге де осыған ұқсас құжат.</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Бейрезидентте осы тармақта көрсетілген құжаттар болмаған жағдайда, мұндай бейрезидент салық агентіне мынадай құжаттардың бірін ұсынады: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осындай бейрезидент тіркелген бейрезидент құруға негіз болған құжат (акт);</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бейрезидент қатысушысы болып табылатын шоғырландырылған топтың ұйымдық құрылымын көрсететін, оның барлық қатысушыларының атауы және олардың географиялық орналасқан жері (шоғырландырылған топтың қатысушылары құрылған (құрылған) мемлекеттердің (аумақтардың) атаулары және шоғырландырылған топтың барлық қатысушыларының мемлекеттік және салықтық тіркеу нөмірлері көрсетілген құжат.</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6. Егер Қазақстан Республикасында тұрақты мекеменің құрылуына әкеп соқпайтын мерзім шегінде Қазақстан Республикасының аумағында қызметтер көрсету және (немесе) жұмыстарды орындау бірлескен қызмет туралы шарт шеңберінде жүзеге асырылатын болса, онда осы баптың 4 және 5-тармақтарында көрсетілген құжаттармен қатар осындай шартқа қатысушы болып табылатын бейрезидент-заңды тұлға келесі құжаттардың бірін ұсынады: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бірлескен қызмет туралы шарттың нотариат куәландырған көшірмесі;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оның бірлескен қызметке қатысу үлесін растайтын өзге де құжат.</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Егер бейрезидент осындай шарт (келісімшарт) және байланысты жобалар шеңберінде қызметтер көрсету немесе жұмыстарды орындау нәтижесінде тұрақты мекеме құрмаған жағдайда, салық агенті халықаралық шарттың ережелерін бейрезидент заңды тұлғаның табысына оның бірлескен қызметке қатысу үлесін растайтын құжатта көрсетілген бірлескен қызметке қатысу үлесіне барабар қолдануға құқылы.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7. Салық агенті төртінші тоқсандағы салық есептілігін ұсыну үшін белгіленген күннен бастап күнтізбелік бес күннен кешіктірмей, бейрезиденттің резиденттігін растайтын құжаттың көшірмесін тұрған жері бойынша салық органына ұсынуға міндетті.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Салық агенті ұсынатын салық есептілігінде сомалар көрсетіледі: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Бейрезиденттерге есептелген (төленген) және ұсталған, салықтарды ұстаудан босатылған кірістер;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Қазақстан Республикасында салық салуға жатпайтын кірістер;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3) халықаралық шарттардың ережелеріне сәйкес Қазақстан Республикасындағы көздерден бейрезидентке кез келген төлемдерді;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табыс салығының мөлшерлемелеріжәне халықаралық шарттардың атаулары.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8. Салық агенті халықаралық шарттың ережелерін қолданбаған жағдайда салық агенті осы Кодекстің </w:t>
      </w:r>
      <w:r w:rsidRPr="00066174">
        <w:rPr>
          <w:rFonts w:ascii="Times New Roman" w:hAnsi="Times New Roman" w:cs="Times New Roman"/>
          <w:sz w:val="28"/>
          <w:szCs w:val="28"/>
          <w:lang w:val="kk-KZ"/>
        </w:rPr>
        <w:t>670 және 671</w:t>
      </w:r>
      <w:r w:rsidRPr="00066174">
        <w:rPr>
          <w:rFonts w:ascii="Times New Roman" w:eastAsia="Times New Roman" w:hAnsi="Times New Roman" w:cs="Times New Roman"/>
          <w:sz w:val="28"/>
          <w:szCs w:val="28"/>
          <w:lang w:val="kk-KZ" w:eastAsia="zh-CN"/>
        </w:rPr>
        <w:t>-баптарында көзделген тәртіппен және мерзімдерде табыс салығын төлем көзінен ұстап қалуға және аударуға міндетті.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9. Салық агенті бюджетке салықты төлемеуге немесе толық төлемеуге әкеп соққан халықаралық шарттың ережелерін заңсыз қолданған кезде Қазақстан Республикасының заңдарына сәйкес жауапты болады.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693-бап. Қазақстан Республикасындағы көздерден алынған дивидендтер, сыйақылар және (немесе) роялти түріндегі бейрезиденттің табыстарына қатысты халықаралық шартты қолдану тәртібі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Егер халықаралық шартта бейрезиденткедивидендтер, сыйақылар және (немесе) роялти түріндегі кірістерді төлеу кезінде немесе резидент нестің төленбеген кірістерін сыйақылар және (немесе) роялти түріндегі шегерімдерге жатқызу кезінде өзгеше белгіленбесе, салық агенті мынадай шарттар сақталған кезде қосарланған салық салуды болдырмау туралы халықаралық шарттың ережелерін дербес қолдануға құқылы: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1) Бейрезиденттің резиденттік мемлекетімен халықаралық шарт жасалып, ратификацияланған;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осы Кодекстің 692-бабының 3-тармағында белгіленген мерзімде бейрезиденттің резиденттігін растайтын құжат табыс етілсе.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Бейрезиденттің резиденттігін растайтын құжат осы Кодекстің 689-бабында белгіленген талаптарға сәйкес келуге тиіс;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3) төленген кірістер Қазақстан Республикасындағы бейрезиденттің тұрақты мекемесінің қызметімен байланысты емес;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барлық тиісті фактілер мен мән-жайларды ескере отырып, халықаралық шарт бойынша жеңілдіктер алу мұндай келісімді немесе мәмілені жасасудың негізгі мақсаттарының бірі емес екендігі туралы негізделген қорытынды жасауға болатын келісім немесе мәміле шеңберінде жүзеге асырылған қызмет бойынша;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5) бейрезидент түпкілікті табыс алушы болып табылады.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бөлімнің мақсатында табыстарды түпкілікті алушы деп табыстарды иеленуге, пайдалануға, оларға билік етуге құқығы бар және мұндай табысқа қатысты делдал болып табылмайтын, оның ішінде агент, номиналды ұстаушы болып табылатын тұлғаны (нақты иеленуші) түсіну керек.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Делдал арқылы табыстың түпкілікті алушысына сыйақы түріндегі табысты төлеу кезінде салық агенті мынадай талаптарды бір мезгілде орындаған кезде осындай түпкілікті алушы резиденті болып табылатын мемлекетпен халықаралық шартта көзделген босатуды немесе табыс салығының төмендетілген мөлшерлемесін қолдануға құқылы: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1) негізінде сыйақы төленетін шартта (келісімшартта) мыналар көрсетіледі: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делдалдың атауы, делдалға төленетін төлемдер мен сыйақылар сомасы және әрбір түпкілікті алушыға делдал арқылы берілетін сыйақы сомасы;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делдалдың және осындай тұлғаның деректері (жеке тұлғаның тегі, аты, әкесінің аты (бар болса) немесе заңды тұлғаның атауы);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инкорпорация еліндегі немесе оның аналогындағы салықтық тіркеу нөмірлері (ол болған кезде);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инкорпорация елінде (немесе оның баламасында)мемлекеттік тіркеу нөмірлері;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осы Кодекстің 692-бабының 3-тармағында белгіленген мерзімде түпкілікті алушының резиденттігін растайтын құжат табыс етілсе.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Түпкілікті алушының резиденттігін растайтын құжат осы Кодекстің 675-бабында белгіленген талаптарға сәйкес келуге тиіс;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Салық агенті төртінші тоқсандағы салық есептілігін ұсынған кезде орналасқан жері бойынша салық органына түпкілікті алушының резиденттігін растайтын құжаттың көшірмесін ұсынуға міндетті.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4. Салық агенті халықаралық шарттың ережелерін қолданбаған жағдайда салық агенті осы Кодекстің </w:t>
      </w:r>
      <w:r w:rsidRPr="00066174">
        <w:rPr>
          <w:rFonts w:ascii="Times New Roman" w:hAnsi="Times New Roman" w:cs="Times New Roman"/>
          <w:sz w:val="28"/>
          <w:szCs w:val="28"/>
          <w:lang w:val="kk-KZ"/>
        </w:rPr>
        <w:t>670 және 671</w:t>
      </w:r>
      <w:r w:rsidRPr="00066174">
        <w:rPr>
          <w:rFonts w:ascii="Times New Roman" w:eastAsia="Times New Roman" w:hAnsi="Times New Roman" w:cs="Times New Roman"/>
          <w:sz w:val="28"/>
          <w:szCs w:val="28"/>
          <w:lang w:val="kk-KZ" w:eastAsia="zh-CN"/>
        </w:rPr>
        <w:t>-баптарында көзделген тәртіппен және мерзімдерде табыс салығын төлем көзінен ұстап қалуға және аударуға міндетті.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5.Халықаралық шарттың ережелеріне сәйкес бейрезидент табыстың түпкілікті алушысы салық агенті осындай бейрезиденттерге табыс төлеу көзінен ұсталған табыс салығын бюджетке аударған жағдайда төлем көзінен артық ұсталған табыс салығын қайтаруға құқылы.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Бейрезиденттерге артық ұсталған табыс салығын қайтаруды салық агенті жүргізеді.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Бұл ретте бейрезидент табыстың түпкілікті алушысы салық агентіне ұсынуға міндетті: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делдалмен жасалған шарттың (келісімшарттың) нотариат куәландырған көшірмесі: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осындай тұлғаның (жеке тұлғаның тегі, аты, әкесінің аты (бар болса) немесе заңды тұлғаның атауы көрсетілген осындай бейрезиденттің сыйақы сомасы;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инкорпорация елінде (немесе оның аналогында) болған кезде салықтық тіркеу нөмірлері;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инкорпорация елінде (немесе оның баламасында)мемлекеттік тіркеу нөмірлері;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осындай бейрезидентке сыйақы түрінде табыс есептелген кезең үшін бейрезиденттің резиденттігін растайтын құжат.</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тармақтың екінші бөлігінде көрсетілген құжаттарды резидент емес, егер халықаралық шартта өзгеше мерзімдер белгіленбесе, төлем көзінен ұсталған табыс салығын бюджетке соңғы аударған күннен бастап талап қою мерзімі өткенге дейін ұсынады.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6. Осы баптың 5-тармағына сәйкес бейрезидентке ұсталған табыс салығын қайтарған жағдайда, салық агенті өзінің орналасқан жері бойынша салық органына табыс салығын ұстап қалу және аудару жүргізілген салық кезеңі үшін төмендетілген салық мөлшерлемесінқолдану немесе салық салудан босату кезінде азайтылған сомаға төлем көзінен ұсталатын табыс салығы бойынша қосымша есеп беруге құқылы бейрезидент табыстың сыйақы түріндегі табыстарынан алынатын салық).</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Көрсетілген жағдайда төлем көзінен ұсталған табыс салығының артық төленген сомасын есепке жатқызу салық агентіне осы Кодексте айқындалған тәртіппен жүргізіледі.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694-бап. Депозитарлық қолхаттардың базалық активі болып табылатын акциялар бойынша дивидендтер түріндегі бейрезиденттің табыстарын салық салудан ішінара босатуға қатысты халықаралық шартты қолдану тәртібі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Депозитарлық қолхаттардың базалық активі болып табылатын акциялар бойынша дивидендтер түріндегі кірістерді депозитарлық қолхаттардың номиналды ұстаушысы арқылы түпкілікті табыс алушы-бейрезидентке төлеген кезде салық агенті осындай кірісті түпкілікті алушы резиденті болып табылатын мемлекетпен тиісті халықаралық шартта көзделген табыс салығының төмендетілген мөлшерлемесін бір мезгілде мынадай талаптарды орындаған кезде қолдануға құқылы: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1) депозитарлық қолхаттарды ұстаушылар тізімінің болуы: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базалық активі Қазақстан Республикасының резиденті шығарған акциялар болып табылатын депозитарлық қолхаттардың меншік иелері болып табылатын жеке тұлғалардың тегі, аты, әкесінің аты (олар болған кезде) немесе заңды тұлғалардың атаулары;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депозитарлық қолхаттардың саны мен түрі туралы ақпарат;</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жеке тұлғалардың жеке басын куәландыратын құжаттардың атауы мен деректемелері немесе заңды тұлғаларды мемлекеттік тіркеу нөмірлері мен күндері.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Депозитарлық қолхат ұстаушылардың тізімін мынадай тұлғалар жасайды: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Орталық депозитарий –егер депозитарлық қолхаттар бойынша меншік құқықтарын есепке алуды және растауды жүзеге асыруға шарт депозитарлық қолхаттардың базалық активі болып табылатын акциялардың резидент-эмитенті мен Орталық депозитарий арасында жасалған жағдайда;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шет мемлекеттің бағалы қағаздар нарығында депозитарлық қызметті жүзеге асыру құқығы бар өзге ұйым – егер депозитарлық қолхаттар бойынша меншік құқығын есепке алуды және растауды жүзеге асыруға шарт депозитарлық қолхаттардың базалық активі болып табылатын акциялардың резидент-эмитенті мен осындай ұйым арасында жасалған жағдайда;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2) депозитарлық қолхаттардың базалық активі болып табылатын акциялар бойынша дивидендтерді түпкілікті алушы болып табылатын бейрезиденттің резиденттігін растайтын құжаттың болуы.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Резиденттікті растайтын құжат салық агентіне осы Кодекстің 692-бабының 3-тармағында белгіленген мерзімде ұсынылады.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Салық агенті төртінші тоқсандағы салық есептілігін ұсынған кезде бейрезидент салық төлеушінің резиденттігін растайтын құжаттың көшірмесін орналасқан жері бойынша салық органына ұсынуға міндетті.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Салық есептілігінде: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халықаралық шарттардың ережелеріне сәйкес есептелген (төленген) кірістердің және ұсталған, ұстап қалудан босатылған салықтардың сомалары;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табыс салығының мөлшерлемелері;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халықаралық шарттардың атаулары.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3. Халықаралық шарттың ережелері қолданылмаған жағдайда салық агенті осы Кодекстің </w:t>
      </w:r>
      <w:r w:rsidRPr="00066174">
        <w:rPr>
          <w:rFonts w:ascii="Times New Roman" w:hAnsi="Times New Roman" w:cs="Times New Roman"/>
          <w:sz w:val="28"/>
          <w:szCs w:val="28"/>
          <w:lang w:val="kk-KZ"/>
        </w:rPr>
        <w:t>669 және 671</w:t>
      </w:r>
      <w:r w:rsidRPr="00066174">
        <w:rPr>
          <w:rFonts w:ascii="Times New Roman" w:eastAsia="Times New Roman" w:hAnsi="Times New Roman" w:cs="Times New Roman"/>
          <w:sz w:val="28"/>
          <w:szCs w:val="28"/>
          <w:lang w:val="kk-KZ" w:eastAsia="zh-CN"/>
        </w:rPr>
        <w:t>-баптарында көзделген тәртіппен және мерзімдерде табыс салығын төлем көзінен ұстап қалуға және аударуға міндетті.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Бейрезидент кірісті түпкілікті алушы салық агенті осындай бейрезиденттің кірістерінен ұсталған табыс салығын бюджетке аударған жағдайда халықаралық шарттың ережелеріне сәйкес төлем көзінен артық ұсталған табыс салығын қайтаруға құқылы.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Бейрезидент салық агентіне ұсынуға міндетті: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базалық активі резидент-эмитенттің акциялары болып табылатын депозитарлық қолхаттарға меншік құқығын растайтын құжаттың нотариат куәландырған көшірмесі;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осындай бейрезидентке дивидендтер түрінде табыс есептелген кезең үшін оның резиденттігін растайтын құжат.</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Егер халықаралық шартта өзге мерзімдер белгіленбесе, резидент емес осы тармақтың екінші бөлігінде көрсетілген құжаттарды төлем көзінен ұсталған табыс салығын бюджетке соңғы аударған күннен бастап талап қою мерзімі өткенге дейін ұсынады.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Бейрезидентке артық ұсталған табыс салығын қайтаруды салық агенті жүргізеді.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Салық агенті өзінің орналасқан жері бойынша салық органына депозитарлық қолхаттардың базалық активі болып табылатын акциялар бойынша дивидендтер түрінде бейрезиденттің кірістерінен табыс салығын ұстап қалу және аудару жүргізілген салық кезеңі үшін төмендетілген мөлшерлемені қолданған кезде төлем көзінен ұсталатын табыс салығы бойынша табыс салығын азайту сомасына қосымша есеп беруге құқылы.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sz w:val="28"/>
          <w:szCs w:val="28"/>
          <w:lang w:val="kk-KZ" w:eastAsia="zh-CN"/>
        </w:rPr>
        <w:t>Көрсетілген жағдайда төлем көзінен ұсталған табыс салығының артық төленген сомасын есепке жатқызу салық агентіне осы Кодексте айқындалған тәртіппен жүргізіледі</w:t>
      </w:r>
      <w:r w:rsidRPr="00066174">
        <w:rPr>
          <w:rFonts w:ascii="Times New Roman" w:eastAsia="Times New Roman" w:hAnsi="Times New Roman" w:cs="Times New Roman"/>
          <w:b/>
          <w:sz w:val="28"/>
          <w:szCs w:val="28"/>
          <w:lang w:val="kk-KZ" w:eastAsia="zh-CN"/>
        </w:rPr>
        <w:t>.</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lastRenderedPageBreak/>
        <w:t xml:space="preserve">3-параграф. Қазақстан Республикасында қызметін тұрақты мекеме арқылы жүзеге асыратын бейрезидент заңды тұлғаның халықаралық шартты қолдану тәртібі.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695-бап. Қазақстан Республикасындағы көздерден алынатын табыстарға салық салу мақсатында бейрезидент заңды тұлғаның басқару және жалпы әкімшілік шығыстарын шегерімдерге жатқызу тәртібі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Егер бейрезидент заңды тұлғаның Қазақстан Республикасындағы қызметтен салық салынатын табысын айқындау кезінде халықаралық шарттың ережелерімен бейрезидент заңды тұлғаның басқару және жалпы әкімшілік шығыстарын (бұдан әрі – резидент емес заңды тұлғаның бөлінетін шығыстары) тұрақты мекеме арқылы шегеруге жол берілген жағдайда, онда мұндай шығыстардың сомасын бейрезидент-заңды тұлға өз таңдауы бойынша мынаәдістердіңбірі бойынша айқындайды: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шығыстарды пропорционалды бөлу әдісіне;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шығыстарды шегерімге тікелей (тура) жатқызу әдісімен жүзеге асырылады.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Осы баптың және осы Кодекстің </w:t>
      </w:r>
      <w:r w:rsidRPr="00066174">
        <w:rPr>
          <w:rFonts w:ascii="Times New Roman" w:hAnsi="Times New Roman" w:cs="Times New Roman"/>
          <w:sz w:val="28"/>
          <w:szCs w:val="28"/>
          <w:lang w:val="kk-KZ"/>
        </w:rPr>
        <w:t>696, 697 және 698</w:t>
      </w:r>
      <w:r w:rsidRPr="00066174">
        <w:rPr>
          <w:rFonts w:ascii="Times New Roman" w:eastAsia="Times New Roman" w:hAnsi="Times New Roman" w:cs="Times New Roman"/>
          <w:sz w:val="28"/>
          <w:szCs w:val="28"/>
          <w:lang w:val="kk-KZ" w:eastAsia="zh-CN"/>
        </w:rPr>
        <w:t>-баптарының мақсаттары үшін бейрезидент-заңды тұлғаның Қазақстан Республикасында, сондай-ақ одан тысқары жерлерде іс жүзінде шеккен, Қазақстан Республикасында тұрақты мекеме арқылы қызметті жүзеге асыруға байланысты бейрезидент заңды тұлғаның басқарушылық және жалпы әкімшілік шығыстары бөлінетін шығыстар деп танылады.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Бұл ретте мыналар бейрезидент-заңды тұлғаның бөлінетін шығыстарына енгізуге жатпайды: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қызметі Қазақстан Республикасында тұрақты мекеме құруға әкеп соққан бейрезидент- заңды тұлғаның құрылымдық бөлімшесі немесе Қазақстан Республикасында құрылымдық бөлімше ашпай,бейрезидент-заңды тұлғаның тұрақты мекемесі тікелей шеккен, осы Кодекстің 25-тарауына сәйкес шегерімге жатқызылатын басқарушылық және жалпы әкімшілік шығыстар (бұдан әрі – Қазақстан Республикасында тұрақты мекеменің басқарушылық және жалпы әкімшілік шығыстары) Қазақстан Республикасындағы мекемелер);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басқа елдердегі бейрезидент-заңды тұлғаның құрылымдық бөлімшелері немесе тұрақты мекемелері тікелей шеккен, Қазақстан Республикасында салық төлеуші ретінде тіркелген тұрақты мекеменің қызметіне байланысты емес басқарушылық және жалпы әкімшілік шығыстар (бұдан әрі – басқа елдердегі тұрақты мекемелердің басқарушылық және жалпы әкімшілік шығыстары);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бейрезидент-заңды тұлғаның Қазақстан Республикасында тіркелген тұрақты мекеменің қызметіне байланысты емес басқару және жалпы әкімшілік шығыстары.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2. Басқарушылық және жалпы әкімшілік шығыстар – бұл өндірістік процеске қатысы жоқ басқарушы персоналдың ұйымдастырылуын басқарумен, еңбекақысын төлеумен байланысты шығыстар.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3. Бейрезидент-заңды тұлға өзінің таңдауы бойынша есепті салық кезеңі ішінде резидент емес заңды тұлғаның бөлінетін шығыстарын тұрақты мекемеге шегерімге жатқызу әдістерінің біреуін ғана қолданады.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Бейрезидент-заңды тұлғаның бөлінетін шығыстарын шегерімге жатқызудың қолданылатын әдісі бейрезидент-заңды тұлғаның шегерімге жатқызылатын басқару және жалпы әкімшілік шығыстары бойынша ақпаратты қамтитын корпоративтік табыс салығы бойынша декларацияға қосымшада көрсетіледі.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Бейрезидент-заңды тұлғаның бөлінетін шығыстары Қазақстан Республикасындағы тұрақты мекеме шегерімдерге мынадай жағдайларда жатқызады: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халықаралық шарттың талаптары сақталған;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осы Кодекстің 696-бабының 3-тармағында немесе 698-бабының 3-тармағында көрсетілген құжаттардың болуы;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бейрезидент-заңды тұлғаның резиденттігін растайтын құжаттың болуы.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Егер осы баптың 4-тармағының 2) тармақшасында көрсетілген құжаттар шет тілінде жасалған жағдайда, мұндай құжаттардың Қазақстан Республикасының заңнамасында айқындалған тәртіппен нотариус куәландырған қазақ немесе орыс тіліне аудармасының болуы міндетті.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6. Резиденттікті растайтын құжатты бейрезидент-заңды тұлға корпоративтік табыс салығы бойынша декларация тапсыру үшін белгіленген мерзімдерде тиісті салық органына ұсынады.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696-бап. Шығыстарды пропорционалды бөлу әдісі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Пропорционалды бөлу әдісін пайдаланған кезде Қазақстан Республикасындағы тұрақты мекеменің шегерімдеріне жатқызылатын бейрезидент-заңды тұлғаның бөлінетін шығыстарының сомасы бейрезидент-заңды тұлғаның бөлінетін шығыстары сомасының және есептік көрсеткіштің көбейтіндісі ретінде айқындалады.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2. Есептік көрсеткіш бейрезидент-заңды тұлғаның таңдауы бойынша мынадай тәсілдердің бірі бойынша есептеледі: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осы Кодекстің 675-бабының 2-тармағына сәйкес айқындалатын бейрезидент-заңды тұлғаның Қазақстан Республикасында тұрақты мекеме арқылы қызметті жүзеге асырудан алған жылдық жиынтық кірісініңесепті салықтық кезең үшін шет мемлекеттің салық заңнамасына сәйкес көрсетілген салықтық кезең үшін айқындалғанбейрезидент-заңды тұлғаның жылдық кірісінің жалпы сомасына қатынасы;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үш көрсеткіш бойынша орташа шаманы (СВ) айқындау: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осы Кодекстің 675-бабының 2-тармағына сәйкес айқындалатын бейрезидент-заңды тұлғаның Қазақстан Республикасында тұрақты мекеме арқылы қызметті жүзеге асырудан алған жылдық жиынтық табысының есепті салықтық кезең үшін шет мемлекеттің салық заңнамасына сәйкес көрсетілген салықтық кезең үшін айқындалған бейрезидент-заңды тұлғаның жылдық кірісінің жалпы сомасына қатынасы (Д);</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есепті салық кезеңінің соңындағы жағдай бойынша Қазақстан Республикасындағы тұрақты мекеменің қаржылық есептілігінде ескерілген негізгі құралдардың бастапқы (ағымдағы) құнының бейрезидент-заңды тұлғаның сол салық кезеңіндегі (ОЖ) негізгі құралдарының жалпы бастапқы (ағымдағы)құнына арақатынасы;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есепті салық кезеңінің соңындағы жағдай бойынша Қазақстан Республикасында тұрақты мекемеде жұмыс істейтін персоналдың еңбегіне ақы төлеу жөніндегі шығыстар сомасының бейрезидент-заңды тұлға персоналының еңбегіне ақы төлеу жөніндегі шығыстардың жалпы сомасына осындай салық кезеңі үшін (ОТ) арақатынасы.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Орташа шама мынаформула бойынша анықталады: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СВ = (Д + ОС + ОТ)/3</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Пропорционалды бөлу әдісін пайдаланған кезде бейрезидент-заңды тұлғаның бөлінетін шығыстарының сомасы халықаралық шарттың талаптары сақталған және оның мынадай растайтын құжаттары болған кезде ғана Қазақстан Республикасындағы тұрақты мекеменің шегерімдеріне жатқызылады: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Қазақстан Республикасындағы бейрезиденттің тұрақты мекемесінің қаржылық есептілігінің көшірмелері;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1-1) шет мемлекеттің құзыретті органы куәландырған, салық кезеңі үшін жалпы кірісі көрсетілген шет мемлекет заңнамасының талаптарына сәйкес жасалған бейрезидент-заңды тұлғаның салық есептілігінің көшірмелері;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бейрезидент-заңды тұлғаның атауы бар мөрмен расталған осындай заңды тұлға құрылған және/немесе резидент болып табылатын мемлекет заңнамасының талаптарына сәйкес жасалған бейрезидент-заңды тұлғаның қаржылық есептілігінің көшірмесі (ол болған кезде), сондай-ақ басшының қолы қойылады.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Бұл ретте осы тармақтың 1), 1-1) және 2) тармақшаларында көрсетілген қаржылық есептілікте немесе салықтық есептілікте мыналар жеке жолмен бөлінуге тиіс: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басқарушылық және жалпы әкімшілік шығыстардың сомасы;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жалпы жылдық кіріс сомасы;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персоналдың еңбегіне ақы төлеу бойынша шығыстар сомасы;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негізгі құралдардың бастапқы (ағымдағы) және баланстық құны.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1-1) тармақшада көрсетілген салық есептілігінде салық кезеңіндегі жалпы кіріс сомасы жеке жолмен бөлінуге тиіс.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3) Осы тармақтың 2) тармақшасында көзделген қаржылық есептілікте көрсетілген басқару және жалпы әкімшілік шығыстар сомасының толық жазылуы: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Бейрезидент-заңды тұлғаның шығыстар түрлері бойынша бөлінетін шығыстары;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Қазақстан Республикасындағы тұрақты мекеменің басқару және жалпы әкімшілік шығыстары;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бейрезидент-заңды тұлғаның қаржылық есептілігінің аудиті бойынша аудиторлық есептің көшірмелері (осындай қаржылық есептіліктің аудитін жүзеге асыру кезінде).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Егер шет мемлекеттеҚазақстан Республикасының заңнамасында көзделген кірістер мен шығыстарды айқындаудың өзгеше есепке алу әдісі қолданылатын болса,онда басқарушылық және жалпы әкімшілік шығыстарды бөлудің тікелей әдісі ғана қолданылады.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4B7F19" w:rsidRPr="00066174" w:rsidRDefault="004B7F19"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697-бап. Шығыстарды пропорционалды бөлу әдісі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Пропорционалды бөлу әдісін пайдаланған кезде Қазақстан Республикасындағы тұрақты мекеме шегерімге жатқызатын бейрезидент-заңды тұлғаның бөлінетін шығыстарының сомасы бейрезидент-заңды тұлғаның бөлінетін шығыстары мен есептік көрсеткіш сомаларының көбейтіндісі ретінде айқындалады.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Есептік көрсеткіш бейрезидент-заңды тұлғаның таңдауы бойынша мына тәсілдердің біреуі: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бейрезидент-заңды тұлғаның есепті салықтық кезеңде Қазақстан Республикасында қызметті тұрақты мекеме арқылы жүзеге асырудан алған, осы Кодекстің 651-бабының 2-тармағына сәйкес айқындалатын жылдық жиынтық кірісі сомасының бейрезидент-заңды тұлғаның көрсетілген салықтық кезеңдегі шет мемлекеттің салық заңнамасына сәйкес айқындалған жылдық кірісінің жалпы сомасына арақатынасы;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орташа шаманы (ОШ) үш көрсеткіш бойынша анықтау: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бейрезидент-заңды тұлғаның есепті салықтық кезеңде Қазақстан Республикасында қызметті тұрақты мекеме арқылы жүзеге асырудан алған, осы Кодекстің 651-бабының 2-тармағына сәйкес айқындалатын жылдық жиынтық кірісі сомасының бейрезидент-заңды тұлғаның көрсетілген салықтық кезеңдегі шет мемлекеттің салық заңнамасына сәйкес айқындалған жылдық кірісінің жалпы сомасына арақатынасы (К);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Қазақстан Республикасындағы тұрақты мекеменің есепті салықтық кезеңнің соңындағы жай-күйі бойынша қаржылық есептілігінде ескерілген негізгі құралдарының бастапқы (ағымдағы) құнының бейрезидент-заңды тұлғаның осындай салықтық кезеңдегі негізгі құралдарының жалпы бастапқы (ағымдағы) құнына арақатынасы (НҚ);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Қазақстан Республикасындағы тұрақты мекемеде жұмыс істейтін персоналдың еңбегіне ақы төлеу жөніндегі есепті салықтық кезеңнің соңындағы жай-күйі бойынша шығыстар сомасының бейрезидент-заңды тұлға осындай салықтық кезеңдегі персоналдың еңбегіне ақы төлеу жөніндегі шығыстардың жалпы сомасына арақатынасы бойынша есептеп шығарылады (ЕТ).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Орташа шама мынадай формула бойынша айқындалады: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ОШ = (К + НҚ + ЕT) / 3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Пропорционалды бөлу әдісін пайдалану кезінде бейрезидент-заңды тұлғаның бөлінетін шығыстарының сомасы Қазақстан Республикасында тұрақты мекеме халықаралық шарттың талаптары сақталған жағдайда және онда мынадай растайтын құжаттар: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Қазақстан Республикасындағы бейрезиденттің тұрақты мекемесінің қаржылық есептілігінің көшірмелері;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1-1) шет мемлекеттің құзыретті органы растаған, салықтық кезеңдегі жалпы кірісін көрсете отырып, шет мемлекет заңнамасының талаптарына сәйкес жасалған бейрезидент-заңды тұлғаның салық есептілігінің көшірмелері;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бейрезидент-заңды тұлғаның өзі құрылған және (немесе) осындай заңды тұлға резиденті болып табылатын мемлекет заңнамасының талаптарына сәйкес жасалған, бейрезидент-заңды тұлғаның атауы жазылған мөрімен (ол болған кезде), сондай-ақ басшының қолтаңбасымен расталған қаржылық есептілігінің көшірмелері болған кезде ғана шегерімге жатқызады.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Бұл ретте осы тармақтың 1), 1-1) және 2) тармақшаларында көрсетілген қаржылық есептілікте немесе салық есептілігінде: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басқару және жалпы әкімшілік шығыстар сомасы;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жалпы жылдық кіріс сомасы;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персоналдың еңбегіне ақы төлеу бойынша шығыстар сомасы;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негізгі құралдардың бастапқы (ағымдағы) және баланстық құны жеке жолмен бөлек көрсетілуге тиіс;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осы тармақтың 2) тармақшасында көзделген қаржылық есептілікте көрсетілген басқару және жалпы әкімшілік шығыстарының сомасын: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 шығыстардың түрлері бойынша бейрезидент-заңды тұлғаның бөлінетін шығыстарын;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Қазақстан Республикасындағы тұрақты мекеменің басқару және жалпы әкімшілік шығыстарын бөлек көрсете отырып таратып жазу;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бейрезидент-заңды тұлғаның қаржылық есептілігінің аудиті бойынша аудиторлық есептің көшірмесі (осындай қаржылық есептіліктің аудиті жүзеге асырылған кезде) болған кезде ғана шегерімге жаьқызылады.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Егер шет мемлекетте Қазақстан Республикасының заңнамасында көзделген кірістер мен шығыстарды айқындауды есепке алудың өзгеше әдісі қолданылса, басқару және жалпы әкімшілік шығыстарды бөлудің тура әдісі ғана қолданылады.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lastRenderedPageBreak/>
        <w:t>698-бап. Шығыстарды шегерімге тікелей (тура) жатқызу әдісі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Бейрезидент-заңды тұлғаның бөлінетін шығыстарын шегерімдерге тікелей (тура) жатқызу әдісі бейрезидент-заңды тұлға Қазақстан Республикасындағы және басқа елдердегі бас офис пен тұрақты мекемелердің кірістері мен шығыстарын (басқару және жалпы әкімшілік шығыстарды қоса алғанда) бөлек есепке алуды жүргізген жағдайда пайдаланылады.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Бейрезидент-заңды тұлғаның бөлінетін шығыстары, егер олар растайтын құжаттар негізінде айқындалса және тұрақты мекеме арқылы Қазақстан Республикасындағы қызметтен табыс алу мақсатында тікелей жұмсалса, осы бапқа сәйкес Қазақстан Республикасындағы тұрақты мекеме шегерімге жатқызады.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Растайтын құжаттар: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тұрақты мекеме арқылы Қазақстан Республикасындағы қызметтен табыс алу мақсатында Қазақстан Республикасының аумағында шеккен резидент емес заңды тұлғаның бөлінетін шығыстарын растайтын бастапқы есепке алу құжаттары;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бейрезидент-заңды тұлғаның Қазақстан Республикасынан тыс жерлерде Қазақстан Республикасындағы қызметтен тұрақты мекеме арқылы табыс алу мақсатында шеккен бөлінетін шығыстарын растайтын бастапқы есепке алу құжаттарының көшірмелері;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бейрезидент-заңды тұлғаның осы шығыстарды растайтын бастапқы есепке алу құжаттарының негізінде жасалған тұрақты мекеме арқылы Қазақстан Республикасындағы қызметтен кіріс алу мақсатында Қазақстан Республикасында да, Қазақстан Республикасынан тыс жерлерде де шеккен бөлінетін шығыстарын есепке алу жөніндегі салық тіркелімдері.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Салық тіркелімінің нысаны, оны толтыру тәртібі Қазақстан Республикасында қызметін тұрақты мекеме арқылы жүзеге асыратын бейрезидент-заңды тұлғаның салықтық есеп саясатында бекітіледі;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бейрезидент-заңды тұлғаның осындай заңды тұлға құрылған және (немесе) резиденті болып табылатын мемлекет заңнамасының талаптарына сәйкес жасалған және осындай бейрезидент-заңды тұлға басшысының қолымен және мөрімен (ол болған кезде) куәландырылған қаржылық есептілігінің көшірмесі.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Бұл ретте осы тармақшада көрсетілген қаржылық есептілікте бейрезидент- заңды тұлғаның басқару және жалпы әкімшілік шығыстарының жалпы сомасы жеке жолмен бөлінуге тиіс;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бейрезидент-заңды тұлғаның қаржылық есептілігінің аудиті бойынша аудиторлық есептің көшірмесі (осындай қаржылық есептіліктің аудитін жүзеге асыру кезінде).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lastRenderedPageBreak/>
        <w:t>699-бап. Бейрезиденттің табыстарын тұрақты мекеме арқылы халықаралық тасымалдау бойынша қызметтер көрсетуден салық салудан босатуға қатысты халықаралық шартты қолдану тәртібі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Бейрезидент, егер мұндай бейрезидент кірісті түпкілікті алушы және халықаралық шарт жасалған мемлекеттің резиденті болып табылса, халықаралық шарттың ережелеріне сәйкес халықаралық тасымалдау бойынша қызметтер көрсетуден түсетін табыстарға салық салудан босатуды қолдануға құқылы.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Салық салудан босату бөлігіндегі халықаралық шарт бейрезидентте корпоративтік табыс салығы бойынша декларацияны тапсыру күніне оның резиденттігін растайтын құжат болған кезде қолданылады.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Резиденттікті растайтын құжатты бейрезидент корпоративтік табыс салығы бойынша декларация тапсырған кезде тұрақты мекеме орналасқан жердегі салық органына ұсынады.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Бейрезидент халықаралық тасымалдау бойынша қызметтер көрсетуден түскен кірістердің және салық кезеңі үшін Қазақстан Республикасындағы көздерден алынған басқа да кірістердің сомаларын бөлек есепке алуды жүргізуге міндетті.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Халықаралық тасымалдау бойынша қызметтер көрсетуге байланысты шығыстар сомасын бейрезидент тікелей немесе пропорционалды әдіспен айқындайды.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Шығыстарды айқындаудың таңдалған әдісі осындай бейрезиденттің (уәкілетті органды қоспағанда) тұрақты мекемесінің орналасқан жері бойынша салық органына қатысты жоғары тұрған болып табылатын салық органының келісімі бойынша салық кезеңі басталғанға дейін ғана өзгертілуі мүмкін.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Бір салықтық кезең ішінде шығыстарды анықтаудың бірнеше әдісін қолдануға болмайды.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4. Шығыстарды айқындаудың тікелей әдісін қолданған кезде бейрезидент халықаралық тасымалдау бойынша қызметтер көрсетуге байланысты шығыстардың және басқа да шығыстардың бөлек есебін жүргізеді.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Пропорционалды әдісті қолданған кезде шығыстар сомасы салық кезеңінде Қазақстан Республикасында қызметті жүзеге асыруға байланысты бейрезидент шығыстарының үлесі мен жалпы сомасының туындысы ретінде айқындалады.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Үлес Қазақстан Республикасында салық кезеңінде қызметті жүзеге асыруға байланысты халықаралық тасымалдау бойынша қызметтер көрсетуден түскен кірістер сомасының кірістердің жалпы сомасына қатынасы ретінде айқындалады.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 6. Бейрезиденттің резиденттігін растайтын құжат болмаған кезде корпоративтік табыс салығы бойынша декларация табыс етілген күні бейрезидент халықаралық шарттың ережелерін қолдануға құқылы емес.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Бұл ретте, егер салық органына корпоративтік табыс салығы бойынша қосымша декларацияны және бейрезиденттің резиденттігін растайтын құжатты табыс еткен жағдайда, егер өзге мерзімдер халықаралық шартта белгіленбесе, бейрезидент бюджетке корпоративтік табыс салығын есептеген және төлеген жағдайда, талап қою мерзімі өткенге дейін халықаралық шарттың ережелерін қолдануға құқылы.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700-бап. Қазақстан Республикасында бейрезиденттің тұрақты мекеме арқылы қызметінен таза кірісті салық салудан ішінара босатуға қатысты халықаралық шартты қолдану тәртібі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Резидент емес, егер ол халықаралық шарт жасалған Мемлекеттің резиденті болып табылса және осындай халықаралық шартта осы Кодекстің 652-бабында белгіленген тәртіппен ерекшеленетін бейрезиденттің таза кірісінесалық салу тәртібі көзделсе, халықаралық шартта көзделген тұрақты мекеме арқылы Қазақстан Республикасындағы қызметтен түсетін таза кіріскетөмендетілген салық мөлшерлемесін қолдануға құқылы.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Төмендетілген салық мөлшерлемесібейрезидентте корпоративтік табыс салығы бойынша декларацияны табыс ету күніне оның резиденттігін растайтын құжат болған кезде қолданылады.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Резиденттікті растайтын құжатты бейрезидент корпоративтік табыс салығы бойынша декларация тапсырған кезде тұрақты мекеме орналасқан жердегі салық органына табыс етеді.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Бейрезиденттің резиденттігін растайтын құжат болмаған кезде корпоративтік табыс салығы бойынша декларация табыс етілген күні бейрезидент халықаралық шарттың ережелерін қолдануға құқылы емес.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Бұл ретте, егер салық органына корпоративтік табыс салығы бойынша қосымша декларацияны және бейрезиденттің резиденттігін растайтын құжатты табыс еткен жағдайда, егер өзге мерзімдер халықаралық шартта белгіленбесе, бейрезидент бюджетке корпоративтік табыс салығын есептеген және төлеген жағдайда, талап қою мерзімі өткенге дейін халықаралық шарттың ережелерін қолдануға құқылы.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hAnsi="Times New Roman" w:cs="Times New Roman"/>
          <w:b/>
          <w:sz w:val="28"/>
          <w:szCs w:val="28"/>
          <w:lang w:val="kk-KZ"/>
        </w:rPr>
        <w:t xml:space="preserve">4-параграф. </w:t>
      </w:r>
      <w:r w:rsidRPr="00066174">
        <w:rPr>
          <w:rFonts w:ascii="Times New Roman" w:eastAsia="Times New Roman" w:hAnsi="Times New Roman" w:cs="Times New Roman"/>
          <w:b/>
          <w:sz w:val="28"/>
          <w:szCs w:val="28"/>
          <w:lang w:val="kk-KZ" w:eastAsia="zh-CN"/>
        </w:rPr>
        <w:t xml:space="preserve"> Салық агентінің халықаралық шартты өз бетінше қолдану тәртібі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701-бап. Бейрезидент жеке тұлғаның салық агенттері болып табылмайтын тұлғалардан алған табыстарын салық салудан босатуға қатысты халықаралық шартты қолдану тәртібі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 xml:space="preserve">1. Бейрезидент-жеке тұлғаның, егер бейрезидент-жеке тұлға халықаралық шарт жасалған мемлекеттің түпкілікті табыс алушысы және резиденті болып </w:t>
      </w:r>
      <w:r w:rsidRPr="00066174">
        <w:rPr>
          <w:rFonts w:ascii="Times New Roman" w:eastAsia="Times New Roman" w:hAnsi="Times New Roman" w:cs="Times New Roman"/>
          <w:bCs/>
          <w:sz w:val="28"/>
          <w:szCs w:val="28"/>
          <w:lang w:val="kk-KZ" w:eastAsia="zh-CN"/>
        </w:rPr>
        <w:lastRenderedPageBreak/>
        <w:t>табылса, халықаралық шарттың ережелеріне сәйкес салық агенттері болып табылмайтын адамдардан алынған табыстарға салық салудан босатуды қолдануға құқылы.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Салық салудан босату бөлігіндегі халықаралық шарт бейрезидентте оның резиденттігін растайтын құжат жеке тұлғаның кірістері мен мүлкі туралы декларацияны ұсыну күніне болған кезде қолданылады.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Резиденттікті растайтын құжатты бейрезидент-жеке тұлға жеке тұлғаның кірістері мен мүлкі туралы декларацияны  тапсырған кезде болатын (тұратын) жері бойынша салық органына табыс етеді.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2. Бейрезидент-жеке тұлға резиденттігін растайтын құжат болмаған кезде жеке тұлғаның кірістері мен мүлкі туралы декларацияны ұсыну күніне осы Кодекстің 658-бабында белгіленген тәртіппен және мерзімдерде бюджетке табыс салығын төлеуді жүргізуге міндетті.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Бұл ретте бейрезидент-жеке тұлға осы Кодекстің 672, 673 және 674-баптарында айқындалған тәртіппен төленген табыс салығын бюджеттен қайтаруға құқылы.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zh-CN"/>
        </w:rPr>
      </w:pPr>
    </w:p>
    <w:p w:rsidR="004B7F19" w:rsidRPr="00066174" w:rsidRDefault="004B7F19" w:rsidP="00B3159E">
      <w:pPr>
        <w:pStyle w:val="3"/>
        <w:spacing w:beforeAutospacing="0" w:after="0" w:afterAutospacing="0"/>
        <w:ind w:firstLine="709"/>
        <w:contextualSpacing/>
        <w:jc w:val="both"/>
        <w:textAlignment w:val="baseline"/>
        <w:rPr>
          <w:bCs w:val="0"/>
          <w:sz w:val="28"/>
          <w:szCs w:val="28"/>
        </w:rPr>
      </w:pPr>
      <w:r w:rsidRPr="00066174">
        <w:rPr>
          <w:bCs w:val="0"/>
          <w:sz w:val="28"/>
          <w:szCs w:val="28"/>
        </w:rPr>
        <w:t>16-БӨЛІМ. АРНАУЛЫ САЛЫҚ РЕЖИМДЕРІ</w:t>
      </w:r>
    </w:p>
    <w:p w:rsidR="004B7F19" w:rsidRPr="00066174" w:rsidRDefault="004B7F19" w:rsidP="00B3159E">
      <w:pPr>
        <w:pStyle w:val="3"/>
        <w:spacing w:beforeAutospacing="0" w:after="0" w:afterAutospacing="0"/>
        <w:ind w:firstLine="709"/>
        <w:contextualSpacing/>
        <w:jc w:val="both"/>
        <w:textAlignment w:val="baseline"/>
        <w:rPr>
          <w:bCs w:val="0"/>
          <w:sz w:val="28"/>
          <w:szCs w:val="28"/>
        </w:rPr>
      </w:pPr>
    </w:p>
    <w:p w:rsidR="004B7F19" w:rsidRPr="00066174" w:rsidRDefault="004B7F19" w:rsidP="00B3159E">
      <w:pPr>
        <w:pStyle w:val="3"/>
        <w:spacing w:beforeAutospacing="0" w:after="0" w:afterAutospacing="0"/>
        <w:ind w:firstLine="709"/>
        <w:contextualSpacing/>
        <w:jc w:val="both"/>
        <w:textAlignment w:val="baseline"/>
        <w:rPr>
          <w:bCs w:val="0"/>
          <w:sz w:val="28"/>
          <w:szCs w:val="28"/>
        </w:rPr>
      </w:pPr>
      <w:r w:rsidRPr="00066174">
        <w:rPr>
          <w:bCs w:val="0"/>
          <w:sz w:val="28"/>
          <w:szCs w:val="28"/>
        </w:rPr>
        <w:t>75-</w:t>
      </w:r>
      <w:r w:rsidRPr="00066174">
        <w:rPr>
          <w:bCs w:val="0"/>
          <w:sz w:val="28"/>
          <w:szCs w:val="28"/>
          <w:lang w:val="kk-KZ"/>
        </w:rPr>
        <w:t>ТАРАУ</w:t>
      </w:r>
      <w:r w:rsidRPr="00066174">
        <w:rPr>
          <w:bCs w:val="0"/>
          <w:sz w:val="28"/>
          <w:szCs w:val="28"/>
        </w:rPr>
        <w:t>. ЖАЛПЫ ЕРЕЖЕЛЕР</w:t>
      </w:r>
    </w:p>
    <w:p w:rsidR="004B7F19" w:rsidRPr="00066174" w:rsidRDefault="004B7F19" w:rsidP="00B3159E">
      <w:pPr>
        <w:pStyle w:val="3"/>
        <w:spacing w:beforeAutospacing="0" w:after="0" w:afterAutospacing="0"/>
        <w:ind w:firstLine="709"/>
        <w:contextualSpacing/>
        <w:jc w:val="both"/>
        <w:textAlignment w:val="baseline"/>
        <w:rPr>
          <w:bCs w:val="0"/>
          <w:sz w:val="28"/>
          <w:szCs w:val="28"/>
        </w:rPr>
      </w:pPr>
    </w:p>
    <w:p w:rsidR="004B7F19" w:rsidRPr="00066174" w:rsidRDefault="004B7F19" w:rsidP="00B3159E">
      <w:pPr>
        <w:pStyle w:val="af9"/>
        <w:spacing w:beforeAutospacing="0" w:after="0" w:afterAutospacing="0"/>
        <w:ind w:firstLine="709"/>
        <w:contextualSpacing/>
        <w:jc w:val="both"/>
        <w:textAlignment w:val="baseline"/>
        <w:rPr>
          <w:b/>
          <w:bCs/>
          <w:spacing w:val="2"/>
          <w:sz w:val="28"/>
          <w:szCs w:val="28"/>
          <w:bdr w:val="none" w:sz="0" w:space="0" w:color="auto" w:frame="1"/>
        </w:rPr>
      </w:pPr>
      <w:bookmarkStart w:id="148" w:name="z678"/>
      <w:bookmarkEnd w:id="148"/>
      <w:r w:rsidRPr="00066174">
        <w:rPr>
          <w:b/>
          <w:bCs/>
          <w:spacing w:val="2"/>
          <w:sz w:val="28"/>
          <w:szCs w:val="28"/>
          <w:bdr w:val="none" w:sz="0" w:space="0" w:color="auto" w:frame="1"/>
          <w:lang w:val="kk-KZ"/>
        </w:rPr>
        <w:t>702</w:t>
      </w:r>
      <w:r w:rsidRPr="00066174">
        <w:rPr>
          <w:b/>
          <w:bCs/>
          <w:spacing w:val="2"/>
          <w:sz w:val="28"/>
          <w:szCs w:val="28"/>
          <w:bdr w:val="none" w:sz="0" w:space="0" w:color="auto" w:frame="1"/>
        </w:rPr>
        <w:t>-бап. Жалпы ережелер</w:t>
      </w:r>
    </w:p>
    <w:p w:rsidR="004B7F19" w:rsidRPr="00066174" w:rsidRDefault="004B7F19" w:rsidP="00B3159E">
      <w:pPr>
        <w:pStyle w:val="af9"/>
        <w:spacing w:beforeAutospacing="0" w:after="0" w:afterAutospacing="0"/>
        <w:ind w:firstLine="709"/>
        <w:contextualSpacing/>
        <w:jc w:val="both"/>
        <w:textAlignment w:val="baseline"/>
        <w:rPr>
          <w:b/>
          <w:spacing w:val="2"/>
          <w:sz w:val="28"/>
          <w:szCs w:val="28"/>
        </w:rPr>
      </w:pPr>
    </w:p>
    <w:p w:rsidR="004B7F19" w:rsidRPr="00066174" w:rsidRDefault="004B7F19" w:rsidP="00B3159E">
      <w:pPr>
        <w:pStyle w:val="pj"/>
        <w:spacing w:beforeAutospacing="0" w:after="0" w:afterAutospacing="0"/>
        <w:ind w:firstLine="709"/>
        <w:contextualSpacing/>
        <w:jc w:val="both"/>
        <w:rPr>
          <w:sz w:val="28"/>
          <w:szCs w:val="28"/>
        </w:rPr>
      </w:pPr>
      <w:r w:rsidRPr="00066174">
        <w:rPr>
          <w:sz w:val="28"/>
          <w:szCs w:val="28"/>
        </w:rPr>
        <w:t>1. Егер осы баптың 2-тармағында өзгеше белгіленбесе, осы тармақтың және осы бөлімнің ережелеріне сәйкес келген кезде салық төлеуші мынадай арнаулы салық режимдерінің бірін таңдауға құқылы:</w:t>
      </w:r>
    </w:p>
    <w:p w:rsidR="004B7F19" w:rsidRPr="00066174" w:rsidRDefault="004B7F19" w:rsidP="00B3159E">
      <w:pPr>
        <w:pStyle w:val="pj"/>
        <w:spacing w:beforeAutospacing="0" w:after="0" w:afterAutospacing="0"/>
        <w:ind w:firstLine="709"/>
        <w:contextualSpacing/>
        <w:jc w:val="both"/>
        <w:rPr>
          <w:sz w:val="28"/>
          <w:szCs w:val="28"/>
        </w:rPr>
      </w:pPr>
    </w:p>
    <w:tbl>
      <w:tblPr>
        <w:tblStyle w:val="aff3"/>
        <w:tblW w:w="9639" w:type="dxa"/>
        <w:tblInd w:w="-5" w:type="dxa"/>
        <w:tblLayout w:type="fixed"/>
        <w:tblLook w:val="04A0" w:firstRow="1" w:lastRow="0" w:firstColumn="1" w:lastColumn="0" w:noHBand="0" w:noVBand="1"/>
      </w:tblPr>
      <w:tblGrid>
        <w:gridCol w:w="851"/>
        <w:gridCol w:w="1056"/>
        <w:gridCol w:w="1637"/>
        <w:gridCol w:w="1701"/>
        <w:gridCol w:w="1985"/>
        <w:gridCol w:w="2409"/>
      </w:tblGrid>
      <w:tr w:rsidR="004B7F19" w:rsidRPr="00066174" w:rsidTr="00867598">
        <w:tc>
          <w:tcPr>
            <w:tcW w:w="851" w:type="dxa"/>
          </w:tcPr>
          <w:p w:rsidR="004B7F19" w:rsidRPr="00066174" w:rsidRDefault="004B7F19" w:rsidP="00B3159E">
            <w:pPr>
              <w:pStyle w:val="pj"/>
              <w:spacing w:beforeAutospacing="0" w:afterAutospacing="0"/>
              <w:ind w:firstLine="709"/>
              <w:contextualSpacing/>
              <w:jc w:val="both"/>
              <w:rPr>
                <w:b/>
                <w:bCs/>
                <w:sz w:val="28"/>
                <w:szCs w:val="28"/>
              </w:rPr>
            </w:pPr>
            <w:r w:rsidRPr="00066174">
              <w:rPr>
                <w:b/>
                <w:bCs/>
                <w:sz w:val="28"/>
                <w:szCs w:val="28"/>
              </w:rPr>
              <w:t>№</w:t>
            </w:r>
          </w:p>
        </w:tc>
        <w:tc>
          <w:tcPr>
            <w:tcW w:w="1056" w:type="dxa"/>
          </w:tcPr>
          <w:p w:rsidR="004B7F19" w:rsidRPr="00066174" w:rsidRDefault="004B7F19" w:rsidP="00B3159E">
            <w:pPr>
              <w:pStyle w:val="pj"/>
              <w:spacing w:beforeAutospacing="0" w:afterAutospacing="0"/>
              <w:ind w:firstLine="709"/>
              <w:contextualSpacing/>
              <w:jc w:val="both"/>
              <w:rPr>
                <w:b/>
                <w:bCs/>
                <w:sz w:val="28"/>
                <w:szCs w:val="28"/>
              </w:rPr>
            </w:pPr>
            <w:r w:rsidRPr="00066174">
              <w:rPr>
                <w:b/>
                <w:bCs/>
                <w:sz w:val="28"/>
                <w:szCs w:val="28"/>
                <w:lang w:val="kk-KZ"/>
              </w:rPr>
              <w:t>Арнаулы салық режимдерінің түрлері</w:t>
            </w:r>
          </w:p>
        </w:tc>
        <w:tc>
          <w:tcPr>
            <w:tcW w:w="1637" w:type="dxa"/>
          </w:tcPr>
          <w:p w:rsidR="004B7F19" w:rsidRPr="00066174" w:rsidRDefault="004B7F19" w:rsidP="00B3159E">
            <w:pPr>
              <w:pStyle w:val="pj"/>
              <w:spacing w:beforeAutospacing="0" w:afterAutospacing="0"/>
              <w:ind w:firstLine="709"/>
              <w:contextualSpacing/>
              <w:jc w:val="both"/>
              <w:rPr>
                <w:b/>
                <w:bCs/>
                <w:sz w:val="28"/>
                <w:szCs w:val="28"/>
              </w:rPr>
            </w:pPr>
            <w:r w:rsidRPr="00066174">
              <w:rPr>
                <w:b/>
                <w:bCs/>
                <w:sz w:val="28"/>
                <w:szCs w:val="28"/>
              </w:rPr>
              <w:t>Субъект</w:t>
            </w:r>
            <w:r w:rsidRPr="00066174">
              <w:rPr>
                <w:b/>
                <w:bCs/>
                <w:sz w:val="28"/>
                <w:szCs w:val="28"/>
                <w:lang w:val="kk-KZ"/>
              </w:rPr>
              <w:t>ілер</w:t>
            </w:r>
          </w:p>
        </w:tc>
        <w:tc>
          <w:tcPr>
            <w:tcW w:w="1701" w:type="dxa"/>
          </w:tcPr>
          <w:p w:rsidR="004B7F19" w:rsidRPr="00066174" w:rsidRDefault="004B7F19" w:rsidP="00B3159E">
            <w:pPr>
              <w:pStyle w:val="pj"/>
              <w:spacing w:beforeAutospacing="0" w:afterAutospacing="0"/>
              <w:ind w:firstLine="709"/>
              <w:contextualSpacing/>
              <w:jc w:val="both"/>
              <w:rPr>
                <w:b/>
                <w:bCs/>
                <w:sz w:val="28"/>
                <w:szCs w:val="28"/>
              </w:rPr>
            </w:pPr>
            <w:r w:rsidRPr="00066174">
              <w:rPr>
                <w:b/>
                <w:bCs/>
                <w:sz w:val="28"/>
                <w:szCs w:val="28"/>
                <w:lang w:val="kk-KZ"/>
              </w:rPr>
              <w:t>Шекті кіріс мөлшері</w:t>
            </w:r>
            <w:r w:rsidRPr="00066174">
              <w:rPr>
                <w:b/>
                <w:bCs/>
                <w:sz w:val="28"/>
                <w:szCs w:val="28"/>
              </w:rPr>
              <w:t xml:space="preserve"> (</w:t>
            </w:r>
            <w:r w:rsidRPr="00066174">
              <w:rPr>
                <w:b/>
                <w:bCs/>
                <w:sz w:val="28"/>
                <w:szCs w:val="28"/>
                <w:lang w:val="kk-KZ"/>
              </w:rPr>
              <w:t>айлық есептік көрсеткіш қаржы лының 1 қаңтарына</w:t>
            </w:r>
            <w:r w:rsidRPr="00066174">
              <w:rPr>
                <w:b/>
                <w:bCs/>
                <w:sz w:val="28"/>
                <w:szCs w:val="28"/>
              </w:rPr>
              <w:t>)</w:t>
            </w:r>
          </w:p>
        </w:tc>
        <w:tc>
          <w:tcPr>
            <w:tcW w:w="1985" w:type="dxa"/>
          </w:tcPr>
          <w:p w:rsidR="004B7F19" w:rsidRPr="00066174" w:rsidRDefault="004B7F19" w:rsidP="00B3159E">
            <w:pPr>
              <w:pStyle w:val="pj"/>
              <w:spacing w:beforeAutospacing="0" w:afterAutospacing="0"/>
              <w:ind w:firstLine="709"/>
              <w:contextualSpacing/>
              <w:jc w:val="both"/>
              <w:rPr>
                <w:b/>
                <w:bCs/>
                <w:sz w:val="28"/>
                <w:szCs w:val="28"/>
              </w:rPr>
            </w:pPr>
            <w:r w:rsidRPr="00066174">
              <w:rPr>
                <w:b/>
                <w:bCs/>
                <w:sz w:val="28"/>
                <w:szCs w:val="28"/>
                <w:lang w:val="kk-KZ"/>
              </w:rPr>
              <w:t>Мөлшерлеме</w:t>
            </w:r>
            <w:r w:rsidRPr="00066174">
              <w:rPr>
                <w:b/>
                <w:bCs/>
                <w:sz w:val="28"/>
                <w:szCs w:val="28"/>
              </w:rPr>
              <w:t xml:space="preserve">, </w:t>
            </w:r>
            <w:r w:rsidRPr="00066174">
              <w:rPr>
                <w:b/>
                <w:bCs/>
                <w:sz w:val="28"/>
                <w:szCs w:val="28"/>
                <w:lang w:val="kk-KZ"/>
              </w:rPr>
              <w:t xml:space="preserve">кірістің </w:t>
            </w:r>
            <w:r w:rsidRPr="00066174">
              <w:rPr>
                <w:b/>
                <w:bCs/>
                <w:sz w:val="28"/>
                <w:szCs w:val="28"/>
              </w:rPr>
              <w:t>%</w:t>
            </w:r>
            <w:r w:rsidRPr="00066174">
              <w:rPr>
                <w:b/>
                <w:bCs/>
                <w:sz w:val="28"/>
                <w:szCs w:val="28"/>
                <w:lang w:val="kk-KZ"/>
              </w:rPr>
              <w:t>-ы</w:t>
            </w:r>
          </w:p>
        </w:tc>
        <w:tc>
          <w:tcPr>
            <w:tcW w:w="2409" w:type="dxa"/>
          </w:tcPr>
          <w:p w:rsidR="004B7F19" w:rsidRPr="00066174" w:rsidRDefault="004B7F19" w:rsidP="00B3159E">
            <w:pPr>
              <w:pStyle w:val="pj"/>
              <w:spacing w:beforeAutospacing="0" w:afterAutospacing="0"/>
              <w:ind w:firstLine="709"/>
              <w:contextualSpacing/>
              <w:jc w:val="both"/>
              <w:rPr>
                <w:b/>
                <w:bCs/>
                <w:sz w:val="28"/>
                <w:szCs w:val="28"/>
              </w:rPr>
            </w:pPr>
            <w:r w:rsidRPr="00066174">
              <w:rPr>
                <w:b/>
                <w:sz w:val="28"/>
                <w:szCs w:val="28"/>
              </w:rPr>
              <w:t>Қызмет түрлері/жер учаскесінің болуы</w:t>
            </w:r>
          </w:p>
        </w:tc>
      </w:tr>
      <w:tr w:rsidR="004B7F19" w:rsidRPr="00066174" w:rsidTr="00867598">
        <w:tc>
          <w:tcPr>
            <w:tcW w:w="851" w:type="dxa"/>
          </w:tcPr>
          <w:p w:rsidR="004B7F19" w:rsidRPr="00066174" w:rsidRDefault="004B7F19" w:rsidP="00B3159E">
            <w:pPr>
              <w:pStyle w:val="pj"/>
              <w:spacing w:beforeAutospacing="0" w:afterAutospacing="0"/>
              <w:ind w:firstLine="709"/>
              <w:contextualSpacing/>
              <w:jc w:val="both"/>
              <w:rPr>
                <w:b/>
                <w:bCs/>
                <w:sz w:val="28"/>
                <w:szCs w:val="28"/>
              </w:rPr>
            </w:pPr>
            <w:r w:rsidRPr="00066174">
              <w:rPr>
                <w:b/>
                <w:bCs/>
                <w:sz w:val="28"/>
                <w:szCs w:val="28"/>
              </w:rPr>
              <w:t>А</w:t>
            </w:r>
          </w:p>
        </w:tc>
        <w:tc>
          <w:tcPr>
            <w:tcW w:w="1056" w:type="dxa"/>
          </w:tcPr>
          <w:p w:rsidR="004B7F19" w:rsidRPr="00066174" w:rsidRDefault="004B7F19" w:rsidP="00B3159E">
            <w:pPr>
              <w:pStyle w:val="pj"/>
              <w:spacing w:beforeAutospacing="0" w:afterAutospacing="0"/>
              <w:ind w:firstLine="709"/>
              <w:contextualSpacing/>
              <w:jc w:val="both"/>
              <w:rPr>
                <w:b/>
                <w:bCs/>
                <w:sz w:val="28"/>
                <w:szCs w:val="28"/>
              </w:rPr>
            </w:pPr>
            <w:r w:rsidRPr="00066174">
              <w:rPr>
                <w:b/>
                <w:bCs/>
                <w:sz w:val="28"/>
                <w:szCs w:val="28"/>
              </w:rPr>
              <w:t>1</w:t>
            </w:r>
          </w:p>
        </w:tc>
        <w:tc>
          <w:tcPr>
            <w:tcW w:w="1637" w:type="dxa"/>
          </w:tcPr>
          <w:p w:rsidR="004B7F19" w:rsidRPr="00066174" w:rsidRDefault="004B7F19" w:rsidP="00B3159E">
            <w:pPr>
              <w:pStyle w:val="pj"/>
              <w:spacing w:beforeAutospacing="0" w:afterAutospacing="0"/>
              <w:ind w:firstLine="709"/>
              <w:contextualSpacing/>
              <w:jc w:val="both"/>
              <w:rPr>
                <w:b/>
                <w:bCs/>
                <w:sz w:val="28"/>
                <w:szCs w:val="28"/>
              </w:rPr>
            </w:pPr>
            <w:r w:rsidRPr="00066174">
              <w:rPr>
                <w:b/>
                <w:bCs/>
                <w:sz w:val="28"/>
                <w:szCs w:val="28"/>
              </w:rPr>
              <w:t>2</w:t>
            </w:r>
          </w:p>
        </w:tc>
        <w:tc>
          <w:tcPr>
            <w:tcW w:w="1701" w:type="dxa"/>
          </w:tcPr>
          <w:p w:rsidR="004B7F19" w:rsidRPr="00066174" w:rsidRDefault="004B7F19" w:rsidP="00B3159E">
            <w:pPr>
              <w:pStyle w:val="pj"/>
              <w:spacing w:beforeAutospacing="0" w:afterAutospacing="0"/>
              <w:ind w:firstLine="709"/>
              <w:contextualSpacing/>
              <w:jc w:val="both"/>
              <w:rPr>
                <w:b/>
                <w:bCs/>
                <w:sz w:val="28"/>
                <w:szCs w:val="28"/>
              </w:rPr>
            </w:pPr>
            <w:r w:rsidRPr="00066174">
              <w:rPr>
                <w:b/>
                <w:bCs/>
                <w:sz w:val="28"/>
                <w:szCs w:val="28"/>
              </w:rPr>
              <w:t>3</w:t>
            </w:r>
          </w:p>
        </w:tc>
        <w:tc>
          <w:tcPr>
            <w:tcW w:w="1985" w:type="dxa"/>
          </w:tcPr>
          <w:p w:rsidR="004B7F19" w:rsidRPr="00066174" w:rsidRDefault="004B7F19" w:rsidP="00B3159E">
            <w:pPr>
              <w:pStyle w:val="pj"/>
              <w:spacing w:beforeAutospacing="0" w:afterAutospacing="0"/>
              <w:ind w:firstLine="709"/>
              <w:contextualSpacing/>
              <w:jc w:val="both"/>
              <w:rPr>
                <w:b/>
                <w:bCs/>
                <w:sz w:val="28"/>
                <w:szCs w:val="28"/>
              </w:rPr>
            </w:pPr>
            <w:r w:rsidRPr="00066174">
              <w:rPr>
                <w:b/>
                <w:bCs/>
                <w:sz w:val="28"/>
                <w:szCs w:val="28"/>
              </w:rPr>
              <w:t>4</w:t>
            </w:r>
          </w:p>
        </w:tc>
        <w:tc>
          <w:tcPr>
            <w:tcW w:w="2409" w:type="dxa"/>
          </w:tcPr>
          <w:p w:rsidR="004B7F19" w:rsidRPr="00066174" w:rsidRDefault="004B7F19" w:rsidP="00B3159E">
            <w:pPr>
              <w:pStyle w:val="pj"/>
              <w:spacing w:beforeAutospacing="0" w:afterAutospacing="0"/>
              <w:ind w:firstLine="709"/>
              <w:contextualSpacing/>
              <w:jc w:val="both"/>
              <w:rPr>
                <w:b/>
                <w:bCs/>
                <w:sz w:val="28"/>
                <w:szCs w:val="28"/>
              </w:rPr>
            </w:pPr>
            <w:r w:rsidRPr="00066174">
              <w:rPr>
                <w:b/>
                <w:bCs/>
                <w:sz w:val="28"/>
                <w:szCs w:val="28"/>
              </w:rPr>
              <w:t>5</w:t>
            </w:r>
          </w:p>
        </w:tc>
      </w:tr>
      <w:tr w:rsidR="004B7F19" w:rsidRPr="00066174" w:rsidTr="00867598">
        <w:tc>
          <w:tcPr>
            <w:tcW w:w="851" w:type="dxa"/>
          </w:tcPr>
          <w:p w:rsidR="004B7F19" w:rsidRPr="00066174" w:rsidRDefault="004B7F19" w:rsidP="00B3159E">
            <w:pPr>
              <w:pStyle w:val="pj"/>
              <w:spacing w:beforeAutospacing="0" w:afterAutospacing="0"/>
              <w:ind w:firstLine="709"/>
              <w:contextualSpacing/>
              <w:jc w:val="both"/>
              <w:rPr>
                <w:rStyle w:val="s0"/>
                <w:sz w:val="28"/>
                <w:szCs w:val="28"/>
              </w:rPr>
            </w:pPr>
            <w:r w:rsidRPr="00066174">
              <w:rPr>
                <w:rStyle w:val="s0"/>
                <w:sz w:val="28"/>
                <w:szCs w:val="28"/>
              </w:rPr>
              <w:t>1</w:t>
            </w:r>
          </w:p>
        </w:tc>
        <w:tc>
          <w:tcPr>
            <w:tcW w:w="1056" w:type="dxa"/>
          </w:tcPr>
          <w:p w:rsidR="004B7F19" w:rsidRPr="00066174" w:rsidRDefault="004B7F19" w:rsidP="00B3159E">
            <w:pPr>
              <w:pStyle w:val="pj"/>
              <w:spacing w:beforeAutospacing="0" w:afterAutospacing="0"/>
              <w:ind w:firstLine="709"/>
              <w:contextualSpacing/>
              <w:jc w:val="both"/>
              <w:rPr>
                <w:rStyle w:val="s0"/>
                <w:sz w:val="28"/>
                <w:szCs w:val="28"/>
              </w:rPr>
            </w:pPr>
            <w:r w:rsidRPr="00066174">
              <w:rPr>
                <w:sz w:val="28"/>
                <w:szCs w:val="28"/>
              </w:rPr>
              <w:t>Өзін-өзі жұмыспен қамты</w:t>
            </w:r>
            <w:r w:rsidRPr="00066174">
              <w:rPr>
                <w:sz w:val="28"/>
                <w:szCs w:val="28"/>
              </w:rPr>
              <w:lastRenderedPageBreak/>
              <w:t>ғандар үшін</w:t>
            </w:r>
            <w:r w:rsidRPr="00066174">
              <w:rPr>
                <w:sz w:val="28"/>
                <w:szCs w:val="28"/>
                <w:lang w:val="kk-KZ"/>
              </w:rPr>
              <w:t xml:space="preserve"> </w:t>
            </w:r>
            <w:r w:rsidRPr="00066174">
              <w:rPr>
                <w:rStyle w:val="s0"/>
                <w:sz w:val="28"/>
                <w:szCs w:val="28"/>
                <w:lang w:val="kk-KZ"/>
              </w:rPr>
              <w:t>арнаулы салық режимі</w:t>
            </w:r>
          </w:p>
        </w:tc>
        <w:tc>
          <w:tcPr>
            <w:tcW w:w="1637" w:type="dxa"/>
          </w:tcPr>
          <w:p w:rsidR="004B7F19" w:rsidRPr="00066174" w:rsidRDefault="004B7F19" w:rsidP="00B3159E">
            <w:pPr>
              <w:pStyle w:val="pj"/>
              <w:spacing w:beforeAutospacing="0" w:afterAutospacing="0"/>
              <w:ind w:firstLine="709"/>
              <w:contextualSpacing/>
              <w:jc w:val="both"/>
              <w:rPr>
                <w:rStyle w:val="s0"/>
                <w:sz w:val="28"/>
                <w:szCs w:val="28"/>
              </w:rPr>
            </w:pPr>
            <w:r w:rsidRPr="00066174">
              <w:rPr>
                <w:rStyle w:val="s0"/>
                <w:sz w:val="28"/>
                <w:szCs w:val="28"/>
                <w:lang w:val="kk-KZ"/>
              </w:rPr>
              <w:lastRenderedPageBreak/>
              <w:t>жеке тұлғалар</w:t>
            </w:r>
            <w:r w:rsidRPr="00066174">
              <w:rPr>
                <w:rStyle w:val="s0"/>
                <w:sz w:val="28"/>
                <w:szCs w:val="28"/>
              </w:rPr>
              <w:t xml:space="preserve"> – </w:t>
            </w:r>
            <w:r w:rsidRPr="00066174">
              <w:rPr>
                <w:rStyle w:val="s0"/>
                <w:sz w:val="28"/>
                <w:szCs w:val="28"/>
                <w:lang w:val="kk-KZ"/>
              </w:rPr>
              <w:t xml:space="preserve">Қазақстан Республикасының </w:t>
            </w:r>
            <w:r w:rsidRPr="00066174">
              <w:rPr>
                <w:rStyle w:val="s0"/>
                <w:sz w:val="28"/>
                <w:szCs w:val="28"/>
                <w:lang w:val="kk-KZ"/>
              </w:rPr>
              <w:lastRenderedPageBreak/>
              <w:t>азаматтары, қандастар</w:t>
            </w:r>
          </w:p>
        </w:tc>
        <w:tc>
          <w:tcPr>
            <w:tcW w:w="1701" w:type="dxa"/>
          </w:tcPr>
          <w:p w:rsidR="004B7F19" w:rsidRPr="00066174" w:rsidRDefault="004B7F19" w:rsidP="00B3159E">
            <w:pPr>
              <w:pStyle w:val="pj"/>
              <w:spacing w:beforeAutospacing="0" w:afterAutospacing="0"/>
              <w:ind w:firstLine="709"/>
              <w:contextualSpacing/>
              <w:jc w:val="both"/>
              <w:rPr>
                <w:rStyle w:val="s0"/>
                <w:sz w:val="28"/>
                <w:szCs w:val="28"/>
              </w:rPr>
            </w:pPr>
            <w:r w:rsidRPr="00066174">
              <w:rPr>
                <w:rStyle w:val="s0"/>
                <w:sz w:val="28"/>
                <w:szCs w:val="28"/>
                <w:lang w:val="kk-KZ"/>
              </w:rPr>
              <w:lastRenderedPageBreak/>
              <w:t>Бір жылда 4080</w:t>
            </w:r>
            <w:r w:rsidRPr="00066174">
              <w:rPr>
                <w:rStyle w:val="s0"/>
                <w:sz w:val="28"/>
                <w:szCs w:val="28"/>
              </w:rPr>
              <w:t xml:space="preserve"> </w:t>
            </w:r>
          </w:p>
        </w:tc>
        <w:tc>
          <w:tcPr>
            <w:tcW w:w="1985" w:type="dxa"/>
          </w:tcPr>
          <w:p w:rsidR="004B7F19" w:rsidRPr="00066174" w:rsidRDefault="004B7F19" w:rsidP="00B3159E">
            <w:pPr>
              <w:pStyle w:val="pj"/>
              <w:spacing w:beforeAutospacing="0" w:afterAutospacing="0"/>
              <w:ind w:firstLine="709"/>
              <w:contextualSpacing/>
              <w:jc w:val="both"/>
              <w:rPr>
                <w:rStyle w:val="s0"/>
                <w:sz w:val="28"/>
                <w:szCs w:val="28"/>
              </w:rPr>
            </w:pPr>
            <w:r w:rsidRPr="00066174">
              <w:rPr>
                <w:rStyle w:val="s0"/>
                <w:sz w:val="28"/>
                <w:szCs w:val="28"/>
                <w:lang w:val="kk-KZ"/>
              </w:rPr>
              <w:t>Жеке табыс салығы</w:t>
            </w:r>
            <w:r w:rsidRPr="00066174">
              <w:rPr>
                <w:rStyle w:val="s0"/>
                <w:sz w:val="28"/>
                <w:szCs w:val="28"/>
              </w:rPr>
              <w:t xml:space="preserve"> – 0</w:t>
            </w:r>
          </w:p>
          <w:p w:rsidR="004B7F19" w:rsidRPr="00066174" w:rsidRDefault="004B7F19" w:rsidP="00B3159E">
            <w:pPr>
              <w:pStyle w:val="pj"/>
              <w:spacing w:beforeAutospacing="0" w:afterAutospacing="0"/>
              <w:ind w:firstLine="709"/>
              <w:contextualSpacing/>
              <w:jc w:val="both"/>
              <w:rPr>
                <w:rStyle w:val="s0"/>
                <w:sz w:val="28"/>
                <w:szCs w:val="28"/>
              </w:rPr>
            </w:pPr>
            <w:r w:rsidRPr="00066174">
              <w:rPr>
                <w:rStyle w:val="s0"/>
                <w:sz w:val="28"/>
                <w:szCs w:val="28"/>
                <w:lang w:val="kk-KZ"/>
              </w:rPr>
              <w:lastRenderedPageBreak/>
              <w:t>Әлеуметтік төлемдер</w:t>
            </w:r>
            <w:r w:rsidRPr="00066174">
              <w:rPr>
                <w:rStyle w:val="s0"/>
                <w:sz w:val="28"/>
                <w:szCs w:val="28"/>
              </w:rPr>
              <w:t xml:space="preserve"> – 4*</w:t>
            </w:r>
          </w:p>
        </w:tc>
        <w:tc>
          <w:tcPr>
            <w:tcW w:w="2409" w:type="dxa"/>
          </w:tcPr>
          <w:p w:rsidR="004B7F19" w:rsidRPr="00066174" w:rsidRDefault="004B7F19" w:rsidP="00B3159E">
            <w:pPr>
              <w:pStyle w:val="pj"/>
              <w:spacing w:beforeAutospacing="0" w:afterAutospacing="0"/>
              <w:ind w:firstLine="709"/>
              <w:contextualSpacing/>
              <w:jc w:val="both"/>
              <w:rPr>
                <w:rStyle w:val="s0"/>
                <w:sz w:val="28"/>
                <w:szCs w:val="28"/>
              </w:rPr>
            </w:pPr>
            <w:r w:rsidRPr="00066174">
              <w:rPr>
                <w:sz w:val="28"/>
                <w:szCs w:val="28"/>
              </w:rPr>
              <w:lastRenderedPageBreak/>
              <w:t xml:space="preserve">арнаулы салық режимдерін </w:t>
            </w:r>
            <w:r w:rsidRPr="00066174">
              <w:rPr>
                <w:rStyle w:val="s0"/>
                <w:sz w:val="28"/>
                <w:szCs w:val="28"/>
                <w:lang w:val="kk-KZ"/>
              </w:rPr>
              <w:t>қолдануға рұқсат етілген қызмет түрлерінің тізімі</w:t>
            </w:r>
          </w:p>
        </w:tc>
      </w:tr>
      <w:tr w:rsidR="004B7F19" w:rsidRPr="00066174" w:rsidTr="00867598">
        <w:tc>
          <w:tcPr>
            <w:tcW w:w="851" w:type="dxa"/>
          </w:tcPr>
          <w:p w:rsidR="004B7F19" w:rsidRPr="00066174" w:rsidRDefault="004B7F19" w:rsidP="00B3159E">
            <w:pPr>
              <w:pStyle w:val="pj"/>
              <w:spacing w:beforeAutospacing="0" w:afterAutospacing="0"/>
              <w:ind w:firstLine="709"/>
              <w:contextualSpacing/>
              <w:jc w:val="both"/>
              <w:rPr>
                <w:rStyle w:val="s0"/>
                <w:sz w:val="28"/>
                <w:szCs w:val="28"/>
              </w:rPr>
            </w:pPr>
            <w:r w:rsidRPr="00066174">
              <w:rPr>
                <w:rStyle w:val="s0"/>
                <w:sz w:val="28"/>
                <w:szCs w:val="28"/>
              </w:rPr>
              <w:lastRenderedPageBreak/>
              <w:t>2</w:t>
            </w:r>
          </w:p>
        </w:tc>
        <w:tc>
          <w:tcPr>
            <w:tcW w:w="1056" w:type="dxa"/>
          </w:tcPr>
          <w:p w:rsidR="004B7F19" w:rsidRPr="00066174" w:rsidRDefault="004B7F19" w:rsidP="00B3159E">
            <w:pPr>
              <w:pStyle w:val="pj"/>
              <w:spacing w:beforeAutospacing="0" w:afterAutospacing="0"/>
              <w:ind w:firstLine="709"/>
              <w:contextualSpacing/>
              <w:jc w:val="both"/>
              <w:rPr>
                <w:rStyle w:val="s0"/>
                <w:sz w:val="28"/>
                <w:szCs w:val="28"/>
              </w:rPr>
            </w:pPr>
            <w:r w:rsidRPr="00066174">
              <w:rPr>
                <w:rStyle w:val="s0"/>
                <w:sz w:val="28"/>
                <w:szCs w:val="28"/>
                <w:lang w:val="kk-KZ"/>
              </w:rPr>
              <w:t>Оңайлатылған декларация негізіндегі арнаулы салық режимі</w:t>
            </w:r>
          </w:p>
        </w:tc>
        <w:tc>
          <w:tcPr>
            <w:tcW w:w="1637" w:type="dxa"/>
          </w:tcPr>
          <w:p w:rsidR="004B7F19" w:rsidRPr="00066174" w:rsidRDefault="004B7F19" w:rsidP="00B3159E">
            <w:pPr>
              <w:pStyle w:val="pj"/>
              <w:spacing w:beforeAutospacing="0" w:afterAutospacing="0"/>
              <w:ind w:firstLine="709"/>
              <w:contextualSpacing/>
              <w:jc w:val="both"/>
              <w:rPr>
                <w:rStyle w:val="s0"/>
                <w:sz w:val="28"/>
                <w:szCs w:val="28"/>
              </w:rPr>
            </w:pPr>
            <w:r w:rsidRPr="00066174">
              <w:rPr>
                <w:rStyle w:val="s0"/>
                <w:sz w:val="28"/>
                <w:szCs w:val="28"/>
                <w:lang w:val="kk-KZ"/>
              </w:rPr>
              <w:t>Дара кәсіпкерлер және Қазақстан Республикасының резидент-заңды тұлғалары</w:t>
            </w:r>
          </w:p>
        </w:tc>
        <w:tc>
          <w:tcPr>
            <w:tcW w:w="1701" w:type="dxa"/>
          </w:tcPr>
          <w:p w:rsidR="004B7F19" w:rsidRPr="00066174" w:rsidRDefault="004B7F19" w:rsidP="00B3159E">
            <w:pPr>
              <w:pStyle w:val="pj"/>
              <w:spacing w:beforeAutospacing="0" w:afterAutospacing="0"/>
              <w:ind w:firstLine="709"/>
              <w:contextualSpacing/>
              <w:jc w:val="both"/>
              <w:rPr>
                <w:rStyle w:val="s0"/>
                <w:sz w:val="28"/>
                <w:szCs w:val="28"/>
              </w:rPr>
            </w:pPr>
            <w:r w:rsidRPr="00066174">
              <w:rPr>
                <w:rStyle w:val="s0"/>
                <w:sz w:val="28"/>
                <w:szCs w:val="28"/>
                <w:lang w:val="kk-KZ"/>
              </w:rPr>
              <w:t>Бір жылда 600</w:t>
            </w:r>
            <w:r w:rsidRPr="00066174">
              <w:rPr>
                <w:rStyle w:val="s0"/>
                <w:sz w:val="28"/>
                <w:szCs w:val="28"/>
              </w:rPr>
              <w:t xml:space="preserve"> 000 </w:t>
            </w:r>
          </w:p>
        </w:tc>
        <w:tc>
          <w:tcPr>
            <w:tcW w:w="1985" w:type="dxa"/>
          </w:tcPr>
          <w:p w:rsidR="004B7F19" w:rsidRPr="00066174" w:rsidRDefault="004B7F19" w:rsidP="00B3159E">
            <w:pPr>
              <w:pStyle w:val="pj"/>
              <w:spacing w:beforeAutospacing="0" w:afterAutospacing="0"/>
              <w:ind w:firstLine="709"/>
              <w:contextualSpacing/>
              <w:jc w:val="both"/>
              <w:rPr>
                <w:rStyle w:val="s0"/>
                <w:sz w:val="28"/>
                <w:szCs w:val="28"/>
              </w:rPr>
            </w:pPr>
            <w:r w:rsidRPr="00066174">
              <w:rPr>
                <w:sz w:val="28"/>
                <w:szCs w:val="28"/>
              </w:rPr>
              <w:t xml:space="preserve">жеке табыс салығы / корпоративтік табыс салығы: 1) 4% (жергілікті өкілді органдардың мөлшерлемені 50% - ға дейін төмендету/көтеру құқығымен; 2) өңдеу өнеркәсібіне жататын қызмет түрлерін жүзеге асыру кезінде өз өндірісінің тауарларын өндіруден және өткізуден алынған кірістер бойынша 4% 3) жалпыға бірдей белгіленген салық салу тәртібін қолданатын салық төлеушілерге </w:t>
            </w:r>
            <w:r w:rsidRPr="00066174">
              <w:rPr>
                <w:sz w:val="28"/>
                <w:szCs w:val="28"/>
              </w:rPr>
              <w:lastRenderedPageBreak/>
              <w:t>көрсетілген тауарлар, жұмыстар және көрсетілетін қызметтер бойынша 12% белгіленген мөлшердегі әлеуметтік төлемдер*</w:t>
            </w:r>
          </w:p>
        </w:tc>
        <w:tc>
          <w:tcPr>
            <w:tcW w:w="2409" w:type="dxa"/>
          </w:tcPr>
          <w:p w:rsidR="004B7F19" w:rsidRPr="00066174" w:rsidRDefault="004B7F19" w:rsidP="00B3159E">
            <w:pPr>
              <w:pStyle w:val="pj"/>
              <w:spacing w:beforeAutospacing="0" w:afterAutospacing="0"/>
              <w:ind w:firstLine="709"/>
              <w:contextualSpacing/>
              <w:jc w:val="both"/>
              <w:rPr>
                <w:rStyle w:val="s0"/>
                <w:sz w:val="28"/>
                <w:szCs w:val="28"/>
              </w:rPr>
            </w:pPr>
            <w:r w:rsidRPr="00066174">
              <w:rPr>
                <w:sz w:val="28"/>
                <w:szCs w:val="28"/>
              </w:rPr>
              <w:lastRenderedPageBreak/>
              <w:t xml:space="preserve">арнаулы салық режимдерін </w:t>
            </w:r>
            <w:r w:rsidRPr="00066174">
              <w:rPr>
                <w:rStyle w:val="s0"/>
                <w:sz w:val="28"/>
                <w:szCs w:val="28"/>
                <w:lang w:val="kk-KZ"/>
              </w:rPr>
              <w:t>қолдануға рұқсат етілмеген қызмет түрлерінің тізімі</w:t>
            </w:r>
          </w:p>
        </w:tc>
      </w:tr>
      <w:tr w:rsidR="004B7F19" w:rsidRPr="00066174" w:rsidTr="00867598">
        <w:tc>
          <w:tcPr>
            <w:tcW w:w="851" w:type="dxa"/>
          </w:tcPr>
          <w:p w:rsidR="004B7F19" w:rsidRPr="00066174" w:rsidRDefault="004B7F19" w:rsidP="00B3159E">
            <w:pPr>
              <w:pStyle w:val="pj"/>
              <w:spacing w:beforeAutospacing="0" w:afterAutospacing="0"/>
              <w:ind w:firstLine="709"/>
              <w:contextualSpacing/>
              <w:jc w:val="both"/>
              <w:rPr>
                <w:sz w:val="28"/>
                <w:szCs w:val="28"/>
              </w:rPr>
            </w:pPr>
            <w:r w:rsidRPr="00066174">
              <w:rPr>
                <w:sz w:val="28"/>
                <w:szCs w:val="28"/>
              </w:rPr>
              <w:lastRenderedPageBreak/>
              <w:t>3</w:t>
            </w:r>
          </w:p>
        </w:tc>
        <w:tc>
          <w:tcPr>
            <w:tcW w:w="1056" w:type="dxa"/>
          </w:tcPr>
          <w:p w:rsidR="004B7F19" w:rsidRPr="00066174" w:rsidRDefault="004B7F19" w:rsidP="00B3159E">
            <w:pPr>
              <w:pStyle w:val="pj"/>
              <w:spacing w:beforeAutospacing="0" w:afterAutospacing="0"/>
              <w:ind w:firstLine="709"/>
              <w:contextualSpacing/>
              <w:jc w:val="both"/>
              <w:rPr>
                <w:sz w:val="28"/>
                <w:szCs w:val="28"/>
              </w:rPr>
            </w:pPr>
            <w:r w:rsidRPr="00066174">
              <w:rPr>
                <w:sz w:val="28"/>
                <w:szCs w:val="28"/>
                <w:lang w:val="kk-KZ"/>
              </w:rPr>
              <w:t>Шаруа немесе фермер қожалықтары үшін арнаулы салық режимі</w:t>
            </w:r>
          </w:p>
        </w:tc>
        <w:tc>
          <w:tcPr>
            <w:tcW w:w="1637" w:type="dxa"/>
          </w:tcPr>
          <w:p w:rsidR="004B7F19" w:rsidRPr="00066174" w:rsidRDefault="004B7F19" w:rsidP="00B3159E">
            <w:pPr>
              <w:pStyle w:val="pj"/>
              <w:spacing w:beforeAutospacing="0" w:afterAutospacing="0"/>
              <w:ind w:firstLine="709"/>
              <w:contextualSpacing/>
              <w:jc w:val="both"/>
              <w:rPr>
                <w:sz w:val="28"/>
                <w:szCs w:val="28"/>
              </w:rPr>
            </w:pPr>
            <w:r w:rsidRPr="00066174">
              <w:rPr>
                <w:sz w:val="28"/>
                <w:szCs w:val="28"/>
                <w:lang w:val="kk-KZ"/>
              </w:rPr>
              <w:t xml:space="preserve">Шаруа немесе фермер қожалықтары </w:t>
            </w:r>
          </w:p>
        </w:tc>
        <w:tc>
          <w:tcPr>
            <w:tcW w:w="1701" w:type="dxa"/>
          </w:tcPr>
          <w:p w:rsidR="004B7F19" w:rsidRPr="00066174" w:rsidRDefault="004B7F19" w:rsidP="00B3159E">
            <w:pPr>
              <w:pStyle w:val="pj"/>
              <w:spacing w:beforeAutospacing="0" w:afterAutospacing="0"/>
              <w:ind w:firstLine="709"/>
              <w:contextualSpacing/>
              <w:jc w:val="both"/>
              <w:rPr>
                <w:sz w:val="28"/>
                <w:szCs w:val="28"/>
              </w:rPr>
            </w:pPr>
            <w:r w:rsidRPr="00066174">
              <w:rPr>
                <w:sz w:val="28"/>
                <w:szCs w:val="28"/>
              </w:rPr>
              <w:t>-</w:t>
            </w:r>
          </w:p>
        </w:tc>
        <w:tc>
          <w:tcPr>
            <w:tcW w:w="1985" w:type="dxa"/>
          </w:tcPr>
          <w:p w:rsidR="004B7F19" w:rsidRPr="00066174" w:rsidRDefault="004B7F19" w:rsidP="00B3159E">
            <w:pPr>
              <w:pStyle w:val="pj"/>
              <w:spacing w:beforeAutospacing="0" w:afterAutospacing="0"/>
              <w:ind w:firstLine="709"/>
              <w:contextualSpacing/>
              <w:jc w:val="both"/>
              <w:rPr>
                <w:sz w:val="28"/>
                <w:szCs w:val="28"/>
              </w:rPr>
            </w:pPr>
            <w:r w:rsidRPr="00066174">
              <w:rPr>
                <w:sz w:val="28"/>
                <w:szCs w:val="28"/>
              </w:rPr>
              <w:t>0,5</w:t>
            </w:r>
          </w:p>
        </w:tc>
        <w:tc>
          <w:tcPr>
            <w:tcW w:w="2409" w:type="dxa"/>
          </w:tcPr>
          <w:p w:rsidR="004B7F19" w:rsidRPr="00066174" w:rsidRDefault="004B7F19" w:rsidP="00B3159E">
            <w:pPr>
              <w:pStyle w:val="pj"/>
              <w:spacing w:beforeAutospacing="0" w:afterAutospacing="0"/>
              <w:ind w:firstLine="709"/>
              <w:contextualSpacing/>
              <w:jc w:val="both"/>
              <w:rPr>
                <w:sz w:val="28"/>
                <w:szCs w:val="28"/>
              </w:rPr>
            </w:pPr>
            <w:r w:rsidRPr="00066174">
              <w:rPr>
                <w:sz w:val="28"/>
                <w:szCs w:val="28"/>
              </w:rPr>
              <w:t>Қазақстан Республикасының аумағында белгіленген шекті алаңдарда жеке меншік және (немесе) жер пайдалану құқықтарында (қайталама жер пайдалану құқығын қоса алғанда) жер учаскелері болған кезде</w:t>
            </w:r>
          </w:p>
        </w:tc>
      </w:tr>
    </w:tbl>
    <w:p w:rsidR="004B7F19" w:rsidRPr="00066174" w:rsidRDefault="004B7F19" w:rsidP="00B3159E">
      <w:pPr>
        <w:pStyle w:val="pj"/>
        <w:spacing w:beforeAutospacing="0" w:after="0" w:afterAutospacing="0"/>
        <w:ind w:firstLine="709"/>
        <w:contextualSpacing/>
        <w:jc w:val="both"/>
        <w:rPr>
          <w:sz w:val="28"/>
          <w:szCs w:val="28"/>
        </w:rPr>
      </w:pPr>
    </w:p>
    <w:p w:rsidR="004B7F19" w:rsidRPr="00066174" w:rsidRDefault="004B7F19" w:rsidP="00B3159E">
      <w:pPr>
        <w:pStyle w:val="pj"/>
        <w:spacing w:beforeAutospacing="0" w:after="0" w:afterAutospacing="0"/>
        <w:ind w:firstLine="709"/>
        <w:contextualSpacing/>
        <w:jc w:val="both"/>
        <w:rPr>
          <w:sz w:val="28"/>
          <w:szCs w:val="28"/>
        </w:rPr>
      </w:pPr>
      <w:r w:rsidRPr="00066174">
        <w:rPr>
          <w:sz w:val="28"/>
          <w:szCs w:val="28"/>
        </w:rPr>
        <w:tab/>
      </w:r>
      <w:r w:rsidRPr="00066174">
        <w:rPr>
          <w:sz w:val="28"/>
          <w:szCs w:val="28"/>
          <w:lang w:val="kk-KZ"/>
        </w:rPr>
        <w:t>*</w:t>
      </w:r>
      <w:r w:rsidRPr="00066174">
        <w:rPr>
          <w:sz w:val="28"/>
          <w:szCs w:val="28"/>
        </w:rPr>
        <w:t xml:space="preserve">Әлеуметтік төлемдердің мөлшері әлеуметтік Кодексте және </w:t>
      </w:r>
      <w:r w:rsidRPr="00066174">
        <w:rPr>
          <w:sz w:val="28"/>
          <w:szCs w:val="28"/>
          <w:lang w:val="kk-KZ"/>
        </w:rPr>
        <w:t>«М</w:t>
      </w:r>
      <w:r w:rsidRPr="00066174">
        <w:rPr>
          <w:sz w:val="28"/>
          <w:szCs w:val="28"/>
        </w:rPr>
        <w:t>індетті әлеуметтік медициналық сақтандыру туралы</w:t>
      </w:r>
      <w:r w:rsidRPr="00066174">
        <w:rPr>
          <w:sz w:val="28"/>
          <w:szCs w:val="28"/>
          <w:lang w:val="kk-KZ"/>
        </w:rPr>
        <w:t xml:space="preserve">» </w:t>
      </w:r>
      <w:r w:rsidRPr="00066174">
        <w:rPr>
          <w:sz w:val="28"/>
          <w:szCs w:val="28"/>
        </w:rPr>
        <w:t xml:space="preserve">Қазақстан Республикасының Заңында белгіленген.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eastAsia="ru-RU"/>
        </w:rPr>
        <w:t xml:space="preserve">2. Шаруа немесе фермер қожалықтары үшін арнаулы салық режимін қолданатын шаруа немесе фермер қожалықтары осы арнаулы салық режимінің күші қолданылмайтын қызмет түрлерінен кіріс алған кезде тиісті салықтарды есептеуді, төлеуді және олар бойынша салық есептілігін табыс етуді мынадай салық салу режимдерінде: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 xml:space="preserve">1) оңайлатылған декларация негізінде арнайы салық режимінде оны қолдану шарттарына сәйкес келген кезде;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ru-RU"/>
        </w:rPr>
      </w:pPr>
      <w:r w:rsidRPr="00066174">
        <w:rPr>
          <w:rFonts w:ascii="Times New Roman" w:eastAsia="Times New Roman" w:hAnsi="Times New Roman" w:cs="Times New Roman"/>
          <w:sz w:val="28"/>
          <w:szCs w:val="28"/>
          <w:lang w:val="kk-KZ" w:eastAsia="ru-RU"/>
        </w:rPr>
        <w:t>2) жалпыға бірдей белгіленген тәртіппен жүргізеді.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p>
    <w:p w:rsidR="004B7F19" w:rsidRPr="000D1FF2" w:rsidRDefault="004B7F19" w:rsidP="00B3159E">
      <w:pPr>
        <w:pStyle w:val="pj"/>
        <w:spacing w:beforeAutospacing="0" w:after="0" w:afterAutospacing="0"/>
        <w:ind w:firstLine="709"/>
        <w:contextualSpacing/>
        <w:jc w:val="both"/>
        <w:rPr>
          <w:rStyle w:val="s1"/>
          <w:b/>
          <w:sz w:val="28"/>
          <w:szCs w:val="28"/>
          <w:lang w:val="kk-KZ"/>
        </w:rPr>
      </w:pPr>
      <w:r w:rsidRPr="000D1FF2">
        <w:rPr>
          <w:rStyle w:val="s1"/>
          <w:b/>
          <w:sz w:val="28"/>
          <w:szCs w:val="28"/>
          <w:lang w:val="kk-KZ"/>
        </w:rPr>
        <w:t>703-бап. Арнаулы салық режимдерін таңдау тәртібі, ауысу және қолдануды тоқтату шарттары</w:t>
      </w:r>
    </w:p>
    <w:p w:rsidR="004B7F19" w:rsidRPr="00066174" w:rsidRDefault="004B7F19" w:rsidP="00B3159E">
      <w:pPr>
        <w:pStyle w:val="pj"/>
        <w:spacing w:beforeAutospacing="0" w:after="0" w:afterAutospacing="0"/>
        <w:ind w:firstLine="709"/>
        <w:contextualSpacing/>
        <w:jc w:val="both"/>
        <w:rPr>
          <w:rStyle w:val="s1"/>
          <w:b/>
          <w:sz w:val="28"/>
          <w:szCs w:val="28"/>
          <w:lang w:val="kk-KZ"/>
        </w:rPr>
      </w:pP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lastRenderedPageBreak/>
        <w:t>1. Осы бөлімде әрбір осындай режим үшін белгіленген оны қолдану шарттарына сәйкес болған кезде АСР таңдау жүзеге асырылады:</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1) жаңадан құрылған дара кәсіпкерлер дара кәсіпкер ретінде тіркеу есебіне қою кезінде – осы Кодекстің 91-бабына сәйкес жіберілетін дара кәсіпкер ретінде қызметтің басталғаны туралы хабарламада;</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2) жаңадан құрылған заңды тұлғалар – тіркеуші органда мемлекеттік тіркелгеннен кейін бес жұмыс күнінен кешіктірмей салық органына ұсынылатын, уәкілетті орган белгілеген нысан бойынша қолданылатын салық салу режимі туралы хабарламада;</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3) басқа жағдайларда жеке тұлға, дара кәсіпкерді қоса алғанда, және заңды тұлға – уәкілетті орган белгілеген нысан бойынша қолданылатын салық салу режимі туралы хабарламада көрсетіледі.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2. Егер жаңадан құрылған салық төлеуші осы баптың 1-тармағында айқындалған тәртіппен арнаулы салық режимін таңдамаған жағдайда, мұндай салық төлеуші жалпыға бірдей белгіленген салық салу тәртібін таңдаған болып танылады.</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3. Шаруа немесе фермер қожалықтары үшін арнаулы салық режимін қолданатын салық төлеуші екінші арнаулы салық режимін - оңайлатылған декларация негізінде арнаулы салық режимін қолдану үшін қолданылатын салық салу режимі туралы хабарламада арнаулы салық режимдерінің екі дерегін көрсетеді.</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4. Тиісті арнаулы салық режиміне оны қолдану шарттарына сәйкес келген кезде ауысуға құқылы: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1) салық салудың жалпыға бірдей белгіленген тәртібін қолданатын заңды тұлғалар-оңайлатылған декларация негізінде арнаулы салық режиміне;</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2) салық салудың жалпыға бірдей белгіленген тәртібін қолданатын дара кәсіпкерлер-оңайлатылған декларация негізінде арнаулы салық режиміне және (немесе) шаруа немесе фермер қожалықтары үшін арнаулы салық режиміне;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3) оңайлатылған декларация негізінде арнаулы салық режимін қолданатын дара кәсіпкерлер-шаруа немесе фермер қожалықтары үшін арнаулы салық режиміне;</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4) шаруа немесе фермер қожалықтары үшін арнаулы салық режимін қолданатын дара кәсіпкерлер – оңайлатылған декларация негізінде арнаулы салық режиміне.</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5. Шаруа немесе фермер қожалықтары үшін арнаулы салық режимін қолданатын шаруа немесе фермер қожалықтары осы арнаулы салық режимінің күші қолданылмайтын қызмет түрлерінен кіріс алған кезде тиісті салықтарды есептеуді, төлеуді және олар бойынша салық есептілігін табыс етуді жүргізеді: мынадай салық салу режимдерінде:</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1) оңайлатылған декларация негізінде арнайы салық режимінде, оны қолдану шарттарына сәйкес болған кезде.</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 xml:space="preserve">Бұл ретте оңайлатылған декларация негізінде арнаулы салық режимін қолдану кезінде шекті табыс мөлшері бойынша шектеуді қолдану мақсаттары </w:t>
      </w:r>
      <w:r w:rsidRPr="00066174">
        <w:rPr>
          <w:sz w:val="28"/>
          <w:szCs w:val="28"/>
          <w:lang w:val="kk-KZ"/>
        </w:rPr>
        <w:lastRenderedPageBreak/>
        <w:t>үшін кірістер мөлшеріне шаруа немесе фермер қожалықтары үшін арнаулы салық режимінің күші қолданылатын қызмет түрлерін жүзеге асырудан түсетін кірістер енгізілмейді;</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2) жалпыға бірдей белгіленген тәртіппен.</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6. Шаруа немесе фермер қожалықтары үшін таңдалған арнаулы салық режимі осындай салық салу режимі үшін осы бөлімде белгіленген арнаулы салық режимін қолдану шарттарына сәйкес келмейтін жағдайлардың туындауын қоспағанда, күнтізбелік жыл ішінде өзгертуге жатпайды.</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7. Оңайлатылған декларация негізінде салық салудың жалпыға бірдей белгіленген тәртібіне (оның ішінде салық органының шешімі бойынша) арнаулы салық режимінен ауысқаннан (ауысқаннан) кейін оңайлатылған декларация негізінде арнаулы салық режиміне кейіннен көшу бір мезгілде мынадай шарттарға сәйкес келген кезде бір рет жүзеге асырылады:</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жалпыға бірдей белгіленген тәртіпті қолданудың бір күнтізбелік жылынан ерте емес;</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соңғы күнтізбелік жылда салық салудың жалпыға бірдей белгіленген тәртібін қолданған кезде жылдық жиынтық табыс оңайлатылған декларация негізінде арнайы салық режимін қолдану үшін белгіленген шекті табыс мөлшерінен аспайды.</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8. Салық төлеушілер қолданылатын салық салу режимі туралы хабарламаны орналасқан жері бойынша салық органына қағаз жеткізгіште немесе электрондық нысанда, оның ішінде "электрондық үкімет" веб-порталы немесе арнайы мобильді қосымша арқылы табыс етеді.</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9. Таңдалған арнайы салық режимін қолданудың басталу күні:</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1) дара кәсіпкер ретінде қызметтің басталғаны туралы хабарламада таңдалған арнайы салық режимін көрсеткен жаңадан құрылған дара кәсіпкерлер үшін-салық органдарында дара кәсіпкер ретінде тіркеу есебіне қойылған күн;</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2) Осы баптың 1-тармағының 2) тармақшасында белгіленген мерзімде қолданылатын салық салу режимі туралы хабарламаны ұсынған жаңадан құрылған заңды тұлғалар үшін-тіркеуші органда мемлекеттік тіркеу күні;</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3) қалған жағдайларда - қолданылатын салық салу режимі туралы хабарлама берілген күн.</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 xml:space="preserve">10. Өзге арнаулы салық режиміне немесе салық салудың жалпыға бірдей белгіленген тәртібіне көшу жүзеге асырылатын арнаулы салық режимін немесе салық салудың жалпыға бірдей белгіленген тәртібін қолдануды тоқтату күні қолданылатын салық салу режимі туралы тиісті хабарлама ұсынылған күннің алдындағы күн болып табылады. </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11. Арнаулы салық режимін қолдануға мүмкіндік бермейтін жағдайлар туындаған жағдайларда салық төлеуші салық салудың жалпыға бірдей белгіленген тәртібіне немесе өзге арнаулы салық режиміне көшу үшін осындай жағдайлар туындаған күннен бастап бес жұмыс күні ішінде табыс етуге міндетті:</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өзін - өзі жұмыспен қамтығандар үшін арнайы салық режимін қолданған кезде-жеке кәсіпкер ретінде қызметтің басталғаны туралы хабарлама;</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lastRenderedPageBreak/>
        <w:t>жеңілдетілген декларация немесе шаруа немесе фермер қожалықтары үшін арнайы салық режимі негізінде арнайы салық режимін қолданған кезде-қолданылатын салық салу режимі туралы хабарлама.</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 xml:space="preserve">Басқа арнаулы салық режимін немесе салық салудың жалпыға бірдей белгіленген тәртібін қолданудың басталу күні осындай шарттар туындаған күн болып табылады. </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 xml:space="preserve">Табысы арнаулы салық режимі үшін шекті табыстан асатын мәміле жасалған жағдайда, салық төлеуші осындай мәміле бойынша табыс алынғанға дейін тиісті хабарлама береді. </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 xml:space="preserve">12. Салық органы камералдық бақылау барысында салық төлеушінің тиісті арнаулы салық режимін қолдану үшін белгіленген шарттарға сәйкес келмеу фактісін белгілеген кезде салық органы салық төлеушіге осы Кодекстің 78 және 129-баптарында белгіленген мерзімдер мен тәртіппен камералдық бақылау нәтижелері бойынша болжамды алшақтықтар туралы хабарлама жібереді. </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Салық төлеуші қолданылатын салық салу режимі туралы хабарламаны ұсынбаған жағдайда, салық органы мұндай салық төлеушіні жалпыға бірдей белгіленген салық салу тәртібіне ауыстырады немесе өзін-өзі жұмыспен қамтығандар үшін арнаулы салық режимін қолдануды тоқтатады, өзін-өзі жұмыспен қамтығандарға қолданылатын салық салу режимі туралы хабарлама және осы баптың 11-тармағында көзделген жағдайда және тәртіппен дара кәсіпкер ретінде қызметтің басталғаны туралы хабарлама ұсынылмаған кезде.</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Бұл үшін:</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жеңілдетілген декларация немесе шаруа немесе фермер қожалықтары үшін арнаулы салық режимі негізінде арнаулы салық режимі-арнаулы салық режимін қолдану бойынша осындай сәйкессіздіктер туындаған күн салық салудың жалпыға бірдей белгіленген тәртібін қолдану басталған күн болып табылады;</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өзін – өзі жұмыспен қамтығандар үшін арнаулы салық режимі-осындай арнаулы салық режимін қолданудың аяқталу күні осы арнаулы салық режимін қолдану бойынша осындай сәйкессіздіктер туындаған күн болып табылады.</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13. Өзін-өзі жұмыспен қамтығандар үшін арнаулы салық режимін қолданатын жеке тұлғаларда жеке табыс салығы мен әлеуметтік төлемдер есептелген және төленген соңғы айдан бастап он екі айлық кезең ішінде кірістер болмаған жағдайда, мұндай адамдарды салық органы осы режимді қолданатын салық төлеуші ретінде есептен шығарады.</w:t>
      </w:r>
    </w:p>
    <w:p w:rsidR="004B7F19" w:rsidRPr="00066174" w:rsidRDefault="004B7F19" w:rsidP="00B3159E">
      <w:pPr>
        <w:pStyle w:val="pj"/>
        <w:tabs>
          <w:tab w:val="left" w:pos="709"/>
        </w:tabs>
        <w:spacing w:beforeAutospacing="0" w:after="0" w:afterAutospacing="0"/>
        <w:ind w:firstLine="709"/>
        <w:contextualSpacing/>
        <w:jc w:val="both"/>
        <w:rPr>
          <w:rStyle w:val="s1"/>
          <w:b/>
          <w:sz w:val="28"/>
          <w:szCs w:val="28"/>
          <w:lang w:val="kk-KZ"/>
        </w:rPr>
      </w:pPr>
    </w:p>
    <w:p w:rsidR="004B7F19" w:rsidRPr="00066174" w:rsidRDefault="004B7F19" w:rsidP="00B3159E">
      <w:pPr>
        <w:spacing w:after="0" w:line="240" w:lineRule="auto"/>
        <w:ind w:firstLine="709"/>
        <w:contextualSpacing/>
        <w:jc w:val="both"/>
        <w:rPr>
          <w:rStyle w:val="s0"/>
          <w:rFonts w:ascii="Times New Roman" w:hAnsi="Times New Roman" w:cs="Times New Roman"/>
          <w:b/>
          <w:sz w:val="28"/>
          <w:szCs w:val="28"/>
          <w:lang w:val="kk-KZ"/>
        </w:rPr>
      </w:pPr>
      <w:r w:rsidRPr="00066174">
        <w:rPr>
          <w:rStyle w:val="s0"/>
          <w:rFonts w:ascii="Times New Roman" w:hAnsi="Times New Roman" w:cs="Times New Roman"/>
          <w:b/>
          <w:sz w:val="28"/>
          <w:szCs w:val="28"/>
          <w:lang w:val="kk-KZ"/>
        </w:rPr>
        <w:t>704-бап. Арнаулы мобильді қосымша</w:t>
      </w:r>
    </w:p>
    <w:p w:rsidR="004B7F19" w:rsidRPr="00066174" w:rsidRDefault="004B7F19" w:rsidP="00B3159E">
      <w:pPr>
        <w:spacing w:after="0" w:line="240" w:lineRule="auto"/>
        <w:ind w:firstLine="709"/>
        <w:contextualSpacing/>
        <w:jc w:val="both"/>
        <w:rPr>
          <w:rStyle w:val="s0"/>
          <w:rFonts w:ascii="Times New Roman" w:hAnsi="Times New Roman" w:cs="Times New Roman"/>
          <w:sz w:val="28"/>
          <w:szCs w:val="28"/>
          <w:lang w:val="kk-KZ"/>
        </w:rPr>
      </w:pP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Арнаулы мобильді қосымша – мынадай мақсаттарға арналғансалықтық мобильді қосымша:</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өзін-өзі жұмыспен қамтығандар үшін арнаулы салық режимін қолданатын жеке тұлғалардың салық міндеттемелерін және әлеуметтік төлемдер бойынша міндеттемелерді орындау тәртібін қолдану;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жеке табыс салығын және әлеуметтік төлемдерді есептеу, оларды төлеу және шағын бизнес үшін арнаулы салық режимдерін қолданатын дара кәсіпкерлердің декларацияны табыс етуі бойынша салық міндеттемелерін орындау;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салық төлеушінің электрондық цифрлық қолтаңбасы арқылы куәландырылған электрондық құжат негізінде дара кәсіпкер ретінде тіркеу (мұндай тіркеуден алу);</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 арнайы мобильді қосымшаның чегін қалыптастыру.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Арнаулы мобильді қосымшаның чек мазмұнын, салықтық міндеттемелер мен әлеуметтік төлемдер бойынша міндеттемелерді орындау мақсатында арнаулы мобильді қосымшаны пайдалану тәртібінуәкілетті орган белгілейді.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Арнайы мобильді қосымшада өзін-өзі жұмыспен қамтығандар үшін немесе шағын бизнес үшін арнаулы салық режимін қолданатын салық төлеушілер мен тауарларды, жұмыстарды, көрсетілетін қызметтерді сатып алушы (алушы) арасында есеп айырысуды жүзеге асыру фактісін растайтын құжат осы қосымшада қалыптастырылатын арнайы мобильдік қосымшаның чегі болып табылады.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Арнайы мобильді қосымшаның чегін салық төлеуші қолма-қол ақшамен есеп айырысу сәтінде және (немесе) тауарларды, жұмыстарды, көрсетілетін қызметтерді сатып алушыға (алушыға), оның ішінде олар көрсеткен электрондық пошта мекенжайына қолма-қол ақшасыз төлемдерді қабылдау үшін жүйені (құрылғыны) пайдалана отырып береді.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Арнайы мобильді қосымшада арнайы мобильді қосымшаның чектері және өзге де көздерден алынған кірістер туралы басқа да мәліметтер негізінде кірістер тізілімі қалыптастырылады.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5. Өзін-өзі жұмыспен қамтығандар үшін немесе оңайлатылған декларация негізінде арнаулы салық режимін қолданатын салық төлеушілер Екінші деңгейдегі банкке немесе банк операцияларының жекелеген түрлерін жүзеге асыратын ұйымға электрондық алаңдар операторына олардың мобильдік қосымшасын пайдалану кезінде арнаулы мобильдік қосымшаның чектерін қалыптастыруға өкілеттік беруге құқылы.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 бапта электрондық алаң операторы деп делдалдық қызметтер көрсетуге, жұмыстарды электрондық форматта орындауға арналған интернетте орналастырылған Ақпараттық жүйелер операторы түсініледі.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6. Екінші деңгейдегі уәкілетті банктердің, банк операцияларының жекелеген түрлерін жүзеге асыратын ұйымдардың, электрондық алаң операторларының операциялар бойынша мәліметтерді арнайы мобильдік қосымшаға беру мақсаттары үшін салық органдарымен өзара іс-қимыл жасау тәртібін Ұлттық банкпен келісім бойынша уәкілетті орган белгілейді.</w:t>
      </w:r>
    </w:p>
    <w:p w:rsidR="004B7F19" w:rsidRPr="00066174" w:rsidRDefault="004B7F19" w:rsidP="00B3159E">
      <w:pPr>
        <w:pStyle w:val="pj"/>
        <w:spacing w:beforeAutospacing="0" w:after="0" w:afterAutospacing="0"/>
        <w:ind w:firstLine="709"/>
        <w:contextualSpacing/>
        <w:jc w:val="both"/>
        <w:rPr>
          <w:rStyle w:val="s1"/>
          <w:sz w:val="28"/>
          <w:szCs w:val="28"/>
          <w:lang w:val="kk-KZ"/>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 xml:space="preserve">76-ТАРАУ.  Өзін-өзі жұмыспен қамтығандар үшін </w:t>
      </w:r>
      <w:bookmarkStart w:id="149" w:name="_Hlk175689147"/>
      <w:r w:rsidRPr="00066174">
        <w:rPr>
          <w:rFonts w:ascii="Times New Roman" w:eastAsia="Times New Roman" w:hAnsi="Times New Roman" w:cs="Times New Roman"/>
          <w:b/>
          <w:bCs/>
          <w:sz w:val="28"/>
          <w:szCs w:val="28"/>
          <w:lang w:val="kk-KZ" w:eastAsia="ru-RU"/>
        </w:rPr>
        <w:t>арнаулы салық режимі</w:t>
      </w:r>
    </w:p>
    <w:bookmarkEnd w:id="149"/>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lastRenderedPageBreak/>
        <w:t>705-бап. Жалпы ережелер</w:t>
      </w:r>
    </w:p>
    <w:p w:rsidR="004B7F19" w:rsidRPr="00066174" w:rsidRDefault="004B7F19" w:rsidP="00B3159E">
      <w:pPr>
        <w:spacing w:after="0" w:line="240" w:lineRule="auto"/>
        <w:ind w:firstLine="709"/>
        <w:contextualSpacing/>
        <w:jc w:val="both"/>
        <w:rPr>
          <w:rFonts w:ascii="Times New Roman" w:hAnsi="Times New Roman" w:cs="Times New Roman"/>
          <w:b/>
          <w:sz w:val="28"/>
          <w:szCs w:val="28"/>
          <w:lang w:val="kk-KZ"/>
        </w:rPr>
      </w:pPr>
    </w:p>
    <w:p w:rsidR="004B7F19" w:rsidRPr="00066174" w:rsidRDefault="004B7F19" w:rsidP="00B3159E">
      <w:pPr>
        <w:pStyle w:val="pj"/>
        <w:spacing w:beforeAutospacing="0" w:after="0" w:afterAutospacing="0"/>
        <w:ind w:firstLine="709"/>
        <w:contextualSpacing/>
        <w:jc w:val="both"/>
        <w:rPr>
          <w:rStyle w:val="s0"/>
          <w:sz w:val="28"/>
          <w:szCs w:val="28"/>
          <w:lang w:val="kk-KZ"/>
        </w:rPr>
      </w:pPr>
      <w:r w:rsidRPr="00066174">
        <w:rPr>
          <w:rStyle w:val="s0"/>
          <w:rFonts w:eastAsiaTheme="minorHAnsi"/>
          <w:sz w:val="28"/>
          <w:szCs w:val="28"/>
          <w:lang w:val="kk-KZ" w:eastAsia="en-US"/>
        </w:rPr>
        <w:t xml:space="preserve">1. </w:t>
      </w:r>
      <w:r w:rsidRPr="00066174">
        <w:rPr>
          <w:rStyle w:val="s0"/>
          <w:sz w:val="28"/>
          <w:szCs w:val="28"/>
          <w:lang w:val="kk-KZ"/>
        </w:rPr>
        <w:t>Өзін-өзі жұмыспен қамтығандар үшін арнаулы салық режимін ө</w:t>
      </w:r>
      <w:r w:rsidRPr="00066174">
        <w:rPr>
          <w:sz w:val="28"/>
          <w:szCs w:val="28"/>
          <w:lang w:val="kk-KZ"/>
        </w:rPr>
        <w:t xml:space="preserve">зін-өзі жұмыспен қамтығандар </w:t>
      </w:r>
      <w:r w:rsidRPr="00066174">
        <w:rPr>
          <w:rStyle w:val="s0"/>
          <w:sz w:val="28"/>
          <w:szCs w:val="28"/>
          <w:lang w:val="kk-KZ"/>
        </w:rPr>
        <w:t xml:space="preserve">арнаулы салық режимін </w:t>
      </w:r>
      <w:r w:rsidRPr="00066174">
        <w:rPr>
          <w:sz w:val="28"/>
          <w:szCs w:val="28"/>
          <w:lang w:val="kk-KZ"/>
        </w:rPr>
        <w:t>қолдану тәртібі мен шарттары сақталған кезде қолдануға құқылы.</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2. Осы Кодекстің мақсаттары үшін мынадай шарттарға сәйкес келетін жеке тұлғалар – Қазақстан Республикасының азаматтары, қандастар өзін-өзі жұмыспен қамтыған деп танылады: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1) дара кәсіпкерлер болып табылмайтындар;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2) жұмыскерлердің еңбегін пайдаланбайтын;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3) күнтізбелік айдағы табыс – тиісті қаржы жылының 1 қаңтарында қолданыста болатын айлық есептік көрсеткіштің 4080 еселенген мөлшерінен аспайды;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4) </w:t>
      </w:r>
      <w:r w:rsidRPr="00066174">
        <w:rPr>
          <w:rStyle w:val="s0"/>
          <w:sz w:val="28"/>
          <w:szCs w:val="28"/>
          <w:lang w:val="kk-KZ"/>
        </w:rPr>
        <w:t xml:space="preserve">арнаулы салық режимін </w:t>
      </w:r>
      <w:r w:rsidRPr="00066174">
        <w:rPr>
          <w:sz w:val="28"/>
          <w:szCs w:val="28"/>
          <w:lang w:val="kk-KZ"/>
        </w:rPr>
        <w:t>қолдануға рұқсат етілген қызмет түрлерінің мынадай тізімінен қызметті жүзеге асыратын:</w:t>
      </w:r>
    </w:p>
    <w:p w:rsidR="004B7F19" w:rsidRPr="00066174" w:rsidRDefault="004B7F19" w:rsidP="00B3159E">
      <w:pPr>
        <w:pStyle w:val="pj"/>
        <w:spacing w:beforeAutospacing="0" w:after="0" w:afterAutospacing="0"/>
        <w:ind w:firstLine="709"/>
        <w:contextualSpacing/>
        <w:jc w:val="both"/>
        <w:rPr>
          <w:rStyle w:val="s0"/>
          <w:sz w:val="28"/>
          <w:szCs w:val="28"/>
          <w:lang w:val="kk-KZ"/>
        </w:rPr>
      </w:pPr>
      <w:r w:rsidRPr="00066174">
        <w:rPr>
          <w:rStyle w:val="s0"/>
          <w:sz w:val="28"/>
          <w:szCs w:val="28"/>
          <w:lang w:val="kk-KZ"/>
        </w:rPr>
        <w:t>сылақ жұмыстары;</w:t>
      </w:r>
    </w:p>
    <w:p w:rsidR="004B7F19" w:rsidRPr="00066174" w:rsidRDefault="004B7F19" w:rsidP="00B3159E">
      <w:pPr>
        <w:pStyle w:val="pj"/>
        <w:spacing w:beforeAutospacing="0" w:after="0" w:afterAutospacing="0"/>
        <w:ind w:firstLine="709"/>
        <w:contextualSpacing/>
        <w:jc w:val="both"/>
        <w:rPr>
          <w:rStyle w:val="s0"/>
          <w:sz w:val="28"/>
          <w:szCs w:val="28"/>
          <w:lang w:val="kk-KZ"/>
        </w:rPr>
      </w:pPr>
      <w:r w:rsidRPr="00066174">
        <w:rPr>
          <w:rStyle w:val="s0"/>
          <w:sz w:val="28"/>
          <w:szCs w:val="28"/>
          <w:lang w:val="kk-KZ"/>
        </w:rPr>
        <w:t>ағаш ұсталығы мен ағаш шеберлігі жұмыстары;</w:t>
      </w:r>
    </w:p>
    <w:p w:rsidR="004B7F19" w:rsidRPr="00066174" w:rsidRDefault="004B7F19" w:rsidP="00B3159E">
      <w:pPr>
        <w:pStyle w:val="pj"/>
        <w:spacing w:beforeAutospacing="0" w:after="0" w:afterAutospacing="0"/>
        <w:ind w:firstLine="709"/>
        <w:contextualSpacing/>
        <w:jc w:val="both"/>
        <w:rPr>
          <w:rStyle w:val="s0"/>
          <w:sz w:val="28"/>
          <w:szCs w:val="28"/>
          <w:lang w:val="kk-KZ"/>
        </w:rPr>
      </w:pPr>
      <w:r w:rsidRPr="00066174">
        <w:rPr>
          <w:rStyle w:val="s0"/>
          <w:sz w:val="28"/>
          <w:szCs w:val="28"/>
          <w:lang w:val="kk-KZ"/>
        </w:rPr>
        <w:t>еден жабу және қабырға қаптау бойынша жұмыстар;</w:t>
      </w:r>
    </w:p>
    <w:p w:rsidR="004B7F19" w:rsidRPr="00066174" w:rsidRDefault="004B7F19" w:rsidP="00B3159E">
      <w:pPr>
        <w:pStyle w:val="pj"/>
        <w:spacing w:beforeAutospacing="0" w:after="0" w:afterAutospacing="0"/>
        <w:ind w:firstLine="709"/>
        <w:contextualSpacing/>
        <w:jc w:val="both"/>
        <w:rPr>
          <w:rStyle w:val="s0"/>
          <w:sz w:val="28"/>
          <w:szCs w:val="28"/>
          <w:lang w:val="kk-KZ"/>
        </w:rPr>
      </w:pPr>
      <w:r w:rsidRPr="00066174">
        <w:rPr>
          <w:rStyle w:val="s0"/>
          <w:sz w:val="28"/>
          <w:szCs w:val="28"/>
          <w:lang w:val="kk-KZ"/>
        </w:rPr>
        <w:t>бояу және шынылау жұмыстары;</w:t>
      </w:r>
    </w:p>
    <w:p w:rsidR="004B7F19" w:rsidRPr="00066174" w:rsidRDefault="004B7F19" w:rsidP="00B3159E">
      <w:pPr>
        <w:pStyle w:val="pj"/>
        <w:spacing w:beforeAutospacing="0" w:after="0" w:afterAutospacing="0"/>
        <w:ind w:firstLine="709"/>
        <w:contextualSpacing/>
        <w:jc w:val="both"/>
        <w:rPr>
          <w:rStyle w:val="s0"/>
          <w:sz w:val="28"/>
          <w:szCs w:val="28"/>
          <w:lang w:val="kk-KZ"/>
        </w:rPr>
      </w:pPr>
      <w:r w:rsidRPr="00066174">
        <w:rPr>
          <w:rStyle w:val="s0"/>
          <w:sz w:val="28"/>
          <w:szCs w:val="28"/>
          <w:lang w:val="kk-KZ"/>
        </w:rPr>
        <w:t>такси қызметі;</w:t>
      </w:r>
    </w:p>
    <w:p w:rsidR="004B7F19" w:rsidRPr="00066174" w:rsidRDefault="004B7F19" w:rsidP="00B3159E">
      <w:pPr>
        <w:pStyle w:val="pj"/>
        <w:spacing w:beforeAutospacing="0" w:after="0" w:afterAutospacing="0"/>
        <w:ind w:firstLine="709"/>
        <w:contextualSpacing/>
        <w:jc w:val="both"/>
        <w:rPr>
          <w:rStyle w:val="s0"/>
          <w:sz w:val="28"/>
          <w:szCs w:val="28"/>
          <w:lang w:val="kk-KZ"/>
        </w:rPr>
      </w:pPr>
      <w:r w:rsidRPr="00066174">
        <w:rPr>
          <w:rStyle w:val="s0"/>
          <w:sz w:val="28"/>
          <w:szCs w:val="28"/>
          <w:lang w:val="kk-KZ"/>
        </w:rPr>
        <w:t>автомобиль көлігімен жүк тасымалдау;</w:t>
      </w:r>
    </w:p>
    <w:p w:rsidR="004B7F19" w:rsidRPr="00066174" w:rsidRDefault="004B7F19" w:rsidP="00B3159E">
      <w:pPr>
        <w:pStyle w:val="pj"/>
        <w:spacing w:beforeAutospacing="0" w:after="0" w:afterAutospacing="0"/>
        <w:ind w:firstLine="709"/>
        <w:contextualSpacing/>
        <w:jc w:val="both"/>
        <w:rPr>
          <w:rStyle w:val="s0"/>
          <w:sz w:val="28"/>
          <w:szCs w:val="28"/>
          <w:lang w:val="kk-KZ"/>
        </w:rPr>
      </w:pPr>
      <w:r w:rsidRPr="00066174">
        <w:rPr>
          <w:rStyle w:val="s0"/>
          <w:sz w:val="28"/>
          <w:szCs w:val="28"/>
          <w:lang w:val="kk-KZ"/>
        </w:rPr>
        <w:t>сыйақы үшін немесе шарт негізінде жылжымайтын мүлікті басқару;</w:t>
      </w:r>
    </w:p>
    <w:p w:rsidR="004B7F19" w:rsidRPr="00066174" w:rsidRDefault="004B7F19" w:rsidP="00B3159E">
      <w:pPr>
        <w:pStyle w:val="pj"/>
        <w:spacing w:beforeAutospacing="0" w:after="0" w:afterAutospacing="0"/>
        <w:ind w:firstLine="709"/>
        <w:contextualSpacing/>
        <w:jc w:val="both"/>
        <w:rPr>
          <w:rStyle w:val="s0"/>
          <w:sz w:val="28"/>
          <w:szCs w:val="28"/>
          <w:lang w:val="kk-KZ"/>
        </w:rPr>
      </w:pPr>
      <w:r w:rsidRPr="00066174">
        <w:rPr>
          <w:rStyle w:val="s0"/>
          <w:sz w:val="28"/>
          <w:szCs w:val="28"/>
          <w:lang w:val="kk-KZ"/>
        </w:rPr>
        <w:t>фотография саласындағы қызмет;</w:t>
      </w:r>
    </w:p>
    <w:p w:rsidR="004B7F19" w:rsidRPr="00066174" w:rsidRDefault="004B7F19" w:rsidP="00B3159E">
      <w:pPr>
        <w:pStyle w:val="pj"/>
        <w:spacing w:beforeAutospacing="0" w:after="0" w:afterAutospacing="0"/>
        <w:ind w:firstLine="709"/>
        <w:contextualSpacing/>
        <w:jc w:val="both"/>
        <w:rPr>
          <w:rStyle w:val="s0"/>
          <w:sz w:val="28"/>
          <w:szCs w:val="28"/>
          <w:lang w:val="kk-KZ"/>
        </w:rPr>
      </w:pPr>
      <w:r w:rsidRPr="00066174">
        <w:rPr>
          <w:rStyle w:val="s0"/>
          <w:sz w:val="28"/>
          <w:szCs w:val="28"/>
          <w:lang w:val="kk-KZ"/>
        </w:rPr>
        <w:t>аударма (ауызша және жазбаша) ісі;</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rPr>
        <w:t xml:space="preserve">бейнежазбалар мен дискілерді жалға </w:t>
      </w:r>
      <w:r w:rsidRPr="00066174">
        <w:rPr>
          <w:rStyle w:val="s0"/>
          <w:sz w:val="28"/>
          <w:szCs w:val="28"/>
          <w:lang w:val="kk-KZ"/>
        </w:rPr>
        <w:t>беру</w:t>
      </w:r>
      <w:r w:rsidRPr="00066174">
        <w:rPr>
          <w:rStyle w:val="s0"/>
          <w:sz w:val="28"/>
          <w:szCs w:val="28"/>
        </w:rPr>
        <w:t>;</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rPr>
        <w:t>мәдениет саласында</w:t>
      </w:r>
      <w:r w:rsidRPr="00066174">
        <w:rPr>
          <w:rStyle w:val="s0"/>
          <w:sz w:val="28"/>
          <w:szCs w:val="28"/>
          <w:lang w:val="kk-KZ"/>
        </w:rPr>
        <w:t xml:space="preserve"> көрсетілетін</w:t>
      </w:r>
      <w:r w:rsidRPr="00066174">
        <w:rPr>
          <w:rStyle w:val="s0"/>
          <w:sz w:val="28"/>
          <w:szCs w:val="28"/>
        </w:rPr>
        <w:t xml:space="preserve"> білім беру қызметтері;</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rPr>
        <w:t xml:space="preserve">басқа </w:t>
      </w:r>
      <w:r w:rsidRPr="00066174">
        <w:rPr>
          <w:rStyle w:val="s0"/>
          <w:sz w:val="28"/>
          <w:szCs w:val="28"/>
          <w:lang w:val="kk-KZ"/>
        </w:rPr>
        <w:t xml:space="preserve">да </w:t>
      </w:r>
      <w:r w:rsidRPr="00066174">
        <w:rPr>
          <w:rStyle w:val="s0"/>
          <w:sz w:val="28"/>
          <w:szCs w:val="28"/>
        </w:rPr>
        <w:t>білім беру саласында</w:t>
      </w:r>
      <w:r w:rsidRPr="00066174">
        <w:rPr>
          <w:rStyle w:val="s0"/>
          <w:sz w:val="28"/>
          <w:szCs w:val="28"/>
          <w:lang w:val="kk-KZ"/>
        </w:rPr>
        <w:t xml:space="preserve">көрсетілетін </w:t>
      </w:r>
      <w:r w:rsidRPr="00066174">
        <w:rPr>
          <w:rStyle w:val="s0"/>
          <w:sz w:val="28"/>
          <w:szCs w:val="28"/>
        </w:rPr>
        <w:t>қызметтер;</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lang w:val="kk-KZ"/>
        </w:rPr>
        <w:t>қосалқы</w:t>
      </w:r>
      <w:r w:rsidRPr="00066174">
        <w:rPr>
          <w:rStyle w:val="s0"/>
          <w:sz w:val="28"/>
          <w:szCs w:val="28"/>
        </w:rPr>
        <w:t xml:space="preserve"> білім беру қызметтері;</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rPr>
        <w:t>өнер саласындағы қызмет;</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rPr>
        <w:t xml:space="preserve">бала күтімі </w:t>
      </w:r>
      <w:r w:rsidRPr="00066174">
        <w:rPr>
          <w:rStyle w:val="s0"/>
          <w:sz w:val="28"/>
          <w:szCs w:val="28"/>
          <w:lang w:val="kk-KZ"/>
        </w:rPr>
        <w:t xml:space="preserve">бойынша </w:t>
      </w:r>
      <w:r w:rsidRPr="00066174">
        <w:rPr>
          <w:rStyle w:val="s0"/>
          <w:sz w:val="28"/>
          <w:szCs w:val="28"/>
        </w:rPr>
        <w:t>қызмет;</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rPr>
        <w:t>компьютерлер</w:t>
      </w:r>
      <w:r w:rsidRPr="00066174">
        <w:rPr>
          <w:rStyle w:val="s0"/>
          <w:sz w:val="28"/>
          <w:szCs w:val="28"/>
          <w:lang w:val="kk-KZ"/>
        </w:rPr>
        <w:t>діжәне</w:t>
      </w:r>
      <w:r w:rsidRPr="00066174">
        <w:rPr>
          <w:rStyle w:val="s0"/>
          <w:sz w:val="28"/>
          <w:szCs w:val="28"/>
        </w:rPr>
        <w:t xml:space="preserve"> перифериялық жабдықты жөндеу;</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lang w:val="kk-KZ"/>
        </w:rPr>
        <w:t>коммуникациялық</w:t>
      </w:r>
      <w:r w:rsidRPr="00066174">
        <w:rPr>
          <w:rStyle w:val="s0"/>
          <w:sz w:val="28"/>
          <w:szCs w:val="28"/>
        </w:rPr>
        <w:t>жабдықты жөндеу;</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rPr>
        <w:t>жеке тұтыну заттары мен тұрмыстық тауарларды жөндеу;</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rPr>
        <w:t>аяқ киімді жөндеу;</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rPr>
        <w:t>шаштараз қызметтері;</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rPr>
        <w:t>дизайн қызметтері;</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rPr>
        <w:t>маникюр және педикюр;</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rPr>
        <w:t xml:space="preserve">ветеринариялық </w:t>
      </w:r>
      <w:r w:rsidRPr="00066174">
        <w:rPr>
          <w:rStyle w:val="s0"/>
          <w:sz w:val="28"/>
          <w:szCs w:val="28"/>
          <w:lang w:val="kk-KZ"/>
        </w:rPr>
        <w:t xml:space="preserve">көрсетілетін </w:t>
      </w:r>
      <w:r w:rsidRPr="00066174">
        <w:rPr>
          <w:rStyle w:val="s0"/>
          <w:sz w:val="28"/>
          <w:szCs w:val="28"/>
        </w:rPr>
        <w:t>қызметтер;</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rPr>
        <w:t xml:space="preserve">жер учаскелерін өңдеу жөніндегі </w:t>
      </w:r>
      <w:r w:rsidRPr="00066174">
        <w:rPr>
          <w:rStyle w:val="s0"/>
          <w:sz w:val="28"/>
          <w:szCs w:val="28"/>
          <w:lang w:val="kk-KZ"/>
        </w:rPr>
        <w:t xml:space="preserve">көрсетілетін </w:t>
      </w:r>
      <w:r w:rsidRPr="00066174">
        <w:rPr>
          <w:rStyle w:val="s0"/>
          <w:sz w:val="28"/>
          <w:szCs w:val="28"/>
        </w:rPr>
        <w:t>қызметтер;</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rPr>
        <w:t xml:space="preserve">үй қызметшісін жалдайтын үй шаруашылығын жүргізу жөніндегі </w:t>
      </w:r>
      <w:r w:rsidRPr="00066174">
        <w:rPr>
          <w:rStyle w:val="s0"/>
          <w:sz w:val="28"/>
          <w:szCs w:val="28"/>
          <w:lang w:val="kk-KZ"/>
        </w:rPr>
        <w:t xml:space="preserve">көрсетілетін </w:t>
      </w:r>
      <w:r w:rsidRPr="00066174">
        <w:rPr>
          <w:rStyle w:val="s0"/>
          <w:sz w:val="28"/>
          <w:szCs w:val="28"/>
        </w:rPr>
        <w:t xml:space="preserve">қызметтер; </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rPr>
        <w:t xml:space="preserve">базарларда, вокзалдарда </w:t>
      </w:r>
      <w:r w:rsidRPr="00066174">
        <w:rPr>
          <w:rStyle w:val="s0"/>
          <w:sz w:val="28"/>
          <w:szCs w:val="28"/>
          <w:lang w:val="kk-KZ"/>
        </w:rPr>
        <w:t xml:space="preserve">жүк тасушылар көрсететін </w:t>
      </w:r>
      <w:r w:rsidRPr="00066174">
        <w:rPr>
          <w:rStyle w:val="s0"/>
          <w:sz w:val="28"/>
          <w:szCs w:val="28"/>
        </w:rPr>
        <w:t>қызметтер;</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rPr>
        <w:lastRenderedPageBreak/>
        <w:t xml:space="preserve">ұзақ сақталмайтын нан-тоқаш және ұн кондитерлік өнімдерін пісіру жөніндегі </w:t>
      </w:r>
      <w:r w:rsidRPr="00066174">
        <w:rPr>
          <w:rStyle w:val="s0"/>
          <w:sz w:val="28"/>
          <w:szCs w:val="28"/>
          <w:lang w:val="kk-KZ"/>
        </w:rPr>
        <w:t xml:space="preserve">көрсетілетін </w:t>
      </w:r>
      <w:r w:rsidRPr="00066174">
        <w:rPr>
          <w:rStyle w:val="s0"/>
          <w:sz w:val="28"/>
          <w:szCs w:val="28"/>
        </w:rPr>
        <w:t>қызметтер;</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rPr>
        <w:t>дайын тағамды тапсырыс бойынша жеткізу;</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rPr>
        <w:t>жеке немесе жалға алынған тұрғын үйді жалға беру (қосалқы жалдау) және басқару;</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rPr>
        <w:t>музыкалық аспаптарды жасау және жөндеу;</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rPr>
        <w:t xml:space="preserve">үй жануарларын </w:t>
      </w:r>
      <w:r w:rsidRPr="00066174">
        <w:rPr>
          <w:rStyle w:val="s0"/>
          <w:sz w:val="28"/>
          <w:szCs w:val="28"/>
          <w:lang w:val="kk-KZ"/>
        </w:rPr>
        <w:t>бағу</w:t>
      </w:r>
      <w:r w:rsidRPr="00066174">
        <w:rPr>
          <w:rStyle w:val="s0"/>
          <w:sz w:val="28"/>
          <w:szCs w:val="28"/>
        </w:rPr>
        <w:t>;</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rPr>
        <w:t>өзге де электр</w:t>
      </w:r>
      <w:r w:rsidRPr="00066174">
        <w:rPr>
          <w:rStyle w:val="s0"/>
          <w:sz w:val="28"/>
          <w:szCs w:val="28"/>
          <w:lang w:val="kk-KZ"/>
        </w:rPr>
        <w:t>-м</w:t>
      </w:r>
      <w:r w:rsidRPr="00066174">
        <w:rPr>
          <w:rStyle w:val="s0"/>
          <w:sz w:val="28"/>
          <w:szCs w:val="28"/>
        </w:rPr>
        <w:t>онтаждау жұмыстары;</w:t>
      </w:r>
    </w:p>
    <w:p w:rsidR="004B7F19" w:rsidRPr="00066174" w:rsidRDefault="004B7F19" w:rsidP="00B3159E">
      <w:pPr>
        <w:pStyle w:val="pj"/>
        <w:spacing w:beforeAutospacing="0" w:after="0" w:afterAutospacing="0"/>
        <w:ind w:firstLine="709"/>
        <w:contextualSpacing/>
        <w:jc w:val="both"/>
        <w:rPr>
          <w:rStyle w:val="s0"/>
          <w:sz w:val="28"/>
          <w:szCs w:val="28"/>
        </w:rPr>
      </w:pPr>
      <w:r w:rsidRPr="00066174">
        <w:rPr>
          <w:rStyle w:val="s0"/>
          <w:sz w:val="28"/>
          <w:szCs w:val="28"/>
        </w:rPr>
        <w:t>сумен жабдықтау, жылыту және ауаны баптау жүйелерін монтаждау.</w:t>
      </w:r>
    </w:p>
    <w:p w:rsidR="004B7F19" w:rsidRPr="00066174" w:rsidRDefault="004B7F19" w:rsidP="00B3159E">
      <w:pPr>
        <w:pStyle w:val="pj"/>
        <w:spacing w:beforeAutospacing="0" w:after="0" w:afterAutospacing="0"/>
        <w:ind w:firstLine="709"/>
        <w:contextualSpacing/>
        <w:jc w:val="both"/>
        <w:rPr>
          <w:sz w:val="28"/>
          <w:szCs w:val="28"/>
        </w:rPr>
      </w:pPr>
    </w:p>
    <w:p w:rsidR="004B7F19" w:rsidRPr="00066174" w:rsidRDefault="004B7F19" w:rsidP="00B3159E">
      <w:pPr>
        <w:pStyle w:val="pj"/>
        <w:spacing w:beforeAutospacing="0" w:after="0" w:afterAutospacing="0"/>
        <w:ind w:firstLine="709"/>
        <w:contextualSpacing/>
        <w:jc w:val="both"/>
        <w:rPr>
          <w:b/>
          <w:sz w:val="28"/>
          <w:szCs w:val="28"/>
          <w:lang w:val="kk-KZ"/>
        </w:rPr>
      </w:pPr>
      <w:r w:rsidRPr="00066174">
        <w:rPr>
          <w:b/>
          <w:sz w:val="28"/>
          <w:szCs w:val="28"/>
          <w:lang w:val="kk-KZ"/>
        </w:rPr>
        <w:t>706-бап. Арнаулы салық режимін қолдану тәртібі мен шарттары</w:t>
      </w:r>
    </w:p>
    <w:p w:rsidR="004B7F19" w:rsidRPr="00066174" w:rsidRDefault="004B7F19" w:rsidP="00B3159E">
      <w:pPr>
        <w:pStyle w:val="pj"/>
        <w:spacing w:beforeAutospacing="0" w:after="0" w:afterAutospacing="0"/>
        <w:ind w:firstLine="709"/>
        <w:contextualSpacing/>
        <w:jc w:val="both"/>
        <w:rPr>
          <w:b/>
          <w:sz w:val="28"/>
          <w:szCs w:val="28"/>
          <w:lang w:val="kk-KZ"/>
        </w:rPr>
      </w:pP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1. Өзін-өзі жұмыспен қамтығандар үшін </w:t>
      </w:r>
      <w:r w:rsidRPr="00066174">
        <w:rPr>
          <w:bCs/>
          <w:sz w:val="28"/>
          <w:szCs w:val="28"/>
          <w:lang w:val="kk-KZ"/>
        </w:rPr>
        <w:t>арнаулы салық режимі</w:t>
      </w:r>
      <w:r w:rsidRPr="00066174">
        <w:rPr>
          <w:b/>
          <w:sz w:val="28"/>
          <w:szCs w:val="28"/>
          <w:lang w:val="kk-KZ"/>
        </w:rPr>
        <w:t xml:space="preserve"> </w:t>
      </w:r>
      <w:r w:rsidRPr="00066174">
        <w:rPr>
          <w:sz w:val="28"/>
          <w:szCs w:val="28"/>
          <w:lang w:val="kk-KZ"/>
        </w:rPr>
        <w:t xml:space="preserve">төлем көзінен ұсталатын салықты (бұдан әрі осы тараудың мақсатында –жеке табыс салығы), әлеуметтік төлемдерді қоспағанда, жеке табыс салығын есептеудің және төлеудің оңайлатылған тәртібін белгілейді.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2. Өзін-өзі жұмыспен қамтығандар үшін </w:t>
      </w:r>
      <w:r w:rsidRPr="00066174">
        <w:rPr>
          <w:bCs/>
          <w:sz w:val="28"/>
          <w:szCs w:val="28"/>
          <w:lang w:val="kk-KZ"/>
        </w:rPr>
        <w:t>арнаулы салық режимінде</w:t>
      </w:r>
      <w:r w:rsidRPr="00066174">
        <w:rPr>
          <w:sz w:val="28"/>
          <w:szCs w:val="28"/>
          <w:lang w:val="kk-KZ"/>
        </w:rPr>
        <w:t xml:space="preserve"> салық салу объектісі </w:t>
      </w:r>
      <w:r w:rsidRPr="00066174">
        <w:rPr>
          <w:bCs/>
          <w:sz w:val="28"/>
          <w:szCs w:val="28"/>
          <w:lang w:val="kk-KZ"/>
        </w:rPr>
        <w:t>арнаулы салық режимін</w:t>
      </w:r>
      <w:r w:rsidRPr="00066174">
        <w:rPr>
          <w:b/>
          <w:sz w:val="28"/>
          <w:szCs w:val="28"/>
          <w:lang w:val="kk-KZ"/>
        </w:rPr>
        <w:t xml:space="preserve"> </w:t>
      </w:r>
      <w:r w:rsidRPr="00066174">
        <w:rPr>
          <w:sz w:val="28"/>
          <w:szCs w:val="28"/>
          <w:lang w:val="kk-KZ"/>
        </w:rPr>
        <w:t xml:space="preserve">қолдануға рұқсат етілген қызмет түрлерінің тізіміне енгізілген қызметті жүзеге асырудан салық кезеңі үшін алынған кіріс болып табылады.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Бұл ретте сатылған тауарлар, жұмыстар, көрсетілетін қызметтер үшін есеп айырысуларды жүзеге асыру күні, оның ішінде ақшаны немесе оның баламасын алу немесе төлеу күні кірісті тану күні болып табылады.</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Өзін-өзі жұмыспен қамтығандар үшін арнаулы салық режимін қолданатын жеке тұлғалардың (қызметін жалпыға ортақ пайдаланылатын телекоммуникациялар желісі жоқ жерлерде жүзеге асыратын жеке тұлғаларды қоспағанда) кірістерін есепке алу арнаулы мобильді қосымшаның чектері және өзге де көздерден алынған табыстар туралы басқа да мәліметтер негізінде арнаулы мобильді қосымшада қалыптастырылатын тізілімде жүргізіледі.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Жалпыға ортақ пайдаланылатын телекоммуникациялар желісі жоқ жерлерде қызметті жүзеге асыратын жеке тұлғалардың өзін-өзі жұмыспен қамтығандар үшін </w:t>
      </w:r>
      <w:r w:rsidRPr="00066174">
        <w:rPr>
          <w:bCs/>
          <w:sz w:val="28"/>
          <w:szCs w:val="28"/>
          <w:lang w:val="kk-KZ"/>
        </w:rPr>
        <w:t>арнаулы салық режиміндегі</w:t>
      </w:r>
      <w:r w:rsidRPr="00066174">
        <w:rPr>
          <w:b/>
          <w:sz w:val="28"/>
          <w:szCs w:val="28"/>
          <w:lang w:val="kk-KZ"/>
        </w:rPr>
        <w:t xml:space="preserve"> </w:t>
      </w:r>
      <w:r w:rsidRPr="00066174">
        <w:rPr>
          <w:sz w:val="28"/>
          <w:szCs w:val="28"/>
          <w:lang w:val="kk-KZ"/>
        </w:rPr>
        <w:t xml:space="preserve">кірістерін есепке алу өздері әзірлеген қарапайым нысанда: операциялардың күні, атауы, осы операциялардан алынған сома, әрбір күн үшін, бір айдағы қорытынды сома көрсетіле отырып жүргізіледі.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3. Өзін-өзі жұмыспен қамтығандар үшін АСР қолдану үшін салық кезеңі күнтізбелік ай болып табылады.</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4. Өзін-өзі жұмыспен қамтығандар арнаулы мобильді қосымшаны міндетті түрде пайдалана отырып немесе жалпыға ортақ пайдаланылатын телекоммуникациялар желісі жоқ жерлерде қызметті жүзеге асыру кезінде дербес есептеу және төлеу жолымен АСР қолданады. </w:t>
      </w:r>
    </w:p>
    <w:p w:rsidR="004B7F19" w:rsidRPr="00066174" w:rsidRDefault="004B7F19" w:rsidP="00B3159E">
      <w:pPr>
        <w:pStyle w:val="pj"/>
        <w:spacing w:beforeAutospacing="0" w:after="0" w:afterAutospacing="0"/>
        <w:ind w:firstLine="709"/>
        <w:contextualSpacing/>
        <w:jc w:val="both"/>
        <w:rPr>
          <w:b/>
          <w:sz w:val="28"/>
          <w:szCs w:val="28"/>
          <w:lang w:val="kk-KZ"/>
        </w:rPr>
      </w:pPr>
      <w:r w:rsidRPr="00066174">
        <w:rPr>
          <w:sz w:val="28"/>
          <w:szCs w:val="28"/>
          <w:lang w:val="kk-KZ"/>
        </w:rPr>
        <w:lastRenderedPageBreak/>
        <w:t>5. Интернет-платформаны пайдалана отырып қызметті жүзеге асыру кезінде АСР қолдану осы Кодекстің 696-бабының ережелері ескеріле отырып жүргізіледі.</w:t>
      </w:r>
    </w:p>
    <w:p w:rsidR="004B7F19" w:rsidRPr="00066174" w:rsidRDefault="004B7F19" w:rsidP="00B3159E">
      <w:pPr>
        <w:pStyle w:val="pj"/>
        <w:spacing w:beforeAutospacing="0" w:after="0" w:afterAutospacing="0"/>
        <w:ind w:firstLine="709"/>
        <w:contextualSpacing/>
        <w:jc w:val="both"/>
        <w:rPr>
          <w:sz w:val="28"/>
          <w:szCs w:val="28"/>
          <w:lang w:val="kk-KZ"/>
        </w:rPr>
      </w:pPr>
    </w:p>
    <w:p w:rsidR="004B7F19" w:rsidRPr="00066174" w:rsidRDefault="004B7F19" w:rsidP="00B3159E">
      <w:pPr>
        <w:pStyle w:val="pj"/>
        <w:spacing w:beforeAutospacing="0" w:after="0" w:afterAutospacing="0"/>
        <w:ind w:firstLine="709"/>
        <w:contextualSpacing/>
        <w:jc w:val="both"/>
        <w:rPr>
          <w:b/>
          <w:sz w:val="28"/>
          <w:szCs w:val="28"/>
          <w:lang w:val="kk-KZ"/>
        </w:rPr>
      </w:pPr>
      <w:r w:rsidRPr="00066174">
        <w:rPr>
          <w:b/>
          <w:sz w:val="28"/>
          <w:szCs w:val="28"/>
          <w:lang w:val="kk-KZ"/>
        </w:rPr>
        <w:t>707-бап. Жеке табыс салығын және әлеуметтік төлемдерді арнаулы салық режимінде есептеу және төлеу тәртібі</w:t>
      </w:r>
    </w:p>
    <w:p w:rsidR="004B7F19" w:rsidRPr="00066174" w:rsidRDefault="004B7F19" w:rsidP="00B3159E">
      <w:pPr>
        <w:pStyle w:val="pj"/>
        <w:spacing w:beforeAutospacing="0" w:after="0" w:afterAutospacing="0"/>
        <w:ind w:firstLine="709"/>
        <w:contextualSpacing/>
        <w:jc w:val="both"/>
        <w:rPr>
          <w:b/>
          <w:sz w:val="28"/>
          <w:szCs w:val="28"/>
          <w:lang w:val="kk-KZ"/>
        </w:rPr>
      </w:pP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1. Жеке табыс салығының сомасын есептеу осы баптың 2-тармағында көзделген азайтуды ескере отырып, салық салу объектісіне 0 пайыз мөлшерінде мөлшерлемені қолдану жолымен жүргізіледі.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Әлеуметтік төлемдерді есептеу және төлеу осы баптың 2-тармағында көзделген азайтуды ескере отырып, Қазақстан Республикасының Әлеуметтік кодексіне және «Міндетті әлеуметтік медициналық сақтандыру туралы» Қазақстан Республикасының Заңына сәйкес жүргізіледі.</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2. Жалпы пайдаланымдағы телекоммуникациялар желісі жоқ жерлерде қызметті жүзеге асыру жағдайларын қоспағанда, жеке табыс салығы мен әлеуметтік төлемдердің сомасын есептеуді өзін-өзі жұмыспен қамтыған адам арнайы мобильді қосымшаны пайдалану арқылы жүргізеді.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Бұл ретте арнайы мобильді қосымшада салық кезеңінде өзін-өзі жұмыспен қамтығандардың алған барлық табыстарының сомасы және есептелген жеке табыс салығы мен әлеуметтік төлемдердің сомасы көрсетіледі.</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Салық агенті интернет-платформаны пайдалана отырып қызметті жүзеге асыру кезінде жеке табыс салығын және әлеуметтік төлемдерді ұстап қалған және аударған жағдайда, өзін-өзі жұмыспен қамтыған адамға салық салу объектісі жеке табыс салығы мен әлеуметтік төлемдердің сомасын есептеу, ұстап қалу және төлеу жөніндегі міндеттемені осындай салық агенті орындауға жататын кірістер сомасына азаяды.</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3. Салық кезеңі үшін жалпыға ортақ пайдаланылатын телекоммуникациялар желісі жоқ жерлерде қызметті жүзеге асырудан түскен кірістер бойынша жеке табыс салығының және арнаулы салық режимінде әлеуметтік төлемдердің сомасын есептеуді өзін-өзі жұмыспен қамтығандар дербес жүргізеді.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Бұл ретте төлем құжаттарында көрсетілген кезеңдер үшін төленген жеке табыс салығының және арнаулы салық режимінде әлеуметтік төлемдердің сомасы есептелген жеке табыс салығының және арнаулы салық режимінде әлеуметтік төлемдердің сомасы деп танылады.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4. Жеке табыс салығы бюджетке есепті айдан кейінгі айдың 25-күнінен кешіктірілмей төленуге тиіс. Әлеуметтік төлемдерді арнайы салық режимінде төлеу Қазақстан Республикасының әлеуметтік кодексінде және «Міндетті әлеуметтік медициналық сақтандыру туралы» Қазақстан Республикасының Заңында көзделген мерзімдерде жүргізіледі.</w:t>
      </w:r>
    </w:p>
    <w:p w:rsidR="004B7F19" w:rsidRPr="00066174" w:rsidRDefault="004B7F19" w:rsidP="00B3159E">
      <w:pPr>
        <w:pStyle w:val="pj"/>
        <w:spacing w:beforeAutospacing="0" w:after="0" w:afterAutospacing="0"/>
        <w:ind w:firstLine="709"/>
        <w:contextualSpacing/>
        <w:jc w:val="both"/>
        <w:rPr>
          <w:b/>
          <w:sz w:val="28"/>
          <w:szCs w:val="28"/>
          <w:lang w:val="kk-KZ"/>
        </w:rPr>
      </w:pPr>
    </w:p>
    <w:p w:rsidR="004B7F19" w:rsidRPr="00066174" w:rsidRDefault="004B7F19" w:rsidP="00B3159E">
      <w:pPr>
        <w:pStyle w:val="pj"/>
        <w:spacing w:beforeAutospacing="0" w:after="0" w:afterAutospacing="0"/>
        <w:ind w:firstLine="709"/>
        <w:contextualSpacing/>
        <w:jc w:val="both"/>
        <w:rPr>
          <w:b/>
          <w:sz w:val="28"/>
          <w:szCs w:val="28"/>
          <w:lang w:val="kk-KZ"/>
        </w:rPr>
      </w:pPr>
      <w:r w:rsidRPr="00066174">
        <w:rPr>
          <w:b/>
          <w:sz w:val="28"/>
          <w:szCs w:val="28"/>
          <w:lang w:val="kk-KZ"/>
        </w:rPr>
        <w:lastRenderedPageBreak/>
        <w:t>708-бап. Қызметін интернет-платформаны пайдалана отырып жүзеге асыратын, өзін-өзі жұмыспен қамтығандарға арнаулы салық режимін қолдану ерекшеліктері</w:t>
      </w:r>
    </w:p>
    <w:p w:rsidR="004B7F19" w:rsidRPr="00066174" w:rsidRDefault="004B7F19" w:rsidP="00B3159E">
      <w:pPr>
        <w:pStyle w:val="pj"/>
        <w:spacing w:beforeAutospacing="0" w:after="0" w:afterAutospacing="0"/>
        <w:ind w:firstLine="709"/>
        <w:contextualSpacing/>
        <w:jc w:val="both"/>
        <w:rPr>
          <w:sz w:val="28"/>
          <w:szCs w:val="28"/>
          <w:lang w:val="kk-KZ"/>
        </w:rPr>
      </w:pP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w:t>
      </w:r>
      <w:r w:rsidRPr="00066174">
        <w:rPr>
          <w:rFonts w:ascii="Times New Roman" w:hAnsi="Times New Roman" w:cs="Times New Roman"/>
          <w:sz w:val="28"/>
          <w:szCs w:val="28"/>
          <w:lang w:val="kk-KZ"/>
        </w:rPr>
        <w:tab/>
        <w:t xml:space="preserve">Осы баптың ережелері интернет-платформаны пайдалана отырып, өзін-өзі жұмыспен қамтығандардың рұқсат етілген қызмет түрлерінің тізімі бойынша қызметті жүзеге асыруы кезінде қолданылады.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w:t>
      </w:r>
      <w:r w:rsidRPr="00066174">
        <w:rPr>
          <w:rFonts w:ascii="Times New Roman" w:hAnsi="Times New Roman" w:cs="Times New Roman"/>
          <w:sz w:val="28"/>
          <w:szCs w:val="28"/>
          <w:lang w:val="kk-KZ"/>
        </w:rPr>
        <w:tab/>
        <w:t>Осы тарауда қолданылатын негізгі ұғымдар:</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интернет – платформа-электрондық-интернет-платформа операторының, көрсетілетін қызметтерге Тапсырыс берушінің және интернет-платформада тіркелген және көрсетілетін қызметтерге Тапсырыс берушілерге интернет-платформаны пайдалана отырып қызметтер көрсететін тұлғаның өзара іс-қимылын қамтамасыз ететін интернет-алаң;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интернет-платформа операторы-интернет-платформада тіркелген және қызметтерді пайдалана отырып көрсететін тұлға арасында қызметтер көрсету (оның ішінде қызметтер көрсету үшін үшінші тұлғаларды тарта отырып қызметтер көрсету) бойынша байланыстар орнату үшін ақпараттық технологиялар мен жүйелерді қолдана отырып, техникалық, ұйымдастырушылық, ақпараттық және өзге де мүмкіндіктер беретін дара кәсіпкер немесе заңды тұлға қызметтерге Тапсырыс берушілерге арналған интернет-платформалар;</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көрсетілетін қызметтерге Тапсырыс беруші-интернет-платформада көрсетілетін қызметтерге Тапсырыс орналастыратын жеке немесе заңды тұлға.</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интегратор-серіктес – Қазақстан Республикасының қолданыстағы заңнамасында осындай интеграцияға белгіленген талаптарға сәйкес интернет-платформалардың мемлекеттік ақпараттық жүйелермен интеграциялануын қамтамасыз ететін ақпараттық өнімнің иесі болып табылатын дара кәсіпкер немесе заңды тұлға.</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Интернет-платформа операторы өзін-өзі жұмыспен қамтығандар үшін арнаулы салық режимін қолданатын және қызметін интернет-платформаны пайдалана отырып жүзеге асыратын, сондай-ақ Қазақстан Республикасының Әлеуметтік кодексіне сәйкес орындаушылар болып табылатын жеке тұлғалар үшін Қазақстан Республикасының әлеуметтік кодексінде және «Міндетті әлеуметтік медициналық сақтандыру туралы» Қазақстан Республикасының Заңында көзделген жеке табыс салығы мен әлеуметтік төлемдерді ұстап қалуды және аударуды жүргізетін салық агенті болып табылады.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Салық агенті мыналарды жүргізеді: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осы Кодекстің 694-бабының 2-тармағында көзделген салық салу объектісіне 0 пайыз мөлшерінде мөлшерлемені қолдану арқылы төлем көзінен ұсталатын жеке табыс салығының сомасын есептеу және ұстап қалу;</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Қазақстан Республикасының әлеуметтік кодексіне және «Міндетті әлеуметтік медициналық сақтандыру туралы» Қазақстан Республикасының Заңына сәйкес әлеуметтік төлемдер сомаларын есептеу және ұстап қалу.</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Ұсталған жеке табыс салығының сомаларын бюджетке аударуды салық агенті есепті айдан кейінгі айдың 15-күнінен кешіктірмей жүргізеді.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Ұсталған әлеуметтік төлем сомаларын төлеуді салық агенті Қазақстан Республикасының Әлеуметтік кодексінде және «Міндетті әлеуметтік медициналық сақтандыру туралы» Қазақстан Республикасының Заңында көзделген мерзімдерде жүргізеді.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Интернет-платформаны пайдалана отырып қызметті жүзеге асыру кезінде алынған өзін-өзі жұмыспен қамтығандардың кірістері бойынша жеке табыс салығының, әлеуметтік төлемдердің есептелген, ұсталған және аударылған сомалары туралы мәліметтер салық органының ақпараттық жүйесіне беріледі және өзін-өзі жұмыспен қамтығанның арнайы мобильді қосымшасында көрсетіледі.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6. Осы бапқа сәйкес салық агентінің міндеті жүктелуі мүмкін уәкілетті орган мен интернет-платформа операторының өзара іс-қимыл жасау қағидаларын уәкілетті орган белгілейді.</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p>
    <w:p w:rsidR="004B7F19" w:rsidRPr="00066174" w:rsidRDefault="004B7F19" w:rsidP="00B3159E">
      <w:pPr>
        <w:pStyle w:val="pc"/>
        <w:spacing w:beforeAutospacing="0" w:after="0" w:afterAutospacing="0"/>
        <w:ind w:firstLine="709"/>
        <w:contextualSpacing/>
        <w:jc w:val="both"/>
        <w:rPr>
          <w:rStyle w:val="s1"/>
          <w:sz w:val="28"/>
          <w:szCs w:val="28"/>
          <w:lang w:val="kk-KZ"/>
        </w:rPr>
      </w:pPr>
      <w:r w:rsidRPr="00066174">
        <w:rPr>
          <w:rStyle w:val="s1"/>
          <w:sz w:val="28"/>
          <w:szCs w:val="28"/>
        </w:rPr>
        <w:t>77-</w:t>
      </w:r>
      <w:r w:rsidRPr="00066174">
        <w:rPr>
          <w:rStyle w:val="s1"/>
          <w:sz w:val="28"/>
          <w:szCs w:val="28"/>
          <w:lang w:val="kk-KZ"/>
        </w:rPr>
        <w:t>ТАРАУ</w:t>
      </w:r>
      <w:r w:rsidRPr="00066174">
        <w:rPr>
          <w:rStyle w:val="s1"/>
          <w:sz w:val="28"/>
          <w:szCs w:val="28"/>
        </w:rPr>
        <w:t xml:space="preserve">. </w:t>
      </w:r>
      <w:r w:rsidRPr="00066174">
        <w:rPr>
          <w:rStyle w:val="s1"/>
          <w:sz w:val="28"/>
          <w:szCs w:val="28"/>
          <w:lang w:val="kk-KZ"/>
        </w:rPr>
        <w:t>ОҢАЙЛАТЫЛҒАН ДЕКЛАРАЦИЯ НЕГІЗІНДЕГІ АРНАУЛЫ САЛЫҚ РЕЖИМІ</w:t>
      </w:r>
    </w:p>
    <w:p w:rsidR="004B7F19" w:rsidRPr="00066174" w:rsidRDefault="004B7F19" w:rsidP="00B3159E">
      <w:pPr>
        <w:pStyle w:val="pc"/>
        <w:spacing w:beforeAutospacing="0" w:after="0" w:afterAutospacing="0"/>
        <w:ind w:firstLine="709"/>
        <w:contextualSpacing/>
        <w:jc w:val="both"/>
        <w:rPr>
          <w:b/>
          <w:sz w:val="28"/>
          <w:szCs w:val="28"/>
        </w:rPr>
      </w:pPr>
    </w:p>
    <w:p w:rsidR="004B7F19" w:rsidRPr="00066174" w:rsidRDefault="004B7F19" w:rsidP="00B3159E">
      <w:pPr>
        <w:pStyle w:val="pj"/>
        <w:spacing w:beforeAutospacing="0" w:after="0" w:afterAutospacing="0"/>
        <w:ind w:firstLine="709"/>
        <w:contextualSpacing/>
        <w:jc w:val="both"/>
        <w:rPr>
          <w:b/>
          <w:sz w:val="28"/>
          <w:szCs w:val="28"/>
        </w:rPr>
      </w:pPr>
      <w:r w:rsidRPr="00066174">
        <w:rPr>
          <w:b/>
          <w:sz w:val="28"/>
          <w:szCs w:val="28"/>
        </w:rPr>
        <w:t>70</w:t>
      </w:r>
      <w:r w:rsidRPr="00066174">
        <w:rPr>
          <w:b/>
          <w:sz w:val="28"/>
          <w:szCs w:val="28"/>
          <w:lang w:val="kk-KZ"/>
        </w:rPr>
        <w:t>9</w:t>
      </w:r>
      <w:r w:rsidRPr="00066174">
        <w:rPr>
          <w:b/>
          <w:sz w:val="28"/>
          <w:szCs w:val="28"/>
        </w:rPr>
        <w:t>-бап. Жалпы ережелер</w:t>
      </w:r>
    </w:p>
    <w:p w:rsidR="004B7F19" w:rsidRPr="00066174" w:rsidRDefault="004B7F19" w:rsidP="00B3159E">
      <w:pPr>
        <w:pStyle w:val="pj"/>
        <w:spacing w:beforeAutospacing="0" w:after="0" w:afterAutospacing="0"/>
        <w:ind w:firstLine="709"/>
        <w:contextualSpacing/>
        <w:jc w:val="both"/>
        <w:rPr>
          <w:b/>
          <w:sz w:val="28"/>
          <w:szCs w:val="28"/>
        </w:rPr>
      </w:pPr>
    </w:p>
    <w:p w:rsidR="004B7F19" w:rsidRPr="00066174" w:rsidRDefault="004B7F19" w:rsidP="00B3159E">
      <w:pPr>
        <w:pStyle w:val="pj"/>
        <w:spacing w:beforeAutospacing="0" w:after="0" w:afterAutospacing="0"/>
        <w:ind w:firstLine="709"/>
        <w:contextualSpacing/>
        <w:jc w:val="both"/>
        <w:rPr>
          <w:sz w:val="28"/>
          <w:szCs w:val="28"/>
        </w:rPr>
      </w:pPr>
      <w:r w:rsidRPr="00066174">
        <w:rPr>
          <w:sz w:val="28"/>
          <w:szCs w:val="28"/>
        </w:rPr>
        <w:t xml:space="preserve">1. </w:t>
      </w:r>
      <w:r w:rsidRPr="00066174">
        <w:rPr>
          <w:sz w:val="28"/>
          <w:szCs w:val="28"/>
          <w:lang w:val="kk-KZ"/>
        </w:rPr>
        <w:t>Оңайлатылған декларация негізіндегі арнаулы салық режимі</w:t>
      </w:r>
      <w:r w:rsidRPr="00066174">
        <w:rPr>
          <w:sz w:val="28"/>
          <w:szCs w:val="28"/>
        </w:rPr>
        <w:t xml:space="preserve"> төлем көзінен ұсталатын салықтарды қоспағанда, осы режимді қолданатын салық төлеушілер үшін корпоративтік немесе жеке табыс салығын есептеу мен төлеудің оңайлатылған тәртібін белгілейді. Осы тармақтың бірінші бөлігінде көрсетілмеген салықтар мен бюджетке төленетін төлемдер бойынша салық есептілігін есептеу, төлеу және табыс ету жалпыға бірдей белгіленген тәртіппен жүргізіледі.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rPr>
        <w:t xml:space="preserve">2. </w:t>
      </w:r>
      <w:r w:rsidRPr="00066174">
        <w:rPr>
          <w:sz w:val="28"/>
          <w:szCs w:val="28"/>
          <w:lang w:val="kk-KZ"/>
        </w:rPr>
        <w:t>Оңайлатылған декларация негізіндегі арнаулы салық режимін</w:t>
      </w:r>
      <w:r w:rsidRPr="00066174">
        <w:rPr>
          <w:sz w:val="28"/>
          <w:szCs w:val="28"/>
        </w:rPr>
        <w:t xml:space="preserve"> қолданатын салық төлеуші салық агентінің төлем көзінен салық салуға жататын табыстардан алынатын жеке табыс салығы бойынша осы салықты есептеу, ұстап қалу және оны аудару жөніндегі міндеттемесін осы Кодекстің </w:t>
      </w:r>
      <w:r w:rsidRPr="00066174">
        <w:rPr>
          <w:sz w:val="28"/>
          <w:szCs w:val="28"/>
          <w:lang w:val="kk-KZ"/>
        </w:rPr>
        <w:t>42</w:t>
      </w:r>
      <w:r w:rsidRPr="00066174">
        <w:rPr>
          <w:sz w:val="28"/>
          <w:szCs w:val="28"/>
        </w:rPr>
        <w:t>-тарауында белгіленген тәртіппен және мерзімдерде орындайды.</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3. Оңайлатылған декларация негізіндегі арнаулы салық режимін қолдану үшін салық және есепті кезең жартыжылдық болып табылады.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4. Оңайлатылған декларация негізіндегі арнаулы салық режимін қолданатын салық төлеушілер: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1) қызмет бойынша әлеуметтік салық төлеушілер болып табылмайды;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2) қосылған құн салығын төлеушілер болып табылмайды (импортталатын тауарларға қосылған құн салығын және резидент емес үшін қосылған құн салығын қоспағанда).</w:t>
      </w:r>
    </w:p>
    <w:p w:rsidR="004B7F19" w:rsidRPr="00066174" w:rsidRDefault="004B7F19" w:rsidP="00B3159E">
      <w:pPr>
        <w:pStyle w:val="pj"/>
        <w:spacing w:beforeAutospacing="0" w:after="0" w:afterAutospacing="0"/>
        <w:ind w:firstLine="709"/>
        <w:contextualSpacing/>
        <w:jc w:val="both"/>
        <w:rPr>
          <w:sz w:val="28"/>
          <w:szCs w:val="28"/>
          <w:lang w:val="kk-KZ"/>
        </w:rPr>
      </w:pPr>
    </w:p>
    <w:p w:rsidR="004B7F19" w:rsidRPr="000D1FF2" w:rsidRDefault="004B7F19" w:rsidP="00B3159E">
      <w:pPr>
        <w:pStyle w:val="pj"/>
        <w:spacing w:beforeAutospacing="0" w:after="0" w:afterAutospacing="0"/>
        <w:ind w:firstLine="709"/>
        <w:contextualSpacing/>
        <w:jc w:val="both"/>
        <w:rPr>
          <w:rStyle w:val="s1"/>
          <w:b/>
          <w:sz w:val="28"/>
          <w:szCs w:val="28"/>
          <w:lang w:val="kk-KZ"/>
        </w:rPr>
      </w:pPr>
      <w:r w:rsidRPr="000D1FF2">
        <w:rPr>
          <w:rStyle w:val="s1"/>
          <w:b/>
          <w:sz w:val="28"/>
          <w:szCs w:val="28"/>
          <w:lang w:val="kk-KZ"/>
        </w:rPr>
        <w:lastRenderedPageBreak/>
        <w:t xml:space="preserve">710-бап. </w:t>
      </w:r>
      <w:r w:rsidRPr="000D1FF2">
        <w:rPr>
          <w:b/>
          <w:bCs/>
          <w:sz w:val="28"/>
          <w:szCs w:val="28"/>
          <w:lang w:val="kk-KZ"/>
        </w:rPr>
        <w:t>Оңайлатылған декларация негізіндегі арнаулы салық режимін</w:t>
      </w:r>
      <w:r w:rsidRPr="000D1FF2">
        <w:rPr>
          <w:b/>
          <w:sz w:val="28"/>
          <w:szCs w:val="28"/>
          <w:lang w:val="kk-KZ"/>
        </w:rPr>
        <w:t xml:space="preserve"> </w:t>
      </w:r>
      <w:r w:rsidRPr="000D1FF2">
        <w:rPr>
          <w:rStyle w:val="s1"/>
          <w:b/>
          <w:sz w:val="28"/>
          <w:szCs w:val="28"/>
          <w:lang w:val="kk-KZ"/>
        </w:rPr>
        <w:t>қолдану шарттары</w:t>
      </w:r>
    </w:p>
    <w:p w:rsidR="004B7F19" w:rsidRPr="00066174" w:rsidRDefault="004B7F19" w:rsidP="00B3159E">
      <w:pPr>
        <w:pStyle w:val="pj"/>
        <w:spacing w:beforeAutospacing="0" w:after="0" w:afterAutospacing="0"/>
        <w:ind w:firstLine="709"/>
        <w:contextualSpacing/>
        <w:jc w:val="both"/>
        <w:rPr>
          <w:b/>
          <w:sz w:val="28"/>
          <w:szCs w:val="28"/>
          <w:lang w:val="kk-KZ"/>
        </w:rPr>
      </w:pP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1. Оңайлатылған декларация негізінде арнаулы салық режимін күнтізбелік жылдағы табысы тиісті қаржы жылының 1 қаңтарында қолданыста болатын айлық есептік көрсеткіштің 600 000 еселенген мөлшерінен аспайтын Қазақстан Республикасының резидент-дара кәсіпкерлері мен заңды тұлғалары (осы баптың 2 және 3-тармақтарында көрсетілгендерді қоспағанда) қолдануға құқылы.</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Бұл ретте салық кезеңіндегі табысқа арнаулы салық режимін қолдану үшін белгіленген кірістердің барлық түрлері, сондай-ақ оңайлатылған декларация негізінде арнаулы салық режимінің күші қолданылмайтын қызметтен түсетін кірістер енгізіледі.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2. Қызмет түрлерін жүзеге асыратын салық төлеушілер Бизнестің оңайлатылған декларациясы негізінде арнаулы салық режимін қолдануға құқылы емес:</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1) есірткі құралдарының, психотроптық заттар мен прекурсорлардың айналымымен байланысты қызмет;</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2) акцизделетін өнімді өндіру және (немесе) көтерме сату;</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3) мұнай өнімдерінің жекелеген түрлерін - бензинді, дизель отынын және мазутты сату;</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4) астық қабылдау пункттерінде астықты сақтау жөніндегі қызмет;</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5) лотереяларды өткізу;</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6) ойын бизнесі саласындағы қызмет;</w:t>
      </w:r>
    </w:p>
    <w:p w:rsidR="004B7F19" w:rsidRPr="00066174" w:rsidRDefault="004B7F19" w:rsidP="00B3159E">
      <w:pPr>
        <w:pStyle w:val="pj"/>
        <w:spacing w:beforeAutospacing="0" w:after="0" w:afterAutospacing="0"/>
        <w:ind w:firstLine="709"/>
        <w:contextualSpacing/>
        <w:jc w:val="both"/>
        <w:rPr>
          <w:sz w:val="28"/>
          <w:szCs w:val="28"/>
        </w:rPr>
      </w:pPr>
      <w:r w:rsidRPr="00066174">
        <w:rPr>
          <w:sz w:val="28"/>
          <w:szCs w:val="28"/>
          <w:lang w:val="kk-KZ"/>
        </w:rPr>
        <w:t xml:space="preserve">7) </w:t>
      </w:r>
      <w:r w:rsidRPr="00066174">
        <w:rPr>
          <w:sz w:val="28"/>
          <w:szCs w:val="28"/>
        </w:rPr>
        <w:t>радиоактивті материалдардың айналымы</w:t>
      </w:r>
      <w:r w:rsidRPr="00066174">
        <w:rPr>
          <w:sz w:val="28"/>
          <w:szCs w:val="28"/>
          <w:lang w:val="kk-KZ"/>
        </w:rPr>
        <w:t>ме</w:t>
      </w:r>
      <w:r w:rsidRPr="00066174">
        <w:rPr>
          <w:sz w:val="28"/>
          <w:szCs w:val="28"/>
        </w:rPr>
        <w:t>н байланысты қызмет;</w:t>
      </w:r>
    </w:p>
    <w:p w:rsidR="004B7F19" w:rsidRPr="00066174" w:rsidRDefault="004B7F19" w:rsidP="00B3159E">
      <w:pPr>
        <w:pStyle w:val="pj"/>
        <w:spacing w:beforeAutospacing="0" w:after="0" w:afterAutospacing="0"/>
        <w:ind w:firstLine="709"/>
        <w:contextualSpacing/>
        <w:jc w:val="both"/>
        <w:rPr>
          <w:sz w:val="28"/>
          <w:szCs w:val="28"/>
        </w:rPr>
      </w:pPr>
      <w:r w:rsidRPr="00066174">
        <w:rPr>
          <w:sz w:val="28"/>
          <w:szCs w:val="28"/>
          <w:lang w:val="kk-KZ"/>
        </w:rPr>
        <w:t xml:space="preserve">8) </w:t>
      </w:r>
      <w:r w:rsidRPr="00066174">
        <w:rPr>
          <w:sz w:val="28"/>
          <w:szCs w:val="28"/>
        </w:rPr>
        <w:t>сақтандыру брокері мен сақтандыру агентінің қаржылық, сақтандыру қызметі және делдалдық қызмет;</w:t>
      </w:r>
    </w:p>
    <w:p w:rsidR="004B7F19" w:rsidRPr="00066174" w:rsidRDefault="004B7F19" w:rsidP="00B3159E">
      <w:pPr>
        <w:pStyle w:val="pj"/>
        <w:spacing w:beforeAutospacing="0" w:after="0" w:afterAutospacing="0"/>
        <w:ind w:firstLine="709"/>
        <w:contextualSpacing/>
        <w:jc w:val="both"/>
        <w:rPr>
          <w:sz w:val="28"/>
          <w:szCs w:val="28"/>
        </w:rPr>
      </w:pPr>
      <w:r w:rsidRPr="00066174">
        <w:rPr>
          <w:sz w:val="28"/>
          <w:szCs w:val="28"/>
          <w:lang w:val="kk-KZ"/>
        </w:rPr>
        <w:t xml:space="preserve">9) </w:t>
      </w:r>
      <w:r w:rsidRPr="00066174">
        <w:rPr>
          <w:sz w:val="28"/>
          <w:szCs w:val="28"/>
        </w:rPr>
        <w:t>күзет қызметі;</w:t>
      </w:r>
    </w:p>
    <w:p w:rsidR="004B7F19" w:rsidRPr="00066174" w:rsidRDefault="004B7F19" w:rsidP="00B3159E">
      <w:pPr>
        <w:pStyle w:val="pj"/>
        <w:spacing w:beforeAutospacing="0" w:after="0" w:afterAutospacing="0"/>
        <w:ind w:firstLine="709"/>
        <w:contextualSpacing/>
        <w:jc w:val="both"/>
        <w:rPr>
          <w:sz w:val="28"/>
          <w:szCs w:val="28"/>
        </w:rPr>
      </w:pPr>
      <w:r w:rsidRPr="00066174">
        <w:rPr>
          <w:sz w:val="28"/>
          <w:szCs w:val="28"/>
          <w:lang w:val="kk-KZ"/>
        </w:rPr>
        <w:t xml:space="preserve">10) </w:t>
      </w:r>
      <w:r w:rsidRPr="00066174">
        <w:rPr>
          <w:sz w:val="28"/>
          <w:szCs w:val="28"/>
        </w:rPr>
        <w:t>азаматтық және қызметтік қару мен оның патрондарының айналымы</w:t>
      </w:r>
      <w:r w:rsidRPr="00066174">
        <w:rPr>
          <w:sz w:val="28"/>
          <w:szCs w:val="28"/>
          <w:lang w:val="kk-KZ"/>
        </w:rPr>
        <w:t>ме</w:t>
      </w:r>
      <w:r w:rsidRPr="00066174">
        <w:rPr>
          <w:sz w:val="28"/>
          <w:szCs w:val="28"/>
        </w:rPr>
        <w:t>н байланысты қызмет;</w:t>
      </w:r>
    </w:p>
    <w:p w:rsidR="004B7F19" w:rsidRPr="00066174" w:rsidRDefault="004B7F19" w:rsidP="00B3159E">
      <w:pPr>
        <w:pStyle w:val="pj"/>
        <w:spacing w:beforeAutospacing="0" w:after="0" w:afterAutospacing="0"/>
        <w:ind w:firstLine="709"/>
        <w:contextualSpacing/>
        <w:jc w:val="both"/>
        <w:rPr>
          <w:sz w:val="28"/>
          <w:szCs w:val="28"/>
        </w:rPr>
      </w:pPr>
      <w:r w:rsidRPr="00066174">
        <w:rPr>
          <w:sz w:val="28"/>
          <w:szCs w:val="28"/>
          <w:lang w:val="kk-KZ"/>
        </w:rPr>
        <w:t xml:space="preserve">11) цифрлық майнинг жөніндегі </w:t>
      </w:r>
      <w:r w:rsidRPr="00066174">
        <w:rPr>
          <w:sz w:val="28"/>
          <w:szCs w:val="28"/>
        </w:rPr>
        <w:t>қызмет</w:t>
      </w:r>
      <w:r w:rsidRPr="00066174">
        <w:rPr>
          <w:sz w:val="28"/>
          <w:szCs w:val="28"/>
          <w:lang w:val="kk-KZ"/>
        </w:rPr>
        <w:t>;</w:t>
      </w:r>
    </w:p>
    <w:p w:rsidR="004B7F19" w:rsidRPr="00066174" w:rsidRDefault="004B7F19" w:rsidP="00B3159E">
      <w:pPr>
        <w:pStyle w:val="pj"/>
        <w:spacing w:beforeAutospacing="0" w:after="0" w:afterAutospacing="0"/>
        <w:ind w:firstLine="709"/>
        <w:contextualSpacing/>
        <w:jc w:val="both"/>
        <w:rPr>
          <w:sz w:val="28"/>
          <w:szCs w:val="28"/>
        </w:rPr>
      </w:pPr>
      <w:r w:rsidRPr="00066174">
        <w:rPr>
          <w:sz w:val="28"/>
          <w:szCs w:val="28"/>
          <w:lang w:val="kk-KZ"/>
        </w:rPr>
        <w:t xml:space="preserve">12) </w:t>
      </w:r>
      <w:r w:rsidRPr="00066174">
        <w:rPr>
          <w:sz w:val="28"/>
          <w:szCs w:val="28"/>
        </w:rPr>
        <w:t>жер қойнауын пайдалану (кен іздеуге арналған лицензия негізінде жүзеге асырылатын жер қойнауын пайдалану жөніндегі қызметті қоспағанда);</w:t>
      </w:r>
    </w:p>
    <w:p w:rsidR="004B7F19" w:rsidRPr="00066174" w:rsidRDefault="004B7F19" w:rsidP="00B3159E">
      <w:pPr>
        <w:pStyle w:val="pj"/>
        <w:spacing w:beforeAutospacing="0" w:after="0" w:afterAutospacing="0"/>
        <w:ind w:firstLine="709"/>
        <w:contextualSpacing/>
        <w:jc w:val="both"/>
        <w:rPr>
          <w:sz w:val="28"/>
          <w:szCs w:val="28"/>
        </w:rPr>
      </w:pPr>
      <w:r w:rsidRPr="00066174">
        <w:rPr>
          <w:sz w:val="28"/>
          <w:szCs w:val="28"/>
          <w:lang w:val="kk-KZ"/>
        </w:rPr>
        <w:t xml:space="preserve">13) </w:t>
      </w:r>
      <w:r w:rsidRPr="00066174">
        <w:rPr>
          <w:sz w:val="28"/>
          <w:szCs w:val="28"/>
        </w:rPr>
        <w:t>түсті және қара металдардың сынықтары мен қалдықтарын жинау (дайындау), сақтау, қайта өңдеу және өткізу;</w:t>
      </w:r>
    </w:p>
    <w:p w:rsidR="004B7F19" w:rsidRPr="00066174" w:rsidRDefault="004B7F19" w:rsidP="00B3159E">
      <w:pPr>
        <w:pStyle w:val="pj"/>
        <w:spacing w:beforeAutospacing="0" w:after="0" w:afterAutospacing="0"/>
        <w:ind w:firstLine="709"/>
        <w:contextualSpacing/>
        <w:jc w:val="both"/>
        <w:rPr>
          <w:sz w:val="28"/>
          <w:szCs w:val="28"/>
        </w:rPr>
      </w:pPr>
      <w:r w:rsidRPr="00066174">
        <w:rPr>
          <w:sz w:val="28"/>
          <w:szCs w:val="28"/>
          <w:lang w:val="kk-KZ"/>
        </w:rPr>
        <w:t xml:space="preserve">14) </w:t>
      </w:r>
      <w:r w:rsidRPr="00066174">
        <w:rPr>
          <w:sz w:val="28"/>
          <w:szCs w:val="28"/>
        </w:rPr>
        <w:t>қаржы лизингі шеңберіндегі қызмет;</w:t>
      </w:r>
    </w:p>
    <w:p w:rsidR="004B7F19" w:rsidRPr="00066174" w:rsidRDefault="004B7F19" w:rsidP="00B3159E">
      <w:pPr>
        <w:pStyle w:val="pj"/>
        <w:spacing w:beforeAutospacing="0" w:after="0" w:afterAutospacing="0"/>
        <w:ind w:firstLine="709"/>
        <w:contextualSpacing/>
        <w:jc w:val="both"/>
        <w:rPr>
          <w:sz w:val="28"/>
          <w:szCs w:val="28"/>
        </w:rPr>
      </w:pPr>
      <w:r w:rsidRPr="00066174">
        <w:rPr>
          <w:sz w:val="28"/>
          <w:szCs w:val="28"/>
          <w:lang w:val="kk-KZ"/>
        </w:rPr>
        <w:t xml:space="preserve">15) </w:t>
      </w:r>
      <w:r w:rsidRPr="00066174">
        <w:rPr>
          <w:sz w:val="28"/>
          <w:szCs w:val="28"/>
        </w:rPr>
        <w:t>сауда нарығын жалға алу және пайдалану;</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16) </w:t>
      </w:r>
      <w:r w:rsidRPr="00066174">
        <w:rPr>
          <w:sz w:val="28"/>
          <w:szCs w:val="28"/>
        </w:rPr>
        <w:t xml:space="preserve">Қазақстан Республикасының </w:t>
      </w:r>
      <w:r w:rsidRPr="00066174">
        <w:rPr>
          <w:sz w:val="28"/>
          <w:szCs w:val="28"/>
          <w:lang w:val="kk-KZ"/>
        </w:rPr>
        <w:t>с</w:t>
      </w:r>
      <w:r w:rsidRPr="00066174">
        <w:rPr>
          <w:sz w:val="28"/>
          <w:szCs w:val="28"/>
        </w:rPr>
        <w:t>ауда қызметін реттеу туралы заңнамасына сәйкес сауда базарларына жататын сауда объектілерін, 1, 2 және 3 санаттағы стационарлық сауда объектілерін, сондай-ақ олардың аумағындағы сауда орындарын, сауда объектілерін және қоғамдық тамақтану объектілерін қосалқы жалға беру</w:t>
      </w:r>
      <w:r w:rsidRPr="00066174">
        <w:rPr>
          <w:sz w:val="28"/>
          <w:szCs w:val="28"/>
          <w:lang w:val="kk-KZ"/>
        </w:rPr>
        <w:t>;</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17) автокөлік жалдау және лизинг</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18) құрылыс машиналары мен жабдықтарын жалға алу және лизингке беру</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lastRenderedPageBreak/>
        <w:t>19) ауыл шаруашылығы машиналары мен жабдықтарын жалға алу және лизингке беру</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20) тұрғын және тұрғын емес ғимараттар салу;</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21) тұрғын үй қорын іске асыру;</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22) консультациялық және (немесе) маркетингтік қызметтер;</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23) бухгалтерлік есеп немесе аудит саласындағы қызмет;</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24) Құқық, әділет және сот төрелігі саласындағы қызмет.</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25) жолдар мен автомагистральдар салу;</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26) жүк теміржол көлігінің қызметі;</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27) темір жолдар мен метро құрылысы;</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28) Мұнай және газ магистральдық құбырларын салу;</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29) атом өнеркәсібі және атом энергетикасы объектілері үшін сәулет саласындағы қызмет;</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30) Көпірлер мен туннельдер салу;</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31) 1-санаттағы стационарлық сауда объектілерін салу;</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32) төлемдерді жинау жөніндегі агенттіктердің және кредиттік бюролардың қызметі;</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33) қара және түсті металдар кендерінің көтерме саудасы;</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34) бағалы металдардың көтерме саудасы;</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35) шикі мұнайдың және ілеспе газдың көтерме саудасы;</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36) кестеге бағынатын жүк әуе көлігінің қызметі;</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37) мұнай өңдеу өнімдерін өндіру;</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38) қара және түсті металдардың сынықтары мен қалдықтарын көтерме сату;</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39) автомобильдерге арналған қозғалтқыштардан басқа автомобильдер өндірісі;</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40) басқа электр станцияларының электр энергиясын өндіруі;</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41) бағалы қағаздармен және тауарлармен мәмілелер бойынша брокерлік қызмет;</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42) ломбардтардың қызметі;</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43) банк қызметі;</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44) бағалы қағаздар нарығындағы қызмет.</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3. Мыналар оңайлатылған декларация негізіндегі арнаулы салық режимін қолдануға құқылы емес:</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1) басқа заңды тұлғалардың қатысу үлесі 25 пайыздан асатын заңды тұлғалар;</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2) құрылтайшысы немесе қатысушысы бір мезгілде арнаулы салық режимдерін немесе салық салу ерекшеліктерін қолданатын басқа заңды тұлғаның құрылтайшысы немесе қатысушысы болып табылатын заңды тұлғалар;</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4) арнаулы салық режимін қолданатын заңды тұлғаның құрылтайшылары немесе қатысушылары болып табылатын салық төлеушілер (жеке тұлғалар, дара кәсіпкерлер);</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5) заңды тұлғалардың құрылымдық бөлімшелері;</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lastRenderedPageBreak/>
        <w:t>6) осы Кодекстің 14-бабының 1-тармағына сәйкес өзара байланысты тарап болып табылатын адамдар;</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7) коммерциялық емес ұйымдар;</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8) арнайы экономикалық және индустриалдық аймақ, </w:t>
      </w:r>
      <w:r w:rsidRPr="00066174">
        <w:rPr>
          <w:rStyle w:val="s0"/>
          <w:sz w:val="28"/>
          <w:szCs w:val="28"/>
          <w:lang w:val="kk-KZ"/>
        </w:rPr>
        <w:t xml:space="preserve">«Астана Хаб» автономды кластерлік қор </w:t>
      </w:r>
      <w:r w:rsidRPr="00066174">
        <w:rPr>
          <w:sz w:val="28"/>
          <w:szCs w:val="28"/>
          <w:lang w:val="kk-KZ"/>
        </w:rPr>
        <w:t>қатысушылары.</w:t>
      </w:r>
    </w:p>
    <w:p w:rsidR="004B7F19" w:rsidRPr="00066174" w:rsidRDefault="004B7F19" w:rsidP="00B3159E">
      <w:pPr>
        <w:pStyle w:val="pj"/>
        <w:spacing w:beforeAutospacing="0" w:after="0" w:afterAutospacing="0"/>
        <w:ind w:firstLine="709"/>
        <w:contextualSpacing/>
        <w:jc w:val="both"/>
        <w:rPr>
          <w:sz w:val="28"/>
          <w:szCs w:val="28"/>
          <w:lang w:val="kk-KZ"/>
        </w:rPr>
      </w:pPr>
    </w:p>
    <w:p w:rsidR="004B7F19" w:rsidRPr="000D1FF2" w:rsidRDefault="004B7F19" w:rsidP="00B3159E">
      <w:pPr>
        <w:pStyle w:val="pj"/>
        <w:spacing w:beforeAutospacing="0" w:after="0" w:afterAutospacing="0"/>
        <w:ind w:firstLine="709"/>
        <w:contextualSpacing/>
        <w:jc w:val="both"/>
        <w:rPr>
          <w:rStyle w:val="s1"/>
          <w:b/>
          <w:sz w:val="28"/>
          <w:szCs w:val="28"/>
          <w:lang w:val="kk-KZ"/>
        </w:rPr>
      </w:pPr>
      <w:r w:rsidRPr="000D1FF2">
        <w:rPr>
          <w:rStyle w:val="s1"/>
          <w:b/>
          <w:sz w:val="28"/>
          <w:szCs w:val="28"/>
          <w:lang w:val="kk-KZ"/>
        </w:rPr>
        <w:t xml:space="preserve">711-бап. </w:t>
      </w:r>
      <w:r w:rsidRPr="000D1FF2">
        <w:rPr>
          <w:b/>
          <w:bCs/>
          <w:sz w:val="28"/>
          <w:szCs w:val="28"/>
          <w:lang w:val="kk-KZ"/>
        </w:rPr>
        <w:t>Оңайлатылған декларация негізіндегі арнаулы салық режимін</w:t>
      </w:r>
      <w:r w:rsidRPr="000D1FF2">
        <w:rPr>
          <w:b/>
          <w:sz w:val="28"/>
          <w:szCs w:val="28"/>
          <w:lang w:val="kk-KZ"/>
        </w:rPr>
        <w:t xml:space="preserve"> </w:t>
      </w:r>
      <w:r w:rsidRPr="000D1FF2">
        <w:rPr>
          <w:rStyle w:val="s1"/>
          <w:b/>
          <w:sz w:val="28"/>
          <w:szCs w:val="28"/>
          <w:lang w:val="kk-KZ"/>
        </w:rPr>
        <w:t>қолдану кезінде кірістерді айқындау тәртібі</w:t>
      </w:r>
    </w:p>
    <w:p w:rsidR="004B7F19" w:rsidRPr="00066174" w:rsidRDefault="004B7F19" w:rsidP="00B3159E">
      <w:pPr>
        <w:pStyle w:val="pj"/>
        <w:spacing w:beforeAutospacing="0" w:after="0" w:afterAutospacing="0"/>
        <w:ind w:firstLine="709"/>
        <w:contextualSpacing/>
        <w:jc w:val="both"/>
        <w:rPr>
          <w:sz w:val="28"/>
          <w:szCs w:val="28"/>
          <w:lang w:val="kk-KZ"/>
        </w:rPr>
      </w:pP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1. Оңайлатылған декларация негізіндегі арнаулы салық режимін қолданатын салық төлеуші үшін салық салу объектісі есептеу әдісі бойынша салық кезеңінде алынуға жататын (алынған) табыс (кірістерді ескермей) болып табылады.</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2. Осы баптың 1-тармағының мақсаттары үшін айқындалатын табыс Қазақстан Республикасында және одан тысқары жерлерде алынған (алынуға жататын) кірістердің мынадай түрлерінен тұрады (осы баптың 8-тармағына сәйкес жүргізілетін түзетулерді ескере отырып):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1) тауарларды өткізуден, жұмыстарды орындаудан, қызметтер көрсетуден түсетін табыс, оның ішінде роялти, мүлікті мүліктік жалдауға (жалға алуға) беруден түсетін кіріс;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2) міндеттемелерді есептен шығарудан түскен кіріс;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3) талап ету құқығын басқаға беруден түскен кіріс;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4) бірлескен қызметті жүзеге асырудан түсетін кіріс;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5) борышкер берген немесе таныған айыппұлдар, өсімпұлдар және санкциялардың басқа да түрлері (егер бұл сомалар оларды шегерімге жатқызуды көздемейтін арнаулы салық режимін қолдану кезеңінде төленген болса, бюджеттен қайтарылған негізсіз салынған айыппұлдардан басқа, сондай-ақ егер бұл айыппұлдар салық төлеуші бюджетпен есеп айырысуды жалпы белгіленген тәртіппенжүзеге асырған кезеңде шегерімге бұрын жатқызылмаған болса);</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6) шығындарды жабуға мемлекеттік бюджет қаражатынан алынған сомалар;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7) түгендеу кезінде анықталған артық материалдық құндылықтар;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8) кәсіпкерлік мақсаттарда пайдалануға арналған өтеусіз алынған мүлік (қайырымдылық және гуманитарлық көмектен басқа) түріндегі кіріс;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9) жалға алушының дара кәсіпкер – жалға берушінің жалға берілген мүлікті күтіп-ұстауға және жөндеуге жұмсаған шығыстарын өтеуі;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10) жалға алушының дара кәсіпкерден жалға алынған мүлікті ұстауға және жөндеуге жалдау шарты бойынша төлем есебіне есептелетін шығыстары.</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3. Оңайлатылған декларация негізіндегі арнаулы салық режимін қолдану мақсатында комиссия шарттары және (немесе) тапсырмалары бойынша қызметті жүзеге асыратын тұлғаның табысына шарт (келісім) бойынша осындай тұлғаның сыйақысын ескере отырып, өткізілген тауарлардың, жұмыстардың, көрсетілетін қызметтердің құны енгізіледі.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lastRenderedPageBreak/>
        <w:t xml:space="preserve">4. Осы баптың 2-тармағында көрсетілген кірістердің мөлшері оңайлатылған декларация негізіндегі арнаулы салық режимін арнаулы салық режимін қолдану кезінде айқындалады: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1) заңды тұлға – осы Кодекстің 5-бөліміне және осы баптың 5, 6, 7 және 8-тармақтарына сәйкес жалпыға бірдей белгіленген тәртіппен;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2) «Бухгалтерлік есеп және қаржылық есептілік туралы» Қазақстан Республикасының Заңына сәйкес бухгалтерлік есеп жүргізуді және қаржылық есептілікті жасауды жүзеге асырмайтын дара кәсіпкер – осы Кодекстің 20-тарауына, осы баптың 5, 6, 7, 8-тармақтарына және 712-бабына сәйкес;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3) бухгалтерлік есепті жүргізуді және қаржылық есептілікті жасауды жүзеге асыратын дара кәсіпкер – осы Кодекстің 230 – 249-баптарына және осы баптың 5, 6, 7 және 8-тармақтарына сәйкес жүзеге асырады.</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5. Осы баптың 2-тармағында көрсетілмеген кірістерді алған кезде оңайлатылған декларация негізіндегі арнаулы салық режимін қолданатын салық төлеушілер тиісті салықтарды есептеуді, төлеуді және олар бойынша салық есептілігін осы Кодекске сәйкес жалпыға бірдей белгіленген тәртіппен тапсыруды жүргізеді.</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6. Салық салу мақсатында оңайлатылған декларация негізіндегі арнайы салық режимін қолданатын салық төлеушінің табысы ретінде қарастырылмайды: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1) өтеусіз берілген мүліктің құны – осындай мүлікті беретін салық төлеуші үшін;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2) Қазақстан Республикасының заңдарына сәйкес мемлекеттік мұқтаждықтар үшін сатып алынатын активтерді өткізу;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3) егер мұндай тауар бірлігінің құны республикалық бюджет туралы заңда тиісті қаржы жылына белгіленген және осындай беру күнінде қолданыста болатын айлық есептік көрсеткіштің 5 еселенген мөлшерінен аспаған жағдайда, дара кәсіпкер оған жарнамалық мақсаттарда (оның ішінде сыйға тарту түрінде) берген өтеусіз алған тауардың құны;</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4) тұрғын үйді, тұрғын үй-жайды (пәтерді) мүліктік жалдау (жалға алу) кезінде дара кәсіпкер болып табылмайтын жалға алушы жеке тұлға шеккен мынадай шығыстар-егер көрсетілген шығыстар жалға алу ақысына қосылмаған жағдайда: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Қазақстан Республикасының тұрғын үй заңнамасына сәйкес кондоминиум объектісінің ортақ мүлкін ұстау;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«Тұрғын үй қатынастары туралы» Қазақстан Республикасының Заңында көзделген коммуналдық қызметтерге ақы төлеу;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тұрғын үйді, тұрғын үй-жайды (пәтерді)жөндеу;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5) Қазақстан Республикасының салық заңнамасына сәйкес есептен шығарылған өсімпұлдар мен айыппұлдардың сомасы;</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7. Осы тараудың мақсаттары үшін бұрын танылған табыс сомасы шегінде есепті салық кезеңі табысының мөлшерін ұлғайту немесе есепті салық кезеңі табысының мөлшерін азайту түзету деп танылады.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lastRenderedPageBreak/>
        <w:t xml:space="preserve">Осы баптың 2-тармағында көрсетілген кірістер мынадай жағдайларда түзетуге жатады: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1) тауарларды толық немесе ішінара қайтару;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2) мәміле талаптарының өзгеруі;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3) өткізілген немесе сатып алынған тауарлар, орындалған жұмыстар, көрсетілген қызметтер үшін бағаның өзгеруі, өтемақы;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4) бағадан жеңілдіктер, сатудан жеңілдіктер;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5) Шарт талаптарын негізге ала отырып, өткізілген немесе сатып алынған тауарлар, орындалған жұмыстар, көрсетілген қызметтер үшін ұлттық валютада төлеуге жататын соманың өзгеруі;</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6) Қазақстан Республикасында қызметін тұрақты мекеме арқылы жүзеге асыратын заңды тұлғадан, дара кәсіпкерден, резидент емес заңды тұлғадан, осындай тұрақты мекеменің қызметіне қатысты талаптар бойынша, сондай-ақ Қазақстан Республикасында қызметін филиал, өкілдік арқылы жүзеге асыратын резидент емес заңды тұлғаның филиалынан, өкілдігінен талаптарды есептен шығаруға әкеп соқпаған тұрақты мекеменің құрылуы.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Осы тармақшада көзделген кірісті түзету мынадай жағдайларда кему жағына қарай жүзеге асырылады: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салық төлеуші-кредитордың дебитор-салық төлеушіні тарату балансы бекітілген күні оны тарату кезінде талап етпеуі; </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салық төлеушінің заңды күшіне енген сот шешімі бойынша талаптарды есептен шығаруы.</w:t>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sz w:val="28"/>
          <w:szCs w:val="28"/>
          <w:lang w:val="kk-KZ"/>
        </w:rPr>
        <w:t xml:space="preserve">Осы тармақшада көзделген түзету осындай талап бойынша есептен шығарылған талап пен бұрын танылған табыс сомасы шегінде талаптың туындағанын растайтын бастапқы құжаттар болған кезде жүргізіледі. </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Осы тармақтың екінші бөлігінің 1) – 5) тармақшаларында көзделген түзету осындай түзетуді жүзеге асыру үшін жағдайлардың басталғанын растайтын бастапқы құжаттар болған кезде жүргізіледі. Кірістерді түзету осы бапта көрсетілген жағдайлар туындаған салықтық кезеңде жүргізіледі.</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 xml:space="preserve">Осы бапта көрсетілген жағдайлар орын алған кезеңде кіріс болмаған немесе оның мөлшерін азайту жағына қарай түзетуді жүзеге асыру үшін жеткіліксіз болған жағдайда түзету бұрын түзетуге жататын табыс танылған салық кезеңінде жүргізіледі. </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8. Егер бірдей кірістер кірістердің бірнеше баптарында көрсетілуі мүмкін болса, көрсетілген кірістер кіріске бір рет енгізіледі. Салық салу мақсаттары үшін табысты тану күні осы тараудың ережелеріне сәйкес айқындалады.</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 xml:space="preserve">9. Егер осы баптың 6-тармағында өзгеше белгіленбесе, оңайлатылған декларация негізіндегі арнаулы салық режимін қолданатын дара кәсіпкер: </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 xml:space="preserve">1) мүліктік табыс-осы Кодекстің 373 – 382-баптарына сәйкес; </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 xml:space="preserve">2) осы баптың 2-тармағында көрсетілмеген жеке тұлғаның өзге де табыстары – осы Кодекстің 6-бөліміне сәйкес жүзеге асырылады. </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r w:rsidRPr="00066174">
        <w:rPr>
          <w:sz w:val="28"/>
          <w:szCs w:val="28"/>
          <w:lang w:val="kk-KZ"/>
        </w:rPr>
        <w:t>Бұл ретте тиісті салықтарды есептеу және төлеу, олар бойынша салық есептілігін тапсыру осы Кодекстің 6-бөліміне сәйкес жүргізіледі.</w:t>
      </w:r>
    </w:p>
    <w:p w:rsidR="004B7F19" w:rsidRPr="00066174" w:rsidRDefault="004B7F19" w:rsidP="00B3159E">
      <w:pPr>
        <w:pStyle w:val="pj"/>
        <w:tabs>
          <w:tab w:val="left" w:pos="709"/>
        </w:tabs>
        <w:spacing w:beforeAutospacing="0" w:after="0" w:afterAutospacing="0"/>
        <w:ind w:firstLine="709"/>
        <w:contextualSpacing/>
        <w:jc w:val="both"/>
        <w:rPr>
          <w:sz w:val="28"/>
          <w:szCs w:val="28"/>
          <w:lang w:val="kk-KZ"/>
        </w:rPr>
      </w:pPr>
    </w:p>
    <w:p w:rsidR="004B7F19" w:rsidRPr="00066174" w:rsidRDefault="004B7F19" w:rsidP="00B3159E">
      <w:pPr>
        <w:spacing w:after="0" w:line="240" w:lineRule="auto"/>
        <w:ind w:right="-30"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712-бап. «Бухгалтерлік есеп және қаржылық есептілік туралы» Қазақстан Республикасының Заңына сәйкес бухгалтерлік есепті жүргізуді және қаржылық есептілікті жасауды жүзеге асырмайтын дара кәсіпкерлер кірісінің салықтық есебін танудың ерекшелігі </w:t>
      </w:r>
    </w:p>
    <w:p w:rsidR="004B7F19" w:rsidRPr="00066174" w:rsidRDefault="004B7F19" w:rsidP="00B3159E">
      <w:pPr>
        <w:spacing w:after="0" w:line="240" w:lineRule="auto"/>
        <w:ind w:right="-30" w:firstLine="709"/>
        <w:contextualSpacing/>
        <w:jc w:val="both"/>
        <w:rPr>
          <w:rFonts w:ascii="Times New Roman" w:hAnsi="Times New Roman" w:cs="Times New Roman"/>
          <w:b/>
          <w:sz w:val="28"/>
          <w:szCs w:val="28"/>
          <w:lang w:val="kk-KZ"/>
        </w:rPr>
      </w:pP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Осы баптың ережелерін «Бухгалтерлік есеп және қаржылық есептілік туралы» Қазақстан Республикасының Заңына сәйкес бухгалтерлік есепті жүргізуді және қаржылық есептілікті жасауды жүзеге асырмайтын дара кәсіпкерлер қолданады.</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Егер осы бапта өзгеше белгіленбесе, табыс дара кәсіпкер ұсынатын кез келген сауда және көтерме жеңілдіктердің сомасын ескере отырып, алынған немесе алынуға жататын өтемнің құны бойынша өлшенеді. Операциядан туындайтын табыс сомасы, оның ішінде жеке кәсіпкер мен активті сатып алушы немесе пайдаланушы арасындағы орындалған Шарт негізінде айқындалады.</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Тауарларды сатудан түскен табыс төменде көрсетілген барлық шарттар қанағаттандырылған кезде танылады:</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дара кәсіпкер сатып алушыға тауарға меншік құқығымен байланысты елеулі тәуекелдер мен сыйақыларды берді;</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Жеке кәсіпкер енді әдетте меншік құқығымен байланысты дәрежеде басқаруға қатыспайды және сатылған тауарларды бақыламайды;</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табыс сомасын сенімді түрде өлшеуге болады;</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операцияға байланысты экономикалық пайда жеке кәсіпкерге түсу мүмкіндігі бар;</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операцияға байланысты келтірілген немесе күтілетін шығындар сенімді түрде өлшенуі мүмкін. </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4. Жұмыстарды орындаудан, қызметтер көрсетуден түскен табыс орындалған жұмыстар актісі, көрсетілген қызметтер немесе жұмыстарды орындау, қызметтер көрсету фактісін растайтын өзге де құжат негізінде танылады. Жұмыстарды орындаудан, қызметтер көрсетуден түсетін кірістер орындалған жұмыстардың, көрсетілген қызметтердің актісіне немесе жұмыстарды орындау, қызметтер көрсету фактісін растайтын өзге де құжатқа қол қойылған кезеңде танылады. </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5. Міндеттемелерді есептен шығарудан түскен табысқа мыналар жатады: </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салық төлеушіден оның кредиторынан міндеттемелерді есептен шығару; </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дара кәсіпкердің қызметі тоқтатылған кезде кредитор талап етпеген міндеттемелер; </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Қазақстан Республикасының заңдарында белгіленген талап қою мерзімінің өтуіне байланысты міндеттемелерді есептен шығару; </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заңды күшіне енген сот шешімі бойынша міндеттемелерді есептен шығару.</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Міндеттемелерді есептен шығарудан түскен табыс сомасы дара кәсіпкердің бір күнге арналған бастапқы құжаттарына сәйкес төленуге жататын міндеттемелер сомасына (қосылған құн салығының сомасын қоспағанда) тең: </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Осы тармақтың бірінші бөлігінің 2) тармақшасында көрсетілген жағдайда қызметті тоқтату туралы салықтық өтінішті салық органына ұсынған; </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қалған жағдайларда есептен шығару.</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Міндеттемелерді есептен шығарудан түскен табыс сол есепті салық кезеңінде танылады: </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Осы тармақтың бірінші бөлігінің 1) тармақшасында көрсетілген жағдайда кредитордың міндеттемесі есептен шығарылған; </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Осы тармақтың бірінші бөлігінің 2) тармақшасында көрсетілген жағдайда салық органына тарату салық есептілігі ұсынылған; </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 Осы тармақтың бірінші бөлігінің 3) тармақшасында көрсетілген жағдайда талап қоюдың ескіру мерзімі өткен; </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Осы тармақтың бірінші бөлігінің 4) тармақшасында көрсетілген жағдайда, сот шешімі заңды күшіне енген жағдайларда жүзеге асырылады.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6. Түгендеу кезінде анықталған артық материалдық құндылықтар түріндегі табыс түгендеу аяқталған және ондағы осындай артық заттардың болу фактісі көрсетілген түгендеу актісі жасалған салық кезеңінде танылады. Артық шығындардың құнын Қазақстан Республикасында қолданылып жүрген бағалармен тарифтерге сүйене отырып, дара кәсіпкер дербес айқындайды.</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7. Айыппұлдар, өсімпұлдар, тұрақсыздық айыбы және санкциялардың басқа түрлері түріндегі табыс сот оларды өндіріп алу туралы шешім шығарған немесе оларды борышкер деп таныған салық кезеңінде танылады. </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8. Дара кәсіпкер тауарларды, жұмыстарды немесе көрсетілетін қызметтерді басқа тұлғаның тауарларына, жұмыстарына немесе көрсетілетін қызметтеріне айырбастайтын операцияларды жүзеге асырған кезде тауарларды, жұмыстарды немесе көрсетілетін қызметтерді қабылдау-беру актісі жасалуы тиіс. Қабылдау-беру актісінде берілген және алынған тауарлардың, жұмыстардың немесе көрсетілетін қызметтердің құны көрсетілуге тиіс. Мұндай операциядан түскен кіріс қабылдау-беру актісінде көрсетілуге жататын алынған тауарлардың, жұмыстардың немесе көрсетілетін қызметтердің құны мен берілген тауарлардың, жұмыстардың немесе көрсетілетін қызметтердің өзіндік құны арасындағы оң айырма ретінде айқындалады.</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9. Есепті салықтық кезең үшін ұзақ мерзімді келісімшарт бойынша кіріс деп салық кезеңі үшін алынуға жататын (алынған) табыс танылады. </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10. Талап ету құқығын беруден түскен кіріс: </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талап ету құқығын сатып алатын дара кәсіпкер үшін-негізгі борыштың талап етуі бойынша борышкерден алуға жататын сома, оның ішінде талап ету құқығын басқаға беру күніндегі негізгі борыштан асатын сома мен талап ету құқығын сатып алу құны арасындағы оң айырма. Талап ету құқығын беруден түскен мұндай кіріс сатып алынған талапты борышкер өтеген салық кезеңінің кірісі болып табылады; </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 xml:space="preserve">2) талап ету құқығын берген дара кәсіпкер үшін-беру жүргізілген талап ету құқығының құны мен салық төлеушінің бастапқы құжаттарына сәйкес талап ету құқығын беру күніне борышкерден алуға жататын талап ету құнының арасындағы оң айырма. Талап ету құқығын беруден түскен мұндай кіріс сол салық кезеңінің кірісі болып табылады.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11. Кәсіпкерлік мақсаттарда пайдалануға арналған өтеусіз алынған мүлік (қайырымдылық көмектен басқа) түріндегі табыс, егер мұндай мүлікті дара кәсіпкер осындай мүлік алынған салық кезеңінде кәсіпкерлік мақсаттар үшін пайдаланса, дара кәсіпкердің меншігіне өтеусіз алынған мүліктің құны болып табылады. Мемлекеттік тіркеуге жататын жылжымайтын мүлік пен көлік құралдарын қоспағанда, кәсіпкерлік мақсаттарда пайдалануға арналған өтеусіз алынған мүлік (қайырымдылық көмектен басқа) түріндегі табыс осындай мүлік алынған салық кезеңінде танылады.</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Кәсіпкерлік мақсаттарда пайдалануға арналған өтеусіз алынған жылжымайтын мүлік (қайырымдылық көмектен басқа) түріндегі табыс осындай мүлікке меншік құқығы тіркелген салық кезеңінде танылады. Кәсіпкерлік мақсаттарда пайдалануға арналған мемлекеттік тіркеуге жататын (қайырымдылық көмектен басқа) өтеусіз алынған көлік құралы түріндегі табыс осындай көлік құралын мемлекеттік тіркеу жүргізілген салық кезеңінде танылады.</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Дара кәсіпкердің меншігіне өтеусіз алынған мүліктің құны Қазақстан Республикасының бағалау қызметі туралы заңнамасына сәйкес бағалаушы мен дара кәсіпкер арасындағы шарт бойынша жүргізілген бағалау туралы есепте айқындалған осы мүлікке меншік құқығы туындаған күнгі осы мүліктің нарықтық құны болып табылады.</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12. Жалға берушінің жалға берілген мүлікті күтіп-ұстауға және жөндеуге жұмсаған шығыстарын жалға алушының өтеуі түріндегі кірісі осындай өтем алынған салық кезеңінде танылады. </w:t>
      </w:r>
    </w:p>
    <w:p w:rsidR="004B7F19" w:rsidRPr="00066174" w:rsidRDefault="004B7F19" w:rsidP="00B3159E">
      <w:pPr>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Жалға беру шарты бойынша төлем шотына оқылатын жалға алынған мүлікті ұстауға және жөндеуге жалға алушының шығыстары түріндегі жалға беруші-дара кәсіпкердіңкірісі осындай есепке жатқызу жүргізілген салық кезеңінде танылады.</w:t>
      </w:r>
      <w:r w:rsidRPr="00066174">
        <w:rPr>
          <w:rFonts w:ascii="Times New Roman" w:hAnsi="Times New Roman" w:cs="Times New Roman"/>
          <w:sz w:val="28"/>
          <w:szCs w:val="28"/>
        </w:rPr>
        <w:fldChar w:fldCharType="begin"/>
      </w:r>
      <w:r w:rsidRPr="00066174">
        <w:rPr>
          <w:rFonts w:ascii="Times New Roman" w:hAnsi="Times New Roman" w:cs="Times New Roman"/>
          <w:sz w:val="28"/>
          <w:szCs w:val="28"/>
          <w:lang w:val="kk-KZ"/>
        </w:rPr>
        <w:instrText xml:space="preserve"> HYPERLINK "https://translate.yandex.kz/?lang=en-ru&amp;text=HTTP" \t "_blank" </w:instrText>
      </w:r>
      <w:r w:rsidRPr="00066174">
        <w:rPr>
          <w:rFonts w:ascii="Times New Roman" w:hAnsi="Times New Roman" w:cs="Times New Roman"/>
          <w:sz w:val="28"/>
          <w:szCs w:val="28"/>
        </w:rPr>
        <w:fldChar w:fldCharType="separate"/>
      </w:r>
    </w:p>
    <w:p w:rsidR="004B7F19" w:rsidRPr="00066174" w:rsidRDefault="004B7F19" w:rsidP="00B3159E">
      <w:pPr>
        <w:pStyle w:val="pj"/>
        <w:tabs>
          <w:tab w:val="left" w:pos="1276"/>
        </w:tabs>
        <w:spacing w:beforeAutospacing="0" w:after="0" w:afterAutospacing="0"/>
        <w:ind w:firstLine="709"/>
        <w:contextualSpacing/>
        <w:jc w:val="both"/>
        <w:rPr>
          <w:sz w:val="28"/>
          <w:szCs w:val="28"/>
          <w:lang w:val="kk-KZ"/>
        </w:rPr>
      </w:pPr>
      <w:r w:rsidRPr="00066174">
        <w:rPr>
          <w:rFonts w:eastAsiaTheme="minorHAnsi"/>
          <w:sz w:val="28"/>
          <w:szCs w:val="28"/>
          <w:lang w:eastAsia="en-US"/>
        </w:rPr>
        <w:fldChar w:fldCharType="end"/>
      </w:r>
    </w:p>
    <w:p w:rsidR="004B7F19" w:rsidRPr="000D1FF2" w:rsidRDefault="004B7F19" w:rsidP="00B3159E">
      <w:pPr>
        <w:pStyle w:val="pj"/>
        <w:tabs>
          <w:tab w:val="left" w:pos="1276"/>
        </w:tabs>
        <w:spacing w:beforeAutospacing="0" w:after="0" w:afterAutospacing="0"/>
        <w:ind w:firstLine="709"/>
        <w:contextualSpacing/>
        <w:jc w:val="both"/>
        <w:rPr>
          <w:rStyle w:val="s1"/>
          <w:b/>
          <w:sz w:val="28"/>
          <w:szCs w:val="28"/>
          <w:lang w:val="kk-KZ"/>
        </w:rPr>
      </w:pPr>
      <w:r w:rsidRPr="000D1FF2">
        <w:rPr>
          <w:rStyle w:val="s1"/>
          <w:b/>
          <w:sz w:val="28"/>
          <w:szCs w:val="28"/>
          <w:lang w:val="kk-KZ"/>
        </w:rPr>
        <w:t>713-бап. Оңайлатылған декларация негізінде арнайы салық бойынша салықтарды есептеу</w:t>
      </w:r>
    </w:p>
    <w:p w:rsidR="004B7F19" w:rsidRPr="00066174" w:rsidRDefault="004B7F19" w:rsidP="00B3159E">
      <w:pPr>
        <w:pStyle w:val="pj"/>
        <w:tabs>
          <w:tab w:val="left" w:pos="1276"/>
        </w:tabs>
        <w:spacing w:beforeAutospacing="0" w:after="0" w:afterAutospacing="0"/>
        <w:ind w:firstLine="709"/>
        <w:contextualSpacing/>
        <w:jc w:val="both"/>
        <w:rPr>
          <w:rStyle w:val="s1"/>
          <w:b/>
          <w:sz w:val="28"/>
          <w:szCs w:val="28"/>
          <w:lang w:val="kk-KZ"/>
        </w:rPr>
      </w:pPr>
    </w:p>
    <w:p w:rsidR="004B7F19" w:rsidRPr="00066174" w:rsidRDefault="004B7F19" w:rsidP="00B3159E">
      <w:pPr>
        <w:pStyle w:val="pj"/>
        <w:tabs>
          <w:tab w:val="left" w:pos="1276"/>
        </w:tabs>
        <w:spacing w:beforeAutospacing="0" w:after="0" w:afterAutospacing="0"/>
        <w:ind w:firstLine="709"/>
        <w:contextualSpacing/>
        <w:jc w:val="both"/>
        <w:rPr>
          <w:rStyle w:val="s1"/>
          <w:b/>
          <w:bCs/>
          <w:sz w:val="28"/>
          <w:szCs w:val="28"/>
          <w:lang w:val="kk-KZ"/>
        </w:rPr>
      </w:pPr>
      <w:r w:rsidRPr="00066174">
        <w:rPr>
          <w:rStyle w:val="s1"/>
          <w:sz w:val="28"/>
          <w:szCs w:val="28"/>
          <w:lang w:val="kk-KZ"/>
        </w:rPr>
        <w:t>1.</w:t>
      </w:r>
      <w:r w:rsidRPr="00066174">
        <w:rPr>
          <w:rStyle w:val="s1"/>
          <w:sz w:val="28"/>
          <w:szCs w:val="28"/>
          <w:lang w:val="kk-KZ"/>
        </w:rPr>
        <w:tab/>
        <w:t>Төлем көзінен ұсталатын салықтарды қоспағанда, корпоративтік немесе жеке табыс салығын есептеуді оңайлатылған декларация негізінде арнаулы салық режимін қолданған кезде салық төлеуші есепті салық кезеңі үшін салық салу объектісіне мынадай мөлшердегі мөлшерлемені қолдану жолымен дербес жүргізеді:</w:t>
      </w:r>
    </w:p>
    <w:p w:rsidR="004B7F19" w:rsidRPr="00066174" w:rsidRDefault="004B7F19" w:rsidP="00B3159E">
      <w:pPr>
        <w:pStyle w:val="pj"/>
        <w:tabs>
          <w:tab w:val="left" w:pos="1276"/>
        </w:tabs>
        <w:spacing w:beforeAutospacing="0" w:after="0" w:afterAutospacing="0"/>
        <w:ind w:firstLine="709"/>
        <w:contextualSpacing/>
        <w:jc w:val="both"/>
        <w:rPr>
          <w:rStyle w:val="s1"/>
          <w:b/>
          <w:bCs/>
          <w:sz w:val="28"/>
          <w:szCs w:val="28"/>
          <w:lang w:val="kk-KZ"/>
        </w:rPr>
      </w:pPr>
      <w:r w:rsidRPr="00066174">
        <w:rPr>
          <w:rStyle w:val="s1"/>
          <w:sz w:val="28"/>
          <w:szCs w:val="28"/>
          <w:lang w:val="kk-KZ"/>
        </w:rPr>
        <w:lastRenderedPageBreak/>
        <w:t>1) 4 пайыз – егер осы тармақтың 2) және 3) тармақшаларында өзгеше көзделмесе, Қазақстан Республикасында және одан тыс жерлерде салық кезеңі үшін алынған (алынуға жататын) кірістер бойынша</w:t>
      </w:r>
    </w:p>
    <w:p w:rsidR="004B7F19" w:rsidRPr="00066174" w:rsidRDefault="004B7F19" w:rsidP="00B3159E">
      <w:pPr>
        <w:pStyle w:val="pj"/>
        <w:tabs>
          <w:tab w:val="left" w:pos="1276"/>
        </w:tabs>
        <w:spacing w:beforeAutospacing="0" w:after="0" w:afterAutospacing="0"/>
        <w:ind w:firstLine="709"/>
        <w:contextualSpacing/>
        <w:jc w:val="both"/>
        <w:rPr>
          <w:rStyle w:val="s1"/>
          <w:b/>
          <w:bCs/>
          <w:sz w:val="28"/>
          <w:szCs w:val="28"/>
          <w:lang w:val="kk-KZ"/>
        </w:rPr>
      </w:pPr>
      <w:r w:rsidRPr="00066174">
        <w:rPr>
          <w:rStyle w:val="s1"/>
          <w:sz w:val="28"/>
          <w:szCs w:val="28"/>
          <w:lang w:val="kk-KZ"/>
        </w:rPr>
        <w:t>Жергілікті өкілді органдардың қызмет түріне және объектінің орналасқан жеріне байланысты осы баптың 1-тармағының 1) тармақшасында белгіленген мөлшерлеменің мөлшерін 50 пайыздан аспайтын төмендетуге немесе арттыруға құқығы бар.</w:t>
      </w:r>
    </w:p>
    <w:p w:rsidR="004B7F19" w:rsidRPr="00066174" w:rsidRDefault="004B7F19" w:rsidP="00B3159E">
      <w:pPr>
        <w:pStyle w:val="pj"/>
        <w:tabs>
          <w:tab w:val="left" w:pos="1276"/>
        </w:tabs>
        <w:spacing w:beforeAutospacing="0" w:after="0" w:afterAutospacing="0"/>
        <w:ind w:firstLine="709"/>
        <w:contextualSpacing/>
        <w:jc w:val="both"/>
        <w:rPr>
          <w:rStyle w:val="s1"/>
          <w:b/>
          <w:bCs/>
          <w:sz w:val="28"/>
          <w:szCs w:val="28"/>
          <w:lang w:val="kk-KZ"/>
        </w:rPr>
      </w:pPr>
      <w:r w:rsidRPr="00066174">
        <w:rPr>
          <w:rStyle w:val="s1"/>
          <w:sz w:val="28"/>
          <w:szCs w:val="28"/>
          <w:lang w:val="kk-KZ"/>
        </w:rPr>
        <w:t>Бұл ретте жекелеген салық төлеушілер үшін мөлшерлемені жеке төмендетуге тыйым салынады.</w:t>
      </w:r>
    </w:p>
    <w:p w:rsidR="004B7F19" w:rsidRPr="00066174" w:rsidRDefault="004B7F19" w:rsidP="00B3159E">
      <w:pPr>
        <w:pStyle w:val="pj"/>
        <w:tabs>
          <w:tab w:val="left" w:pos="1276"/>
        </w:tabs>
        <w:spacing w:beforeAutospacing="0" w:after="0" w:afterAutospacing="0"/>
        <w:ind w:firstLine="709"/>
        <w:contextualSpacing/>
        <w:jc w:val="both"/>
        <w:rPr>
          <w:rStyle w:val="s1"/>
          <w:b/>
          <w:bCs/>
          <w:sz w:val="28"/>
          <w:szCs w:val="28"/>
          <w:lang w:val="kk-KZ"/>
        </w:rPr>
      </w:pPr>
      <w:r w:rsidRPr="00066174">
        <w:rPr>
          <w:rStyle w:val="s1"/>
          <w:sz w:val="28"/>
          <w:szCs w:val="28"/>
          <w:lang w:val="kk-KZ"/>
        </w:rPr>
        <w:t>Ставка мөлшерін төмендету туралы мұндай шешімді жергілікті өкілді орган ол енгізілген жылдың алдындағы жылдың 1 желтоқсанынан кешіктірмей қабылдайды, ол қабылданған жылдан кейінгі жылдың 1 қаңтарынан бастап қолданысқа енгізіледі және ресми жариялануға тиіс.</w:t>
      </w:r>
    </w:p>
    <w:p w:rsidR="004B7F19" w:rsidRPr="00066174" w:rsidRDefault="004B7F19" w:rsidP="00B3159E">
      <w:pPr>
        <w:pStyle w:val="pj"/>
        <w:tabs>
          <w:tab w:val="left" w:pos="1276"/>
        </w:tabs>
        <w:spacing w:beforeAutospacing="0" w:after="0" w:afterAutospacing="0"/>
        <w:ind w:firstLine="709"/>
        <w:contextualSpacing/>
        <w:jc w:val="both"/>
        <w:rPr>
          <w:rStyle w:val="s1"/>
          <w:b/>
          <w:bCs/>
          <w:sz w:val="28"/>
          <w:szCs w:val="28"/>
          <w:lang w:val="kk-KZ"/>
        </w:rPr>
      </w:pPr>
      <w:r w:rsidRPr="00066174">
        <w:rPr>
          <w:rStyle w:val="s1"/>
          <w:sz w:val="28"/>
          <w:szCs w:val="28"/>
          <w:lang w:val="kk-KZ"/>
        </w:rPr>
        <w:t>2) 4 пайыз – өңдеу өнеркәсібіне жататын қызмет түрлерін жүзеге асыру кезінде өз өндірісінің тауарларын өндіруден және өткізуден алынған кірістер бойынша.</w:t>
      </w:r>
    </w:p>
    <w:p w:rsidR="004B7F19" w:rsidRPr="00066174" w:rsidRDefault="004B7F19" w:rsidP="00B3159E">
      <w:pPr>
        <w:pStyle w:val="pj"/>
        <w:tabs>
          <w:tab w:val="left" w:pos="1276"/>
        </w:tabs>
        <w:spacing w:beforeAutospacing="0" w:after="0" w:afterAutospacing="0"/>
        <w:ind w:firstLine="709"/>
        <w:contextualSpacing/>
        <w:jc w:val="both"/>
        <w:rPr>
          <w:rStyle w:val="s1"/>
          <w:b/>
          <w:bCs/>
          <w:sz w:val="28"/>
          <w:szCs w:val="28"/>
          <w:lang w:val="kk-KZ"/>
        </w:rPr>
      </w:pPr>
      <w:r w:rsidRPr="00066174">
        <w:rPr>
          <w:rStyle w:val="s1"/>
          <w:sz w:val="28"/>
          <w:szCs w:val="28"/>
          <w:lang w:val="kk-KZ"/>
        </w:rPr>
        <w:t>3) корпоративтік немесе жеке табыс салығын есептеу үшін шегерімдерге арналған шығыстар сомаларын жатқызу бойынша осы Кодекстің 250-бабы 4-тармағының нормаларын қолданатын салық төлеушілерге тауарларды өткізуден, жұмыстарды орындаудан, қызметтер көрсетуден алынған кірістер бойынша 12%.</w:t>
      </w:r>
    </w:p>
    <w:p w:rsidR="004B7F19" w:rsidRPr="00066174" w:rsidRDefault="004B7F19" w:rsidP="00B3159E">
      <w:pPr>
        <w:pStyle w:val="pj"/>
        <w:tabs>
          <w:tab w:val="left" w:pos="1276"/>
        </w:tabs>
        <w:spacing w:beforeAutospacing="0" w:after="0" w:afterAutospacing="0"/>
        <w:ind w:firstLine="709"/>
        <w:contextualSpacing/>
        <w:jc w:val="both"/>
        <w:rPr>
          <w:rStyle w:val="s1"/>
          <w:b/>
          <w:bCs/>
          <w:sz w:val="28"/>
          <w:szCs w:val="28"/>
          <w:lang w:val="kk-KZ"/>
        </w:rPr>
      </w:pPr>
      <w:r w:rsidRPr="00066174">
        <w:rPr>
          <w:rStyle w:val="s1"/>
          <w:sz w:val="28"/>
          <w:szCs w:val="28"/>
          <w:lang w:val="kk-KZ"/>
        </w:rPr>
        <w:t>2. Оңайлатылған декларация негізінде арнайы салық режимін қолданатын салық төлеуші осы баптың 1-тармағының ережелеріне сәйкес қолданылатын ставкалар бойынша салық салынатын кірістер бойынша бөлек салық есебін жүргізуге тиіс.</w:t>
      </w:r>
    </w:p>
    <w:p w:rsidR="004B7F19" w:rsidRPr="00066174" w:rsidRDefault="004B7F19" w:rsidP="00B3159E">
      <w:pPr>
        <w:pStyle w:val="pj"/>
        <w:tabs>
          <w:tab w:val="left" w:pos="1276"/>
        </w:tabs>
        <w:spacing w:beforeAutospacing="0" w:after="0" w:afterAutospacing="0"/>
        <w:ind w:firstLine="709"/>
        <w:contextualSpacing/>
        <w:jc w:val="both"/>
        <w:rPr>
          <w:bCs/>
          <w:sz w:val="28"/>
          <w:szCs w:val="28"/>
          <w:lang w:val="kk-KZ"/>
        </w:rPr>
      </w:pPr>
    </w:p>
    <w:p w:rsidR="004B7F19" w:rsidRPr="000D1FF2" w:rsidRDefault="004B7F19" w:rsidP="00B3159E">
      <w:pPr>
        <w:pStyle w:val="pj"/>
        <w:spacing w:beforeAutospacing="0" w:after="0" w:afterAutospacing="0"/>
        <w:ind w:firstLine="709"/>
        <w:contextualSpacing/>
        <w:jc w:val="both"/>
        <w:rPr>
          <w:rStyle w:val="s1"/>
          <w:b/>
          <w:sz w:val="28"/>
          <w:szCs w:val="28"/>
        </w:rPr>
      </w:pPr>
      <w:r w:rsidRPr="000D1FF2">
        <w:rPr>
          <w:rStyle w:val="s1"/>
          <w:b/>
          <w:sz w:val="28"/>
          <w:szCs w:val="28"/>
        </w:rPr>
        <w:t>7</w:t>
      </w:r>
      <w:r w:rsidRPr="000D1FF2">
        <w:rPr>
          <w:rStyle w:val="s1"/>
          <w:b/>
          <w:sz w:val="28"/>
          <w:szCs w:val="28"/>
          <w:lang w:val="kk-KZ"/>
        </w:rPr>
        <w:t>14</w:t>
      </w:r>
      <w:r w:rsidRPr="000D1FF2">
        <w:rPr>
          <w:rStyle w:val="s1"/>
          <w:b/>
          <w:sz w:val="28"/>
          <w:szCs w:val="28"/>
        </w:rPr>
        <w:t>-бап.  Декларацияны тапсыру және салық төлеу мерзімдері</w:t>
      </w:r>
    </w:p>
    <w:p w:rsidR="004B7F19" w:rsidRPr="00066174" w:rsidRDefault="004B7F19" w:rsidP="00B3159E">
      <w:pPr>
        <w:pStyle w:val="pj"/>
        <w:spacing w:beforeAutospacing="0" w:after="0" w:afterAutospacing="0"/>
        <w:ind w:firstLine="709"/>
        <w:contextualSpacing/>
        <w:jc w:val="both"/>
        <w:rPr>
          <w:sz w:val="28"/>
          <w:szCs w:val="28"/>
        </w:rPr>
      </w:pPr>
    </w:p>
    <w:p w:rsidR="004B7F19" w:rsidRPr="00066174" w:rsidRDefault="004B7F19" w:rsidP="00B3159E">
      <w:pPr>
        <w:pStyle w:val="pj"/>
        <w:spacing w:beforeAutospacing="0" w:after="0" w:afterAutospacing="0"/>
        <w:ind w:firstLine="709"/>
        <w:contextualSpacing/>
        <w:jc w:val="both"/>
        <w:rPr>
          <w:sz w:val="28"/>
          <w:szCs w:val="28"/>
        </w:rPr>
      </w:pPr>
      <w:r w:rsidRPr="00066174">
        <w:rPr>
          <w:sz w:val="28"/>
          <w:szCs w:val="28"/>
        </w:rPr>
        <w:t xml:space="preserve">1. </w:t>
      </w:r>
      <w:r w:rsidRPr="00066174">
        <w:rPr>
          <w:sz w:val="28"/>
          <w:szCs w:val="28"/>
          <w:lang w:val="kk-KZ"/>
        </w:rPr>
        <w:t>Оңайлатылған д</w:t>
      </w:r>
      <w:r w:rsidRPr="00066174">
        <w:rPr>
          <w:sz w:val="28"/>
          <w:szCs w:val="28"/>
        </w:rPr>
        <w:t>екларация салық төлеушінің орналасқан жері бойынша салық органына есепті салық</w:t>
      </w:r>
      <w:r w:rsidRPr="00066174">
        <w:rPr>
          <w:sz w:val="28"/>
          <w:szCs w:val="28"/>
          <w:lang w:val="kk-KZ"/>
        </w:rPr>
        <w:t>тық</w:t>
      </w:r>
      <w:r w:rsidRPr="00066174">
        <w:rPr>
          <w:sz w:val="28"/>
          <w:szCs w:val="28"/>
        </w:rPr>
        <w:t xml:space="preserve"> кезеңнен кейінгі екінші айдың 15-күнінен кешіктірілмей табыс етіледі.</w:t>
      </w:r>
    </w:p>
    <w:p w:rsidR="004B7F19" w:rsidRPr="00066174" w:rsidRDefault="004B7F19" w:rsidP="00B3159E">
      <w:pPr>
        <w:pStyle w:val="pj"/>
        <w:spacing w:beforeAutospacing="0" w:after="0" w:afterAutospacing="0"/>
        <w:ind w:firstLine="709"/>
        <w:contextualSpacing/>
        <w:jc w:val="both"/>
        <w:rPr>
          <w:sz w:val="28"/>
          <w:szCs w:val="28"/>
        </w:rPr>
      </w:pPr>
      <w:r w:rsidRPr="00066174">
        <w:rPr>
          <w:sz w:val="28"/>
          <w:szCs w:val="28"/>
        </w:rPr>
        <w:t xml:space="preserve">2. </w:t>
      </w:r>
      <w:r w:rsidRPr="00066174">
        <w:rPr>
          <w:sz w:val="28"/>
          <w:szCs w:val="28"/>
          <w:lang w:val="kk-KZ"/>
        </w:rPr>
        <w:t>Оңайлатылған д</w:t>
      </w:r>
      <w:r w:rsidRPr="00066174">
        <w:rPr>
          <w:sz w:val="28"/>
          <w:szCs w:val="28"/>
        </w:rPr>
        <w:t>екларацияда көрсетілген салықтарды бюджетке төлеу есепті салық</w:t>
      </w:r>
      <w:r w:rsidRPr="00066174">
        <w:rPr>
          <w:sz w:val="28"/>
          <w:szCs w:val="28"/>
          <w:lang w:val="kk-KZ"/>
        </w:rPr>
        <w:t>тық</w:t>
      </w:r>
      <w:r w:rsidRPr="00066174">
        <w:rPr>
          <w:sz w:val="28"/>
          <w:szCs w:val="28"/>
        </w:rPr>
        <w:t xml:space="preserve"> кезеңнен кейінгі екінші айдың 25-күнінен кешіктірілмей жеке (корпоративтік) табыс салығы түрінде жүргізіледі. </w:t>
      </w:r>
    </w:p>
    <w:p w:rsidR="004B7F19" w:rsidRPr="00066174" w:rsidRDefault="004B7F19" w:rsidP="00B3159E">
      <w:pPr>
        <w:pStyle w:val="pj"/>
        <w:spacing w:beforeAutospacing="0" w:after="0" w:afterAutospacing="0"/>
        <w:ind w:firstLine="709"/>
        <w:contextualSpacing/>
        <w:jc w:val="both"/>
        <w:rPr>
          <w:sz w:val="28"/>
          <w:szCs w:val="28"/>
        </w:rPr>
      </w:pPr>
    </w:p>
    <w:p w:rsidR="004B7F19" w:rsidRPr="000D1FF2" w:rsidRDefault="004B7F19" w:rsidP="00B3159E">
      <w:pPr>
        <w:pStyle w:val="pc"/>
        <w:spacing w:beforeAutospacing="0" w:after="0" w:afterAutospacing="0"/>
        <w:ind w:firstLine="709"/>
        <w:contextualSpacing/>
        <w:jc w:val="both"/>
        <w:rPr>
          <w:b/>
          <w:sz w:val="28"/>
          <w:szCs w:val="28"/>
        </w:rPr>
      </w:pPr>
      <w:r w:rsidRPr="000D1FF2">
        <w:rPr>
          <w:rStyle w:val="s1"/>
          <w:b/>
          <w:sz w:val="28"/>
          <w:szCs w:val="28"/>
        </w:rPr>
        <w:t>78-</w:t>
      </w:r>
      <w:r w:rsidRPr="000D1FF2">
        <w:rPr>
          <w:rStyle w:val="s1"/>
          <w:b/>
          <w:sz w:val="28"/>
          <w:szCs w:val="28"/>
          <w:lang w:val="kk-KZ"/>
        </w:rPr>
        <w:t>ТАРАУ</w:t>
      </w:r>
      <w:r w:rsidRPr="000D1FF2">
        <w:rPr>
          <w:rStyle w:val="s1"/>
          <w:b/>
          <w:sz w:val="28"/>
          <w:szCs w:val="28"/>
        </w:rPr>
        <w:t>. Ш</w:t>
      </w:r>
      <w:r w:rsidRPr="000D1FF2">
        <w:rPr>
          <w:rStyle w:val="s1"/>
          <w:b/>
          <w:sz w:val="28"/>
          <w:szCs w:val="28"/>
          <w:lang w:val="kk-KZ"/>
        </w:rPr>
        <w:t>АРУА НЕМЕСЕ ФЕРМЕР ҚОЖАЛЫҚТАРЫНА АРНАЛҒАН АРНАУЛЫ САЛЫҚ РЕЖИМІ</w:t>
      </w:r>
      <w:r w:rsidRPr="000D1FF2">
        <w:rPr>
          <w:b/>
          <w:sz w:val="28"/>
          <w:szCs w:val="28"/>
        </w:rPr>
        <w:t> </w:t>
      </w:r>
    </w:p>
    <w:p w:rsidR="004B7F19" w:rsidRPr="00066174" w:rsidRDefault="004B7F19" w:rsidP="00B3159E">
      <w:pPr>
        <w:pStyle w:val="pc"/>
        <w:spacing w:beforeAutospacing="0" w:after="0" w:afterAutospacing="0"/>
        <w:ind w:firstLine="709"/>
        <w:contextualSpacing/>
        <w:jc w:val="both"/>
        <w:rPr>
          <w:b/>
          <w:sz w:val="28"/>
          <w:szCs w:val="28"/>
        </w:rPr>
      </w:pPr>
    </w:p>
    <w:p w:rsidR="004B7F19" w:rsidRPr="000D1FF2" w:rsidRDefault="004B7F19" w:rsidP="00B3159E">
      <w:pPr>
        <w:pStyle w:val="pj"/>
        <w:spacing w:beforeAutospacing="0" w:after="0" w:afterAutospacing="0"/>
        <w:ind w:firstLine="709"/>
        <w:contextualSpacing/>
        <w:jc w:val="both"/>
        <w:rPr>
          <w:rStyle w:val="s1"/>
          <w:b/>
          <w:sz w:val="28"/>
          <w:szCs w:val="28"/>
        </w:rPr>
      </w:pPr>
      <w:r w:rsidRPr="000D1FF2">
        <w:rPr>
          <w:rStyle w:val="s1"/>
          <w:b/>
          <w:sz w:val="28"/>
          <w:szCs w:val="28"/>
        </w:rPr>
        <w:t>7</w:t>
      </w:r>
      <w:r w:rsidRPr="000D1FF2">
        <w:rPr>
          <w:rStyle w:val="s1"/>
          <w:b/>
          <w:sz w:val="28"/>
          <w:szCs w:val="28"/>
          <w:lang w:val="kk-KZ"/>
        </w:rPr>
        <w:t>15</w:t>
      </w:r>
      <w:r w:rsidRPr="000D1FF2">
        <w:rPr>
          <w:rStyle w:val="s1"/>
          <w:b/>
          <w:sz w:val="28"/>
          <w:szCs w:val="28"/>
        </w:rPr>
        <w:t>-бап.  Жалпы ережелер</w:t>
      </w:r>
    </w:p>
    <w:p w:rsidR="004B7F19" w:rsidRPr="00066174" w:rsidRDefault="004B7F19" w:rsidP="00B3159E">
      <w:pPr>
        <w:pStyle w:val="pj"/>
        <w:spacing w:beforeAutospacing="0" w:after="0" w:afterAutospacing="0"/>
        <w:ind w:firstLine="709"/>
        <w:contextualSpacing/>
        <w:jc w:val="both"/>
        <w:rPr>
          <w:rStyle w:val="s1"/>
          <w:sz w:val="28"/>
          <w:szCs w:val="28"/>
        </w:rPr>
      </w:pP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rPr>
        <w:t xml:space="preserve">1. Қазақстан Республикасының аумағында жеке меншік және (немесе) жер пайдалану құқықтарында (қайталама жер пайдалану құқығын қоса алғанда) жер учаскелері болған кезде шаруа немесе фермер қожалықтары шаруа немесе фермер қожалықтары үшін </w:t>
      </w:r>
      <w:r w:rsidRPr="00066174">
        <w:rPr>
          <w:sz w:val="28"/>
          <w:szCs w:val="28"/>
          <w:lang w:val="kk-KZ"/>
        </w:rPr>
        <w:t>арнаулы салық режимін</w:t>
      </w:r>
      <w:r w:rsidRPr="00066174">
        <w:rPr>
          <w:sz w:val="28"/>
          <w:szCs w:val="28"/>
        </w:rPr>
        <w:t xml:space="preserve"> қолдануға құқылы.</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lastRenderedPageBreak/>
        <w:t>2. Шаруа немесе фермер қожалықтары үшін арнаулы салық режимін қолдану мақсатында жеке меншік және (немесе) жер пайдалану құқығындағы ауыл шаруашылығы мақсатындағы жер учаскелерінің жиынтық алаңы (қайталама жер пайдалану құқығын қоса алғанда) жер учаскесінің белгіленген шекті алаңының мөлшерінен аспауға тиіс:</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1аумақтық аймақ – 5 000 га;</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2аумақтықаймақ – 3 500 га;</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3аумақтық аймақтар – 1500 га;</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4аумақтық аймақ – 500 га.</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Осы тармақтың мақсаттары үшін жер учаскелерін мынадай аймақтарға бөлу қолданылады:</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1 - аумақтық аймақ: Алматы, Ақтөбе, Атырау, Жамбыл, Қызылорда, Маңғыстау, Түркістан мен Жетісу облыстарының, Алматы және Шымкент қалаларының шөлді, шөлейт және тау бөктерлі-шөлді-далалы топырақ-климаттық аймақтарының жерлерінде орналасқан жайылымдар;</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2 - аумақтық аймақ: 1 - аумақтық аймақтың жерлерін қоспағанда, Ақмола, Шығыс Қазақстан, Батыс Қазақстан, Қарағанды, Қостанай, Павлодар, Солтүстік Қазақстан, Ұлытау, Абай облыстарының, Астана қаласының, сондай-ақ Ақтөбе облысының жерлері;</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3 - аумақтық аймақ: 1 - аумақтық аймақтың жерлерін қоспағанда, Атырау, Маңғыстау облыстарының суармалы жерлерін қоса алғандағы жерлері;</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4 - аумақтық аймақ: 1 - аумақтық аймақтың жерлерін қоспағанда, Алматы, Жамбыл, Қызылорда, Түркістан, Жетісу облыстарының, Алматы және Шымкент қалаларының суармалы жерлерін қоса алғандағыжерлері.</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Шаруа немесе фермер қожалығында әртүрлі аумақтық аймақтарда орналасқан ауыл шаруашылығы мақсатындағы жер учаскелері болған жағдайда, осы тармақтың мақсаттары үшін мұндай учаскелердің жиынтық алаңы осындай аумақтық аймақтар үшін белгіленген жер учаскесінің ең жоғары шекті алаңынан аспауға тиіс</w:t>
      </w:r>
      <w:r w:rsidRPr="00066174">
        <w:rPr>
          <w:rStyle w:val="s0"/>
          <w:sz w:val="28"/>
          <w:szCs w:val="28"/>
          <w:lang w:val="kk-KZ"/>
        </w:rPr>
        <w:t>.</w:t>
      </w:r>
    </w:p>
    <w:p w:rsidR="004B7F19" w:rsidRPr="00066174" w:rsidRDefault="004B7F19" w:rsidP="00B3159E">
      <w:pPr>
        <w:pStyle w:val="pj"/>
        <w:spacing w:beforeAutospacing="0" w:after="0" w:afterAutospacing="0"/>
        <w:ind w:firstLine="709"/>
        <w:contextualSpacing/>
        <w:jc w:val="both"/>
        <w:rPr>
          <w:rStyle w:val="s0"/>
          <w:sz w:val="28"/>
          <w:szCs w:val="28"/>
          <w:lang w:val="kk-KZ"/>
        </w:rPr>
      </w:pPr>
      <w:r w:rsidRPr="00066174">
        <w:rPr>
          <w:rStyle w:val="s0"/>
          <w:sz w:val="28"/>
          <w:szCs w:val="28"/>
          <w:lang w:val="kk-KZ"/>
        </w:rPr>
        <w:t>Бұл ретте әрбір аумақтық аймақта орналасқан ауыл шаруашылығы мақсатындағы жер учаскелерінің ауданы осындай аумақтық аймақтар үшін белгіленген жер учаскесінің шекті алаңының мөлшерінен аспауға тиіс.</w:t>
      </w:r>
    </w:p>
    <w:p w:rsidR="004B7F19" w:rsidRPr="00066174" w:rsidRDefault="004B7F19" w:rsidP="00B3159E">
      <w:pPr>
        <w:pStyle w:val="pj"/>
        <w:spacing w:beforeAutospacing="0" w:after="0" w:afterAutospacing="0"/>
        <w:ind w:firstLine="709"/>
        <w:contextualSpacing/>
        <w:jc w:val="both"/>
        <w:rPr>
          <w:rStyle w:val="s2"/>
          <w:sz w:val="28"/>
          <w:szCs w:val="28"/>
          <w:lang w:val="kk-KZ"/>
        </w:rPr>
      </w:pPr>
      <w:r w:rsidRPr="00066174">
        <w:rPr>
          <w:rStyle w:val="s0"/>
          <w:sz w:val="28"/>
          <w:szCs w:val="28"/>
          <w:lang w:val="kk-KZ"/>
        </w:rPr>
        <w:t xml:space="preserve">3. Шаруа немесе фермер қожалықтары үшін </w:t>
      </w:r>
      <w:r w:rsidRPr="00066174">
        <w:rPr>
          <w:sz w:val="28"/>
          <w:szCs w:val="28"/>
          <w:lang w:val="kk-KZ"/>
        </w:rPr>
        <w:t xml:space="preserve">арнаулы салық режимі </w:t>
      </w:r>
      <w:r w:rsidRPr="00066174">
        <w:rPr>
          <w:rStyle w:val="s0"/>
          <w:sz w:val="28"/>
          <w:szCs w:val="28"/>
          <w:lang w:val="kk-KZ"/>
        </w:rPr>
        <w:t>шаруа немесе фермер қожалығы қызметінен түсетін кірістерден жеке табыс салығын (төлем көзінен ұсталатын салықтарды қоспағанда) есептеудің ерекше тәртібін көздейді және шаруа немесе фермер қожалықтарының ауыл шаруашылығы өнімін өндіру және оны өткізу, өз өндірісінің ауыл шаруашылығы өнімін қайта өңдеу, осындай қайта өңдеу өнімдерін өткізу жөніндегі қызметіне, акцизделетін тауарларды өндіру, қайта өңдеу және өткізу жөніндегі қызметті қоспағанда, қолданылады</w:t>
      </w:r>
      <w:r w:rsidRPr="00066174">
        <w:rPr>
          <w:rStyle w:val="s2"/>
          <w:sz w:val="28"/>
          <w:szCs w:val="28"/>
          <w:lang w:val="kk-KZ"/>
        </w:rPr>
        <w:t>.</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4. Күнтізбелік жыл арнаулы салық режимін қолдану үшін салықтық кезеңболып табылады.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lastRenderedPageBreak/>
        <w:t xml:space="preserve">5. Шаруа немесе фермер қожалықтарына арналғанАСР таңдау кезінде мұндай салық режимін салық төлеушілер оны қолдану шарттарына сәйкес, кемінде күнтізбелік бір жыл мерзімге қолданған кезде қолданылады.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6. Шаруа немесе фермер қожалықтары үшін АСР қолданатын салық төлеушілер осы арнаулы салық режимінің қолданысы қолданылмайтын қызмет түрлерінен кірістер алған кезде кірістер мен шығыстардың, активтер мен міндеттемелердің бөлек есебін жүргізуге, сондай-ақ қолданылатын салық салу режиміне байланысты олар бойынша тиісті салықтар мен бюджетке төленетін төлемдерді есептеуді және төлеуді жүргізуге міндетті: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1) өзін-өзі жұмыспен қамтығандар үшін арнаулы салық режимін немесе оңайлатылған декларация негізіндегі арнаулы салық режимін;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2) салық салудың жалпыға бірдей белгіленген тәртібі.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Бұл ретте осы тармақта көзделген бөлек есепке алуды салық төлеушілер өздері бекіткен салықтық есепке алу саясатының ережелеріне сәйкес жүзеге асыруға тиіс.</w:t>
      </w:r>
    </w:p>
    <w:p w:rsidR="004B7F19" w:rsidRPr="00066174" w:rsidRDefault="004B7F19" w:rsidP="00B3159E">
      <w:pPr>
        <w:pStyle w:val="pj"/>
        <w:spacing w:beforeAutospacing="0" w:after="0" w:afterAutospacing="0"/>
        <w:ind w:firstLine="709"/>
        <w:contextualSpacing/>
        <w:jc w:val="both"/>
        <w:rPr>
          <w:sz w:val="28"/>
          <w:szCs w:val="28"/>
          <w:lang w:val="kk-KZ"/>
        </w:rPr>
      </w:pPr>
    </w:p>
    <w:p w:rsidR="004B7F19" w:rsidRPr="00066174" w:rsidRDefault="004B7F19" w:rsidP="00B3159E">
      <w:pPr>
        <w:pStyle w:val="pj"/>
        <w:spacing w:beforeAutospacing="0" w:after="0" w:afterAutospacing="0"/>
        <w:ind w:firstLine="709"/>
        <w:contextualSpacing/>
        <w:jc w:val="both"/>
        <w:rPr>
          <w:sz w:val="28"/>
          <w:szCs w:val="28"/>
          <w:lang w:val="kk-KZ"/>
        </w:rPr>
      </w:pPr>
    </w:p>
    <w:p w:rsidR="004B7F19" w:rsidRPr="000D1FF2" w:rsidRDefault="004B7F19" w:rsidP="00B3159E">
      <w:pPr>
        <w:pStyle w:val="pj"/>
        <w:spacing w:beforeAutospacing="0" w:after="0" w:afterAutospacing="0"/>
        <w:ind w:firstLine="709"/>
        <w:contextualSpacing/>
        <w:jc w:val="both"/>
        <w:rPr>
          <w:rStyle w:val="s1"/>
          <w:b/>
          <w:sz w:val="28"/>
          <w:szCs w:val="28"/>
          <w:lang w:val="kk-KZ"/>
        </w:rPr>
      </w:pPr>
      <w:r w:rsidRPr="000D1FF2">
        <w:rPr>
          <w:rStyle w:val="s1"/>
          <w:b/>
          <w:sz w:val="28"/>
          <w:szCs w:val="28"/>
          <w:lang w:val="kk-KZ"/>
        </w:rPr>
        <w:t>716-бап.  Салық салу объектісі</w:t>
      </w:r>
    </w:p>
    <w:p w:rsidR="004B7F19" w:rsidRPr="00066174" w:rsidRDefault="004B7F19" w:rsidP="00B3159E">
      <w:pPr>
        <w:pStyle w:val="pj"/>
        <w:spacing w:beforeAutospacing="0" w:after="0" w:afterAutospacing="0"/>
        <w:ind w:firstLine="709"/>
        <w:contextualSpacing/>
        <w:jc w:val="both"/>
        <w:rPr>
          <w:rStyle w:val="s1"/>
          <w:sz w:val="28"/>
          <w:szCs w:val="28"/>
          <w:lang w:val="kk-KZ"/>
        </w:rPr>
      </w:pPr>
    </w:p>
    <w:p w:rsidR="004B7F19" w:rsidRPr="00066174" w:rsidRDefault="004B7F19" w:rsidP="00B3159E">
      <w:pPr>
        <w:pStyle w:val="pj"/>
        <w:spacing w:beforeAutospacing="0" w:after="0" w:afterAutospacing="0"/>
        <w:ind w:firstLine="709"/>
        <w:contextualSpacing/>
        <w:jc w:val="both"/>
        <w:rPr>
          <w:rStyle w:val="s0"/>
          <w:sz w:val="28"/>
          <w:szCs w:val="28"/>
          <w:lang w:val="kk-KZ"/>
        </w:rPr>
      </w:pPr>
      <w:r w:rsidRPr="00066174">
        <w:rPr>
          <w:rStyle w:val="s0"/>
          <w:sz w:val="28"/>
          <w:szCs w:val="28"/>
          <w:lang w:val="kk-KZ"/>
        </w:rPr>
        <w:t xml:space="preserve">Салықтық кезең ішінде ауыл шаруашылығы өнімін (оның ішінде осы </w:t>
      </w:r>
      <w:r w:rsidRPr="00066174">
        <w:rPr>
          <w:sz w:val="28"/>
          <w:szCs w:val="28"/>
          <w:lang w:val="kk-KZ"/>
        </w:rPr>
        <w:t xml:space="preserve">арнаулы салық режимін </w:t>
      </w:r>
      <w:r w:rsidRPr="00066174">
        <w:rPr>
          <w:rStyle w:val="s0"/>
          <w:sz w:val="28"/>
          <w:szCs w:val="28"/>
          <w:lang w:val="kk-KZ"/>
        </w:rPr>
        <w:t xml:space="preserve">қолданылатын қызметке байланысты шығындарды (шығыстарды) жабуға мемлекеттік бюджет қаражатынан алынған сомалар түріндегі кірістер), өз өндірісінің ауыл шаруашылығы өнімін қайта өңдеу өнімдерін өткізуден,акцизделетін тауарларды өндіру, қайта өңдеу және өткізу жөніндегі қызметті қоспағанда, түскен кірісшаруа немесе фермер қожалықтары үшін </w:t>
      </w:r>
      <w:r w:rsidRPr="00066174">
        <w:rPr>
          <w:sz w:val="28"/>
          <w:szCs w:val="28"/>
          <w:lang w:val="kk-KZ"/>
        </w:rPr>
        <w:t xml:space="preserve">арнаулы салық режимін </w:t>
      </w:r>
      <w:r w:rsidRPr="00066174">
        <w:rPr>
          <w:rStyle w:val="s0"/>
          <w:sz w:val="28"/>
          <w:szCs w:val="28"/>
          <w:lang w:val="kk-KZ"/>
        </w:rPr>
        <w:t>қолданатын салық төлеуші үшін салық салу объектісі болып табылады.</w:t>
      </w:r>
    </w:p>
    <w:p w:rsidR="004B7F19" w:rsidRPr="00066174" w:rsidRDefault="004B7F19" w:rsidP="00B3159E">
      <w:pPr>
        <w:pStyle w:val="pj"/>
        <w:spacing w:beforeAutospacing="0" w:after="0" w:afterAutospacing="0"/>
        <w:ind w:firstLine="709"/>
        <w:contextualSpacing/>
        <w:jc w:val="both"/>
        <w:rPr>
          <w:sz w:val="28"/>
          <w:szCs w:val="28"/>
          <w:lang w:val="kk-KZ"/>
        </w:rPr>
      </w:pPr>
    </w:p>
    <w:p w:rsidR="004B7F19" w:rsidRPr="000D1FF2" w:rsidRDefault="004B7F19" w:rsidP="00B3159E">
      <w:pPr>
        <w:pStyle w:val="pj"/>
        <w:spacing w:beforeAutospacing="0" w:after="0" w:afterAutospacing="0"/>
        <w:ind w:firstLine="709"/>
        <w:contextualSpacing/>
        <w:jc w:val="both"/>
        <w:rPr>
          <w:rStyle w:val="s1"/>
          <w:b/>
          <w:sz w:val="28"/>
          <w:szCs w:val="28"/>
          <w:lang w:val="kk-KZ"/>
        </w:rPr>
      </w:pPr>
      <w:r w:rsidRPr="000D1FF2">
        <w:rPr>
          <w:rStyle w:val="s1"/>
          <w:b/>
          <w:sz w:val="28"/>
          <w:szCs w:val="28"/>
          <w:lang w:val="kk-KZ"/>
        </w:rPr>
        <w:t>717-бап.  Салықты есептеу тәртібі</w:t>
      </w:r>
    </w:p>
    <w:p w:rsidR="004B7F19" w:rsidRPr="00066174" w:rsidRDefault="004B7F19" w:rsidP="00B3159E">
      <w:pPr>
        <w:pStyle w:val="pj"/>
        <w:spacing w:beforeAutospacing="0" w:after="0" w:afterAutospacing="0"/>
        <w:ind w:firstLine="709"/>
        <w:contextualSpacing/>
        <w:jc w:val="both"/>
        <w:rPr>
          <w:rStyle w:val="s1"/>
          <w:sz w:val="28"/>
          <w:szCs w:val="28"/>
          <w:lang w:val="kk-KZ"/>
        </w:rPr>
      </w:pPr>
    </w:p>
    <w:p w:rsidR="004B7F19" w:rsidRPr="00066174" w:rsidRDefault="004B7F19" w:rsidP="00B3159E">
      <w:pPr>
        <w:pStyle w:val="pj"/>
        <w:spacing w:beforeAutospacing="0" w:after="0" w:afterAutospacing="0"/>
        <w:ind w:firstLine="709"/>
        <w:contextualSpacing/>
        <w:jc w:val="both"/>
        <w:rPr>
          <w:rStyle w:val="s0"/>
          <w:sz w:val="28"/>
          <w:szCs w:val="28"/>
          <w:lang w:val="kk-KZ"/>
        </w:rPr>
      </w:pPr>
      <w:r w:rsidRPr="00066174">
        <w:rPr>
          <w:rStyle w:val="s0"/>
          <w:sz w:val="28"/>
          <w:szCs w:val="28"/>
          <w:lang w:val="kk-KZ"/>
        </w:rPr>
        <w:t>Төлем көзінен ұсталатын салықтарды қоспағанда, жеке табыс салығын есептеуді салық төлеуші есепті салықтық кезең үшін салық салу объектісіне 0,5 пайыз мөлшеріндегі мөлшерлемені қолдану жолымен дербес жүргізеді.</w:t>
      </w:r>
    </w:p>
    <w:p w:rsidR="004B7F19" w:rsidRPr="00066174" w:rsidRDefault="004B7F19" w:rsidP="00B3159E">
      <w:pPr>
        <w:pStyle w:val="pj"/>
        <w:spacing w:beforeAutospacing="0" w:after="0" w:afterAutospacing="0"/>
        <w:ind w:firstLine="709"/>
        <w:contextualSpacing/>
        <w:jc w:val="both"/>
        <w:rPr>
          <w:rStyle w:val="s0"/>
          <w:sz w:val="28"/>
          <w:szCs w:val="28"/>
          <w:lang w:val="kk-KZ"/>
        </w:rPr>
      </w:pPr>
    </w:p>
    <w:p w:rsidR="004B7F19" w:rsidRPr="000D1FF2" w:rsidRDefault="004B7F19" w:rsidP="00B3159E">
      <w:pPr>
        <w:pStyle w:val="pj"/>
        <w:spacing w:beforeAutospacing="0" w:after="0" w:afterAutospacing="0"/>
        <w:ind w:firstLine="709"/>
        <w:contextualSpacing/>
        <w:jc w:val="both"/>
        <w:rPr>
          <w:rStyle w:val="s1"/>
          <w:b/>
          <w:sz w:val="28"/>
          <w:szCs w:val="28"/>
          <w:lang w:val="kk-KZ"/>
        </w:rPr>
      </w:pPr>
      <w:r w:rsidRPr="000D1FF2">
        <w:rPr>
          <w:rStyle w:val="s1"/>
          <w:b/>
          <w:sz w:val="28"/>
          <w:szCs w:val="28"/>
          <w:lang w:val="kk-KZ"/>
        </w:rPr>
        <w:t xml:space="preserve">718-бап. Шаруа немесе фермер қожалықтарына арналған </w:t>
      </w:r>
      <w:r w:rsidRPr="000D1FF2">
        <w:rPr>
          <w:b/>
          <w:bCs/>
          <w:sz w:val="28"/>
          <w:szCs w:val="28"/>
          <w:lang w:val="kk-KZ"/>
        </w:rPr>
        <w:t xml:space="preserve">арнаулы салық режимін </w:t>
      </w:r>
      <w:r w:rsidRPr="000D1FF2">
        <w:rPr>
          <w:rStyle w:val="s1"/>
          <w:b/>
          <w:sz w:val="28"/>
          <w:szCs w:val="28"/>
          <w:lang w:val="kk-KZ"/>
        </w:rPr>
        <w:t>қолдану ерекшеліктері</w:t>
      </w:r>
    </w:p>
    <w:p w:rsidR="004B7F19" w:rsidRPr="00066174" w:rsidRDefault="004B7F19" w:rsidP="00B3159E">
      <w:pPr>
        <w:pStyle w:val="pj"/>
        <w:spacing w:beforeAutospacing="0" w:after="0" w:afterAutospacing="0"/>
        <w:ind w:firstLine="709"/>
        <w:contextualSpacing/>
        <w:jc w:val="both"/>
        <w:rPr>
          <w:rStyle w:val="s1"/>
          <w:sz w:val="28"/>
          <w:szCs w:val="28"/>
          <w:lang w:val="kk-KZ"/>
        </w:rPr>
      </w:pP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1. Шаруа немесе фермер қожалықтары үшін арнаулы салық режимін қолданатын салық төлеушілер бюджетке салықтар мен төлемдердің мынадай түрлерін төлеушілер болып табылмайды:</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1) Қазақстан Республикасының заңнамасын бұза отырып пайдаланылатын жер учаскелерін қоспағанда, жер салығы және (немесе) жер учаскелерін </w:t>
      </w:r>
      <w:r w:rsidRPr="00066174">
        <w:rPr>
          <w:sz w:val="28"/>
          <w:szCs w:val="28"/>
          <w:lang w:val="kk-KZ"/>
        </w:rPr>
        <w:lastRenderedPageBreak/>
        <w:t>пайдаланғаны үшін төлемақы – осы АСР қолданылатын қызметте пайдаланылатын жер учаскелері бойынша;</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2) көлік құралдарына салынатын салық – осы Кодекстің 541-бабы 3-тармағының 1) және 2) тармақшаларында көрсетілген салық салу объектілері бойынша;</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3) мүлік салығы – осы Кодекстің 566-бабы 3-тармағының 1) тармақшасында көрсетілген салық салу объектілері бойынша;</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4) әлеуметтік салық – осы арнаулы салық режимін қолданылатын шаруа немесе фермер қожалығының қызметі бойынша;</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5) қоршаған ортаға теріс әсер еткені үшін төленетін төлемақылар – осы АСР қолданылатын шаруа немесе фермер қожалығының қызметі бойынша;</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6) қосылған құн салығы, (импортталатын тауарларға қосылған құн салығын және резидент емес үшін қосылған құн салығын қоспағанда).</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2. Осы Кодекстің 717-бабында және баптың 1-тармағында көрсетілмеген салықтар мен бюджетке төленетін төлемдерді есептеу, төлеу, осындай салықтар мен бюджетке төленетін төлемдер бойынша салық есептілігін ұсыну, сондай-ақ әлеуметтік төлемдерді төлеу (аудару) жалпыға бірдей белгіленген тәртіппен не осы Кодекстің 92-тарауында көзделген тәртіппен жүргізіледі.</w:t>
      </w:r>
    </w:p>
    <w:p w:rsidR="004B7F19" w:rsidRPr="00066174" w:rsidRDefault="004B7F19" w:rsidP="00B3159E">
      <w:pPr>
        <w:pStyle w:val="pj"/>
        <w:spacing w:beforeAutospacing="0" w:after="0" w:afterAutospacing="0"/>
        <w:ind w:firstLine="709"/>
        <w:contextualSpacing/>
        <w:jc w:val="both"/>
        <w:rPr>
          <w:sz w:val="28"/>
          <w:szCs w:val="28"/>
          <w:lang w:val="kk-KZ"/>
        </w:rPr>
      </w:pPr>
    </w:p>
    <w:p w:rsidR="004B7F19" w:rsidRPr="000D1FF2" w:rsidRDefault="004B7F19" w:rsidP="00B3159E">
      <w:pPr>
        <w:pStyle w:val="pj"/>
        <w:spacing w:beforeAutospacing="0" w:after="0" w:afterAutospacing="0"/>
        <w:ind w:firstLine="709"/>
        <w:contextualSpacing/>
        <w:jc w:val="both"/>
        <w:rPr>
          <w:rStyle w:val="s1"/>
          <w:b/>
          <w:sz w:val="28"/>
          <w:szCs w:val="28"/>
          <w:lang w:val="kk-KZ"/>
        </w:rPr>
      </w:pPr>
      <w:r w:rsidRPr="000D1FF2">
        <w:rPr>
          <w:rStyle w:val="s1"/>
          <w:b/>
          <w:sz w:val="28"/>
          <w:szCs w:val="28"/>
          <w:lang w:val="kk-KZ"/>
        </w:rPr>
        <w:t>719-бап. Салықтар мен бюджетке төленетін төлемдердің жекелеген түрлерін төлеу мерзімдері</w:t>
      </w:r>
    </w:p>
    <w:p w:rsidR="004B7F19" w:rsidRPr="00066174" w:rsidRDefault="004B7F19" w:rsidP="00B3159E">
      <w:pPr>
        <w:pStyle w:val="pj"/>
        <w:spacing w:beforeAutospacing="0" w:after="0" w:afterAutospacing="0"/>
        <w:ind w:firstLine="709"/>
        <w:contextualSpacing/>
        <w:jc w:val="both"/>
        <w:rPr>
          <w:rStyle w:val="s1"/>
          <w:sz w:val="28"/>
          <w:szCs w:val="28"/>
          <w:lang w:val="kk-KZ"/>
        </w:rPr>
      </w:pP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1. Төлем көзінен ұсталатын салықтарды, жерүсті көздерінің су ресурстарын пайдаланғаны үшін төлемақынықоспағанда,жеке табыс салығын төлеу мынадай тәртіппен жүргізіледі:</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1) салықтық кезеңнің 1 қаңтарынан 1 қазанына дейін есептелген сомалар – ағымдағы салықтық кезеңнің 10 қарашасынан кешіктірілмейтін мерзімде;</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2) салықтық кезеңнің 1 қазанынан 31 желтоқсанына дейін есептелген сомалар – есепті салықтық кезеңнен кейінгі салықтық кезеңнің 10 сәуірінен кешіктірілмейтін мерзімде.</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2. Жеке табыс салығын төлеу жер учаскесінің орналасқан жері бойынша бюджетке жүргізіледі. </w:t>
      </w:r>
    </w:p>
    <w:p w:rsidR="004B7F19" w:rsidRPr="00066174" w:rsidRDefault="004B7F19" w:rsidP="00B3159E">
      <w:pPr>
        <w:pStyle w:val="pj"/>
        <w:spacing w:beforeAutospacing="0" w:after="0" w:afterAutospacing="0"/>
        <w:ind w:firstLine="709"/>
        <w:contextualSpacing/>
        <w:jc w:val="both"/>
        <w:rPr>
          <w:sz w:val="28"/>
          <w:szCs w:val="28"/>
          <w:lang w:val="kk-KZ"/>
        </w:rPr>
      </w:pPr>
    </w:p>
    <w:p w:rsidR="004B7F19" w:rsidRPr="000D1FF2" w:rsidRDefault="004B7F19" w:rsidP="00B3159E">
      <w:pPr>
        <w:pStyle w:val="pj"/>
        <w:spacing w:beforeAutospacing="0" w:after="0" w:afterAutospacing="0"/>
        <w:ind w:firstLine="709"/>
        <w:contextualSpacing/>
        <w:jc w:val="both"/>
        <w:rPr>
          <w:rStyle w:val="s1"/>
          <w:b/>
          <w:sz w:val="28"/>
          <w:szCs w:val="28"/>
          <w:lang w:val="kk-KZ"/>
        </w:rPr>
      </w:pPr>
      <w:r w:rsidRPr="000D1FF2">
        <w:rPr>
          <w:rStyle w:val="s1"/>
          <w:b/>
          <w:sz w:val="28"/>
          <w:szCs w:val="28"/>
          <w:lang w:val="kk-KZ"/>
        </w:rPr>
        <w:t>720-бап. Шаруа немесе фермер қожалықтары үшін АСР-да декларацияны ұсыну мерзімдері</w:t>
      </w:r>
    </w:p>
    <w:p w:rsidR="004B7F19" w:rsidRPr="00066174" w:rsidRDefault="004B7F19" w:rsidP="00B3159E">
      <w:pPr>
        <w:pStyle w:val="pj"/>
        <w:spacing w:beforeAutospacing="0" w:after="0" w:afterAutospacing="0"/>
        <w:ind w:firstLine="709"/>
        <w:contextualSpacing/>
        <w:jc w:val="both"/>
        <w:rPr>
          <w:rStyle w:val="s1"/>
          <w:b/>
          <w:sz w:val="28"/>
          <w:szCs w:val="28"/>
          <w:lang w:val="kk-KZ"/>
        </w:rPr>
      </w:pP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1. Шаруа немесе фермер қожалықтарына арналған арнаулы салық режимін қолданатын салық төлеушілер үшін декларацияда жеке табыс салығының, жерүсті көздерінің су ресурстарын пайдаланғаны үшін төлемақының есептелген сомалары көрсетіледі. </w:t>
      </w:r>
    </w:p>
    <w:p w:rsidR="004B7F19" w:rsidRPr="00066174" w:rsidRDefault="004B7F19" w:rsidP="00B3159E">
      <w:pPr>
        <w:pStyle w:val="pj"/>
        <w:spacing w:beforeAutospacing="0" w:after="0" w:afterAutospacing="0"/>
        <w:ind w:firstLine="709"/>
        <w:contextualSpacing/>
        <w:jc w:val="both"/>
        <w:rPr>
          <w:sz w:val="28"/>
          <w:szCs w:val="28"/>
          <w:lang w:val="kk-KZ"/>
        </w:rPr>
      </w:pPr>
      <w:r w:rsidRPr="00066174">
        <w:rPr>
          <w:sz w:val="28"/>
          <w:szCs w:val="28"/>
          <w:lang w:val="kk-KZ"/>
        </w:rPr>
        <w:t xml:space="preserve">2. Шаруа немесе фермер қожалықтарына арналған арнаулы салық режимінде декларация есепті салықтық кезеңнен кейінгі салықтық кезеңнің 31 </w:t>
      </w:r>
      <w:r w:rsidRPr="00066174">
        <w:rPr>
          <w:sz w:val="28"/>
          <w:szCs w:val="28"/>
          <w:lang w:val="kk-KZ"/>
        </w:rPr>
        <w:lastRenderedPageBreak/>
        <w:t>наурызынан кешіктірілмей, жер учаскесінің орналасқан жері бойынша салық органдарына тапсырылады.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ru-RU"/>
        </w:rPr>
      </w:pPr>
    </w:p>
    <w:p w:rsidR="004B7F19" w:rsidRPr="00066174" w:rsidRDefault="004B7F19" w:rsidP="00B3159E">
      <w:pPr>
        <w:spacing w:after="0" w:line="240" w:lineRule="auto"/>
        <w:ind w:firstLine="709"/>
        <w:contextualSpacing/>
        <w:jc w:val="both"/>
        <w:textAlignment w:val="baseline"/>
        <w:outlineLvl w:val="2"/>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17-БӨЛІМ. ШАРТТАР (КЕЛІСІМШАРТТАР) НЕГІЗІНДЕ САЛЫҚТЫҚ ПРЕФЕРЕНЦИЯЛАР МЕН ЖЕҢІЛДІКТЕР</w:t>
      </w:r>
    </w:p>
    <w:p w:rsidR="004B7F19" w:rsidRPr="00066174" w:rsidRDefault="004B7F19" w:rsidP="00B3159E">
      <w:pPr>
        <w:spacing w:after="0" w:line="240" w:lineRule="auto"/>
        <w:ind w:firstLine="709"/>
        <w:contextualSpacing/>
        <w:jc w:val="both"/>
        <w:textAlignment w:val="baseline"/>
        <w:outlineLvl w:val="2"/>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val="kk-KZ" w:eastAsia="zh-CN"/>
        </w:rPr>
      </w:pPr>
      <w:bookmarkStart w:id="150" w:name="z708"/>
      <w:bookmarkEnd w:id="150"/>
      <w:r w:rsidRPr="00066174">
        <w:rPr>
          <w:rFonts w:ascii="Times New Roman" w:eastAsia="Times New Roman" w:hAnsi="Times New Roman" w:cs="Times New Roman"/>
          <w:b/>
          <w:bCs/>
          <w:sz w:val="28"/>
          <w:szCs w:val="28"/>
          <w:lang w:val="kk-KZ" w:eastAsia="zh-CN"/>
        </w:rPr>
        <w:t>79-ТАРАУ. АРНАЙЫ ЭКОНОМИКАЛЫҚ АЙМАҚТАРДЫҢ АУМАҒЫНДА ҚЫЗМЕТІН ЖҮЗЕГЕ АСЫРАТЫН ТҰЛҒАЛАРҒА, АРНАЙЫ ЭКОНОМИКАЛЫҚ ЖӘНЕ ИНДУСТРИЯЛЫҚ АЙМАҚТАРДЫҢ БАСҚАРУШЫ КОМПАНИЯЛАРЫНА САЛЫҚ САЛУ</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zh-CN"/>
        </w:rPr>
      </w:pPr>
      <w:r w:rsidRPr="00066174">
        <w:rPr>
          <w:rFonts w:ascii="Times New Roman" w:eastAsia="Times New Roman" w:hAnsi="Times New Roman" w:cs="Times New Roman"/>
          <w:b/>
          <w:bCs/>
          <w:sz w:val="28"/>
          <w:szCs w:val="28"/>
          <w:lang w:val="kk-KZ" w:eastAsia="zh-CN"/>
        </w:rPr>
        <w:t>721-бап. Салықтық преференцияларды қолданатын арнайы экономикалық аймақтың қатысушылары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1. Осы Кодексті және салықтық преференцияларды қолдану мақсаттары үшін арнайы экономикалық аймақтың аумағында қызметін жүзеге асыратын ұйым бір мезгілде мынадай шарттарға сәйкес келетін заңды тұлға болып табылады: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1) Қазақстан Республикасының арнайы экономикалық және индустриялық аймақтар туралы заңнамасына сәйкес арнайы экономикалық аймақтың қатысушысы болып табылады;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2) арнайы экономикалық аймақтың аумағындағы салық органында немесе құзыретіне арнайы экономикалық аймақтың аумағы жататын салық органының аумақтық бөлімшесінде орналасқан жері бойынша салық төлеуші ретінде тіркелген;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3) арнайы экономикалық аймақ аумағында қызметтің басым түрлерін жүзеге асыруға арналған қажетті инфрақұрылым мен объектілер болған кезде, өкілдіктерді қоспағанда, заңды тұлғаның арнайы экономикалық аймақ аумағынан тыс жерлерде филиалдары мен өзге де оқшауланған құрылымдық бөлімшелері болуға құқығы жоқ;</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4) арнайы экономикалық аймақ аумағында арнайы экономикалық аймақ құру мақсаттарына сәйкес келетін қызметтің басым түрін жүзеге асырады.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Қызметтің басым түрлерін айқындау техникалық реттеу саласындағы мемлекеттік реттеуді жүзеге асыратын уәкілетті мемлекеттік орган бекіткен экономикалық қызмет түрлерінің жалпы жіктеуішіне сәйкес жүзеге асырылады.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Осы тармақтың ережелері осы баптың 2-тармағында көрсетілген тұлғаларға қолданылмайды.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2. Осы Кодексті және салықтық преференцияларды қолдану мақсаттары үшін арнайы экономикалық аймақтың аумағында қызметін жүзеге асыратын ұйым немесе дара кәсіпкер бір мезгілде мынадай шарттарға сәйкес келетін тұлға танылады: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 xml:space="preserve">1) Қазақстан Республикасының арнайы экономикалық және индустриялық аймақтар туралы заңнамасына сәйкес шектері Еуразиялық экономикалық </w:t>
      </w:r>
      <w:r w:rsidRPr="00066174">
        <w:rPr>
          <w:rFonts w:ascii="Times New Roman" w:eastAsia="Times New Roman" w:hAnsi="Times New Roman" w:cs="Times New Roman"/>
          <w:bCs/>
          <w:sz w:val="28"/>
          <w:szCs w:val="28"/>
          <w:lang w:val="kk-KZ" w:eastAsia="zh-CN"/>
        </w:rPr>
        <w:lastRenderedPageBreak/>
        <w:t>одақтың кедендік шекарасының учаскелерімен толық немесе ішінара сәйкес келетін арнайы экономикалық аймақтың қатысушысы болып табылады;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2) шектері Еуразиялық экономикалық одақтың кедендік шекарасының учаскелерімен толық немесе ішінара сәйкес келетін арнайы экономикалық аймақтың аумағында салық органында орналасқан жері бойынша немесе шектері Еуразиялық экономикалық одақтың кедендік шекарасының учаскелерімен толық немесе ішінара сәйкес келетін арнайы экономикалық аймақтың аумағы құзыретіне жататын салық органының аумақтық бөлімшесінде салық төлеуші ретінде тіркелген одақ;</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 xml:space="preserve">3) өкілдіктерді қоспағанда, филиалдары және өзге де оқшауланған құрылымдық бөлімшелері жоқ;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4) арнайы экономикалық аймақтың аумағында шектері Еуразиялық экономикалық одақтың кедендік шекарасының учаскелерімен толық немесе ішінара сәйкес келетін арнайы экономикалық аймақты құру мақсаттарына сәйкес келетін қызметтің басым түрін жүзеге асырады.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3. Арнайы экономикалық аймақтардың аумақтарында қызметін жүзеге асыратын ұйымдар мен дара кәсіпкерлерге:</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1) жер қойнауын пайдаланушылар;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2) осы Кодекстің 527-бабының 6) тармақшасында көзделген акцизделетін тауарларды өндіруді, құрастыруды (жинақтауды) жүзеге асыратын ұйымдарды қоспағанда, акцизделетін тауарлар өндіретін ұйымдар;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3) арнаулы салық режимдерін қолданатын салық төлеушілер мен дара кәсіпкерлер;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4) Қазақстан Республикасының инвестициялар туралы заңнамасына сәйкес инвестициялық стратегиялық жобаны іске асыратын (іске асырған), инвестициялар туралы келісім, инвестициялық міндеттемелер туралы келісім, қатты пайдалы қазбаларды өңдеу туралы келісім жасасқан ұйымдар;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5) ойын бизнесі саласындағы қызметті жүзеге асыратын ұйымдар;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6) «Астана Хаб» автономиялық кластерлік қоры қатысушылары;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7) «Астана» халықаралық қаржы орталығының (АХҚО)қатысушылары.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bCs/>
          <w:sz w:val="28"/>
          <w:szCs w:val="28"/>
          <w:lang w:val="kk-KZ" w:eastAsia="zh-CN"/>
        </w:rPr>
        <w:t>Бұл ретте шектері Еуразиялық экономикалық одақтың кедендік шекарасының учаскелерімен толық немесе ішінара сәйкес келетін арнайы экономикалық аймаққа қатысты өтініш берушілерге шетелдік жеке және заңды тұлғалар да жатпайды.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722-бап. Арнайы экономикалық аймақтар аумағында салық салу ерекшеліктері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1. Арнайы экономикалық аймақтың аумағында қызметін жүзеге асыратын ұйым немесе дара кәсіпкер арнайы экономикалық аймақтың аумағында орналасқан және қызметтің басым түрлерін жүзеге асыру кезінде пайдаланылатын салық салу объектілері (салық салу объектілері) бойынша жер салығының, мүлік салығының және жер учаскелерін пайдаланғаны үшін </w:t>
      </w:r>
      <w:r w:rsidRPr="00066174">
        <w:rPr>
          <w:rFonts w:ascii="Times New Roman" w:eastAsia="Times New Roman" w:hAnsi="Times New Roman" w:cs="Times New Roman"/>
          <w:sz w:val="28"/>
          <w:szCs w:val="28"/>
          <w:lang w:val="kk-KZ" w:eastAsia="zh-CN"/>
        </w:rPr>
        <w:lastRenderedPageBreak/>
        <w:t>төлемақының бюджетке төленуге жататын сомасын айқындау кезінде есептелген салық және (немесе) төлемақы сомасын мынадай тәртіппен 100 пайызға азайтады: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тиісті салық мөлшерлемелеріне 0 коэффициентін қолдану арқылы жер салығы және жер учаскелерін пайдаланғаны үшін төлемақы бойынша,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салық базасына 0 мөлшерлемесін қолдану арқылы мүлік салығы бойынша.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тараудың мақсатында осы тармақтың бірінші бөлігінде көзделген азайту салықтар мен төлемақы бойынша преференциялар болып табылады.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Салықтар мен төлемақы бойынша преференциялар:</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арнайы экономикалық аймаққа қатысушы ретінде қызметін жүзеге асыру туралы шарт жасалатын айдың 1-күнінен бастап – жер салығы бойынша;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салық салу объектісі пайда болған күннен бастап, бірақ арнайы экономикалық аймаққа қатысушы ретінде қызметін жүзеге асыру туралы шарт жасалған күннен кейін – мүлік салығы бойынша;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арнайы экономикалық аймаққа қатысушы ретінде қызметін жүзеге асыру туралы шарт жасалған айдың бірінші күнінен бастап – уақытша өтеулі жер пайдалану (жалдау) шартының қолданылу мерзімі аяқталғанға дейін, бірақ арнайы экономикалық аймақтың қолданылу мерзімінен аспайтын жер учаскелерін пайдаланғаны үшін төлемақы бойынша қолданылады.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2. Арнайы экономикалық аймақтың аумағында орналасқан салық салу объектілері (салық салу объект</w:t>
      </w:r>
      <w:r w:rsidRPr="00066174">
        <w:rPr>
          <w:rFonts w:ascii="Times New Roman" w:eastAsia="Times New Roman" w:hAnsi="Times New Roman" w:cs="Times New Roman"/>
          <w:sz w:val="28"/>
          <w:szCs w:val="28"/>
          <w:lang w:val="kk-KZ" w:eastAsia="zh-CN"/>
        </w:rPr>
        <w:t>ілерін</w:t>
      </w:r>
      <w:r w:rsidRPr="00066174">
        <w:rPr>
          <w:rFonts w:ascii="Times New Roman" w:eastAsia="Times New Roman" w:hAnsi="Times New Roman" w:cs="Times New Roman"/>
          <w:sz w:val="28"/>
          <w:szCs w:val="28"/>
          <w:lang w:eastAsia="zh-CN"/>
        </w:rPr>
        <w:t>) пайдаланылған жағдайда, қызметтің басым түрлерін жүзеге асыру кезінде де, қызметтің өзге түрлерін жүзеге асыру кезінде де осы баптың 1-тармағы бірінші бөлігінің ережелері қолданылатын салық немесе төлемақы сомасы қызметтің басым түрлерінен түсетін кірістердің жылдық жиынтық кіріске үлес салмағына пропорционалды түрде айқындалады.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3. Арнайы экономикалық аймақтың басқарушы компаниясы арнайы экономикалық аймақтың қатысушысы ретінде қызметін жүзеге асыру туралы шартты бұзған жағдайда Қазақстан Республикасының арнайы экономикалық және индустриялық аймақтар туралы заңнамасына сәйкес салықтар мен төлемақы бойынша преференциялар шартты бұзуға себеп болып табылатын бұзушылыққа жол берілген салықтық кезең басталған күннен бастап жойылады.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Арнайы экономикалық аймақтың басқарушы компаниясы шарт бұзылған күннен бастап күнтізбелік отыз күннен кешіктірілмейтін мерзімде шартты бұзуға себеп болып табылған бұзушылық күнін көрсете отырып, олармен жасалған шарт бұзылған арнайы экономикалық аймақтың қатысушылары туралы мәліметтерді осындай қатысушылардың тұрған жеріндегі салық органдарына ұсынады.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Бұл ретте салық төлеуші шарт бұзылған күннен бастап күнтізбелік отыз күннен кешіктірмей шартты бұзуға себеп болып табылған бұзушылыққа жол берілген салықтық кезең үшін қосымша салықтық есептілікті ұсынуға міндетті.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 xml:space="preserve">4. Егер осы тармақта өзгеше көзделмесе, арнайы экономикалық аймақтың аумағында қызметін жүзеге асыратын ұйым бюджетке төлеуге жататын корпоративтік табыс салығының сомасын айқындау кезінде қызметтің басым </w:t>
      </w:r>
      <w:r w:rsidRPr="00066174">
        <w:rPr>
          <w:rFonts w:ascii="Times New Roman" w:eastAsia="Times New Roman" w:hAnsi="Times New Roman" w:cs="Times New Roman"/>
          <w:sz w:val="28"/>
          <w:szCs w:val="28"/>
          <w:lang w:eastAsia="zh-CN"/>
        </w:rPr>
        <w:lastRenderedPageBreak/>
        <w:t>түрлерін жүзеге асырудың нәтижесі болып табылатын тауарларды, жұмыстарды, көрсетілетін қызметтерді өткізуден алынған кірістер бойынша осы Кодекстің </w:t>
      </w:r>
      <w:hyperlink r:id="rId149" w:anchor="z302" w:history="1">
        <w:r w:rsidRPr="00066174">
          <w:rPr>
            <w:rFonts w:ascii="Times New Roman" w:eastAsia="Times New Roman" w:hAnsi="Times New Roman" w:cs="Times New Roman"/>
            <w:sz w:val="28"/>
            <w:szCs w:val="28"/>
            <w:lang w:eastAsia="zh-CN"/>
          </w:rPr>
          <w:t>302-бабына</w:t>
        </w:r>
      </w:hyperlink>
      <w:r w:rsidRPr="00066174">
        <w:rPr>
          <w:rFonts w:ascii="Times New Roman" w:eastAsia="Times New Roman" w:hAnsi="Times New Roman" w:cs="Times New Roman"/>
          <w:sz w:val="28"/>
          <w:szCs w:val="28"/>
          <w:lang w:eastAsia="zh-CN"/>
        </w:rPr>
        <w:t> сәйкес есептелген корпоративтік табыс салығының сомасын 100 пайызға азайтады.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Бұл ретте осы тармақтың бірінші бөлігінің ережесі, мұндай өткізу шектері Еуразиялық экономикалық одақтың кедендік шекарасының учаскелерімен толық немесе ішінара тұспа-тұс келетін арнайы экономикалық аймақтың аумағында қызметтің басым түрлерінің тізбесіне кіретін жағдайларды қоспағанда, мынадай құрылыс объектілерін:</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жобалау-сметалық құжаттамаға сәйкес ауруханаларды, емханаларды, мектептерді, балабақшаларды, музейлерді, театрларды, жоғары және орта оқу орындарын, кітапханаларды, оқушылар сарайларын, спорт кешендерін;</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жобалау-сметалық құжаттамаға сәйкес инфрақұрылымды, әкімшілік және тұрғын үй кешендерін өткізуден түскен кірістер бойынша қолданылмайды.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 xml:space="preserve">5. Шектері </w:t>
      </w:r>
      <w:r w:rsidRPr="00066174">
        <w:rPr>
          <w:rFonts w:ascii="Times New Roman" w:eastAsia="Times New Roman" w:hAnsi="Times New Roman" w:cs="Times New Roman"/>
          <w:sz w:val="28"/>
          <w:szCs w:val="28"/>
          <w:lang w:val="kk-KZ" w:eastAsia="zh-CN"/>
        </w:rPr>
        <w:t>ЕАЭО</w:t>
      </w:r>
      <w:r w:rsidRPr="00066174">
        <w:rPr>
          <w:rFonts w:ascii="Times New Roman" w:eastAsia="Times New Roman" w:hAnsi="Times New Roman" w:cs="Times New Roman"/>
          <w:sz w:val="28"/>
          <w:szCs w:val="28"/>
          <w:lang w:eastAsia="zh-CN"/>
        </w:rPr>
        <w:t xml:space="preserve"> кедендік шекарасының учаскелерімен толық немесе ішінара тұспа-тұс келетін арнайы экономикалық аймақтың аумағында қызметін жалпыға бірдей белгіленген тәртіппен жүзеге асыратын дара кәсіпкер бюджетке төле</w:t>
      </w:r>
      <w:r w:rsidRPr="00066174">
        <w:rPr>
          <w:rFonts w:ascii="Times New Roman" w:eastAsia="Times New Roman" w:hAnsi="Times New Roman" w:cs="Times New Roman"/>
          <w:sz w:val="28"/>
          <w:szCs w:val="28"/>
          <w:lang w:val="kk-KZ" w:eastAsia="zh-CN"/>
        </w:rPr>
        <w:t>н</w:t>
      </w:r>
      <w:r w:rsidRPr="00066174">
        <w:rPr>
          <w:rFonts w:ascii="Times New Roman" w:eastAsia="Times New Roman" w:hAnsi="Times New Roman" w:cs="Times New Roman"/>
          <w:sz w:val="28"/>
          <w:szCs w:val="28"/>
          <w:lang w:eastAsia="zh-CN"/>
        </w:rPr>
        <w:t xml:space="preserve">уге жататын жеке табыс салығының сомасын айқындау кезінде </w:t>
      </w:r>
      <w:r w:rsidRPr="00066174">
        <w:rPr>
          <w:rFonts w:ascii="Times New Roman" w:eastAsia="Times New Roman" w:hAnsi="Times New Roman" w:cs="Times New Roman"/>
          <w:sz w:val="28"/>
          <w:szCs w:val="28"/>
        </w:rPr>
        <w:t>қызметтің басым түрлерін жүзеге асыру нәтижесі болып табылатын тауарларды, жұмыстарды, көрсетілетін қызметтерді өткізуден алынған кірістер бойынша</w:t>
      </w:r>
      <w:r w:rsidRPr="00066174">
        <w:rPr>
          <w:rFonts w:ascii="Times New Roman" w:eastAsia="Times New Roman" w:hAnsi="Times New Roman" w:cs="Times New Roman"/>
          <w:sz w:val="28"/>
          <w:szCs w:val="28"/>
          <w:lang w:val="kk-KZ"/>
        </w:rPr>
        <w:t xml:space="preserve"> </w:t>
      </w:r>
      <w:r w:rsidRPr="00066174">
        <w:rPr>
          <w:rFonts w:ascii="Times New Roman" w:eastAsia="Times New Roman" w:hAnsi="Times New Roman" w:cs="Times New Roman"/>
          <w:sz w:val="28"/>
          <w:szCs w:val="28"/>
          <w:lang w:eastAsia="zh-CN"/>
        </w:rPr>
        <w:t xml:space="preserve">есептелген жеке табыс салығының сомасын 100 пайызға азайтады. </w:t>
      </w:r>
    </w:p>
    <w:p w:rsidR="004B7F19" w:rsidRPr="00066174" w:rsidRDefault="004B7F19" w:rsidP="00B3159E">
      <w:pPr>
        <w:tabs>
          <w:tab w:val="left" w:pos="709"/>
        </w:tabs>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6. Арнайы экономикалық аймақтың аумағында қызметін жүзеге асыратын ұйым немесе дара кәсіпкер қызметтің тиісті басым түрі және қызметтің өзге түрлері бойынша салықтық міндеттемелерді есептеу мақсатында салық салу объектілерін және (немесе) салық салумен байланысты объектілерді бөлек салықтық есепке алуды жүргізеді.</w:t>
      </w:r>
    </w:p>
    <w:p w:rsidR="004B7F19" w:rsidRPr="00066174" w:rsidRDefault="004B7F19" w:rsidP="00B3159E">
      <w:pPr>
        <w:tabs>
          <w:tab w:val="left" w:pos="709"/>
        </w:tabs>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7. Арнайы экономикалық аймақтың аумағында қызметін жүзеге асыратын ұйымның немесе дара кәсіпкердің қызметтің басым түріне жатпайтын өзге түрлерін жүзеге асырудан түсетін кірістеріне жалпыға бірдей белгіленген тәртіппен корпоративтік табыс салығы немесе жеке табыс салығы салынуға жатады.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8. Арнайы экономикалық аймақтың аумағында қызметін жүзеге асыратын ұйым осы Кодекстің </w:t>
      </w:r>
      <w:hyperlink r:id="rId150" w:anchor="z302" w:history="1">
        <w:r w:rsidRPr="00066174">
          <w:rPr>
            <w:rFonts w:ascii="Times New Roman" w:eastAsia="Times New Roman" w:hAnsi="Times New Roman" w:cs="Times New Roman"/>
            <w:sz w:val="28"/>
            <w:szCs w:val="28"/>
            <w:lang w:eastAsia="zh-CN"/>
          </w:rPr>
          <w:t>302-бабына</w:t>
        </w:r>
      </w:hyperlink>
      <w:r w:rsidRPr="00066174">
        <w:rPr>
          <w:rFonts w:ascii="Times New Roman" w:eastAsia="Times New Roman" w:hAnsi="Times New Roman" w:cs="Times New Roman"/>
          <w:sz w:val="28"/>
          <w:szCs w:val="28"/>
          <w:lang w:eastAsia="zh-CN"/>
        </w:rPr>
        <w:t> сәйкес есептелген корпоративтік табыс салығын 100 пайызға азайтуды көздейтін осы Кодекстің басқа ережелерін қолдануға құқылы емес.</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eastAsia="zh-CN"/>
        </w:rPr>
        <w:t>9.</w:t>
      </w:r>
      <w:r w:rsidRPr="00066174">
        <w:rPr>
          <w:rFonts w:ascii="Times New Roman" w:eastAsia="Times New Roman" w:hAnsi="Times New Roman" w:cs="Times New Roman"/>
          <w:sz w:val="28"/>
          <w:szCs w:val="28"/>
          <w:lang w:val="kk-KZ" w:eastAsia="zh-CN"/>
        </w:rPr>
        <w:t xml:space="preserve"> </w:t>
      </w:r>
      <w:r w:rsidRPr="00066174">
        <w:rPr>
          <w:rFonts w:ascii="Times New Roman" w:eastAsia="Times New Roman" w:hAnsi="Times New Roman" w:cs="Times New Roman"/>
          <w:sz w:val="28"/>
          <w:szCs w:val="28"/>
          <w:lang w:eastAsia="zh-CN"/>
        </w:rPr>
        <w:t xml:space="preserve">Арнайы экономикалық және индустриялық аймақтардың басқарушы компаниялары бюджетке төленуге жататын, жер салығының, мүлік салығының және жер учаскелерін пайдаланғаны үшін төлемақының сомасын айқындау кезінде арнайы экономикалық және индустриялық аймақтарға қызмет көрсету үшін пайдаланылатын (пайдалану жоспарланатын) салық салу объектілері (салық салынатын объектілер) бойынша есептелген салық пен төлемақы сомаларын </w:t>
      </w:r>
      <w:r w:rsidRPr="00066174">
        <w:rPr>
          <w:rFonts w:ascii="Times New Roman" w:eastAsia="Times New Roman" w:hAnsi="Times New Roman" w:cs="Times New Roman"/>
          <w:sz w:val="28"/>
          <w:szCs w:val="28"/>
          <w:lang w:val="kk-KZ" w:eastAsia="zh-CN"/>
        </w:rPr>
        <w:t>мынадай тәртіппен 100 пайызға азайтады: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тиісті салық мөлшерлемелеріне 0 коэффициентін қолдану арқылы жер салығы және жер учаскелерін пайдаланғаны үшін төлемақы бойынша,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салық базасына 0 мөлшерлемесін қолдану арқылы мүлік салығы бойынша.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10. Осы баптың 1, 4және 5-тармақтарында көзделген салықтар және (немесе) төлемақы сомаларын 100 пайызға азайтуды қолдану мерзімі Қазақстан Республикасының арнайы экономикалық және индустриялық аймақтар туралы заңнамасында белгіленген санаттарға қарай, бірақ қызметті жүзеге асыру туралы шарттың қолданылу мерзімінен және арнайы экономикалық аймақтың жұмыс істеу мерзімінен аспай:</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val="kk-KZ" w:eastAsia="zh-CN"/>
        </w:rPr>
        <w:t xml:space="preserve">      </w:t>
      </w:r>
      <w:r w:rsidRPr="00066174">
        <w:rPr>
          <w:rFonts w:ascii="Times New Roman" w:eastAsia="Times New Roman" w:hAnsi="Times New Roman" w:cs="Times New Roman"/>
          <w:sz w:val="28"/>
          <w:szCs w:val="28"/>
          <w:lang w:eastAsia="zh-CN"/>
        </w:rPr>
        <w:t>А санаты – 7 жыл ішінде;</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      В санаты – 15 жыл ішінде;</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 xml:space="preserve">      С санаты </w:t>
      </w:r>
      <w:r w:rsidRPr="00066174">
        <w:rPr>
          <w:rFonts w:ascii="Times New Roman" w:eastAsia="Times New Roman" w:hAnsi="Times New Roman" w:cs="Times New Roman"/>
          <w:sz w:val="28"/>
          <w:szCs w:val="28"/>
          <w:lang w:val="kk-KZ" w:eastAsia="zh-CN"/>
        </w:rPr>
        <w:t xml:space="preserve">– </w:t>
      </w:r>
      <w:r w:rsidRPr="00066174">
        <w:rPr>
          <w:rFonts w:ascii="Times New Roman" w:eastAsia="Times New Roman" w:hAnsi="Times New Roman" w:cs="Times New Roman"/>
          <w:sz w:val="28"/>
          <w:szCs w:val="28"/>
          <w:lang w:eastAsia="zh-CN"/>
        </w:rPr>
        <w:t>25 жыл ішінде жүзеге асырылады.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     Осы тармақтың бірінші бөлігінің ережелерін арнайы экономикалық аймақ аумағында қызметін жүзеге асыратын ұйым және дара кәсіпкер Қазақстан Республикасының арнайы экономикалық және индустриялық аймақтар туралы заңнамасына сәйкес қызметті жүзеге асыру туралы шартты 2024 жылғы 1 қаңтардан кейін жасасқан кезде қолданады.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11. Арна</w:t>
      </w:r>
      <w:r w:rsidRPr="00066174">
        <w:rPr>
          <w:rFonts w:ascii="Times New Roman" w:eastAsia="Times New Roman" w:hAnsi="Times New Roman" w:cs="Times New Roman"/>
          <w:sz w:val="28"/>
          <w:szCs w:val="28"/>
          <w:lang w:val="kk-KZ" w:eastAsia="zh-CN"/>
        </w:rPr>
        <w:t>й</w:t>
      </w:r>
      <w:r w:rsidRPr="00066174">
        <w:rPr>
          <w:rFonts w:ascii="Times New Roman" w:eastAsia="Times New Roman" w:hAnsi="Times New Roman" w:cs="Times New Roman"/>
          <w:sz w:val="28"/>
          <w:szCs w:val="28"/>
          <w:lang w:eastAsia="zh-CN"/>
        </w:rPr>
        <w:t>ы экономикалық аймақтардың аумақтарында қызметін жүзеге асыратын ұйымдар мен дара кәсіпкерлер арна</w:t>
      </w:r>
      <w:r w:rsidRPr="00066174">
        <w:rPr>
          <w:rFonts w:ascii="Times New Roman" w:eastAsia="Times New Roman" w:hAnsi="Times New Roman" w:cs="Times New Roman"/>
          <w:sz w:val="28"/>
          <w:szCs w:val="28"/>
          <w:lang w:val="kk-KZ" w:eastAsia="zh-CN"/>
        </w:rPr>
        <w:t>й</w:t>
      </w:r>
      <w:r w:rsidRPr="00066174">
        <w:rPr>
          <w:rFonts w:ascii="Times New Roman" w:eastAsia="Times New Roman" w:hAnsi="Times New Roman" w:cs="Times New Roman"/>
          <w:sz w:val="28"/>
          <w:szCs w:val="28"/>
          <w:lang w:eastAsia="zh-CN"/>
        </w:rPr>
        <w:t>ы экономикалық аймақтардың қатысушылары үшін салық салынбайтын айналымды және салық салынбайтын импортты айқындау жөніндегі осы Кодекстің 4</w:t>
      </w:r>
      <w:r w:rsidRPr="00066174">
        <w:rPr>
          <w:rFonts w:ascii="Times New Roman" w:eastAsia="Times New Roman" w:hAnsi="Times New Roman" w:cs="Times New Roman"/>
          <w:sz w:val="28"/>
          <w:szCs w:val="28"/>
          <w:lang w:val="kk-KZ" w:eastAsia="zh-CN"/>
        </w:rPr>
        <w:t>7</w:t>
      </w:r>
      <w:r w:rsidRPr="00066174">
        <w:rPr>
          <w:rFonts w:ascii="Times New Roman" w:eastAsia="Times New Roman" w:hAnsi="Times New Roman" w:cs="Times New Roman"/>
          <w:sz w:val="28"/>
          <w:szCs w:val="28"/>
          <w:lang w:eastAsia="zh-CN"/>
        </w:rPr>
        <w:t>-тарауында белгіленген ерекшеліктерді ескере отырып, осы Кодекстің 7-бөлімінде белгіленген қосылған құн салығына салық салу тәртібін қолданады.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t xml:space="preserve">Арнайы экономикалық аймақтың аумағына өткізілетін тауарлардың қосылған құн салығына салық салу, сондай-ақ нөлдік </w:t>
      </w:r>
      <w:r w:rsidRPr="00066174">
        <w:rPr>
          <w:rFonts w:ascii="Times New Roman" w:eastAsia="Times New Roman" w:hAnsi="Times New Roman" w:cs="Times New Roman"/>
          <w:sz w:val="28"/>
          <w:szCs w:val="28"/>
          <w:lang w:val="kk-KZ" w:eastAsia="zh-CN"/>
        </w:rPr>
        <w:t>мөлшерлеме</w:t>
      </w:r>
      <w:r w:rsidRPr="00066174">
        <w:rPr>
          <w:rFonts w:ascii="Times New Roman" w:eastAsia="Times New Roman" w:hAnsi="Times New Roman" w:cs="Times New Roman"/>
          <w:sz w:val="28"/>
          <w:szCs w:val="28"/>
          <w:lang w:eastAsia="zh-CN"/>
        </w:rPr>
        <w:t xml:space="preserve">бойынша салық салынатын айналымдар бойынша қосылған құн салығының асып кетуін қайтару тәртібі осы Кодекстің осы бөлімінде және </w:t>
      </w:r>
      <w:r w:rsidRPr="00066174">
        <w:rPr>
          <w:rFonts w:ascii="Times New Roman" w:eastAsia="Times New Roman" w:hAnsi="Times New Roman" w:cs="Times New Roman"/>
          <w:sz w:val="28"/>
          <w:szCs w:val="28"/>
          <w:lang w:val="kk-KZ" w:eastAsia="zh-CN"/>
        </w:rPr>
        <w:t>461</w:t>
      </w:r>
      <w:r w:rsidRPr="00066174">
        <w:rPr>
          <w:rFonts w:ascii="Times New Roman" w:eastAsia="Times New Roman" w:hAnsi="Times New Roman" w:cs="Times New Roman"/>
          <w:sz w:val="28"/>
          <w:szCs w:val="28"/>
          <w:lang w:eastAsia="zh-CN"/>
        </w:rPr>
        <w:t xml:space="preserve"> және </w:t>
      </w:r>
      <w:r w:rsidRPr="00066174">
        <w:rPr>
          <w:rFonts w:ascii="Times New Roman" w:eastAsia="Times New Roman" w:hAnsi="Times New Roman" w:cs="Times New Roman"/>
          <w:sz w:val="28"/>
          <w:szCs w:val="28"/>
          <w:lang w:val="kk-KZ" w:eastAsia="zh-CN"/>
        </w:rPr>
        <w:t>462</w:t>
      </w:r>
      <w:r w:rsidRPr="00066174">
        <w:rPr>
          <w:rFonts w:ascii="Times New Roman" w:eastAsia="Times New Roman" w:hAnsi="Times New Roman" w:cs="Times New Roman"/>
          <w:sz w:val="28"/>
          <w:szCs w:val="28"/>
          <w:lang w:eastAsia="zh-CN"/>
        </w:rPr>
        <w:t>-баптарында көзделген ерекшеліктер ескеріле отырып, осы Кодексте айқындалған тәртіппен жүргізіледі.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Арнайы экономикалық аймақтың аумағында қызметін өнеркәсіпті мемлекеттік ынталандыру саласындағы уәкілетті органмен жасасқан арнаулы инвестициялық келісімшарт шеңберінде жүзеге асыратын ұйым: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осы Кодекстің 470-бабы 1-тармағының 9) тармақшасында және 516-бабы 2-тармағының 3) армақшасында белгіленген шарттар сақталған кезде еркін кеден аймағының кедендік рәсіміне енгізілген көлік құралдарының және (немесе) ауылшаруашылық техникасының құрамындағы шикізатты және (немесе) материалдарды, сондай-ақ олардың құрамдауыштарын;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Кодекстің 470-бабы 3-тармағында және 516-бабының 5-тармағында көзделген шарттар сақталған кезде арнайы экономикалық аймақтың аумағында өндірілген дайын өнім құрамындағы тауарларды импорттаған кезде қосылған құн салығынан босатылады.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12. Арнайы экономикалық аймақтың қатысушысы ретінде қызметті жүзеге асыру туралы шарт жасалған күннен кейін Қазақстан Республикасының салық </w:t>
      </w:r>
      <w:r w:rsidRPr="00066174">
        <w:rPr>
          <w:rFonts w:ascii="Times New Roman" w:eastAsia="Times New Roman" w:hAnsi="Times New Roman" w:cs="Times New Roman"/>
          <w:sz w:val="28"/>
          <w:szCs w:val="28"/>
          <w:lang w:val="kk-KZ" w:eastAsia="zh-CN"/>
        </w:rPr>
        <w:lastRenderedPageBreak/>
        <w:t xml:space="preserve">заңнамасына өзгерістер мен толықтырулар енгізілген жағдайда, мұндай ұйым немесе дара кәсіпкер, егер мұндай өзгерістер мен толықтырулар корпоративтік табыс салығын, жеке табыс салығын, жер салығын, мүлік салығын және жер учаскелерін пайдаланғаны үшін төлемдердіесептеу кезінде қолданылатын кему мөлшерін алып тастауды және (немесе) өзгертуді көздесе, осындай шарт жасалған күні қолданыста болған осы тараудың ережелерін қолданады.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тармақтың бірінші бөлігінің ережелері Қазақстан Республикасының арнайы экономикалық және индустриялық аймақтар туралы заңнамасына сәйкес жасалған арнайы экономикалық аймақтың қатысушысы ретінде қызметті жүзеге асыру туралы шарттың қолданылу мерзімі ішінде, бірақ мұндай алғашқы өзгеріс және (немесе) толықтыру күшіне енген күннен бастап он жылдан аспайтын мерзім ішінде қолданылады.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тармақтың бірінші бөлігінің ережелері арнайы экономикалық аймақтың басқару органы арнайы экономикалық аймақтың қатысушысы ретінде қызметті жүзеге асыру туралы шартты Қазақстан Республикасының арнайы экономикалық және индустриялық аймақтар туралы заңнамасына сәйкес біржақты тәртіппен бұзған жағдайда қолданылмайды.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80-ТАРАУ. ИНВЕСТИЦИЯЛЫҚ КЕЛІСІМШАРТТАР БОЙЫНША САЛЫҚТЫҚ ПРЕФЕРЕНЦИЯЛАР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723-бап. Инвестициялар туралы келісім жасасқан тұлғаларға салық салу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Осы Кодекстің мақсаттары үшін инвестициялар туралы келісім жасасқан тұлға бір мезгілде мынадай шарттарға сәйкес келетін заңды тұлға болып табылады: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Қазақстан Республикасының Кәсіпкерлік кодексіне сәйкес салықтар бойынша преференцияларды көздейтін инвестициялар туралы келісім жасалса;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инвестициялар туралы келісімде көзделген басым қызмет түрі бойынша инвестициялық жобаны іске асырады.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Осы баптың 1-тармағында көзделген шарттар сақталған кезде инвестициялар туралы келісім мынадай преференцияларды көздеуі мүмкін: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осы Кодекстің 336-бабына сәйкес есептелген корпоративтік табыс салығын инвестициялар туралы Келісім шеңберінде жаңа өндіріс ретінде енгізілген, кеңейтілген немесе жаңартылған тіркелген активтерді пайдалану арқылы алынған инвестициялар туралы келісімде айқындалған қызмет түрлері бойынша инвестициялық жобаны іске асырудан түскен кірістер бойынша 100 пайызға азайту;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инвестициялар туралы келісімде айқындалған қызметтің басым түрлері бойынша инвестициялық жобаны іске асыру үшін пайдаланылатын жер учаскелері бойынша жер салығын есептеу кезінде 0 коэффициентін қолдану;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3) инвестициялар туралы келісімде айқындалған қызметтің басым түрлері бойынша инвестициялық жобаны іске асыру үшін пайдаланылатын объектілер бойынша мүлік салығын есептеу кезінде салық базасына 0 пайыз мөлшерлемесін қолдану;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келісімшарт жасалған күннен бастап инвестициялық жоба шеңберінде салықтар бойынша преференциялар мерзімдері аяқталған күнге дейінгі кезеңге осы бапта көзделген коэффициент мөлшерінің, мөлшерлемелердің және салықтарды азайту мөлшерінің тұрақтылығы.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және 3) тармақшаларының ережелері салық салу объектілерін пайдалануға, сенімгерлік басқаруға немесе жалға берген жағдайларда қолданылмайды.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Осы баптың 2-тармағында көзделген салықтар бойынша преференцияларды қолданудың шекті мерзімі: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1) корпоративтік табыс салығы бойынша осы баптың 4-тармағында белгіленген тәртіппен келісім шарттарына байланысты айқындалады;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жер салығы бойынша-келісім жасалған айдың 1-күнінен басталады және осындай келісім жасалған жылдан кейінгі жылдың 1 қаңтарынан бастап есептелетін қатарынан он жылдан кешіктірілмей аяқталады;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мүлік салығы бойынша - бірінші актив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негізгі құралдардың құрамында есепке алынған айдың 1-күнінен басталады және (немесе) жылдан кейінгі жылдың 1 қаңтарынан бастап есептелетін қатарынан сегіз жылдан кешіктірілмей аяқталады, онда бірінші актив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негізгі құралдардың құрамында есепке алынған.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Корпоративтік табыс салығы бойынша преференцияларды қолданудың шекті мерзімі мынадай тәртіппен айқындалады: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жаңа өндірістер құру жөніндегі инвестициялар туралы келісім бойынша - осындай келісім жасалған жылдың 1 қаңтарынан басталады және келісім жасалған жылдан кейінгі жылдың 1 қаңтарынан бастап есептелетін қатарынан он жылдан кешіктірілмей аяқталады;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2) қолданыстағы өндірістерді кеңейту және (немесе) жаңарту жөніндегі инвестициялар туралы келісім бойынша  -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инвестициялар туралы келісімде айқындалған қызмет түрлері бойынша өнім шығаратын соңғы тіркелген актив пайдалануға берілген жылдан кейінгі жылдың 1 қаңтарынан басталады және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өнім шығаратын соңғы тіркелген актив іске қосылған жылдан кейінгі жылдың 1 қаңтарынан бастап есептелетін қатарынан үш жылдан кешіктірмей аяқталады;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3) инвестициялар туралы келісімде айқындалған қызмет түрлері бойынша өнім шығаратын тіркелген активтерді кезең-кезеңімен енгізу кезінде </w:t>
      </w:r>
      <w:r w:rsidRPr="00066174">
        <w:rPr>
          <w:rFonts w:ascii="Times New Roman" w:eastAsia="Times New Roman" w:hAnsi="Times New Roman" w:cs="Times New Roman"/>
          <w:sz w:val="28"/>
          <w:szCs w:val="28"/>
          <w:lang w:val="kk-KZ" w:eastAsia="zh-CN"/>
        </w:rPr>
        <w:lastRenderedPageBreak/>
        <w:t xml:space="preserve">қолданыстағы өндірістерді кеңейту және (немесе) жаңарту жөніндегі инвестициялар туралы келісім бойынша,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өнім шығаратын тіркелген актив пайдалануға берілген жылдан кейінгі жылдың 1 қаңтарынан басталады;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өнім шығаратын тіркелген актив іске қосылған жылдан кейінгі жылдың 1 қаңтарынан бастап есептелетін қатарынан үш жылдан кешіктірілмей аяқталады.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Шекті мерзім инвестициялар туралы келісімде айқындалған және қолданыстағы өндірістерді кеңейту және (немесе) жаңарту жөніндегі инвестициялар туралы келісімде көзделген қызмет түрлері бойынша өнім шығаратын әрбір тіркелген активке қатысты қолданылады.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Осы баптың 2-тармағында көрсетілген салықтар бойынша инвестициялық преференцияларды қолдану мерзімі жобаның құнына және инвестициялау санаттары бойынша жүзеге асырылатын қызмет түріне байланысты, бірақ өнеркәсіпті мемлекеттік ынталандыру саласындағы, салық саясаты саласындағы уәкілетті органдармен келісім бойынша инвестициялар жөніндегі уәкілетті орган бекіткен тәртіпке сәйкес 10 жылдан аспайтын мерзімде белгіленеді салықтар мен бюджетке төленетін төлемдердің түсуін қамтамасыз ету саласындағы уәкілетті орган.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6. Инвестициялар туралы келісім жасасқан тұлға инвестициялар туралы келісімде айқындалған қызметтің басым түрлері бойынша салық міндеттемелерін есептеу мақсатында салық салу объектілерінің және (немесе) салық салуға байланысты объектілердің бөлек салық есебін жүргізеді.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7. Инвестициялар туралы келісім жасасқан тұлға осы Кодекстің корпоративтік табыс салығын азайтуды, мүлік салығы мен жер салығын есептеу кезінде төмендетілген мөлшерлемелер мен коэффициенттерді қолдануды көздейтін басқа да ережелерін қолдануға құқылы емес.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8. Егер Қазақстан Республикасының салық заңнамасына өзгерістер және (немесе) толықтырулар жер салығын және (немесе) мүлік салығын есептеу кезінде қолданылатын коэффициенттерді және (немесе) мөлшерлемелерді ұлғайтуды не корпоративтік табыс салығын есептеу кезінде азайтумөлшерін өзгертуді көздейтін болса, инвестициялар туралы келісім жасасқан тұлға инвестициялық жоба шеңберіндегі қызмет бойынша салықтық міндеттемелердіинвестициялар туралы келісім жасалған күні қолданыста болған коэффициенттерді қолдана отырып және (немесе) мөлшерлемелер бойынша айқындайды, сондай-ақ корпоративтік табыс салығын есептеу кезіндегіазайту мөлшерін қолданады.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9. Инвестициялар туралы келісімнің қолданылуы мерзімінен бұрын тоқтатылған кезде салықтар бойынша преференциялар және Қазақстан Республикасы салық заңнамасының тұрақтылығына кепілдік ол жасалған күннен бастап күшін жояды.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Осы тармақтың бірінші бөлігінде көрсетілген жағдайда, салық төлеуші инвестициялар туралы келісім бұзылған күннен бастап күнтізбелік отыз күннен </w:t>
      </w:r>
      <w:r w:rsidRPr="00066174">
        <w:rPr>
          <w:rFonts w:ascii="Times New Roman" w:eastAsia="Times New Roman" w:hAnsi="Times New Roman" w:cs="Times New Roman"/>
          <w:sz w:val="28"/>
          <w:szCs w:val="28"/>
          <w:lang w:val="kk-KZ" w:eastAsia="zh-CN"/>
        </w:rPr>
        <w:lastRenderedPageBreak/>
        <w:t>кешіктірмей осы келісім жасалған күннен бастап оны бұзған күнді қоса алғандағы салықтық кезеңдер үшін қосымша салық есептілігін ұсынуға міндетті.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724-бап. Инвестициялық міндеттемелер туралы келісім жасасқан тұлғаларға салық салу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Осы Кодекстің мақсаттары үшін бір мезгілде мынадай шарттарға сәйкес келетін заңды тұлға: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Қазақстан Республикасының Кәсіпкерлік кодексіне сәйкес Қазақстан Республикасының Үкіметімен инвестициялық міндеттемелер туралы келісім жасалса;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көмірсутекті пайдалы қазбаларды өндіретін жер қойнауын пайдаланушылардыжәне мұнай өнімдерін өндірушілерді қоспағанда, тауар өндіруші болып табылады. Осы тараудың мақсаттары үшін тауар өндіруші деп инвестициялық міндеттемелер туралы келісім жасасуға өтінім берілген жылдың алдындағы жыл үшін жылдықжиынтық кірісінің кемінде жетпіс пайызын өз өндірісінің тауарларын өткізуден не осындай тұлғаөндірген пайдалы қазбаларды және (немесе) осындай тұлғаның пайдалы қазбаларды қайта өңдеуі нәтижесінде алынған өнімді өткізуден түсетін кіріс құрайтын заңды тұлға түсініледі;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Қазақстан Республикасының Кәсіпкерлік кодексіне сәйкес ірі немесе орта кәсіпкерлік субъектісі болып табылса;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акцизделетін тауарларды өндіру қызметін жүзеге асырмаса;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арнаулы салықтық режимдерді қолданбаса, инвестициялық міндеттемелер туралы келісім жасасқан тұлға болып табылады.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Егер осы баптың 3-тармағында өзгеше белгіленбесе, Қазақстан Республикасының Кәсіпкерлік кодексіне сәйкес инвестициялық міндеттемелер туралы келісім жасасқан салық төлеушілердің салықтардыжәне бюджетке төленетін төлемдерді есептеуі көрсетілген келісім жасалған кездеқолданыстаболатын салық режиміне сәйкес осындай келісім жасалған жылдың 1 қаңтарынан бастап он жыл ішіндежүзеге асырылады (Қазақстан Республикасы салық заңнамасының тұрақтылығына кепілдік).</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Қазақстан Республикасының Кәсіпкерлік кодексіне сәйкес инвестициялық міндеттемелер туралы келісім жасасқан салық төлеуші (салық агенті) салықтық міндеттемені есептеуді осындай міндеттеме туындаған кезде қолданыста болатын салық режиміне сәйкес мынадай салықтар жәнебюджетке төленетін төлемдер бойынша жүзеге асырады: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қосылған құн салығы;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акциз;</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қоршаған ортаға эмиссиялар үшін төлемақы;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жеке табыс салығы;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төлем көзінен ұсталатын корпоративтік табыс салығы.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4. Инвестициялық міндеттемелер туралы келісімнің қолданысы мерзімінен бұрын тоқтатылған кездеосы Кодекстің 712-5-бабында көзделген Қазақстан </w:t>
      </w:r>
      <w:r w:rsidRPr="00066174">
        <w:rPr>
          <w:rFonts w:ascii="Times New Roman" w:eastAsia="Times New Roman" w:hAnsi="Times New Roman" w:cs="Times New Roman"/>
          <w:sz w:val="28"/>
          <w:szCs w:val="28"/>
          <w:lang w:val="kk-KZ" w:eastAsia="zh-CN"/>
        </w:rPr>
        <w:lastRenderedPageBreak/>
        <w:t>Республикасы салық заңнамасының тұрақтылығына кепілдікосы тармақтың үшінші бөлігінде көзделген жағдайды қоспағанда, ол жасалған күннен бастап күшін жояды.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тармақтың бірінші бөлігінде көрсетілген жағдайда салық төлеуші инвестициялық міндеттемелер туралы келісім бұзылған күннен бастап күнтізбелік отыз күннен кешіктірмей осы келісім жасалған күннен бастап оны бұзу күнін қоса алғандағыкүнге дейінгі салықтық кезеңдер үшін қосымша салықтық есептіліктіұсынуға міндетті.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Егер инвестициялық міндеттемелер туралы келісімнің қолданысы тоқтатылған кезде Қазақстан Республикасының Кәсіпкерлік кодексінде осындай келісімдер үшін көзделген соманың кемінде тоқсан пайызы қаржыландырылған жағдайда, осы Кодекстің 712-5-бабында көзделген Қазақстан Республикасы салық заңнамасының тұрақтылығына кепілдік инвестициялық міндеттемелер туралы келісімнің қолданысы тоқтатылған жылдың 1 қаңтарынан бастап күшін жояды.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Инвестициялық міндеттемелер туралы келісім жасалған кездеқолданыста болған салықтар мен бюджетке төленетін төлемдердің жекелеген түрлерініңкүші жойылған жағдайда, салық төлеуші осындай келісім жасалған кезде қолданыста болатын Қазақстан Республикасының салық заңнамасында көзделген тәртіппен және мөлшерлерде оларды бюджетке төлеуді жалғастырады.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81-ТАРАУ. «АСТАНА ХАБ» АВТОНОМДЫ КЛАСТЕРЛІК ҚОРЫНА ҚАТЫСУШЫЛАРДЫҢ САЛЫҚТЫҚ ПРЕФЕРЕНЦИЯЛАРЫ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725-бап. «Астана Хаб» автономды кластерлік қорына қатысушыларға салық салу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w:t>
      </w:r>
      <w:r w:rsidRPr="00066174">
        <w:rPr>
          <w:rFonts w:ascii="Times New Roman" w:eastAsia="Times New Roman" w:hAnsi="Times New Roman" w:cs="Times New Roman"/>
          <w:sz w:val="28"/>
          <w:szCs w:val="28"/>
          <w:lang w:val="kk-KZ" w:eastAsia="zh-CN"/>
        </w:rPr>
        <w:tab/>
        <w:t xml:space="preserve">Осы Кодекстің 4-1-бабында көзделген шарттарға сәйкес келетін «Астана Хаб» </w:t>
      </w:r>
      <w:r w:rsidRPr="00066174">
        <w:rPr>
          <w:rFonts w:ascii="Times New Roman" w:eastAsia="Times New Roman" w:hAnsi="Times New Roman" w:cs="Times New Roman"/>
          <w:bCs/>
          <w:sz w:val="28"/>
          <w:szCs w:val="28"/>
          <w:lang w:val="kk-KZ" w:eastAsia="zh-CN"/>
        </w:rPr>
        <w:t>автономды кластерлік қорына</w:t>
      </w:r>
      <w:r w:rsidRPr="00066174">
        <w:rPr>
          <w:rFonts w:ascii="Times New Roman" w:eastAsia="Times New Roman" w:hAnsi="Times New Roman" w:cs="Times New Roman"/>
          <w:b/>
          <w:sz w:val="28"/>
          <w:szCs w:val="28"/>
          <w:lang w:val="kk-KZ" w:eastAsia="zh-CN"/>
        </w:rPr>
        <w:t xml:space="preserve"> </w:t>
      </w:r>
      <w:r w:rsidRPr="00066174">
        <w:rPr>
          <w:rFonts w:ascii="Times New Roman" w:eastAsia="Times New Roman" w:hAnsi="Times New Roman" w:cs="Times New Roman"/>
          <w:sz w:val="28"/>
          <w:szCs w:val="28"/>
          <w:lang w:val="kk-KZ" w:eastAsia="zh-CN"/>
        </w:rPr>
        <w:t>қатысушылар мынадай салықтық преференцияларды қолданады: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осы тараудың 1-параграфында белгіленген тәртіппен корпоративтік табыс салығының есептелген сомасын 100 пайызға азайту;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2) осы Кодекстің 465-бабының 405) тармақшасына сәйкес «Астана-Хаб» </w:t>
      </w:r>
      <w:r w:rsidRPr="00066174">
        <w:rPr>
          <w:rFonts w:ascii="Times New Roman" w:eastAsia="Times New Roman" w:hAnsi="Times New Roman" w:cs="Times New Roman"/>
          <w:bCs/>
          <w:sz w:val="28"/>
          <w:szCs w:val="28"/>
          <w:lang w:val="kk-KZ" w:eastAsia="zh-CN"/>
        </w:rPr>
        <w:t>автономды кластерлік қорына</w:t>
      </w:r>
      <w:r w:rsidRPr="00066174">
        <w:rPr>
          <w:rFonts w:ascii="Times New Roman" w:eastAsia="Times New Roman" w:hAnsi="Times New Roman" w:cs="Times New Roman"/>
          <w:b/>
          <w:sz w:val="28"/>
          <w:szCs w:val="28"/>
          <w:lang w:val="kk-KZ" w:eastAsia="zh-CN"/>
        </w:rPr>
        <w:t xml:space="preserve"> </w:t>
      </w:r>
      <w:r w:rsidRPr="00066174">
        <w:rPr>
          <w:rFonts w:ascii="Times New Roman" w:eastAsia="Times New Roman" w:hAnsi="Times New Roman" w:cs="Times New Roman"/>
          <w:sz w:val="28"/>
          <w:szCs w:val="28"/>
          <w:lang w:val="kk-KZ" w:eastAsia="zh-CN"/>
        </w:rPr>
        <w:t>қатысушылар өндіретін және өткізетін тауарларды өткізу жөніндегі айналымдарды қосылған құн салығынан босату;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3) осы Кодекстің 465-бабының 41) тармақшасына сәйкес «Астана-Хаб» </w:t>
      </w:r>
      <w:r w:rsidRPr="00066174">
        <w:rPr>
          <w:rFonts w:ascii="Times New Roman" w:eastAsia="Times New Roman" w:hAnsi="Times New Roman" w:cs="Times New Roman"/>
          <w:bCs/>
          <w:sz w:val="28"/>
          <w:szCs w:val="28"/>
          <w:lang w:val="kk-KZ" w:eastAsia="zh-CN"/>
        </w:rPr>
        <w:t>автономды кластерлік қорына</w:t>
      </w:r>
      <w:r w:rsidRPr="00066174">
        <w:rPr>
          <w:rFonts w:ascii="Times New Roman" w:eastAsia="Times New Roman" w:hAnsi="Times New Roman" w:cs="Times New Roman"/>
          <w:b/>
          <w:sz w:val="28"/>
          <w:szCs w:val="28"/>
          <w:lang w:val="kk-KZ" w:eastAsia="zh-CN"/>
        </w:rPr>
        <w:t xml:space="preserve"> </w:t>
      </w:r>
      <w:r w:rsidRPr="00066174">
        <w:rPr>
          <w:rFonts w:ascii="Times New Roman" w:eastAsia="Times New Roman" w:hAnsi="Times New Roman" w:cs="Times New Roman"/>
          <w:sz w:val="28"/>
          <w:szCs w:val="28"/>
          <w:lang w:val="kk-KZ" w:eastAsia="zh-CN"/>
        </w:rPr>
        <w:t>қатысушылар өткізетін жұмыстар мен көрсетілетін қызметтерді өткізу жөніндегі айналымдарды қосылған құн салығынан босату;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осы Кодекстің 470-бабы 1-тармағының 11) тармақшасына сәйкес әкелінген тауарлар импортын қосылған құн салығынан босату;</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5) осы Кодекстің 547-бабы 2-тармағының 3) тармақшасына сәйкес Қазақстан Республикасының азаматтары болып табылатын «Астана-Хаб» автономды кластерлік қорының қатысушылары қызметкерлердің табыстарын әлеуметтік салық салу объектісінен алып тастауды қамтиды.</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w:t>
      </w:r>
      <w:r w:rsidRPr="00066174">
        <w:rPr>
          <w:rFonts w:ascii="Times New Roman" w:hAnsi="Times New Roman" w:cs="Times New Roman"/>
          <w:sz w:val="28"/>
          <w:szCs w:val="28"/>
          <w:lang w:val="kk-KZ"/>
        </w:rPr>
        <w:tab/>
        <w:t>«Астана Хаб» автономды кластерлік қорының қатысушыларында есептеу, ұстап қалу және төлеу міндеттемесі туындайтын Қазақстан Республикасындағы көздерден резидент нестердің кірістерінен корпоративтік табыс салығын және жеке табыс салығын есептеу және ұстап қалу ерекшеліктері осы Кодекстің 15-бөлімінде көзделген.</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w:t>
      </w:r>
      <w:r w:rsidRPr="00066174">
        <w:rPr>
          <w:rFonts w:ascii="Times New Roman" w:hAnsi="Times New Roman" w:cs="Times New Roman"/>
          <w:sz w:val="28"/>
          <w:szCs w:val="28"/>
          <w:lang w:val="kk-KZ"/>
        </w:rPr>
        <w:tab/>
        <w:t>Қосылған құн салығын төлеуші болып табылатын «Астана Хаб» автономды кластерлік қорының қатысушысы сатып алған, іске асыру орны Қазақстан Республикасы деп танылатын өтеулі негізде резидент нестің орындаған жұмыстары, көрсеткен қызметтері осы Кодекстің 445-бабы 3-тармағының 3) тармақшасында көзделген шарттарға сәйкес резидент работстен жұмыстарды, көрсетілетін қызметтерді сатып алу жөніндегі айналым болып табылмайды.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hAnsi="Times New Roman" w:cs="Times New Roman"/>
          <w:sz w:val="28"/>
          <w:szCs w:val="28"/>
          <w:lang w:val="kk-KZ"/>
        </w:rPr>
        <w:t>4.</w:t>
      </w:r>
      <w:r w:rsidRPr="00066174">
        <w:rPr>
          <w:rFonts w:ascii="Times New Roman" w:hAnsi="Times New Roman" w:cs="Times New Roman"/>
          <w:sz w:val="28"/>
          <w:szCs w:val="28"/>
          <w:lang w:val="kk-KZ"/>
        </w:rPr>
        <w:tab/>
        <w:t>Төлем көзінен салық салуға жататын қызметкердің кірістерінен жеке табыс салығын есептеу кезінде осы Кодекстің 417-бабына сәйкес «Астана Хаб» автономды кластерлік қорының қатысушылары болып табылатын қызметкерлердің кірістеріне азайтуды қолданады.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1-параграф. «Астана Хаб» автономды кластерлік қорына қатысушыларының корпоративтік табыс салығын азайту тәртібі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726-бап. Жалпы ережелер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1. «Астана Хаб» </w:t>
      </w:r>
      <w:r w:rsidRPr="00066174">
        <w:rPr>
          <w:rFonts w:ascii="Times New Roman" w:eastAsia="Times New Roman" w:hAnsi="Times New Roman" w:cs="Times New Roman"/>
          <w:bCs/>
          <w:sz w:val="28"/>
          <w:szCs w:val="28"/>
          <w:lang w:val="kk-KZ" w:eastAsia="zh-CN"/>
        </w:rPr>
        <w:t>автономды кластерлік қорының</w:t>
      </w:r>
      <w:r w:rsidRPr="00066174">
        <w:rPr>
          <w:rFonts w:ascii="Times New Roman" w:eastAsia="Times New Roman" w:hAnsi="Times New Roman" w:cs="Times New Roman"/>
          <w:b/>
          <w:sz w:val="28"/>
          <w:szCs w:val="28"/>
          <w:lang w:val="kk-KZ" w:eastAsia="zh-CN"/>
        </w:rPr>
        <w:t xml:space="preserve"> </w:t>
      </w:r>
      <w:r w:rsidRPr="00066174">
        <w:rPr>
          <w:rFonts w:ascii="Times New Roman" w:eastAsia="Times New Roman" w:hAnsi="Times New Roman" w:cs="Times New Roman"/>
          <w:sz w:val="28"/>
          <w:szCs w:val="28"/>
          <w:lang w:val="kk-KZ" w:eastAsia="zh-CN"/>
        </w:rPr>
        <w:t xml:space="preserve">қатысушылары бюджетке төленуге жататын корпоративтік табыс салығының сомасын айқындау кезінде осы Кодекстің 336-бабына сәйкес есептелген корпоративтік табыс салығының сомасын: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зияткерлік меншік объектілерінен түсетін кірістер бойынша – осы Кодекстің 727-бабында айқындалған тәртіппен;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ақпараттандыру саласында қызметтер көрсетуден түсетін кірістер бойынша – осы Кодекстің 728-бабында белгіленген тәртіппен;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осы тармақтың 1) және 2) тармақшаларында көрсетілмеген кірістер бойынша – есептелген корпоративтік табыс салығы сомасында 100 пайызға азайтады.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2. Осы тараудың мақсатында зияткерлік меншік объектілері деп «Авторлық құқық және сабақтас құқықтар туралы» Қазақстан Республикасының Заңымен қорғалатын бағдарламалық қамтылым, сондай-ақ «Астана Хаб» қатысушылары үшін көзделген қызметтің басым түрлерін жүзеге асырудың нәтижесі болып табылатын «Қазақстан Республикасының ПатентЗаңы» </w:t>
      </w:r>
      <w:r w:rsidRPr="00066174">
        <w:rPr>
          <w:rFonts w:ascii="Times New Roman" w:eastAsia="Times New Roman" w:hAnsi="Times New Roman" w:cs="Times New Roman"/>
          <w:sz w:val="28"/>
          <w:szCs w:val="28"/>
          <w:lang w:val="kk-KZ" w:eastAsia="zh-CN"/>
        </w:rPr>
        <w:lastRenderedPageBreak/>
        <w:t>Қазақстан Республикасының Заңына сәйкес ақпараттандыру саласындағы өнертабыс, пайдалы модель немесе өнеркәсіптік үлгі түсініледі.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 3. «Астана Хаб» </w:t>
      </w:r>
      <w:r w:rsidRPr="00066174">
        <w:rPr>
          <w:rFonts w:ascii="Times New Roman" w:hAnsi="Times New Roman" w:cs="Times New Roman"/>
          <w:sz w:val="28"/>
          <w:szCs w:val="28"/>
          <w:lang w:val="kk-KZ"/>
        </w:rPr>
        <w:t xml:space="preserve">автономды кластерлік қорына </w:t>
      </w:r>
      <w:r w:rsidRPr="00066174">
        <w:rPr>
          <w:rFonts w:ascii="Times New Roman" w:eastAsia="Times New Roman" w:hAnsi="Times New Roman" w:cs="Times New Roman"/>
          <w:sz w:val="28"/>
          <w:szCs w:val="28"/>
          <w:lang w:val="kk-KZ" w:eastAsia="zh-CN"/>
        </w:rPr>
        <w:t>қатысушылардың басым қызмет түрлерін жүзеге асыруы кезінде зияткерлік меншік объектісі бойынша залалды есепке алу тәртібі осы Кодекстің 300-4-бабында белгіленген.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4. Салық төлеуші «Астана Хаб» </w:t>
      </w:r>
      <w:r w:rsidRPr="00066174">
        <w:rPr>
          <w:rFonts w:ascii="Times New Roman" w:hAnsi="Times New Roman" w:cs="Times New Roman"/>
          <w:sz w:val="28"/>
          <w:szCs w:val="28"/>
          <w:lang w:val="kk-KZ"/>
        </w:rPr>
        <w:t xml:space="preserve">автономды кластерлік қорына </w:t>
      </w:r>
      <w:r w:rsidRPr="00066174">
        <w:rPr>
          <w:rFonts w:ascii="Times New Roman" w:eastAsia="Times New Roman" w:hAnsi="Times New Roman" w:cs="Times New Roman"/>
          <w:sz w:val="28"/>
          <w:szCs w:val="28"/>
          <w:lang w:val="kk-KZ" w:eastAsia="zh-CN"/>
        </w:rPr>
        <w:t>қатысушылар үшін осы Кодекстің 17-бабында белгіленген шарттарға сәйкес келмеген жағдайда, мұндай салық төлеуші бұзушылыққа жол берілген салықтық кезең басталған күннен бастап жалпыға бірдей белгіленген салық салу тәртібін қолданады.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5. «Астана Хаб» </w:t>
      </w:r>
      <w:r w:rsidRPr="00066174">
        <w:rPr>
          <w:rFonts w:ascii="Times New Roman" w:hAnsi="Times New Roman" w:cs="Times New Roman"/>
          <w:sz w:val="28"/>
          <w:szCs w:val="28"/>
          <w:lang w:val="kk-KZ"/>
        </w:rPr>
        <w:t xml:space="preserve">автономды кластерлік қорына </w:t>
      </w:r>
      <w:r w:rsidRPr="00066174">
        <w:rPr>
          <w:rFonts w:ascii="Times New Roman" w:eastAsia="Times New Roman" w:hAnsi="Times New Roman" w:cs="Times New Roman"/>
          <w:sz w:val="28"/>
          <w:szCs w:val="28"/>
          <w:lang w:val="kk-KZ" w:eastAsia="zh-CN"/>
        </w:rPr>
        <w:t>қатысушы осы Кодекстің 336-бабына сәйкес есептелген корпоративтік табыс салығын 100 пайызға азайтуды көздейтін осы Кодекстің басқа ережелерін қолдануға құқылы емес.</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 xml:space="preserve">727-бап. Зияткерлік меншік объектілерінен түсетін кіріс бойынша корпоративтік табыс салығын азайту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«Астана Хаб» халықаралық технологиялық паркіне қатысушылардың зияткерлік меншік объектілерінен түсетін кіріс құқық иеленушінің зияткерлік меншік объектілеріне айрықша мүліктік құқықтары болған кезде айқындалады.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Есептелген корпоративтік табыс салығының сомасын 100 пайызға азайту қолданылатын, зияткерлік меншік объектілерінен және ақпараттандыру саласында қызметтер көрсетуден түсетін кірісті айқындау тәртібін уәкілетті орган ақпараттандыру саласындағы уәкілетті органмен келісу бойынша айқындайды.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 xml:space="preserve">728-бап. Ақпараттандыру саласында қызметтер көрсетуден түсетін кірістер бойынша корпоративтік табыс салығын азайту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Ақпараттандыру саласында қызметтер көрсетуден түсетін табысқа мынадай басым қызмет түрлерін жүзеге асыру нәтижесінде «Астана Хаб» автономды кластерлік қорының қатысушысы алған кірістер жатады: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бағдарламалық қамтамасыз етуді зерттеу, талдау жүргізу, жобалау, бейімдеу және баптау жөніндегі қызметтер;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техникалық қолдау жөніндегі қызметтер;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бағдарламалық қамтамасыз етуді тестілеу жөніндегі қызметтер;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бағдарламалық қамтамасыз етуді пайдаланушыларды оқыту жөніндегі қызметтер.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Ақпараттандыру саласында қызмет көрсетуден түскен кірісбойынша корпоративтік табыс салығын 100 пайызға азайтуды «Астана Хаб» автономды кластерлік қорының қатысушы мынадай шарттарға сәйкес келгенкезде қолданады: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1) ақпараттандыру саласында қызметтер көрсетуге арналған шарт (келісімшарт) Қазақстан Республикасы заңнамасының талаптарына қайшы келмейді;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қызметкерлермен еңбек шарттары Қазақстан Республикасының Еңбек кодексіне сәйкес жасалған;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«Астана Хаб» автономды кластерлік қорына қатысушы қызметкерлерінің саны іске асырудан түсетін кірістер бойынша корпоративтік табыс салығын азайту қолданылатын ақпараттандыру саласында қызметтер көрсетуге мүмкіндік береді;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4) «Астана Хаб» автономды кластерлік қорына қатысушының қызметкерлерінде іске асырудан түсетін кірістер бойынша корпоративтік табыс салығын азайту қолданылатын ақпараттандыру саласында қызметтер көрсету үшін қажетті біліктілігінің және (немесе) еңбек өтілінің және (немесе) тәжірибесінің болуы;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5) «Астана Хаб» автономды кластерлік қорына қатысушының жұмсалған шығыстары көлемінің іске асырудан түсетін кірістері бойынша корпоративтік табыс салығын азайту қолданылатын ақпараттандыру саласында қызмет көрсету үшін шығыстардың нақты қажетті көлеміне сәйкестігі.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Осы тармақтың 3), 4) және 5) тармақшаларында айқындалған шарттарға сәйкестік мемлекеттік жоспарлау жөніндегі орталық уәкілетті органмен және уәкілетті органмен келісу бойынша ақпараттандыру саласындағы уәкілетті орган белгілеген тәртіппен белгіленеді.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 xml:space="preserve">82-ТАРАУ. КҮРДЕЛІ ЖОБАЛАР БОЙЫНША ЖЕР ҚОЙНАУЫН ПАЙДАЛАНУШЫЛАРҒА САЛЫҚ САЛУ ЕРЕКШЕЛІКТЕРІ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729-бап. Күрделі жобалар (құрлықтағы газ жобаларын қоспағанда)бойынша көмірсутектерді барлаумен өндіруге немесе өндіруге арналған келісімшарт бойынша жер қойнауын пайдаланушыларға салық салу ерекшеліктері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Күрделі жобалар бойынша көмірсутектерді барлауға және өндіруге немесе өндіруге келісімшарт жасасқан жер қойнауын пайдаланушылар (құрлықтағы газ жобаларын қоспағанда) осы Кодекстің 722-1-бабында белгіленген ережелерді ескере отырып, күрделі жобалар бойынша (құрлықтағы газ жобаларын қоспағанда) көмірсутектерді барлауға және өндіруге немесе өндіруге арналған келісімшарттар бойынша жер қойнауын пайдаланушының салықтарды есептеу ерекшеліктерін қолданады.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Күрделі жобалар (құрлықтағы газ жобаларын қоспағанда) бойынша көмірсутектерді барлауға және өндіруге немесе өндіруге арналған келісімшарт бойынша жер қойнауын пайдаланушылар үшін корпоративтік табыс салығын есептеу кезінде мынадай ерекшеліктер көзделген: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жылдық жиынтық табысты тану;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lastRenderedPageBreak/>
        <w:t>2) табиғи ресурстарды геологиялық зерделеуге, барлауға және өндіруге дайындық жұмыстарына арналған шығыстар бойынша, оның ішінде амортизациялық аударымдардың ұлғайтылған нормалары, шығыстарға шартты коэффициенттерді қолдану бойынша шегерімдердің мөлшерін айқындау;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3) тіркелген активтерді есепке алу, оның ішінде келіп түскен және шығып қалған тіркелген активтерді есепке алу тәртібі, тіркелген активтердің амортизация нормалары бойынша;</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 xml:space="preserve">4) төлеушініңкелісімшарттық қызмет шеңберінде мүліктіксалықты тануы.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 xml:space="preserve">730-бап. Құрлықтағы күрделі газ жобалары бойынша жер қойнауын пайдаланушыларға салық салу ерекшеліктері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1. Қазақстан Республикасының жер қойнауы және жер қойнауын пайдалану туралы заңнамасына сәйкес құрлықта газ жобаларын әзірлеуді жүзеге асыратын жер қойнауын пайдаланушылар бюджетке төленуге жататын осындай келісімшарт бойынша корпоративтік табыс салығының сомасын айқындау кезінде осы Кодекстің 336-бабына сәйкес есептелген корпоративтік табыс салығының сомасын 100 пайызға азайтады.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val="kk-KZ" w:eastAsia="zh-CN"/>
        </w:rPr>
      </w:pPr>
      <w:r w:rsidRPr="00066174">
        <w:rPr>
          <w:rFonts w:ascii="Times New Roman" w:eastAsia="Times New Roman" w:hAnsi="Times New Roman" w:cs="Times New Roman"/>
          <w:sz w:val="28"/>
          <w:szCs w:val="28"/>
          <w:lang w:val="kk-KZ" w:eastAsia="zh-CN"/>
        </w:rPr>
        <w:t>2. Келісімшарт бойынша есептелген корпоративтік табыс салығының сомасын 100 пайызға азайту осы Кодекстің 747-бабының 4-тармағында көзделген ерекшеліктер ескеріле отырып жүргізіледі.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83-ТАРАУ. ҚАТТЫ ПАЙДАЛЫ ҚАЗБАЛАРДЫ ҚАЙТА ӨҢДЕУ ТУРАЛЫ КЕЛІСІМ ЖАСАСҚАН ТҰЛҒАЛАРҒА САЛЫҚ САЛУ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731-бап. Жалпы ережелер</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1. Осы Кодекстің мақсаттары үшін қатты пайдалы қазбаларды қайта өңдеу туралы келісім жасасқан тұлға бір мезгілде мынадай шарттарға сәйкес келетін заңды тұлға болып табылады: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1) «Жер қойнауы және жер қойнауын пайдалану туралы» Қазақстан Республикасының Кодексіне сәйкес салық бойынша преференцияларды көздейтін осындай келісім жасасуға Қазақстан Республикасының Үкіметі уәкілеттік берген мемлекеттік органмен қатты пайдалы қазбаларды қайта өңдеу туралы келісім жасалған;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2) акцизделетін тауарларды өндіру жөніндегі қызметті жүзеге асырмайды;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3) арнаулы салық режимдерін қолданбайды.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2. Қатты пайдалы қазбаларды қайта өңдеу туралы Келісімнің қолданысы мерзімінен бұрын тоқтатылған кезде, осы тармақтың үшінші бөлігінде көзделген жағдайды қоспағанда, салықтар бойынша преференциялар ол жасалған күннен бастап күшін жояды.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 xml:space="preserve">Осы тармақтың бірінші бөлігінде көрсетілген жағдайда салық төлеуші қатты пайдалы қазбаларды қайта өңдеу туралы келісім бұзылған күннен бастап </w:t>
      </w:r>
      <w:r w:rsidRPr="00066174">
        <w:rPr>
          <w:rFonts w:ascii="Times New Roman" w:eastAsia="Times New Roman" w:hAnsi="Times New Roman" w:cs="Times New Roman"/>
          <w:bCs/>
          <w:sz w:val="28"/>
          <w:szCs w:val="28"/>
          <w:lang w:val="kk-KZ" w:eastAsia="zh-CN"/>
        </w:rPr>
        <w:lastRenderedPageBreak/>
        <w:t>күнтізбелік отыз күннен кешіктірмей осы келісім жасалған күннен бастап ол бұзылған күнді қоса алғанда, салықтық кезеңдер үшін қосымша салық есептілігін ұсынуға міндетті.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 xml:space="preserve">Егер инвестициялық міндеттемелер туралы келісімнің қолданылуы тоқтатылған сәтте осындай келісімдер үшін «Жер қойнауы және жер қойнауын пайдалану туралы» Қазақстан Республикасының Кодексінде көзделген соманың кемінде тоқсан пайызы қаржыландырылған жағдайда, осы Кодекстің 732-бабында көзделген преференциялар қатты пайдалы қазбаларды қайта өңдеу туралы келісімнің қолданылуы тоқтатылған жылдың 1 қаңтарынан бастап күшін жояды. </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732-бап. Қатты пайдалы қазбаларды қайта өңдеу туралы келісім жасасқан тұлғаларға салық салу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1. Осы Кодекстің 731-бабында көзделген шарттар сақталған кезде қатты пайдалы қазбаларды қайта өңдеу туралы келісімде мынадай преференциялар көзделуі мүмкін: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1) осы Кодекстің 336-бабына сәйкес есептелген корпоративтік табыс салығын қатты пайдалы қазбаларды қайта өңдеу туралы келісім шеңберінде жаңа өндіріс ретінде енгізілген тіркелген активтерді пайдалану арқылы алынған, қатты пайдалы қазбаларды қайта өңдеу туралы келісімде айқындалған қызмет түрлерінен түсетін кірістер бойынша 100 пайызға азайту;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2) қатты пайдалы қазбаларды қайта өңдеу туралы келісімді іске асыру үшін пайдаланылатын жер учаскелері бойынша жер салығын есептеу кезінде 0 коэффициентін қолдану;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 xml:space="preserve">3) қатты пайдалы қазбаларды қайта өңдеу туралы келісімді іске асыру үшін пайдаланылатын объектілер бойынша мүлік салығын есептеу кезінде салық базасына 0 пайыз мөлшерлемесін қолдану; </w:t>
      </w:r>
    </w:p>
    <w:p w:rsidR="004B7F19" w:rsidRPr="00066174" w:rsidRDefault="004B7F19"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Технологиялық жабдықтардың, оның жинақтаушы және қосалқы бөлшектерінің импортын технологиялық жабдықтардың, оның жинақтаушы және қосалқы бөлшектерінің тізбесі бойынша қатты пайдалы қазбаларды қайта өңдеу туралы келісім шеңберінде қызметті жүзеге асыру кезінде ғана пайдаланылатын қосылған құн салығынан босату.</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2. Қатты пайдалы қазбаларды қайта өңдеу туралы келісім шеңберінде осы баптың 1-тармағының 1) тармақшасын қолданудың шекті мерзімі осындай келісім жасалған жылдың 1 қаңтарынан басталады және келісім жасалған жылдан кейінгі жылдың 1 қаңтарынан бастап есептелетін қатарынан он жылдан кешіктірілмей аяқталады.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 xml:space="preserve">3. Қатты пайдалы қазбаларды қайта өңдеу туралы келісім шеңберінде осы баптың 1-тармағының 2) тармақшасын қолданудың шекті мерзімі келісім жасалған айдың 1-күнінен басталады және осындай келісім жасалған жылдан </w:t>
      </w:r>
      <w:r w:rsidRPr="00066174">
        <w:rPr>
          <w:rFonts w:ascii="Times New Roman" w:eastAsia="Times New Roman" w:hAnsi="Times New Roman" w:cs="Times New Roman"/>
          <w:bCs/>
          <w:sz w:val="28"/>
          <w:szCs w:val="28"/>
          <w:lang w:val="kk-KZ" w:eastAsia="zh-CN"/>
        </w:rPr>
        <w:lastRenderedPageBreak/>
        <w:t>кейінгі жылдың 1 қаңтарынан бастап есептелетін қатарынан он жылдан кешіктірілмей аяқталады.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4. Қатты пайдалы қазбаларды қайта өңдеу туралы келісім шеңберінде осы баптың 1-тармағының 3) тармақшасын қолданудың шекті мерзімі бірінші актив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негізгі құралдардың құрамында ескерілген айдың 1-күнінен басталады және (немесе) бірінші актив халықаралық қаржылық есептілік стандарттарына және (немесе) Қазақстан Республикасының бухгалтерлік есеп және қаржылық есептілік туралы заңнамасының талаптарына сәйкес негізгі құралдардың құрамында ескерілгенжылдан кейінгі жылдың 1 қаңтарынан бастап есептелетін қатарынан  сегіз жылдан кешіктірілмей аяқталады.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5. Қатты пайдалы қазбаларды қайта өңдеу туралы келісім жасасқан тұлға салық міндеттемелерін есептеу мақсатында салық салу объектілерінің және (немесе) салық салуға байланысты объектілердің бөлек салық есебін жүргізеді.</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p>
    <w:p w:rsidR="004B7F19" w:rsidRPr="00066174" w:rsidRDefault="004B7F19" w:rsidP="00B3159E">
      <w:pPr>
        <w:pStyle w:val="af2"/>
        <w:ind w:firstLine="709"/>
        <w:contextualSpacing/>
        <w:jc w:val="both"/>
        <w:rPr>
          <w:rFonts w:ascii="Times New Roman" w:hAnsi="Times New Roman" w:cs="Times New Roman"/>
          <w:b/>
          <w:sz w:val="28"/>
          <w:szCs w:val="28"/>
        </w:rPr>
      </w:pPr>
      <w:r w:rsidRPr="00066174">
        <w:rPr>
          <w:rFonts w:ascii="Times New Roman" w:hAnsi="Times New Roman" w:cs="Times New Roman"/>
          <w:b/>
          <w:sz w:val="28"/>
          <w:szCs w:val="28"/>
        </w:rPr>
        <w:t>18-БӨЛІМ. ЭКСПОРТҚА РЕНТА САЛЫҒЫ</w:t>
      </w:r>
    </w:p>
    <w:p w:rsidR="004B7F19" w:rsidRPr="00066174" w:rsidRDefault="004B7F19" w:rsidP="00B3159E">
      <w:pPr>
        <w:pStyle w:val="af2"/>
        <w:ind w:firstLine="709"/>
        <w:contextualSpacing/>
        <w:jc w:val="both"/>
        <w:rPr>
          <w:rFonts w:ascii="Times New Roman" w:hAnsi="Times New Roman" w:cs="Times New Roman"/>
          <w:b/>
          <w:sz w:val="28"/>
          <w:szCs w:val="28"/>
        </w:rPr>
      </w:pPr>
    </w:p>
    <w:p w:rsidR="004B7F19" w:rsidRPr="00066174" w:rsidRDefault="004B7F19" w:rsidP="00B3159E">
      <w:pPr>
        <w:pStyle w:val="af2"/>
        <w:ind w:firstLine="709"/>
        <w:contextualSpacing/>
        <w:jc w:val="both"/>
        <w:rPr>
          <w:rFonts w:ascii="Times New Roman" w:hAnsi="Times New Roman" w:cs="Times New Roman"/>
          <w:b/>
          <w:sz w:val="28"/>
          <w:szCs w:val="28"/>
        </w:rPr>
      </w:pPr>
      <w:r w:rsidRPr="00066174">
        <w:rPr>
          <w:rFonts w:ascii="Times New Roman" w:hAnsi="Times New Roman" w:cs="Times New Roman"/>
          <w:b/>
          <w:sz w:val="28"/>
          <w:szCs w:val="28"/>
        </w:rPr>
        <w:t>84-</w:t>
      </w:r>
      <w:r w:rsidRPr="00066174">
        <w:rPr>
          <w:rFonts w:ascii="Times New Roman" w:hAnsi="Times New Roman" w:cs="Times New Roman"/>
          <w:b/>
          <w:sz w:val="28"/>
          <w:szCs w:val="28"/>
          <w:lang w:val="kk-KZ"/>
        </w:rPr>
        <w:t>ТАРАУ</w:t>
      </w:r>
      <w:r w:rsidRPr="00066174">
        <w:rPr>
          <w:rFonts w:ascii="Times New Roman" w:hAnsi="Times New Roman" w:cs="Times New Roman"/>
          <w:b/>
          <w:sz w:val="28"/>
          <w:szCs w:val="28"/>
        </w:rPr>
        <w:t>. ЭКСПОРТҚА РЕНТА САЛЫҒЫ</w:t>
      </w:r>
    </w:p>
    <w:p w:rsidR="004B7F19" w:rsidRPr="00066174" w:rsidRDefault="004B7F19" w:rsidP="00B3159E">
      <w:pPr>
        <w:pStyle w:val="af2"/>
        <w:ind w:firstLine="709"/>
        <w:contextualSpacing/>
        <w:jc w:val="both"/>
        <w:rPr>
          <w:rFonts w:ascii="Times New Roman" w:hAnsi="Times New Roman" w:cs="Times New Roman"/>
          <w:b/>
          <w:sz w:val="28"/>
          <w:szCs w:val="28"/>
        </w:rPr>
      </w:pPr>
      <w:bookmarkStart w:id="151" w:name="z713"/>
      <w:bookmarkEnd w:id="151"/>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7</w:t>
      </w:r>
      <w:r w:rsidRPr="00066174">
        <w:rPr>
          <w:rFonts w:ascii="Times New Roman" w:eastAsia="Times New Roman" w:hAnsi="Times New Roman" w:cs="Times New Roman"/>
          <w:b/>
          <w:sz w:val="28"/>
          <w:szCs w:val="28"/>
          <w:lang w:val="kk-KZ" w:eastAsia="zh-CN"/>
        </w:rPr>
        <w:t>33</w:t>
      </w:r>
      <w:r w:rsidRPr="00066174">
        <w:rPr>
          <w:rFonts w:ascii="Times New Roman" w:eastAsia="Times New Roman" w:hAnsi="Times New Roman" w:cs="Times New Roman"/>
          <w:b/>
          <w:sz w:val="28"/>
          <w:szCs w:val="28"/>
          <w:lang w:eastAsia="zh-CN"/>
        </w:rPr>
        <w:t>-бап. Төлеушілер</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Шикі мұнай мен шикі мұнай өнімдерін экспортқа өткізетін жеке және заңды тұлғалар экспортқа рента салығын төлеушілер болып табылады, бұған:</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bookmarkStart w:id="152" w:name="z12752"/>
      <w:bookmarkEnd w:id="152"/>
      <w:r w:rsidRPr="00066174">
        <w:rPr>
          <w:rFonts w:ascii="Times New Roman" w:eastAsia="Times New Roman" w:hAnsi="Times New Roman" w:cs="Times New Roman"/>
          <w:bCs/>
          <w:sz w:val="28"/>
          <w:szCs w:val="28"/>
          <w:lang w:eastAsia="zh-CN"/>
        </w:rPr>
        <w:t>осы Кодекстің 742-бабының 1-тармағында көрсетілген келісімшарттар шеңберінде жер қойнауын пайдаланушылар;</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жер қойнауын пайдалануға баламалы салық төлеушілер болып табылатын жер қойнауын пайдаланушылар өндірген шикі мұнай мен газ конденсаты экспортының көлемдері кірмейді.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Осы бөлімнің мақсаттары үшін шикі мұнай және шикі мұнай өнімдері деп </w:t>
      </w:r>
      <w:r w:rsidRPr="00066174">
        <w:rPr>
          <w:rFonts w:ascii="Times New Roman" w:eastAsia="Times New Roman" w:hAnsi="Times New Roman" w:cs="Times New Roman"/>
          <w:bCs/>
          <w:sz w:val="28"/>
          <w:szCs w:val="28"/>
          <w:lang w:val="kk-KZ" w:eastAsia="zh-CN"/>
        </w:rPr>
        <w:t>ЕАЭО</w:t>
      </w:r>
      <w:r w:rsidRPr="00066174">
        <w:rPr>
          <w:rFonts w:ascii="Times New Roman" w:eastAsia="Times New Roman" w:hAnsi="Times New Roman" w:cs="Times New Roman"/>
          <w:bCs/>
          <w:sz w:val="28"/>
          <w:szCs w:val="28"/>
          <w:lang w:eastAsia="zh-CN"/>
        </w:rPr>
        <w:t xml:space="preserve"> Сыртқы экономикалық қызметінің бірыңғай тауар номенклатурасының 2709 00 </w:t>
      </w:r>
      <w:r w:rsidRPr="00066174">
        <w:rPr>
          <w:rFonts w:ascii="Times New Roman" w:eastAsia="Times New Roman" w:hAnsi="Times New Roman" w:cs="Times New Roman"/>
          <w:bCs/>
          <w:sz w:val="28"/>
          <w:szCs w:val="28"/>
          <w:lang w:val="kk-KZ" w:eastAsia="zh-CN"/>
        </w:rPr>
        <w:t>суб</w:t>
      </w:r>
      <w:r w:rsidRPr="00066174">
        <w:rPr>
          <w:rFonts w:ascii="Times New Roman" w:eastAsia="Times New Roman" w:hAnsi="Times New Roman" w:cs="Times New Roman"/>
          <w:bCs/>
          <w:sz w:val="28"/>
          <w:szCs w:val="28"/>
          <w:lang w:eastAsia="zh-CN"/>
        </w:rPr>
        <w:t>позициясында сыныпталатын тауарлар танылады;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bookmarkStart w:id="153" w:name="z714"/>
      <w:bookmarkEnd w:id="153"/>
      <w:r w:rsidRPr="00066174">
        <w:rPr>
          <w:rFonts w:ascii="Times New Roman" w:eastAsia="Times New Roman" w:hAnsi="Times New Roman" w:cs="Times New Roman"/>
          <w:b/>
          <w:sz w:val="28"/>
          <w:szCs w:val="28"/>
          <w:lang w:eastAsia="zh-CN"/>
        </w:rPr>
        <w:t>7</w:t>
      </w:r>
      <w:r w:rsidRPr="00066174">
        <w:rPr>
          <w:rFonts w:ascii="Times New Roman" w:eastAsia="Times New Roman" w:hAnsi="Times New Roman" w:cs="Times New Roman"/>
          <w:b/>
          <w:sz w:val="28"/>
          <w:szCs w:val="28"/>
          <w:lang w:val="kk-KZ" w:eastAsia="zh-CN"/>
        </w:rPr>
        <w:t>34</w:t>
      </w:r>
      <w:r w:rsidRPr="00066174">
        <w:rPr>
          <w:rFonts w:ascii="Times New Roman" w:eastAsia="Times New Roman" w:hAnsi="Times New Roman" w:cs="Times New Roman"/>
          <w:b/>
          <w:sz w:val="28"/>
          <w:szCs w:val="28"/>
          <w:lang w:eastAsia="zh-CN"/>
        </w:rPr>
        <w:t>-бап. Салық салу объектiсi</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Жер қойнауын пайдаланушы салықтық міндеттемені орындау есебіне заттай нысанда берген пайдалы қазбалардың экспортқа өткізілетін және мемлекет атынан алушы немесе осындай өткізуге мемлекет атынан алушы уәкілеттік берген тұлға өткізетін көлемдерді қоспағанда, экспортқа өткізілетін шикі мұнайдың және шикі мұнай өнімдерінің көлемі экспортқа рента салығын </w:t>
      </w:r>
      <w:r w:rsidRPr="00066174">
        <w:rPr>
          <w:rFonts w:ascii="Times New Roman" w:eastAsia="Times New Roman" w:hAnsi="Times New Roman" w:cs="Times New Roman"/>
          <w:bCs/>
          <w:sz w:val="28"/>
          <w:szCs w:val="28"/>
          <w:lang w:eastAsia="zh-CN"/>
        </w:rPr>
        <w:lastRenderedPageBreak/>
        <w:t>салу объектісі болып табылады. Осы Кодекстің осы бөлімінің және </w:t>
      </w:r>
      <w:r w:rsidRPr="00066174">
        <w:rPr>
          <w:rFonts w:ascii="Times New Roman" w:eastAsia="Times New Roman" w:hAnsi="Times New Roman" w:cs="Times New Roman"/>
          <w:bCs/>
          <w:sz w:val="28"/>
          <w:szCs w:val="28"/>
          <w:lang w:val="kk-KZ" w:eastAsia="zh-CN"/>
        </w:rPr>
        <w:t>19-бөлімінің</w:t>
      </w:r>
      <w:r w:rsidRPr="00066174">
        <w:rPr>
          <w:rFonts w:ascii="Times New Roman" w:eastAsia="Times New Roman" w:hAnsi="Times New Roman" w:cs="Times New Roman"/>
          <w:bCs/>
          <w:sz w:val="28"/>
          <w:szCs w:val="28"/>
          <w:lang w:eastAsia="zh-CN"/>
        </w:rPr>
        <w:t> мақсаттары үшін экспорт деп:</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1) Қазақстан Республикасының аумағынан </w:t>
      </w:r>
      <w:r w:rsidRPr="00066174">
        <w:rPr>
          <w:rFonts w:ascii="Times New Roman" w:eastAsia="Times New Roman" w:hAnsi="Times New Roman" w:cs="Times New Roman"/>
          <w:bCs/>
          <w:sz w:val="28"/>
          <w:szCs w:val="28"/>
          <w:lang w:val="kk-KZ" w:eastAsia="zh-CN"/>
        </w:rPr>
        <w:t>ЕАЭО</w:t>
      </w:r>
      <w:r w:rsidRPr="00066174">
        <w:rPr>
          <w:rFonts w:ascii="Times New Roman" w:eastAsia="Times New Roman" w:hAnsi="Times New Roman" w:cs="Times New Roman"/>
          <w:bCs/>
          <w:sz w:val="28"/>
          <w:szCs w:val="28"/>
          <w:lang w:eastAsia="zh-CN"/>
        </w:rPr>
        <w:t xml:space="preserve"> кеден заңнамасына және (немесе) Қазақстан Республикасының кеден заңнамасына сәйкес экспорттың кедендік рәсімінде жүзеге асырылатын тауарларды әкету;</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2) тауарларды Қазақстан Республикасының аумағынан </w:t>
      </w:r>
      <w:r w:rsidRPr="00066174">
        <w:rPr>
          <w:rFonts w:ascii="Times New Roman" w:eastAsia="Times New Roman" w:hAnsi="Times New Roman" w:cs="Times New Roman"/>
          <w:bCs/>
          <w:sz w:val="28"/>
          <w:szCs w:val="28"/>
          <w:lang w:val="kk-KZ" w:eastAsia="zh-CN"/>
        </w:rPr>
        <w:t>ЕАЭО</w:t>
      </w:r>
      <w:r w:rsidRPr="00066174">
        <w:rPr>
          <w:rFonts w:ascii="Times New Roman" w:eastAsia="Times New Roman" w:hAnsi="Times New Roman" w:cs="Times New Roman"/>
          <w:bCs/>
          <w:sz w:val="28"/>
          <w:szCs w:val="28"/>
          <w:lang w:eastAsia="zh-CN"/>
        </w:rPr>
        <w:t xml:space="preserve"> мүше басқа мемлекеттің аумағына әкету;</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3) Қазақстан Республикасының аумағынан </w:t>
      </w:r>
      <w:r w:rsidRPr="00066174">
        <w:rPr>
          <w:rFonts w:ascii="Times New Roman" w:eastAsia="Times New Roman" w:hAnsi="Times New Roman" w:cs="Times New Roman"/>
          <w:bCs/>
          <w:sz w:val="28"/>
          <w:szCs w:val="28"/>
          <w:lang w:val="kk-KZ" w:eastAsia="zh-CN"/>
        </w:rPr>
        <w:t>ЕАЭО</w:t>
      </w:r>
      <w:r w:rsidRPr="00066174">
        <w:rPr>
          <w:rFonts w:ascii="Times New Roman" w:eastAsia="Times New Roman" w:hAnsi="Times New Roman" w:cs="Times New Roman"/>
          <w:bCs/>
          <w:sz w:val="28"/>
          <w:szCs w:val="28"/>
          <w:lang w:eastAsia="zh-CN"/>
        </w:rPr>
        <w:t xml:space="preserve"> мүше мемлекеттің аумағына қайта өңдеу үшін бұрын әкетілген алыс-берiс шикiзатының қайта өңдеу өнімдерін </w:t>
      </w:r>
      <w:r w:rsidRPr="00066174">
        <w:rPr>
          <w:rFonts w:ascii="Times New Roman" w:eastAsia="Times New Roman" w:hAnsi="Times New Roman" w:cs="Times New Roman"/>
          <w:bCs/>
          <w:sz w:val="28"/>
          <w:szCs w:val="28"/>
          <w:lang w:val="kk-KZ" w:eastAsia="zh-CN"/>
        </w:rPr>
        <w:t>ЕАЭО</w:t>
      </w:r>
      <w:r w:rsidRPr="00066174">
        <w:rPr>
          <w:rFonts w:ascii="Times New Roman" w:eastAsia="Times New Roman" w:hAnsi="Times New Roman" w:cs="Times New Roman"/>
          <w:bCs/>
          <w:sz w:val="28"/>
          <w:szCs w:val="28"/>
          <w:lang w:eastAsia="zh-CN"/>
        </w:rPr>
        <w:t xml:space="preserve"> мүше басқа мемлекеттің аумағында өткізу түсініледі.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Экспортқа рента салығын есептеу үшін шикi мұнайдың және шикі мұнай өнімдерінің көлемi мынадай тәртіппен:</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шикi мұнайды және шикі мұнай өнімдерін </w:t>
      </w:r>
      <w:r w:rsidRPr="00066174">
        <w:rPr>
          <w:rFonts w:ascii="Times New Roman" w:eastAsia="Times New Roman" w:hAnsi="Times New Roman" w:cs="Times New Roman"/>
          <w:bCs/>
          <w:sz w:val="28"/>
          <w:szCs w:val="28"/>
          <w:lang w:val="kk-KZ" w:eastAsia="zh-CN"/>
        </w:rPr>
        <w:t>ЕАЭО</w:t>
      </w:r>
      <w:r w:rsidRPr="00066174">
        <w:rPr>
          <w:rFonts w:ascii="Times New Roman" w:eastAsia="Times New Roman" w:hAnsi="Times New Roman" w:cs="Times New Roman"/>
          <w:bCs/>
          <w:sz w:val="28"/>
          <w:szCs w:val="28"/>
          <w:lang w:eastAsia="zh-CN"/>
        </w:rPr>
        <w:t xml:space="preserve"> кедендік аумағы шегінен тыс жерге экспортқа өткізу кезінде – кеден баждарының, алынуы кеден органдарына жүктелген өзге де төлемдердің сомаларын есептеу үшін не </w:t>
      </w:r>
      <w:r w:rsidRPr="00066174">
        <w:rPr>
          <w:rFonts w:ascii="Times New Roman" w:eastAsia="Times New Roman" w:hAnsi="Times New Roman" w:cs="Times New Roman"/>
          <w:bCs/>
          <w:sz w:val="28"/>
          <w:szCs w:val="28"/>
          <w:lang w:val="kk-KZ" w:eastAsia="zh-CN"/>
        </w:rPr>
        <w:t>ЕАЭО</w:t>
      </w:r>
      <w:r w:rsidRPr="00066174">
        <w:rPr>
          <w:rFonts w:ascii="Times New Roman" w:eastAsia="Times New Roman" w:hAnsi="Times New Roman" w:cs="Times New Roman"/>
          <w:bCs/>
          <w:sz w:val="28"/>
          <w:szCs w:val="28"/>
          <w:lang w:eastAsia="zh-CN"/>
        </w:rPr>
        <w:t xml:space="preserve"> кеден заңнамасына және (немесе) Қазақстан Республикасының кеден заңнамасына сәйкес өзге де кедендік мақсаттарда пайдаланылатын, тауарлардың толық декларациясының 35-бағанында көрсетілген шикi мұнайдың және шикі мұнай өнімдерінің көлемі ретінде;</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шикi мұнайды және шикі мұнай өнімдерін </w:t>
      </w:r>
      <w:r w:rsidRPr="00066174">
        <w:rPr>
          <w:rFonts w:ascii="Times New Roman" w:eastAsia="Times New Roman" w:hAnsi="Times New Roman" w:cs="Times New Roman"/>
          <w:bCs/>
          <w:sz w:val="28"/>
          <w:szCs w:val="28"/>
          <w:lang w:val="kk-KZ" w:eastAsia="zh-CN"/>
        </w:rPr>
        <w:t xml:space="preserve">ЕАЭО </w:t>
      </w:r>
      <w:r w:rsidRPr="00066174">
        <w:rPr>
          <w:rFonts w:ascii="Times New Roman" w:eastAsia="Times New Roman" w:hAnsi="Times New Roman" w:cs="Times New Roman"/>
          <w:bCs/>
          <w:sz w:val="28"/>
          <w:szCs w:val="28"/>
          <w:lang w:eastAsia="zh-CN"/>
        </w:rPr>
        <w:t>мүше басқа мемлекеттің аумағына экспортқа өткізу кезінде – Қазақстан Республикасының аумағында осындай шикi мұнайды және шикі мұнай өнімдерін экспортқа беру маршрутының басында көлік ұйымының тауарларды қабылдап алу-тапсыру актісінде көрсетілген шикi мұнайдың және шикі мұнай өнімдерінің көлемі ретінде айқындалады.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bookmarkStart w:id="154" w:name="z715"/>
      <w:bookmarkEnd w:id="154"/>
      <w:r w:rsidRPr="00066174">
        <w:rPr>
          <w:rFonts w:ascii="Times New Roman" w:eastAsia="Times New Roman" w:hAnsi="Times New Roman" w:cs="Times New Roman"/>
          <w:b/>
          <w:sz w:val="28"/>
          <w:szCs w:val="28"/>
          <w:lang w:eastAsia="zh-CN"/>
        </w:rPr>
        <w:t>7</w:t>
      </w:r>
      <w:r w:rsidRPr="00066174">
        <w:rPr>
          <w:rFonts w:ascii="Times New Roman" w:eastAsia="Times New Roman" w:hAnsi="Times New Roman" w:cs="Times New Roman"/>
          <w:b/>
          <w:sz w:val="28"/>
          <w:szCs w:val="28"/>
          <w:lang w:val="kk-KZ" w:eastAsia="zh-CN"/>
        </w:rPr>
        <w:t>35</w:t>
      </w:r>
      <w:r w:rsidRPr="00066174">
        <w:rPr>
          <w:rFonts w:ascii="Times New Roman" w:eastAsia="Times New Roman" w:hAnsi="Times New Roman" w:cs="Times New Roman"/>
          <w:b/>
          <w:sz w:val="28"/>
          <w:szCs w:val="28"/>
          <w:lang w:eastAsia="zh-CN"/>
        </w:rPr>
        <w:t>-бап. Есептеу тәртібі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Экспортқа іс жүзінде өткізілетін шикі мұнайдың және шикі мұнай өнімдерінің көлемі және осы Кодекстің </w:t>
      </w:r>
      <w:hyperlink r:id="rId151" w:anchor="z741" w:history="1">
        <w:r w:rsidRPr="00066174">
          <w:rPr>
            <w:rFonts w:ascii="Times New Roman" w:eastAsia="Times New Roman" w:hAnsi="Times New Roman" w:cs="Times New Roman"/>
            <w:bCs/>
            <w:sz w:val="28"/>
            <w:szCs w:val="28"/>
            <w:lang w:eastAsia="zh-CN"/>
          </w:rPr>
          <w:t>7</w:t>
        </w:r>
        <w:r w:rsidRPr="00066174">
          <w:rPr>
            <w:rFonts w:ascii="Times New Roman" w:eastAsia="Times New Roman" w:hAnsi="Times New Roman" w:cs="Times New Roman"/>
            <w:bCs/>
            <w:sz w:val="28"/>
            <w:szCs w:val="28"/>
            <w:lang w:val="kk-KZ" w:eastAsia="zh-CN"/>
          </w:rPr>
          <w:t>63</w:t>
        </w:r>
        <w:r w:rsidRPr="00066174">
          <w:rPr>
            <w:rFonts w:ascii="Times New Roman" w:eastAsia="Times New Roman" w:hAnsi="Times New Roman" w:cs="Times New Roman"/>
            <w:bCs/>
            <w:sz w:val="28"/>
            <w:szCs w:val="28"/>
            <w:lang w:eastAsia="zh-CN"/>
          </w:rPr>
          <w:t>-бабының</w:t>
        </w:r>
      </w:hyperlink>
      <w:r w:rsidRPr="00066174">
        <w:rPr>
          <w:rFonts w:ascii="Times New Roman" w:eastAsia="Times New Roman" w:hAnsi="Times New Roman" w:cs="Times New Roman"/>
          <w:bCs/>
          <w:sz w:val="28"/>
          <w:szCs w:val="28"/>
          <w:lang w:eastAsia="zh-CN"/>
        </w:rPr>
        <w:t> 3-тармағында айқындалған тәртіппен есептелген әлемдік баға негізінде есептелген, экспортталатын шикі мұнайдың және шикі мұнай өнімдерінің құны шикі мұнай және шикі мұнай өнімдері бойынша экспортқа рента салығын есептеу үшін салықтық база болып табылады. Бұл ретте шикі мұнай және шикі мұнай өнімдері үшін әлемдік баға шикі мұнайдың әлемдік бағасын негізге ала отырып айқындалады.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Экспортқа рента салығын есептеу мақсатында шикі мұнайдың әлемдік бағасын айқындау үшін өлшем бірліктерін баррельден метрикалық тоннаға ауыстыру орташа өлшемді баррельдеу коэффициентінің негізінде мына формула бойынша жүзеге асырылады: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К барр. орт. = (V1 х К барр.1 + V2 х К барр.2 … + Vn х К барр.n) / V жалпы өткізу, мұнда: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К барр. орт. – үтірден кейін төрт белгіге дейінгі дәлдікпен есептелген баррельдеудің орташа өлшемді коэффициенті;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lastRenderedPageBreak/>
        <w:t>V1, V2, …Vn – салықтық кезең үшін экспортқа өткізілетін шикі мұнайдың және шикі мұнай өнімдерінің әрбір партиясының көлемі;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К барр.1, К барр.2 … + К барр.n – Қазақстан Республикасының аумағында экспорттық маршруттың басында көлік ұйымының шикі мұнайды және шикі мұнай өнімдерін тапсыру және қабылдау пунктіндегі есепке алу аспабының деректері негізінде ресімделген әрбір тиісті партия бойынша сапа паспортында көрсетілген баррельдеу коэффициенттері. Бұл ретте баррельдеу коэффициенттері стандарттау саласындағы уәкілетті орган бекіткен ұлттық стандартқа сәйкес өлшеудің стандартты шарттарына келтірілген экспортталатын шикі мұнайдың және шикі мұнай өнімдерінің нақты тығыздығы мен температурасы ескеріле отырып белгіленеді;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n – салықтық кезеңде экспортқа өткізілген шикі мұнай және шикі мұнай өнімдері партияларының саны;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V жалпы өткізу – салықтық кезең үшін шикі мұнайдың және шикі мұнай өнімдерін экспортқа өткізудің жалпы көлемі.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 Шикі мұнай, газ конденсаты бойынша экспортқа рента салығын төлеудің ақшалай нысаны Қазақстан Республикасы Үкіметінің шешімі бойынша уәкілетті мемлекеттік орган мен салық төлеушінің арасында жасалатын қосымша келісімде айқындалған тәртіппен заттай нысанға ауыстырылуы мүмкін.</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Шикі мұнай, газ конденсаты бойынша экспортқа рента салығын заттай нысанда төлеу тәртібі осы Кодекстің </w:t>
      </w:r>
      <w:hyperlink r:id="rId152" w:anchor="z773" w:history="1">
        <w:r w:rsidRPr="00066174">
          <w:rPr>
            <w:rFonts w:ascii="Times New Roman" w:eastAsia="Times New Roman" w:hAnsi="Times New Roman" w:cs="Times New Roman"/>
            <w:bCs/>
            <w:sz w:val="28"/>
            <w:szCs w:val="28"/>
            <w:lang w:eastAsia="zh-CN"/>
          </w:rPr>
          <w:t>800-бабында</w:t>
        </w:r>
      </w:hyperlink>
      <w:r w:rsidRPr="00066174">
        <w:rPr>
          <w:rFonts w:ascii="Times New Roman" w:eastAsia="Times New Roman" w:hAnsi="Times New Roman" w:cs="Times New Roman"/>
          <w:bCs/>
          <w:sz w:val="28"/>
          <w:szCs w:val="28"/>
          <w:lang w:eastAsia="zh-CN"/>
        </w:rPr>
        <w:t> белгіленген.</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bookmarkStart w:id="155" w:name="z716"/>
      <w:bookmarkEnd w:id="155"/>
      <w:r w:rsidRPr="00066174">
        <w:rPr>
          <w:rFonts w:ascii="Times New Roman" w:eastAsia="Times New Roman" w:hAnsi="Times New Roman" w:cs="Times New Roman"/>
          <w:b/>
          <w:sz w:val="28"/>
          <w:szCs w:val="28"/>
          <w:lang w:eastAsia="zh-CN"/>
        </w:rPr>
        <w:t>7</w:t>
      </w:r>
      <w:r w:rsidRPr="00066174">
        <w:rPr>
          <w:rFonts w:ascii="Times New Roman" w:eastAsia="Times New Roman" w:hAnsi="Times New Roman" w:cs="Times New Roman"/>
          <w:b/>
          <w:sz w:val="28"/>
          <w:szCs w:val="28"/>
          <w:lang w:val="kk-KZ" w:eastAsia="zh-CN"/>
        </w:rPr>
        <w:t>36</w:t>
      </w:r>
      <w:r w:rsidRPr="00066174">
        <w:rPr>
          <w:rFonts w:ascii="Times New Roman" w:eastAsia="Times New Roman" w:hAnsi="Times New Roman" w:cs="Times New Roman"/>
          <w:b/>
          <w:sz w:val="28"/>
          <w:szCs w:val="28"/>
          <w:lang w:eastAsia="zh-CN"/>
        </w:rPr>
        <w:t>-бап. Экспортқа рента салығының мөлшерлемелері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Шикі мұнайдың және шикі мұнай өнімдерінің экспорты кезінде экспортқа рента салығы мынадай мөлшерлемелер бойынша есептеледі: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p>
    <w:tbl>
      <w:tblPr>
        <w:tblW w:w="9802" w:type="dxa"/>
        <w:tblInd w:w="70" w:type="dxa"/>
        <w:tblLayout w:type="fixed"/>
        <w:tblCellMar>
          <w:top w:w="45" w:type="dxa"/>
          <w:left w:w="75" w:type="dxa"/>
          <w:bottom w:w="45" w:type="dxa"/>
          <w:right w:w="75" w:type="dxa"/>
        </w:tblCellMar>
        <w:tblLook w:val="04A0" w:firstRow="1" w:lastRow="0" w:firstColumn="1" w:lastColumn="0" w:noHBand="0" w:noVBand="1"/>
      </w:tblPr>
      <w:tblGrid>
        <w:gridCol w:w="1068"/>
        <w:gridCol w:w="6377"/>
        <w:gridCol w:w="2357"/>
      </w:tblGrid>
      <w:tr w:rsidR="004B7F19" w:rsidRPr="00066174" w:rsidTr="00867598">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Р/с</w:t>
            </w:r>
            <w:r w:rsidRPr="00066174">
              <w:rPr>
                <w:rFonts w:ascii="Times New Roman" w:eastAsia="Times New Roman" w:hAnsi="Times New Roman" w:cs="Times New Roman"/>
                <w:b/>
                <w:bCs/>
                <w:sz w:val="28"/>
                <w:szCs w:val="28"/>
                <w:lang w:eastAsia="zh-CN"/>
              </w:rPr>
              <w:br/>
              <w:t>№</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Әлемдік баға</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Мөлшерлеме, %-бен</w:t>
            </w:r>
          </w:p>
        </w:tc>
      </w:tr>
      <w:tr w:rsidR="004B7F19" w:rsidRPr="00066174" w:rsidTr="00867598">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1</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2</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3</w:t>
            </w:r>
          </w:p>
        </w:tc>
      </w:tr>
      <w:tr w:rsidR="004B7F19" w:rsidRPr="00066174" w:rsidTr="00867598">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Бір баррель үшiн 20 АҚШ долларын қоса алғанға дейін</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0</w:t>
            </w:r>
          </w:p>
        </w:tc>
      </w:tr>
      <w:tr w:rsidR="004B7F19" w:rsidRPr="00066174" w:rsidTr="00867598">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Бір баррель үшiн 30 АҚШ долларын қоса алғанға дейін</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0</w:t>
            </w:r>
          </w:p>
        </w:tc>
      </w:tr>
      <w:tr w:rsidR="004B7F19" w:rsidRPr="00066174" w:rsidTr="00867598">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Бір баррель үшiн 40 АҚШ долларын қоса алғанға дейін</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0</w:t>
            </w:r>
          </w:p>
        </w:tc>
      </w:tr>
      <w:tr w:rsidR="004B7F19" w:rsidRPr="00066174" w:rsidTr="00867598">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4.</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Бір баррель үшiн 50 АҚШ долларын қоса алғанға дейін</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7</w:t>
            </w:r>
          </w:p>
        </w:tc>
      </w:tr>
      <w:tr w:rsidR="004B7F19" w:rsidRPr="00066174" w:rsidTr="00867598">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5.</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Бір баррель үшiн 60 АҚШ долларын қоса алғанға дейін</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11</w:t>
            </w:r>
          </w:p>
        </w:tc>
      </w:tr>
      <w:tr w:rsidR="004B7F19" w:rsidRPr="00066174" w:rsidTr="00867598">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lastRenderedPageBreak/>
              <w:t>6.</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Бір баррель үшiн 70 АҚШ долларын қоса алғанға дейін</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14</w:t>
            </w:r>
          </w:p>
        </w:tc>
      </w:tr>
      <w:tr w:rsidR="004B7F19" w:rsidRPr="00066174" w:rsidTr="00867598">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7.</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Бір баррель үшiн 80 АҚШ долларын қоса алғанға дейін</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16</w:t>
            </w:r>
          </w:p>
        </w:tc>
      </w:tr>
      <w:tr w:rsidR="004B7F19" w:rsidRPr="00066174" w:rsidTr="00867598">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8.</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Бір баррель үшiн 90 АҚШ долларын қоса алғанға дейін</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17</w:t>
            </w:r>
          </w:p>
        </w:tc>
      </w:tr>
      <w:tr w:rsidR="004B7F19" w:rsidRPr="00066174" w:rsidTr="00867598">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9.</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Бір баррель үшiн 100 АҚШ долларын қоса алғанға дейін</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19</w:t>
            </w:r>
          </w:p>
        </w:tc>
      </w:tr>
      <w:tr w:rsidR="004B7F19" w:rsidRPr="00066174" w:rsidTr="00867598">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10.</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Бір баррель үшiн 110 АҚШ долларын қоса алғанға дейін</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21</w:t>
            </w:r>
          </w:p>
        </w:tc>
      </w:tr>
      <w:tr w:rsidR="004B7F19" w:rsidRPr="00066174" w:rsidTr="00867598">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11.</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Бір баррель үшiн 120 АҚШ долларын қоса алғанға дейін</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22</w:t>
            </w:r>
          </w:p>
        </w:tc>
      </w:tr>
      <w:tr w:rsidR="004B7F19" w:rsidRPr="00066174" w:rsidTr="00867598">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12.</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Бір баррель үшiн 130 АҚШ долларын қоса алғанға дейін</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23</w:t>
            </w:r>
          </w:p>
        </w:tc>
      </w:tr>
      <w:tr w:rsidR="004B7F19" w:rsidRPr="00066174" w:rsidTr="00867598">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13.</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Бір баррель үшiн 140 АҚШ долларын қоса алғанға дейін</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25</w:t>
            </w:r>
          </w:p>
        </w:tc>
      </w:tr>
      <w:tr w:rsidR="004B7F19" w:rsidRPr="00066174" w:rsidTr="00867598">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14.</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Бір баррель үшiн 150 АҚШ долларын қоса алғанға дейін</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26</w:t>
            </w:r>
          </w:p>
        </w:tc>
      </w:tr>
      <w:tr w:rsidR="004B7F19" w:rsidRPr="00066174" w:rsidTr="00867598">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15.</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Бір баррель үшiн 160 АҚШ долларын қоса алғанға дейін</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27</w:t>
            </w:r>
          </w:p>
        </w:tc>
      </w:tr>
      <w:tr w:rsidR="004B7F19" w:rsidRPr="00066174" w:rsidTr="00867598">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16.</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Бір баррель үшiн 170 АҚШ долларын қоса алғанға дейін</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29</w:t>
            </w:r>
          </w:p>
        </w:tc>
      </w:tr>
      <w:tr w:rsidR="004B7F19" w:rsidRPr="00066174" w:rsidTr="00867598">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17.</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Бір баррель үшiн 180 АҚШ долларын қоса алғанға дейін</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30</w:t>
            </w:r>
          </w:p>
        </w:tc>
      </w:tr>
      <w:tr w:rsidR="004B7F19" w:rsidRPr="00066174" w:rsidTr="00867598">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18.</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Бір баррель үшiн 190 АҚШ долларын қоса алғанға дейін</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32</w:t>
            </w:r>
          </w:p>
        </w:tc>
      </w:tr>
      <w:tr w:rsidR="004B7F19" w:rsidRPr="00066174" w:rsidTr="00867598">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19.</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Бір баррель үшiн 200 АҚШ долларына дейiн және одан жоғары</w:t>
            </w:r>
          </w:p>
        </w:tc>
        <w:tc>
          <w:tcPr>
            <w:tcW w:w="2357"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32</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eastAsia="zh-CN"/>
              </w:rPr>
            </w:pPr>
          </w:p>
        </w:tc>
      </w:tr>
    </w:tbl>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bookmarkStart w:id="156" w:name="z717"/>
      <w:bookmarkEnd w:id="156"/>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7</w:t>
      </w:r>
      <w:r w:rsidRPr="00066174">
        <w:rPr>
          <w:rFonts w:ascii="Times New Roman" w:eastAsia="Times New Roman" w:hAnsi="Times New Roman" w:cs="Times New Roman"/>
          <w:b/>
          <w:sz w:val="28"/>
          <w:szCs w:val="28"/>
          <w:lang w:val="kk-KZ" w:eastAsia="zh-CN"/>
        </w:rPr>
        <w:t>37</w:t>
      </w:r>
      <w:r w:rsidRPr="00066174">
        <w:rPr>
          <w:rFonts w:ascii="Times New Roman" w:eastAsia="Times New Roman" w:hAnsi="Times New Roman" w:cs="Times New Roman"/>
          <w:b/>
          <w:sz w:val="28"/>
          <w:szCs w:val="28"/>
          <w:lang w:eastAsia="zh-CN"/>
        </w:rPr>
        <w:t>-бап. Салықтық кезең</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Экспортқа рента салығы бойынша салықтық кезең күнтiзбелiк тоқсан болып табылады.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Егер тауарларға уақытша және толық кедендік декларацияларды ресімдеу күндері әртүрлі салықтық кезеңдерге тура келсе, онда экспортқа рента салығын төлеу бойынша міндеттемелер тауарларға уақытша және толық декларацияларда көрсетілген, </w:t>
      </w:r>
      <w:r w:rsidRPr="00066174">
        <w:rPr>
          <w:rFonts w:ascii="Times New Roman" w:eastAsia="Times New Roman" w:hAnsi="Times New Roman" w:cs="Times New Roman"/>
          <w:bCs/>
          <w:sz w:val="28"/>
          <w:szCs w:val="28"/>
          <w:lang w:val="kk-KZ" w:eastAsia="zh-CN"/>
        </w:rPr>
        <w:t>ЕАЭО</w:t>
      </w:r>
      <w:r w:rsidRPr="00066174">
        <w:rPr>
          <w:rFonts w:ascii="Times New Roman" w:eastAsia="Times New Roman" w:hAnsi="Times New Roman" w:cs="Times New Roman"/>
          <w:bCs/>
          <w:sz w:val="28"/>
          <w:szCs w:val="28"/>
          <w:lang w:eastAsia="zh-CN"/>
        </w:rPr>
        <w:t xml:space="preserve"> кеден заңнамасына және (немесе) Қазақстан Республикасының кеден заңнамасына сәйкес экспорттың кедендік рәсімі </w:t>
      </w:r>
      <w:r w:rsidRPr="00066174">
        <w:rPr>
          <w:rFonts w:ascii="Times New Roman" w:eastAsia="Times New Roman" w:hAnsi="Times New Roman" w:cs="Times New Roman"/>
          <w:bCs/>
          <w:sz w:val="28"/>
          <w:szCs w:val="28"/>
          <w:lang w:eastAsia="zh-CN"/>
        </w:rPr>
        <w:lastRenderedPageBreak/>
        <w:t>шеңберінде шикі мұнайды және шикі мұнай өнімдерін беру жүзеге асырылатын уақыт кезеңіне тура келетін салықтық кезеңде туындайды.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bookmarkStart w:id="157" w:name="z718"/>
      <w:bookmarkEnd w:id="157"/>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73</w:t>
      </w:r>
      <w:r w:rsidRPr="00066174">
        <w:rPr>
          <w:rFonts w:ascii="Times New Roman" w:eastAsia="Times New Roman" w:hAnsi="Times New Roman" w:cs="Times New Roman"/>
          <w:b/>
          <w:sz w:val="28"/>
          <w:szCs w:val="28"/>
          <w:lang w:val="kk-KZ" w:eastAsia="zh-CN"/>
        </w:rPr>
        <w:t>8</w:t>
      </w:r>
      <w:r w:rsidRPr="00066174">
        <w:rPr>
          <w:rFonts w:ascii="Times New Roman" w:eastAsia="Times New Roman" w:hAnsi="Times New Roman" w:cs="Times New Roman"/>
          <w:b/>
          <w:sz w:val="28"/>
          <w:szCs w:val="28"/>
          <w:lang w:eastAsia="zh-CN"/>
        </w:rPr>
        <w:t>-бап. Төлеу мерзімдері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Салық төлеуші бюджетке салықтың есептелген сомасын салықтық кезеңнен кейінгі екінші айдың 25-күнінен кешіктірмей төлеуге міндетті.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bookmarkStart w:id="158" w:name="z719"/>
      <w:bookmarkEnd w:id="158"/>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73</w:t>
      </w:r>
      <w:r w:rsidRPr="00066174">
        <w:rPr>
          <w:rFonts w:ascii="Times New Roman" w:eastAsia="Times New Roman" w:hAnsi="Times New Roman" w:cs="Times New Roman"/>
          <w:b/>
          <w:sz w:val="28"/>
          <w:szCs w:val="28"/>
          <w:lang w:val="kk-KZ" w:eastAsia="zh-CN"/>
        </w:rPr>
        <w:t>9</w:t>
      </w:r>
      <w:r w:rsidRPr="00066174">
        <w:rPr>
          <w:rFonts w:ascii="Times New Roman" w:eastAsia="Times New Roman" w:hAnsi="Times New Roman" w:cs="Times New Roman"/>
          <w:b/>
          <w:sz w:val="28"/>
          <w:szCs w:val="28"/>
          <w:lang w:eastAsia="zh-CN"/>
        </w:rPr>
        <w:t>-бап. Салық декларациясы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Экспортқа рента салығы бойынша декларация салық төлеушінің тұрған жеріндегі салық органына салықтық кезеңнен кейінгі екінші айдың 15-күнінен кешіктірілмей тапсырылады.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4B7F19" w:rsidRPr="00066174" w:rsidRDefault="004B7F19" w:rsidP="00B3159E">
      <w:pPr>
        <w:spacing w:after="0" w:line="240" w:lineRule="auto"/>
        <w:ind w:firstLine="709"/>
        <w:contextualSpacing/>
        <w:jc w:val="both"/>
        <w:textAlignment w:val="baseline"/>
        <w:outlineLvl w:val="2"/>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19-БӨЛІМ. ЖЕР ҚОЙНАУЫН ПАЙДАЛАНУШЫЛАРҒА САЛЫҚ САЛУ</w:t>
      </w:r>
    </w:p>
    <w:p w:rsidR="004B7F19" w:rsidRPr="00066174" w:rsidRDefault="004B7F19" w:rsidP="00B3159E">
      <w:pPr>
        <w:spacing w:after="0" w:line="240" w:lineRule="auto"/>
        <w:ind w:firstLine="709"/>
        <w:contextualSpacing/>
        <w:jc w:val="both"/>
        <w:textAlignment w:val="baseline"/>
        <w:outlineLvl w:val="2"/>
        <w:rPr>
          <w:rFonts w:ascii="Times New Roman" w:eastAsia="Times New Roman" w:hAnsi="Times New Roman" w:cs="Times New Roman"/>
          <w:b/>
          <w:sz w:val="28"/>
          <w:szCs w:val="28"/>
          <w:lang w:eastAsia="zh-CN"/>
        </w:rPr>
      </w:pPr>
    </w:p>
    <w:p w:rsidR="004B7F19" w:rsidRPr="00066174" w:rsidRDefault="004B7F19" w:rsidP="00B3159E">
      <w:pPr>
        <w:spacing w:after="0" w:line="240" w:lineRule="auto"/>
        <w:ind w:firstLine="709"/>
        <w:contextualSpacing/>
        <w:jc w:val="both"/>
        <w:textAlignment w:val="baseline"/>
        <w:outlineLvl w:val="2"/>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85-</w:t>
      </w:r>
      <w:r w:rsidRPr="00066174">
        <w:rPr>
          <w:rFonts w:ascii="Times New Roman" w:eastAsia="Times New Roman" w:hAnsi="Times New Roman" w:cs="Times New Roman"/>
          <w:b/>
          <w:sz w:val="28"/>
          <w:szCs w:val="28"/>
          <w:lang w:val="kk-KZ" w:eastAsia="zh-CN"/>
        </w:rPr>
        <w:t>ТАРАУ</w:t>
      </w:r>
      <w:r w:rsidRPr="00066174">
        <w:rPr>
          <w:rFonts w:ascii="Times New Roman" w:eastAsia="Times New Roman" w:hAnsi="Times New Roman" w:cs="Times New Roman"/>
          <w:b/>
          <w:sz w:val="28"/>
          <w:szCs w:val="28"/>
          <w:lang w:eastAsia="zh-CN"/>
        </w:rPr>
        <w:t>. ЖАЛПЫ ЕРЕЖЕЛЕР</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bookmarkStart w:id="159" w:name="z&lt;q_style='border%3Anone'&gt;720&lt;%2Fq&gt;"/>
      <w:bookmarkEnd w:id="159"/>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7</w:t>
      </w:r>
      <w:r w:rsidRPr="00066174">
        <w:rPr>
          <w:rFonts w:ascii="Times New Roman" w:eastAsia="Times New Roman" w:hAnsi="Times New Roman" w:cs="Times New Roman"/>
          <w:b/>
          <w:sz w:val="28"/>
          <w:szCs w:val="28"/>
          <w:lang w:val="kk-KZ" w:eastAsia="zh-CN"/>
        </w:rPr>
        <w:t>40</w:t>
      </w:r>
      <w:r w:rsidRPr="00066174">
        <w:rPr>
          <w:rFonts w:ascii="Times New Roman" w:eastAsia="Times New Roman" w:hAnsi="Times New Roman" w:cs="Times New Roman"/>
          <w:b/>
          <w:sz w:val="28"/>
          <w:szCs w:val="28"/>
          <w:lang w:eastAsia="zh-CN"/>
        </w:rPr>
        <w:t>-бап. Осы бөлімде реттелетін қатынастар</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Қазақстан Республикасының заңнамасында айқындалған тәртіппен жасалған жер қойнауын пайдалануға арналған келісімшарттардың шеңберінде жер қойнауын пайдалану бойынша операцияларды жүргізу кезінде жер қойнауын пайдаланушылар осы Кодексте белгіленген барлық салықтарды және бюджетке төленетін төлемдерді төлейді.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 Осы бөлім жер қойнауын пайдаланушылардың арнаулы төлемдері мен салықтары бойынша салықтық міндеттемелерді орындау тәртібін, сондай-ақ өнімді бөлу туралы келісімнің (келісімшарттың) шеңберінде жүзеге асырылатын қызмет бойынша салықтық міндеттемелерді орындау ерекшеліктерін белгiлейдi.</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 Жер қойнауын пайдаланушылардың арнаулы төлемдері мен салықтары: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қол қою бонусын;</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 тарихи шығындарды өтеу бойынша төлемді;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 жер қойнауын пайдалануға баламалы салықты;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4) роялтиді;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5) Қазақстан Республикасының өнімді бөлу бойынша үлесін;</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6) пайдалы қазбаларды өндiру салығын;</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7) үстеме пайда салығын қамтиды.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bdr w:val="none" w:sz="0" w:space="0" w:color="auto" w:frame="1"/>
        </w:rPr>
      </w:pPr>
      <w:r w:rsidRPr="00066174">
        <w:rPr>
          <w:rFonts w:ascii="Times New Roman" w:eastAsia="Times New Roman" w:hAnsi="Times New Roman" w:cs="Times New Roman"/>
          <w:spacing w:val="2"/>
          <w:sz w:val="28"/>
          <w:szCs w:val="28"/>
          <w:bdr w:val="none" w:sz="0" w:space="0" w:color="auto" w:frame="1"/>
        </w:rPr>
        <w:t>4. Көмірсутектер кен орнын (кен орындарының тобын, кен орнының бір бөлігін) рентабельділігі төмен санатқа жатқызу тәртібін, олардың тізбесін және пайдалы қазбаларды өндіруге салынатын салық бөлігінде салық салу тәртібін Қазақстан Республикасының Үкіметі айқындайды.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lastRenderedPageBreak/>
        <w:t>Пайдалы қазбалардың қатты түрлерінің кен орнын (жер қойнауын пайдалануға арналған бір келісімшарт бойынша кен орындарының тобын, кен орнының бір бөлігін) рентабельділігі төмен санатқа жатқызу өлшемшарттарын, сондай-ақ рентабельділік деңгейін және рентабельділіктің ішкі нормасының деңгейін айқындау тәртібін Қазақстан Республикасының Үкіметі айқындайды.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5. Толығымен Каспий теңізінің қазақстандық секторында орналасқан жер қойнауы учаскесінде (учаскелерінде) және (немесе)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кенжатындарының жоғарғы нүктесінің тереңдігі 4500 метрден жоғары емес және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кенжатындарының төменгі нүктесінің тереңдігі 5000 метр және одан төмен жер қойнауы учаскелерінде көмірсутектерді өндіруге немесе барлау мен өндіруге арналған келісімшарттар бойынша салықтық міндеттемелерді орындау тарихи шығындарды өтеу бойынша төлемнің, пайдалы қазбаларды өндiру салығының және үстеме пайда салығының орнына жер қойнауын пайдалануға баламалы салықты есептеу және төлеу арқылы жүзеге асырылуы мүмкін.</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bookmarkStart w:id="160" w:name="z721"/>
      <w:bookmarkEnd w:id="160"/>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7</w:t>
      </w:r>
      <w:r w:rsidRPr="00066174">
        <w:rPr>
          <w:rFonts w:ascii="Times New Roman" w:eastAsia="Times New Roman" w:hAnsi="Times New Roman" w:cs="Times New Roman"/>
          <w:b/>
          <w:sz w:val="28"/>
          <w:szCs w:val="28"/>
          <w:lang w:val="kk-KZ" w:eastAsia="zh-CN"/>
        </w:rPr>
        <w:t>41</w:t>
      </w:r>
      <w:r w:rsidRPr="00066174">
        <w:rPr>
          <w:rFonts w:ascii="Times New Roman" w:eastAsia="Times New Roman" w:hAnsi="Times New Roman" w:cs="Times New Roman"/>
          <w:b/>
          <w:sz w:val="28"/>
          <w:szCs w:val="28"/>
          <w:lang w:eastAsia="zh-CN"/>
        </w:rPr>
        <w:t>-бап. Жер қойнауын пайдаланушылардың салықтық міндеттемені орындау ерекшеліктері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Жер қойнауын пайдалануға арналған келісімшарт шеңберінде жүзеге асырылатын қызмет бойынша салық және бюджетке төленетін төлемдер бойынша салықтық мiндеттемелерді есептеу осы Кодекстің </w:t>
      </w:r>
      <w:hyperlink r:id="rId153" w:anchor="z722" w:history="1">
        <w:r w:rsidRPr="00066174">
          <w:rPr>
            <w:rFonts w:ascii="Times New Roman" w:eastAsia="Times New Roman" w:hAnsi="Times New Roman" w:cs="Times New Roman"/>
            <w:bCs/>
            <w:sz w:val="28"/>
            <w:szCs w:val="28"/>
            <w:lang w:eastAsia="zh-CN"/>
          </w:rPr>
          <w:t>7</w:t>
        </w:r>
        <w:r w:rsidRPr="00066174">
          <w:rPr>
            <w:rFonts w:ascii="Times New Roman" w:eastAsia="Times New Roman" w:hAnsi="Times New Roman" w:cs="Times New Roman"/>
            <w:bCs/>
            <w:sz w:val="28"/>
            <w:szCs w:val="28"/>
            <w:lang w:val="kk-KZ" w:eastAsia="zh-CN"/>
          </w:rPr>
          <w:t>4</w:t>
        </w:r>
        <w:r w:rsidRPr="00066174">
          <w:rPr>
            <w:rFonts w:ascii="Times New Roman" w:eastAsia="Times New Roman" w:hAnsi="Times New Roman" w:cs="Times New Roman"/>
            <w:bCs/>
            <w:sz w:val="28"/>
            <w:szCs w:val="28"/>
            <w:lang w:eastAsia="zh-CN"/>
          </w:rPr>
          <w:t>2-бабының</w:t>
        </w:r>
      </w:hyperlink>
      <w:r w:rsidRPr="00066174">
        <w:rPr>
          <w:rFonts w:ascii="Times New Roman" w:eastAsia="Times New Roman" w:hAnsi="Times New Roman" w:cs="Times New Roman"/>
          <w:bCs/>
          <w:sz w:val="28"/>
          <w:szCs w:val="28"/>
          <w:lang w:eastAsia="zh-CN"/>
        </w:rPr>
        <w:t> 1-тармағында және 743-бабында көрсетілген жағдайларды қоспағанда, оларды төлеу жөніндегі міндеттемелер туындаған кезде қолданыста болатын Қазақстан Республикасының салық заңнамасына сәйкес жүргiзiледi.</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 Жер қойнауын пайдалануға арналған келісімшарт бойынша қызметін жүзеге асыратын жер қойнауын пайдаланушы бейрезидент осы Кодекстің </w:t>
      </w:r>
      <w:r w:rsidRPr="00066174">
        <w:rPr>
          <w:rFonts w:ascii="Times New Roman" w:eastAsia="Times New Roman" w:hAnsi="Times New Roman" w:cs="Times New Roman"/>
          <w:sz w:val="28"/>
          <w:szCs w:val="28"/>
        </w:rPr>
        <w:t>675 – 678</w:t>
      </w:r>
      <w:r w:rsidRPr="00066174">
        <w:rPr>
          <w:rFonts w:ascii="Times New Roman" w:eastAsia="Times New Roman" w:hAnsi="Times New Roman" w:cs="Times New Roman"/>
          <w:sz w:val="28"/>
          <w:szCs w:val="28"/>
          <w:lang w:val="kk-KZ"/>
        </w:rPr>
        <w:t>-бабына</w:t>
      </w:r>
      <w:r w:rsidRPr="00066174">
        <w:rPr>
          <w:rFonts w:ascii="Times New Roman" w:eastAsia="Times New Roman" w:hAnsi="Times New Roman" w:cs="Times New Roman"/>
          <w:bCs/>
          <w:sz w:val="28"/>
          <w:szCs w:val="28"/>
          <w:lang w:eastAsia="zh-CN"/>
        </w:rPr>
        <w:t> сәйкес қосымша салық салуға жатады.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 Жер қойнауын пайдалануға арналған келісімшарт шеңберінде жүзеге асырылатын қызмет бойынша салықтық міндеттемелерді орындау жер қойнауын пайдаланушыны салықтық міндеттеме туындаған күнге қолданыста болатын, Қазақстан Республикасының қолданыстағы салық заңнамасына сәйкес жер қойнауын пайдалануға арналған келісімшарт шеңберінен тыс қызметті жүзеге асыру бойынша салықтық міндеттемені орындаудан босатпайды.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4. Жер қойнауын пайдалануға құқығы бар жеке тұлғалар жер қойнауын пайдаланушы заңды тұлғалар үшін айқындалған тәртіппен осындай құқықтың шеңберінде жүзеге асырылатын қызмет бойынша жер қойнауын пайдаланушылардың арнаулы төлемдері мен салықтары және бөлек есепке алуды жүргізу бойынша салықтық міндеттемелерді орындайды.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bookmarkStart w:id="161" w:name="z722"/>
      <w:bookmarkEnd w:id="161"/>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lastRenderedPageBreak/>
        <w:t>74</w:t>
      </w:r>
      <w:r w:rsidRPr="00066174">
        <w:rPr>
          <w:rFonts w:ascii="Times New Roman" w:eastAsia="Times New Roman" w:hAnsi="Times New Roman" w:cs="Times New Roman"/>
          <w:b/>
          <w:sz w:val="28"/>
          <w:szCs w:val="28"/>
          <w:lang w:val="kk-KZ" w:eastAsia="zh-CN"/>
        </w:rPr>
        <w:t>2</w:t>
      </w:r>
      <w:r w:rsidRPr="00066174">
        <w:rPr>
          <w:rFonts w:ascii="Times New Roman" w:eastAsia="Times New Roman" w:hAnsi="Times New Roman" w:cs="Times New Roman"/>
          <w:b/>
          <w:sz w:val="28"/>
          <w:szCs w:val="28"/>
          <w:lang w:eastAsia="zh-CN"/>
        </w:rPr>
        <w:t>-бап. Жекелеген жер қойнауын пайдаланушылардың салықтық міндеттемені орындау ерекшеліктері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Cs/>
          <w:sz w:val="28"/>
          <w:szCs w:val="28"/>
          <w:lang w:eastAsia="zh-CN"/>
        </w:rPr>
        <w:t>1. 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келісімде (келісімшартта), сондай-ақ Қазақстан Республикасының Президентi бекiткен жер қойнауын пайдалануға арналған келісімшартта айқындалған салық режимі мұндай келісімнiң (келісімшарттың) ережелеріне сәйкес оларға қатысты салық режимінiң тұрақтылығы тiкелей көзделген салық және бюджетке төленетiн төлемдер үшiн сақталады, мұндай келісімнiң (келісімшарттың) белгiленген бүкiл қолданылу мерзiмi iшiнде тек қана оның тараптарына қатысты, сондай-ақ операторларға қатысты қолданылады, мұндай келісімнiң (келісімшарттың) тараптары болып табылмайтын тұлғаларға немесе операторларға қолданылмайды және тараптардың өзара келісімi бойынша өзгертiлуi мүмкiн.</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Жер қойнауын пайдаланушы оларға қатысты салық агентi ретiнде әрекет ететiн, төлем көзiнен ұстап қалуға жататын салықтар бойынша салықтық мiндеттемені орындау 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келісімде (келісімшартта) және Қазақстан Республикасының Президентi бекiткен жер қойнауын пайдалануға арналған келісімшартта төлем көзiнен ұстап қалатын салық салу тәртібін реттейтiн ережелердің болуына қарамастан, оларды төлеу жөніндегі мiндеттемелер туындаған кезде қолданыста болатын Қазақстан Республикасының салық заңнамасына сәйкес жүргiзiледi.</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келісімнiң (келісімшарттың) салық режимiнде, сондай-ақ Қазақстан Республикасының Президентi бекiткен жер қойнауын пайдалануға арналған келісімшарттың салық режимiнде көзделген салықтың және бюджетке төленетiн төлемдердiң жекелеген түрлерiнiң күшi жойылған жағдайда, жер қойнауын пайдаланушы өнiмдi бөлу туралы келісімде (келісімшартта) және (немесе) жер қойнауын пайдалануға арналған келісімшартта белгiленген тәртiппен және мөлшерде, олардың қолданылу мерзiмi аяқталғанға дейін немесе Қазақстан Республикасының заңнамасында айқындалған тәртiппен тиiстi өзгерістер мен толықтырулар енгiзілгенге дейiн оларды бюджетке төлеудi жалғастырады.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2. Егер 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 (келісімшарт) ережелерінде операторды айқындау көзделсе және аталған келісім (келісімшарт) бойынша салықтық мiндеттемені орындауды оператор жүзеге асырса, онда мұндай оператор осы баптың 1-тармағына сәйкес осы келісімнiң </w:t>
      </w:r>
      <w:r w:rsidRPr="00066174">
        <w:rPr>
          <w:rFonts w:ascii="Times New Roman" w:eastAsia="Times New Roman" w:hAnsi="Times New Roman" w:cs="Times New Roman"/>
          <w:bCs/>
          <w:sz w:val="28"/>
          <w:szCs w:val="28"/>
          <w:lang w:eastAsia="zh-CN"/>
        </w:rPr>
        <w:lastRenderedPageBreak/>
        <w:t>(келісімшарттың) тараптарына қатысты қолданылатын салық режиміне сәйкес аталған келісім (келісімшарт) бойынша салықтық мiндеттемені орындайды.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 Өнiмдi бөлу туралы келісім (келісімшарт) шеңберінде жай серiктестiкке (консорциумға) қатысушылардың салықтық міндеттемені орындауы төменде көрсетілген тәсілдердің бірімен жүзеге асырылуы мүмкін:</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жай серіктестікке (консорциумға) қатысушының салықтық міндеттемені орындауды дербес немесе аталған қатысушының үлесіне қатысты міндеттеме бөлігінде ғана осындай қатысушының атынан және тапсырмасы бойынша оператор жүзеге асырады. Бұл ретте салықтық нысандарда салық төлеуші ретінде – жай серiктестiкке (консорциумға) қатысушының деректемелері, уәкілетті өкіл ретінде оператордың деректемелері көрсетіледі;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 егер бұл өнімді бөлу туралы келісім (келісімшарт) ережелерінде көзделсе, жай серіктестікке (консорциумға) қатысушылардың салықтық міндеттемені орындауын өнімді бөлу туралы келісім (келісімшарт) шеңберінде жүзеге асырылатын қызмет бойынша оператор жиынтық түрде жүзеге асырады. Бұл ретте салықтық нысандарды жасау мен тапсыруды (қайтарып алуды) осы Кодекстің </w:t>
      </w:r>
      <w:hyperlink r:id="rId154" w:anchor="z1844" w:history="1">
        <w:r w:rsidRPr="00066174">
          <w:rPr>
            <w:rFonts w:ascii="Times New Roman" w:eastAsia="Times New Roman" w:hAnsi="Times New Roman" w:cs="Times New Roman"/>
            <w:bCs/>
            <w:sz w:val="28"/>
            <w:szCs w:val="28"/>
            <w:lang w:eastAsia="zh-CN"/>
          </w:rPr>
          <w:t>8-тарауында</w:t>
        </w:r>
      </w:hyperlink>
      <w:r w:rsidRPr="00066174">
        <w:rPr>
          <w:rFonts w:ascii="Times New Roman" w:eastAsia="Times New Roman" w:hAnsi="Times New Roman" w:cs="Times New Roman"/>
          <w:bCs/>
          <w:sz w:val="28"/>
          <w:szCs w:val="28"/>
          <w:lang w:eastAsia="zh-CN"/>
        </w:rPr>
        <w:t> айқындалған тәртіппен салық төлеушінің деректемелері ретінде оператордың деректемелерін көрсете отырып, оператор жүзеге асырады.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4. Егер жер қойнауын пайдалану бойынша операцияларды орындау барысында операторда Қазақстан Республикасы салық заңнамасының талаптарына сәйкес салық төлеушідегідей (салық агентіндегідей) салықтық міндеттемелер туындаса, онда мұндай салықтық міндеттемелерді оператор дербес орындайды.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bookmarkStart w:id="162" w:name="z14379"/>
      <w:bookmarkEnd w:id="162"/>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7</w:t>
      </w:r>
      <w:r w:rsidRPr="00066174">
        <w:rPr>
          <w:rFonts w:ascii="Times New Roman" w:eastAsia="Times New Roman" w:hAnsi="Times New Roman" w:cs="Times New Roman"/>
          <w:b/>
          <w:sz w:val="28"/>
          <w:szCs w:val="28"/>
          <w:lang w:val="kk-KZ" w:eastAsia="zh-CN"/>
        </w:rPr>
        <w:t>43</w:t>
      </w:r>
      <w:r w:rsidRPr="00066174">
        <w:rPr>
          <w:rFonts w:ascii="Times New Roman" w:eastAsia="Times New Roman" w:hAnsi="Times New Roman" w:cs="Times New Roman"/>
          <w:b/>
          <w:sz w:val="28"/>
          <w:szCs w:val="28"/>
          <w:lang w:eastAsia="zh-CN"/>
        </w:rPr>
        <w:t>-бап. Күрделі жобалар бойынша көмірсутектерді барлау мен өндіруге немесе өндіруге арналған келісімшарттар бойынша салықтық міндеттемені орындау ерекшеліктері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Күрделі жобалар бойынша көмірсутектерді барлау мен өндіруге немесе өндіруге арналған келісімшарттар бойынша осы Кодекстің </w:t>
      </w:r>
      <w:hyperlink r:id="rId155" w:anchor="z258" w:history="1">
        <w:r w:rsidRPr="00066174">
          <w:rPr>
            <w:rFonts w:ascii="Times New Roman" w:eastAsia="Times New Roman" w:hAnsi="Times New Roman" w:cs="Times New Roman"/>
            <w:bCs/>
            <w:sz w:val="28"/>
            <w:szCs w:val="28"/>
            <w:lang w:eastAsia="zh-CN"/>
          </w:rPr>
          <w:t>2</w:t>
        </w:r>
        <w:r w:rsidRPr="00066174">
          <w:rPr>
            <w:rFonts w:ascii="Times New Roman" w:eastAsia="Times New Roman" w:hAnsi="Times New Roman" w:cs="Times New Roman"/>
            <w:bCs/>
            <w:sz w:val="28"/>
            <w:szCs w:val="28"/>
            <w:lang w:val="kk-KZ" w:eastAsia="zh-CN"/>
          </w:rPr>
          <w:t>9</w:t>
        </w:r>
        <w:r w:rsidRPr="00066174">
          <w:rPr>
            <w:rFonts w:ascii="Times New Roman" w:eastAsia="Times New Roman" w:hAnsi="Times New Roman" w:cs="Times New Roman"/>
            <w:bCs/>
            <w:sz w:val="28"/>
            <w:szCs w:val="28"/>
            <w:lang w:eastAsia="zh-CN"/>
          </w:rPr>
          <w:t>8-бабы</w:t>
        </w:r>
      </w:hyperlink>
      <w:r w:rsidRPr="00066174">
        <w:rPr>
          <w:rFonts w:ascii="Times New Roman" w:eastAsia="Times New Roman" w:hAnsi="Times New Roman" w:cs="Times New Roman"/>
          <w:bCs/>
          <w:sz w:val="28"/>
          <w:szCs w:val="28"/>
          <w:lang w:eastAsia="zh-CN"/>
        </w:rPr>
        <w:t> </w:t>
      </w:r>
      <w:r w:rsidRPr="00066174">
        <w:rPr>
          <w:rFonts w:ascii="Times New Roman" w:eastAsia="Times New Roman" w:hAnsi="Times New Roman" w:cs="Times New Roman"/>
          <w:bCs/>
          <w:sz w:val="28"/>
          <w:szCs w:val="28"/>
          <w:lang w:val="kk-KZ" w:eastAsia="zh-CN"/>
        </w:rPr>
        <w:t>5</w:t>
      </w:r>
      <w:r w:rsidRPr="00066174">
        <w:rPr>
          <w:rFonts w:ascii="Times New Roman" w:eastAsia="Times New Roman" w:hAnsi="Times New Roman" w:cs="Times New Roman"/>
          <w:bCs/>
          <w:sz w:val="28"/>
          <w:szCs w:val="28"/>
          <w:lang w:eastAsia="zh-CN"/>
        </w:rPr>
        <w:t>-тармағының, </w:t>
      </w:r>
      <w:hyperlink r:id="rId156" w:anchor="z268" w:history="1">
        <w:r w:rsidRPr="00066174">
          <w:rPr>
            <w:rFonts w:ascii="Times New Roman" w:eastAsia="Times New Roman" w:hAnsi="Times New Roman" w:cs="Times New Roman"/>
            <w:bCs/>
            <w:sz w:val="28"/>
            <w:szCs w:val="28"/>
            <w:lang w:eastAsia="zh-CN"/>
          </w:rPr>
          <w:t>2</w:t>
        </w:r>
        <w:r w:rsidRPr="00066174">
          <w:rPr>
            <w:rFonts w:ascii="Times New Roman" w:eastAsia="Times New Roman" w:hAnsi="Times New Roman" w:cs="Times New Roman"/>
            <w:bCs/>
            <w:sz w:val="28"/>
            <w:szCs w:val="28"/>
            <w:lang w:val="kk-KZ" w:eastAsia="zh-CN"/>
          </w:rPr>
          <w:t>70</w:t>
        </w:r>
        <w:r w:rsidRPr="00066174">
          <w:rPr>
            <w:rFonts w:ascii="Times New Roman" w:eastAsia="Times New Roman" w:hAnsi="Times New Roman" w:cs="Times New Roman"/>
            <w:bCs/>
            <w:sz w:val="28"/>
            <w:szCs w:val="28"/>
            <w:lang w:eastAsia="zh-CN"/>
          </w:rPr>
          <w:t>-бабы</w:t>
        </w:r>
      </w:hyperlink>
      <w:r w:rsidRPr="00066174">
        <w:rPr>
          <w:rFonts w:ascii="Times New Roman" w:eastAsia="Times New Roman" w:hAnsi="Times New Roman" w:cs="Times New Roman"/>
          <w:bCs/>
          <w:sz w:val="28"/>
          <w:szCs w:val="28"/>
          <w:lang w:eastAsia="zh-CN"/>
        </w:rPr>
        <w:t> </w:t>
      </w:r>
      <w:r w:rsidRPr="00066174">
        <w:rPr>
          <w:rFonts w:ascii="Times New Roman" w:eastAsia="Times New Roman" w:hAnsi="Times New Roman" w:cs="Times New Roman"/>
          <w:bCs/>
          <w:sz w:val="28"/>
          <w:szCs w:val="28"/>
          <w:lang w:val="kk-KZ" w:eastAsia="zh-CN"/>
        </w:rPr>
        <w:t>5</w:t>
      </w:r>
      <w:r w:rsidRPr="00066174">
        <w:rPr>
          <w:rFonts w:ascii="Times New Roman" w:eastAsia="Times New Roman" w:hAnsi="Times New Roman" w:cs="Times New Roman"/>
          <w:bCs/>
          <w:sz w:val="28"/>
          <w:szCs w:val="28"/>
          <w:lang w:eastAsia="zh-CN"/>
        </w:rPr>
        <w:t>-тармағының, </w:t>
      </w:r>
      <w:hyperlink r:id="rId157" w:anchor="z271" w:history="1">
        <w:r w:rsidRPr="00066174">
          <w:rPr>
            <w:rFonts w:ascii="Times New Roman" w:eastAsia="Times New Roman" w:hAnsi="Times New Roman" w:cs="Times New Roman"/>
            <w:bCs/>
            <w:sz w:val="28"/>
            <w:szCs w:val="28"/>
            <w:lang w:eastAsia="zh-CN"/>
          </w:rPr>
          <w:t>27</w:t>
        </w:r>
        <w:r w:rsidRPr="00066174">
          <w:rPr>
            <w:rFonts w:ascii="Times New Roman" w:eastAsia="Times New Roman" w:hAnsi="Times New Roman" w:cs="Times New Roman"/>
            <w:bCs/>
            <w:sz w:val="28"/>
            <w:szCs w:val="28"/>
            <w:lang w:val="kk-KZ" w:eastAsia="zh-CN"/>
          </w:rPr>
          <w:t>3</w:t>
        </w:r>
        <w:r w:rsidRPr="00066174">
          <w:rPr>
            <w:rFonts w:ascii="Times New Roman" w:eastAsia="Times New Roman" w:hAnsi="Times New Roman" w:cs="Times New Roman"/>
            <w:bCs/>
            <w:sz w:val="28"/>
            <w:szCs w:val="28"/>
            <w:lang w:eastAsia="zh-CN"/>
          </w:rPr>
          <w:t>-бабы</w:t>
        </w:r>
      </w:hyperlink>
      <w:r w:rsidRPr="00066174">
        <w:rPr>
          <w:rFonts w:ascii="Times New Roman" w:eastAsia="Times New Roman" w:hAnsi="Times New Roman" w:cs="Times New Roman"/>
          <w:bCs/>
          <w:sz w:val="28"/>
          <w:szCs w:val="28"/>
          <w:lang w:eastAsia="zh-CN"/>
        </w:rPr>
        <w:t> </w:t>
      </w:r>
      <w:r w:rsidRPr="00066174">
        <w:rPr>
          <w:rFonts w:ascii="Times New Roman" w:eastAsia="Times New Roman" w:hAnsi="Times New Roman" w:cs="Times New Roman"/>
          <w:bCs/>
          <w:sz w:val="28"/>
          <w:szCs w:val="28"/>
          <w:lang w:val="kk-KZ" w:eastAsia="zh-CN"/>
        </w:rPr>
        <w:t>5</w:t>
      </w:r>
      <w:r w:rsidRPr="00066174">
        <w:rPr>
          <w:rFonts w:ascii="Times New Roman" w:eastAsia="Times New Roman" w:hAnsi="Times New Roman" w:cs="Times New Roman"/>
          <w:bCs/>
          <w:sz w:val="28"/>
          <w:szCs w:val="28"/>
          <w:lang w:eastAsia="zh-CN"/>
        </w:rPr>
        <w:t>-тармағының, </w:t>
      </w:r>
      <w:hyperlink r:id="rId158" w:anchor="z293" w:history="1">
        <w:r w:rsidRPr="00066174">
          <w:rPr>
            <w:rFonts w:ascii="Times New Roman" w:eastAsia="Times New Roman" w:hAnsi="Times New Roman" w:cs="Times New Roman"/>
            <w:bCs/>
            <w:sz w:val="28"/>
            <w:szCs w:val="28"/>
            <w:lang w:eastAsia="zh-CN"/>
          </w:rPr>
          <w:t>2</w:t>
        </w:r>
        <w:r w:rsidRPr="00066174">
          <w:rPr>
            <w:rFonts w:ascii="Times New Roman" w:eastAsia="Times New Roman" w:hAnsi="Times New Roman" w:cs="Times New Roman"/>
            <w:bCs/>
            <w:sz w:val="28"/>
            <w:szCs w:val="28"/>
            <w:lang w:val="kk-KZ" w:eastAsia="zh-CN"/>
          </w:rPr>
          <w:t>79</w:t>
        </w:r>
        <w:r w:rsidRPr="00066174">
          <w:rPr>
            <w:rFonts w:ascii="Times New Roman" w:eastAsia="Times New Roman" w:hAnsi="Times New Roman" w:cs="Times New Roman"/>
            <w:bCs/>
            <w:sz w:val="28"/>
            <w:szCs w:val="28"/>
            <w:lang w:eastAsia="zh-CN"/>
          </w:rPr>
          <w:t>-бабы</w:t>
        </w:r>
      </w:hyperlink>
      <w:r w:rsidRPr="00066174">
        <w:rPr>
          <w:rFonts w:ascii="Times New Roman" w:eastAsia="Times New Roman" w:hAnsi="Times New Roman" w:cs="Times New Roman"/>
          <w:bCs/>
          <w:sz w:val="28"/>
          <w:szCs w:val="28"/>
          <w:lang w:eastAsia="zh-CN"/>
        </w:rPr>
        <w:t> </w:t>
      </w:r>
      <w:r w:rsidRPr="00066174">
        <w:rPr>
          <w:rFonts w:ascii="Times New Roman" w:eastAsia="Times New Roman" w:hAnsi="Times New Roman" w:cs="Times New Roman"/>
          <w:bCs/>
          <w:sz w:val="28"/>
          <w:szCs w:val="28"/>
          <w:lang w:val="kk-KZ" w:eastAsia="zh-CN"/>
        </w:rPr>
        <w:t>3-</w:t>
      </w:r>
      <w:r w:rsidRPr="00066174">
        <w:rPr>
          <w:rFonts w:ascii="Times New Roman" w:eastAsia="Times New Roman" w:hAnsi="Times New Roman" w:cs="Times New Roman"/>
          <w:bCs/>
          <w:sz w:val="28"/>
          <w:szCs w:val="28"/>
          <w:lang w:eastAsia="zh-CN"/>
        </w:rPr>
        <w:t>тармағының</w:t>
      </w:r>
      <w:r w:rsidRPr="00066174">
        <w:rPr>
          <w:rFonts w:ascii="Times New Roman" w:eastAsia="Times New Roman" w:hAnsi="Times New Roman" w:cs="Times New Roman"/>
          <w:bCs/>
          <w:sz w:val="28"/>
          <w:szCs w:val="28"/>
          <w:lang w:val="kk-KZ" w:eastAsia="zh-CN"/>
        </w:rPr>
        <w:t xml:space="preserve"> бірінш</w:t>
      </w:r>
      <w:r w:rsidRPr="00066174">
        <w:rPr>
          <w:rFonts w:ascii="Times New Roman" w:eastAsia="Times New Roman" w:hAnsi="Times New Roman" w:cs="Times New Roman"/>
          <w:bCs/>
          <w:sz w:val="28"/>
          <w:szCs w:val="28"/>
          <w:lang w:eastAsia="zh-CN"/>
        </w:rPr>
        <w:t>і бөлігі 5) тармақшасының, </w:t>
      </w:r>
      <w:hyperlink r:id="rId159" w:anchor="z767" w:history="1">
        <w:r w:rsidRPr="00066174">
          <w:rPr>
            <w:rFonts w:ascii="Times New Roman" w:eastAsia="Times New Roman" w:hAnsi="Times New Roman" w:cs="Times New Roman"/>
            <w:bCs/>
            <w:sz w:val="28"/>
            <w:szCs w:val="28"/>
            <w:lang w:eastAsia="zh-CN"/>
          </w:rPr>
          <w:t>7</w:t>
        </w:r>
        <w:r w:rsidRPr="00066174">
          <w:rPr>
            <w:rFonts w:ascii="Times New Roman" w:eastAsia="Times New Roman" w:hAnsi="Times New Roman" w:cs="Times New Roman"/>
            <w:bCs/>
            <w:sz w:val="28"/>
            <w:szCs w:val="28"/>
            <w:lang w:val="kk-KZ" w:eastAsia="zh-CN"/>
          </w:rPr>
          <w:t>30</w:t>
        </w:r>
        <w:r w:rsidRPr="00066174">
          <w:rPr>
            <w:rFonts w:ascii="Times New Roman" w:eastAsia="Times New Roman" w:hAnsi="Times New Roman" w:cs="Times New Roman"/>
            <w:bCs/>
            <w:sz w:val="28"/>
            <w:szCs w:val="28"/>
            <w:lang w:eastAsia="zh-CN"/>
          </w:rPr>
          <w:t>-бабының</w:t>
        </w:r>
      </w:hyperlink>
      <w:r w:rsidRPr="00066174">
        <w:rPr>
          <w:rFonts w:ascii="Times New Roman" w:eastAsia="Times New Roman" w:hAnsi="Times New Roman" w:cs="Times New Roman"/>
          <w:bCs/>
          <w:sz w:val="28"/>
          <w:szCs w:val="28"/>
          <w:lang w:val="kk-KZ" w:eastAsia="zh-CN"/>
        </w:rPr>
        <w:t>, 794-бабы</w:t>
      </w:r>
      <w:r w:rsidRPr="00066174">
        <w:rPr>
          <w:rFonts w:ascii="Times New Roman" w:eastAsia="Times New Roman" w:hAnsi="Times New Roman" w:cs="Times New Roman"/>
          <w:bCs/>
          <w:sz w:val="28"/>
          <w:szCs w:val="28"/>
          <w:lang w:eastAsia="zh-CN"/>
        </w:rPr>
        <w:t> 2-тармағы екінші бөлігінің және </w:t>
      </w:r>
      <w:hyperlink r:id="rId160" w:anchor="z768" w:history="1">
        <w:r w:rsidRPr="00066174">
          <w:rPr>
            <w:rFonts w:ascii="Times New Roman" w:eastAsia="Times New Roman" w:hAnsi="Times New Roman" w:cs="Times New Roman"/>
            <w:bCs/>
            <w:sz w:val="28"/>
            <w:szCs w:val="28"/>
            <w:lang w:eastAsia="zh-CN"/>
          </w:rPr>
          <w:t>795-бабы</w:t>
        </w:r>
      </w:hyperlink>
      <w:r w:rsidRPr="00066174">
        <w:rPr>
          <w:rFonts w:ascii="Times New Roman" w:eastAsia="Times New Roman" w:hAnsi="Times New Roman" w:cs="Times New Roman"/>
          <w:bCs/>
          <w:sz w:val="28"/>
          <w:szCs w:val="28"/>
          <w:lang w:eastAsia="zh-CN"/>
        </w:rPr>
        <w:t> екінші бөлігінің ережелері жер қойнауын пайдалануға арналған тиісті келісімшартқа қол қойылған күнге қолданыста болатын Қазақстан Республикасының салық заңнамасына сәйкес қолданылады.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2. Салықтық міндеттемелерді орындау осы баптың 1-тармағына сәйкес жүзеге асырылатын салықтардың, бюджетке төленетін төлемдердің күші жойылған жағдайда жер қойнауын пайдаланушылар күрделі жобалар бойынша (құрлықтағы газ жобаларын қоспағанда) көмірсутектерді барлау мен өндіруге немесе өндіруге арналған келісімшарттар бойынша тиісті салықтар мен төлемдер бойынша салықтық міндеттемелерді орындауды осындай келісімшарттың қолданылу мерзімі аяқталғанға немесе тараптардың келісімі бойынша оған тиісті </w:t>
      </w:r>
      <w:r w:rsidRPr="00066174">
        <w:rPr>
          <w:rFonts w:ascii="Times New Roman" w:eastAsia="Times New Roman" w:hAnsi="Times New Roman" w:cs="Times New Roman"/>
          <w:bCs/>
          <w:sz w:val="28"/>
          <w:szCs w:val="28"/>
          <w:lang w:eastAsia="zh-CN"/>
        </w:rPr>
        <w:lastRenderedPageBreak/>
        <w:t>өзгерістер мен толықтырулар енгізілгенге дейін, тиісті келісімшартқа қол қойылған күнге қолданыста болатын Қазақстан Республикасының салық заңнамасына сәйкес жалғастырады.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 Күрделі жобалар бойынша (құрлықтағы газ жобаларын қоспағанда) көмірсутектерді барлау мен өндіруге немесе өндіруге арналған келісімшарт тоқтатылған жағдайда (оның ішінде мерзімінен бұрын бұзылған жағдайда), тиісті келісімшартта белгіленген салдарлар қолданылады. Бұл ретте мұндай келісімшарттар бойынша жер қойнауын пайдаланушы келісімшарт бойынша берілген босатулар, жеңілдіктер немесе өзге де алып қоюлар салдарынан бюджетке төленбеген салықтар, төлемдер сомаларын төлемейді. Күрделі жобалар бойынша көмірсутектерді барлау мен өндіруге немесе өндіруге арналған келісімшарт тоқтатылғаннан кейін (оның ішінде мерзімінен бұрын бұзылған жағдайда) салықтық міндеттемелерді орындау осындай келісімшарттың қолданылуы тоқтатылған күннен кейінгі салықтық кезеңнен бастап салықтық міндеттеме туындаған күнге қолданыста болатын Қазақстан Республикасының салық заңнамасына сәйкес жүзеге асырылады.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4. Осы Кодекстің 2</w:t>
      </w:r>
      <w:r w:rsidRPr="00066174">
        <w:rPr>
          <w:rFonts w:ascii="Times New Roman" w:eastAsia="Times New Roman" w:hAnsi="Times New Roman" w:cs="Times New Roman"/>
          <w:bCs/>
          <w:sz w:val="28"/>
          <w:szCs w:val="28"/>
          <w:lang w:val="kk-KZ" w:eastAsia="zh-CN"/>
        </w:rPr>
        <w:t>99</w:t>
      </w:r>
      <w:r w:rsidRPr="00066174">
        <w:rPr>
          <w:rFonts w:ascii="Times New Roman" w:eastAsia="Times New Roman" w:hAnsi="Times New Roman" w:cs="Times New Roman"/>
          <w:bCs/>
          <w:sz w:val="28"/>
          <w:szCs w:val="28"/>
          <w:lang w:eastAsia="zh-CN"/>
        </w:rPr>
        <w:t>-бабы</w:t>
      </w:r>
      <w:r w:rsidRPr="00066174">
        <w:rPr>
          <w:rFonts w:ascii="Times New Roman" w:eastAsia="Times New Roman" w:hAnsi="Times New Roman" w:cs="Times New Roman"/>
          <w:bCs/>
          <w:sz w:val="28"/>
          <w:szCs w:val="28"/>
          <w:lang w:val="kk-KZ" w:eastAsia="zh-CN"/>
        </w:rPr>
        <w:t xml:space="preserve"> 1-тармағының 1) тармақшасының, 298-бабы 5-тармағының, 270-бабы 5-тармағының 273-бабы 5-тармағының, 579-бабы 3</w:t>
      </w:r>
      <w:r w:rsidRPr="00066174">
        <w:rPr>
          <w:rFonts w:ascii="Times New Roman" w:eastAsia="Times New Roman" w:hAnsi="Times New Roman" w:cs="Times New Roman"/>
          <w:bCs/>
          <w:sz w:val="28"/>
          <w:szCs w:val="28"/>
          <w:lang w:eastAsia="zh-CN"/>
        </w:rPr>
        <w:t>-тармағының бірінші бөлігі</w:t>
      </w:r>
      <w:r w:rsidRPr="00066174">
        <w:rPr>
          <w:rFonts w:ascii="Times New Roman" w:eastAsia="Times New Roman" w:hAnsi="Times New Roman" w:cs="Times New Roman"/>
          <w:bCs/>
          <w:sz w:val="28"/>
          <w:szCs w:val="28"/>
          <w:lang w:val="kk-KZ" w:eastAsia="zh-CN"/>
        </w:rPr>
        <w:t>, 730-бабы, 794-бабы 2-тармағы</w:t>
      </w:r>
      <w:r w:rsidRPr="00066174">
        <w:rPr>
          <w:rFonts w:ascii="Times New Roman" w:eastAsia="Times New Roman" w:hAnsi="Times New Roman" w:cs="Times New Roman"/>
          <w:bCs/>
          <w:sz w:val="28"/>
          <w:szCs w:val="28"/>
          <w:lang w:eastAsia="zh-CN"/>
        </w:rPr>
        <w:t xml:space="preserve"> екінші бөлігінің ережелерін жер қойнауын пайдаланушы – күрделі жобалар бойынша көмірсутектерді барлау мен өндіруге немесе өндіруге арналған келісімшарт тіркелген күннен бастап, ал 2022 жылғы 31 желтоқсанға дейін жасалған жер қойнауын пайдалануға арналған келісімшарттар бойынша көмірсутектерді барлау мен өндіруге немесе өндіруге арналған келісімшартты күрделі жобалар бойынша көмірсутектерді барлау мен өндіруге немесе өндіруге арналған үлгілік келісімшартқа сәйкес жаңа редакцияда жазуды көздейтін осындай келісімшартқа толықтыру тіркелген күннен бастап жер қойнауын пайдалануға арналған тиісті келісімшарт шеңберінде өндірілген пайдалы қазбалар экспорты басталған күннен бастап күнтізбелік жиырма жыл өткенге дейін қолданады.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bookmarkStart w:id="163" w:name="z723"/>
      <w:bookmarkEnd w:id="163"/>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7</w:t>
      </w:r>
      <w:r w:rsidRPr="00066174">
        <w:rPr>
          <w:rFonts w:ascii="Times New Roman" w:eastAsia="Times New Roman" w:hAnsi="Times New Roman" w:cs="Times New Roman"/>
          <w:b/>
          <w:sz w:val="28"/>
          <w:szCs w:val="28"/>
          <w:lang w:val="kk-KZ" w:eastAsia="zh-CN"/>
        </w:rPr>
        <w:t>44</w:t>
      </w:r>
      <w:r w:rsidRPr="00066174">
        <w:rPr>
          <w:rFonts w:ascii="Times New Roman" w:eastAsia="Times New Roman" w:hAnsi="Times New Roman" w:cs="Times New Roman"/>
          <w:b/>
          <w:sz w:val="28"/>
          <w:szCs w:val="28"/>
          <w:lang w:eastAsia="zh-CN"/>
        </w:rPr>
        <w:t>-бап. Жер қойнауын пайдалану бойынша операцияларды салықтық есепке алу ерекшеліктері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1. Жер қойнауын пайдаланушы жер қойнауын пайдалануға арналып жасалған әрбір келісімшарттың шеңберінде жүзеге асырылатын қызметтер бойынша салықтық міндеттемені есептеу үшін, сондай-ақ рентабельділігі төмен, тұтқырлығы жоғары, су басқан, дебиті аз немесе игерілген кен орындарын (бір келісімшарт шеңберіндегі кен орындарының осындай тобы, кен орнының бір бөлігі бойынша қызметті жүзеге асырған жағдайда кен орындарының тобын, кен орнының бір бөлігін) әзірлеген кезде осындай кен орны (бір келісімшарт шеңберіндегі кен орындарының осындай тобы, кен орнының бір бөлігі бойынша қызметті жүзеге асырған жағдайда кен орындарының тобы, кен орнының бір бөлігі) бойынша осы Кодексте белгіленгендерден ерекшеленетін тәртіппен және </w:t>
      </w:r>
      <w:r w:rsidRPr="00066174">
        <w:rPr>
          <w:rFonts w:ascii="Times New Roman" w:eastAsia="Times New Roman" w:hAnsi="Times New Roman" w:cs="Times New Roman"/>
          <w:bCs/>
          <w:sz w:val="28"/>
          <w:szCs w:val="28"/>
          <w:lang w:eastAsia="zh-CN"/>
        </w:rPr>
        <w:lastRenderedPageBreak/>
        <w:t>мөлшерлемелер бойынша салықты және бюджетке төленетін төлемдерді есептеген жағдайда бөлек салықтық есепке алуды жүргізуге міндетті.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 Бөлек салықтық есепке алуды жүргізу туралы осы баптың ережелері кең таралған пайдалы қазбаларды, осы Кодекстің </w:t>
      </w:r>
      <w:hyperlink r:id="rId161" w:anchor="z746" w:history="1">
        <w:r w:rsidRPr="00066174">
          <w:rPr>
            <w:rFonts w:ascii="Times New Roman" w:eastAsia="Times New Roman" w:hAnsi="Times New Roman" w:cs="Times New Roman"/>
            <w:bCs/>
            <w:sz w:val="28"/>
            <w:szCs w:val="28"/>
            <w:lang w:eastAsia="zh-CN"/>
          </w:rPr>
          <w:t>76</w:t>
        </w:r>
        <w:r w:rsidRPr="00066174">
          <w:rPr>
            <w:rFonts w:ascii="Times New Roman" w:eastAsia="Times New Roman" w:hAnsi="Times New Roman" w:cs="Times New Roman"/>
            <w:bCs/>
            <w:sz w:val="28"/>
            <w:szCs w:val="28"/>
            <w:lang w:val="kk-KZ" w:eastAsia="zh-CN"/>
          </w:rPr>
          <w:t>8</w:t>
        </w:r>
        <w:r w:rsidRPr="00066174">
          <w:rPr>
            <w:rFonts w:ascii="Times New Roman" w:eastAsia="Times New Roman" w:hAnsi="Times New Roman" w:cs="Times New Roman"/>
            <w:bCs/>
            <w:sz w:val="28"/>
            <w:szCs w:val="28"/>
            <w:lang w:eastAsia="zh-CN"/>
          </w:rPr>
          <w:t>-бабы</w:t>
        </w:r>
      </w:hyperlink>
      <w:r w:rsidRPr="00066174">
        <w:rPr>
          <w:rFonts w:ascii="Times New Roman" w:eastAsia="Times New Roman" w:hAnsi="Times New Roman" w:cs="Times New Roman"/>
          <w:bCs/>
          <w:sz w:val="28"/>
          <w:szCs w:val="28"/>
          <w:lang w:val="kk-KZ" w:eastAsia="zh-CN"/>
        </w:rPr>
        <w:t xml:space="preserve"> 1-тармағының 1) армақшасында көзделген </w:t>
      </w:r>
      <w:r w:rsidRPr="00066174">
        <w:rPr>
          <w:rFonts w:ascii="Times New Roman" w:eastAsia="Times New Roman" w:hAnsi="Times New Roman" w:cs="Times New Roman"/>
          <w:bCs/>
          <w:sz w:val="28"/>
          <w:szCs w:val="28"/>
          <w:lang w:eastAsia="zh-CN"/>
        </w:rPr>
        <w:t>кестесінің 13-жолында көрсетілген кендік емес пайдалы қатты қазбаларды, жерасты суларын, емдік балшықты барлау және (немесе) өндіру жөніндегі келісімшарттарға, сондай-ақ осы келісімшарттар бойынша пайдалы қазбаларды өндіруге арналған салық бойынша салықтық міндеттемені есептеу және орындау бойынша бөлек салықтық есепке алуды жүргізу жөніндегі талаптарды қоспағанда, барлаумен және (немесе) өндірумен байланысты емес жерасты құрылыстарын салуға және (немесе) пайдалануға қолданылмайды.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Көмірсутектерді немесе пайдалы қатты қазбаларды барлау және (немесе) өндіру жөніндегі келісімшарттар бойынша қызметтің бір бөлігі болып табылатын осы тармақтың бірінші бөлігінде көрсетілген, жер қойнауын пайдалануға арналған келісімшарттар бойынша операциялар жер қойнауын пайдаланушыны бөлек салықтық есепке алу ескеріле отырып, көмірсутектерді немесе пайдалы қатты қазбаларды барлауға және (немесе) өндіруге арналған тиісті келісімшарт жөніндегі салықтық есепке алуда көрсетілуге тиіс. Бұл ретте, жер қойнауын пайдаланушы салықтық есепке алу саясатында осындай операциялар бойынша тиісті келісімшарттарға және (немесе) келісімшарттан тыс қызметке шығыстарды бөлу тәртібін көрсетуге міндетті.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 Жер қойнауын пайдаланушы салық салу объектілерін және (немесе) салық салумен байланысты объектілерді бөлек салықтық есепке алуды бекітілген салықтық есепке алу саясатына сәйкес есепке алу құжаттамасы деректерінің негізінде және осы бапта белгіленген ережелерді ескере отырып жүргізеді.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Жер қойнауын пайдаланушы бөлек салықтық есепке алуды жүргізу тәртібін дербес әзірлейді және ол салықтық есепке алу саясатында (есепке алу саясаты бөлімінде) бекітіледі.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Салықтық есепке алу саясатында бөлек салықтық есепке алуды жүргізу тәртібі болмаған және (немесе) осындай тәртіп салық салу қағидаттарына сәйкес келмеген жағдайда салық органдары салықтық бақылауды жүзеге асыру барысында салық төлеушінің салықтық міндеттемелерін осы баптың 11-тармағының 1) тармақшасына сәйкес айқындайды.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Осы тармақтың ережелері осы Кодекстің </w:t>
      </w:r>
      <w:hyperlink r:id="rId162" w:anchor="z200" w:history="1">
        <w:r w:rsidRPr="00066174">
          <w:rPr>
            <w:rFonts w:ascii="Times New Roman" w:eastAsia="Times New Roman" w:hAnsi="Times New Roman" w:cs="Times New Roman"/>
            <w:bCs/>
            <w:sz w:val="28"/>
            <w:szCs w:val="28"/>
            <w:lang w:eastAsia="zh-CN"/>
          </w:rPr>
          <w:t>20</w:t>
        </w:r>
        <w:r w:rsidRPr="00066174">
          <w:rPr>
            <w:rFonts w:ascii="Times New Roman" w:eastAsia="Times New Roman" w:hAnsi="Times New Roman" w:cs="Times New Roman"/>
            <w:bCs/>
            <w:sz w:val="28"/>
            <w:szCs w:val="28"/>
            <w:lang w:val="kk-KZ" w:eastAsia="zh-CN"/>
          </w:rPr>
          <w:t>9</w:t>
        </w:r>
        <w:r w:rsidRPr="00066174">
          <w:rPr>
            <w:rFonts w:ascii="Times New Roman" w:eastAsia="Times New Roman" w:hAnsi="Times New Roman" w:cs="Times New Roman"/>
            <w:bCs/>
            <w:sz w:val="28"/>
            <w:szCs w:val="28"/>
            <w:lang w:eastAsia="zh-CN"/>
          </w:rPr>
          <w:t>-бабының</w:t>
        </w:r>
      </w:hyperlink>
      <w:r w:rsidRPr="00066174">
        <w:rPr>
          <w:rFonts w:ascii="Times New Roman" w:eastAsia="Times New Roman" w:hAnsi="Times New Roman" w:cs="Times New Roman"/>
          <w:bCs/>
          <w:sz w:val="28"/>
          <w:szCs w:val="28"/>
          <w:lang w:eastAsia="zh-CN"/>
        </w:rPr>
        <w:t> 2-тармағына сәйкес жиынтық салықтық есепке алуды жүргізуге жауапты жай серiктестiкке (консорциумға) қатысушылардың уәкілетті өкіліне қатысты да қолданылады.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4. Келісімшарттық қызмет бойынша бөлек салықтық есепке алу мынадай салық және бюджетке төленетін төлемдер:</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корпоративтік табыс салығы;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 қол қою бонусы;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 тарихи шығындарды өтеу бойынша төлем;</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lastRenderedPageBreak/>
        <w:t>4) пайдалы қазбаларды өндіру салығы;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5) үстеме пайда салығы;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6) жер қойнауын пайдалануға баламалы салық;</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7) осы Кодекстің </w:t>
      </w:r>
      <w:hyperlink r:id="rId163" w:anchor="z722" w:history="1">
        <w:r w:rsidRPr="00066174">
          <w:rPr>
            <w:rFonts w:ascii="Times New Roman" w:eastAsia="Times New Roman" w:hAnsi="Times New Roman" w:cs="Times New Roman"/>
            <w:bCs/>
            <w:sz w:val="28"/>
            <w:szCs w:val="28"/>
            <w:lang w:eastAsia="zh-CN"/>
          </w:rPr>
          <w:t>7</w:t>
        </w:r>
        <w:r w:rsidRPr="00066174">
          <w:rPr>
            <w:rFonts w:ascii="Times New Roman" w:eastAsia="Times New Roman" w:hAnsi="Times New Roman" w:cs="Times New Roman"/>
            <w:bCs/>
            <w:sz w:val="28"/>
            <w:szCs w:val="28"/>
            <w:lang w:val="kk-KZ" w:eastAsia="zh-CN"/>
          </w:rPr>
          <w:t>4</w:t>
        </w:r>
        <w:r w:rsidRPr="00066174">
          <w:rPr>
            <w:rFonts w:ascii="Times New Roman" w:eastAsia="Times New Roman" w:hAnsi="Times New Roman" w:cs="Times New Roman"/>
            <w:bCs/>
            <w:sz w:val="28"/>
            <w:szCs w:val="28"/>
            <w:lang w:eastAsia="zh-CN"/>
          </w:rPr>
          <w:t>2-бабының</w:t>
        </w:r>
      </w:hyperlink>
      <w:r w:rsidRPr="00066174">
        <w:rPr>
          <w:rFonts w:ascii="Times New Roman" w:eastAsia="Times New Roman" w:hAnsi="Times New Roman" w:cs="Times New Roman"/>
          <w:bCs/>
          <w:sz w:val="28"/>
          <w:szCs w:val="28"/>
          <w:lang w:eastAsia="zh-CN"/>
        </w:rPr>
        <w:t> 1-тармағында</w:t>
      </w:r>
      <w:r w:rsidRPr="00066174">
        <w:rPr>
          <w:rFonts w:ascii="Times New Roman" w:eastAsia="Times New Roman" w:hAnsi="Times New Roman" w:cs="Times New Roman"/>
          <w:bCs/>
          <w:sz w:val="28"/>
          <w:szCs w:val="28"/>
          <w:lang w:val="kk-KZ" w:eastAsia="zh-CN"/>
        </w:rPr>
        <w:t xml:space="preserve"> және 743-бабында</w:t>
      </w:r>
      <w:r w:rsidRPr="00066174">
        <w:rPr>
          <w:rFonts w:ascii="Times New Roman" w:eastAsia="Times New Roman" w:hAnsi="Times New Roman" w:cs="Times New Roman"/>
          <w:bCs/>
          <w:sz w:val="28"/>
          <w:szCs w:val="28"/>
          <w:lang w:eastAsia="zh-CN"/>
        </w:rPr>
        <w:t xml:space="preserve"> айқындалған жер қойнауын пайдалануға арналған келісімшарттардың салық режимі негізінде осы Кодексте белгіленгеннен өзгеше тәртіппен есептелетін өзге де салықтар және бюджетке төленетін төлемдер бойынша жүргізіледі.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5. Салықтық міндеттемені есептеу үшін бөлек салықтық есепке алуды жүргізу кезінде жер қойнауын пайдаланушы: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осы баптың 4-тармағында көрсетілген салық және бюджетке төленетін төлемдерді есептеу үшін келісімшарттан тыс қызметтен бөлек жер қойнауын пайдалануға арналған әрбір келісімшарт бойынша – салық салу объектілерін және (немесе) салық салумен байланысты объектілерді салықтық есепке алуда көрсетуді;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 осы баптың 4-тармағында көрсетілмеген салықты және бюджетке төленетін төлемдерді, сондай-ақ жер қойнауын пайдаланушының тұтастай бүкіл қызметі бойынша – корпоративтік табыс салығын есептеуді;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 корпоративтік табыс салығы бойынша салықтық есептілікті қоспағанда, жер қойнауын пайдалануға арналған әрбір келісімшарт бойынша – осы баптың 4-тармағында көрсетілген салық және бюджетке төленетін төлемдер бойынша – салықтық есептілікті ұсынуды;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4) жер қойнауын пайдаланушының тұтастай қызметі бойынша – корпоративтік табыс салығы жөніндегі бірыңғай декларацияны және жер қойнауын пайдалануға арналған әрбір келісімшарт бойынша оған тиісті қосымшаларды тапсыруды;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5) жер қойнауын пайдаланушының тұтастай бүкіл қызметі бойынша осы баптың 4-тармағында көрсетілмеген салық және бюджетке төленетін төлемдер бойынша салықтық есептілікті ұсынуды қамтамасыз етуге міндетті.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6. Жер қойнауын пайдаланушының тұтастай қызметі бойынша корпоративтік табыс салығын есептеу кезінде жер қойнауын пайдалануға арналған нақты келісімшарт бойынша шеккен залалдар ескерілмейді, жер қойнауын пайдаланушының оларды осы Кодекстің </w:t>
      </w:r>
      <w:hyperlink r:id="rId164" w:anchor="z300" w:history="1">
        <w:r w:rsidRPr="00066174">
          <w:rPr>
            <w:rFonts w:ascii="Times New Roman" w:eastAsia="Times New Roman" w:hAnsi="Times New Roman" w:cs="Times New Roman"/>
            <w:bCs/>
            <w:sz w:val="28"/>
            <w:szCs w:val="28"/>
            <w:lang w:eastAsia="zh-CN"/>
          </w:rPr>
          <w:t>300-бабының</w:t>
        </w:r>
      </w:hyperlink>
      <w:r w:rsidRPr="00066174">
        <w:rPr>
          <w:rFonts w:ascii="Times New Roman" w:eastAsia="Times New Roman" w:hAnsi="Times New Roman" w:cs="Times New Roman"/>
          <w:bCs/>
          <w:sz w:val="28"/>
          <w:szCs w:val="28"/>
          <w:lang w:eastAsia="zh-CN"/>
        </w:rPr>
        <w:t> ережелерін ескере отырып, кейінгі салықтық кезеңдерде жер қойнауын пайдалануға арналған осындай нақты келісімшарт бойынша қызметтен алған кірістері есебінен ғана өтеуге құқығы бар.</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rPr>
      </w:pPr>
      <w:r w:rsidRPr="00066174">
        <w:rPr>
          <w:rFonts w:ascii="Times New Roman" w:eastAsia="Times New Roman" w:hAnsi="Times New Roman" w:cs="Times New Roman"/>
          <w:spacing w:val="2"/>
          <w:sz w:val="28"/>
          <w:szCs w:val="28"/>
        </w:rPr>
        <w:t xml:space="preserve">Бұл ретте жер қойнауын пайдаланушының жер қойнауын геологиялық зерттеуге арналған лицензиясы бойынша шеккен залалдары Қазақстан Республикасының </w:t>
      </w:r>
      <w:r w:rsidRPr="00066174">
        <w:rPr>
          <w:rFonts w:ascii="Times New Roman" w:eastAsia="Times New Roman" w:hAnsi="Times New Roman" w:cs="Times New Roman"/>
          <w:spacing w:val="2"/>
          <w:sz w:val="28"/>
          <w:szCs w:val="28"/>
          <w:lang w:val="kk-KZ"/>
        </w:rPr>
        <w:t>ж</w:t>
      </w:r>
      <w:r w:rsidRPr="00066174">
        <w:rPr>
          <w:rFonts w:ascii="Times New Roman" w:eastAsia="Times New Roman" w:hAnsi="Times New Roman" w:cs="Times New Roman"/>
          <w:spacing w:val="2"/>
          <w:sz w:val="28"/>
          <w:szCs w:val="28"/>
        </w:rPr>
        <w:t>ер қойнауы және жер қойнауын пайдалану туралы заңнамасына сәйкес жер қойнауын зерттеу жөніндегі уәкілетті органға (құпиялылық мерзімі) берілген күннен бастап қатарынан бес жыл ішінде геологиялық ақпаратты өткізуден алынған кірістер есебінен өтелуі мүмкін.</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7. Бөлек салықтық есепке алуды жүргізу мақсатында жер қойнауын пайдалану жөніндегі ұлттық компанияның немесе акциялары (қатысу үлестері) </w:t>
      </w:r>
      <w:r w:rsidRPr="00066174">
        <w:rPr>
          <w:rFonts w:ascii="Times New Roman" w:eastAsia="Times New Roman" w:hAnsi="Times New Roman" w:cs="Times New Roman"/>
          <w:bCs/>
          <w:sz w:val="28"/>
          <w:szCs w:val="28"/>
          <w:lang w:eastAsia="zh-CN"/>
        </w:rPr>
        <w:lastRenderedPageBreak/>
        <w:t>тікелей немесе жанама түрде осындай жер қойнауын пайдалану жөніндегі ұлттық компанияға тиесілі заңды тұлғаның Қазақстан Республикасының жер қойнауы және жер қойнауын пайдалану туралы заңнамасына сәйкес инвестициялық қаржыландыру (оның ішінде сыйақы жөніндегі) бойынша мiндеттемесiн стратегиялық әріптестің есептен шығаруынан түсетін кіріс те келісімшарттық қызмет бойынша кіріс болып табылады.</w:t>
      </w:r>
    </w:p>
    <w:p w:rsidR="004B7F19" w:rsidRPr="00066174" w:rsidRDefault="004B7F19" w:rsidP="00B3159E">
      <w:pPr>
        <w:spacing w:after="0" w:line="240" w:lineRule="auto"/>
        <w:ind w:firstLine="709"/>
        <w:contextualSpacing/>
        <w:jc w:val="both"/>
        <w:textAlignment w:val="baseline"/>
        <w:rPr>
          <w:rFonts w:ascii="Times New Roman" w:hAnsi="Times New Roman" w:cs="Times New Roman"/>
          <w:sz w:val="28"/>
          <w:szCs w:val="28"/>
          <w:lang w:val="kk-KZ"/>
        </w:rPr>
      </w:pPr>
      <w:r w:rsidRPr="00066174">
        <w:rPr>
          <w:rFonts w:ascii="Times New Roman" w:eastAsia="Times New Roman" w:hAnsi="Times New Roman" w:cs="Times New Roman"/>
          <w:bCs/>
          <w:sz w:val="28"/>
          <w:szCs w:val="28"/>
          <w:lang w:val="kk-KZ" w:eastAsia="zh-CN"/>
        </w:rPr>
        <w:t xml:space="preserve">7-1. </w:t>
      </w:r>
      <w:r w:rsidRPr="00066174">
        <w:rPr>
          <w:rFonts w:ascii="Times New Roman" w:hAnsi="Times New Roman" w:cs="Times New Roman"/>
          <w:sz w:val="28"/>
          <w:szCs w:val="28"/>
        </w:rPr>
        <w:t>Техногендік минералдық түзілімдерді қайта өңдеу бойынша салық төлеушінің кірістері мен шығыстары келісімшарттан тыс қызмет бойынша салық есебінде ескеріледі.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8. Осы бөлімнің мақсаттары үшін мынадай ұғымдар:</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1) тікелей кірістер мен шығыстар – жер қойнауын пайдаланушының жер қойнауын пайдалануға арналған нақты келісімшартпен немесе келісімшарттан тыс қызметпен тікелей себеп-салдарлық байланысы бар тіркелген активтер бойынша кірістері мен шығыстарын қоса алғанда, есепті салықтық кезеңдегі кірістері мен шығыстарын;</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2) жанама кірістер мен шығыстар – жер қойнауын пайдаланушының есепті салықтық кезеңдегі кірістері мен шығыстары, оның ішінде жер қойнауын пайдалануға арналған бірнеше келісімшартпен тікелей себеп-салдарлық байланысы бар және жер қойнауын пайдалануға арналған осындай келісімшарттар арасында ғана тиісті үлес бойынша бөлінуге жататын тіркелген активтер бойынша кірістері мен шығыстарын;</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3) жалпы кірістер мен шығыстар – жер қойнауын пайдаланушының келісімшарттық және келісімшарттан тыс қызметті жүзеге асырумен байланысты және жер қойнауын пайдалануға арналған нақты келісімшартпен және (немесе) келісімшарттан тыс қызметпен тікелей себеп-салдарлық байланысты емес және олардың арасында тиісті үлес бойынша бөлуді талап ететін жалпы тіркелген активтер бойынша кірістері мен шығыстарын қоса алғанда, есепті салықтық кезеңдегі кірістері мен шығыстарын;</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4) жалпы тіркелген активтер – келісімшарттық және келісімшарттан тыс қызметті жүзеге асырумен байланысты және пайдалану ерекшелігіне қарай жер қойнауын пайдалануға арналған нақты келісімшартпен және (немесе) келісімшарттан тыс қызметпен тікелей себеп-салдарлық байланысты емес тіркелген активтерді;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5) жанама тіркелген активтер – пайдаланылу ерекшелігіне қарай жер қойнауын пайдалануға арналған келісімшарттармен ғана тікелей себеп-салдарлық байланысы бар тіркелген активтерді;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6) минералды шикізатты өндірудің, бастапқы қайта өңдеудің, көмірсутекті дайындаудың өзіндік өндірістік құны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мыналарды: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пайдалы қазбаларды сақтау, тасымалдау, өткізу бойынша шығындарды;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lastRenderedPageBreak/>
        <w:t>минералды шикізатты өндірумен, бастапқы қайта өңдеумен, көмірсутекті дайындаумен тікелей байланысты емес өзге де шығындарды;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қорлардың өзіндік құнына қосуға жатпайтын жалпы әкімшілік шығыстарды;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қарыздар бойынша шығындарды қоспағанда, минералды шикізатты өндірумен, бастапқы қайта өңдеумен, көмірсутекті дайындаумен тікелей байланысты өндіріске жұмсалатын шығындарды білдіреді.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9. Салық салу объектілерін және (немесе) салық салумен байланысты объектілерді бөлек салықтық есепке алуды жүргізу мақсатында жер қойнауын пайдаланушының барлық кірістері мен шығыстары тікелей, жанама және жалпы болып бөлінеді.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Жер қойнауын пайдаланушы кірістер мен шығыстарды тікелей, жанама және жалпы деп сыныптауды қызмет ерекшелігінің негізінде дербес жүзеге асырады.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Тікелей кірістер мен шығыстар тікелей себеп-салдарлық байланысы бар келісімшарттық немесе келісімшарттан тыс қызметке ғана толық көлемде жатқызылуға тиіс.</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Жалпы кірістер мен шығыстар келісімшарттық қызмет пен келісімшарттан тыс қызмет арасында бөлінуге жатады және тиісті үлесімен тікелей себеп-салдарлық байланысы бар сол келісімшарттың және келісімшарттан тыс қызметтің кірістері мен шығыстарына жатады.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Жанама кірістер мен шығыстар жер қойнауын пайдалануға арналған келісімшарттар арасында ғана бөлінуге жатады және тиісті үлесімен себеп-салдарлық байланысы бар сол келісімшарттың кірістері мен шығыстарына жатады.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Жалпы және жанама кірістер мен шығыстарды бөлу осы баптың 11-тармағында белгіленген әдістерге сәйкес және осы баптың 10-тармағының ережелері ескеріле отырып жүзеге асырылады.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10. Жалпы және жанама тіркелген активтер бойынша жер қойнауын пайдалануға арналған келісімшарт (келісімшарттар) пен келісімшарттан тыс қызмет арасында жер қойнауын пайдаланушының осы тіркелген активтер бойынша шеккен шығыстары, оның ішінде амортизация бойынша шығыстары және бұдан кейінгі шығыстары бөлінуге жатады.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Сыйақылар жөніндегі жалпы және жанама шығыстар бойынша осы Кодекстің </w:t>
      </w:r>
      <w:hyperlink r:id="rId165" w:anchor="z246" w:history="1">
        <w:r w:rsidRPr="00066174">
          <w:rPr>
            <w:rFonts w:ascii="Times New Roman" w:eastAsia="Times New Roman" w:hAnsi="Times New Roman" w:cs="Times New Roman"/>
            <w:bCs/>
            <w:sz w:val="28"/>
            <w:szCs w:val="28"/>
            <w:lang w:val="kk-KZ" w:eastAsia="zh-CN"/>
          </w:rPr>
          <w:t>256-бабына</w:t>
        </w:r>
      </w:hyperlink>
      <w:r w:rsidRPr="00066174">
        <w:rPr>
          <w:rFonts w:ascii="Times New Roman" w:eastAsia="Times New Roman" w:hAnsi="Times New Roman" w:cs="Times New Roman"/>
          <w:bCs/>
          <w:sz w:val="28"/>
          <w:szCs w:val="28"/>
          <w:lang w:val="kk-KZ" w:eastAsia="zh-CN"/>
        </w:rPr>
        <w:t> сәйкес айқындалған осындай сыйақылар жөніндегі шегерімнің жалпы сомасы бөлінуге жатады.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 xml:space="preserve">Егер бағамдық айырма тікелей себеп-салдарлық байланыс бойынша жер қойнауын пайдаланушының келісімшарттық және (немесе) келісімшарттан тыс қызметіне жатқызылмайтын болса, бағамдық айырма бойынша салықтық кезең үшін алынған жиынтық (сальдоланған) нәтиже оң бағамдық айырма сомасының </w:t>
      </w:r>
      <w:r w:rsidRPr="00066174">
        <w:rPr>
          <w:rFonts w:ascii="Times New Roman" w:eastAsia="Times New Roman" w:hAnsi="Times New Roman" w:cs="Times New Roman"/>
          <w:bCs/>
          <w:sz w:val="28"/>
          <w:szCs w:val="28"/>
          <w:lang w:val="kk-KZ" w:eastAsia="zh-CN"/>
        </w:rPr>
        <w:lastRenderedPageBreak/>
        <w:t>теріс бағамдық айырма сомасынан асып кетуі немесе теріс бағамдық айырма сомасының оң бағамдық айырма сомасынан асып кетуі түрінде бөлінуге жатады.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Жалпы және жанама салық салу объектілері және (немесе) салық салумен байланысты объектілер бойынша шегерімге жатқызылуға тиіс салықтар сол салық салу объектілері және (немесе) салық салумен байланысты объектілердің өздері тиісінше бөлінбей, осы баптың</w:t>
      </w:r>
      <w:r w:rsidRPr="00066174">
        <w:rPr>
          <w:rFonts w:ascii="Times New Roman" w:eastAsia="Times New Roman" w:hAnsi="Times New Roman" w:cs="Times New Roman"/>
          <w:bCs/>
          <w:sz w:val="28"/>
          <w:szCs w:val="28"/>
          <w:lang w:val="kk-KZ" w:eastAsia="zh-CN"/>
        </w:rPr>
        <w:br/>
        <w:t>11-тармағында белгіленген әдістерге сәйкес бөлінуге жатады.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11. Жер қойнауын пайдаланушы әрбір келісімшарттық қызмет үшін жалпы және жанама кірістер мен шығыстарды бөлуді қызметтің ерекшелігін немесе жер қойнауын пайдаланушының салықтық есепке алу саясатында қабылдаған бөлек салықтық есепке алуды жүргізудің бір немесе бірнеше әдістерінің негізінде жер қойнауын пайдалану бойынша операциялар жүргізуді, оның ішінде:</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1) жер қойнауын пайдаланушы салықтық кезең үшін алған тікелей кірістердің жалпы сомасындағы жер қойнауын пайдалануға арналған әрбір нақты келісімшартқа және келісімшарттан тыс қызметке келетін тікелей кірістердің үлес салмағы бойынша;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2) салық төлеушінің жер қойнауын пайдалануға арналған барлық келісімшарттары бойынша пайдалы қазбаларды өндірудің жалпы көлеміндегі жер қойнауын пайдалануға арналған әрбір нақты келісімшарт бойынша пайдалы қазбаларды өндіру көлемінің үлес салмағы бойынша;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3) жер қойнауын пайдаланушы салықтық кезең үшін жүргізген тікелей шығыстардың жалпы сомасындағы жер қойнауын пайдалануға арналған әрбір нақты келісімшартқа және келісімшарттан тыс қызметке келетін тікелей шығыстардың үлес салмағы бойынша;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4) мына баптардың бірі бойынша: жер қойнауын пайдаланушы салықтық кезең үшін осы бап бойынша жүргізген шығыстардың жалпы сомасындағы жер қойнауын пайдалануға арналған әрбір нақты келісімшартқа және келісімшарттан тыс қызметке келетін тікелей өндірістік шығыстар, еңбекақы төлеу қоры немесе тіркелген активтердің құны бойынша шеккен шығыстардың үлес салмағы бойынша;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5) жер қойнауын пайдаланушы жұмыскерлерінің жалпы орташа тізімдік санына келісімшарттық қызметке қатысатын жұмыскерлердің орташа тізімдік санының үлес салмағы бойынша;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 xml:space="preserve">5-1) </w:t>
      </w:r>
      <w:r w:rsidRPr="00066174">
        <w:rPr>
          <w:rFonts w:ascii="Times New Roman" w:hAnsi="Times New Roman" w:cs="Times New Roman"/>
          <w:sz w:val="28"/>
          <w:szCs w:val="28"/>
          <w:lang w:val="kk-KZ"/>
        </w:rPr>
        <w:t>жер қойнауын пайдалануға арналған барлық келісімшарттар бойынша бекітілген қорлардың жалпы көлеміндегі жер қойнауын пайдалануға арналған әрбір келісімшарт бойынша бекітілген қорлар көлемінің үлес салмағы бойынша;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6) өзге де әдістердің негізінде дербес жүргізеді.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Жалпы және жанама кірістер мен шығыстардың әр түріне қатысты оларды бөлудің осы тармақта белгіленген әртүрлі әдістері қолданылуы мүмкін.</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Тиісті салықтық кезеңнің соңында жалпы және жанама кірістер мен шығыстарды бөлудің қолданылған әдістері көрсетілген салықтық кезең үшін өзгертуге жатпайды.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lastRenderedPageBreak/>
        <w:t>Жалпы және (немесе) жанама кірістер мен шығыстарды неғұрлым дәл бөлу үшін жер қойнауын пайдаланушы жоғарыда көрсетілген әдістердің бірін қолдану нәтижесінде алынған үлес салмағының мәнін үлестің жүзден бірге дейінгі пайызымен (0,01%) айқындайды.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12. Егер осы тармақта өзгеше белгіленбесе, жер қойнауын пайдаланушы жер қойнауын пайдалануға арналған әрбір жекелеген келісімшарт бойынша келісімшарттық қызметтің корпоративтік табыс салығын есептеу кезінде бөлек салықтық есепке алуды жүргізу мақсатында, өндірілген көмірсутектерді (көмірсутектерді дайындауды қоса алғанда) және (немесе) көмірсутектерді дайындау немесе минералды шикізатты бастапқы қайта өңдеуден (байытудан) ғана өткен минералды шикізатты өткізуден түскен кіріс Қазақстан Республикасының трансферттік баға белгілеу туралы заңнамасының сақталуы ескеріле отырып, оларды өткізу бағасының негізінде, бірақ өндірілген көмірсутектердің, минералды шикізаттың және (немесе) бастапқы қайта өңдеу (байыту) нәтижесінде алынған,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тауар өнімінің өзіндік өндірістік құнынан төмендетілмей айқындалады.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      Егер Қазақстан Республикасының газ және газбен жабдықтау туралы заңнамасына сәйкес шикі газды, оның ішінде қайта өңдеуден өткен газды ұлттық оператор мемлекеттің артықшылықты құқығы шеңберінде сатып алған жағдайда, онда жер қойнауын пайдаланушы мұндай шикі газды, оның ішінде қайта өңдеуден өткен газды өткізуден түсетін кірісті осы Кодекстің </w:t>
      </w:r>
      <w:hyperlink r:id="rId166" w:anchor="z227" w:history="1">
        <w:r w:rsidRPr="00066174">
          <w:rPr>
            <w:rFonts w:ascii="Times New Roman" w:eastAsia="Times New Roman" w:hAnsi="Times New Roman" w:cs="Times New Roman"/>
            <w:bCs/>
            <w:sz w:val="28"/>
            <w:szCs w:val="28"/>
            <w:lang w:val="kk-KZ" w:eastAsia="zh-CN"/>
          </w:rPr>
          <w:t>232-бабына</w:t>
        </w:r>
      </w:hyperlink>
      <w:r w:rsidRPr="00066174">
        <w:rPr>
          <w:rFonts w:ascii="Times New Roman" w:eastAsia="Times New Roman" w:hAnsi="Times New Roman" w:cs="Times New Roman"/>
          <w:bCs/>
          <w:sz w:val="28"/>
          <w:szCs w:val="28"/>
          <w:lang w:val="kk-KZ" w:eastAsia="zh-CN"/>
        </w:rPr>
        <w:t> сәйкес айқындайды.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      Жер қойнауын пайдаланушы экспортқа өндірілген мұнайды өткізген кезде, егер мұнайдың әлемдік бағасы осындай мұнайды өткізетін күнге осы мұнайды өндірудің өндірістік өзіндік құнынан төмен болған жағдайда, осындай мұнайды өткізуден түскен кіріс осы Кодекстің </w:t>
      </w:r>
      <w:hyperlink r:id="rId167" w:anchor="z227" w:history="1">
        <w:r w:rsidRPr="00066174">
          <w:rPr>
            <w:rFonts w:ascii="Times New Roman" w:eastAsia="Times New Roman" w:hAnsi="Times New Roman" w:cs="Times New Roman"/>
            <w:bCs/>
            <w:sz w:val="28"/>
            <w:szCs w:val="28"/>
            <w:lang w:val="kk-KZ" w:eastAsia="zh-CN"/>
          </w:rPr>
          <w:t>232-бабына</w:t>
        </w:r>
      </w:hyperlink>
      <w:r w:rsidRPr="00066174">
        <w:rPr>
          <w:rFonts w:ascii="Times New Roman" w:eastAsia="Times New Roman" w:hAnsi="Times New Roman" w:cs="Times New Roman"/>
          <w:bCs/>
          <w:sz w:val="28"/>
          <w:szCs w:val="28"/>
          <w:lang w:val="kk-KZ" w:eastAsia="zh-CN"/>
        </w:rPr>
        <w:t> сәйкес айқындалады.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      Өндірілген көмірсутектерді және (немесе) бастапқы қайта өңдеуден (байытудан) өткен минералды шикізатты кейіннен қайта өңдеу үшін басқа заңды тұлғаға (меншік құқығын ауыстырмай) және (немесе) бір заңды тұлға шеңберінде құрылымдық немесе өзге де технологиялық бөлімшеге берген немесе өзінің өндірістік қажеттеріне пайдаланған жағдайда жер қойнауын пайдаланушы көмірсутектерді дайындауды немесе минералды шикізатты бастапқы қайта өңдеуді (байытуды) қоса алғанда, осындай операция бойынша кірісті өндіру мен бастапқы қайта өңдеудің (байытудың)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20 пайызға ұлғайтылған нақты өзіндік өндірістік құны бойынша айқындайды.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      Егер шикі газ мұнаймен ілеспе түрде өндірілетін болса, мұндай шикі газды өндірудің өндірістік өзіндік құны мына формула бойынша айқындалады: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val="kk-KZ" w:eastAsia="zh-CN"/>
        </w:rPr>
        <w:t xml:space="preserve">      </w:t>
      </w:r>
      <w:r w:rsidRPr="00066174">
        <w:rPr>
          <w:rFonts w:ascii="Times New Roman" w:eastAsia="Times New Roman" w:hAnsi="Times New Roman" w:cs="Times New Roman"/>
          <w:bCs/>
          <w:sz w:val="28"/>
          <w:szCs w:val="28"/>
          <w:lang w:eastAsia="zh-CN"/>
        </w:rPr>
        <w:t>(GP1 х 0,857)</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lastRenderedPageBreak/>
        <w:t>      GF х ------------------------- х r</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OP + (GP1 х 0,857)</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CP = ---------------------------------------- , мұнда: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GP1</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СР – бір мың текше метр үшін теңгемен ағымдағы салықтық кезеңде жер қойнауын пайдалануға арналған келісімшарт шеңберінде шикі мұнаймен ілеспе өндірілетін шикі газды өндірудің өндірістік өзіндік құны;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СF – теңгемен ағымдағы салықтық кезеңде жер қойнауын пайдалануға арналған келісімшарт шеңберінде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көмірсутектер өндірудің өндірістік өзіндік құны;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GР1 – ол бойынша халықаралық қаржылық есептілік стандарттарында және Қазақстан Республикасының бухгалтерлік есеп пен қаржылық есептілік туралы заңнамасының талаптарында өзіндік құнды айқындау бір мың текше метрмен көзделетін, ағымдағы салықтық кезеңде жер қойнауын пайдалануға арналған келісімшарт шеңберінде мұнаймен ілеспе түрде өндірілетін шикі газдың өндірілу көлемі;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OР – ағымдағы салықтық кезеңде жер қойнауын пайдалануға арналған келiсiмшарт шеңберінде шикі мұнайдың тоннамен өндірілу көлемі;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0,857 – мұнаймен ілеспе түрде өндірілетін шикі газдың бір мың текше метрін тоннаға ауыстыру коэффициенті;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r – мына формула бойынша айқындалатын құндық коэффициент:</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GP2 х AEPG</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r = -------------------- , мұнда: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OP х AEPO</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GР2 – ағымдағы салықтық кезеңде жер қойнауын пайдалануға арналған келісімшарт шеңберінде мұнаймен ілеспе түрде өндірілетін шикі газдың бір мың текше метрмен өндірілу көлемі;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OР – ағымдағы салықтық кезеңде жер қойнауын пайдалануға арналған келісімшарт шеңберінде шикі мұнайдың тоннамен өндірілу көлемі;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AEPG – бір мың текше метр үшін теңгемен сыртқы сауда кедендік статистикасын және өзара сауда статистикасын жүргізу жөніндегі уәкілетті органдардың деректері бойынша есептелетін, тауарлы газды жер қойнауын пайдаланушыдан Қазақстан Республикасының шекарасына дейін тасымалдау бойынша тарифтер негізінде айқындалатын шығыстар шегеріле отырып, тиісті салықтық кезең үшін Қазақстан Республикасының шекарасындағы тауарлы газдың орташа өлшемді экспорттық бағасы;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      AEPО – тоннасына теңгемен сыртқы сауда кедендік статистикасын және өзара сауда статистикасын жүргізу жөніндегі уәкілетті органдардың деректері бойынша есептелетін, мұнайды жер қойнауын пайдаланушыдан Қазақстан Республикасының шекарасына дейін тасымалдау бойынша тарифтер негізінде айқындалатын шығыстар шегеріле отырып, тиісті салықтық кезең үшін </w:t>
      </w:r>
      <w:r w:rsidRPr="00066174">
        <w:rPr>
          <w:rFonts w:ascii="Times New Roman" w:eastAsia="Times New Roman" w:hAnsi="Times New Roman" w:cs="Times New Roman"/>
          <w:bCs/>
          <w:sz w:val="28"/>
          <w:szCs w:val="28"/>
          <w:lang w:eastAsia="zh-CN"/>
        </w:rPr>
        <w:lastRenderedPageBreak/>
        <w:t>Қазақстан Республикасының шекарасындағы мұнайдың орташа өлшемді экспорттық бағасы.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Бұл ретте жер қойнауын пайдаланушының келісімшарттан тыс қызметі бойынша жиынтық жылдық кірісіне осындай кейіннен қайта өңдеу нәтижесінде алынған өнімді өткізуден нақты алынған кіріс пен жер қойнауын пайдаланушының келісімшарттық қызметі бойынша жылдық жиынтық кірісіне қосылатын, осы тармаққа сәйкес есептелген кіріс сомасы арасындағы айырмаға тең сома қосуға жатады.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Осы бөлімнің мақсаттары үшін байыту фабрикасы, қайта өңдеу, өндiріс немесе металлургия цехы (зауыты) заңды тұлғаның өзге де технологиялық бөлімшесі деп танылады.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bookmarkStart w:id="164" w:name="z14111"/>
      <w:bookmarkEnd w:id="164"/>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7</w:t>
      </w:r>
      <w:r w:rsidRPr="00066174">
        <w:rPr>
          <w:rFonts w:ascii="Times New Roman" w:eastAsia="Times New Roman" w:hAnsi="Times New Roman" w:cs="Times New Roman"/>
          <w:b/>
          <w:sz w:val="28"/>
          <w:szCs w:val="28"/>
          <w:lang w:val="kk-KZ" w:eastAsia="zh-CN"/>
        </w:rPr>
        <w:t>45</w:t>
      </w:r>
      <w:r w:rsidRPr="00066174">
        <w:rPr>
          <w:rFonts w:ascii="Times New Roman" w:eastAsia="Times New Roman" w:hAnsi="Times New Roman" w:cs="Times New Roman"/>
          <w:b/>
          <w:sz w:val="28"/>
          <w:szCs w:val="28"/>
          <w:lang w:eastAsia="zh-CN"/>
        </w:rPr>
        <w:t>-бап. Жер қойнауын пайдалану құқығын жер қойнауын пайдаланудың лицензиялық режиміне қайта ресімдеу кезіндегі салықтық есепке алу ерекшеліктері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Қазақстан Республикасының жер қойнауы және жер қойнауын пайдалану туралы заңнамасына сәйкес жер қойнауын пайдалану құқығы жер қойнауын пайдалануға арналған келісімшарттан жер қойнауын пайдаланудың лицензиялық режиміне қайта ресімделген жағдайда, жер қойнауын пайдалануға арналған келісімшартты қайта ресімдеу жүргізілген салықтық кезеңде бөлек салықтық есепке алуды жүргізу мақсатында жер қойнауын пайдалануға қайта ресімделген келісімшарт және оның орнына алынған жер қойнауын пайдалануға арналған лицензия жиынтық түрде жер қойнауын пайдалануға арналған біртұтас келісімшарт ретінде қаралады, ал жер қойнауын пайдаланушының жер қойнауын пайдалануға қайта ресімделген келісімшарт бойынша және аталған жер қойнауын пайдаланушының жер қойнауын пайдалануға алынған лицензия шеңберіндегі қызметі бірыңғай бөлек салықтық есепке алу жүргізілетін біртұтас келісімшарттық қызмет ретінде қаралады.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 Егер жер қойнауын пайдалану құқығын қайта ресімдеу кезінде жер қойнауын пайдаланушыға жер қойнауын пайдалануға арналған келісімшарттың орнына жер қойнауын пайдалануға екі және одан көп лицензия берілсе, жер қойнауын пайдалануға арналған келісімшартты қайта ресімдеу жүргізілген салықтық кезең үшін жер қойнауын пайдалануға арналған келісімшарт деп жер қойнауын пайдалануға қайта ресімделген келісімшарттың осы баптың 2 – 7-тармақтарына сәйкес лицензияға қайта бөлінген салық салу объектілеріне және (немесе) салық салуға байланысты объектілерге сәйкес келетін бір бөлігі мен көрсетілген жер қойнауын пайдалануға арналған лицензия жиынтық түрде түсініледі. Тиісінше, жер қойнауын пайдалануға арналған келісімшартты қайта ресімдеу жүргізілген салықтық кезеңде жер қойнауын пайдаланушының жер қойнауын пайдалануға алынған әрбір лицензия шеңберіндегі қызметі және жер қойнауын пайдалануға қайта ресімделген келісімшарт бойынша аталған жер қойнауын пайдаланушы қызметінің соған сәйкес келетін бір бөлігі жиынтық </w:t>
      </w:r>
      <w:r w:rsidRPr="00066174">
        <w:rPr>
          <w:rFonts w:ascii="Times New Roman" w:eastAsia="Times New Roman" w:hAnsi="Times New Roman" w:cs="Times New Roman"/>
          <w:bCs/>
          <w:sz w:val="28"/>
          <w:szCs w:val="28"/>
          <w:lang w:eastAsia="zh-CN"/>
        </w:rPr>
        <w:lastRenderedPageBreak/>
        <w:t>түрде бөлек салықтық есепке алу жүргізілетін жеке біртұтас келісімшарттық қызмет ретінде қаралады.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 Қазақстан Республикасының жер қойнауы және жер қойнауын пайдалану туралы заңнамасына сәйкес жер қойнауын пайдалану құқығын жер қойнауын пайдалануға арналған келісімшарттан жер қойнауын пайдаланудың лицензиялық режиміне қайта ресімдеген кезде қайта ресімделген келісімшарт бойынша салық салу объектілері және (немесе) салық салуға байланысты объектілер жер қойнауын пайдалану құқығын көрсетілген қайта ресімдеу жүргізілген салықтық кезеңнің басынан бастап қайта ресімделген келісімшарттың орнына алынған лицензия бойынша салық салу объектілері және (немесе) салық салуға байланысты объектілер деп танылады.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Егер жер қойнауын пайдалану құқығын қайта ресімдеу кезінде жер қойнауын пайдаланушыға жер қойнауын пайдалануға арналған келісімшарттың орнына жер қойнауын пайдалануға екі және одан көп лицензия берілсе, жер қойнауын пайдалануға қайта ресімделетін келісімшарт бойынша салықтық есепке алуда ескерілетін салық салу объектілері және (немесе) салық салуға байланысты объектілер жер қойнауын пайдалану құқығын көрсетілген қайта ресімдеу жүргізілген салықтық кезеңнің басынан бастап осы баптың 3-тармағына сәйкес алынған лицензияларға қайта бөлуге жатады және бұдан әрі жер қойнауын пайдалануға арналған әрбір лицензия шеңберіндегі қызмет бойынша тиісінше бөлек салықтық есепке алуды жүргізу кезінде ескеріледі.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 Жер қойнауын пайдаланушының тиісті салықтық кезеңнің басынан бастап жер қойнауын пайдалануға арналған келісімшартты лицензиялық режимге қайта ресімдеу күніне дейінгі жалпы және жанама кірістері мен шығыстарын бөлу осы Кодекстің 7</w:t>
      </w:r>
      <w:r w:rsidRPr="00066174">
        <w:rPr>
          <w:rFonts w:ascii="Times New Roman" w:eastAsia="Times New Roman" w:hAnsi="Times New Roman" w:cs="Times New Roman"/>
          <w:bCs/>
          <w:sz w:val="28"/>
          <w:szCs w:val="28"/>
          <w:lang w:val="kk-KZ" w:eastAsia="zh-CN"/>
        </w:rPr>
        <w:t>44</w:t>
      </w:r>
      <w:r w:rsidRPr="00066174">
        <w:rPr>
          <w:rFonts w:ascii="Times New Roman" w:eastAsia="Times New Roman" w:hAnsi="Times New Roman" w:cs="Times New Roman"/>
          <w:bCs/>
          <w:sz w:val="28"/>
          <w:szCs w:val="28"/>
          <w:lang w:eastAsia="zh-CN"/>
        </w:rPr>
        <w:t>-бабының 8, 9, 10 және 11-тармақтарына сәйкес жүзеге асырылады.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Бұл ретте салық төлеуші жер қойнауын пайдалану құқығын қайта ресімдеу жүргізілген жылдан кейінгі жылдың 31 наурызынан кешіктірмей салық органын осы Кодекстің 7</w:t>
      </w:r>
      <w:r w:rsidRPr="00066174">
        <w:rPr>
          <w:rFonts w:ascii="Times New Roman" w:eastAsia="Times New Roman" w:hAnsi="Times New Roman" w:cs="Times New Roman"/>
          <w:bCs/>
          <w:sz w:val="28"/>
          <w:szCs w:val="28"/>
          <w:lang w:val="kk-KZ" w:eastAsia="zh-CN"/>
        </w:rPr>
        <w:t>44</w:t>
      </w:r>
      <w:r w:rsidRPr="00066174">
        <w:rPr>
          <w:rFonts w:ascii="Times New Roman" w:eastAsia="Times New Roman" w:hAnsi="Times New Roman" w:cs="Times New Roman"/>
          <w:bCs/>
          <w:sz w:val="28"/>
          <w:szCs w:val="28"/>
          <w:lang w:eastAsia="zh-CN"/>
        </w:rPr>
        <w:t>-бабының </w:t>
      </w:r>
      <w:hyperlink r:id="rId168" w:anchor="z12871" w:history="1">
        <w:r w:rsidRPr="00066174">
          <w:rPr>
            <w:rFonts w:ascii="Times New Roman" w:eastAsia="Times New Roman" w:hAnsi="Times New Roman" w:cs="Times New Roman"/>
            <w:bCs/>
            <w:sz w:val="28"/>
            <w:szCs w:val="28"/>
            <w:lang w:eastAsia="zh-CN"/>
          </w:rPr>
          <w:t>11-тармағына</w:t>
        </w:r>
      </w:hyperlink>
      <w:r w:rsidRPr="00066174">
        <w:rPr>
          <w:rFonts w:ascii="Times New Roman" w:eastAsia="Times New Roman" w:hAnsi="Times New Roman" w:cs="Times New Roman"/>
          <w:bCs/>
          <w:sz w:val="28"/>
          <w:szCs w:val="28"/>
          <w:lang w:eastAsia="zh-CN"/>
        </w:rPr>
        <w:t> сәйкес бөлудің қайта қарауға және өзгертуге жатпайтын таңдап алынған әдістері туралы хабардар етеді.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Осы баптың 7-тармағының бірінші бөлігінде көрсетілген мерзімдерде мұндай хабарлама болмаған жағдайда, бөлу мақсатында осы Кодекстің 7</w:t>
      </w:r>
      <w:r w:rsidRPr="00066174">
        <w:rPr>
          <w:rFonts w:ascii="Times New Roman" w:eastAsia="Times New Roman" w:hAnsi="Times New Roman" w:cs="Times New Roman"/>
          <w:bCs/>
          <w:sz w:val="28"/>
          <w:szCs w:val="28"/>
          <w:lang w:val="kk-KZ" w:eastAsia="zh-CN"/>
        </w:rPr>
        <w:t>44</w:t>
      </w:r>
      <w:r w:rsidRPr="00066174">
        <w:rPr>
          <w:rFonts w:ascii="Times New Roman" w:eastAsia="Times New Roman" w:hAnsi="Times New Roman" w:cs="Times New Roman"/>
          <w:bCs/>
          <w:sz w:val="28"/>
          <w:szCs w:val="28"/>
          <w:lang w:eastAsia="zh-CN"/>
        </w:rPr>
        <w:t>-бабының 11-тармағы бірінші бөлігінің 1) тармақшасында көрсетілген әдіс қолданылады.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4. Жер қойнауын пайдалануға қайта ресімделетін келісімшарт бойынша түзілген, амортизацияланатын активтердің кіші тобының (I тобының), тобының, сондай-ақ осы Кодекстің 298-бабында көрсетілген амортизацияланатын активтердің жекелеген тобының құндық балансын бөлу жер қойнауын пайдалану құқығын қайта ресімдеу жүргізілген жылдың 1 қаңтарындағы жағдай бойынша жүзеге асырылады. Бұл ретте, амортизацияланатын активтердің кіші тобының (I тобының), тобының көрсетілген құндық балансына енгізілген амортизацияланатын активтер осы Кодекстің 7</w:t>
      </w:r>
      <w:r w:rsidRPr="00066174">
        <w:rPr>
          <w:rFonts w:ascii="Times New Roman" w:eastAsia="Times New Roman" w:hAnsi="Times New Roman" w:cs="Times New Roman"/>
          <w:bCs/>
          <w:sz w:val="28"/>
          <w:szCs w:val="28"/>
          <w:lang w:val="kk-KZ" w:eastAsia="zh-CN"/>
        </w:rPr>
        <w:t>44</w:t>
      </w:r>
      <w:r w:rsidRPr="00066174">
        <w:rPr>
          <w:rFonts w:ascii="Times New Roman" w:eastAsia="Times New Roman" w:hAnsi="Times New Roman" w:cs="Times New Roman"/>
          <w:bCs/>
          <w:sz w:val="28"/>
          <w:szCs w:val="28"/>
          <w:lang w:eastAsia="zh-CN"/>
        </w:rPr>
        <w:t>-бабының </w:t>
      </w:r>
      <w:hyperlink r:id="rId169" w:anchor="z12850" w:history="1">
        <w:r w:rsidRPr="00066174">
          <w:rPr>
            <w:rFonts w:ascii="Times New Roman" w:eastAsia="Times New Roman" w:hAnsi="Times New Roman" w:cs="Times New Roman"/>
            <w:bCs/>
            <w:sz w:val="28"/>
            <w:szCs w:val="28"/>
            <w:lang w:eastAsia="zh-CN"/>
          </w:rPr>
          <w:t>8</w:t>
        </w:r>
      </w:hyperlink>
      <w:r w:rsidRPr="00066174">
        <w:rPr>
          <w:rFonts w:ascii="Times New Roman" w:eastAsia="Times New Roman" w:hAnsi="Times New Roman" w:cs="Times New Roman"/>
          <w:bCs/>
          <w:sz w:val="28"/>
          <w:szCs w:val="28"/>
          <w:lang w:eastAsia="zh-CN"/>
        </w:rPr>
        <w:t> және </w:t>
      </w:r>
      <w:hyperlink r:id="rId170" w:anchor="z12871" w:history="1">
        <w:r w:rsidRPr="00066174">
          <w:rPr>
            <w:rFonts w:ascii="Times New Roman" w:eastAsia="Times New Roman" w:hAnsi="Times New Roman" w:cs="Times New Roman"/>
            <w:bCs/>
            <w:sz w:val="28"/>
            <w:szCs w:val="28"/>
            <w:lang w:eastAsia="zh-CN"/>
          </w:rPr>
          <w:t>11-тармағына</w:t>
        </w:r>
      </w:hyperlink>
      <w:r w:rsidRPr="00066174">
        <w:rPr>
          <w:rFonts w:ascii="Times New Roman" w:eastAsia="Times New Roman" w:hAnsi="Times New Roman" w:cs="Times New Roman"/>
          <w:bCs/>
          <w:sz w:val="28"/>
          <w:szCs w:val="28"/>
          <w:lang w:eastAsia="zh-CN"/>
        </w:rPr>
        <w:t> сәйкес тікелей, жанама және жалпы болып сыныпталуға тиіс.</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lastRenderedPageBreak/>
        <w:t>5. Жер қойнауын пайдалану құқығын қайта ресімдеу жүргізілген жылдың 1 қаңтарындағы жағдай бойынша жинақталған тарату қорының қаражаты осы Кодекстің 744-бабының 11-тармағына сәйкес лицензияларға бөлуге жатады және осындай жер қойнауын пайдалану құқығын қайта ресімдеу жүргізілген жылы осындай лицензиялардың жылдық жиынтық кірісіне енгізіледі.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6. Жер қойнауын пайдалануға арналған келісімшартты жер қойнауын пайдаланудың лицензиялық режиміне қайта ресімдеу жүргізілген салықтық кезеңнің басында жер қойнауын пайдалануға қайта ресімделетін келісімшарт шеңберінде алдыңғы салықтық кезеңдерден жинақталған залалдар болған жағдайда, көрсетілген залалдар мынадай тәртіппен есепке алынады: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жер қойнауын пайдаланушы жер қойнауын пайдалануға бір лицензия алған жағдайда – жер қойнауын пайдалануға арналған келісімшартты қайта ресімдеу жүргізілген салықтық кезеңде есепке алынады және олар толық пайдаланылмаған жағдайда осы Кодекстің 300-бабына сәйкес айқындалатын мерзім шегінде көрсетілген лицензия шеңберіндегі қызметтен алынған салық салынатын кіріс есебінен өтеу үшін ауыстырылады;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жер қойнауын пайдалануға екі және одан көп лицензия алынған жағдайда – осы Кодекстің 744-бабы 11-тармағының ережелері және жер қойнауын пайдаланушының алынған лицензияларға салықтық есепке алу саясаты ескеріле отырып, жер қойнауын пайдалануға арналған келісімшартты қайта ресімдеу жүргізілген жылдың 1 қаңтарындағы жағдай бойынша бөлінеді, көрсетілген салықтық кезеңде әрбір лицензия бойынша тиісті бөлігінде есепке алынады және осы Кодекстің 300-бабына сәйкес айқындалатын мерзім шегінде тиісті лицензия шеңберіндегі қызметтен алынған салық салынатын кіріс есебінен одан әрі өтеу үшін ауыстырылады.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7. Осы баптың 4-тармағында көрсетілген кіші топтардың (І топтың), топтардың жалпы және жанама құндық </w:t>
      </w:r>
      <w:r w:rsidRPr="00066174">
        <w:rPr>
          <w:rFonts w:ascii="Times New Roman" w:eastAsia="Times New Roman" w:hAnsi="Times New Roman" w:cs="Times New Roman"/>
          <w:bCs/>
          <w:sz w:val="28"/>
          <w:szCs w:val="28"/>
          <w:lang w:val="kk-KZ" w:eastAsia="zh-CN"/>
        </w:rPr>
        <w:t>теңгерімдері</w:t>
      </w:r>
      <w:r w:rsidRPr="00066174">
        <w:rPr>
          <w:rFonts w:ascii="Times New Roman" w:eastAsia="Times New Roman" w:hAnsi="Times New Roman" w:cs="Times New Roman"/>
          <w:bCs/>
          <w:sz w:val="28"/>
          <w:szCs w:val="28"/>
          <w:lang w:eastAsia="zh-CN"/>
        </w:rPr>
        <w:t>н, осы баптың 5-тармағында көрсетілген тарату қорында жинақталған қаражатты, сондай-ақ осы баптың 6-тармағында көрсетілген залалдарды бөлу жер қойнауын пайдаланушы осы Кодекстің 744-бабы 11-тармағының 1) – 5) тармақшаларында көзделген әдістерден дербес таңдаған сол бір бөлу әдісі бойынша жүзеге асырылады, бұл туралы салық төлеуші жер қойнауын пайдалану құқығын қайта ресімдеу жүргізілген жылдан кейінгі жылдың 31 наурызынан кешіктірмей салық органын хабардар етеді және ол қайта қарауға және өзгертуге жатпайды.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Осы тармақтың бірінші бөлігінде көрсетілген мерзімдерде мұндай хабарлама болмаған жағдайда, бөлу мақсатында осы Кодекстің 7</w:t>
      </w:r>
      <w:r w:rsidRPr="00066174">
        <w:rPr>
          <w:rFonts w:ascii="Times New Roman" w:eastAsia="Times New Roman" w:hAnsi="Times New Roman" w:cs="Times New Roman"/>
          <w:bCs/>
          <w:sz w:val="28"/>
          <w:szCs w:val="28"/>
          <w:lang w:val="kk-KZ" w:eastAsia="zh-CN"/>
        </w:rPr>
        <w:t>44</w:t>
      </w:r>
      <w:r w:rsidRPr="00066174">
        <w:rPr>
          <w:rFonts w:ascii="Times New Roman" w:eastAsia="Times New Roman" w:hAnsi="Times New Roman" w:cs="Times New Roman"/>
          <w:bCs/>
          <w:sz w:val="28"/>
          <w:szCs w:val="28"/>
          <w:lang w:eastAsia="zh-CN"/>
        </w:rPr>
        <w:t>-бабының 11-тармағы бірінші бөлігінің 1) тармақшасында көрсетілген әдіс қолданылады.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br/>
      </w:r>
    </w:p>
    <w:p w:rsidR="004B7F19" w:rsidRPr="00066174" w:rsidRDefault="004B7F19" w:rsidP="00B3159E">
      <w:pPr>
        <w:spacing w:after="0" w:line="240" w:lineRule="auto"/>
        <w:ind w:firstLine="709"/>
        <w:contextualSpacing/>
        <w:jc w:val="both"/>
        <w:textAlignment w:val="baseline"/>
        <w:outlineLvl w:val="2"/>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86-</w:t>
      </w:r>
      <w:r w:rsidRPr="00066174">
        <w:rPr>
          <w:rFonts w:ascii="Times New Roman" w:eastAsia="Times New Roman" w:hAnsi="Times New Roman" w:cs="Times New Roman"/>
          <w:b/>
          <w:sz w:val="28"/>
          <w:szCs w:val="28"/>
          <w:lang w:val="kk-KZ" w:eastAsia="zh-CN"/>
        </w:rPr>
        <w:t>ТАРАУ</w:t>
      </w:r>
      <w:r w:rsidRPr="00066174">
        <w:rPr>
          <w:rFonts w:ascii="Times New Roman" w:eastAsia="Times New Roman" w:hAnsi="Times New Roman" w:cs="Times New Roman"/>
          <w:b/>
          <w:sz w:val="28"/>
          <w:szCs w:val="28"/>
          <w:lang w:eastAsia="zh-CN"/>
        </w:rPr>
        <w:t>. ҚОЛ ҚОЮ БОНУСЫ</w:t>
      </w:r>
    </w:p>
    <w:p w:rsidR="004B7F19" w:rsidRPr="00066174" w:rsidRDefault="004B7F19" w:rsidP="00B3159E">
      <w:pPr>
        <w:spacing w:after="0" w:line="240" w:lineRule="auto"/>
        <w:ind w:firstLine="709"/>
        <w:contextualSpacing/>
        <w:jc w:val="both"/>
        <w:textAlignment w:val="baseline"/>
        <w:outlineLvl w:val="2"/>
        <w:rPr>
          <w:rFonts w:ascii="Times New Roman" w:eastAsia="Times New Roman" w:hAnsi="Times New Roman" w:cs="Times New Roman"/>
          <w:b/>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bookmarkStart w:id="165" w:name="z&lt;q_style='border%3Anone'&gt;724&lt;%2Fq&gt;"/>
      <w:bookmarkEnd w:id="165"/>
      <w:r w:rsidRPr="00066174">
        <w:rPr>
          <w:rFonts w:ascii="Times New Roman" w:eastAsia="Times New Roman" w:hAnsi="Times New Roman" w:cs="Times New Roman"/>
          <w:b/>
          <w:sz w:val="28"/>
          <w:szCs w:val="28"/>
          <w:lang w:eastAsia="zh-CN"/>
        </w:rPr>
        <w:t>7</w:t>
      </w:r>
      <w:r w:rsidRPr="00066174">
        <w:rPr>
          <w:rFonts w:ascii="Times New Roman" w:eastAsia="Times New Roman" w:hAnsi="Times New Roman" w:cs="Times New Roman"/>
          <w:b/>
          <w:sz w:val="28"/>
          <w:szCs w:val="28"/>
          <w:lang w:val="kk-KZ" w:eastAsia="zh-CN"/>
        </w:rPr>
        <w:t>46</w:t>
      </w:r>
      <w:r w:rsidRPr="00066174">
        <w:rPr>
          <w:rFonts w:ascii="Times New Roman" w:eastAsia="Times New Roman" w:hAnsi="Times New Roman" w:cs="Times New Roman"/>
          <w:b/>
          <w:sz w:val="28"/>
          <w:szCs w:val="28"/>
          <w:lang w:eastAsia="zh-CN"/>
        </w:rPr>
        <w:t>-бап. Жалпы ережелер</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lastRenderedPageBreak/>
        <w:t>Қол қою бонусы жер қойнауын пайдаланушының келісімшарт аумағында (жер қойнауы учаскесінде), сондай-ақ Қазақстан Республикасының заңнамасында айқындалған тәртіппен келісімшарт аумағы (жер қойнауы учаскесі) кеңейтілген кезде жер қойнауын пайдалану құқығын иелену үшін біржолғы тіркелген төлемі болып табылады.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bookmarkStart w:id="166" w:name="z725"/>
      <w:bookmarkEnd w:id="166"/>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7</w:t>
      </w:r>
      <w:r w:rsidRPr="00066174">
        <w:rPr>
          <w:rFonts w:ascii="Times New Roman" w:eastAsia="Times New Roman" w:hAnsi="Times New Roman" w:cs="Times New Roman"/>
          <w:b/>
          <w:sz w:val="28"/>
          <w:szCs w:val="28"/>
          <w:lang w:val="kk-KZ" w:eastAsia="zh-CN"/>
        </w:rPr>
        <w:t>47</w:t>
      </w:r>
      <w:r w:rsidRPr="00066174">
        <w:rPr>
          <w:rFonts w:ascii="Times New Roman" w:eastAsia="Times New Roman" w:hAnsi="Times New Roman" w:cs="Times New Roman"/>
          <w:b/>
          <w:sz w:val="28"/>
          <w:szCs w:val="28"/>
          <w:lang w:eastAsia="zh-CN"/>
        </w:rPr>
        <w:t>-бап. Төлеушiлер</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Қазақстан Республикасының жер қойнауы және жер қойнауын пайдалану туралы заңнамасына сәйкес жер қойнауын пайдалану құқығын алу конкурсының жеңiмпазы болған немесе жер қойнауын пайдалану құқығын беру жөніндегі тiкелей келiссөздер негiзiнде жер қойнауын пайдалану құқығын алған, сондай-ақ Қазақстан Республикасының заңнамасында айқындалған тәртiппен жер қойнауын пайдалануға арналған мынадай келісімшарттардың біреуiн:</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барлауға арналған келісімшартты;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 пайдалы қазбаларды өндiруге арналған келісімшартты;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 бірлескен барлау мен өндіруге арналған келісімшартты;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4) геологиялық зерделеуге арналған лицензияны;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5) жер қойнауының кеңістігін пайдалануға арналған лицензияны;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6) кен іздеушілікке арналған лицензияны жасасқан (алған) жеке немесе заңды тұлға қол қою бонусын төлеуші болып табылады.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Осы баптың бірiншi бөлiгi 2) тармақшасының ережесi тиiстi келісімшарт аумағында (жер қойнауы учаскесінде) барлауға арналған келісімшарттың шеңберiнде коммерциялық табуға байланысты өндiруге құқық алуға айрықша құқығының негiзiнде келісімшарт жасасқан жер қойнауын пайдаланушыларға қолданылмайды.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Осы бөлімнің мақсаттары үшін Қазақстан Республикасының жер қойнауы және жер қойнауын пайдалану туралы заңнамасына сәйкес өткізілетін </w:t>
      </w: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конкурс</w:t>
      </w: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 xml:space="preserve"> ұғымы, осы заңнамаға сәйкес өткізілетін </w:t>
      </w: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аукцион</w:t>
      </w: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 xml:space="preserve"> ұғымымен бірдей.</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bookmarkStart w:id="167" w:name="z726"/>
      <w:bookmarkEnd w:id="167"/>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74</w:t>
      </w:r>
      <w:r w:rsidRPr="00066174">
        <w:rPr>
          <w:rFonts w:ascii="Times New Roman" w:eastAsia="Times New Roman" w:hAnsi="Times New Roman" w:cs="Times New Roman"/>
          <w:b/>
          <w:sz w:val="28"/>
          <w:szCs w:val="28"/>
          <w:lang w:val="kk-KZ" w:eastAsia="zh-CN"/>
        </w:rPr>
        <w:t>8</w:t>
      </w:r>
      <w:r w:rsidRPr="00066174">
        <w:rPr>
          <w:rFonts w:ascii="Times New Roman" w:eastAsia="Times New Roman" w:hAnsi="Times New Roman" w:cs="Times New Roman"/>
          <w:b/>
          <w:sz w:val="28"/>
          <w:szCs w:val="28"/>
          <w:lang w:eastAsia="zh-CN"/>
        </w:rPr>
        <w:t>-бап. Қол қою бонусын есептеу тәртібі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Қол қою бонусының бастапқы мөлшерi жер қойнауын пайдалануға жасалатын әрбір келісімшарт үшiн мынадай мөлшерде жеке белгiленедi:</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пайдалы қазбалардың бекітілген қорлары жоқ аумақтағы барлауға арналған келісімшарттар үшiн:</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көмірсутектер бойынша –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w:t>
      </w:r>
      <w:r w:rsidRPr="00066174">
        <w:rPr>
          <w:rFonts w:ascii="Times New Roman" w:eastAsia="Times New Roman" w:hAnsi="Times New Roman" w:cs="Times New Roman"/>
          <w:bCs/>
          <w:sz w:val="28"/>
          <w:szCs w:val="28"/>
          <w:lang w:val="kk-KZ" w:eastAsia="zh-CN"/>
        </w:rPr>
        <w:t xml:space="preserve">АЕК </w:t>
      </w:r>
      <w:r w:rsidRPr="00066174">
        <w:rPr>
          <w:rFonts w:ascii="Times New Roman" w:eastAsia="Times New Roman" w:hAnsi="Times New Roman" w:cs="Times New Roman"/>
          <w:bCs/>
          <w:sz w:val="28"/>
          <w:szCs w:val="28"/>
          <w:lang w:eastAsia="zh-CN"/>
        </w:rPr>
        <w:t>2 800 еселенген мөлшерi;</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lastRenderedPageBreak/>
        <w:t xml:space="preserve">пайдалы қатты қазбаларды барлауға арналған лицензияларды және техногендiк минералдық түзілімдерді игеруге арналған келісімшарттарды қоспағанда, пайдалы қатты қазбалар бойынша –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w:t>
      </w:r>
      <w:r w:rsidRPr="00066174">
        <w:rPr>
          <w:rFonts w:ascii="Times New Roman" w:eastAsia="Times New Roman" w:hAnsi="Times New Roman" w:cs="Times New Roman"/>
          <w:bCs/>
          <w:sz w:val="28"/>
          <w:szCs w:val="28"/>
          <w:lang w:val="kk-KZ" w:eastAsia="zh-CN"/>
        </w:rPr>
        <w:t>АЕК</w:t>
      </w:r>
      <w:r w:rsidRPr="00066174">
        <w:rPr>
          <w:rFonts w:ascii="Times New Roman" w:eastAsia="Times New Roman" w:hAnsi="Times New Roman" w:cs="Times New Roman"/>
          <w:bCs/>
          <w:sz w:val="28"/>
          <w:szCs w:val="28"/>
          <w:lang w:eastAsia="zh-CN"/>
        </w:rPr>
        <w:t xml:space="preserve"> 280 еселенген мөлшерi;</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кең таралған пайдалы қазбалар, жерасты сулары мен емдiк балшық бойынша келісімшарттар үшiн –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w:t>
      </w:r>
      <w:r w:rsidRPr="00066174">
        <w:rPr>
          <w:rFonts w:ascii="Times New Roman" w:eastAsia="Times New Roman" w:hAnsi="Times New Roman" w:cs="Times New Roman"/>
          <w:bCs/>
          <w:sz w:val="28"/>
          <w:szCs w:val="28"/>
          <w:lang w:val="kk-KZ" w:eastAsia="zh-CN"/>
        </w:rPr>
        <w:t xml:space="preserve">АЕК </w:t>
      </w:r>
      <w:r w:rsidRPr="00066174">
        <w:rPr>
          <w:rFonts w:ascii="Times New Roman" w:eastAsia="Times New Roman" w:hAnsi="Times New Roman" w:cs="Times New Roman"/>
          <w:bCs/>
          <w:sz w:val="28"/>
          <w:szCs w:val="28"/>
          <w:lang w:eastAsia="zh-CN"/>
        </w:rPr>
        <w:t>40 еселенген мөлшерi;</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пайдалы қазбалардың бекітілген қорлары бар аумақта – өндіруге, олар бойынша қорлар бекітілген тиісті пайдалы қазбаларды бірлескен барлау мен өндіруге арналған келісімшарттар үшін қол қою бонусының бастапқы мөлшерін айқындау үшін осы тармақтың 2) тармақшасында айқындалған тәртіппен;</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 көмірсутектерді: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өндiруге, бірлескен барлау мен өндіруге арналған келісімшарттар үшiн:</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егер қорлар бекітілмеген болса, –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күнiне қолданыста болатын </w:t>
      </w:r>
      <w:r w:rsidRPr="00066174">
        <w:rPr>
          <w:rFonts w:ascii="Times New Roman" w:eastAsia="Times New Roman" w:hAnsi="Times New Roman" w:cs="Times New Roman"/>
          <w:bCs/>
          <w:sz w:val="28"/>
          <w:szCs w:val="28"/>
          <w:lang w:val="kk-KZ" w:eastAsia="zh-CN"/>
        </w:rPr>
        <w:t>АЕК</w:t>
      </w:r>
      <w:r w:rsidRPr="00066174">
        <w:rPr>
          <w:rFonts w:ascii="Times New Roman" w:eastAsia="Times New Roman" w:hAnsi="Times New Roman" w:cs="Times New Roman"/>
          <w:bCs/>
          <w:sz w:val="28"/>
          <w:szCs w:val="28"/>
          <w:lang w:eastAsia="zh-CN"/>
        </w:rPr>
        <w:t xml:space="preserve"> 3000 еселенген мөлшерi белгіленеді. Бұл ретте егер жер қойнауын пайдалану құқығы Қазақстан Республикасының жер қойнауы және жер қойнауын пайдалану туралы заңнамасына сәйкес аумағы блоктарға бөлінген жер қойнауы учаскесіне берілсе, онда қол қою бонусының бастапқы мөлшері республикалық бюджет туралы заңда белгiленген және конкурс шарттары жарияланған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күнге қолданыста болатын </w:t>
      </w:r>
      <w:r w:rsidRPr="00066174">
        <w:rPr>
          <w:rFonts w:ascii="Times New Roman" w:eastAsia="Times New Roman" w:hAnsi="Times New Roman" w:cs="Times New Roman"/>
          <w:bCs/>
          <w:sz w:val="28"/>
          <w:szCs w:val="28"/>
          <w:lang w:val="kk-KZ" w:eastAsia="zh-CN"/>
        </w:rPr>
        <w:t>АЕК</w:t>
      </w:r>
      <w:r w:rsidRPr="00066174">
        <w:rPr>
          <w:rFonts w:ascii="Times New Roman" w:eastAsia="Times New Roman" w:hAnsi="Times New Roman" w:cs="Times New Roman"/>
          <w:bCs/>
          <w:sz w:val="28"/>
          <w:szCs w:val="28"/>
          <w:lang w:eastAsia="zh-CN"/>
        </w:rPr>
        <w:t xml:space="preserve"> 10 еселенген мөлшеріне, үш жүзіншіден кейінгі әрбір блок үшін ұлғаяды;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      егер қорлар бекітілген болса – (Қ х 0,04%) + (Қа х 0,01%) формуласы бойынша, бірақ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w:t>
      </w:r>
      <w:r w:rsidRPr="00066174">
        <w:rPr>
          <w:rFonts w:ascii="Times New Roman" w:eastAsia="Times New Roman" w:hAnsi="Times New Roman" w:cs="Times New Roman"/>
          <w:bCs/>
          <w:sz w:val="28"/>
          <w:szCs w:val="28"/>
          <w:lang w:val="kk-KZ" w:eastAsia="zh-CN"/>
        </w:rPr>
        <w:t>АЕК</w:t>
      </w:r>
      <w:r w:rsidRPr="00066174">
        <w:rPr>
          <w:rFonts w:ascii="Times New Roman" w:eastAsia="Times New Roman" w:hAnsi="Times New Roman" w:cs="Times New Roman"/>
          <w:bCs/>
          <w:sz w:val="28"/>
          <w:szCs w:val="28"/>
          <w:lang w:eastAsia="zh-CN"/>
        </w:rPr>
        <w:t xml:space="preserve"> 10 000 еселенген мөлшерiнен кем емес, мұнда: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lastRenderedPageBreak/>
        <w:t>      Қ – А, В, С1 өнеркәсiптiк санаттары бойынша Қазақстан Республикасының Пайдалы қазбалар қорлары жөніндегі мемлекеттік комиссиясы бекiткен көмірсутектердің жиынтық қорларының құны;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Қа – әлеуеттi коммерциялық объектiнiң және С3 санатының болжамдық ресурстарының қорларын жедел есептеу үшiн Қазақстан Республикасының Пайдалы қазбалар қорлары жөніндегі мемлекеттік комиссиясы бекiткен және (немесе) көрсетiлген Комиссия қорытындысында назарға алынған С2 санатындағы көмірсутектердің алдын ала бағаланған қорларының жиынтық құны.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 Бұл ретте, егер жер қойнауын пайдалану құқығы Қазақстан Республикасының жер қойнауы және жер қойнауын пайдалану туралы заңнамасына сәйкес аумағы блоктарға бөлінген жер қойнауы учаскесіне берілген жағдайда қол қою бонусының бастапқы мөлшері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күнге қолданыста болатын </w:t>
      </w:r>
      <w:r w:rsidRPr="00066174">
        <w:rPr>
          <w:rFonts w:ascii="Times New Roman" w:eastAsia="Times New Roman" w:hAnsi="Times New Roman" w:cs="Times New Roman"/>
          <w:bCs/>
          <w:sz w:val="28"/>
          <w:szCs w:val="28"/>
          <w:lang w:val="kk-KZ" w:eastAsia="zh-CN"/>
        </w:rPr>
        <w:t>АЕК</w:t>
      </w:r>
      <w:r w:rsidRPr="00066174">
        <w:rPr>
          <w:rFonts w:ascii="Times New Roman" w:eastAsia="Times New Roman" w:hAnsi="Times New Roman" w:cs="Times New Roman"/>
          <w:bCs/>
          <w:sz w:val="28"/>
          <w:szCs w:val="28"/>
          <w:lang w:eastAsia="zh-CN"/>
        </w:rPr>
        <w:t xml:space="preserve"> 10 еселенген мөлшеріне, үш жүзінші блоктан кейінгі әрбір блок үшін ұлғаяды;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егер жер қойнауын пайдалану құқығы көмірсутектердің бекітілген және бекітілмеген қорлары бір мезгілде болатын аумағы блоктарға бөлінген жер қойнауы учаскесіне берілсе, онда қол қою бонусының бастапқы мөлшері тиісінше көмірсутектердің бекітілген және бекітілмеген қорлары үшін осы тармақшада айқындалған тәртіппен айқындалады. Бұл ретте қол қою бонусының бастапқы мөлшерінің жалпы сомасы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күнге қолданыста болатын </w:t>
      </w:r>
      <w:r w:rsidRPr="00066174">
        <w:rPr>
          <w:rFonts w:ascii="Times New Roman" w:eastAsia="Times New Roman" w:hAnsi="Times New Roman" w:cs="Times New Roman"/>
          <w:bCs/>
          <w:sz w:val="28"/>
          <w:szCs w:val="28"/>
          <w:lang w:val="kk-KZ" w:eastAsia="zh-CN"/>
        </w:rPr>
        <w:t>АЕК</w:t>
      </w:r>
      <w:r w:rsidRPr="00066174">
        <w:rPr>
          <w:rFonts w:ascii="Times New Roman" w:eastAsia="Times New Roman" w:hAnsi="Times New Roman" w:cs="Times New Roman"/>
          <w:bCs/>
          <w:sz w:val="28"/>
          <w:szCs w:val="28"/>
          <w:lang w:eastAsia="zh-CN"/>
        </w:rPr>
        <w:t xml:space="preserve"> 10 000 еселенген мөлшерінен кем болмауға тиіс;</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техногендiк минералдық түзілімдерді игеруге арналған келісімшарттарды және пайдалы қатты қазбаларды өндіруге, кен іздеушілікке арналған лицензияларды қоспағанда, минералды шикізатты өндіруге және бірлескен барлау мен өндіруге арналған келісімшарттар үшін:</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егер қорлар бекітілмеген болса –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w:t>
      </w:r>
      <w:r w:rsidRPr="00066174">
        <w:rPr>
          <w:rFonts w:ascii="Times New Roman" w:eastAsia="Times New Roman" w:hAnsi="Times New Roman" w:cs="Times New Roman"/>
          <w:bCs/>
          <w:sz w:val="28"/>
          <w:szCs w:val="28"/>
          <w:lang w:val="kk-KZ" w:eastAsia="zh-CN"/>
        </w:rPr>
        <w:t>АЕК</w:t>
      </w:r>
      <w:r w:rsidRPr="00066174">
        <w:rPr>
          <w:rFonts w:ascii="Times New Roman" w:eastAsia="Times New Roman" w:hAnsi="Times New Roman" w:cs="Times New Roman"/>
          <w:bCs/>
          <w:sz w:val="28"/>
          <w:szCs w:val="28"/>
          <w:lang w:eastAsia="zh-CN"/>
        </w:rPr>
        <w:t xml:space="preserve"> 500 еселенген мөлшерi;</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егер қорлар бекітілген болса – (Қ х 0,01%) + (Қа х 0,005%) формуласы бойынша, бірақ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w:t>
      </w:r>
      <w:r w:rsidRPr="00066174">
        <w:rPr>
          <w:rFonts w:ascii="Times New Roman" w:eastAsia="Times New Roman" w:hAnsi="Times New Roman" w:cs="Times New Roman"/>
          <w:bCs/>
          <w:sz w:val="28"/>
          <w:szCs w:val="28"/>
          <w:lang w:eastAsia="zh-CN"/>
        </w:rPr>
        <w:lastRenderedPageBreak/>
        <w:t xml:space="preserve">пайдалану құқығын беру жөніндегі тiкелей келiссөздер хаттамасына қол қойылған күнге қолданыста болатын </w:t>
      </w:r>
      <w:r w:rsidRPr="00066174">
        <w:rPr>
          <w:rFonts w:ascii="Times New Roman" w:eastAsia="Times New Roman" w:hAnsi="Times New Roman" w:cs="Times New Roman"/>
          <w:bCs/>
          <w:sz w:val="28"/>
          <w:szCs w:val="28"/>
          <w:lang w:val="kk-KZ" w:eastAsia="zh-CN"/>
        </w:rPr>
        <w:t>АЕК</w:t>
      </w:r>
      <w:r w:rsidRPr="00066174">
        <w:rPr>
          <w:rFonts w:ascii="Times New Roman" w:eastAsia="Times New Roman" w:hAnsi="Times New Roman" w:cs="Times New Roman"/>
          <w:bCs/>
          <w:sz w:val="28"/>
          <w:szCs w:val="28"/>
          <w:lang w:eastAsia="zh-CN"/>
        </w:rPr>
        <w:t xml:space="preserve"> 500 еселенген мөлшерiнен кем емес, мұнда: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Қ – А, В, С1 өнеркәсiптiк санаттары бойынша Қазақстан Республикасының Пайдалы қазбалар қорлары жөніндегі мемлекеттік комиссиясы бекiткен минералды шикізаттың жиынтық қорының құны;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Қа – әлеуеттi коммерциялық объектiнiң және болжамдық ресурстардың қорларын жедел есептеу үшiн Қазақстан Республикасының Пайдалы қазбалар қорлары жөніндегі мемлекеттік комиссия бекiткен және (немесе) көрсетiлген комиссия қорытындысында назарға алынған С2 санатындағы минералды шикізаттың алдын ала бағаланған қорларының жиынтық құны;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   кең таралған пайдалы қазбаларға, жерасты сулары мен емдiк балшыққа арналған келісімшарттар үшiн – (Қ х 0,01%) формуласы бойынша, бірақ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w:t>
      </w:r>
      <w:r w:rsidRPr="00066174">
        <w:rPr>
          <w:rFonts w:ascii="Times New Roman" w:eastAsia="Times New Roman" w:hAnsi="Times New Roman" w:cs="Times New Roman"/>
          <w:bCs/>
          <w:sz w:val="28"/>
          <w:szCs w:val="28"/>
          <w:lang w:val="kk-KZ" w:eastAsia="zh-CN"/>
        </w:rPr>
        <w:t>АЕК</w:t>
      </w:r>
      <w:r w:rsidRPr="00066174">
        <w:rPr>
          <w:rFonts w:ascii="Times New Roman" w:eastAsia="Times New Roman" w:hAnsi="Times New Roman" w:cs="Times New Roman"/>
          <w:bCs/>
          <w:sz w:val="28"/>
          <w:szCs w:val="28"/>
          <w:lang w:eastAsia="zh-CN"/>
        </w:rPr>
        <w:t xml:space="preserve"> 120 еселенген мөлшерiнен кем емес;</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 3) техногендiк минералдық түзілімдерді қайта өңдеуге арналған келісімшарттар үшiн – (Қ1 х 0,01%) формуласы бойынша, бірақ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w:t>
      </w:r>
      <w:r w:rsidRPr="00066174">
        <w:rPr>
          <w:rFonts w:ascii="Times New Roman" w:eastAsia="Times New Roman" w:hAnsi="Times New Roman" w:cs="Times New Roman"/>
          <w:bCs/>
          <w:sz w:val="28"/>
          <w:szCs w:val="28"/>
          <w:lang w:val="kk-KZ" w:eastAsia="zh-CN"/>
        </w:rPr>
        <w:t>АЕК</w:t>
      </w:r>
      <w:r w:rsidRPr="00066174">
        <w:rPr>
          <w:rFonts w:ascii="Times New Roman" w:eastAsia="Times New Roman" w:hAnsi="Times New Roman" w:cs="Times New Roman"/>
          <w:bCs/>
          <w:sz w:val="28"/>
          <w:szCs w:val="28"/>
          <w:lang w:eastAsia="zh-CN"/>
        </w:rPr>
        <w:t xml:space="preserve"> 300 еселенген мөлшерiнен кем емес;</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4) сарқынды суларды ағызу үшiн жер қойнауын барлауға, сондай-ақ барлауға және (немесе) өндiруге байланысты емес жерасты құрылыстарын салуға және (немесе) пайдалануға арналған келісімшарттар үшiн – республикалық бюджет туралы заңда белгiленген және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w:t>
      </w:r>
      <w:r w:rsidRPr="00066174">
        <w:rPr>
          <w:rFonts w:ascii="Times New Roman" w:eastAsia="Times New Roman" w:hAnsi="Times New Roman" w:cs="Times New Roman"/>
          <w:bCs/>
          <w:sz w:val="28"/>
          <w:szCs w:val="28"/>
          <w:lang w:val="kk-KZ" w:eastAsia="zh-CN"/>
        </w:rPr>
        <w:t>АЕК</w:t>
      </w:r>
      <w:r w:rsidRPr="00066174">
        <w:rPr>
          <w:rFonts w:ascii="Times New Roman" w:eastAsia="Times New Roman" w:hAnsi="Times New Roman" w:cs="Times New Roman"/>
          <w:bCs/>
          <w:sz w:val="28"/>
          <w:szCs w:val="28"/>
          <w:lang w:eastAsia="zh-CN"/>
        </w:rPr>
        <w:t xml:space="preserve"> 400 еселенген мөлшерi.</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 Пайдалы қазбалар қорларының құны: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осы тармақтың 2) тармақшасында көрсетілген шикі газды қоспағанда, көмірсутектер үшiн – қол қою бонусы төленген күннің алдындағы соңғы жұмыс күні айқындалған валюта айырбастаудың нарықтық бағамы қолданыла отырып,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күннiң алдындағы күнге Кодекстiң</w:t>
      </w:r>
      <w:r w:rsidRPr="00066174">
        <w:rPr>
          <w:rFonts w:ascii="Times New Roman" w:eastAsia="Times New Roman" w:hAnsi="Times New Roman" w:cs="Times New Roman"/>
          <w:bCs/>
          <w:sz w:val="28"/>
          <w:szCs w:val="28"/>
          <w:lang w:val="kk-KZ" w:eastAsia="zh-CN"/>
        </w:rPr>
        <w:t xml:space="preserve"> осы тармақшасына </w:t>
      </w:r>
      <w:r w:rsidRPr="00066174">
        <w:rPr>
          <w:rFonts w:ascii="Times New Roman" w:eastAsia="Times New Roman" w:hAnsi="Times New Roman" w:cs="Times New Roman"/>
          <w:bCs/>
          <w:sz w:val="28"/>
          <w:szCs w:val="28"/>
          <w:lang w:eastAsia="zh-CN"/>
        </w:rPr>
        <w:t xml:space="preserve">сәйкес көмірсутектердің шетел валютасындағы баға белгіленімінің орташа арифметикалық мәнi негiзiнде айқындалады. </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lastRenderedPageBreak/>
        <w:t>Бұл ретте көмірсутектердің Қазақстан Республикасының осы мақсаттар үшін уәкiлеттiк берiлген мемлекеттік органы бекiткен қорларының құнын айқындау үшiн мәнi көрсетiлген күнге ең жоғары болып табылатын, осы тарма</w:t>
      </w:r>
      <w:r w:rsidRPr="00066174">
        <w:rPr>
          <w:rFonts w:ascii="Times New Roman" w:eastAsia="Times New Roman" w:hAnsi="Times New Roman" w:cs="Times New Roman"/>
          <w:bCs/>
          <w:sz w:val="28"/>
          <w:szCs w:val="28"/>
          <w:lang w:val="kk-KZ" w:eastAsia="zh-CN"/>
        </w:rPr>
        <w:t>қша</w:t>
      </w:r>
      <w:r w:rsidRPr="00066174">
        <w:rPr>
          <w:rFonts w:ascii="Times New Roman" w:eastAsia="Times New Roman" w:hAnsi="Times New Roman" w:cs="Times New Roman"/>
          <w:bCs/>
          <w:sz w:val="28"/>
          <w:szCs w:val="28"/>
          <w:lang w:eastAsia="zh-CN"/>
        </w:rPr>
        <w:t>да көрсетiлген мұнайдың стандартты сұрыпының баға белгіленімінің орташа арифметикалық мәнi пайдаланылады;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Мұнайдың әлемдік бағасы салық</w:t>
      </w:r>
      <w:r w:rsidRPr="00066174">
        <w:rPr>
          <w:rFonts w:ascii="Times New Roman" w:eastAsia="Times New Roman" w:hAnsi="Times New Roman" w:cs="Times New Roman"/>
          <w:bCs/>
          <w:sz w:val="28"/>
          <w:szCs w:val="28"/>
          <w:lang w:val="kk-KZ" w:eastAsia="zh-CN"/>
        </w:rPr>
        <w:t>тық</w:t>
      </w:r>
      <w:r w:rsidRPr="00066174">
        <w:rPr>
          <w:rFonts w:ascii="Times New Roman" w:eastAsia="Times New Roman" w:hAnsi="Times New Roman" w:cs="Times New Roman"/>
          <w:bCs/>
          <w:sz w:val="28"/>
          <w:szCs w:val="28"/>
          <w:lang w:eastAsia="zh-CN"/>
        </w:rPr>
        <w:t xml:space="preserve"> кезең үшін күнделікті баға белгілеулерінің орташа арифметикалық мәнінің және төменде келтірілген формула бойынша тиісті салық</w:t>
      </w:r>
      <w:r w:rsidRPr="00066174">
        <w:rPr>
          <w:rFonts w:ascii="Times New Roman" w:eastAsia="Times New Roman" w:hAnsi="Times New Roman" w:cs="Times New Roman"/>
          <w:bCs/>
          <w:sz w:val="28"/>
          <w:szCs w:val="28"/>
          <w:lang w:val="kk-KZ" w:eastAsia="zh-CN"/>
        </w:rPr>
        <w:t>тық</w:t>
      </w:r>
      <w:r w:rsidRPr="00066174">
        <w:rPr>
          <w:rFonts w:ascii="Times New Roman" w:eastAsia="Times New Roman" w:hAnsi="Times New Roman" w:cs="Times New Roman"/>
          <w:bCs/>
          <w:sz w:val="28"/>
          <w:szCs w:val="28"/>
          <w:lang w:eastAsia="zh-CN"/>
        </w:rPr>
        <w:t xml:space="preserve"> кезең үшін валюта айырбастаудың орташа арифметикалық нарықтық бағамының туындысы ретінде айқындалады.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Осы тармақтың мақсаттары үшін баға белгіленімі </w:t>
      </w: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The McGraw-Nill Companies Inc</w:t>
      </w: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 xml:space="preserve"> компаниясының </w:t>
      </w: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Platts Crude Oil Marketwire</w:t>
      </w: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 xml:space="preserve"> көзінде жарияланатын ақпарат негізінде салық</w:t>
      </w:r>
      <w:r w:rsidRPr="00066174">
        <w:rPr>
          <w:rFonts w:ascii="Times New Roman" w:eastAsia="Times New Roman" w:hAnsi="Times New Roman" w:cs="Times New Roman"/>
          <w:bCs/>
          <w:sz w:val="28"/>
          <w:szCs w:val="28"/>
          <w:lang w:val="kk-KZ" w:eastAsia="zh-CN"/>
        </w:rPr>
        <w:t>тық</w:t>
      </w:r>
      <w:r w:rsidRPr="00066174">
        <w:rPr>
          <w:rFonts w:ascii="Times New Roman" w:eastAsia="Times New Roman" w:hAnsi="Times New Roman" w:cs="Times New Roman"/>
          <w:bCs/>
          <w:sz w:val="28"/>
          <w:szCs w:val="28"/>
          <w:lang w:eastAsia="zh-CN"/>
        </w:rPr>
        <w:t xml:space="preserve"> кезеңде </w:t>
      </w: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 xml:space="preserve">Юралс </w:t>
      </w:r>
      <w:r w:rsidRPr="00066174">
        <w:rPr>
          <w:rFonts w:ascii="Times New Roman" w:eastAsia="Times New Roman" w:hAnsi="Times New Roman" w:cs="Times New Roman"/>
          <w:bCs/>
          <w:sz w:val="28"/>
          <w:szCs w:val="28"/>
          <w:lang w:val="kk-KZ" w:eastAsia="zh-CN"/>
        </w:rPr>
        <w:t>Средиземноморье»</w:t>
      </w:r>
      <w:r w:rsidRPr="00066174">
        <w:rPr>
          <w:rFonts w:ascii="Times New Roman" w:eastAsia="Times New Roman" w:hAnsi="Times New Roman" w:cs="Times New Roman"/>
          <w:bCs/>
          <w:sz w:val="28"/>
          <w:szCs w:val="28"/>
          <w:lang w:eastAsia="zh-CN"/>
        </w:rPr>
        <w:t xml:space="preserve"> (Itals med) немесе </w:t>
      </w:r>
      <w:r w:rsidRPr="00066174">
        <w:rPr>
          <w:rFonts w:ascii="Times New Roman" w:eastAsia="Times New Roman" w:hAnsi="Times New Roman" w:cs="Times New Roman"/>
          <w:bCs/>
          <w:sz w:val="28"/>
          <w:szCs w:val="28"/>
          <w:lang w:val="kk-KZ" w:eastAsia="zh-CN"/>
        </w:rPr>
        <w:t>«Д</w:t>
      </w:r>
      <w:r w:rsidRPr="00066174">
        <w:rPr>
          <w:rFonts w:ascii="Times New Roman" w:eastAsia="Times New Roman" w:hAnsi="Times New Roman" w:cs="Times New Roman"/>
          <w:bCs/>
          <w:sz w:val="28"/>
          <w:szCs w:val="28"/>
          <w:lang w:eastAsia="zh-CN"/>
        </w:rPr>
        <w:t>аталанған Брент</w:t>
      </w: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 xml:space="preserve"> (Brent DTD) стандартты мұнай с</w:t>
      </w:r>
      <w:r w:rsidRPr="00066174">
        <w:rPr>
          <w:rFonts w:ascii="Times New Roman" w:eastAsia="Times New Roman" w:hAnsi="Times New Roman" w:cs="Times New Roman"/>
          <w:bCs/>
          <w:sz w:val="28"/>
          <w:szCs w:val="28"/>
          <w:lang w:val="kk-KZ" w:eastAsia="zh-CN"/>
        </w:rPr>
        <w:t>ұ</w:t>
      </w:r>
      <w:r w:rsidRPr="00066174">
        <w:rPr>
          <w:rFonts w:ascii="Times New Roman" w:eastAsia="Times New Roman" w:hAnsi="Times New Roman" w:cs="Times New Roman"/>
          <w:bCs/>
          <w:sz w:val="28"/>
          <w:szCs w:val="28"/>
          <w:lang w:eastAsia="zh-CN"/>
        </w:rPr>
        <w:t>р</w:t>
      </w:r>
      <w:r w:rsidRPr="00066174">
        <w:rPr>
          <w:rFonts w:ascii="Times New Roman" w:eastAsia="Times New Roman" w:hAnsi="Times New Roman" w:cs="Times New Roman"/>
          <w:bCs/>
          <w:sz w:val="28"/>
          <w:szCs w:val="28"/>
          <w:lang w:val="kk-KZ" w:eastAsia="zh-CN"/>
        </w:rPr>
        <w:t>ып</w:t>
      </w:r>
      <w:r w:rsidRPr="00066174">
        <w:rPr>
          <w:rFonts w:ascii="Times New Roman" w:eastAsia="Times New Roman" w:hAnsi="Times New Roman" w:cs="Times New Roman"/>
          <w:bCs/>
          <w:sz w:val="28"/>
          <w:szCs w:val="28"/>
          <w:lang w:eastAsia="zh-CN"/>
        </w:rPr>
        <w:t>ының әрқайсысының шетел валютасындағы мұнай бағасының жеке-жеке баға белгілен</w:t>
      </w:r>
      <w:r w:rsidRPr="00066174">
        <w:rPr>
          <w:rFonts w:ascii="Times New Roman" w:eastAsia="Times New Roman" w:hAnsi="Times New Roman" w:cs="Times New Roman"/>
          <w:bCs/>
          <w:sz w:val="28"/>
          <w:szCs w:val="28"/>
          <w:lang w:val="kk-KZ" w:eastAsia="zh-CN"/>
        </w:rPr>
        <w:t>ім</w:t>
      </w:r>
      <w:r w:rsidRPr="00066174">
        <w:rPr>
          <w:rFonts w:ascii="Times New Roman" w:eastAsia="Times New Roman" w:hAnsi="Times New Roman" w:cs="Times New Roman"/>
          <w:bCs/>
          <w:sz w:val="28"/>
          <w:szCs w:val="28"/>
          <w:lang w:eastAsia="zh-CN"/>
        </w:rPr>
        <w:t>ін білдіреді.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Шикі мұнайдың көрсетілген стандартты с</w:t>
      </w:r>
      <w:r w:rsidRPr="00066174">
        <w:rPr>
          <w:rFonts w:ascii="Times New Roman" w:eastAsia="Times New Roman" w:hAnsi="Times New Roman" w:cs="Times New Roman"/>
          <w:bCs/>
          <w:sz w:val="28"/>
          <w:szCs w:val="28"/>
          <w:lang w:val="kk-KZ" w:eastAsia="zh-CN"/>
        </w:rPr>
        <w:t>ұ</w:t>
      </w:r>
      <w:r w:rsidRPr="00066174">
        <w:rPr>
          <w:rFonts w:ascii="Times New Roman" w:eastAsia="Times New Roman" w:hAnsi="Times New Roman" w:cs="Times New Roman"/>
          <w:bCs/>
          <w:sz w:val="28"/>
          <w:szCs w:val="28"/>
          <w:lang w:eastAsia="zh-CN"/>
        </w:rPr>
        <w:t>р</w:t>
      </w:r>
      <w:r w:rsidRPr="00066174">
        <w:rPr>
          <w:rFonts w:ascii="Times New Roman" w:eastAsia="Times New Roman" w:hAnsi="Times New Roman" w:cs="Times New Roman"/>
          <w:bCs/>
          <w:sz w:val="28"/>
          <w:szCs w:val="28"/>
          <w:lang w:val="kk-KZ" w:eastAsia="zh-CN"/>
        </w:rPr>
        <w:t>ып</w:t>
      </w:r>
      <w:r w:rsidRPr="00066174">
        <w:rPr>
          <w:rFonts w:ascii="Times New Roman" w:eastAsia="Times New Roman" w:hAnsi="Times New Roman" w:cs="Times New Roman"/>
          <w:bCs/>
          <w:sz w:val="28"/>
          <w:szCs w:val="28"/>
          <w:lang w:eastAsia="zh-CN"/>
        </w:rPr>
        <w:t>тарының бағасы туралы ақпарат болмаған жағдайда осы көзде шикі мұнайдың көрсетілген стандартты с</w:t>
      </w:r>
      <w:r w:rsidRPr="00066174">
        <w:rPr>
          <w:rFonts w:ascii="Times New Roman" w:eastAsia="Times New Roman" w:hAnsi="Times New Roman" w:cs="Times New Roman"/>
          <w:bCs/>
          <w:sz w:val="28"/>
          <w:szCs w:val="28"/>
          <w:lang w:val="kk-KZ" w:eastAsia="zh-CN"/>
        </w:rPr>
        <w:t>ұ</w:t>
      </w:r>
      <w:r w:rsidRPr="00066174">
        <w:rPr>
          <w:rFonts w:ascii="Times New Roman" w:eastAsia="Times New Roman" w:hAnsi="Times New Roman" w:cs="Times New Roman"/>
          <w:bCs/>
          <w:sz w:val="28"/>
          <w:szCs w:val="28"/>
          <w:lang w:eastAsia="zh-CN"/>
        </w:rPr>
        <w:t>р</w:t>
      </w:r>
      <w:r w:rsidRPr="00066174">
        <w:rPr>
          <w:rFonts w:ascii="Times New Roman" w:eastAsia="Times New Roman" w:hAnsi="Times New Roman" w:cs="Times New Roman"/>
          <w:bCs/>
          <w:sz w:val="28"/>
          <w:szCs w:val="28"/>
          <w:lang w:val="kk-KZ" w:eastAsia="zh-CN"/>
        </w:rPr>
        <w:t>ып</w:t>
      </w:r>
      <w:r w:rsidRPr="00066174">
        <w:rPr>
          <w:rFonts w:ascii="Times New Roman" w:eastAsia="Times New Roman" w:hAnsi="Times New Roman" w:cs="Times New Roman"/>
          <w:bCs/>
          <w:sz w:val="28"/>
          <w:szCs w:val="28"/>
          <w:lang w:eastAsia="zh-CN"/>
        </w:rPr>
        <w:t>тарының бағасы пайдаланылады: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Argus Media Ltd</w:t>
      </w: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компаниясының</w:t>
      </w:r>
      <w:r w:rsidRPr="00066174">
        <w:rPr>
          <w:rFonts w:ascii="Times New Roman" w:eastAsia="Times New Roman" w:hAnsi="Times New Roman" w:cs="Times New Roman"/>
          <w:bCs/>
          <w:sz w:val="28"/>
          <w:szCs w:val="28"/>
          <w:lang w:val="kk-KZ" w:eastAsia="zh-CN"/>
        </w:rPr>
        <w:t xml:space="preserve"> «</w:t>
      </w:r>
      <w:r w:rsidRPr="00066174">
        <w:rPr>
          <w:rFonts w:ascii="Times New Roman" w:eastAsia="Times New Roman" w:hAnsi="Times New Roman" w:cs="Times New Roman"/>
          <w:bCs/>
          <w:sz w:val="28"/>
          <w:szCs w:val="28"/>
          <w:lang w:eastAsia="zh-CN"/>
        </w:rPr>
        <w:t>Argus Crude</w:t>
      </w: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 xml:space="preserve"> дереккөзіне сәйкес;</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жоғарыда көрсетілген көздерде шикі мұнайдың көрсетілген стандартты с</w:t>
      </w:r>
      <w:r w:rsidRPr="00066174">
        <w:rPr>
          <w:rFonts w:ascii="Times New Roman" w:eastAsia="Times New Roman" w:hAnsi="Times New Roman" w:cs="Times New Roman"/>
          <w:bCs/>
          <w:sz w:val="28"/>
          <w:szCs w:val="28"/>
          <w:lang w:val="kk-KZ" w:eastAsia="zh-CN"/>
        </w:rPr>
        <w:t>ұрып</w:t>
      </w:r>
      <w:r w:rsidRPr="00066174">
        <w:rPr>
          <w:rFonts w:ascii="Times New Roman" w:eastAsia="Times New Roman" w:hAnsi="Times New Roman" w:cs="Times New Roman"/>
          <w:bCs/>
          <w:sz w:val="28"/>
          <w:szCs w:val="28"/>
          <w:lang w:eastAsia="zh-CN"/>
        </w:rPr>
        <w:t>тарының бағалары туралы ақпарат болмаған кезде – Қазақстан Республикасының трансферттік баға белгілеу туралы заңнамасында айқындалатын басқа көздердің деректері бойынша.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Мұнайдың әлемдік бағасы мынадай формула бойынша айқындалады: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val="kk-KZ" w:eastAsia="zh-CN"/>
        </w:rPr>
        <w:t>мұнда</w:t>
      </w:r>
      <w:r w:rsidRPr="00066174">
        <w:rPr>
          <w:rFonts w:ascii="Times New Roman" w:eastAsia="Times New Roman" w:hAnsi="Times New Roman" w:cs="Times New Roman"/>
          <w:bCs/>
          <w:sz w:val="28"/>
          <w:szCs w:val="28"/>
          <w:lang w:eastAsia="zh-CN"/>
        </w:rPr>
        <w:t>:</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S</w:t>
      </w:r>
      <w:r w:rsidRPr="00066174">
        <w:rPr>
          <w:rFonts w:ascii="Times New Roman" w:eastAsia="Times New Roman" w:hAnsi="Times New Roman" w:cs="Times New Roman"/>
          <w:bCs/>
          <w:sz w:val="28"/>
          <w:szCs w:val="28"/>
          <w:lang w:val="kk-KZ" w:eastAsia="zh-CN"/>
        </w:rPr>
        <w:t xml:space="preserve"> – </w:t>
      </w:r>
      <w:r w:rsidRPr="00066174">
        <w:rPr>
          <w:rFonts w:ascii="Times New Roman" w:eastAsia="Times New Roman" w:hAnsi="Times New Roman" w:cs="Times New Roman"/>
          <w:bCs/>
          <w:sz w:val="28"/>
          <w:szCs w:val="28"/>
          <w:lang w:eastAsia="zh-CN"/>
        </w:rPr>
        <w:t>салық</w:t>
      </w:r>
      <w:r w:rsidRPr="00066174">
        <w:rPr>
          <w:rFonts w:ascii="Times New Roman" w:eastAsia="Times New Roman" w:hAnsi="Times New Roman" w:cs="Times New Roman"/>
          <w:bCs/>
          <w:sz w:val="28"/>
          <w:szCs w:val="28"/>
          <w:lang w:val="kk-KZ" w:eastAsia="zh-CN"/>
        </w:rPr>
        <w:t>тық</w:t>
      </w:r>
      <w:r w:rsidRPr="00066174">
        <w:rPr>
          <w:rFonts w:ascii="Times New Roman" w:eastAsia="Times New Roman" w:hAnsi="Times New Roman" w:cs="Times New Roman"/>
          <w:bCs/>
          <w:sz w:val="28"/>
          <w:szCs w:val="28"/>
          <w:lang w:eastAsia="zh-CN"/>
        </w:rPr>
        <w:t xml:space="preserve"> кезеңдегі мұнайдың әлемдік бағасы;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P1, P2 .... Рп</w:t>
      </w:r>
      <w:r w:rsidRPr="00066174">
        <w:rPr>
          <w:rFonts w:ascii="Times New Roman" w:eastAsia="Times New Roman" w:hAnsi="Times New Roman" w:cs="Times New Roman"/>
          <w:bCs/>
          <w:sz w:val="28"/>
          <w:szCs w:val="28"/>
          <w:lang w:val="kk-KZ" w:eastAsia="zh-CN"/>
        </w:rPr>
        <w:t xml:space="preserve"> –</w:t>
      </w:r>
      <w:r w:rsidRPr="00066174">
        <w:rPr>
          <w:rFonts w:ascii="Times New Roman" w:eastAsia="Times New Roman" w:hAnsi="Times New Roman" w:cs="Times New Roman"/>
          <w:bCs/>
          <w:sz w:val="28"/>
          <w:szCs w:val="28"/>
          <w:lang w:eastAsia="zh-CN"/>
        </w:rPr>
        <w:t>салық</w:t>
      </w:r>
      <w:r w:rsidRPr="00066174">
        <w:rPr>
          <w:rFonts w:ascii="Times New Roman" w:eastAsia="Times New Roman" w:hAnsi="Times New Roman" w:cs="Times New Roman"/>
          <w:bCs/>
          <w:sz w:val="28"/>
          <w:szCs w:val="28"/>
          <w:lang w:val="kk-KZ" w:eastAsia="zh-CN"/>
        </w:rPr>
        <w:t>тық</w:t>
      </w:r>
      <w:r w:rsidRPr="00066174">
        <w:rPr>
          <w:rFonts w:ascii="Times New Roman" w:eastAsia="Times New Roman" w:hAnsi="Times New Roman" w:cs="Times New Roman"/>
          <w:bCs/>
          <w:sz w:val="28"/>
          <w:szCs w:val="28"/>
          <w:lang w:eastAsia="zh-CN"/>
        </w:rPr>
        <w:t xml:space="preserve"> кезең ішінде баға белгіленімдері жарияланған күндердегі бағалардың күнделікті орташа арифметикалық баға белгіленімі;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Е </w:t>
      </w:r>
      <w:r w:rsidRPr="00066174">
        <w:rPr>
          <w:rFonts w:ascii="Times New Roman" w:eastAsia="Times New Roman" w:hAnsi="Times New Roman" w:cs="Times New Roman"/>
          <w:bCs/>
          <w:sz w:val="28"/>
          <w:szCs w:val="28"/>
          <w:lang w:val="kk-KZ" w:eastAsia="zh-CN"/>
        </w:rPr>
        <w:t xml:space="preserve">– </w:t>
      </w:r>
      <w:r w:rsidRPr="00066174">
        <w:rPr>
          <w:rFonts w:ascii="Times New Roman" w:eastAsia="Times New Roman" w:hAnsi="Times New Roman" w:cs="Times New Roman"/>
          <w:bCs/>
          <w:sz w:val="28"/>
          <w:szCs w:val="28"/>
          <w:lang w:eastAsia="zh-CN"/>
        </w:rPr>
        <w:t xml:space="preserve"> тиісті салық</w:t>
      </w:r>
      <w:r w:rsidRPr="00066174">
        <w:rPr>
          <w:rFonts w:ascii="Times New Roman" w:eastAsia="Times New Roman" w:hAnsi="Times New Roman" w:cs="Times New Roman"/>
          <w:bCs/>
          <w:sz w:val="28"/>
          <w:szCs w:val="28"/>
          <w:lang w:val="kk-KZ" w:eastAsia="zh-CN"/>
        </w:rPr>
        <w:t>тық</w:t>
      </w:r>
      <w:r w:rsidRPr="00066174">
        <w:rPr>
          <w:rFonts w:ascii="Times New Roman" w:eastAsia="Times New Roman" w:hAnsi="Times New Roman" w:cs="Times New Roman"/>
          <w:bCs/>
          <w:sz w:val="28"/>
          <w:szCs w:val="28"/>
          <w:lang w:eastAsia="zh-CN"/>
        </w:rPr>
        <w:t xml:space="preserve"> кезең үшін валюта айырбастаудың орташа арифметикалық нарықтық бағамы;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val="en-US" w:eastAsia="zh-CN"/>
        </w:rPr>
        <w:t>n</w:t>
      </w:r>
      <w:r w:rsidRPr="00066174">
        <w:rPr>
          <w:rFonts w:ascii="Times New Roman" w:eastAsia="Times New Roman" w:hAnsi="Times New Roman" w:cs="Times New Roman"/>
          <w:bCs/>
          <w:sz w:val="28"/>
          <w:szCs w:val="28"/>
          <w:lang w:val="kk-KZ" w:eastAsia="zh-CN"/>
        </w:rPr>
        <w:t xml:space="preserve"> – </w:t>
      </w:r>
      <w:r w:rsidRPr="00066174">
        <w:rPr>
          <w:rFonts w:ascii="Times New Roman" w:eastAsia="Times New Roman" w:hAnsi="Times New Roman" w:cs="Times New Roman"/>
          <w:bCs/>
          <w:sz w:val="28"/>
          <w:szCs w:val="28"/>
          <w:lang w:eastAsia="zh-CN"/>
        </w:rPr>
        <w:t>бағалар б</w:t>
      </w:r>
      <w:r w:rsidRPr="00066174">
        <w:rPr>
          <w:rFonts w:ascii="Times New Roman" w:eastAsia="Times New Roman" w:hAnsi="Times New Roman" w:cs="Times New Roman"/>
          <w:bCs/>
          <w:sz w:val="28"/>
          <w:szCs w:val="28"/>
          <w:lang w:val="kk-KZ" w:eastAsia="zh-CN"/>
        </w:rPr>
        <w:t>елгіленімі</w:t>
      </w:r>
      <w:r w:rsidRPr="00066174">
        <w:rPr>
          <w:rFonts w:ascii="Times New Roman" w:eastAsia="Times New Roman" w:hAnsi="Times New Roman" w:cs="Times New Roman"/>
          <w:bCs/>
          <w:sz w:val="28"/>
          <w:szCs w:val="28"/>
          <w:lang w:eastAsia="zh-CN"/>
        </w:rPr>
        <w:t xml:space="preserve"> жарияланған салық</w:t>
      </w:r>
      <w:r w:rsidRPr="00066174">
        <w:rPr>
          <w:rFonts w:ascii="Times New Roman" w:eastAsia="Times New Roman" w:hAnsi="Times New Roman" w:cs="Times New Roman"/>
          <w:bCs/>
          <w:sz w:val="28"/>
          <w:szCs w:val="28"/>
          <w:lang w:val="kk-KZ" w:eastAsia="zh-CN"/>
        </w:rPr>
        <w:t>тық</w:t>
      </w:r>
      <w:r w:rsidRPr="00066174">
        <w:rPr>
          <w:rFonts w:ascii="Times New Roman" w:eastAsia="Times New Roman" w:hAnsi="Times New Roman" w:cs="Times New Roman"/>
          <w:bCs/>
          <w:sz w:val="28"/>
          <w:szCs w:val="28"/>
          <w:lang w:eastAsia="zh-CN"/>
        </w:rPr>
        <w:t xml:space="preserve"> кезеңдегі күн саны.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Бағалардың күнделікті орташа арифметикалық баға белгіленімі формула бойынша анықталады: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val="kk-KZ" w:eastAsia="zh-CN"/>
        </w:rPr>
        <w:t>мұнда</w:t>
      </w:r>
      <w:r w:rsidRPr="00066174">
        <w:rPr>
          <w:rFonts w:ascii="Times New Roman" w:eastAsia="Times New Roman" w:hAnsi="Times New Roman" w:cs="Times New Roman"/>
          <w:bCs/>
          <w:sz w:val="28"/>
          <w:szCs w:val="28"/>
          <w:lang w:eastAsia="zh-CN"/>
        </w:rPr>
        <w:t>:</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Pn</w:t>
      </w:r>
      <w:r w:rsidRPr="00066174">
        <w:rPr>
          <w:rFonts w:ascii="Times New Roman" w:eastAsia="Times New Roman" w:hAnsi="Times New Roman" w:cs="Times New Roman"/>
          <w:bCs/>
          <w:sz w:val="28"/>
          <w:szCs w:val="28"/>
          <w:lang w:val="kk-KZ" w:eastAsia="zh-CN"/>
        </w:rPr>
        <w:t xml:space="preserve"> –</w:t>
      </w:r>
      <w:r w:rsidRPr="00066174">
        <w:rPr>
          <w:rFonts w:ascii="Times New Roman" w:eastAsia="Times New Roman" w:hAnsi="Times New Roman" w:cs="Times New Roman"/>
          <w:bCs/>
          <w:sz w:val="28"/>
          <w:szCs w:val="28"/>
          <w:lang w:eastAsia="zh-CN"/>
        </w:rPr>
        <w:t>күнделікті орташа арифметикалық баға ұсынысы;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SP1 –</w:t>
      </w: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 xml:space="preserve">Юралс </w:t>
      </w:r>
      <w:r w:rsidRPr="00066174">
        <w:rPr>
          <w:rFonts w:ascii="Times New Roman" w:eastAsia="Times New Roman" w:hAnsi="Times New Roman" w:cs="Times New Roman"/>
          <w:bCs/>
          <w:sz w:val="28"/>
          <w:szCs w:val="28"/>
          <w:lang w:val="kk-KZ" w:eastAsia="zh-CN"/>
        </w:rPr>
        <w:t>Средиземноморье»</w:t>
      </w:r>
      <w:r w:rsidRPr="00066174">
        <w:rPr>
          <w:rFonts w:ascii="Times New Roman" w:eastAsia="Times New Roman" w:hAnsi="Times New Roman" w:cs="Times New Roman"/>
          <w:bCs/>
          <w:sz w:val="28"/>
          <w:szCs w:val="28"/>
          <w:lang w:eastAsia="zh-CN"/>
        </w:rPr>
        <w:t xml:space="preserve"> (Itals Med) немесе </w:t>
      </w:r>
      <w:r w:rsidRPr="00066174">
        <w:rPr>
          <w:rFonts w:ascii="Times New Roman" w:eastAsia="Times New Roman" w:hAnsi="Times New Roman" w:cs="Times New Roman"/>
          <w:bCs/>
          <w:sz w:val="28"/>
          <w:szCs w:val="28"/>
          <w:lang w:val="kk-KZ" w:eastAsia="zh-CN"/>
        </w:rPr>
        <w:t>«Д</w:t>
      </w:r>
      <w:r w:rsidRPr="00066174">
        <w:rPr>
          <w:rFonts w:ascii="Times New Roman" w:eastAsia="Times New Roman" w:hAnsi="Times New Roman" w:cs="Times New Roman"/>
          <w:bCs/>
          <w:sz w:val="28"/>
          <w:szCs w:val="28"/>
          <w:lang w:eastAsia="zh-CN"/>
        </w:rPr>
        <w:t>ат</w:t>
      </w:r>
      <w:r w:rsidRPr="00066174">
        <w:rPr>
          <w:rFonts w:ascii="Times New Roman" w:eastAsia="Times New Roman" w:hAnsi="Times New Roman" w:cs="Times New Roman"/>
          <w:bCs/>
          <w:sz w:val="28"/>
          <w:szCs w:val="28"/>
          <w:lang w:val="kk-KZ" w:eastAsia="zh-CN"/>
        </w:rPr>
        <w:t>ированный</w:t>
      </w:r>
      <w:r w:rsidRPr="00066174">
        <w:rPr>
          <w:rFonts w:ascii="Times New Roman" w:eastAsia="Times New Roman" w:hAnsi="Times New Roman" w:cs="Times New Roman"/>
          <w:bCs/>
          <w:sz w:val="28"/>
          <w:szCs w:val="28"/>
          <w:lang w:eastAsia="zh-CN"/>
        </w:rPr>
        <w:t xml:space="preserve"> Брент" (Brent Dtd)стандартты шикі мұнай сортының күнделікті баға белгіле</w:t>
      </w:r>
      <w:r w:rsidRPr="00066174">
        <w:rPr>
          <w:rFonts w:ascii="Times New Roman" w:eastAsia="Times New Roman" w:hAnsi="Times New Roman" w:cs="Times New Roman"/>
          <w:bCs/>
          <w:sz w:val="28"/>
          <w:szCs w:val="28"/>
          <w:lang w:val="kk-KZ" w:eastAsia="zh-CN"/>
        </w:rPr>
        <w:t>нім</w:t>
      </w:r>
      <w:r w:rsidRPr="00066174">
        <w:rPr>
          <w:rFonts w:ascii="Times New Roman" w:eastAsia="Times New Roman" w:hAnsi="Times New Roman" w:cs="Times New Roman"/>
          <w:bCs/>
          <w:sz w:val="28"/>
          <w:szCs w:val="28"/>
          <w:lang w:eastAsia="zh-CN"/>
        </w:rPr>
        <w:t>інің ең төменгі мәні (min);</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SP2 –</w:t>
      </w: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 xml:space="preserve">Юралс </w:t>
      </w:r>
      <w:r w:rsidRPr="00066174">
        <w:rPr>
          <w:rFonts w:ascii="Times New Roman" w:eastAsia="Times New Roman" w:hAnsi="Times New Roman" w:cs="Times New Roman"/>
          <w:bCs/>
          <w:sz w:val="28"/>
          <w:szCs w:val="28"/>
          <w:lang w:val="kk-KZ" w:eastAsia="zh-CN"/>
        </w:rPr>
        <w:t>Средиземноморье»</w:t>
      </w:r>
      <w:r w:rsidRPr="00066174">
        <w:rPr>
          <w:rFonts w:ascii="Times New Roman" w:eastAsia="Times New Roman" w:hAnsi="Times New Roman" w:cs="Times New Roman"/>
          <w:bCs/>
          <w:sz w:val="28"/>
          <w:szCs w:val="28"/>
          <w:lang w:eastAsia="zh-CN"/>
        </w:rPr>
        <w:t xml:space="preserve"> (Itals Med) немесе </w:t>
      </w:r>
      <w:r w:rsidRPr="00066174">
        <w:rPr>
          <w:rFonts w:ascii="Times New Roman" w:eastAsia="Times New Roman" w:hAnsi="Times New Roman" w:cs="Times New Roman"/>
          <w:bCs/>
          <w:sz w:val="28"/>
          <w:szCs w:val="28"/>
          <w:lang w:val="kk-KZ" w:eastAsia="zh-CN"/>
        </w:rPr>
        <w:t>«Д</w:t>
      </w:r>
      <w:r w:rsidRPr="00066174">
        <w:rPr>
          <w:rFonts w:ascii="Times New Roman" w:eastAsia="Times New Roman" w:hAnsi="Times New Roman" w:cs="Times New Roman"/>
          <w:bCs/>
          <w:sz w:val="28"/>
          <w:szCs w:val="28"/>
          <w:lang w:eastAsia="zh-CN"/>
        </w:rPr>
        <w:t>ат</w:t>
      </w:r>
      <w:r w:rsidRPr="00066174">
        <w:rPr>
          <w:rFonts w:ascii="Times New Roman" w:eastAsia="Times New Roman" w:hAnsi="Times New Roman" w:cs="Times New Roman"/>
          <w:bCs/>
          <w:sz w:val="28"/>
          <w:szCs w:val="28"/>
          <w:lang w:val="kk-KZ" w:eastAsia="zh-CN"/>
        </w:rPr>
        <w:t>ированный</w:t>
      </w:r>
      <w:r w:rsidRPr="00066174">
        <w:rPr>
          <w:rFonts w:ascii="Times New Roman" w:eastAsia="Times New Roman" w:hAnsi="Times New Roman" w:cs="Times New Roman"/>
          <w:bCs/>
          <w:sz w:val="28"/>
          <w:szCs w:val="28"/>
          <w:lang w:eastAsia="zh-CN"/>
        </w:rPr>
        <w:t xml:space="preserve"> Брент</w:t>
      </w: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 xml:space="preserve"> (Brent Dtd)стандартты шикі мұнай с</w:t>
      </w:r>
      <w:r w:rsidRPr="00066174">
        <w:rPr>
          <w:rFonts w:ascii="Times New Roman" w:eastAsia="Times New Roman" w:hAnsi="Times New Roman" w:cs="Times New Roman"/>
          <w:bCs/>
          <w:sz w:val="28"/>
          <w:szCs w:val="28"/>
          <w:lang w:val="kk-KZ" w:eastAsia="zh-CN"/>
        </w:rPr>
        <w:t>ұрып</w:t>
      </w:r>
      <w:r w:rsidRPr="00066174">
        <w:rPr>
          <w:rFonts w:ascii="Times New Roman" w:eastAsia="Times New Roman" w:hAnsi="Times New Roman" w:cs="Times New Roman"/>
          <w:bCs/>
          <w:sz w:val="28"/>
          <w:szCs w:val="28"/>
          <w:lang w:eastAsia="zh-CN"/>
        </w:rPr>
        <w:t>ының күнделікті баға белгіле</w:t>
      </w:r>
      <w:r w:rsidRPr="00066174">
        <w:rPr>
          <w:rFonts w:ascii="Times New Roman" w:eastAsia="Times New Roman" w:hAnsi="Times New Roman" w:cs="Times New Roman"/>
          <w:bCs/>
          <w:sz w:val="28"/>
          <w:szCs w:val="28"/>
          <w:lang w:val="kk-KZ" w:eastAsia="zh-CN"/>
        </w:rPr>
        <w:t>нім</w:t>
      </w:r>
      <w:r w:rsidRPr="00066174">
        <w:rPr>
          <w:rFonts w:ascii="Times New Roman" w:eastAsia="Times New Roman" w:hAnsi="Times New Roman" w:cs="Times New Roman"/>
          <w:bCs/>
          <w:sz w:val="28"/>
          <w:szCs w:val="28"/>
          <w:lang w:eastAsia="zh-CN"/>
        </w:rPr>
        <w:t>інің ең жоғары мәні (max);</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2) Қазақстан Республикасының Үкіметі айқындайтын баға бойынша Қазақстан Республикасының ішкі нарығына өндірілген шикі газды берудің ең аз </w:t>
      </w:r>
      <w:r w:rsidRPr="00066174">
        <w:rPr>
          <w:rFonts w:ascii="Times New Roman" w:eastAsia="Times New Roman" w:hAnsi="Times New Roman" w:cs="Times New Roman"/>
          <w:bCs/>
          <w:sz w:val="28"/>
          <w:szCs w:val="28"/>
          <w:lang w:eastAsia="zh-CN"/>
        </w:rPr>
        <w:lastRenderedPageBreak/>
        <w:t>көлемі туралы жер қойнауын пайдаланушының міндеттемелері көзделген жер қойнауын пайдалануға арналған келісімшарт бойынша шикі газ үшін мына формула бойынша: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Қ = V1 х Б1 + V2 х Б2, мұнда: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V1 – Қазақстан Республикасының ішкі нарығында өткізілуге жататын А, В, С1 өнеркәсіптік санаттары бойынша Қазақстан Республикасының Пайдалы қазбалар қорлары жөніндегі мемлекеттік комиссиясы бекіткен шикі газ қорларының көлемі;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V2 – V1-ді қоспағанда, А, В, С1 өнеркәсіптік санаттары бойынша Қазақстан Республикасының Пайдалы қазбалар қорлары жөніндегі мемлекеттік комиссиясы бекіткен шикі газ қорларының көлемі;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Б1 – Қазақстан Республикасының Үкіметі айқындайтын баға;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Б2 – осы тармақтың 1) тармақшасына сәйкес айқындалатын, шикі газ бағасы белгіленімінің орташа арифметикалық мәні;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ҚА = V1 х Б1 + V2 х Б2, мұнда: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V1 – Қазақстан Республикасының ішкі нарығында өткізуге жататын, әлеуетті коммерциялық объектінің және Қ3 санатының болжамдық ресурстарының қорларын жедел есептеу үшін Қазақстан Республикасының Пайдалы қазбалар қорлары жөніндегі мемлекеттік комиссиясы бекіткен және (немесе) көрсетілген Комиссия қорытындысында назарға алынған Қ2 санатындағы шикі газ қорларының көлемі;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V2 – V1-ді қоспағанда, әлеуетті коммерциялық объектінің және Қ3 санатының болжамдық ресурстарының қорларын жедел есептеу үшін Қазақстан Республикасының Пайдалы қазбалар қорлары жөніндегі мемлекеттік комиссиясы бекіткен және (немесе) көрсетілген Комиссия қорытындысында назарға алынған Қ2 санатындағы шикі газ қорларының көлемі;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Б1 – Қазақстан Республикасының Үкіметі айқындайтын баға;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Б2 – осы тармақтың 1) тармақшасына сәйкес айқындалатын шикі газ бағасы белгіленімінің орташа арифметикалық мәні;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 осы Кодекстiң </w:t>
      </w:r>
      <w:hyperlink r:id="rId171" w:anchor="z745" w:history="1">
        <w:r w:rsidRPr="00066174">
          <w:rPr>
            <w:rFonts w:ascii="Times New Roman" w:eastAsia="Times New Roman" w:hAnsi="Times New Roman" w:cs="Times New Roman"/>
            <w:bCs/>
            <w:sz w:val="28"/>
            <w:szCs w:val="28"/>
            <w:lang w:eastAsia="zh-CN"/>
          </w:rPr>
          <w:t>767-бабы</w:t>
        </w:r>
      </w:hyperlink>
      <w:r w:rsidRPr="00066174">
        <w:rPr>
          <w:rFonts w:ascii="Times New Roman" w:eastAsia="Times New Roman" w:hAnsi="Times New Roman" w:cs="Times New Roman"/>
          <w:bCs/>
          <w:sz w:val="28"/>
          <w:szCs w:val="28"/>
          <w:lang w:eastAsia="zh-CN"/>
        </w:rPr>
        <w:t> 2-тармағының 1) және 2) тармақшаларында көрсетiлген пайдалы қазбалар үшiн – қол қою бонусы төленген күннің алдындағы соңғы жұмыс күні айқындалған валюта айырбастаудың нарықтық бағамы қолданыла отырып, конкурс шарттары жарияланған күннің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күннiң алдындағы күнге осы Кодекстiң </w:t>
      </w:r>
      <w:hyperlink r:id="rId172" w:anchor="z745" w:history="1">
        <w:r w:rsidRPr="00066174">
          <w:rPr>
            <w:rFonts w:ascii="Times New Roman" w:eastAsia="Times New Roman" w:hAnsi="Times New Roman" w:cs="Times New Roman"/>
            <w:bCs/>
            <w:sz w:val="28"/>
            <w:szCs w:val="28"/>
            <w:lang w:eastAsia="zh-CN"/>
          </w:rPr>
          <w:t>7</w:t>
        </w:r>
        <w:r w:rsidRPr="00066174">
          <w:rPr>
            <w:rFonts w:ascii="Times New Roman" w:eastAsia="Times New Roman" w:hAnsi="Times New Roman" w:cs="Times New Roman"/>
            <w:bCs/>
            <w:sz w:val="28"/>
            <w:szCs w:val="28"/>
            <w:lang w:val="kk-KZ" w:eastAsia="zh-CN"/>
          </w:rPr>
          <w:t>67</w:t>
        </w:r>
        <w:r w:rsidRPr="00066174">
          <w:rPr>
            <w:rFonts w:ascii="Times New Roman" w:eastAsia="Times New Roman" w:hAnsi="Times New Roman" w:cs="Times New Roman"/>
            <w:bCs/>
            <w:sz w:val="28"/>
            <w:szCs w:val="28"/>
            <w:lang w:eastAsia="zh-CN"/>
          </w:rPr>
          <w:t>-бабына</w:t>
        </w:r>
      </w:hyperlink>
      <w:r w:rsidRPr="00066174">
        <w:rPr>
          <w:rFonts w:ascii="Times New Roman" w:eastAsia="Times New Roman" w:hAnsi="Times New Roman" w:cs="Times New Roman"/>
          <w:bCs/>
          <w:sz w:val="28"/>
          <w:szCs w:val="28"/>
          <w:lang w:eastAsia="zh-CN"/>
        </w:rPr>
        <w:t> сәйкес пайдалы қазбаның шетел валютасындағы баға белгіленімінің орташа арифметикалық мәнi негiзiнде айқындалады.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Конкурс шарттары жарияланған күннің немесе тiкелей келiссөздер хаттамасына қол қойылған күннiң алдындағы күнi пайдалы қазбалардың тиiстi түрлерi бағаларының ресми белгіленімі жарияланбаған жағдайда бұрын осындай бағалар белгіленімі жарияланған соңғы күн бағаларының ресми белгіленімдері пайдаланылады.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lastRenderedPageBreak/>
        <w:t>Егер пайдалы қазбаларға биржалық баға белгiленбеген жағдайда пайдалы қазбалардың тиiстi түрлерiн өндiруге арналған келісімшарттар үшiн қол қою бонусының бастапқы мөлшерi осы баптың 1-тармағының 2) және 3) тармақшаларында белгiленген ең төмен мөлшерде белгiленедi.</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 Жер қойнауын пайдалану құқығын алуға конкурс өткiзiлгенге дейiн қол қою бонусының бастапқы мөлшерi құзыреттi органның конкурстық комиссиясының шешiмi бойынша ұлғайтылуы мүмкiн.</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4. Қол қою бонусының бастапқыдан төмен емес сомадағы түпкiлiктi мөлшерiн жер қойнауын пайдалану құқығын алуға өткiзiлген конкурстың нәтижелерi бойынша конкурстық комиссия шешiмімен белгілейді немесе жер қойнауын пайдаланушымен тiкелей келiссөздер жүргiзу нәтижелерi бойынша құзыреттi орган белгiлейдi және ол жер қойнауын пайдалануға арналған келісімшартқа енгiзiледi.</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5. Келісімшарт аумағы (жер қойнауы учаскесі) кеңейтілген кезде қол қою бонусының мөлшері мынадай тәртіппен:</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егер кеңейтілетін келісімшарт аумағында (жер қойнауы учаскесінде) пайдалы қазбалар қорлары бекітілсе – осындай қорлардың көлеміне қатысты осы баптың 1 және 2-тармақтарында айқындалған тәртіппен пайдалы қазбалар түріне қарай;</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 егер кеңейтілетін келісімшарт аумағында (жер қойнауы учаскесінде) пайдалы қазбалардың қорлары бекітілмесе:</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көмірсутектер бойынша келісімшарттар үшін – келісімшарт аумағының (жер қойнауы учаскесінің) кеңейту коэффициенті мен осы келісімшарт бойынша қол қою бонусының бастапқы сомасының көбейтіндісі ретінде айқындалады. Келісімшарт аумағының (жер қойнауы учаскесінің) кеңейту коэффициенті келісімшарт аумағы (жер қойнауы учаскесі) кеңейтілетін алаң мөлшерінің келісімшарт аумағы (жер қойнауы учаскесі) алаңының бастапқы мөлшеріне қатынасы ретінде үтірден кейін төрт белгіге дейінгі дәлдікпен айқындалады.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Бұл ретте, егер келісімшарт аумағының (жер қойнауы учаскесінің) кеңейту коэффициентінің мәні 0,1-ден асқан жағдайда, оның кеңейтілу жағдайларының санына қарамастан, осындай асып кетуге келетін қол қою бонусының мөлшеріне 3 коэффициенті қолданылады;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минералды шикізат, кең таралған пайдалы қазбалар, жерасты сулары және емдік балшық бойынша келiсiмшарттар үшін – пайдалы қазбалардың тиісті түрлері үшін осы баптың 1-тармағының 2) және 3) тармақшаларында белгiленген ең төмен мөлшерде айқындалады.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6. Осы бапта белгіленген қол қою бонусын есептеу тәртібі аукцион нәтижелері бойынша берілетін барлауға немесе өндіруге арналған лицензияларға қолданылады.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bookmarkStart w:id="168" w:name="z727"/>
      <w:bookmarkEnd w:id="168"/>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74</w:t>
      </w:r>
      <w:r w:rsidRPr="00066174">
        <w:rPr>
          <w:rFonts w:ascii="Times New Roman" w:eastAsia="Times New Roman" w:hAnsi="Times New Roman" w:cs="Times New Roman"/>
          <w:b/>
          <w:sz w:val="28"/>
          <w:szCs w:val="28"/>
          <w:lang w:val="kk-KZ" w:eastAsia="zh-CN"/>
        </w:rPr>
        <w:t>9</w:t>
      </w:r>
      <w:r w:rsidRPr="00066174">
        <w:rPr>
          <w:rFonts w:ascii="Times New Roman" w:eastAsia="Times New Roman" w:hAnsi="Times New Roman" w:cs="Times New Roman"/>
          <w:b/>
          <w:sz w:val="28"/>
          <w:szCs w:val="28"/>
          <w:lang w:eastAsia="zh-CN"/>
        </w:rPr>
        <w:t>-бап. Аукцион нәтижелері бойынша берілетін лицензияларды қоспағанда, жер қойнауын пайдалануға арналған лицензиялар бойынша қол қою бонусын есептеу ерекшеліктері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 Аукцион нәтижелері бойынша берілетін лицензияны қоспағанда, жер қойнауын пайдалануға арналған лицензия бойынша қол қою бонусының сомасы республикалық бюджет туралы заңда белгіленген және қол қою бонусын төлейтін күнге қолданыста болатын </w:t>
      </w:r>
      <w:r w:rsidRPr="00066174">
        <w:rPr>
          <w:rFonts w:ascii="Times New Roman" w:eastAsia="Times New Roman" w:hAnsi="Times New Roman" w:cs="Times New Roman"/>
          <w:bCs/>
          <w:sz w:val="28"/>
          <w:szCs w:val="28"/>
          <w:lang w:val="kk-KZ" w:eastAsia="zh-CN"/>
        </w:rPr>
        <w:t>АЕК</w:t>
      </w:r>
      <w:r w:rsidRPr="00066174">
        <w:rPr>
          <w:rFonts w:ascii="Times New Roman" w:eastAsia="Times New Roman" w:hAnsi="Times New Roman" w:cs="Times New Roman"/>
          <w:bCs/>
          <w:sz w:val="28"/>
          <w:szCs w:val="28"/>
          <w:lang w:eastAsia="zh-CN"/>
        </w:rPr>
        <w:t xml:space="preserve"> мөлшерінде көрсетілген мөлшерлеме негізге алына отырып есептеледі: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p>
    <w:tbl>
      <w:tblPr>
        <w:tblW w:w="9819" w:type="dxa"/>
        <w:tblInd w:w="70" w:type="dxa"/>
        <w:tblLayout w:type="fixed"/>
        <w:tblCellMar>
          <w:top w:w="45" w:type="dxa"/>
          <w:left w:w="75" w:type="dxa"/>
          <w:bottom w:w="45" w:type="dxa"/>
          <w:right w:w="75" w:type="dxa"/>
        </w:tblCellMar>
        <w:tblLook w:val="04A0" w:firstRow="1" w:lastRow="0" w:firstColumn="1" w:lastColumn="0" w:noHBand="0" w:noVBand="1"/>
      </w:tblPr>
      <w:tblGrid>
        <w:gridCol w:w="1351"/>
        <w:gridCol w:w="5334"/>
        <w:gridCol w:w="3134"/>
      </w:tblGrid>
      <w:tr w:rsidR="004B7F19" w:rsidRPr="00066174" w:rsidTr="00867598">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Р/с</w:t>
            </w:r>
            <w:r w:rsidRPr="00066174">
              <w:rPr>
                <w:rFonts w:ascii="Times New Roman" w:eastAsia="Times New Roman" w:hAnsi="Times New Roman" w:cs="Times New Roman"/>
                <w:b/>
                <w:bCs/>
                <w:sz w:val="28"/>
                <w:szCs w:val="28"/>
                <w:lang w:eastAsia="zh-CN"/>
              </w:rPr>
              <w:br/>
              <w:t>№</w:t>
            </w:r>
          </w:p>
        </w:tc>
        <w:tc>
          <w:tcPr>
            <w:tcW w:w="5334"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Атауы</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Мөлшерлеме АЕК-пен</w:t>
            </w:r>
          </w:p>
        </w:tc>
      </w:tr>
      <w:tr w:rsidR="004B7F19" w:rsidRPr="00066174" w:rsidTr="00867598">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1</w:t>
            </w:r>
          </w:p>
        </w:tc>
        <w:tc>
          <w:tcPr>
            <w:tcW w:w="5334"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2</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3</w:t>
            </w:r>
          </w:p>
        </w:tc>
      </w:tr>
      <w:tr w:rsidR="004B7F19" w:rsidRPr="00066174" w:rsidTr="00867598">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w:t>
            </w:r>
          </w:p>
        </w:tc>
        <w:tc>
          <w:tcPr>
            <w:tcW w:w="5334"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Барлауға арналған лицензия</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100</w:t>
            </w:r>
          </w:p>
        </w:tc>
      </w:tr>
      <w:tr w:rsidR="004B7F19" w:rsidRPr="00066174" w:rsidTr="00867598">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w:t>
            </w:r>
          </w:p>
        </w:tc>
        <w:tc>
          <w:tcPr>
            <w:tcW w:w="5334"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Өндіруге арналған лицензия</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200</w:t>
            </w:r>
          </w:p>
        </w:tc>
      </w:tr>
      <w:tr w:rsidR="004B7F19" w:rsidRPr="00066174" w:rsidTr="00867598">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w:t>
            </w:r>
          </w:p>
        </w:tc>
        <w:tc>
          <w:tcPr>
            <w:tcW w:w="5334"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Кен іздеушілікке арналған лицензия:</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rPr>
                <w:rFonts w:ascii="Times New Roman" w:eastAsia="Times New Roman" w:hAnsi="Times New Roman" w:cs="Times New Roman"/>
                <w:b/>
                <w:bCs/>
                <w:sz w:val="28"/>
                <w:szCs w:val="28"/>
                <w:lang w:eastAsia="zh-CN"/>
              </w:rPr>
            </w:pPr>
          </w:p>
        </w:tc>
      </w:tr>
      <w:tr w:rsidR="004B7F19" w:rsidRPr="00066174" w:rsidTr="00867598">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3.1.</w:t>
            </w:r>
          </w:p>
        </w:tc>
        <w:tc>
          <w:tcPr>
            <w:tcW w:w="5334"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берілген аумақтың алаңы 17 000 м2-ге дейін болған кезде</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9</w:t>
            </w:r>
          </w:p>
        </w:tc>
      </w:tr>
      <w:tr w:rsidR="004B7F19" w:rsidRPr="00066174" w:rsidTr="00867598">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3.2.</w:t>
            </w:r>
          </w:p>
        </w:tc>
        <w:tc>
          <w:tcPr>
            <w:tcW w:w="5334"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берілген аумақтың алаңы 17 000 м2-ден 33 000 м2-ге дейін болған кезде</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12</w:t>
            </w:r>
          </w:p>
        </w:tc>
      </w:tr>
      <w:tr w:rsidR="004B7F19" w:rsidRPr="00066174" w:rsidTr="00867598">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3.3.</w:t>
            </w:r>
          </w:p>
        </w:tc>
        <w:tc>
          <w:tcPr>
            <w:tcW w:w="5334"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берілген аумақтың алаңы 33 000 м2-ден 50 000 м2-ге дейін болған кезде</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15</w:t>
            </w:r>
          </w:p>
        </w:tc>
      </w:tr>
      <w:tr w:rsidR="004B7F19" w:rsidRPr="00066174" w:rsidTr="00867598">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4.</w:t>
            </w:r>
          </w:p>
        </w:tc>
        <w:tc>
          <w:tcPr>
            <w:tcW w:w="5334"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Геологиялық зерделеуге арналған лицензия</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50</w:t>
            </w:r>
          </w:p>
        </w:tc>
      </w:tr>
      <w:tr w:rsidR="004B7F19" w:rsidRPr="00066174" w:rsidTr="00867598">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5.</w:t>
            </w:r>
          </w:p>
        </w:tc>
        <w:tc>
          <w:tcPr>
            <w:tcW w:w="5334"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Жер қойнауы кеңістігін пайдалануға арналған лицензия</w:t>
            </w:r>
          </w:p>
        </w:tc>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400</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en-US" w:eastAsia="zh-CN"/>
              </w:rPr>
            </w:pPr>
          </w:p>
        </w:tc>
      </w:tr>
    </w:tbl>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bookmarkStart w:id="169" w:name="z728"/>
      <w:bookmarkEnd w:id="169"/>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7</w:t>
      </w:r>
      <w:r w:rsidRPr="00066174">
        <w:rPr>
          <w:rFonts w:ascii="Times New Roman" w:eastAsia="Times New Roman" w:hAnsi="Times New Roman" w:cs="Times New Roman"/>
          <w:b/>
          <w:sz w:val="28"/>
          <w:szCs w:val="28"/>
          <w:lang w:val="kk-KZ" w:eastAsia="zh-CN"/>
        </w:rPr>
        <w:t>50</w:t>
      </w:r>
      <w:r w:rsidRPr="00066174">
        <w:rPr>
          <w:rFonts w:ascii="Times New Roman" w:eastAsia="Times New Roman" w:hAnsi="Times New Roman" w:cs="Times New Roman"/>
          <w:b/>
          <w:sz w:val="28"/>
          <w:szCs w:val="28"/>
          <w:lang w:eastAsia="zh-CN"/>
        </w:rPr>
        <w:t>-бап. Салықтық кезең</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Қол қою бонусын төлеу мерзімі басталатын күнтізбелік тоқсан қол қою бонусы бойынша салықтық кезең болып табылады.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bookmarkStart w:id="170" w:name="z729"/>
      <w:bookmarkEnd w:id="170"/>
      <w:r w:rsidRPr="00066174">
        <w:rPr>
          <w:rFonts w:ascii="Times New Roman" w:eastAsia="Times New Roman" w:hAnsi="Times New Roman" w:cs="Times New Roman"/>
          <w:b/>
          <w:sz w:val="28"/>
          <w:szCs w:val="28"/>
          <w:lang w:eastAsia="zh-CN"/>
        </w:rPr>
        <w:t>7</w:t>
      </w:r>
      <w:r w:rsidRPr="00066174">
        <w:rPr>
          <w:rFonts w:ascii="Times New Roman" w:eastAsia="Times New Roman" w:hAnsi="Times New Roman" w:cs="Times New Roman"/>
          <w:b/>
          <w:sz w:val="28"/>
          <w:szCs w:val="28"/>
          <w:lang w:val="kk-KZ" w:eastAsia="zh-CN"/>
        </w:rPr>
        <w:t>51</w:t>
      </w:r>
      <w:r w:rsidRPr="00066174">
        <w:rPr>
          <w:rFonts w:ascii="Times New Roman" w:eastAsia="Times New Roman" w:hAnsi="Times New Roman" w:cs="Times New Roman"/>
          <w:b/>
          <w:sz w:val="28"/>
          <w:szCs w:val="28"/>
          <w:lang w:eastAsia="zh-CN"/>
        </w:rPr>
        <w:t>-бап. Қол қою бонусын төлеу мерзiмдерi</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Егер осы бапта өзгеше белгіленбесе, қол қою бонусы салық төлеушінің тұрған жері</w:t>
      </w:r>
      <w:r w:rsidRPr="00066174">
        <w:rPr>
          <w:rFonts w:ascii="Times New Roman" w:eastAsia="Times New Roman" w:hAnsi="Times New Roman" w:cs="Times New Roman"/>
          <w:bCs/>
          <w:sz w:val="28"/>
          <w:szCs w:val="28"/>
          <w:lang w:val="kk-KZ" w:eastAsia="zh-CN"/>
        </w:rPr>
        <w:t xml:space="preserve"> бойынша бюджетке: </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val="kk-KZ" w:eastAsia="zh-CN"/>
        </w:rPr>
        <w:t xml:space="preserve">- </w:t>
      </w:r>
      <w:r w:rsidRPr="00066174">
        <w:rPr>
          <w:rFonts w:ascii="Times New Roman" w:eastAsia="Times New Roman" w:hAnsi="Times New Roman" w:cs="Times New Roman"/>
          <w:bCs/>
          <w:sz w:val="28"/>
          <w:szCs w:val="28"/>
          <w:lang w:eastAsia="zh-CN"/>
        </w:rPr>
        <w:t>салық төлеуші конкурс жеңімпазы деп жарияланған күннен немесе Қазақстан Республикасының заңнамасына сәйкес жер қойнауын пайдалану құқығын беру жөніндегі тікелей келіссөздер хаттамасына қол қойылған күннен бастап</w:t>
      </w:r>
      <w:r w:rsidRPr="00066174">
        <w:rPr>
          <w:rFonts w:ascii="Times New Roman" w:eastAsia="Times New Roman" w:hAnsi="Times New Roman" w:cs="Times New Roman"/>
          <w:bCs/>
          <w:sz w:val="28"/>
          <w:szCs w:val="28"/>
          <w:lang w:val="kk-KZ" w:eastAsia="zh-CN"/>
        </w:rPr>
        <w:t>;</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lastRenderedPageBreak/>
        <w:t>- к</w:t>
      </w:r>
      <w:r w:rsidRPr="00066174">
        <w:rPr>
          <w:rFonts w:ascii="Times New Roman" w:eastAsia="Times New Roman" w:hAnsi="Times New Roman" w:cs="Times New Roman"/>
          <w:bCs/>
          <w:sz w:val="28"/>
          <w:szCs w:val="28"/>
          <w:lang w:eastAsia="zh-CN"/>
        </w:rPr>
        <w:t>елісімшарт аумағы</w:t>
      </w:r>
      <w:r w:rsidRPr="00066174">
        <w:rPr>
          <w:rFonts w:ascii="Times New Roman" w:eastAsia="Times New Roman" w:hAnsi="Times New Roman" w:cs="Times New Roman"/>
          <w:bCs/>
          <w:sz w:val="28"/>
          <w:szCs w:val="28"/>
          <w:lang w:val="kk-KZ" w:eastAsia="zh-CN"/>
        </w:rPr>
        <w:t>н</w:t>
      </w:r>
      <w:r w:rsidRPr="00066174">
        <w:rPr>
          <w:rFonts w:ascii="Times New Roman" w:eastAsia="Times New Roman" w:hAnsi="Times New Roman" w:cs="Times New Roman"/>
          <w:bCs/>
          <w:sz w:val="28"/>
          <w:szCs w:val="28"/>
          <w:lang w:eastAsia="zh-CN"/>
        </w:rPr>
        <w:t xml:space="preserve"> (жер қойнауы учаскесі</w:t>
      </w:r>
      <w:r w:rsidRPr="00066174">
        <w:rPr>
          <w:rFonts w:ascii="Times New Roman" w:eastAsia="Times New Roman" w:hAnsi="Times New Roman" w:cs="Times New Roman"/>
          <w:bCs/>
          <w:sz w:val="28"/>
          <w:szCs w:val="28"/>
          <w:lang w:val="kk-KZ" w:eastAsia="zh-CN"/>
        </w:rPr>
        <w:t>н</w:t>
      </w:r>
      <w:r w:rsidRPr="00066174">
        <w:rPr>
          <w:rFonts w:ascii="Times New Roman" w:eastAsia="Times New Roman" w:hAnsi="Times New Roman" w:cs="Times New Roman"/>
          <w:bCs/>
          <w:sz w:val="28"/>
          <w:szCs w:val="28"/>
          <w:lang w:eastAsia="zh-CN"/>
        </w:rPr>
        <w:t>)</w:t>
      </w:r>
      <w:r w:rsidRPr="00066174">
        <w:rPr>
          <w:rFonts w:ascii="Times New Roman" w:eastAsia="Times New Roman" w:hAnsi="Times New Roman" w:cs="Times New Roman"/>
          <w:bCs/>
          <w:sz w:val="28"/>
          <w:szCs w:val="28"/>
          <w:lang w:val="kk-KZ" w:eastAsia="zh-CN"/>
        </w:rPr>
        <w:t xml:space="preserve"> кеңейту туралы </w:t>
      </w:r>
      <w:r w:rsidRPr="00066174">
        <w:rPr>
          <w:rFonts w:ascii="Times New Roman" w:eastAsia="Times New Roman" w:hAnsi="Times New Roman" w:cs="Times New Roman"/>
          <w:bCs/>
          <w:sz w:val="28"/>
          <w:szCs w:val="28"/>
          <w:lang w:eastAsia="zh-CN"/>
        </w:rPr>
        <w:t>жер қойнауын пайдалануға арналған келісімшартқаөзгерістер енгізілген күннен бастап</w:t>
      </w:r>
      <w:r w:rsidRPr="00066174">
        <w:rPr>
          <w:rFonts w:ascii="Times New Roman" w:eastAsia="Times New Roman" w:hAnsi="Times New Roman" w:cs="Times New Roman"/>
          <w:bCs/>
          <w:sz w:val="28"/>
          <w:szCs w:val="28"/>
          <w:lang w:val="kk-KZ" w:eastAsia="zh-CN"/>
        </w:rPr>
        <w:t>;</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 xml:space="preserve">- жалпыға ортақ пайдаланылатын автомобиль жолдарын, теміржолдарды және гидроқұрылыстарды салу (реконструкциялау) және жөндеу кезінде пайдаланылатын кең таралған пайдалы қазбаларды барлауға немесе өндіруге арналған жер қойнауын пайдалану құқығына жазбаша рұқсат алған күннен бастап; </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 жерасты суларын өндіруге рұқсат алған күннен бастапжиырма жұмыс күнінен кешіктірілмей төленеді.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2. Жер қойнауын пайдалануға арналған лицензиялар бойынша қол қою бонусы осындай лицензия берілген күннен бастап он жұмыс күнінен кешіктірілмей салық төлеушінің тұрған жері бойынша бюджетке төленеді.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bookmarkStart w:id="171" w:name="z730"/>
      <w:bookmarkEnd w:id="171"/>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752-бап. Салық декларациясы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Қол қою бонусы бойынша декларацияны қол қою бонусын төлеуші тұрған жерiбойынша салық органына салықтық кезеңнен кейінгі екінші айдың 15-күнінен кешіктірілмейтапсырады.</w:t>
      </w:r>
    </w:p>
    <w:p w:rsidR="004B7F19" w:rsidRPr="00066174" w:rsidRDefault="004B7F19"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p>
    <w:p w:rsidR="004B7F19" w:rsidRPr="00066174" w:rsidRDefault="004B7F19" w:rsidP="00B3159E">
      <w:pPr>
        <w:spacing w:after="0" w:line="240" w:lineRule="auto"/>
        <w:ind w:firstLine="709"/>
        <w:contextualSpacing/>
        <w:jc w:val="both"/>
        <w:textAlignment w:val="baseline"/>
        <w:outlineLvl w:val="2"/>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87-ТАРАУ. ТАРИХИ ШЫҒЫНДАРДЫ ӨТЕУ БОЙЫНША ТӨЛЕМ</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bookmarkStart w:id="172" w:name="z&lt;q_style='border%3Anone'&gt;731&lt;%2Fq&gt;"/>
      <w:bookmarkEnd w:id="172"/>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753-бап. Жалпы ережелер</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Жер қойнауын пайдалануға арналған келісімшарт жасалғанға дейін келісімшарт аумағын (жер қойнауы учаскесін) геологиялық зерделеуге және кен орындарын барлауға мемлекет шеккен жиынтық шығындарды өтеу бойынша жер қойнауын пайдаланушының тiркелген төлемi тарихи шығындарды өтеу бойынша төлем болып табылады.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zh-CN"/>
        </w:rPr>
      </w:pPr>
      <w:bookmarkStart w:id="173" w:name="z732"/>
      <w:bookmarkEnd w:id="173"/>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754-бап. Төлеушілер</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Егер осы баптың 2-тармағында өзгеше белгіленбесе, жер қойнауын пайдалануға арналған келісімшартты жасасқанға дейін келісімшарт аумағын (жер қойнауы учаскесін) геологиялық зерделеуге және кен орындарын барлауға мемлекет шығын шеккен пайдалы қазбалардың кен орындары бойынша жер қойнауын пайдалануға арналған келісімшарт шеңберінде қызметті жүзеге асыратын жер қойнауын пайдаланушылар тарихи шығындарды өтеу бойынша төлемді төлеушілер болып табылады.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2. Пайдалы қатты қазбаларды барлауға немесе өндіруге арналған лицензия шеңберінде қызметін жүзеге асыратын жер қойнауын пайдаланушы бір мезгілде мынадай талаптар сақталған кезде:</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lastRenderedPageBreak/>
        <w:t>пайдалы қатты қазбаларды барлауға немесе өндіруге арналған лицензия Қазақстан Республикасының жер қойнауы және жер қойнауын пайдаланушылар туралы заңнамасына сәйкес 2017 жылғы 31 желтоқсаннан кейін берілсе;</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пайдалы қатты қазбаларды барлауға немесе өндіруге арналған лицензия берілген аумақ Қазақстан Республикасының жер қойнауы және жер қойнауын пайдаланушылар туралы заңнамасына сәйкес жер қойнауын пайдалануға арналған келісімшарттар бойынша жер қойнауын пайдалану құқығы 2018 жылғы 1 қаңтарға дейін берілген аумаққа жатпайтын болса, тарихи шығындарды өтеу бойынша төлемді төлеуші болып табылмайды.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bookmarkStart w:id="174" w:name="z733"/>
      <w:bookmarkEnd w:id="174"/>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755-бап. Тарихи шығындарды өтеу бойынша төлемді белгілеу тәртібі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zh-CN"/>
        </w:rPr>
      </w:pP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1. Келісімшарт аумағын (жер қойнауы учаскесін) геологиялық зерделеуге және кен орындарын барлауға мемлекет шеккен тарихи шығындар сомасын осы мақсаттар үшін уәкілеттік берілген Қазақстан Республикасының мемлекеттік органы Қазақстан Республикасының заңнамасында айқындалған тәртіппен есептейді және аталған сома бюджетке:</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 1) мемлекет меншігіндегі геологиялық ақпаратты сатып алу төлемақысын шегергенде, құпиялылық туралы келісімде белгіленген мөлшердегі тарихи шығындарды өтеу бойынша төлем түрінде;</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 2) мемлекет меншігіндегі геологиялық ақпаратты сатып алу үшін құпиялылық туралы келісімде белгіленген мөлшердегі төлемақы түрінде төлеуге жатады.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 2. Тарихи шығындарды өтеу бойынша төлем жөніндегі міндеттеме – жер қойнауын пайдаланушы мен жер қойнауын зерделеу және пайдалану жөніндегі уәкілетті орган арасындағы құпиялылық туралы келісім жасалған күннен бастап, ал 2009 жылғы 1 қаңтардағы жағдай бойынша құпиялылық туралы тиісті келісімдер жасалмаған, бірақ жер қойнауын пайдалануға арналған келісімшарттың талаптары бойынша жасалуға тиіс, өнімді бөлу туралы келісімді қоса алғанда, 2009 жылғы 1 қаңтарға дейін жасалған жер қойнауын пайдалануға арналған келісімшарттар бойынша – тарихи шығындардың мөлшерін айқындайтын жер қойнауын зерделеу және пайдалану жөніндегі уәкілетті органмен құпиялылық туралы келісім жасалған күннен бастап туындайды.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bookmarkStart w:id="175" w:name="z734"/>
      <w:bookmarkEnd w:id="175"/>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756-бап. Төлеу тәртібі мен мерзімдері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 1. Тарихи шығындарды өтеу бойынша төлемді жер қойнауын пайдаланушы келісімшарт аумағында (учаскесінде) өндіруді бастаған кезден және мына күндердің неғұрлым ертерегі басталғаннан бастап төлейді: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коммерциялық табуды жариялау;</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Қазақстан Республикасының жер қойнауы және жер қойнауын пайдалану туралы заңнамасына сәйкес өндіру кезеңіне (сатысына) ауысу;</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пайдалы қазбаларды өндіруге арналған лицензияны беру;</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пайдалы қазбаларды өндіруге арналған келісімшартты жасасу.</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lastRenderedPageBreak/>
        <w:t>Тарихи шығындарды өтеу бойынша төлемді төлеу жер қойнауын пайдаланушының тұрған жері бойынша бюджетке мынадай тәртіппен жүзеге асырылады:</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1) егер келісімшарт аумағын (жер қойнауы учаскесін) геологиялық зерделеуге және кен орындарын барлауға мемлекет шеккен тарихи шығындарды өтеу бойынша төлемнің жалпы мөлшері республикалық бюджет туралы заңда белгіленген және құпиялылық туралы келісім жасалған күнге қолданыста болатын </w:t>
      </w:r>
      <w:r w:rsidRPr="00066174">
        <w:rPr>
          <w:rFonts w:ascii="Times New Roman" w:eastAsia="Times New Roman" w:hAnsi="Times New Roman" w:cs="Times New Roman"/>
          <w:bCs/>
          <w:sz w:val="28"/>
          <w:szCs w:val="28"/>
          <w:lang w:val="kk-KZ" w:eastAsia="zh-CN"/>
        </w:rPr>
        <w:t>АЕК</w:t>
      </w:r>
      <w:r w:rsidRPr="00066174">
        <w:rPr>
          <w:rFonts w:ascii="Times New Roman" w:eastAsia="Times New Roman" w:hAnsi="Times New Roman" w:cs="Times New Roman"/>
          <w:bCs/>
          <w:sz w:val="28"/>
          <w:szCs w:val="28"/>
          <w:lang w:eastAsia="zh-CN"/>
        </w:rPr>
        <w:t xml:space="preserve"> 10000 еселенген мөлшеріне тең немесе одан аз соманы құраса, тарихи шығындарды өтеу бойынша төлем жер қойнауын пайдаланушының пайдалы қазбаларды өндіруге кіріскен жылынан кейінгі жылдың 10 сәуірінен кешіктірілмей төленеді;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2) егер келісімшарт аумағын (жер қойнауы учаскесін) геологиялық зерделеуге және кен орындарын барлауға мемлекет шеккен тарихи шығындарды өтеу бойынша төлемнің жалпы мөлшері республикалық бюджет туралы заңда белгіленген және құпиялылық туралы келісім жасалған күнге қолданыста болатын </w:t>
      </w:r>
      <w:r w:rsidRPr="00066174">
        <w:rPr>
          <w:rFonts w:ascii="Times New Roman" w:eastAsia="Times New Roman" w:hAnsi="Times New Roman" w:cs="Times New Roman"/>
          <w:bCs/>
          <w:sz w:val="28"/>
          <w:szCs w:val="28"/>
          <w:lang w:val="kk-KZ" w:eastAsia="zh-CN"/>
        </w:rPr>
        <w:t>АЕК</w:t>
      </w:r>
      <w:r w:rsidRPr="00066174">
        <w:rPr>
          <w:rFonts w:ascii="Times New Roman" w:eastAsia="Times New Roman" w:hAnsi="Times New Roman" w:cs="Times New Roman"/>
          <w:bCs/>
          <w:sz w:val="28"/>
          <w:szCs w:val="28"/>
          <w:lang w:eastAsia="zh-CN"/>
        </w:rPr>
        <w:t xml:space="preserve"> 10000 еселенген мөлшерінен асатын соманы құраса, республикалық бюджет туралы заңда белгіленген және құпиялылық туралы келісім жасалған күнге қолданыста болатын айлық есептік көрсеткіштің 2500 еселенген мөлшеріндегі сомаға барабар сомадан кем болуы мүмкін соңғы үлестің сомасын қоспағанда, тарихи шығындарды өтеу бойынша төлемді жер қойнауын пайдаланушы тоқсан сайын, есепті тоқсаннан кейінгі екінші айдың 25-інен кешіктірмей, республикалық бюджет туралы заңда белгіленген және құпиялылық туралы келісім жасалған күнге қолданыста болатын </w:t>
      </w:r>
      <w:r w:rsidRPr="00066174">
        <w:rPr>
          <w:rFonts w:ascii="Times New Roman" w:eastAsia="Times New Roman" w:hAnsi="Times New Roman" w:cs="Times New Roman"/>
          <w:bCs/>
          <w:sz w:val="28"/>
          <w:szCs w:val="28"/>
          <w:lang w:val="kk-KZ" w:eastAsia="zh-CN"/>
        </w:rPr>
        <w:t>АЕК</w:t>
      </w:r>
      <w:r w:rsidRPr="00066174">
        <w:rPr>
          <w:rFonts w:ascii="Times New Roman" w:eastAsia="Times New Roman" w:hAnsi="Times New Roman" w:cs="Times New Roman"/>
          <w:bCs/>
          <w:sz w:val="28"/>
          <w:szCs w:val="28"/>
          <w:lang w:eastAsia="zh-CN"/>
        </w:rPr>
        <w:t xml:space="preserve"> 2500 еселенген мөлшерінен кем емес сомаға барабар сомада, ұзақтығы жер қойнауын пайдалануға арналған келісімшарттың қолданылу мерзімінен артық емес, бірақ он жылдан аспайтын кезең ішінде тең үлестермен төлейді.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Егер 2009 жылғы 1 қаңтардағы жағдай бойынша тарихи шығындардың бюджетке өтелмеген сомасы республикалық бюджет туралы заңда 2009 жылғы 1 қаңтарға белгіленген </w:t>
      </w:r>
      <w:r w:rsidRPr="00066174">
        <w:rPr>
          <w:rFonts w:ascii="Times New Roman" w:eastAsia="Times New Roman" w:hAnsi="Times New Roman" w:cs="Times New Roman"/>
          <w:bCs/>
          <w:sz w:val="28"/>
          <w:szCs w:val="28"/>
          <w:lang w:val="kk-KZ" w:eastAsia="zh-CN"/>
        </w:rPr>
        <w:t>АЕК</w:t>
      </w:r>
      <w:r w:rsidRPr="00066174">
        <w:rPr>
          <w:rFonts w:ascii="Times New Roman" w:eastAsia="Times New Roman" w:hAnsi="Times New Roman" w:cs="Times New Roman"/>
          <w:bCs/>
          <w:sz w:val="28"/>
          <w:szCs w:val="28"/>
          <w:lang w:eastAsia="zh-CN"/>
        </w:rPr>
        <w:t xml:space="preserve"> 10 000 еселенген мөлшерінен асатын соманы құраса, республикалық бюджет туралы заңда 2009 жылғы 1 қаңтарға белгіленген </w:t>
      </w:r>
      <w:r w:rsidRPr="00066174">
        <w:rPr>
          <w:rFonts w:ascii="Times New Roman" w:eastAsia="Times New Roman" w:hAnsi="Times New Roman" w:cs="Times New Roman"/>
          <w:bCs/>
          <w:sz w:val="28"/>
          <w:szCs w:val="28"/>
          <w:lang w:val="kk-KZ" w:eastAsia="zh-CN"/>
        </w:rPr>
        <w:t>АЕК</w:t>
      </w:r>
      <w:r w:rsidRPr="00066174">
        <w:rPr>
          <w:rFonts w:ascii="Times New Roman" w:eastAsia="Times New Roman" w:hAnsi="Times New Roman" w:cs="Times New Roman"/>
          <w:bCs/>
          <w:sz w:val="28"/>
          <w:szCs w:val="28"/>
          <w:lang w:eastAsia="zh-CN"/>
        </w:rPr>
        <w:t xml:space="preserve"> 2 500 еселенген мөлшеріндегі сомаға барабар сомадан кем болуы мүмкін соңғы үлестің сомасын қоспағанда, 2009 жылғы 1 қаңтарға дейін жасалған, олар бойынша жер қойнауын пайдаланушы пайдалы қазбаларды өндіруге 2009 жылғы 1 қаңтарға дейін кіріскен жер қойнауын пайдалануға арналған келісімшарттар бойынша тарихи шығындарды өтеу бойынша төлемді жер қойнауын пайдаланушы тоқсан сайын, есепті тоқсаннан кейінгі екінші айдың 25-күнінен кешіктірмей, республикалық бюджет туралы заңда 2009 жылғы 1 қаңтарға белгіленген айлық есептік көрсеткіштің 2 500 еселенген мөлшерінен кем емес сомаға барабар сомада, ұзақтығы жер қойнауын пайдалануға арналған келісімшарттың қолданылу мерзімінен артық емес, бірақ он жылдан аспайтын кезең ішінде тең үлеспен төлейді.</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2. Егер келісімшарт аумағын (жер қойнауы учаскесін) геологиялық зерделеуге және кен орындарын барлауға мемлекет шеккен тарихи </w:t>
      </w:r>
      <w:r w:rsidRPr="00066174">
        <w:rPr>
          <w:rFonts w:ascii="Times New Roman" w:eastAsia="Times New Roman" w:hAnsi="Times New Roman" w:cs="Times New Roman"/>
          <w:bCs/>
          <w:sz w:val="28"/>
          <w:szCs w:val="28"/>
          <w:lang w:eastAsia="zh-CN"/>
        </w:rPr>
        <w:lastRenderedPageBreak/>
        <w:t>шығындардың сомасын Қазақстан Республикасының осы мақсаттар үшін уәкілеттік берілген мемлекеттік органы шетел валютасында белгілеген болса, онда:</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осы бапқа сәйкес төлем төлеу тәртібін белгiлеу үшiн төлемнің теңгемен жалпы мөлшерiн айқындау мақсатында Қазақстан Республикасының осы мақсаттар үшiн уәкiлеттiк берiлген мемлекеттік органы есептеген тарихи шығындар сомасы жер қойнауын пайдаланушы коммерциялық табудан кейiн өндiрудi бастаған есептi тоқсанның 1-күнiнің алдындағы соңғы жұмыс күні айқындалған валюта айырбастаудың нарықтық бағамы бойынша теңгемен қайта есептеледi, ал 2009 жылғы 1 қаңтарға дейiн жасалған, олар бойынша жер қойнауын пайдаланушы 2009 жылғы 1 қаңтарға дейiн пайдалы қазбаларды өндiруге кiрiскен жер қойнауын пайдалануға арналған келісімшарттар бойынша 2009 жылғы 1 қаңтардағы жағдай бойынша бюджетке өтелмеген тарихи шығындар сомасы 2009 жылғы 1 қаңтардың алдындағы соңғы жұмыс күніне айқындалған валюта айырбастаудың нарықтық бағамы бойынша теңгемен қайта есептеледi;</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 тарихи шығындардың бюджетке өтелмеген шетел валютасындағы сомасын осы баптың 1-тармағы бірінші бөлігінің 2) тармақшасына сәйкес төлеуге жататын тоқсан сайынғы төлемдердiң сомасына тең бөлу мақсатында тарихи шығындардың көрсетiлген сомасы мұндай күнтiзбелiк жылдың 1 қаңтарының алдындағы соңғы жұмыс күніне айқындалған валюта айырбастаудың нарықтық бағамы бойынша әрбір күнтiзбелiк жылдың басында теңгемен қайта есептеледi.</w:t>
      </w:r>
    </w:p>
    <w:p w:rsidR="004B7F19" w:rsidRPr="00066174" w:rsidRDefault="004B7F19"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 Пайдалы қазбалардың кен орындарына оларды кейіннен өндіруді көздемейтін барлау жүргізуге жер қойнауын пайдалануға арналған келісімшарттар бойынша тарихи шығындарды өтеу төлемі төленбейді.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7</w:t>
      </w:r>
      <w:r w:rsidRPr="00066174">
        <w:rPr>
          <w:rFonts w:ascii="Times New Roman" w:eastAsia="Times New Roman" w:hAnsi="Times New Roman" w:cs="Times New Roman"/>
          <w:b/>
          <w:sz w:val="28"/>
          <w:szCs w:val="28"/>
          <w:lang w:val="kk-KZ" w:eastAsia="zh-CN"/>
        </w:rPr>
        <w:t>57</w:t>
      </w:r>
      <w:r w:rsidRPr="00066174">
        <w:rPr>
          <w:rFonts w:ascii="Times New Roman" w:eastAsia="Times New Roman" w:hAnsi="Times New Roman" w:cs="Times New Roman"/>
          <w:b/>
          <w:sz w:val="28"/>
          <w:szCs w:val="28"/>
          <w:lang w:eastAsia="zh-CN"/>
        </w:rPr>
        <w:t>-бап. Салық декларациясы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 1. Егер келісімшарт аумағын (жер қойнауы учаскесін) геологиялық зерделеуге және кен орындарын барлауға мемлекет шеккен тарихи шығындарды өтеу бойынша төлемнің жалпы мөлшері республикалық бюджет туралы заңда белгіленген және құпиялылық туралы келісім жасалған күнге қолданыста болатын </w:t>
      </w:r>
      <w:r w:rsidRPr="00066174">
        <w:rPr>
          <w:rFonts w:ascii="Times New Roman" w:eastAsia="Times New Roman" w:hAnsi="Times New Roman" w:cs="Times New Roman"/>
          <w:bCs/>
          <w:sz w:val="28"/>
          <w:szCs w:val="28"/>
          <w:lang w:val="kk-KZ" w:eastAsia="zh-CN"/>
        </w:rPr>
        <w:t>АЕК</w:t>
      </w:r>
      <w:r w:rsidRPr="00066174">
        <w:rPr>
          <w:rFonts w:ascii="Times New Roman" w:eastAsia="Times New Roman" w:hAnsi="Times New Roman" w:cs="Times New Roman"/>
          <w:bCs/>
          <w:sz w:val="28"/>
          <w:szCs w:val="28"/>
          <w:lang w:eastAsia="zh-CN"/>
        </w:rPr>
        <w:t xml:space="preserve"> 10 000 еселенген мөлшеріне тең немесе одан кем соманы құраса, онда жер қойнауын пайдаланушы тұрған жеріндегі салық органына декларацияны жер қойнауын пайдаланушының пайдалы қазбаларды өндіруге кіріскен жылынан кейінгі жылдың 31 наурызынан кешіктірмей тапсырады.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2. Егер келісімшарт аумағын (жер қойнауы учаскесін) геологиялық зерделеуге және кен орындарын барлауға мемлекет шеккен тарихи шығындарды өтеу бойынша төлемнің жалпы мөлшері республикалық бюджет туралы заңда белгіленген және құпиялылық туралы келісім жасалған күнге қолданыста болатын </w:t>
      </w:r>
      <w:r w:rsidRPr="00066174">
        <w:rPr>
          <w:rFonts w:ascii="Times New Roman" w:eastAsia="Times New Roman" w:hAnsi="Times New Roman" w:cs="Times New Roman"/>
          <w:bCs/>
          <w:sz w:val="28"/>
          <w:szCs w:val="28"/>
          <w:lang w:val="kk-KZ" w:eastAsia="zh-CN"/>
        </w:rPr>
        <w:t>АЕК</w:t>
      </w:r>
      <w:r w:rsidRPr="00066174">
        <w:rPr>
          <w:rFonts w:ascii="Times New Roman" w:eastAsia="Times New Roman" w:hAnsi="Times New Roman" w:cs="Times New Roman"/>
          <w:bCs/>
          <w:sz w:val="28"/>
          <w:szCs w:val="28"/>
          <w:lang w:eastAsia="zh-CN"/>
        </w:rPr>
        <w:t xml:space="preserve"> 10 000 еселенген мөлшерінен асатын соманы құраса, онда жер қойнауын пайдаланушы тұрған жеріндегі салық органына декларацияны тоқсан сайын есепті тоқсаннан кейінгі екінші айдың 15-күнінен кешіктірмей тапсырады.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lastRenderedPageBreak/>
        <w:t> 2009 жылғы 1 қаңтарға дейін жасалған, олар бойынша жер қойнауын пайдаланушы 2009 жылғы 1 қаңтарға дейін пайдалы қазбаларды өндіруге кіріскен жер қойнауын пайдалануға арналған келісімшарттар бойынша, егер 2009 жылғы 1 қаңтардағы жағдай бойынша тарихи шығындардың бюджетке өтелмеген сомасы 2009 жылғы 1 қаңтарға республикалық бюджет туралы заңда белгіленген айлық есептік көрсеткіштің 10 000 еселенген мөлшерінен асатын соманы құраса, онда декларацияны жер қойнауын пайдаланушы тұрған жеріндегі салық органына тоқсан сайын, есепті тоқсаннан кейінгі екінші айдың 15-күнінен кешіктірмей тапсырады.</w:t>
      </w:r>
    </w:p>
    <w:p w:rsidR="009559DD" w:rsidRPr="00066174" w:rsidRDefault="009559DD" w:rsidP="00B3159E">
      <w:pPr>
        <w:spacing w:after="0" w:line="240" w:lineRule="auto"/>
        <w:ind w:firstLine="709"/>
        <w:contextualSpacing/>
        <w:jc w:val="both"/>
        <w:textAlignment w:val="baseline"/>
        <w:outlineLvl w:val="2"/>
        <w:rPr>
          <w:rFonts w:ascii="Times New Roman" w:eastAsia="Times New Roman" w:hAnsi="Times New Roman" w:cs="Times New Roman"/>
          <w:bCs/>
          <w:sz w:val="28"/>
          <w:szCs w:val="28"/>
          <w:lang w:eastAsia="zh-CN"/>
        </w:rPr>
      </w:pPr>
    </w:p>
    <w:p w:rsidR="009559DD" w:rsidRPr="00066174" w:rsidRDefault="009559DD" w:rsidP="00B3159E">
      <w:pPr>
        <w:spacing w:after="0" w:line="240" w:lineRule="auto"/>
        <w:ind w:firstLine="709"/>
        <w:contextualSpacing/>
        <w:jc w:val="both"/>
        <w:textAlignment w:val="baseline"/>
        <w:outlineLvl w:val="2"/>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88-</w:t>
      </w:r>
      <w:r w:rsidRPr="00066174">
        <w:rPr>
          <w:rFonts w:ascii="Times New Roman" w:eastAsia="Times New Roman" w:hAnsi="Times New Roman" w:cs="Times New Roman"/>
          <w:b/>
          <w:sz w:val="28"/>
          <w:szCs w:val="28"/>
          <w:lang w:val="kk-KZ" w:eastAsia="zh-CN"/>
        </w:rPr>
        <w:t>ТАРАУ</w:t>
      </w:r>
      <w:r w:rsidRPr="00066174">
        <w:rPr>
          <w:rFonts w:ascii="Times New Roman" w:eastAsia="Times New Roman" w:hAnsi="Times New Roman" w:cs="Times New Roman"/>
          <w:b/>
          <w:sz w:val="28"/>
          <w:szCs w:val="28"/>
          <w:lang w:eastAsia="zh-CN"/>
        </w:rPr>
        <w:t>. ПАЙДАЛЫ ҚАЗБАЛАРДЫ ӨНДIРУ САЛЫҒЫ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bookmarkStart w:id="176" w:name="z736"/>
      <w:bookmarkEnd w:id="176"/>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75</w:t>
      </w:r>
      <w:r w:rsidRPr="00066174">
        <w:rPr>
          <w:rFonts w:ascii="Times New Roman" w:eastAsia="Times New Roman" w:hAnsi="Times New Roman" w:cs="Times New Roman"/>
          <w:b/>
          <w:sz w:val="28"/>
          <w:szCs w:val="28"/>
          <w:lang w:val="kk-KZ" w:eastAsia="zh-CN"/>
        </w:rPr>
        <w:t>8</w:t>
      </w:r>
      <w:r w:rsidRPr="00066174">
        <w:rPr>
          <w:rFonts w:ascii="Times New Roman" w:eastAsia="Times New Roman" w:hAnsi="Times New Roman" w:cs="Times New Roman"/>
          <w:b/>
          <w:sz w:val="28"/>
          <w:szCs w:val="28"/>
          <w:lang w:eastAsia="zh-CN"/>
        </w:rPr>
        <w:t>-бап. Жалпы ережелер</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Жер қойнауын пайдаланушы пайдалы қазбаларды өндiру салығын Қазақстан Республикасының аумағында өндiрiлетiн минералды шикізаттың, көмірсутектердің, жерасты сулары мен емдік балшықтың әрбір түрi бойынша жеке төлейді.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 Жүргізілетін өндіру түріне қарамастан, өндірілетін минералды шикізаттың, көмірсутектердің, жерасты суларының және емдік балшықтың барлық түрлері бойынша пайдалы қазбаларды өндіру салығы осы тарауда белгіленген мөлшерлемелер бойынша және тәртіппен төленеді.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3. Егер осы тармақта өзгеше белгіленбесе, пайдалы қазбаларды өндіру салығын есептеу мақсатында салықтық кезеңде өндірілген көмірсутектердің, минералды шикізаттың, жерасты сулары мен емдік балшықтардың жалпы көлемінен технологиялық сынап көру мен зерттеулер жүргізу үшін берілетін көмірсутектердің, минералды шикізаттың, жерасты сулары мен емдік балшықтардың көлемі алып тасталуға жатады. Технологиялық сынап көру мен зерттеулер үшін берілетін көмірсутектердің, минералды шикізаттың, жерасты сулары мен емдік балшықтардың көлемі көмірсутектердің, минералды шикізаттың, жерасты сулары мен емдік балшықтардың тиісті түрлері (сұрыптары) үшін ұлттық стандарттарда көрсетілген технологиялық сынамалардың ең төмен массасымен шектеледі.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Бұл ретте технологиялық сынап көру мен зерттеулер жүргізу үшін берілген көмірсутектердің, минералды шикізаттың, жерасты сулары мен емдік балшықтың көлемін жоғарыда көрсетілген жалпы өндіру көлемінен алып тастау олар өткізілген жағдайда, оның ішінде бастапқы қайта өңдеуден (байытудан) кейін, сондай-ақ олар қайта өңделген кезде жүргізілмейді.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bookmarkStart w:id="177" w:name="z737"/>
      <w:bookmarkEnd w:id="177"/>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75</w:t>
      </w:r>
      <w:r w:rsidRPr="00066174">
        <w:rPr>
          <w:rFonts w:ascii="Times New Roman" w:eastAsia="Times New Roman" w:hAnsi="Times New Roman" w:cs="Times New Roman"/>
          <w:b/>
          <w:bCs/>
          <w:sz w:val="28"/>
          <w:szCs w:val="28"/>
          <w:lang w:val="kk-KZ" w:eastAsia="zh-CN"/>
        </w:rPr>
        <w:t>9</w:t>
      </w:r>
      <w:r w:rsidRPr="00066174">
        <w:rPr>
          <w:rFonts w:ascii="Times New Roman" w:eastAsia="Times New Roman" w:hAnsi="Times New Roman" w:cs="Times New Roman"/>
          <w:b/>
          <w:bCs/>
          <w:sz w:val="28"/>
          <w:szCs w:val="28"/>
          <w:lang w:eastAsia="zh-CN"/>
        </w:rPr>
        <w:t>-бап. Төлеу ерекшеліктері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Пайдалы қазбаларды өндiру салығы, осы баптың 2-тармағында көзделген жағдайды қоспағанда, ақшалай нысанда төленеді.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lastRenderedPageBreak/>
        <w:t>2. Жер қойнауын пайдалануға арналған келiсiмшарт бойынша қызметтi жүзеге асыру барысында пайдалы қазбаларды өндіру салығын төлеудің ақшалай нысаны Қазақстан Республикасы Yкiметiнiң шешiмi бойынша уәкілетті мемлекеттік орган мен жер қойнауын пайдаланушының арасында жасалатын қосымша келiсiмде айқындалған тәртiппен заттай нысанға ауыстырылуы мүмкiн.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Осы Кодексте белгіленген пайдалы қазбаларды өндіру салығын, сондай-ақ осы Кодекстің </w:t>
      </w:r>
      <w:hyperlink r:id="rId173" w:anchor="z722" w:history="1">
        <w:r w:rsidRPr="00066174">
          <w:rPr>
            <w:rFonts w:ascii="Times New Roman" w:eastAsia="Times New Roman" w:hAnsi="Times New Roman" w:cs="Times New Roman"/>
            <w:bCs/>
            <w:sz w:val="28"/>
            <w:szCs w:val="28"/>
            <w:lang w:eastAsia="zh-CN"/>
          </w:rPr>
          <w:t>742-бабының</w:t>
        </w:r>
      </w:hyperlink>
      <w:r w:rsidRPr="00066174">
        <w:rPr>
          <w:rFonts w:ascii="Times New Roman" w:eastAsia="Times New Roman" w:hAnsi="Times New Roman" w:cs="Times New Roman"/>
          <w:bCs/>
          <w:sz w:val="28"/>
          <w:szCs w:val="28"/>
          <w:lang w:eastAsia="zh-CN"/>
        </w:rPr>
        <w:t> 1-тармағында көрсетілген жер қойнауын пайдалануға арналған келісімшарттарда белгіленген роялтиді және Қазақстан Республикасының өнімді бөлу бойынша үлесін заттай нысанда төлеу тәртібі осы Кодекстің </w:t>
      </w:r>
      <w:hyperlink r:id="rId174" w:anchor="z13374" w:history="1">
        <w:r w:rsidRPr="00066174">
          <w:rPr>
            <w:rFonts w:ascii="Times New Roman" w:eastAsia="Times New Roman" w:hAnsi="Times New Roman" w:cs="Times New Roman"/>
            <w:bCs/>
            <w:sz w:val="28"/>
            <w:szCs w:val="28"/>
            <w:lang w:eastAsia="zh-CN"/>
          </w:rPr>
          <w:t>91-тарауында</w:t>
        </w:r>
      </w:hyperlink>
      <w:r w:rsidRPr="00066174">
        <w:rPr>
          <w:rFonts w:ascii="Times New Roman" w:eastAsia="Times New Roman" w:hAnsi="Times New Roman" w:cs="Times New Roman"/>
          <w:bCs/>
          <w:sz w:val="28"/>
          <w:szCs w:val="28"/>
          <w:lang w:eastAsia="zh-CN"/>
        </w:rPr>
        <w:t> белгіленген.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bookmarkStart w:id="178" w:name="z738"/>
      <w:bookmarkEnd w:id="178"/>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7</w:t>
      </w:r>
      <w:r w:rsidRPr="00066174">
        <w:rPr>
          <w:rFonts w:ascii="Times New Roman" w:eastAsia="Times New Roman" w:hAnsi="Times New Roman" w:cs="Times New Roman"/>
          <w:b/>
          <w:sz w:val="28"/>
          <w:szCs w:val="28"/>
          <w:lang w:val="kk-KZ" w:eastAsia="zh-CN"/>
        </w:rPr>
        <w:t>60</w:t>
      </w:r>
      <w:r w:rsidRPr="00066174">
        <w:rPr>
          <w:rFonts w:ascii="Times New Roman" w:eastAsia="Times New Roman" w:hAnsi="Times New Roman" w:cs="Times New Roman"/>
          <w:b/>
          <w:sz w:val="28"/>
          <w:szCs w:val="28"/>
          <w:lang w:eastAsia="zh-CN"/>
        </w:rPr>
        <w:t>-бап. Төлеушілер</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Кен іздеушілікке арналған лицензия шеңберінде ғана қызметін жүзеге асыратын жер қойнауын пайдаланушыларды қоспағанда, жер қойнауын пайдалануға жасалған әрбір жекелеген келісімшарт шеңберінде олар бойынша пайдалы қазбаларды өндіру салығы және (немесе) роялти төленбеген техногендiк минералдық түзілімдерден пайдалы қазбалар алуды қоса алғанда, көмірсутектерді, минералды шикізатты, жерасты сулары мен емдік балшықты өндіруді жүзеге асыратын жер қойнауын пайдаланушылар пайдалы қазбаларды өндіру салығын төлеушілер болып табылады.</w:t>
      </w:r>
    </w:p>
    <w:p w:rsidR="009559DD" w:rsidRPr="00066174" w:rsidRDefault="009559DD" w:rsidP="00B3159E">
      <w:pPr>
        <w:spacing w:after="0" w:line="240" w:lineRule="auto"/>
        <w:ind w:firstLine="709"/>
        <w:contextualSpacing/>
        <w:jc w:val="both"/>
        <w:textAlignment w:val="baseline"/>
        <w:outlineLvl w:val="2"/>
        <w:rPr>
          <w:rFonts w:ascii="Times New Roman" w:eastAsia="Times New Roman" w:hAnsi="Times New Roman" w:cs="Times New Roman"/>
          <w:bCs/>
          <w:sz w:val="28"/>
          <w:szCs w:val="28"/>
          <w:lang w:eastAsia="zh-CN"/>
        </w:rPr>
      </w:pPr>
    </w:p>
    <w:p w:rsidR="009559DD" w:rsidRPr="00066174" w:rsidRDefault="009559DD" w:rsidP="00B3159E">
      <w:pPr>
        <w:spacing w:after="0" w:line="240" w:lineRule="auto"/>
        <w:ind w:firstLine="709"/>
        <w:contextualSpacing/>
        <w:jc w:val="both"/>
        <w:textAlignment w:val="baseline"/>
        <w:outlineLvl w:val="2"/>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 xml:space="preserve">1-параграф. </w:t>
      </w:r>
      <w:r w:rsidRPr="00066174">
        <w:rPr>
          <w:rFonts w:ascii="Times New Roman" w:eastAsia="Times New Roman" w:hAnsi="Times New Roman" w:cs="Times New Roman"/>
          <w:b/>
          <w:sz w:val="28"/>
          <w:szCs w:val="28"/>
          <w:lang w:val="kk-KZ" w:eastAsia="zh-CN"/>
        </w:rPr>
        <w:t>К</w:t>
      </w:r>
      <w:r w:rsidRPr="00066174">
        <w:rPr>
          <w:rFonts w:ascii="Times New Roman" w:eastAsia="Times New Roman" w:hAnsi="Times New Roman" w:cs="Times New Roman"/>
          <w:b/>
          <w:sz w:val="28"/>
          <w:szCs w:val="28"/>
          <w:lang w:eastAsia="zh-CN"/>
        </w:rPr>
        <w:t>өмірсутектерге арналған пайдалы қазбаларды өндіру салығы</w:t>
      </w:r>
    </w:p>
    <w:p w:rsidR="009559DD" w:rsidRPr="00066174" w:rsidRDefault="009559DD" w:rsidP="00B3159E">
      <w:pPr>
        <w:spacing w:after="0" w:line="240" w:lineRule="auto"/>
        <w:ind w:firstLine="709"/>
        <w:contextualSpacing/>
        <w:jc w:val="both"/>
        <w:textAlignment w:val="baseline"/>
        <w:outlineLvl w:val="2"/>
        <w:rPr>
          <w:rFonts w:ascii="Times New Roman" w:eastAsia="Times New Roman" w:hAnsi="Times New Roman" w:cs="Times New Roman"/>
          <w:bCs/>
          <w:sz w:val="28"/>
          <w:szCs w:val="28"/>
          <w:lang w:eastAsia="zh-CN"/>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bookmarkStart w:id="179" w:name="z739"/>
      <w:bookmarkEnd w:id="179"/>
      <w:r w:rsidRPr="00066174">
        <w:rPr>
          <w:rFonts w:ascii="Times New Roman" w:eastAsia="Times New Roman" w:hAnsi="Times New Roman" w:cs="Times New Roman"/>
          <w:b/>
          <w:sz w:val="28"/>
          <w:szCs w:val="28"/>
          <w:lang w:eastAsia="zh-CN"/>
        </w:rPr>
        <w:t>7</w:t>
      </w:r>
      <w:r w:rsidRPr="00066174">
        <w:rPr>
          <w:rFonts w:ascii="Times New Roman" w:eastAsia="Times New Roman" w:hAnsi="Times New Roman" w:cs="Times New Roman"/>
          <w:b/>
          <w:sz w:val="28"/>
          <w:szCs w:val="28"/>
          <w:lang w:val="kk-KZ" w:eastAsia="zh-CN"/>
        </w:rPr>
        <w:t>61</w:t>
      </w:r>
      <w:r w:rsidRPr="00066174">
        <w:rPr>
          <w:rFonts w:ascii="Times New Roman" w:eastAsia="Times New Roman" w:hAnsi="Times New Roman" w:cs="Times New Roman"/>
          <w:b/>
          <w:sz w:val="28"/>
          <w:szCs w:val="28"/>
          <w:lang w:eastAsia="zh-CN"/>
        </w:rPr>
        <w:t>-бап. Салық салу объектісі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Жер қойнауын пайдаланушы салықтық кезеңде өндірген көмірсутектердің нақты көлемі пайдалы қазбаларды өндіруге салық салу объектісі болып табылады.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 Пайдалы қазбаларды өндіру салығын есептеу мақсатында жер қойнауын пайдаланушы салықтық кезеңде өндірген көмірсутектердің жалпы көлемі: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Қазақстан Республикасының аумағында орналасқан мұнай өңдеу зауытына қайта өңдеу үшін өткізілген мұнай – жер қойнауын пайдаланушы салықтық кезеңде жер қойнауын пайдалануға арналған әрбір жеке келісімшарт шеңберінде өндірген және жер қойнауын пайдаланушы Қазақстан Республикасының аумағында орналасқан мұнай өңдеу зауытына не Қазақстан Республикасының аумағында орналасқан мұнай өңдеу зауытына кейіннен өткізу үшін үшінші тұлғаға өткізген мұнайдың көлемі;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2) Қазақстан Республикасының аумағында орналасқан мұнай өңдеу зауытына қайта өңдеу үшін алыс-беріс шикізаты ретінде берілген мұнай – жер қойнауын пайдаланушы салықтық кезеңде жер қойнауын пайдалануға арналған </w:t>
      </w:r>
      <w:r w:rsidRPr="00066174">
        <w:rPr>
          <w:rFonts w:ascii="Times New Roman" w:eastAsia="Times New Roman" w:hAnsi="Times New Roman" w:cs="Times New Roman"/>
          <w:bCs/>
          <w:sz w:val="28"/>
          <w:szCs w:val="28"/>
          <w:lang w:eastAsia="zh-CN"/>
        </w:rPr>
        <w:lastRenderedPageBreak/>
        <w:t>әрбір жеке келісімшарт шеңберінде өндірген және жер қойнауын пайдаланушы Қазақстан Республикасының аумағында орналасқан мұнай өңдеу зауытына қайта өңдеу үшін алыс-беріс шикізаты ретінде берген не Қазақстан Республикасының аумағында орналасқан мұнай өңдеу зауытына қайта өңдеу үшін алыс-беріс шикізаты ретінде кейіннен беру үшін үшінші тұлғаға өткізген мұнайдың көлемі;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 жер қойнауын пайдаланушы өзінің өндірістік мұқтаждықтарына пайдаланған мұнай – жер қойнауын пайдаланушы салықтық кезең үшін жер қойнауын пайдалануға арналған әрбір жеке келісімшарт шеңберінде өндірген, салықтық кезең ішінде өзінің өндірістік мұқтаждықтарына пайдаланған мұнайдың көлемі;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4) осы Кодекстің </w:t>
      </w:r>
      <w:hyperlink r:id="rId175" w:anchor="z13374" w:history="1">
        <w:r w:rsidRPr="00066174">
          <w:rPr>
            <w:rFonts w:ascii="Times New Roman" w:eastAsia="Times New Roman" w:hAnsi="Times New Roman" w:cs="Times New Roman"/>
            <w:bCs/>
            <w:sz w:val="28"/>
            <w:szCs w:val="28"/>
            <w:lang w:eastAsia="zh-CN"/>
          </w:rPr>
          <w:t>88-тарауына</w:t>
        </w:r>
      </w:hyperlink>
      <w:r w:rsidRPr="00066174">
        <w:rPr>
          <w:rFonts w:ascii="Times New Roman" w:eastAsia="Times New Roman" w:hAnsi="Times New Roman" w:cs="Times New Roman"/>
          <w:bCs/>
          <w:sz w:val="28"/>
          <w:szCs w:val="28"/>
          <w:lang w:eastAsia="zh-CN"/>
        </w:rPr>
        <w:t> сәйкес мемлекет атынан алушыға пайдалы қазбаларды өндіру салығын, экспортқа рента салығын, роялтиді және Қазақстан Республикасының өнімді бөлу бойынша үлесін төлеу есебіне жер қойнауын пайдаланушы заттай нысанда берген мұнай;</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5) Қазақстан Республикасының ішкі нарығында өткізілген және (немесе) өзінің өндірістік мұқтаждықтарына пайдаланылған шикі газ болып бөлінеді.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Егер осы тармақшада өзгеше белгіленбесе, осы бөлімнің мақсаттарында өзінің өндірістік мұқтаждықтарына пайдаланылған шикі газ деп жер қойнауын пайдаланушы жер қойнауын пайдалануға арналған келісімшарт шеңберінде өндірген және көмірсутектер саласындағы уәкілетті орган бекіткен құжаттарға сәйкес осы келісімшарт шеңберінде:</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жер қойнауын пайдалану жөніндегі операцияларды жүргізу кезінде көмірсутектер дайындауда отын ретінде;</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технологиялық және коммуналдық-тұрмыстық мұқтаждықтар үшін;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ұңғыма сағасында мұнайды қыздыру үшін және бекітілген жобалау құжаттарына сәйкес мұнайды өндіру және сақтау орнынан магистральдық құбыржолға және (немесе) көліктің басқа түріне ауыстырып тиеу орнына дейін тасымалдау кезінде;</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жер қойнауын пайдалану жөніндегі операцияларды жүргізу кезінде пайдаланылатын электр энергиясын өндіру үшін;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осы баптың 5-тармағында көзделген жер қойнауына кері айдау жағдайларын қоспағанда, бекітілген жобалау құжаттарында көзделген көлемде жер қойнауына кері айдау үшін;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көмірсутектер саласындағы уәкілетті орган бекіткен жобалау құжаттарында көзделген көлемде өндіруші мұнай ұңғымаларын пайдаланудың газлифтілік (механикаландырылған) тәсілі мақсатында пайдаланылған шикі табиғи газ танылады.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Жер қойнауын пайдаланушы жер қойнауын пайдалануға арналған келісімшарт шеңберінде өндірген және осы жер қойнауын пайдаланушының жер қойнауын пайдалануға арналған басқа келісімшарт шеңберінде мұнай-газ аймақтарында қабат қысымын ұстап тұру мақсатында бекітілген жобалау құжаттарында көзделген көлемде жер қойнауына кері айдау үшін пайдаланылған </w:t>
      </w:r>
      <w:r w:rsidRPr="00066174">
        <w:rPr>
          <w:rFonts w:ascii="Times New Roman" w:eastAsia="Times New Roman" w:hAnsi="Times New Roman" w:cs="Times New Roman"/>
          <w:bCs/>
          <w:sz w:val="28"/>
          <w:szCs w:val="28"/>
          <w:lang w:eastAsia="zh-CN"/>
        </w:rPr>
        <w:lastRenderedPageBreak/>
        <w:t>шикі газ да өзінің өндірістік мұқтаждықтарына пайдаланылған шикі газ деп танылады;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6) Қазақстан Республикасының ішкі нарығында өткізілген сұйытылған мұнай газына сәйкес келетін көлемде сұйытылған мұнай газын өндіру үшін пайдаланылған ілеспе газ болып бөлінеді. Бұл ретте сұйытылған мұнай газының мұндай көлемін көмірсутектер саласындағы уәкілетті орган бекітеді және Қазақстан Республикасының газ және газбен жабдықтау саласындағы заңнамасына сәйкес Қазақстан Республикасының ішкі нарығында өткізу үшін міндетті болып табылады;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7) жүзеге асырылуы Қазақстан Республикасының Кәсіпкерлік кодексінде көзделген индустриялық-инновациялық қызмет субъектісі – жер қойнауын пайдаланушы пайдаланған шикі газ;</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rPr>
      </w:pPr>
      <w:r w:rsidRPr="00066174">
        <w:rPr>
          <w:rFonts w:ascii="Times New Roman" w:eastAsia="Times New Roman" w:hAnsi="Times New Roman" w:cs="Times New Roman"/>
          <w:spacing w:val="2"/>
          <w:sz w:val="28"/>
          <w:szCs w:val="28"/>
        </w:rPr>
        <w:t xml:space="preserve">8) Қазақстан Республикасының </w:t>
      </w:r>
      <w:r w:rsidRPr="00066174">
        <w:rPr>
          <w:rFonts w:ascii="Times New Roman" w:eastAsia="Times New Roman" w:hAnsi="Times New Roman" w:cs="Times New Roman"/>
          <w:spacing w:val="2"/>
          <w:sz w:val="28"/>
          <w:szCs w:val="28"/>
          <w:lang w:val="kk-KZ"/>
        </w:rPr>
        <w:t>ж</w:t>
      </w:r>
      <w:r w:rsidRPr="00066174">
        <w:rPr>
          <w:rFonts w:ascii="Times New Roman" w:eastAsia="Times New Roman" w:hAnsi="Times New Roman" w:cs="Times New Roman"/>
          <w:spacing w:val="2"/>
          <w:sz w:val="28"/>
          <w:szCs w:val="28"/>
        </w:rPr>
        <w:t>ер қойнауы және жер қойнауын пайдалану туралы заңнамасында көзделген жағдайларда алауларда жағылатын шикі газ;</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9) тауарлық көмірсутектер – егер осы бапта өзгеше белгіленбесе, осы тармақтың 1) – 8) тармақшаларында көрсетілген мұнай, шикі газ және ілеспе газ көлемдерін шегергендегі көмірсутектердің жер қойнауын пайдалану</w:t>
      </w:r>
      <w:r w:rsidRPr="00066174">
        <w:rPr>
          <w:rFonts w:ascii="Times New Roman" w:eastAsia="Times New Roman" w:hAnsi="Times New Roman" w:cs="Times New Roman"/>
          <w:bCs/>
          <w:sz w:val="28"/>
          <w:szCs w:val="28"/>
          <w:lang w:val="kk-KZ" w:eastAsia="zh-CN"/>
        </w:rPr>
        <w:t>ға арналған</w:t>
      </w:r>
      <w:r w:rsidRPr="00066174">
        <w:rPr>
          <w:rFonts w:ascii="Times New Roman" w:eastAsia="Times New Roman" w:hAnsi="Times New Roman" w:cs="Times New Roman"/>
          <w:bCs/>
          <w:sz w:val="28"/>
          <w:szCs w:val="28"/>
          <w:lang w:eastAsia="zh-CN"/>
        </w:rPr>
        <w:t>әрбір жеке келісімшарт шеңберінде салық</w:t>
      </w:r>
      <w:r w:rsidRPr="00066174">
        <w:rPr>
          <w:rFonts w:ascii="Times New Roman" w:eastAsia="Times New Roman" w:hAnsi="Times New Roman" w:cs="Times New Roman"/>
          <w:bCs/>
          <w:sz w:val="28"/>
          <w:szCs w:val="28"/>
          <w:lang w:val="kk-KZ" w:eastAsia="zh-CN"/>
        </w:rPr>
        <w:t>тық</w:t>
      </w:r>
      <w:r w:rsidRPr="00066174">
        <w:rPr>
          <w:rFonts w:ascii="Times New Roman" w:eastAsia="Times New Roman" w:hAnsi="Times New Roman" w:cs="Times New Roman"/>
          <w:bCs/>
          <w:sz w:val="28"/>
          <w:szCs w:val="28"/>
          <w:lang w:eastAsia="zh-CN"/>
        </w:rPr>
        <w:t xml:space="preserve"> кезең ішінде жер қойнауын пайдаланушы өндірген жалпы көлемі.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 Осы баптың 2-тармағының 5) және 6) тармақшаларына сәйкес өзінің өндірістік мұқтаждықтарына пайдаланылған шикі газдың және (немесе) сұйытылған мұнай газын өндіру үшін пайдаланылған ілеспе газдың көлемі деп көмірсутектер саласындағы уәкілетті орган бекіткен құжаттарда көрсетілген көлемдер шегінде осындай пайдаланылған табиғи және (немесе) ілеспе газдың нақты көлемі танылады.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rPr>
      </w:pPr>
      <w:r w:rsidRPr="00066174">
        <w:rPr>
          <w:rFonts w:ascii="Times New Roman" w:eastAsia="Times New Roman" w:hAnsi="Times New Roman" w:cs="Times New Roman"/>
          <w:spacing w:val="2"/>
          <w:sz w:val="28"/>
          <w:szCs w:val="28"/>
        </w:rPr>
        <w:t xml:space="preserve">4. Қазақстан Республикасының </w:t>
      </w:r>
      <w:r w:rsidRPr="00066174">
        <w:rPr>
          <w:rFonts w:ascii="Times New Roman" w:eastAsia="Times New Roman" w:hAnsi="Times New Roman" w:cs="Times New Roman"/>
          <w:spacing w:val="2"/>
          <w:sz w:val="28"/>
          <w:szCs w:val="28"/>
          <w:lang w:val="kk-KZ"/>
        </w:rPr>
        <w:t>ж</w:t>
      </w:r>
      <w:r w:rsidRPr="00066174">
        <w:rPr>
          <w:rFonts w:ascii="Times New Roman" w:eastAsia="Times New Roman" w:hAnsi="Times New Roman" w:cs="Times New Roman"/>
          <w:spacing w:val="2"/>
          <w:sz w:val="28"/>
          <w:szCs w:val="28"/>
        </w:rPr>
        <w:t>ер қойнауы және жер қойнауын пайдалану туралы заңнамасына сәйкес жағуға рұқсат етілген шикі газдың нақты көлемі алауларда жағылатын шикі газдың көлемі деп танылады.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sz w:val="28"/>
          <w:szCs w:val="28"/>
          <w:lang w:val="kk-KZ"/>
        </w:rPr>
        <w:t>5</w:t>
      </w:r>
      <w:r w:rsidRPr="00066174">
        <w:rPr>
          <w:rFonts w:ascii="Times New Roman" w:eastAsia="Times New Roman" w:hAnsi="Times New Roman" w:cs="Times New Roman"/>
          <w:sz w:val="28"/>
          <w:szCs w:val="28"/>
        </w:rPr>
        <w:t>.</w:t>
      </w:r>
      <w:r w:rsidRPr="00066174">
        <w:rPr>
          <w:rFonts w:ascii="Times New Roman" w:eastAsia="Times New Roman" w:hAnsi="Times New Roman" w:cs="Times New Roman"/>
          <w:bCs/>
          <w:sz w:val="28"/>
          <w:szCs w:val="28"/>
          <w:lang w:eastAsia="zh-CN"/>
        </w:rPr>
        <w:t xml:space="preserve"> Осы баптың 2-тармағының 1) тармақшасында көрсетілген Қазақстан Республикасының аумағында орналасқан мұнай өңдеу зауытына не Қазақстан Республикасының аумағында орналасқан мұнай өңдеу зауытына кейіннен өткізу үшін үшінші тұлғаға өткізуді және осы баптың 2-тармағының 2) тармақшасында көрсетілген Қазақстан Республикасының аумағында орналасқан мұнай өңдеу зауытына қайта өңдеу үшін алыс-беріс шикізаты ретінде беруді не Қазақстан Республикасының аумағында орналасқан мұнай өңдеу зауытына қайта өңдеу үшін алыс-беріс шикізаты ретінде кейіннен беру үшін үшінші тұлғаға өткізуді растау үшін жер қойнауын пайдаланушыда мұнайдың нақты көлемін және тиісті көлемін Қазақстан Республикасының аумағында орналасқан мұнай өңдеу зауытының қабылдау фактісін растайтын коммерциялық және тауарға ілеспе құжаттары түпнұсқаларының немесе олардың нотариат куәландырған көшірмелерінің, ал осы баптың 2-тармағының 1) тармақшасында көрсетілген Қазақстан Республикасының аумағында орналасқан мұнай өңдеу зауытына не </w:t>
      </w:r>
      <w:r w:rsidRPr="00066174">
        <w:rPr>
          <w:rFonts w:ascii="Times New Roman" w:eastAsia="Times New Roman" w:hAnsi="Times New Roman" w:cs="Times New Roman"/>
          <w:bCs/>
          <w:sz w:val="28"/>
          <w:szCs w:val="28"/>
          <w:lang w:eastAsia="zh-CN"/>
        </w:rPr>
        <w:lastRenderedPageBreak/>
        <w:t>Қазақстан Республикасының аумағында орналасқан мұнай өңдеу зауытына кейіннен өткізу үшін үшінші тұлғаға өткізуді растау үшін – тиісті көлемі үшін Қазақстан Республикасының аумағында орналасқан мұнай өңдеу зауытының нақты сатып алу бағасын растайтын құжаттардың түпнұсқалары немесе олардың нотариат куәландырған көшірмелерінің болуы міндетті.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Мұндай құжаттардың түпнұсқалары немесе олардың нотариат куәландырған көшірмелері болмаған жағдайда мұнайдың тиісті көлемі пайдалы қазбаларды өндіру салығын есептеу мақсаттары үшін тауарлы көмірсутектер ретінде қаралады.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sz w:val="28"/>
          <w:szCs w:val="28"/>
          <w:lang w:val="kk-KZ"/>
        </w:rPr>
        <w:t>6</w:t>
      </w:r>
      <w:r w:rsidRPr="00066174">
        <w:rPr>
          <w:rFonts w:ascii="Times New Roman" w:eastAsia="Times New Roman" w:hAnsi="Times New Roman" w:cs="Times New Roman"/>
          <w:sz w:val="28"/>
          <w:szCs w:val="28"/>
        </w:rPr>
        <w:t>.</w:t>
      </w:r>
      <w:r w:rsidRPr="00066174">
        <w:rPr>
          <w:rFonts w:ascii="Times New Roman" w:eastAsia="Times New Roman" w:hAnsi="Times New Roman" w:cs="Times New Roman"/>
          <w:sz w:val="28"/>
          <w:szCs w:val="28"/>
          <w:lang w:val="kk-KZ"/>
        </w:rPr>
        <w:t xml:space="preserve"> </w:t>
      </w:r>
      <w:r w:rsidRPr="00066174">
        <w:rPr>
          <w:rFonts w:ascii="Times New Roman" w:eastAsia="Times New Roman" w:hAnsi="Times New Roman" w:cs="Times New Roman"/>
          <w:bCs/>
          <w:sz w:val="28"/>
          <w:szCs w:val="28"/>
          <w:lang w:eastAsia="zh-CN"/>
        </w:rPr>
        <w:t>Пайдалы қазбаларды өндіру салығы бекітілген жобалау құжаттарында көзделген мұнай алу коэффициентін ұлғайту мақсатында жер қойнауына кері айдалатын көлемдегі шикі газ бойынша төленбейді.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bookmarkStart w:id="180" w:name="z740"/>
      <w:bookmarkEnd w:id="180"/>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7</w:t>
      </w:r>
      <w:r w:rsidRPr="00066174">
        <w:rPr>
          <w:rFonts w:ascii="Times New Roman" w:eastAsia="Times New Roman" w:hAnsi="Times New Roman" w:cs="Times New Roman"/>
          <w:b/>
          <w:sz w:val="28"/>
          <w:szCs w:val="28"/>
          <w:lang w:val="kk-KZ" w:eastAsia="zh-CN"/>
        </w:rPr>
        <w:t>62</w:t>
      </w:r>
      <w:r w:rsidRPr="00066174">
        <w:rPr>
          <w:rFonts w:ascii="Times New Roman" w:eastAsia="Times New Roman" w:hAnsi="Times New Roman" w:cs="Times New Roman"/>
          <w:b/>
          <w:sz w:val="28"/>
          <w:szCs w:val="28"/>
          <w:lang w:eastAsia="zh-CN"/>
        </w:rPr>
        <w:t>-бап. Салықтық база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Салықтық кезеңде өндірілген көмірсутектер көлемінің құны пайдалы қазбаларды өндіру салығын есептеу үшін салықтық база болып табылады.</w:t>
      </w:r>
    </w:p>
    <w:p w:rsidR="009559DD" w:rsidRPr="00066174" w:rsidRDefault="009559DD" w:rsidP="00B3159E">
      <w:pPr>
        <w:spacing w:after="0" w:line="240" w:lineRule="auto"/>
        <w:ind w:firstLine="709"/>
        <w:contextualSpacing/>
        <w:jc w:val="both"/>
        <w:rPr>
          <w:rFonts w:ascii="Times New Roman" w:eastAsia="Times New Roman" w:hAnsi="Times New Roman" w:cs="Times New Roman"/>
          <w:bCs/>
          <w:sz w:val="28"/>
          <w:szCs w:val="28"/>
          <w:lang w:eastAsia="zh-CN"/>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7</w:t>
      </w:r>
      <w:r w:rsidRPr="00066174">
        <w:rPr>
          <w:rFonts w:ascii="Times New Roman" w:eastAsia="Times New Roman" w:hAnsi="Times New Roman" w:cs="Times New Roman"/>
          <w:b/>
          <w:sz w:val="28"/>
          <w:szCs w:val="28"/>
          <w:lang w:val="kk-KZ" w:eastAsia="zh-CN"/>
        </w:rPr>
        <w:t>63</w:t>
      </w:r>
      <w:r w:rsidRPr="00066174">
        <w:rPr>
          <w:rFonts w:ascii="Times New Roman" w:eastAsia="Times New Roman" w:hAnsi="Times New Roman" w:cs="Times New Roman"/>
          <w:b/>
          <w:sz w:val="28"/>
          <w:szCs w:val="28"/>
          <w:lang w:eastAsia="zh-CN"/>
        </w:rPr>
        <w:t>-бап. Көмірсутектердің құнын айқындау тәртібі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Пайдалы қазбаларды өндіру салығын есептеу мақсатында салықтық кезеңде өндірілген мұнайдың құны мынадай тәртіппен: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жер қойнауын пайдаланушы Қазақстан Республикасының аумағында орналасқан мұнай өңдеу зауытына не Қазақстан Республикасының аумағында орналасқан мұнай өңдеу зауытына кейіннен өткізу үшін үшінші тұлғаға өткізген кезде – жер қойнауын пайдаланушы Қазақстан Республикасының аумағында орналасқан мұнай өңдеу зауытына не Қазақстан Республикасының аумағында орналасқан мұнай өңдеу зауытына кейіннен өткізу үшін үшінші тұлғаға өткізген мұнайдың нақты көлемі мен Қазақстан Республикасының аумағында орналасқан мұнай өңдеу зауытының өнімнің бір бірлігі үшін нақты сатып алу бағасының көбейтіндісі ретінде;</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2) жер қойнауын пайдаланушы Қазақстан Республикасының аумағында орналасқан мұнай өңдеу зауытына қайта өңдеу үшін алыс-беріс шикізаты ретінде берген не Қазақстан Республикасының аумағында орналасқан мұнай өңдеу зауытына қайта өңдеу үшін алыс-беріс шикізаты ретінде кейіннен беру үшін үшінші тұлғаға өткізген және (немесе) жер қойнауын пайдаланушы өзінің өндірістік мұқтаждықтарына пайдаланған кезде – жер қойнауын пайдаланушы Қазақстан Республикасының аумағында орналасқан мұнай өңдеу зауытына алыс-беріс шикізаты ретінде қайта өңдеу үшін берген не Қазақстан Республикасының аумағында орналасқан мұнай өңдеу зауытына алыс-беріс шикізаты ретінде кейіннен беру үшін үшінші тұлғаға өткізілген және (немесе) жер қойнауын пайдаланушы өзінің өндірістік мұқтаждықтарына пайдаланған мұнайдың нақты көлемі мен халықаралық қаржылық есептілік стандарттарына </w:t>
      </w:r>
      <w:r w:rsidRPr="00066174">
        <w:rPr>
          <w:rFonts w:ascii="Times New Roman" w:eastAsia="Times New Roman" w:hAnsi="Times New Roman" w:cs="Times New Roman"/>
          <w:bCs/>
          <w:sz w:val="28"/>
          <w:szCs w:val="28"/>
          <w:lang w:eastAsia="zh-CN"/>
        </w:rPr>
        <w:lastRenderedPageBreak/>
        <w:t>және Қазақстан Республикасының бухгалтерлік есеп пен қаржылық есептілік туралы заңнамасының талаптарына сәйкес айқындалатын дайындауды қоса алғанда, өнім бірлігін өндірудің 20 пайызға ұлғайтылған өзіндік құнының көбейтіндісі ретінде;</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 жер қойнауын пайдаланушы мемлекет атынан алушыға пайдалы қазбаларды өндіру салығын, экспортқа рента салығын, роялтиді және Қазақстан Республикасының өнімді бөлу жөніндегі үлесін төлеу есебіне мұнайды заттай нысанда берген кезде – осы Кодекстің </w:t>
      </w:r>
      <w:hyperlink r:id="rId176" w:anchor="z13374" w:history="1">
        <w:r w:rsidRPr="00066174">
          <w:rPr>
            <w:rFonts w:ascii="Times New Roman" w:eastAsia="Times New Roman" w:hAnsi="Times New Roman" w:cs="Times New Roman"/>
            <w:bCs/>
            <w:sz w:val="28"/>
            <w:szCs w:val="28"/>
            <w:lang w:eastAsia="zh-CN"/>
          </w:rPr>
          <w:t>88-тарауына</w:t>
        </w:r>
      </w:hyperlink>
      <w:r w:rsidRPr="00066174">
        <w:rPr>
          <w:rFonts w:ascii="Times New Roman" w:eastAsia="Times New Roman" w:hAnsi="Times New Roman" w:cs="Times New Roman"/>
          <w:bCs/>
          <w:sz w:val="28"/>
          <w:szCs w:val="28"/>
          <w:lang w:eastAsia="zh-CN"/>
        </w:rPr>
        <w:t> сәйкес жер қойнауын пайдаланушы мемлекет атынан алушыға пайдалы қазбаларды өндіру салығын, экспортқа рента салығын, роялтиді және Қазақстан Республикасының өнімді бөлу жөніндегі үлесін төлеу есебіне заттай нысанда берілген мұнайдың нақты көлемі мен Қазақстан Республикасының Үкіметі айқындаған тәртіппен белгіленген беру бағасының көбейтіндісі ретінде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eastAsia="zh-CN"/>
        </w:rPr>
        <w:t xml:space="preserve">2. </w:t>
      </w:r>
      <w:r w:rsidRPr="00066174">
        <w:rPr>
          <w:rFonts w:ascii="Times New Roman" w:eastAsia="Times New Roman" w:hAnsi="Times New Roman" w:cs="Times New Roman"/>
          <w:bCs/>
          <w:sz w:val="28"/>
          <w:szCs w:val="28"/>
          <w:lang w:val="kk-KZ" w:eastAsia="zh-CN"/>
        </w:rPr>
        <w:t>Ж</w:t>
      </w:r>
      <w:r w:rsidRPr="00066174">
        <w:rPr>
          <w:rFonts w:ascii="Times New Roman" w:eastAsia="Times New Roman" w:hAnsi="Times New Roman" w:cs="Times New Roman"/>
          <w:bCs/>
          <w:sz w:val="28"/>
          <w:szCs w:val="28"/>
          <w:lang w:eastAsia="zh-CN"/>
        </w:rPr>
        <w:t>ер қойнауын пайдалану</w:t>
      </w:r>
      <w:r w:rsidRPr="00066174">
        <w:rPr>
          <w:rFonts w:ascii="Times New Roman" w:eastAsia="Times New Roman" w:hAnsi="Times New Roman" w:cs="Times New Roman"/>
          <w:bCs/>
          <w:sz w:val="28"/>
          <w:szCs w:val="28"/>
          <w:lang w:val="kk-KZ" w:eastAsia="zh-CN"/>
        </w:rPr>
        <w:t xml:space="preserve">шысалықтық кезеңде </w:t>
      </w:r>
      <w:r w:rsidRPr="00066174">
        <w:rPr>
          <w:rFonts w:ascii="Times New Roman" w:eastAsia="Times New Roman" w:hAnsi="Times New Roman" w:cs="Times New Roman"/>
          <w:bCs/>
          <w:sz w:val="28"/>
          <w:szCs w:val="28"/>
          <w:lang w:eastAsia="zh-CN"/>
        </w:rPr>
        <w:t>жер қойнауын пайдалану</w:t>
      </w:r>
      <w:r w:rsidRPr="00066174">
        <w:rPr>
          <w:rFonts w:ascii="Times New Roman" w:eastAsia="Times New Roman" w:hAnsi="Times New Roman" w:cs="Times New Roman"/>
          <w:bCs/>
          <w:sz w:val="28"/>
          <w:szCs w:val="28"/>
          <w:lang w:val="kk-KZ" w:eastAsia="zh-CN"/>
        </w:rPr>
        <w:t>ға</w:t>
      </w:r>
      <w:r w:rsidRPr="00066174">
        <w:rPr>
          <w:rFonts w:ascii="Times New Roman" w:eastAsia="Times New Roman" w:hAnsi="Times New Roman" w:cs="Times New Roman"/>
          <w:bCs/>
          <w:sz w:val="28"/>
          <w:szCs w:val="28"/>
          <w:lang w:eastAsia="zh-CN"/>
        </w:rPr>
        <w:t>арналған әрбір жеке келісімшарт шеңберінде өндірген тауарлы көмірсутектердің құны өндірілген тауарлы көмірсутектер</w:t>
      </w:r>
      <w:r w:rsidRPr="00066174">
        <w:rPr>
          <w:rFonts w:ascii="Times New Roman" w:eastAsia="Times New Roman" w:hAnsi="Times New Roman" w:cs="Times New Roman"/>
          <w:bCs/>
          <w:sz w:val="28"/>
          <w:szCs w:val="28"/>
          <w:lang w:val="kk-KZ" w:eastAsia="zh-CN"/>
        </w:rPr>
        <w:t>дің</w:t>
      </w:r>
      <w:r w:rsidRPr="00066174">
        <w:rPr>
          <w:rFonts w:ascii="Times New Roman" w:eastAsia="Times New Roman" w:hAnsi="Times New Roman" w:cs="Times New Roman"/>
          <w:bCs/>
          <w:sz w:val="28"/>
          <w:szCs w:val="28"/>
          <w:lang w:eastAsia="zh-CN"/>
        </w:rPr>
        <w:t xml:space="preserve"> көлемі</w:t>
      </w:r>
      <w:r w:rsidRPr="00066174">
        <w:rPr>
          <w:rFonts w:ascii="Times New Roman" w:eastAsia="Times New Roman" w:hAnsi="Times New Roman" w:cs="Times New Roman"/>
          <w:bCs/>
          <w:sz w:val="28"/>
          <w:szCs w:val="28"/>
          <w:lang w:val="kk-KZ" w:eastAsia="zh-CN"/>
        </w:rPr>
        <w:t xml:space="preserve"> меносы баптың 3 және 4-тармақтарында </w:t>
      </w:r>
      <w:r w:rsidRPr="00066174">
        <w:rPr>
          <w:rFonts w:ascii="Times New Roman" w:eastAsia="Times New Roman" w:hAnsi="Times New Roman" w:cs="Times New Roman"/>
          <w:bCs/>
          <w:sz w:val="28"/>
          <w:szCs w:val="28"/>
          <w:lang w:eastAsia="zh-CN"/>
        </w:rPr>
        <w:t>айқында</w:t>
      </w:r>
      <w:r w:rsidRPr="00066174">
        <w:rPr>
          <w:rFonts w:ascii="Times New Roman" w:eastAsia="Times New Roman" w:hAnsi="Times New Roman" w:cs="Times New Roman"/>
          <w:bCs/>
          <w:sz w:val="28"/>
          <w:szCs w:val="28"/>
          <w:lang w:val="kk-KZ" w:eastAsia="zh-CN"/>
        </w:rPr>
        <w:t>л</w:t>
      </w:r>
      <w:r w:rsidRPr="00066174">
        <w:rPr>
          <w:rFonts w:ascii="Times New Roman" w:eastAsia="Times New Roman" w:hAnsi="Times New Roman" w:cs="Times New Roman"/>
          <w:bCs/>
          <w:sz w:val="28"/>
          <w:szCs w:val="28"/>
          <w:lang w:eastAsia="zh-CN"/>
        </w:rPr>
        <w:t>ған тәртіппен салық</w:t>
      </w:r>
      <w:r w:rsidRPr="00066174">
        <w:rPr>
          <w:rFonts w:ascii="Times New Roman" w:eastAsia="Times New Roman" w:hAnsi="Times New Roman" w:cs="Times New Roman"/>
          <w:bCs/>
          <w:sz w:val="28"/>
          <w:szCs w:val="28"/>
          <w:lang w:val="kk-KZ" w:eastAsia="zh-CN"/>
        </w:rPr>
        <w:t>тық</w:t>
      </w:r>
      <w:r w:rsidRPr="00066174">
        <w:rPr>
          <w:rFonts w:ascii="Times New Roman" w:eastAsia="Times New Roman" w:hAnsi="Times New Roman" w:cs="Times New Roman"/>
          <w:bCs/>
          <w:sz w:val="28"/>
          <w:szCs w:val="28"/>
          <w:lang w:eastAsia="zh-CN"/>
        </w:rPr>
        <w:t xml:space="preserve"> кезең үшін есептелген өнім</w:t>
      </w:r>
      <w:r w:rsidRPr="00066174">
        <w:rPr>
          <w:rFonts w:ascii="Times New Roman" w:eastAsia="Times New Roman" w:hAnsi="Times New Roman" w:cs="Times New Roman"/>
          <w:bCs/>
          <w:sz w:val="28"/>
          <w:szCs w:val="28"/>
          <w:lang w:val="kk-KZ" w:eastAsia="zh-CN"/>
        </w:rPr>
        <w:t>нің</w:t>
      </w:r>
      <w:r w:rsidRPr="00066174">
        <w:rPr>
          <w:rFonts w:ascii="Times New Roman" w:eastAsia="Times New Roman" w:hAnsi="Times New Roman" w:cs="Times New Roman"/>
          <w:bCs/>
          <w:sz w:val="28"/>
          <w:szCs w:val="28"/>
          <w:lang w:eastAsia="zh-CN"/>
        </w:rPr>
        <w:t xml:space="preserve"> бірлігі</w:t>
      </w:r>
      <w:r w:rsidRPr="00066174">
        <w:rPr>
          <w:rFonts w:ascii="Times New Roman" w:eastAsia="Times New Roman" w:hAnsi="Times New Roman" w:cs="Times New Roman"/>
          <w:bCs/>
          <w:sz w:val="28"/>
          <w:szCs w:val="28"/>
          <w:lang w:val="kk-KZ" w:eastAsia="zh-CN"/>
        </w:rPr>
        <w:t xml:space="preserve"> үшінәлемдік </w:t>
      </w:r>
      <w:r w:rsidRPr="00066174">
        <w:rPr>
          <w:rFonts w:ascii="Times New Roman" w:eastAsia="Times New Roman" w:hAnsi="Times New Roman" w:cs="Times New Roman"/>
          <w:bCs/>
          <w:sz w:val="28"/>
          <w:szCs w:val="28"/>
          <w:lang w:eastAsia="zh-CN"/>
        </w:rPr>
        <w:t xml:space="preserve">бағаның </w:t>
      </w:r>
      <w:r w:rsidRPr="00066174">
        <w:rPr>
          <w:rFonts w:ascii="Times New Roman" w:eastAsia="Times New Roman" w:hAnsi="Times New Roman" w:cs="Times New Roman"/>
          <w:bCs/>
          <w:sz w:val="28"/>
          <w:szCs w:val="28"/>
          <w:lang w:val="kk-KZ" w:eastAsia="zh-CN"/>
        </w:rPr>
        <w:t>көбейтіндісі</w:t>
      </w:r>
      <w:r w:rsidRPr="00066174">
        <w:rPr>
          <w:rFonts w:ascii="Times New Roman" w:eastAsia="Times New Roman" w:hAnsi="Times New Roman" w:cs="Times New Roman"/>
          <w:bCs/>
          <w:sz w:val="28"/>
          <w:szCs w:val="28"/>
          <w:lang w:eastAsia="zh-CN"/>
        </w:rPr>
        <w:t>ретінде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3. Мұнайдың әлемдік бағасы Қазақстан Республикасының трансферттік баға белгілеу туралы заңнамасын және тиісті салықтық кезеңдевалюта айырбастаудың орташа арифметикалық нарықтық бағамын сақтауды ескере отырып, төменде келтірілген формула бойынша айқындалған оны өткізудің орташа өлшенген бағасының көбейтіндісіретінде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rPr>
        <w:t xml:space="preserve">Ц ср. = (V1 р.п. х Ц1 р. + V2 р.п. х Ц2 р....+ Vnр.п. х Цn р.)/V </w:t>
      </w:r>
      <w:r w:rsidRPr="00066174">
        <w:rPr>
          <w:rFonts w:ascii="Times New Roman" w:eastAsia="Times New Roman" w:hAnsi="Times New Roman" w:cs="Times New Roman"/>
          <w:spacing w:val="2"/>
          <w:sz w:val="28"/>
          <w:szCs w:val="28"/>
          <w:lang w:val="kk-KZ"/>
        </w:rPr>
        <w:t>жалпы өткізу,</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мұнда: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V1 р.п., V2 р.п.. Vnр.п. – салықтық кезеңде өткізілетін мұнайдың әрбір партиясының көлемі;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Ц1 р., Ц2 р.... Цn р.–Қазақстан Республикасының трансферттік баға белгілеу туралы заңнамасының сақталуын ескере отырып, салықтық кезеңде әрбір партия бойынша мұнайды өткізудің нақты бағалары;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n– салықтық кезеңде өткізілген мұнай партияларының саны;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V жалпы өткізу – салықтық кезеңдегі мұнайды өткізудің  жалпы көлемі.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Мұнайдың әлемдік бағасын айқындау үшін өлшем бірліктерін өндірілген мұнайдың өлшемнің стандартты жағдайларына және мұнайдың паспортта көрсетілген сапасына келтірілген нақты тығыздығы мен температурасын есепке ала отырып, баррельден метрикалық тоннаға ауыстыру стандарттау саласындағы уәкілетті орган бекіткен ұлттық стандартқа сәйкес жүргізіледі.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Бұл ретте пайдалы қазбаларды өндіру салығын есептеу мақсатында өлшем бірліктерін метрикалық тоннадан баррельге ауыстыру баррельдеудің орташа өлшемді коэффициенті негізінде мына формула бойынша жүзеге асырылады: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lastRenderedPageBreak/>
        <w:t>К барр. орт.өлш. = (V тонна 1 х К барр.1 + V тонна 2… х К барр.2... + V тонн n х К барр.n) / V тонна S, мұнда: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К барр. орт.өлш. – үтірден кейінгі төрт белгіге дейінгі дәлдікпен есептелетін баррельдеудің орташа өлшемді коэффициенті;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V тонна – мұнай өнімдерінің әрбір партиясының көлемі;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К барр.1, К барр.2 ... + К барр.n – өндірілген мұнайдың әрбір тиісті партиясы бойынша сапа паспортында көрсетілген баррельдеу коэффициенттері;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V тонна S – метрикалық тоннаны білдіретін салықтық кезең үшін өндірілген мұнайдың жалпы көлемі.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4. Шикі газға әлемдiк баға халықаралық өлшем бірлiктерiн бекітілген коэффициентке сәйкес текше метрге ауыстыру ескеріле отырып, салықтық кезең үшін бағалардың шетел валютасындағы күн сайынғы белгіленімдерінің орташа арифметикалық мәнi мен тиiстi салықтық кезең үшін валюта айырбастаудың орташа арифметикалық нарықтық бағамының көбейтiндiсi ретiнде төменде келтірілген формула бойынша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Осы тармақтың мақсаттары үшін бағаның белгіленімі «The Mcgraw-Hill Companies Inc» компаниясының «Platts European Gas Daily» дереккөзінде жарияланған ақпарат негізінде «Zeebrugge Day-Ahead» табиғи газы бағасының салықтық кезеңде шетел валютасындағы белгіленімін білдіреді.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Осы дереккөзде «Zeebrugge Day-Ahead» табиғи газына баға туралы ақпарат болмаған кезде «Zeebrugge Day-Ahead» табиғи газына баға: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1) «Argus Media Ltd» компаниясының «Argus European Natural Gas» дереккөзінің деректері бойынша;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2) жоғарыда көрсетілген дереккөздерде «Zeebrugge Day-Ahead» табиғи газына баға туралы ақпарат болмаған кезде Қазақстан Республикасының трансферттік баға белгілеу туралы заңнамасында айқындалған басқа да дереккөздердің деректері бойынша пайдаланылады.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Шикі газдың әлемдік бағасы мына формула бойынша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br/>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noProof/>
          <w:spacing w:val="2"/>
          <w:sz w:val="28"/>
          <w:szCs w:val="28"/>
          <w:lang w:eastAsia="ru-RU"/>
        </w:rPr>
        <w:drawing>
          <wp:inline distT="0" distB="0" distL="0" distR="0" wp14:anchorId="2BF73500" wp14:editId="45B9003D">
            <wp:extent cx="1857375" cy="523875"/>
            <wp:effectExtent l="0" t="0" r="9525" b="9525"/>
            <wp:docPr id="10" name="Рисунок 10" descr="http://adilet.zan.kz/files/1511/4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ilet.zan.kz/files/1511/46/2.jpg"/>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1857375" cy="523875"/>
                    </a:xfrm>
                    <a:prstGeom prst="rect">
                      <a:avLst/>
                    </a:prstGeom>
                    <a:noFill/>
                    <a:ln>
                      <a:noFill/>
                    </a:ln>
                  </pic:spPr>
                </pic:pic>
              </a:graphicData>
            </a:graphic>
          </wp:inline>
        </w:drawing>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br/>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мұнда: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S – шикі газдың салықтық кезең үшін әлемдік бағасы;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P1, P2..., Pn – салықтық кезең ішінде бағалардың белгіленімі жарияланған күндері бағалардың күн сайынғы орташа арифметикалық белгіленімі;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Е – тиiстi салықтық кезең үшін валюта айырбастаудың орташа арифметикалық нарықтық бағамы;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lastRenderedPageBreak/>
        <w:t>n – бағалардың белгіленімі жарияланған салықтық кезеңдегі күндердің саны.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Бағалардың күн сайынғы орташа арифметикалық белгіленімі мына формула бойынша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br/>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noProof/>
          <w:spacing w:val="2"/>
          <w:sz w:val="28"/>
          <w:szCs w:val="28"/>
          <w:lang w:eastAsia="ru-RU"/>
        </w:rPr>
        <w:drawing>
          <wp:inline distT="0" distB="0" distL="0" distR="0" wp14:anchorId="654B09B0" wp14:editId="0ABF8380">
            <wp:extent cx="1200150" cy="523875"/>
            <wp:effectExtent l="0" t="0" r="0" b="9525"/>
            <wp:docPr id="9" name="Рисунок 9" descr="http://adilet.zan.kz/files/1511/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dilet.zan.kz/files/1511/46/3.jpg"/>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br/>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мұнда: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Рn – бағалардың күн сайынғы орташа арифметикалық белгіленімі;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Сn1 – «Zeebrugge Day-Ahead» табиғи газы бағасының күн сайынғы белгіленімінің төменгі мәні (mіn);</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Сn2 – «Zeebrugge Day-Ahead» табиғи газы бағасының күнделікті белгіленімінің жоғары мәні (max).</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5. Жер қойнауын пайдаланушы пайдалы қазбаларды өндірусалығын есептеу мақсатында Қазақстан Республикасының ішкі нарығында өткізген және (немесе) өзінің өндірістік мұқтаждықтарына пайдаланған шикі газдың, алауларда шикі газды жағу кезінде сұйытылған мұнай газын өндіру үшін пайдаланылған ілеспе газдың, сондай-ақ индустриялық-инновациялық қызмет субъектісі – жер қойнауын пайдаланушы пайдаланған шикі газдың құны мынадай тәртіппен: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1) жер қойнауын пайдаланушы өндірген шикі газды Қазақстан Республикасының ішкі нарығында өткізген кезде – осы Кодекстің 745-бабының 7-тармағына сәйкес айқындалатын салықтық кезең үшін қалыптасқан өткізудің орташа өлшемді бағасының негізінде;</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2) осы Кодекстің 739-бабы 2-тармағының 6) тармақшасында көрсетілген шарттарға сәйкес сұйытылған мұнай газын өндіру үшін өндірілген ілеспе газды пайдалану кезінде және (немесе) өндірілген шикі газды өзінің өндірістік мұқтаждықтарына пайдалану кезінде, сондай-ақ шикі газды алауларда жағу кезінде:</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сұйытылған мұнай газын өндіру үшін пайдаланылған ілеспе газдың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дайындауды қоса алғанда, өнім бірлігін өндірудің 20 пайызға ұлғайтылған өндірістік өзіндік құнының;</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rPr>
      </w:pPr>
      <w:r w:rsidRPr="00066174">
        <w:rPr>
          <w:rFonts w:ascii="Times New Roman" w:eastAsia="Times New Roman" w:hAnsi="Times New Roman" w:cs="Times New Roman"/>
          <w:spacing w:val="2"/>
          <w:sz w:val="28"/>
          <w:szCs w:val="28"/>
          <w:lang w:val="kk-KZ"/>
        </w:rPr>
        <w:t xml:space="preserve">жер қойнауын пайдаланушы өзінің өндірістік мұқтаждықтарына,сондай-ақ алауларда жағу кезінде пайдаланған шикі газдың нақты көлемі менхалықаралық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айқындалатындайындауды қоса алғанда, </w:t>
      </w:r>
      <w:r w:rsidRPr="00066174">
        <w:rPr>
          <w:rFonts w:ascii="Times New Roman" w:eastAsia="Times New Roman" w:hAnsi="Times New Roman" w:cs="Times New Roman"/>
          <w:spacing w:val="2"/>
          <w:sz w:val="28"/>
          <w:szCs w:val="28"/>
          <w:lang w:val="kk-KZ"/>
        </w:rPr>
        <w:lastRenderedPageBreak/>
        <w:t>өнім бірлігін өндірудің 20 пайызға ұлғайтылған өндірістік өзіндік құнының көбейтіндісі ретінде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Егер шикі газ мұнаймен ілестіріле өндірілсе, шикі газды өндірудің өзіндік өндірістік құны дайындауды қоса алғанда, мұнайды өндірудің өндірістік өзіндік құны негізінде:</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шикі газдың бір мың текше метрі 0,857 тонна мұнайға сәйкес келетін арақатынасында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3) осы Кодекстің </w:t>
      </w:r>
      <w:hyperlink r:id="rId179" w:anchor="z739" w:history="1">
        <w:r w:rsidRPr="00066174">
          <w:rPr>
            <w:rFonts w:ascii="Times New Roman" w:eastAsia="Times New Roman" w:hAnsi="Times New Roman" w:cs="Times New Roman"/>
            <w:bCs/>
            <w:sz w:val="28"/>
            <w:szCs w:val="28"/>
            <w:lang w:val="kk-KZ" w:eastAsia="zh-CN"/>
          </w:rPr>
          <w:t>761-бабы</w:t>
        </w:r>
      </w:hyperlink>
      <w:r w:rsidRPr="00066174">
        <w:rPr>
          <w:rFonts w:ascii="Times New Roman" w:eastAsia="Times New Roman" w:hAnsi="Times New Roman" w:cs="Times New Roman"/>
          <w:bCs/>
          <w:sz w:val="28"/>
          <w:szCs w:val="28"/>
          <w:lang w:val="kk-KZ" w:eastAsia="zh-CN"/>
        </w:rPr>
        <w:t> 2-тармағының 7) тармақшасында көрсетілген шарттарға сәйкес индустриялық-инновациялық қызмет субъектісі – жер қойнауын пайдаланушы өндірген шикі газды пайдалану кезінде – индустриялық-инновациялық қызмет субъектісі – жер қойнауын пайдаланушы пайдаланған шикі газдың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дайындауды қоса алғанда, өнім бірлігін өндірудің 20 пайызға ұлғайтылған өндірістік өзіндік құнының көбейтіндісі ретінде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6. Уәкілетті орган көмірсутектердің стандартты сұрыптарының әлемдік бағасын осы Кодексте айқындалған тәртіппен әрбір салықтық кезең бойынша айқындайды және ол есепті салықтық кезеңнен кейінгі айдың 10-күнінен кешіктірілмей бұқаралық ақпарат құралдарында жариялануға жатады.</w:t>
      </w:r>
    </w:p>
    <w:p w:rsidR="009559DD" w:rsidRPr="00066174" w:rsidRDefault="009559DD" w:rsidP="00B3159E">
      <w:pPr>
        <w:spacing w:after="0" w:line="240" w:lineRule="auto"/>
        <w:ind w:firstLine="709"/>
        <w:contextualSpacing/>
        <w:jc w:val="both"/>
        <w:rPr>
          <w:rFonts w:ascii="Times New Roman" w:eastAsia="Times New Roman" w:hAnsi="Times New Roman" w:cs="Times New Roman"/>
          <w:bCs/>
          <w:sz w:val="28"/>
          <w:szCs w:val="28"/>
          <w:lang w:val="kk-KZ" w:eastAsia="zh-CN"/>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764-бап. Салықты есептеу тәртібі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zh-CN"/>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1. Бюджетке төленуге жататын пайдалы қазбаларды өндіру салығының сомасы салық салу объектілерінің, салықтық база мен мөлшерлеменің негізінде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2. Пайдалы қазбаларды өндіру салығын есептеу үшін жер қойнауын пайдаланушы күнтізбелік жыл ішінде осы Кодекстің </w:t>
      </w:r>
      <w:hyperlink r:id="rId180" w:anchor="z743" w:history="1">
        <w:r w:rsidRPr="00066174">
          <w:rPr>
            <w:rFonts w:ascii="Times New Roman" w:eastAsia="Times New Roman" w:hAnsi="Times New Roman" w:cs="Times New Roman"/>
            <w:bCs/>
            <w:sz w:val="28"/>
            <w:szCs w:val="28"/>
            <w:lang w:val="kk-KZ" w:eastAsia="zh-CN"/>
          </w:rPr>
          <w:t>765-бабында</w:t>
        </w:r>
      </w:hyperlink>
      <w:r w:rsidRPr="00066174">
        <w:rPr>
          <w:rFonts w:ascii="Times New Roman" w:eastAsia="Times New Roman" w:hAnsi="Times New Roman" w:cs="Times New Roman"/>
          <w:bCs/>
          <w:sz w:val="28"/>
          <w:szCs w:val="28"/>
          <w:lang w:val="kk-KZ" w:eastAsia="zh-CN"/>
        </w:rPr>
        <w:t> келтірілген шәкілге сәйкес жер қойнауын пайдалануға арналған әрбір жекелеген келісімшарт бойынша ағымдағы салықтық жылға арналған өндірудің жоспарланған көлеміне сәйкес келетін мөлшерлемені қолданады.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Бұл ретте жер қойнауын пайдалануға арналған бір келісімшарттың шеңберінде жер қойнауын пайдалану құқығы берілген (ауыстырылған) жағдайда жер қойнауын пайдалануға арналған осындай келісімшарт бойынша өндірудің жалпы мәлімделген жылдық көлеміне сәйкес келетін пайдалы қазбаларды өндіру салығының мөлшерлемесі, жер қойнауын пайдалану құқығын беру (ауыстыру) фактісіне қарамастан, қолданылады.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 xml:space="preserve">Пайдалы қазбаларды өндіру салығын есептеудің дұрыстығын және бюджетке толық төленуін қамтамасыз ету мақсатында көмірсутектер саласындағы уәкілетті орган жер қойнауын пайдалануға арналған әрбір жекелеген келісімшарт бойынша жер қойнауын пайдаланушылар бөлінісінде көмірсутектерді өндірудің алдағы жылға жоспарланатын көлемдері туралы </w:t>
      </w:r>
      <w:r w:rsidRPr="00066174">
        <w:rPr>
          <w:rFonts w:ascii="Times New Roman" w:eastAsia="Times New Roman" w:hAnsi="Times New Roman" w:cs="Times New Roman"/>
          <w:bCs/>
          <w:sz w:val="28"/>
          <w:szCs w:val="28"/>
          <w:lang w:val="kk-KZ" w:eastAsia="zh-CN"/>
        </w:rPr>
        <w:lastRenderedPageBreak/>
        <w:t>мәліметтерді салық органына ағымдағы күнтізбелік жылдың 20 қаңтарына дейін ұсынады.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3. Егер есепті күнтізбелік жылдың қорытындылары бойынша жер қойнауын пайдалануға арналған келісімшарт бойынша өндірілген көмірсутектердің нақты көлемі осындай келісімшарт бойынша жоспарланған көлемге сәйкес келмесе және пайдалы қазбаларды өндіру салығы мөлшерлемелерінің өзгеруіне алып келсе, жер қойнауын пайдаланушы есепті жыл үшін есептелген пайдалы қазбаларды өндіру салығының сомасын түзетуді жүргізуге міндетті.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Пайдалы қазбаларды өндіру салығының сомасын түзету есепті салықтық жылдың соңғы салықтық кезең үшін декларацияда осы Кодекстің </w:t>
      </w:r>
      <w:hyperlink r:id="rId181" w:anchor="z743" w:history="1">
        <w:r w:rsidRPr="00066174">
          <w:rPr>
            <w:rFonts w:ascii="Times New Roman" w:eastAsia="Times New Roman" w:hAnsi="Times New Roman" w:cs="Times New Roman"/>
            <w:bCs/>
            <w:sz w:val="28"/>
            <w:szCs w:val="28"/>
            <w:lang w:val="kk-KZ" w:eastAsia="zh-CN"/>
          </w:rPr>
          <w:t>743-бабына</w:t>
        </w:r>
      </w:hyperlink>
      <w:r w:rsidRPr="00066174">
        <w:rPr>
          <w:rFonts w:ascii="Times New Roman" w:eastAsia="Times New Roman" w:hAnsi="Times New Roman" w:cs="Times New Roman"/>
          <w:bCs/>
          <w:sz w:val="28"/>
          <w:szCs w:val="28"/>
          <w:lang w:val="kk-KZ" w:eastAsia="zh-CN"/>
        </w:rPr>
        <w:t> сәйкес айқындалған өндірілген көмірсутектердің нақты көлеміне сәйкес келетін пайдалы қазбаларды өндіру салығының мөлшерлемесін есепті салықтық жылдың 1 – 3-тоқсандары үшін пайдалы қазбаларды өндіру салығы бойынша декларацияларда есептелген салықтық базаға қолдану арқылы жүргізіледі.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Жүргізілген түзетулер ескерілетін пайдалы қазбаларды өндіру салығының сомасы есепті жылдың соңғы салықтық кезеңде пайдалы қазбаларды өндіру салығы бойынша салықтық міндеттеме болып табылады.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bookmarkStart w:id="181" w:name="z743"/>
      <w:bookmarkEnd w:id="181"/>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zh-CN"/>
        </w:rPr>
      </w:pPr>
      <w:r w:rsidRPr="00066174">
        <w:rPr>
          <w:rFonts w:ascii="Times New Roman" w:eastAsia="Times New Roman" w:hAnsi="Times New Roman" w:cs="Times New Roman"/>
          <w:b/>
          <w:sz w:val="28"/>
          <w:szCs w:val="28"/>
          <w:lang w:val="kk-KZ" w:eastAsia="zh-CN"/>
        </w:rPr>
        <w:t>765-бап. Пайдалы қазбаларды өндіру салығының мөлшерлемелері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z w:val="28"/>
          <w:szCs w:val="28"/>
          <w:lang w:val="kk-KZ" w:eastAsia="zh-CN"/>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r w:rsidRPr="00066174">
        <w:rPr>
          <w:rFonts w:ascii="Times New Roman" w:eastAsia="Times New Roman" w:hAnsi="Times New Roman" w:cs="Times New Roman"/>
          <w:bCs/>
          <w:sz w:val="28"/>
          <w:szCs w:val="28"/>
          <w:lang w:val="kk-KZ" w:eastAsia="zh-CN"/>
        </w:rPr>
        <w:t>1. Егер осы баптың 2-тармағында өзгеше белгіленбесе, мұнайға пайдалы қазбаларды өндіру салығының мөлшерлемелері тіркелген мәнде мынадай шәкіл бойынша белгіленеді: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val="kk-KZ" w:eastAsia="zh-CN"/>
        </w:rPr>
      </w:pPr>
    </w:p>
    <w:tbl>
      <w:tblPr>
        <w:tblW w:w="9714" w:type="dxa"/>
        <w:tblInd w:w="70" w:type="dxa"/>
        <w:tblLayout w:type="fixed"/>
        <w:tblCellMar>
          <w:top w:w="45" w:type="dxa"/>
          <w:left w:w="75" w:type="dxa"/>
          <w:bottom w:w="45" w:type="dxa"/>
          <w:right w:w="75" w:type="dxa"/>
        </w:tblCellMar>
        <w:tblLook w:val="04A0" w:firstRow="1" w:lastRow="0" w:firstColumn="1" w:lastColumn="0" w:noHBand="0" w:noVBand="1"/>
      </w:tblPr>
      <w:tblGrid>
        <w:gridCol w:w="1493"/>
        <w:gridCol w:w="5244"/>
        <w:gridCol w:w="2977"/>
      </w:tblGrid>
      <w:tr w:rsidR="009559DD" w:rsidRPr="00066174" w:rsidTr="00867598">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р/с</w:t>
            </w:r>
            <w:r w:rsidRPr="00066174">
              <w:rPr>
                <w:rFonts w:ascii="Times New Roman" w:eastAsia="Times New Roman" w:hAnsi="Times New Roman" w:cs="Times New Roman"/>
                <w:b/>
                <w:bCs/>
                <w:sz w:val="28"/>
                <w:szCs w:val="28"/>
                <w:lang w:eastAsia="zh-CN"/>
              </w:rPr>
              <w:br/>
              <w:t>№</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Жылдық өндіру көлемі</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Мөлшерлемелер,</w:t>
            </w:r>
            <w:r w:rsidRPr="00066174">
              <w:rPr>
                <w:rFonts w:ascii="Times New Roman" w:eastAsia="Times New Roman" w:hAnsi="Times New Roman" w:cs="Times New Roman"/>
                <w:b/>
                <w:bCs/>
                <w:sz w:val="28"/>
                <w:szCs w:val="28"/>
                <w:lang w:eastAsia="zh-CN"/>
              </w:rPr>
              <w:br/>
              <w:t>%-бен</w:t>
            </w:r>
          </w:p>
        </w:tc>
      </w:tr>
      <w:tr w:rsidR="009559DD" w:rsidRPr="00066174" w:rsidTr="00867598">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1</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3</w:t>
            </w:r>
          </w:p>
        </w:tc>
      </w:tr>
      <w:tr w:rsidR="009559DD" w:rsidRPr="00066174" w:rsidTr="00867598">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250 000 тоннаны қоса алғанға дейін</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rPr>
            </w:pPr>
            <w:r w:rsidRPr="00066174">
              <w:rPr>
                <w:rFonts w:ascii="Times New Roman" w:hAnsi="Times New Roman" w:cs="Times New Roman"/>
                <w:sz w:val="28"/>
                <w:szCs w:val="28"/>
              </w:rPr>
              <w:t>5,5</w:t>
            </w:r>
          </w:p>
        </w:tc>
      </w:tr>
      <w:tr w:rsidR="009559DD" w:rsidRPr="00066174" w:rsidTr="00867598">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500 000 тоннаны қоса алғанға дейін</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rPr>
            </w:pPr>
            <w:r w:rsidRPr="00066174">
              <w:rPr>
                <w:rFonts w:ascii="Times New Roman" w:hAnsi="Times New Roman" w:cs="Times New Roman"/>
                <w:sz w:val="28"/>
                <w:szCs w:val="28"/>
              </w:rPr>
              <w:t>7,5</w:t>
            </w:r>
          </w:p>
        </w:tc>
      </w:tr>
      <w:tr w:rsidR="009559DD" w:rsidRPr="00066174" w:rsidTr="00867598">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1 000 000 тоннаны қоса алғанға дейін</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rPr>
            </w:pPr>
            <w:r w:rsidRPr="00066174">
              <w:rPr>
                <w:rFonts w:ascii="Times New Roman" w:hAnsi="Times New Roman" w:cs="Times New Roman"/>
                <w:sz w:val="28"/>
                <w:szCs w:val="28"/>
              </w:rPr>
              <w:t>8,5</w:t>
            </w:r>
          </w:p>
        </w:tc>
      </w:tr>
      <w:tr w:rsidR="009559DD" w:rsidRPr="00066174" w:rsidTr="00867598">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4.</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2 000 000 тоннаны қоса алғанға дейін</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rPr>
            </w:pPr>
            <w:r w:rsidRPr="00066174">
              <w:rPr>
                <w:rFonts w:ascii="Times New Roman" w:hAnsi="Times New Roman" w:cs="Times New Roman"/>
                <w:sz w:val="28"/>
                <w:szCs w:val="28"/>
              </w:rPr>
              <w:t>9,5</w:t>
            </w:r>
          </w:p>
        </w:tc>
      </w:tr>
      <w:tr w:rsidR="009559DD" w:rsidRPr="00066174" w:rsidTr="00867598">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5.</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3 000 000 тоннаны қоса алғанға дейін</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rPr>
            </w:pPr>
            <w:r w:rsidRPr="00066174">
              <w:rPr>
                <w:rFonts w:ascii="Times New Roman" w:hAnsi="Times New Roman" w:cs="Times New Roman"/>
                <w:sz w:val="28"/>
                <w:szCs w:val="28"/>
              </w:rPr>
              <w:t>10,5</w:t>
            </w:r>
          </w:p>
        </w:tc>
      </w:tr>
      <w:tr w:rsidR="009559DD" w:rsidRPr="00066174" w:rsidTr="00867598">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6.</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4 000 000 тоннаны қоса алғанға дейін</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rPr>
            </w:pPr>
            <w:r w:rsidRPr="00066174">
              <w:rPr>
                <w:rFonts w:ascii="Times New Roman" w:hAnsi="Times New Roman" w:cs="Times New Roman"/>
                <w:sz w:val="28"/>
                <w:szCs w:val="28"/>
              </w:rPr>
              <w:t>11,5</w:t>
            </w:r>
          </w:p>
        </w:tc>
      </w:tr>
      <w:tr w:rsidR="009559DD" w:rsidRPr="00066174" w:rsidTr="00867598">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7.</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5 000 000 тоннаны қоса алғанға дейін</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rPr>
            </w:pPr>
            <w:r w:rsidRPr="00066174">
              <w:rPr>
                <w:rFonts w:ascii="Times New Roman" w:hAnsi="Times New Roman" w:cs="Times New Roman"/>
                <w:sz w:val="28"/>
                <w:szCs w:val="28"/>
              </w:rPr>
              <w:t>12,5</w:t>
            </w:r>
          </w:p>
        </w:tc>
      </w:tr>
      <w:tr w:rsidR="009559DD" w:rsidRPr="00066174" w:rsidTr="00867598">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8.</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7 000 000 тоннаны қоса алғанға дейін</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rPr>
            </w:pPr>
            <w:r w:rsidRPr="00066174">
              <w:rPr>
                <w:rFonts w:ascii="Times New Roman" w:hAnsi="Times New Roman" w:cs="Times New Roman"/>
                <w:sz w:val="28"/>
                <w:szCs w:val="28"/>
              </w:rPr>
              <w:t>13,5</w:t>
            </w:r>
          </w:p>
        </w:tc>
      </w:tr>
      <w:tr w:rsidR="009559DD" w:rsidRPr="00066174" w:rsidTr="00867598">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9.</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10 000 000 тоннаны қоса алғанға дейін</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rPr>
            </w:pPr>
            <w:r w:rsidRPr="00066174">
              <w:rPr>
                <w:rFonts w:ascii="Times New Roman" w:hAnsi="Times New Roman" w:cs="Times New Roman"/>
                <w:sz w:val="28"/>
                <w:szCs w:val="28"/>
              </w:rPr>
              <w:t>15,5</w:t>
            </w:r>
          </w:p>
        </w:tc>
      </w:tr>
      <w:tr w:rsidR="009559DD" w:rsidRPr="00066174" w:rsidTr="00867598">
        <w:tc>
          <w:tcPr>
            <w:tcW w:w="149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lastRenderedPageBreak/>
              <w:t>10.</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10 000 000 тоннадан жоғары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rPr>
            </w:pPr>
            <w:r w:rsidRPr="00066174">
              <w:rPr>
                <w:rFonts w:ascii="Times New Roman" w:eastAsia="Calibri" w:hAnsi="Times New Roman" w:cs="Times New Roman"/>
                <w:sz w:val="28"/>
                <w:szCs w:val="28"/>
              </w:rPr>
              <w:t>18,5</w:t>
            </w:r>
          </w:p>
        </w:tc>
      </w:tr>
    </w:tbl>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Мұнайды Қазақстан Республикасының ішкі нарығында, оның ішінде заттай нысанда пайдалы қазбаларды өндіру салығын, экспортқа рента салығын, роялтиді және Қазақстан Республикасының өнімді бөлу жөніндегі үлесін төлеу есебіне мемлекет атынан алушыға өткізген және (немесе) берген жағдайда немесе осы Кодекстің </w:t>
      </w:r>
      <w:hyperlink r:id="rId182" w:anchor="z739" w:history="1">
        <w:r w:rsidRPr="00066174">
          <w:rPr>
            <w:rFonts w:ascii="Times New Roman" w:eastAsia="Times New Roman" w:hAnsi="Times New Roman" w:cs="Times New Roman"/>
            <w:bCs/>
            <w:sz w:val="28"/>
            <w:szCs w:val="28"/>
            <w:lang w:eastAsia="zh-CN"/>
          </w:rPr>
          <w:t>739-бабы</w:t>
        </w:r>
      </w:hyperlink>
      <w:r w:rsidRPr="00066174">
        <w:rPr>
          <w:rFonts w:ascii="Times New Roman" w:eastAsia="Times New Roman" w:hAnsi="Times New Roman" w:cs="Times New Roman"/>
          <w:bCs/>
          <w:sz w:val="28"/>
          <w:szCs w:val="28"/>
          <w:lang w:eastAsia="zh-CN"/>
        </w:rPr>
        <w:t> 2-тармағының 1), 2), 3) және 4) тармақшаларында айқындалған тәртіппен өзінің өндірістік мұқтаждықтарына пайдаланған жағдайда белгіленген мөлшерлемелерге 0,5 төмендету коэффициенті қолданылады.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Шикі газға пайдалы қазбаларды өндіру салығының мөлшерлемесі 10 пайызды құрайды.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Ішкі нарықта шикі газды өткізу кезінде пайдалы қазбаларды өндіру салығы жылдық өндіру көлеміне қарай мынадай мөлшерлемелер бойынша төленеді: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p>
    <w:tbl>
      <w:tblPr>
        <w:tblW w:w="9431" w:type="dxa"/>
        <w:tblInd w:w="70" w:type="dxa"/>
        <w:tblLayout w:type="fixed"/>
        <w:tblCellMar>
          <w:top w:w="45" w:type="dxa"/>
          <w:left w:w="75" w:type="dxa"/>
          <w:bottom w:w="45" w:type="dxa"/>
          <w:right w:w="75" w:type="dxa"/>
        </w:tblCellMar>
        <w:tblLook w:val="04A0" w:firstRow="1" w:lastRow="0" w:firstColumn="1" w:lastColumn="0" w:noHBand="0" w:noVBand="1"/>
      </w:tblPr>
      <w:tblGrid>
        <w:gridCol w:w="1425"/>
        <w:gridCol w:w="5690"/>
        <w:gridCol w:w="2316"/>
      </w:tblGrid>
      <w:tr w:rsidR="009559DD" w:rsidRPr="00066174" w:rsidTr="00867598">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р/с</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w:t>
            </w:r>
          </w:p>
        </w:tc>
        <w:tc>
          <w:tcPr>
            <w:tcW w:w="569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Жылдық өндіру көлемі</w:t>
            </w:r>
          </w:p>
        </w:tc>
        <w:tc>
          <w:tcPr>
            <w:tcW w:w="2316"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Мөлшерлемелер,</w:t>
            </w:r>
            <w:r w:rsidRPr="00066174">
              <w:rPr>
                <w:rFonts w:ascii="Times New Roman" w:eastAsia="Times New Roman" w:hAnsi="Times New Roman" w:cs="Times New Roman"/>
                <w:b/>
                <w:bCs/>
                <w:sz w:val="28"/>
                <w:szCs w:val="28"/>
                <w:lang w:eastAsia="zh-CN"/>
              </w:rPr>
              <w:br/>
              <w:t>%-бен</w:t>
            </w:r>
          </w:p>
        </w:tc>
      </w:tr>
      <w:tr w:rsidR="009559DD" w:rsidRPr="00066174" w:rsidTr="00867598">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1</w:t>
            </w:r>
          </w:p>
        </w:tc>
        <w:tc>
          <w:tcPr>
            <w:tcW w:w="569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2</w:t>
            </w:r>
          </w:p>
        </w:tc>
        <w:tc>
          <w:tcPr>
            <w:tcW w:w="2316"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r w:rsidRPr="00066174">
              <w:rPr>
                <w:rFonts w:ascii="Times New Roman" w:eastAsia="Times New Roman" w:hAnsi="Times New Roman" w:cs="Times New Roman"/>
                <w:b/>
                <w:bCs/>
                <w:sz w:val="28"/>
                <w:szCs w:val="28"/>
                <w:lang w:eastAsia="zh-CN"/>
              </w:rPr>
              <w:t>3</w:t>
            </w:r>
          </w:p>
        </w:tc>
      </w:tr>
      <w:tr w:rsidR="009559DD" w:rsidRPr="00066174" w:rsidTr="00867598">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w:t>
            </w:r>
          </w:p>
        </w:tc>
        <w:tc>
          <w:tcPr>
            <w:tcW w:w="569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1,0 млрд текше м-ді қоса алғанға дейін</w:t>
            </w:r>
          </w:p>
        </w:tc>
        <w:tc>
          <w:tcPr>
            <w:tcW w:w="2316"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0,5</w:t>
            </w:r>
          </w:p>
        </w:tc>
      </w:tr>
      <w:tr w:rsidR="009559DD" w:rsidRPr="00066174" w:rsidTr="00867598">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w:t>
            </w:r>
          </w:p>
        </w:tc>
        <w:tc>
          <w:tcPr>
            <w:tcW w:w="569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2,0 млрд текше м-ді қоса алғанға дейін</w:t>
            </w:r>
          </w:p>
        </w:tc>
        <w:tc>
          <w:tcPr>
            <w:tcW w:w="2316"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1,0</w:t>
            </w:r>
          </w:p>
        </w:tc>
      </w:tr>
      <w:tr w:rsidR="009559DD" w:rsidRPr="00066174" w:rsidTr="00867598">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w:t>
            </w:r>
          </w:p>
        </w:tc>
        <w:tc>
          <w:tcPr>
            <w:tcW w:w="569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2,0 млрд текше м-ден жоғары</w:t>
            </w:r>
          </w:p>
        </w:tc>
        <w:tc>
          <w:tcPr>
            <w:tcW w:w="2316"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1,5</w:t>
            </w:r>
          </w:p>
          <w:p w:rsidR="009559DD" w:rsidRPr="00066174" w:rsidRDefault="009559DD" w:rsidP="00B3159E">
            <w:pPr>
              <w:spacing w:after="0" w:line="240" w:lineRule="auto"/>
              <w:ind w:firstLine="709"/>
              <w:contextualSpacing/>
              <w:jc w:val="both"/>
              <w:rPr>
                <w:rFonts w:ascii="Times New Roman" w:eastAsia="Times New Roman" w:hAnsi="Times New Roman" w:cs="Times New Roman"/>
                <w:bCs/>
                <w:sz w:val="28"/>
                <w:szCs w:val="28"/>
                <w:lang w:val="en-US" w:eastAsia="zh-CN"/>
              </w:rPr>
            </w:pPr>
          </w:p>
        </w:tc>
      </w:tr>
    </w:tbl>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rPr>
      </w:pPr>
      <w:r w:rsidRPr="00066174">
        <w:rPr>
          <w:rFonts w:ascii="Times New Roman" w:eastAsia="Times New Roman" w:hAnsi="Times New Roman" w:cs="Times New Roman"/>
          <w:spacing w:val="2"/>
          <w:sz w:val="28"/>
          <w:szCs w:val="28"/>
        </w:rPr>
        <w:t xml:space="preserve">2. Рентабельділігі төмен санатқа жатқызылған кен орындары (кен орындарының тобы, кен орнының бір бөлігі) үшін мұнайға </w:t>
      </w:r>
      <w:r w:rsidRPr="00066174">
        <w:rPr>
          <w:rFonts w:ascii="Times New Roman" w:eastAsia="Times New Roman" w:hAnsi="Times New Roman" w:cs="Times New Roman"/>
          <w:spacing w:val="2"/>
          <w:sz w:val="28"/>
          <w:szCs w:val="28"/>
          <w:lang w:val="kk-KZ"/>
        </w:rPr>
        <w:t xml:space="preserve">арналған </w:t>
      </w:r>
      <w:r w:rsidRPr="00066174">
        <w:rPr>
          <w:rFonts w:ascii="Times New Roman" w:eastAsia="Times New Roman" w:hAnsi="Times New Roman" w:cs="Times New Roman"/>
          <w:spacing w:val="2"/>
          <w:sz w:val="28"/>
          <w:szCs w:val="28"/>
        </w:rPr>
        <w:t>пайдалы қазбаларды өндіру салы</w:t>
      </w:r>
      <w:r w:rsidRPr="00066174">
        <w:rPr>
          <w:rFonts w:ascii="Times New Roman" w:eastAsia="Times New Roman" w:hAnsi="Times New Roman" w:cs="Times New Roman"/>
          <w:spacing w:val="2"/>
          <w:sz w:val="28"/>
          <w:szCs w:val="28"/>
          <w:lang w:val="kk-KZ"/>
        </w:rPr>
        <w:t>ғымөлшерлемелері</w:t>
      </w:r>
      <w:r w:rsidRPr="00066174">
        <w:rPr>
          <w:rFonts w:ascii="Times New Roman" w:eastAsia="Times New Roman" w:hAnsi="Times New Roman" w:cs="Times New Roman"/>
          <w:spacing w:val="2"/>
          <w:sz w:val="28"/>
          <w:szCs w:val="28"/>
        </w:rPr>
        <w:t>н көмірсутектерді өндіруге арналған келісімшарт бойынша Қазақстан Республикасының Үкіметі белгілейді.</w:t>
      </w:r>
    </w:p>
    <w:p w:rsidR="009559DD" w:rsidRPr="00066174" w:rsidRDefault="009559DD" w:rsidP="00B3159E">
      <w:pPr>
        <w:spacing w:after="0" w:line="240" w:lineRule="auto"/>
        <w:ind w:firstLine="709"/>
        <w:contextualSpacing/>
        <w:jc w:val="both"/>
        <w:textAlignment w:val="baseline"/>
        <w:outlineLvl w:val="2"/>
        <w:rPr>
          <w:rFonts w:ascii="Times New Roman" w:eastAsia="Times New Roman" w:hAnsi="Times New Roman" w:cs="Times New Roman"/>
          <w:bCs/>
          <w:sz w:val="28"/>
          <w:szCs w:val="28"/>
          <w:lang w:eastAsia="zh-CN"/>
        </w:rPr>
      </w:pPr>
    </w:p>
    <w:p w:rsidR="009559DD" w:rsidRPr="00066174" w:rsidRDefault="009559DD" w:rsidP="00B3159E">
      <w:pPr>
        <w:spacing w:after="0" w:line="240" w:lineRule="auto"/>
        <w:ind w:firstLine="709"/>
        <w:contextualSpacing/>
        <w:jc w:val="both"/>
        <w:textAlignment w:val="baseline"/>
        <w:outlineLvl w:val="2"/>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 xml:space="preserve">2-параграф. </w:t>
      </w:r>
      <w:r w:rsidRPr="00066174">
        <w:rPr>
          <w:rFonts w:ascii="Times New Roman" w:eastAsia="Times New Roman" w:hAnsi="Times New Roman" w:cs="Times New Roman"/>
          <w:b/>
          <w:sz w:val="28"/>
          <w:szCs w:val="28"/>
          <w:lang w:val="kk-KZ" w:eastAsia="zh-CN"/>
        </w:rPr>
        <w:t>К</w:t>
      </w:r>
      <w:r w:rsidRPr="00066174">
        <w:rPr>
          <w:rFonts w:ascii="Times New Roman" w:eastAsia="Times New Roman" w:hAnsi="Times New Roman" w:cs="Times New Roman"/>
          <w:b/>
          <w:sz w:val="28"/>
          <w:szCs w:val="28"/>
          <w:lang w:eastAsia="zh-CN"/>
        </w:rPr>
        <w:t>ең таралған пайдалы қазбаларды қоспағанда, минералды шикізатқа арналған пайдалы қазбаларды өндіру салығы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bookmarkStart w:id="182" w:name="z744"/>
      <w:bookmarkEnd w:id="182"/>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7</w:t>
      </w:r>
      <w:r w:rsidRPr="00066174">
        <w:rPr>
          <w:rFonts w:ascii="Times New Roman" w:eastAsia="Times New Roman" w:hAnsi="Times New Roman" w:cs="Times New Roman"/>
          <w:b/>
          <w:sz w:val="28"/>
          <w:szCs w:val="28"/>
          <w:lang w:val="kk-KZ" w:eastAsia="zh-CN"/>
        </w:rPr>
        <w:t>66</w:t>
      </w:r>
      <w:r w:rsidRPr="00066174">
        <w:rPr>
          <w:rFonts w:ascii="Times New Roman" w:eastAsia="Times New Roman" w:hAnsi="Times New Roman" w:cs="Times New Roman"/>
          <w:b/>
          <w:sz w:val="28"/>
          <w:szCs w:val="28"/>
          <w:lang w:eastAsia="zh-CN"/>
        </w:rPr>
        <w:t>-бап. Салық салу объектісі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Салықтық кезеңдегі жер қойнауындағы нақты ысыраптардың Қазақстан Республикасының осы мақсаттар үшін уәкілеттік берілген мемлекеттік органы бекіткен кен орнын игерудің техникалық жобасында белгіленген жер қойнауындағы нормаланатын ысыраптардың шегінен асып түсетін көлемі ескеріле отырып, салықтық кезеңде жер қойнауын пайдаланушы өндірген минералды шикізаттың немесе пайдалы қатты қазбалардың физикалық көлемі </w:t>
      </w:r>
      <w:r w:rsidRPr="00066174">
        <w:rPr>
          <w:rFonts w:ascii="Times New Roman" w:eastAsia="Times New Roman" w:hAnsi="Times New Roman" w:cs="Times New Roman"/>
          <w:bCs/>
          <w:sz w:val="28"/>
          <w:szCs w:val="28"/>
          <w:lang w:eastAsia="zh-CN"/>
        </w:rPr>
        <w:lastRenderedPageBreak/>
        <w:t>(пайдалы қазбалардың салық салынатын көлемі) салық салу объектісі болып табылады.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Бұл ретте жер қойнауын пайдаланушы </w:t>
      </w:r>
      <w:r w:rsidRPr="00066174">
        <w:rPr>
          <w:rFonts w:ascii="Times New Roman" w:eastAsia="Times New Roman" w:hAnsi="Times New Roman" w:cs="Times New Roman"/>
          <w:bCs/>
          <w:sz w:val="28"/>
          <w:szCs w:val="28"/>
          <w:lang w:val="kk-KZ" w:eastAsia="zh-CN"/>
        </w:rPr>
        <w:t>өткен (</w:t>
      </w:r>
      <w:r w:rsidRPr="00066174">
        <w:rPr>
          <w:rFonts w:ascii="Times New Roman" w:eastAsia="Times New Roman" w:hAnsi="Times New Roman" w:cs="Times New Roman"/>
          <w:bCs/>
          <w:sz w:val="28"/>
          <w:szCs w:val="28"/>
          <w:lang w:eastAsia="zh-CN"/>
        </w:rPr>
        <w:t>есепті</w:t>
      </w:r>
      <w:r w:rsidRPr="00066174">
        <w:rPr>
          <w:rFonts w:ascii="Times New Roman" w:eastAsia="Times New Roman" w:hAnsi="Times New Roman" w:cs="Times New Roman"/>
          <w:bCs/>
          <w:sz w:val="28"/>
          <w:szCs w:val="28"/>
          <w:lang w:val="kk-KZ" w:eastAsia="zh-CN"/>
        </w:rPr>
        <w:t>) тоқсаннан</w:t>
      </w:r>
      <w:r w:rsidRPr="00066174">
        <w:rPr>
          <w:rFonts w:ascii="Times New Roman" w:eastAsia="Times New Roman" w:hAnsi="Times New Roman" w:cs="Times New Roman"/>
          <w:bCs/>
          <w:sz w:val="28"/>
          <w:szCs w:val="28"/>
          <w:lang w:eastAsia="zh-CN"/>
        </w:rPr>
        <w:t xml:space="preserve"> кейінгі </w:t>
      </w:r>
      <w:r w:rsidRPr="00066174">
        <w:rPr>
          <w:rFonts w:ascii="Times New Roman" w:eastAsia="Times New Roman" w:hAnsi="Times New Roman" w:cs="Times New Roman"/>
          <w:bCs/>
          <w:sz w:val="28"/>
          <w:szCs w:val="28"/>
          <w:lang w:val="kk-KZ" w:eastAsia="zh-CN"/>
        </w:rPr>
        <w:t>екінші айдың 15-күнінен</w:t>
      </w:r>
      <w:r w:rsidRPr="00066174">
        <w:rPr>
          <w:rFonts w:ascii="Times New Roman" w:eastAsia="Times New Roman" w:hAnsi="Times New Roman" w:cs="Times New Roman"/>
          <w:bCs/>
          <w:sz w:val="28"/>
          <w:szCs w:val="28"/>
          <w:lang w:eastAsia="zh-CN"/>
        </w:rPr>
        <w:t xml:space="preserve"> кешіктірмей, жер қойнауын зерделеу және пайдалану жөніндегі уәкілетті органға осындай уәкілетті орган белгілеген нысан бойынша өткен (есепті) </w:t>
      </w:r>
      <w:r w:rsidRPr="00066174">
        <w:rPr>
          <w:rFonts w:ascii="Times New Roman" w:eastAsia="Times New Roman" w:hAnsi="Times New Roman" w:cs="Times New Roman"/>
          <w:bCs/>
          <w:sz w:val="28"/>
          <w:szCs w:val="28"/>
          <w:lang w:val="kk-KZ" w:eastAsia="zh-CN"/>
        </w:rPr>
        <w:t>тоқсанда</w:t>
      </w:r>
      <w:r w:rsidRPr="00066174">
        <w:rPr>
          <w:rFonts w:ascii="Times New Roman" w:eastAsia="Times New Roman" w:hAnsi="Times New Roman" w:cs="Times New Roman"/>
          <w:bCs/>
          <w:sz w:val="28"/>
          <w:szCs w:val="28"/>
          <w:lang w:eastAsia="zh-CN"/>
        </w:rPr>
        <w:t xml:space="preserve"> жер қойнауын пайдаланушы өндірген минералды шикізаттың немесе пайдалы қатты қазбалардың физикалық көлемі туралы мәліметтерді береді.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Салық салу объектісін айқындау мақсаттары үшін өндірілген минералды шикізат және (немесе) қатты пайдалы қазбалар </w:t>
      </w:r>
      <w:r w:rsidRPr="00066174">
        <w:rPr>
          <w:rFonts w:ascii="Times New Roman" w:eastAsia="Times New Roman" w:hAnsi="Times New Roman" w:cs="Times New Roman"/>
          <w:bCs/>
          <w:sz w:val="28"/>
          <w:szCs w:val="28"/>
          <w:lang w:val="kk-KZ" w:eastAsia="zh-CN"/>
        </w:rPr>
        <w:t>г</w:t>
      </w:r>
      <w:r w:rsidRPr="00066174">
        <w:rPr>
          <w:rFonts w:ascii="Times New Roman" w:eastAsia="Times New Roman" w:hAnsi="Times New Roman" w:cs="Times New Roman"/>
          <w:bCs/>
          <w:sz w:val="28"/>
          <w:szCs w:val="28"/>
          <w:lang w:eastAsia="zh-CN"/>
        </w:rPr>
        <w:t xml:space="preserve">еологиялық барлау жұмыстарының нәтижелері, минералды ресурстар мен минералды </w:t>
      </w:r>
      <w:r w:rsidRPr="00066174">
        <w:rPr>
          <w:rFonts w:ascii="Times New Roman" w:eastAsia="Times New Roman" w:hAnsi="Times New Roman" w:cs="Times New Roman"/>
          <w:bCs/>
          <w:sz w:val="28"/>
          <w:szCs w:val="28"/>
          <w:lang w:val="kk-KZ" w:eastAsia="zh-CN"/>
        </w:rPr>
        <w:t>қорл</w:t>
      </w:r>
      <w:r w:rsidRPr="00066174">
        <w:rPr>
          <w:rFonts w:ascii="Times New Roman" w:eastAsia="Times New Roman" w:hAnsi="Times New Roman" w:cs="Times New Roman"/>
          <w:bCs/>
          <w:sz w:val="28"/>
          <w:szCs w:val="28"/>
          <w:lang w:eastAsia="zh-CN"/>
        </w:rPr>
        <w:t xml:space="preserve">ар туралы қазақстандық жария есептілік кодексі (бұдан әрі – KAZRC </w:t>
      </w:r>
      <w:r w:rsidRPr="00066174">
        <w:rPr>
          <w:rFonts w:ascii="Times New Roman" w:eastAsia="Times New Roman" w:hAnsi="Times New Roman" w:cs="Times New Roman"/>
          <w:bCs/>
          <w:sz w:val="28"/>
          <w:szCs w:val="28"/>
          <w:lang w:val="kk-KZ" w:eastAsia="zh-CN"/>
        </w:rPr>
        <w:t>к</w:t>
      </w:r>
      <w:r w:rsidRPr="00066174">
        <w:rPr>
          <w:rFonts w:ascii="Times New Roman" w:eastAsia="Times New Roman" w:hAnsi="Times New Roman" w:cs="Times New Roman"/>
          <w:bCs/>
          <w:sz w:val="28"/>
          <w:szCs w:val="28"/>
          <w:lang w:eastAsia="zh-CN"/>
        </w:rPr>
        <w:t xml:space="preserve">одексі) бойынша </w:t>
      </w:r>
      <w:r w:rsidRPr="00066174">
        <w:rPr>
          <w:rFonts w:ascii="Times New Roman" w:eastAsia="Times New Roman" w:hAnsi="Times New Roman" w:cs="Times New Roman"/>
          <w:bCs/>
          <w:sz w:val="28"/>
          <w:szCs w:val="28"/>
          <w:lang w:val="kk-KZ" w:eastAsia="zh-CN"/>
        </w:rPr>
        <w:t>қорл</w:t>
      </w:r>
      <w:r w:rsidRPr="00066174">
        <w:rPr>
          <w:rFonts w:ascii="Times New Roman" w:eastAsia="Times New Roman" w:hAnsi="Times New Roman" w:cs="Times New Roman"/>
          <w:bCs/>
          <w:sz w:val="28"/>
          <w:szCs w:val="28"/>
          <w:lang w:eastAsia="zh-CN"/>
        </w:rPr>
        <w:t>арды есепке алуға көшу күнінің алдындағы күнг</w:t>
      </w:r>
      <w:r w:rsidRPr="00066174">
        <w:rPr>
          <w:rFonts w:ascii="Times New Roman" w:eastAsia="Times New Roman" w:hAnsi="Times New Roman" w:cs="Times New Roman"/>
          <w:bCs/>
          <w:sz w:val="28"/>
          <w:szCs w:val="28"/>
          <w:lang w:val="kk-KZ" w:eastAsia="zh-CN"/>
        </w:rPr>
        <w:t>е</w:t>
      </w:r>
      <w:r w:rsidRPr="00066174">
        <w:rPr>
          <w:rFonts w:ascii="Times New Roman" w:eastAsia="Times New Roman" w:hAnsi="Times New Roman" w:cs="Times New Roman"/>
          <w:bCs/>
          <w:sz w:val="28"/>
          <w:szCs w:val="28"/>
          <w:lang w:eastAsia="zh-CN"/>
        </w:rPr>
        <w:t xml:space="preserve"> жағдай бойынша қолданыста болатын мемлекеттік </w:t>
      </w:r>
      <w:r w:rsidRPr="00066174">
        <w:rPr>
          <w:rFonts w:ascii="Times New Roman" w:eastAsia="Times New Roman" w:hAnsi="Times New Roman" w:cs="Times New Roman"/>
          <w:bCs/>
          <w:sz w:val="28"/>
          <w:szCs w:val="28"/>
          <w:lang w:val="kk-KZ" w:eastAsia="zh-CN"/>
        </w:rPr>
        <w:t>теңгерім</w:t>
      </w:r>
      <w:r w:rsidRPr="00066174">
        <w:rPr>
          <w:rFonts w:ascii="Times New Roman" w:eastAsia="Times New Roman" w:hAnsi="Times New Roman" w:cs="Times New Roman"/>
          <w:bCs/>
          <w:sz w:val="28"/>
          <w:szCs w:val="28"/>
          <w:lang w:eastAsia="zh-CN"/>
        </w:rPr>
        <w:t xml:space="preserve">шеңберінде, сондай-ақ </w:t>
      </w:r>
      <w:r w:rsidRPr="00066174">
        <w:rPr>
          <w:rFonts w:ascii="Times New Roman" w:eastAsia="Times New Roman" w:hAnsi="Times New Roman" w:cs="Times New Roman"/>
          <w:bCs/>
          <w:sz w:val="28"/>
          <w:szCs w:val="28"/>
          <w:lang w:val="kk-KZ" w:eastAsia="zh-CN"/>
        </w:rPr>
        <w:t xml:space="preserve">минералды </w:t>
      </w:r>
      <w:r w:rsidRPr="00066174">
        <w:rPr>
          <w:rFonts w:ascii="Times New Roman" w:eastAsia="Times New Roman" w:hAnsi="Times New Roman" w:cs="Times New Roman"/>
          <w:bCs/>
          <w:sz w:val="28"/>
          <w:szCs w:val="28"/>
          <w:lang w:eastAsia="zh-CN"/>
        </w:rPr>
        <w:t xml:space="preserve">кен орнында есептен шығарылған </w:t>
      </w:r>
      <w:r w:rsidRPr="00066174">
        <w:rPr>
          <w:rFonts w:ascii="Times New Roman" w:eastAsia="Times New Roman" w:hAnsi="Times New Roman" w:cs="Times New Roman"/>
          <w:bCs/>
          <w:sz w:val="28"/>
          <w:szCs w:val="28"/>
          <w:lang w:val="kk-KZ" w:eastAsia="zh-CN"/>
        </w:rPr>
        <w:t xml:space="preserve">қорлар </w:t>
      </w:r>
      <w:r w:rsidRPr="00066174">
        <w:rPr>
          <w:rFonts w:ascii="Times New Roman" w:eastAsia="Times New Roman" w:hAnsi="Times New Roman" w:cs="Times New Roman"/>
          <w:bCs/>
          <w:sz w:val="28"/>
          <w:szCs w:val="28"/>
          <w:lang w:eastAsia="zh-CN"/>
        </w:rPr>
        <w:t>(ысырапты қайтару) құрамынан өндірілетін минералды шикізат ескеріле отырып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Бұ</w:t>
      </w:r>
      <w:r w:rsidRPr="00066174">
        <w:rPr>
          <w:rFonts w:ascii="Times New Roman" w:eastAsia="Times New Roman" w:hAnsi="Times New Roman" w:cs="Times New Roman"/>
          <w:bCs/>
          <w:sz w:val="28"/>
          <w:szCs w:val="28"/>
          <w:lang w:val="kk-KZ" w:eastAsia="zh-CN"/>
        </w:rPr>
        <w:t>дан бұ</w:t>
      </w:r>
      <w:r w:rsidRPr="00066174">
        <w:rPr>
          <w:rFonts w:ascii="Times New Roman" w:eastAsia="Times New Roman" w:hAnsi="Times New Roman" w:cs="Times New Roman"/>
          <w:bCs/>
          <w:sz w:val="28"/>
          <w:szCs w:val="28"/>
          <w:lang w:eastAsia="zh-CN"/>
        </w:rPr>
        <w:t xml:space="preserve">рын Пайдалы қазбалар қорлары жөніндегі мемлекеттік комиссия бекітпеген минералды шикізат және (немесе) қатты пайдалы қазбалар бойынша өндірілген минералды шикізат және (немесе) пайдалы қазбалар KAZRC </w:t>
      </w:r>
      <w:r w:rsidRPr="00066174">
        <w:rPr>
          <w:rFonts w:ascii="Times New Roman" w:eastAsia="Times New Roman" w:hAnsi="Times New Roman" w:cs="Times New Roman"/>
          <w:bCs/>
          <w:sz w:val="28"/>
          <w:szCs w:val="28"/>
          <w:lang w:val="kk-KZ" w:eastAsia="zh-CN"/>
        </w:rPr>
        <w:t>к</w:t>
      </w:r>
      <w:r w:rsidRPr="00066174">
        <w:rPr>
          <w:rFonts w:ascii="Times New Roman" w:eastAsia="Times New Roman" w:hAnsi="Times New Roman" w:cs="Times New Roman"/>
          <w:bCs/>
          <w:sz w:val="28"/>
          <w:szCs w:val="28"/>
          <w:lang w:eastAsia="zh-CN"/>
        </w:rPr>
        <w:t xml:space="preserve">одексіне сәйкес пайдалы қазбалар </w:t>
      </w:r>
      <w:r w:rsidRPr="00066174">
        <w:rPr>
          <w:rFonts w:ascii="Times New Roman" w:eastAsia="Times New Roman" w:hAnsi="Times New Roman" w:cs="Times New Roman"/>
          <w:bCs/>
          <w:sz w:val="28"/>
          <w:szCs w:val="28"/>
          <w:lang w:val="kk-KZ" w:eastAsia="zh-CN"/>
        </w:rPr>
        <w:t>қорла</w:t>
      </w:r>
      <w:r w:rsidRPr="00066174">
        <w:rPr>
          <w:rFonts w:ascii="Times New Roman" w:eastAsia="Times New Roman" w:hAnsi="Times New Roman" w:cs="Times New Roman"/>
          <w:bCs/>
          <w:sz w:val="28"/>
          <w:szCs w:val="28"/>
          <w:lang w:eastAsia="zh-CN"/>
        </w:rPr>
        <w:t>ры шеңберінде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Пайдалы қазбалардың салық салынатын көлемін айқындау мақсаттары үшін жер қойнауын зерделеу және пайдалану жөніндегі уәкілетті органға ұсынылатын минералды шикізат және (немесе) пайдалы қатты қазбалар запастарының есепті және жиынтық баланстарында пайдаланылатын өлшем бірліктері қолданылады.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Жерасты ұңғымалық сілтілеу әдісімен өндіру шеңберінде жер қойнауына қайтарылған уран көлемі салық салу объектісі болып табылмайды.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bookmarkStart w:id="183" w:name="z745"/>
      <w:bookmarkEnd w:id="183"/>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r w:rsidRPr="00066174">
        <w:rPr>
          <w:rFonts w:ascii="Times New Roman" w:eastAsia="Times New Roman" w:hAnsi="Times New Roman" w:cs="Times New Roman"/>
          <w:b/>
          <w:sz w:val="28"/>
          <w:szCs w:val="28"/>
          <w:lang w:eastAsia="zh-CN"/>
        </w:rPr>
        <w:t>7</w:t>
      </w:r>
      <w:r w:rsidRPr="00066174">
        <w:rPr>
          <w:rFonts w:ascii="Times New Roman" w:eastAsia="Times New Roman" w:hAnsi="Times New Roman" w:cs="Times New Roman"/>
          <w:b/>
          <w:sz w:val="28"/>
          <w:szCs w:val="28"/>
          <w:lang w:val="kk-KZ" w:eastAsia="zh-CN"/>
        </w:rPr>
        <w:t>67</w:t>
      </w:r>
      <w:r w:rsidRPr="00066174">
        <w:rPr>
          <w:rFonts w:ascii="Times New Roman" w:eastAsia="Times New Roman" w:hAnsi="Times New Roman" w:cs="Times New Roman"/>
          <w:b/>
          <w:sz w:val="28"/>
          <w:szCs w:val="28"/>
          <w:lang w:eastAsia="zh-CN"/>
        </w:rPr>
        <w:t>-бап. Салықтық база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z w:val="28"/>
          <w:szCs w:val="28"/>
          <w:lang w:eastAsia="zh-CN"/>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Салықтық кезеңде пайдалы қазбалардың салық салынатын көлемінің құны пайдалы қазбаларды өндіру салығын есептеу үшін салықтық база болып табылады.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 Пайдалы қазбаларды өндіру салығын есептеу мақсатында минералды шикізат:</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1) құрамында осы баптың 4-тармағында көрсетілген пайдалы қазбалар ғана бар минералды шикізат;</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2) құрамында бір мезгілде осы баптың 4-тармағында көрсетілген пайдалы қазбалар және пайдалы қазбалардың басқа да түрлері бар минералды шикізат;</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 осы баптың 4-тармағында көрсетілген пайдалы қазбаларды қоспағанда, құрамында пайдалы қазбалар бар минералды шикізат болып бөлінеді.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3. Пайдалы қазбаларды өндіру салығын есептеу мақсатында салықтық кезеңдегі пайдалы қазбалардың салық салынатын көлемінің құны: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lastRenderedPageBreak/>
        <w:t>1) осы баптың 2-тармағының 1) тармақшасында көрсетілген өндірілген минералды шикізат құрамындағы пайдалы қатты қазбалар бойынша – салықтық кезеңдегі осындай пайдалы қазбалардың орташа биржалық бағасы негізінде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Егер осы бапта өзгеше белгiленбесе, орташа биржалық баға салықтық кезең үшін бағалардың күн сайынғы орташаландырылған белгіленімдерінің орташа арифметикалық мәнi мен тиісті салықтық кезең үшін валюта айырбастаудың орташа арифметикалық нарықтық бағамының көбейтіндісі ретiнде төменде келтiрiлген формула бойынша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Cs/>
          <w:sz w:val="28"/>
          <w:szCs w:val="28"/>
          <w:lang w:eastAsia="zh-CN"/>
        </w:rPr>
      </w:pPr>
      <w:r w:rsidRPr="00066174">
        <w:rPr>
          <w:rFonts w:ascii="Times New Roman" w:eastAsia="Times New Roman" w:hAnsi="Times New Roman" w:cs="Times New Roman"/>
          <w:bCs/>
          <w:sz w:val="28"/>
          <w:szCs w:val="28"/>
          <w:lang w:eastAsia="zh-CN"/>
        </w:rPr>
        <w:t xml:space="preserve">Осы баптың мақсаттары үшін бағаның белгіленімі пайдалы қазбаның шетел валютасындағы Лондон металдар биржасында немесе Лондон қымбат бағалы металдар нарығы қауымдастығында тіркелген және </w:t>
      </w: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Metal Bulletin Journals Limited</w:t>
      </w: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 xml:space="preserve"> баспасының </w:t>
      </w: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Metal Bulletin</w:t>
      </w: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 xml:space="preserve"> журналында, </w:t>
      </w: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Metal-pagesLimited</w:t>
      </w: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 xml:space="preserve"> баспасының </w:t>
      </w: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Metal-pages</w:t>
      </w:r>
      <w:r w:rsidRPr="00066174">
        <w:rPr>
          <w:rFonts w:ascii="Times New Roman" w:eastAsia="Times New Roman" w:hAnsi="Times New Roman" w:cs="Times New Roman"/>
          <w:bCs/>
          <w:sz w:val="28"/>
          <w:szCs w:val="28"/>
          <w:lang w:val="kk-KZ" w:eastAsia="zh-CN"/>
        </w:rPr>
        <w:t>»</w:t>
      </w:r>
      <w:r w:rsidRPr="00066174">
        <w:rPr>
          <w:rFonts w:ascii="Times New Roman" w:eastAsia="Times New Roman" w:hAnsi="Times New Roman" w:cs="Times New Roman"/>
          <w:bCs/>
          <w:sz w:val="28"/>
          <w:szCs w:val="28"/>
          <w:lang w:eastAsia="zh-CN"/>
        </w:rPr>
        <w:t xml:space="preserve"> журналында жарияланатын баға белгіленімін білдіреді.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bCs/>
          <w:sz w:val="28"/>
          <w:szCs w:val="28"/>
          <w:lang w:eastAsia="zh-CN"/>
        </w:rPr>
        <w:t>Егер осы бапта өзгеше белгіленбесе, орташа биржалық баға мынадай формула бойынша айқындала</w:t>
      </w:r>
      <w:r w:rsidRPr="00066174">
        <w:rPr>
          <w:rFonts w:ascii="Times New Roman" w:eastAsia="Times New Roman" w:hAnsi="Times New Roman" w:cs="Times New Roman"/>
          <w:spacing w:val="2"/>
          <w:sz w:val="28"/>
          <w:szCs w:val="28"/>
          <w:lang w:eastAsia="ru-RU"/>
        </w:rPr>
        <w:t>ды:</w:t>
      </w: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br/>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hAnsi="Times New Roman" w:cs="Times New Roman"/>
          <w:noProof/>
          <w:sz w:val="28"/>
          <w:szCs w:val="28"/>
          <w:lang w:eastAsia="ru-RU"/>
        </w:rPr>
        <w:drawing>
          <wp:inline distT="0" distB="0" distL="0" distR="0" wp14:anchorId="702481D1" wp14:editId="4395113B">
            <wp:extent cx="2091690" cy="594360"/>
            <wp:effectExtent l="0" t="0" r="0" b="0"/>
            <wp:docPr id="2" name="Рисунок 2" descr="https://adilet.zan.kz/files/1502/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ttps://adilet.zan.kz/files/1502/09/4.jpg"/>
                    <pic:cNvPicPr>
                      <a:picLocks noChangeAspect="1" noChangeArrowheads="1"/>
                    </pic:cNvPicPr>
                  </pic:nvPicPr>
                  <pic:blipFill>
                    <a:blip r:embed="rId183"/>
                    <a:stretch>
                      <a:fillRect/>
                    </a:stretch>
                  </pic:blipFill>
                  <pic:spPr bwMode="auto">
                    <a:xfrm>
                      <a:off x="0" y="0"/>
                      <a:ext cx="2091690" cy="594360"/>
                    </a:xfrm>
                    <a:prstGeom prst="rect">
                      <a:avLst/>
                    </a:prstGeom>
                  </pic:spPr>
                </pic:pic>
              </a:graphicData>
            </a:graphic>
          </wp:inline>
        </w:drawing>
      </w: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br/>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мұнда: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S - пайдалы қазбаға салықтық кезең үшін орташа биржалық баға;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Р1, Р2..., Рn – салықтық кезең ішінде Лондон металдар биржасында бағалардың белгіленімі жарияланған күндері бағалардың күн сайынғы орташаландырылған белгіленімі;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Е – тиiстi салықтық кезең үшін валюта айырбастаудың орташа арифметикалық нарықтық бағамы;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n – салықтық кезеңде бағалардың белгіленімі жарияланған күндердің саны.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Пайдалы қазбаға бағалардың күн сайынғы орташаландырылған белгіленімі мынадай формула бойынша айқындалады:</w:t>
      </w: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br/>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hAnsi="Times New Roman" w:cs="Times New Roman"/>
          <w:noProof/>
          <w:sz w:val="28"/>
          <w:szCs w:val="28"/>
          <w:lang w:eastAsia="ru-RU"/>
        </w:rPr>
        <w:drawing>
          <wp:inline distT="0" distB="0" distL="0" distR="0" wp14:anchorId="48C2EA43" wp14:editId="78A1E068">
            <wp:extent cx="1600200" cy="708660"/>
            <wp:effectExtent l="0" t="0" r="0" b="0"/>
            <wp:docPr id="3" name="Рисунок 3" descr="https://adilet.zan.kz/files/1502/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https://adilet.zan.kz/files/1502/09/5.jpg"/>
                    <pic:cNvPicPr>
                      <a:picLocks noChangeAspect="1" noChangeArrowheads="1"/>
                    </pic:cNvPicPr>
                  </pic:nvPicPr>
                  <pic:blipFill>
                    <a:blip r:embed="rId184"/>
                    <a:stretch>
                      <a:fillRect/>
                    </a:stretch>
                  </pic:blipFill>
                  <pic:spPr bwMode="auto">
                    <a:xfrm>
                      <a:off x="0" y="0"/>
                      <a:ext cx="1600200" cy="708660"/>
                    </a:xfrm>
                    <a:prstGeom prst="rect">
                      <a:avLst/>
                    </a:prstGeom>
                  </pic:spPr>
                </pic:pic>
              </a:graphicData>
            </a:graphic>
          </wp:inline>
        </w:drawing>
      </w: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br/>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мұнда: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lastRenderedPageBreak/>
        <w:t>Рn – бағалардың күн сайынғы орташаландырылған белгіленімі;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Сn1 – пайдалы қазбаға Cash бағасының күн сайынғы белгіленімі;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Сn2 – пайдалы қазбаға Cash Settlement бағасының күн сайынғы белгіленімі.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Алтынға, платинаға, палладийге орташа биржалық баға салықтық кезеңдегі бағалардың күн сайынғы орташаландырылған белгіленімдерінің орташа арифметикалық мәнi мен тиiстi салықтық кезең үшін валюта айырбастаудың орташа арифметикалық нарықтық бағамының көбейтiндiсi ретiнде мынадай формула бойынша айқындалады:</w:t>
      </w: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br/>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hAnsi="Times New Roman" w:cs="Times New Roman"/>
          <w:noProof/>
          <w:sz w:val="28"/>
          <w:szCs w:val="28"/>
          <w:lang w:eastAsia="ru-RU"/>
        </w:rPr>
        <w:drawing>
          <wp:inline distT="0" distB="0" distL="0" distR="0" wp14:anchorId="752AEE57" wp14:editId="0B06637D">
            <wp:extent cx="2045970" cy="548640"/>
            <wp:effectExtent l="0" t="0" r="0" b="0"/>
            <wp:docPr id="4" name="Рисунок 4" descr="https://adilet.zan.kz/files/1502/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https://adilet.zan.kz/files/1502/09/6.jpg"/>
                    <pic:cNvPicPr>
                      <a:picLocks noChangeAspect="1" noChangeArrowheads="1"/>
                    </pic:cNvPicPr>
                  </pic:nvPicPr>
                  <pic:blipFill>
                    <a:blip r:embed="rId185"/>
                    <a:stretch>
                      <a:fillRect/>
                    </a:stretch>
                  </pic:blipFill>
                  <pic:spPr bwMode="auto">
                    <a:xfrm>
                      <a:off x="0" y="0"/>
                      <a:ext cx="2045970" cy="548640"/>
                    </a:xfrm>
                    <a:prstGeom prst="rect">
                      <a:avLst/>
                    </a:prstGeom>
                  </pic:spPr>
                </pic:pic>
              </a:graphicData>
            </a:graphic>
          </wp:inline>
        </w:drawing>
      </w: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br/>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мұнда: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S – алтынға, платинаға, палладийге салықтық кезең үшін орташа биржалық баға;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Р1, Р2,..., Рn – салықтық кезең ішінде Лондон қымбат бағалы металдар нарығы қауымдастығында бағалардың белгіленімі хабарланған және жарияланған күндері алтынға, платинаға, палладийға бағалардың күн сайынғы орташаландырылған белгіленімі;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Е – тиiстi салықтық кезең үшін валюта айырбастаудың орташа арифметикалық нарықтық бағамы;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n – бағалардың белгіленімі жарияланған салықтық кезеңдегі күндердің саны.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Алтынға, платинаға, палладийге бағалардың күн сайынғы орташаландырылған белгіленімі мынадай формула бойынша айқындалады:</w:t>
      </w: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br/>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hAnsi="Times New Roman" w:cs="Times New Roman"/>
          <w:noProof/>
          <w:sz w:val="28"/>
          <w:szCs w:val="28"/>
          <w:lang w:eastAsia="ru-RU"/>
        </w:rPr>
        <w:drawing>
          <wp:inline distT="0" distB="0" distL="0" distR="0" wp14:anchorId="0F236AD6" wp14:editId="5CC63E9A">
            <wp:extent cx="1348740" cy="651510"/>
            <wp:effectExtent l="0" t="0" r="0" b="0"/>
            <wp:docPr id="5" name="Рисунок 5" descr="https://adilet.zan.kz/files/1502/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https://adilet.zan.kz/files/1502/09/7.jpg"/>
                    <pic:cNvPicPr>
                      <a:picLocks noChangeAspect="1" noChangeArrowheads="1"/>
                    </pic:cNvPicPr>
                  </pic:nvPicPr>
                  <pic:blipFill>
                    <a:blip r:embed="rId186"/>
                    <a:stretch>
                      <a:fillRect/>
                    </a:stretch>
                  </pic:blipFill>
                  <pic:spPr bwMode="auto">
                    <a:xfrm>
                      <a:off x="0" y="0"/>
                      <a:ext cx="1348740" cy="651510"/>
                    </a:xfrm>
                    <a:prstGeom prst="rect">
                      <a:avLst/>
                    </a:prstGeom>
                  </pic:spPr>
                </pic:pic>
              </a:graphicData>
            </a:graphic>
          </wp:inline>
        </w:drawing>
      </w: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br/>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мұнда: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Рn – бағалардың күн сайынғы орташаландырылған белгіленімі;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Сn1 – алтынға, платинаға, палладийге a.m. (таңғы фиксинг) бағалардың күн сайынғы белгіленімі;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Сn2 – алтынға, платинаға, палладийге p.m. (кешкі фиксинг) бағалардың күн сайынғы белгіленімі.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lastRenderedPageBreak/>
        <w:t>Күмiске орташа биржалық баға салықтық кезең үшін күмiске бағалардың күн сайынғы белгіленімдерінің орташа арифметикалық мәнi мен тиiстi салықтық кезең үшін валюта айырбастаудың орташа арифметикалық нарықтық бағамының көбейтiндiсi ретiнде мынадай формула бойынша айқындалады:</w:t>
      </w: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br/>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hAnsi="Times New Roman" w:cs="Times New Roman"/>
          <w:noProof/>
          <w:sz w:val="28"/>
          <w:szCs w:val="28"/>
          <w:lang w:eastAsia="ru-RU"/>
        </w:rPr>
        <w:drawing>
          <wp:inline distT="0" distB="0" distL="0" distR="0" wp14:anchorId="3C5C6FE3" wp14:editId="413D3E6B">
            <wp:extent cx="2080260" cy="605790"/>
            <wp:effectExtent l="0" t="0" r="0" b="0"/>
            <wp:docPr id="6" name="Рисунок 6" descr="https://adilet.zan.kz/files/1502/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s://adilet.zan.kz/files/1502/09/8.jpg"/>
                    <pic:cNvPicPr>
                      <a:picLocks noChangeAspect="1" noChangeArrowheads="1"/>
                    </pic:cNvPicPr>
                  </pic:nvPicPr>
                  <pic:blipFill>
                    <a:blip r:embed="rId187"/>
                    <a:stretch>
                      <a:fillRect/>
                    </a:stretch>
                  </pic:blipFill>
                  <pic:spPr bwMode="auto">
                    <a:xfrm>
                      <a:off x="0" y="0"/>
                      <a:ext cx="2080260" cy="605790"/>
                    </a:xfrm>
                    <a:prstGeom prst="rect">
                      <a:avLst/>
                    </a:prstGeom>
                  </pic:spPr>
                </pic:pic>
              </a:graphicData>
            </a:graphic>
          </wp:inline>
        </w:drawing>
      </w: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br/>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мұнда: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S – күміске салықтық кезең үшін орташа биржалық баға;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Р1, Р2,..., Рn – салықтық кезең ішінде Лондон қымбат бағалы металдар нарығы қауымдастығында бағалардың белгіленімі хабарланған және жарияланған күндері күміске бағалардың күн сайынғы белгіленімі;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Е – тиiстi салықтық кезең үшін валюта айырбастаудың орташа арифметикалық нарықтық бағамы;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n – бағалардың белгіленімі жарияланған салықтық кезеңдегі күндердің саны.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Пайдалы қазбаның орташа биржалық бағасы осы баптың 4-тармағында көрсетілген, өндірілген минералды шикізат құрамындағы пайдалы қатты қазбаның әрбір түрінің барлық көлеміне, оның ішінде кейіннен қайта өңдеу және (немесе) өзінің өндірістік мұқтаждарына пайдалану үшін басқа заңды тұлғаларға және (немесе) бір заңды тұлға шеңберінде құрылымдық бөлімшеге берілген көлемге қолданылады;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осы баптың 2-тармағының 2) тармақшасында көрсетілген, өндірілген минералды шикізат құрамындағы пайдалы қатты қазбалар бойынша: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осы баптың 4-тармағында көрсетілген пайдалы қатты қазбалар </w:t>
      </w:r>
      <w:r w:rsidRPr="00066174">
        <w:rPr>
          <w:rFonts w:ascii="Times New Roman" w:eastAsia="Times New Roman" w:hAnsi="Times New Roman" w:cs="Times New Roman"/>
          <w:spacing w:val="2"/>
          <w:sz w:val="28"/>
          <w:szCs w:val="28"/>
          <w:lang w:eastAsia="ru-RU"/>
        </w:rPr>
        <w:br/>
        <w:t>бойынша – осы тармақтың 1) тармақшасында айқындалған тәртіппен;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өндірілген минералды шикізат құрамындағы өндірілген пайдалы қатты қазбалардың басқа түрлері бойынша – оларды өткізудің орташа өлшемді бағасы негізінде, ал кейіннен қайта өңдеу және (немесе) өзінің өндірістік мұқтаждарына пайдалану үшін басқа заңды тұлғаларға және (немесе) бір заңды тұлға шеңберінде құрылымдық бөлімшеге берілген жағдайда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қазбалардың осындай түрлеріне тура келетін, 20 пайызға ұлғайтылған өндіру мен бастапқы қайта өңдеудің (байытудың) нақты өндірістік өзіндік құны негізінде;</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 3) осы баптың 2-тармағының 3) тармақшасында көрсетілген минералды шикізат бойынша – минералды шикізатты және (немесе) пайдалы қатты </w:t>
      </w:r>
      <w:r w:rsidRPr="00066174">
        <w:rPr>
          <w:rFonts w:ascii="Times New Roman" w:eastAsia="Times New Roman" w:hAnsi="Times New Roman" w:cs="Times New Roman"/>
          <w:spacing w:val="2"/>
          <w:sz w:val="28"/>
          <w:szCs w:val="28"/>
          <w:lang w:eastAsia="ru-RU"/>
        </w:rPr>
        <w:lastRenderedPageBreak/>
        <w:t>қазбаны, оның ішінде бастапқы қайта өңдеуден (байытудан) ғана өткендерін өткізудің орташа өлшемді бағасы негізінде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 Осы баптың 2-тармағы 1) тармақшасының ережелері есепті салықтық кезеңде Лондон металдар биржасында немесе Лондон қымбат бағалы металдар нарығы қауымдастығында тіркелген бағалардың ресми белгіленімі бар пайдалы қатты қазба түрлеріне қатысты қолданылады.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5. Минералды шикізатты және (немесе) пайдалы қатты қазбаны, оның ішінде бастапқы қайта өңдеуден ғана өткендерін өткізу болмаған жағдайда пайдалы қазбалардың салық салынатын көлемінің құны мұндай өткізу орын алған соңғы салықтық кезеңдегі өткізудің орташа өлшемді бағасы негізінде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Осы тармақтың ережелері осы баптың 4-тармағында көрсетілген минералды шикізатқа қатысты қолданылмайды.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6. Келісімшарттың қолданылуы басталғаннан бастап минералды шикізатты және (немесе) пайдалы қатты қазбаны, оның ішінде бастапқы қайта өңдеуден (байытудан) ғана өткендерін өткізу мүлдем болмаған жағдайда пайдалы қазбалардың салық салынатын көлемінің құны: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осы баптың 4-тармағында көрсетілген пайдалы қатты қазбалар бойынша – осы баптың 3-тармағының 1) тармақшасында айқындалған тәртіппен;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осы баптың 2-тармағының 2) тармақшасында көрсетілген пайдалы қатты қазбалардың басқа да түрлері бойынша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қатты қазбалардың осындай түрлеріне тура келетін, 20 пайызға ұлғайтылған өндіру мен бастапқы қайта өңдеудің (байытудың) нақты өндірістік өзіндік құны негізінде;</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 осы тармақтың бірінші бөлігінің 4) тармақшасында көрсетілгенді қоспағанда, осы баптың 2-тармағының 3) тармақшасында көрсетілген минералды шикізат және (немесе) пайдалы қатты қазбалар бойынша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қазбалардың осындай түрлеріне тура келетін, 20 пайызға ұлғайтылған өндіру мен бастапқы қайта өңдеудің (байытудың) нақты өндірістік өзіндік құны негізінде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Осы баптың 4-тармағында көрсетілген пайдалы қазбалардан басқа, минералды шикізатты және (немесе) пайдалы қатты қазбаны, оның ішінде бастапқы қайта өңдеуден ғана өткендерін кейіннен өткізген жағдайда, жер қойнауын пайдаланушы алғашқы өткізу орын алған салықтық кезеңдегі өткізудің нақты орташа өлшемді бағасын ескере отырып, пайдалы қазбаларды өндіру салығының есептелген сомаларына түзету жүргізуге міндетті.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lastRenderedPageBreak/>
        <w:t>4) өнімдік ерітінділерден алынған уран құны – бекітілген коэффициентке сәйкес фунттарды килограмға ауыстыру ескеріле отырып, салықтық кезеңнің әрбір айы үшін табиғи уран концентраты (U3O8) нысанындағы уран фунты үшін шетел валютасындағы айлық баға белгіленімдерінің орташа арифметикалық мәні мен тиісті салықтық кезең үшін валюта айырбастаудың орташа арифметикалық нарықтық бағамының көбейтіндісі ретінде төменде келтірілген формула бойынша айқындалатын табиғи уран концентраты (U3O8) нысанындағы уранның бір килограмы үшін орташа өлшемді баға негізінде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Осы тармақшаның бірінші бөлігінің мақсаттары үшін табиғи уран концентраты (U3O8) нысанындағы уран фунты үшін баға белгіленімі </w:t>
      </w:r>
      <w:r w:rsidRPr="00066174">
        <w:rPr>
          <w:rFonts w:ascii="Times New Roman" w:eastAsia="Times New Roman" w:hAnsi="Times New Roman" w:cs="Times New Roman"/>
          <w:spacing w:val="2"/>
          <w:sz w:val="28"/>
          <w:szCs w:val="28"/>
          <w:lang w:val="kk-KZ" w:eastAsia="ru-RU"/>
        </w:rPr>
        <w:t>«</w:t>
      </w:r>
      <w:r w:rsidRPr="00066174">
        <w:rPr>
          <w:rFonts w:ascii="Times New Roman" w:eastAsia="Times New Roman" w:hAnsi="Times New Roman" w:cs="Times New Roman"/>
          <w:spacing w:val="2"/>
          <w:sz w:val="28"/>
          <w:szCs w:val="28"/>
          <w:lang w:eastAsia="ru-RU"/>
        </w:rPr>
        <w:t>Ux Consulting LLC</w:t>
      </w:r>
      <w:r w:rsidRPr="00066174">
        <w:rPr>
          <w:rFonts w:ascii="Times New Roman" w:eastAsia="Times New Roman" w:hAnsi="Times New Roman" w:cs="Times New Roman"/>
          <w:spacing w:val="2"/>
          <w:sz w:val="28"/>
          <w:szCs w:val="28"/>
          <w:lang w:val="kk-KZ" w:eastAsia="ru-RU"/>
        </w:rPr>
        <w:t>»</w:t>
      </w:r>
      <w:r w:rsidRPr="00066174">
        <w:rPr>
          <w:rFonts w:ascii="Times New Roman" w:eastAsia="Times New Roman" w:hAnsi="Times New Roman" w:cs="Times New Roman"/>
          <w:spacing w:val="2"/>
          <w:sz w:val="28"/>
          <w:szCs w:val="28"/>
          <w:lang w:eastAsia="ru-RU"/>
        </w:rPr>
        <w:t xml:space="preserve"> компаниясының (АҚШ) </w:t>
      </w:r>
      <w:r w:rsidRPr="00066174">
        <w:rPr>
          <w:rFonts w:ascii="Times New Roman" w:eastAsia="Times New Roman" w:hAnsi="Times New Roman" w:cs="Times New Roman"/>
          <w:spacing w:val="2"/>
          <w:sz w:val="28"/>
          <w:szCs w:val="28"/>
          <w:lang w:val="kk-KZ" w:eastAsia="ru-RU"/>
        </w:rPr>
        <w:t>«</w:t>
      </w:r>
      <w:r w:rsidRPr="00066174">
        <w:rPr>
          <w:rFonts w:ascii="Times New Roman" w:eastAsia="Times New Roman" w:hAnsi="Times New Roman" w:cs="Times New Roman"/>
          <w:spacing w:val="2"/>
          <w:sz w:val="28"/>
          <w:szCs w:val="28"/>
          <w:lang w:eastAsia="ru-RU"/>
        </w:rPr>
        <w:t>Ux Weekly</w:t>
      </w:r>
      <w:r w:rsidRPr="00066174">
        <w:rPr>
          <w:rFonts w:ascii="Times New Roman" w:eastAsia="Times New Roman" w:hAnsi="Times New Roman" w:cs="Times New Roman"/>
          <w:spacing w:val="2"/>
          <w:sz w:val="28"/>
          <w:szCs w:val="28"/>
          <w:lang w:val="kk-KZ" w:eastAsia="ru-RU"/>
        </w:rPr>
        <w:t>»</w:t>
      </w:r>
      <w:r w:rsidRPr="00066174">
        <w:rPr>
          <w:rFonts w:ascii="Times New Roman" w:eastAsia="Times New Roman" w:hAnsi="Times New Roman" w:cs="Times New Roman"/>
          <w:spacing w:val="2"/>
          <w:sz w:val="28"/>
          <w:szCs w:val="28"/>
          <w:lang w:eastAsia="ru-RU"/>
        </w:rPr>
        <w:t xml:space="preserve"> және </w:t>
      </w:r>
      <w:r w:rsidRPr="00066174">
        <w:rPr>
          <w:rFonts w:ascii="Times New Roman" w:eastAsia="Times New Roman" w:hAnsi="Times New Roman" w:cs="Times New Roman"/>
          <w:spacing w:val="2"/>
          <w:sz w:val="28"/>
          <w:szCs w:val="28"/>
          <w:lang w:val="kk-KZ" w:eastAsia="ru-RU"/>
        </w:rPr>
        <w:t>«</w:t>
      </w:r>
      <w:r w:rsidRPr="00066174">
        <w:rPr>
          <w:rFonts w:ascii="Times New Roman" w:eastAsia="Times New Roman" w:hAnsi="Times New Roman" w:cs="Times New Roman"/>
          <w:spacing w:val="2"/>
          <w:sz w:val="28"/>
          <w:szCs w:val="28"/>
          <w:lang w:eastAsia="ru-RU"/>
        </w:rPr>
        <w:t>TradeTech LLC</w:t>
      </w:r>
      <w:r w:rsidRPr="00066174">
        <w:rPr>
          <w:rFonts w:ascii="Times New Roman" w:eastAsia="Times New Roman" w:hAnsi="Times New Roman" w:cs="Times New Roman"/>
          <w:spacing w:val="2"/>
          <w:sz w:val="28"/>
          <w:szCs w:val="28"/>
          <w:lang w:val="kk-KZ" w:eastAsia="ru-RU"/>
        </w:rPr>
        <w:t>»</w:t>
      </w:r>
      <w:r w:rsidRPr="00066174">
        <w:rPr>
          <w:rFonts w:ascii="Times New Roman" w:eastAsia="Times New Roman" w:hAnsi="Times New Roman" w:cs="Times New Roman"/>
          <w:spacing w:val="2"/>
          <w:sz w:val="28"/>
          <w:szCs w:val="28"/>
          <w:lang w:eastAsia="ru-RU"/>
        </w:rPr>
        <w:t xml:space="preserve"> компаниясының (АҚШ) </w:t>
      </w:r>
      <w:r w:rsidRPr="00066174">
        <w:rPr>
          <w:rFonts w:ascii="Times New Roman" w:eastAsia="Times New Roman" w:hAnsi="Times New Roman" w:cs="Times New Roman"/>
          <w:spacing w:val="2"/>
          <w:sz w:val="28"/>
          <w:szCs w:val="28"/>
          <w:lang w:val="kk-KZ" w:eastAsia="ru-RU"/>
        </w:rPr>
        <w:t>«</w:t>
      </w:r>
      <w:r w:rsidRPr="00066174">
        <w:rPr>
          <w:rFonts w:ascii="Times New Roman" w:eastAsia="Times New Roman" w:hAnsi="Times New Roman" w:cs="Times New Roman"/>
          <w:spacing w:val="2"/>
          <w:sz w:val="28"/>
          <w:szCs w:val="28"/>
          <w:lang w:eastAsia="ru-RU"/>
        </w:rPr>
        <w:t>Тhe Nuclear Market Review</w:t>
      </w:r>
      <w:r w:rsidRPr="00066174">
        <w:rPr>
          <w:rFonts w:ascii="Times New Roman" w:eastAsia="Times New Roman" w:hAnsi="Times New Roman" w:cs="Times New Roman"/>
          <w:spacing w:val="2"/>
          <w:sz w:val="28"/>
          <w:szCs w:val="28"/>
          <w:lang w:val="kk-KZ" w:eastAsia="ru-RU"/>
        </w:rPr>
        <w:t>»</w:t>
      </w:r>
      <w:r w:rsidRPr="00066174">
        <w:rPr>
          <w:rFonts w:ascii="Times New Roman" w:eastAsia="Times New Roman" w:hAnsi="Times New Roman" w:cs="Times New Roman"/>
          <w:spacing w:val="2"/>
          <w:sz w:val="28"/>
          <w:szCs w:val="28"/>
          <w:lang w:eastAsia="ru-RU"/>
        </w:rPr>
        <w:t xml:space="preserve"> дереккөздерінде жарияланатын ақпарат негізінде айдың соңғы күні шетел валютасында қолданылатын табиғи уран концентраты (U3O8) фунтына споттық бағаның айлық индикаторын білдіреді. Көрсетілген дереккөздердің бірінде табиғи уран концентраты (U3O8) нысанындағы уран бағасының белгіленімі туралы ақпарат болмаған жағдайда, осындай белгіленімі бар басқа көрсетілген дереккөздің бағасы қолданылады.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Осы тармақшаның екінші бөлігінде көрсетілген дереккөздерде табиғи уран концентраты (U3O8) нысанындағы уран бағасының белгіленімі туралы ақпарат болмаған кезде Қазақстан Республикасының трансферттік баға белгілеу туралы заңнамасында айқындалатын басқа да дереккөздердің деректері бойынша баға қолданылады.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Табиғи уран концентраты нысанындағы уранның бір килограмы үшін орташа өлшемді баға мына формула бойынша айқындалады:</w:t>
      </w: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br/>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hAnsi="Times New Roman" w:cs="Times New Roman"/>
          <w:noProof/>
          <w:sz w:val="28"/>
          <w:szCs w:val="28"/>
          <w:lang w:eastAsia="ru-RU"/>
        </w:rPr>
        <w:drawing>
          <wp:inline distT="0" distB="0" distL="0" distR="0" wp14:anchorId="65905860" wp14:editId="6D9B3BFB">
            <wp:extent cx="2937510" cy="948690"/>
            <wp:effectExtent l="0" t="0" r="0" b="0"/>
            <wp:docPr id="7" name="Рисунок 7" descr="https://adilet.zan.kz/files/1502/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https://adilet.zan.kz/files/1502/09/9.jpg"/>
                    <pic:cNvPicPr>
                      <a:picLocks noChangeAspect="1" noChangeArrowheads="1"/>
                    </pic:cNvPicPr>
                  </pic:nvPicPr>
                  <pic:blipFill>
                    <a:blip r:embed="rId188"/>
                    <a:stretch>
                      <a:fillRect/>
                    </a:stretch>
                  </pic:blipFill>
                  <pic:spPr bwMode="auto">
                    <a:xfrm>
                      <a:off x="0" y="0"/>
                      <a:ext cx="2937510" cy="948690"/>
                    </a:xfrm>
                    <a:prstGeom prst="rect">
                      <a:avLst/>
                    </a:prstGeom>
                  </pic:spPr>
                </pic:pic>
              </a:graphicData>
            </a:graphic>
          </wp:inline>
        </w:drawing>
      </w: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br/>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мұнда: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S – салықтық кезең үшін табиғи уран концентраты нысанындағы уранның бір килограмы үшін орташа өлшемді баға;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P1, P2, Р3 – салықтық кезең ішінде әрбір ай үшін дереккөздерден бағалардың орташа арифметикалық айлық белгіленімі;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бағалардың орташа арифметикалық айлық белгіленімі мынадай формула бойынша айқындалады:</w:t>
      </w: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lastRenderedPageBreak/>
        <w:br/>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hAnsi="Times New Roman" w:cs="Times New Roman"/>
          <w:noProof/>
          <w:sz w:val="28"/>
          <w:szCs w:val="28"/>
          <w:lang w:eastAsia="ru-RU"/>
        </w:rPr>
        <w:drawing>
          <wp:inline distT="0" distB="0" distL="0" distR="0" wp14:anchorId="7758F59B" wp14:editId="2AD32B07">
            <wp:extent cx="2548890" cy="937260"/>
            <wp:effectExtent l="0" t="0" r="0" b="0"/>
            <wp:docPr id="8" name="Рисунок 8" descr="https://adilet.zan.kz/files/1502/0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https://adilet.zan.kz/files/1502/09/10.jpg"/>
                    <pic:cNvPicPr>
                      <a:picLocks noChangeAspect="1" noChangeArrowheads="1"/>
                    </pic:cNvPicPr>
                  </pic:nvPicPr>
                  <pic:blipFill>
                    <a:blip r:embed="rId189"/>
                    <a:stretch>
                      <a:fillRect/>
                    </a:stretch>
                  </pic:blipFill>
                  <pic:spPr bwMode="auto">
                    <a:xfrm>
                      <a:off x="0" y="0"/>
                      <a:ext cx="2548890" cy="937260"/>
                    </a:xfrm>
                    <a:prstGeom prst="rect">
                      <a:avLst/>
                    </a:prstGeom>
                  </pic:spPr>
                </pic:pic>
              </a:graphicData>
            </a:graphic>
          </wp:inline>
        </w:drawing>
      </w: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eastAsia="zh-CN"/>
        </w:rPr>
      </w:pPr>
      <w:r w:rsidRPr="00066174">
        <w:rPr>
          <w:rFonts w:ascii="Times New Roman" w:eastAsia="Times New Roman" w:hAnsi="Times New Roman" w:cs="Times New Roman"/>
          <w:sz w:val="28"/>
          <w:szCs w:val="28"/>
          <w:lang w:eastAsia="zh-CN"/>
        </w:rPr>
        <w:br/>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мұнда: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Рn – бағалардың орташа арифметикалық белгіленімі;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Cn – </w:t>
      </w:r>
      <w:r w:rsidRPr="00066174">
        <w:rPr>
          <w:rFonts w:ascii="Times New Roman" w:eastAsia="Times New Roman" w:hAnsi="Times New Roman" w:cs="Times New Roman"/>
          <w:spacing w:val="2"/>
          <w:sz w:val="28"/>
          <w:szCs w:val="28"/>
          <w:lang w:val="kk-KZ" w:eastAsia="ru-RU"/>
        </w:rPr>
        <w:t>«</w:t>
      </w:r>
      <w:r w:rsidRPr="00066174">
        <w:rPr>
          <w:rFonts w:ascii="Times New Roman" w:eastAsia="Times New Roman" w:hAnsi="Times New Roman" w:cs="Times New Roman"/>
          <w:spacing w:val="2"/>
          <w:sz w:val="28"/>
          <w:szCs w:val="28"/>
          <w:lang w:eastAsia="ru-RU"/>
        </w:rPr>
        <w:t>Ux Consulting LLC</w:t>
      </w:r>
      <w:r w:rsidRPr="00066174">
        <w:rPr>
          <w:rFonts w:ascii="Times New Roman" w:eastAsia="Times New Roman" w:hAnsi="Times New Roman" w:cs="Times New Roman"/>
          <w:spacing w:val="2"/>
          <w:sz w:val="28"/>
          <w:szCs w:val="28"/>
          <w:lang w:val="kk-KZ" w:eastAsia="ru-RU"/>
        </w:rPr>
        <w:t>»</w:t>
      </w:r>
      <w:r w:rsidRPr="00066174">
        <w:rPr>
          <w:rFonts w:ascii="Times New Roman" w:eastAsia="Times New Roman" w:hAnsi="Times New Roman" w:cs="Times New Roman"/>
          <w:spacing w:val="2"/>
          <w:sz w:val="28"/>
          <w:szCs w:val="28"/>
          <w:lang w:eastAsia="ru-RU"/>
        </w:rPr>
        <w:t xml:space="preserve"> компаниясының (АҚШ) </w:t>
      </w:r>
      <w:r w:rsidRPr="00066174">
        <w:rPr>
          <w:rFonts w:ascii="Times New Roman" w:eastAsia="Times New Roman" w:hAnsi="Times New Roman" w:cs="Times New Roman"/>
          <w:spacing w:val="2"/>
          <w:sz w:val="28"/>
          <w:szCs w:val="28"/>
          <w:lang w:val="kk-KZ" w:eastAsia="ru-RU"/>
        </w:rPr>
        <w:t>«</w:t>
      </w:r>
      <w:r w:rsidRPr="00066174">
        <w:rPr>
          <w:rFonts w:ascii="Times New Roman" w:eastAsia="Times New Roman" w:hAnsi="Times New Roman" w:cs="Times New Roman"/>
          <w:spacing w:val="2"/>
          <w:sz w:val="28"/>
          <w:szCs w:val="28"/>
          <w:lang w:eastAsia="ru-RU"/>
        </w:rPr>
        <w:t>Ux Weekly</w:t>
      </w:r>
      <w:r w:rsidRPr="00066174">
        <w:rPr>
          <w:rFonts w:ascii="Times New Roman" w:eastAsia="Times New Roman" w:hAnsi="Times New Roman" w:cs="Times New Roman"/>
          <w:spacing w:val="2"/>
          <w:sz w:val="28"/>
          <w:szCs w:val="28"/>
          <w:lang w:val="kk-KZ" w:eastAsia="ru-RU"/>
        </w:rPr>
        <w:t>»</w:t>
      </w:r>
      <w:r w:rsidRPr="00066174">
        <w:rPr>
          <w:rFonts w:ascii="Times New Roman" w:eastAsia="Times New Roman" w:hAnsi="Times New Roman" w:cs="Times New Roman"/>
          <w:spacing w:val="2"/>
          <w:sz w:val="28"/>
          <w:szCs w:val="28"/>
          <w:lang w:eastAsia="ru-RU"/>
        </w:rPr>
        <w:t xml:space="preserve"> дереккөзінен есепті кезеңнің тиісті айының соңғы күніне табиғи уран концентраты (U3O8) нысанындағы уран фунты үшін бағаның айлық белгіленімінің мәні;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Dn – </w:t>
      </w:r>
      <w:r w:rsidRPr="00066174">
        <w:rPr>
          <w:rFonts w:ascii="Times New Roman" w:eastAsia="Times New Roman" w:hAnsi="Times New Roman" w:cs="Times New Roman"/>
          <w:spacing w:val="2"/>
          <w:sz w:val="28"/>
          <w:szCs w:val="28"/>
          <w:lang w:val="kk-KZ" w:eastAsia="ru-RU"/>
        </w:rPr>
        <w:t>«</w:t>
      </w:r>
      <w:r w:rsidRPr="00066174">
        <w:rPr>
          <w:rFonts w:ascii="Times New Roman" w:eastAsia="Times New Roman" w:hAnsi="Times New Roman" w:cs="Times New Roman"/>
          <w:spacing w:val="2"/>
          <w:sz w:val="28"/>
          <w:szCs w:val="28"/>
          <w:lang w:eastAsia="ru-RU"/>
        </w:rPr>
        <w:t>TradeTech LLC</w:t>
      </w:r>
      <w:r w:rsidRPr="00066174">
        <w:rPr>
          <w:rFonts w:ascii="Times New Roman" w:eastAsia="Times New Roman" w:hAnsi="Times New Roman" w:cs="Times New Roman"/>
          <w:spacing w:val="2"/>
          <w:sz w:val="28"/>
          <w:szCs w:val="28"/>
          <w:lang w:val="kk-KZ" w:eastAsia="ru-RU"/>
        </w:rPr>
        <w:t>»</w:t>
      </w:r>
      <w:r w:rsidRPr="00066174">
        <w:rPr>
          <w:rFonts w:ascii="Times New Roman" w:eastAsia="Times New Roman" w:hAnsi="Times New Roman" w:cs="Times New Roman"/>
          <w:spacing w:val="2"/>
          <w:sz w:val="28"/>
          <w:szCs w:val="28"/>
          <w:lang w:eastAsia="ru-RU"/>
        </w:rPr>
        <w:t xml:space="preserve"> компаниясының (АҚШ) </w:t>
      </w:r>
      <w:r w:rsidRPr="00066174">
        <w:rPr>
          <w:rFonts w:ascii="Times New Roman" w:eastAsia="Times New Roman" w:hAnsi="Times New Roman" w:cs="Times New Roman"/>
          <w:spacing w:val="2"/>
          <w:sz w:val="28"/>
          <w:szCs w:val="28"/>
          <w:lang w:val="kk-KZ" w:eastAsia="ru-RU"/>
        </w:rPr>
        <w:t>«</w:t>
      </w:r>
      <w:r w:rsidRPr="00066174">
        <w:rPr>
          <w:rFonts w:ascii="Times New Roman" w:eastAsia="Times New Roman" w:hAnsi="Times New Roman" w:cs="Times New Roman"/>
          <w:spacing w:val="2"/>
          <w:sz w:val="28"/>
          <w:szCs w:val="28"/>
          <w:lang w:eastAsia="ru-RU"/>
        </w:rPr>
        <w:t>Тhe Nuclear Market Review</w:t>
      </w:r>
      <w:r w:rsidRPr="00066174">
        <w:rPr>
          <w:rFonts w:ascii="Times New Roman" w:eastAsia="Times New Roman" w:hAnsi="Times New Roman" w:cs="Times New Roman"/>
          <w:spacing w:val="2"/>
          <w:sz w:val="28"/>
          <w:szCs w:val="28"/>
          <w:lang w:val="kk-KZ" w:eastAsia="ru-RU"/>
        </w:rPr>
        <w:t>»</w:t>
      </w:r>
      <w:r w:rsidRPr="00066174">
        <w:rPr>
          <w:rFonts w:ascii="Times New Roman" w:eastAsia="Times New Roman" w:hAnsi="Times New Roman" w:cs="Times New Roman"/>
          <w:spacing w:val="2"/>
          <w:sz w:val="28"/>
          <w:szCs w:val="28"/>
          <w:lang w:eastAsia="ru-RU"/>
        </w:rPr>
        <w:t xml:space="preserve"> дереккөзінен есепті кезеңнің тиісті айының соңғы күніне табиғи уран концентраты (U3O8) нысанындағы уран фунты үшін бағаның айлық белгіленімінің мәні (Exchange Value);</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К – 2,59978 мөлшерінде белгіленген, фунттарды килограмға ауыстыру коэффициенті;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Е – тиісті салықтық кезең үшін шетел валютасын айырбастаудың орташа арифметикалық нарықтық бағамы.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Осы баптың 4-тармағында көрсетілген пайдалы қазбалардан басқа, минералды шикізатты, оның ішінде бастапқы қайта өңдеуден (байытудан) ғана өткен минералды шикізатты және осы баптың 2-тармағының 2) тармақшасында көрсетілген минералды шикізаттың айналыстан шыққан қорларының салық салынатын көлемінің құрамындағы пайдалы қазбаларды кейіннен өткізген жағдайда жер қойнауын пайдаланушы алғашқы өткізу орын алған салықтық кезеңдегі өткізудің орташа өлшемді нақты бағасын ескере отырып, пайдалы қазбаларды өндіру салығының есептелген сомаларына түзету жүргізуге міндетті.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Жер қойнауын пайдаланушы пайдалы қазбаларды өндіру салығының есептелген сомаларын түзетуді алғашқы өткізу болған салықтық кезеңнің алдындағы он екі айлық кезеңі үшін жүргізеді. Бұл ретте түзету сомасы ағымдағы салықтық кезеңнің салықтық міндеттемесі болып табылады.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7. Осы баптың мақсатында салықтық кезеңде өткізудің орташа өлшемді бағасы мына формула бойынша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 ор. = (V1 ө.п. х Б1ө. + V2 ө.п. х Б2 ө.… + Vn ө.п. х Бn ө.)/V жалпы өткізу,</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мұнда: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V1 ө.п., V2 ө.п.,. Vn ө.п. – салықтық кезеңде өткізілетін минералды шикізаттың және (немесе) пайдалы қатты қазбаның әрбір партиясының көлемдері;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lastRenderedPageBreak/>
        <w:t>Б1 ө., Б2 ө..., Бn ө. – салықтық кезеңде әрбір партия бойынша минералды шикізатты және (немесе) пайдалы қатты қазбаны өткізудің нақты бағалары;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n – салықтық кезеңде өткізілген минералды шикізат және (немесе) пайдалы қатты қазба партияларының саны;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V жалпы өткізу – салықтық кезеңде минералды шикізатты және (немесе) пайдалы қатты қазбаны өткізудің жалпы көлемі.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Бұл ретте, егер минералды шикізатты және (немесе) пайдалы қатты қазбаны өткізудің орташа өлшемді бағасы олардың 20 пайызға ұлғайтылған,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өндірістік өзіндік құнынан төмен болса, онда салықтық кезеңде өткізудің орташа өлшемді бағасы 20 пайызға ұлғайтылған осындай өндірістік өзіндік құн негізінде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Жер қойнауын пайдаланушы өткізудің орташа өлшемді бағасын пайдалы қазбалардың барлық салық салынатын көлеміне, оның ішінде кейіннен қайта өңдеу үшін бір заңды тұлға шеңберінде құрылымдық бөлімшеге өндірудің өндірістік өзіндік құны бойынша берілген және (немесе) тауарлы өнім өндіру үшін бастапқы шикізат ретінде пайдалануды қоса алғанда, жер қойнауын пайдаланушының өзінің өндірістік мұқтаждарына пайдаланылған көлемдерге қолданады.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8. Егер пайдалы қазбаны өткізу бағасы шетел валютасы</w:t>
      </w:r>
      <w:r w:rsidRPr="00066174">
        <w:rPr>
          <w:rFonts w:ascii="Times New Roman" w:eastAsia="Times New Roman" w:hAnsi="Times New Roman" w:cs="Times New Roman"/>
          <w:spacing w:val="2"/>
          <w:sz w:val="28"/>
          <w:szCs w:val="28"/>
          <w:lang w:val="kk-KZ" w:eastAsia="ru-RU"/>
        </w:rPr>
        <w:t>ме</w:t>
      </w:r>
      <w:r w:rsidRPr="00066174">
        <w:rPr>
          <w:rFonts w:ascii="Times New Roman" w:eastAsia="Times New Roman" w:hAnsi="Times New Roman" w:cs="Times New Roman"/>
          <w:spacing w:val="2"/>
          <w:sz w:val="28"/>
          <w:szCs w:val="28"/>
          <w:lang w:eastAsia="ru-RU"/>
        </w:rPr>
        <w:t>н белгілен</w:t>
      </w:r>
      <w:r w:rsidRPr="00066174">
        <w:rPr>
          <w:rFonts w:ascii="Times New Roman" w:eastAsia="Times New Roman" w:hAnsi="Times New Roman" w:cs="Times New Roman"/>
          <w:spacing w:val="2"/>
          <w:sz w:val="28"/>
          <w:szCs w:val="28"/>
          <w:lang w:val="kk-KZ" w:eastAsia="ru-RU"/>
        </w:rPr>
        <w:t>ген жағдайда</w:t>
      </w:r>
      <w:r w:rsidRPr="00066174">
        <w:rPr>
          <w:rFonts w:ascii="Times New Roman" w:eastAsia="Times New Roman" w:hAnsi="Times New Roman" w:cs="Times New Roman"/>
          <w:spacing w:val="2"/>
          <w:sz w:val="28"/>
          <w:szCs w:val="28"/>
          <w:lang w:eastAsia="ru-RU"/>
        </w:rPr>
        <w:t xml:space="preserve">, онда осы баптың </w:t>
      </w:r>
      <w:r w:rsidRPr="00066174">
        <w:rPr>
          <w:rFonts w:ascii="Times New Roman" w:eastAsia="Times New Roman" w:hAnsi="Times New Roman" w:cs="Times New Roman"/>
          <w:spacing w:val="2"/>
          <w:sz w:val="28"/>
          <w:szCs w:val="28"/>
          <w:lang w:val="kk-KZ" w:eastAsia="ru-RU"/>
        </w:rPr>
        <w:t xml:space="preserve">5 және </w:t>
      </w:r>
      <w:r w:rsidRPr="00066174">
        <w:rPr>
          <w:rFonts w:ascii="Times New Roman" w:eastAsia="Times New Roman" w:hAnsi="Times New Roman" w:cs="Times New Roman"/>
          <w:spacing w:val="2"/>
          <w:sz w:val="28"/>
          <w:szCs w:val="28"/>
          <w:lang w:eastAsia="ru-RU"/>
        </w:rPr>
        <w:t>7-тарма</w:t>
      </w:r>
      <w:r w:rsidRPr="00066174">
        <w:rPr>
          <w:rFonts w:ascii="Times New Roman" w:eastAsia="Times New Roman" w:hAnsi="Times New Roman" w:cs="Times New Roman"/>
          <w:spacing w:val="2"/>
          <w:sz w:val="28"/>
          <w:szCs w:val="28"/>
          <w:lang w:val="kk-KZ" w:eastAsia="ru-RU"/>
        </w:rPr>
        <w:t>қтарын</w:t>
      </w:r>
      <w:r w:rsidRPr="00066174">
        <w:rPr>
          <w:rFonts w:ascii="Times New Roman" w:eastAsia="Times New Roman" w:hAnsi="Times New Roman" w:cs="Times New Roman"/>
          <w:spacing w:val="2"/>
          <w:sz w:val="28"/>
          <w:szCs w:val="28"/>
          <w:lang w:eastAsia="ru-RU"/>
        </w:rPr>
        <w:t>ың мақсатында жасалған өткізу жөніндегі операциялар бойынша мұндай баға шартқа (келісімшартқа) сәйкес</w:t>
      </w:r>
      <w:r w:rsidRPr="00066174">
        <w:rPr>
          <w:rFonts w:ascii="Times New Roman" w:eastAsia="Times New Roman" w:hAnsi="Times New Roman" w:cs="Times New Roman"/>
          <w:spacing w:val="2"/>
          <w:sz w:val="28"/>
          <w:szCs w:val="28"/>
          <w:lang w:val="kk-KZ" w:eastAsia="ru-RU"/>
        </w:rPr>
        <w:t xml:space="preserve">өткізілетін </w:t>
      </w:r>
      <w:r w:rsidRPr="00066174">
        <w:rPr>
          <w:rFonts w:ascii="Times New Roman" w:eastAsia="Times New Roman" w:hAnsi="Times New Roman" w:cs="Times New Roman"/>
          <w:spacing w:val="2"/>
          <w:sz w:val="28"/>
          <w:szCs w:val="28"/>
          <w:lang w:eastAsia="ru-RU"/>
        </w:rPr>
        <w:t>минералды шикізатқа</w:t>
      </w:r>
      <w:r w:rsidRPr="00066174">
        <w:rPr>
          <w:rFonts w:ascii="Times New Roman" w:eastAsia="Times New Roman" w:hAnsi="Times New Roman" w:cs="Times New Roman"/>
          <w:spacing w:val="2"/>
          <w:sz w:val="28"/>
          <w:szCs w:val="28"/>
          <w:lang w:val="kk-KZ" w:eastAsia="ru-RU"/>
        </w:rPr>
        <w:t>,</w:t>
      </w:r>
      <w:r w:rsidRPr="00066174">
        <w:rPr>
          <w:rFonts w:ascii="Times New Roman" w:eastAsia="Times New Roman" w:hAnsi="Times New Roman" w:cs="Times New Roman"/>
          <w:spacing w:val="2"/>
          <w:sz w:val="28"/>
          <w:szCs w:val="28"/>
          <w:lang w:eastAsia="ru-RU"/>
        </w:rPr>
        <w:t>меншік құқығы ауысқан күнге айқындалған</w:t>
      </w:r>
      <w:r w:rsidRPr="00066174">
        <w:rPr>
          <w:rFonts w:ascii="Times New Roman" w:eastAsia="Times New Roman" w:hAnsi="Times New Roman" w:cs="Times New Roman"/>
          <w:spacing w:val="2"/>
          <w:sz w:val="28"/>
          <w:szCs w:val="28"/>
          <w:lang w:val="kk-KZ" w:eastAsia="ru-RU"/>
        </w:rPr>
        <w:t>,</w:t>
      </w:r>
      <w:r w:rsidRPr="00066174">
        <w:rPr>
          <w:rFonts w:ascii="Times New Roman" w:eastAsia="Times New Roman" w:hAnsi="Times New Roman" w:cs="Times New Roman"/>
          <w:spacing w:val="2"/>
          <w:sz w:val="28"/>
          <w:szCs w:val="28"/>
          <w:lang w:eastAsia="ru-RU"/>
        </w:rPr>
        <w:t xml:space="preserve">оның ішінде тек бастапқы қайта өңдеуден (байытудан) өткен валюта айырбастаудың нарықтық бағамы қолданыла отырып, </w:t>
      </w:r>
      <w:r w:rsidRPr="00066174">
        <w:rPr>
          <w:rFonts w:ascii="Times New Roman" w:eastAsia="Times New Roman" w:hAnsi="Times New Roman" w:cs="Times New Roman"/>
          <w:spacing w:val="2"/>
          <w:sz w:val="28"/>
          <w:szCs w:val="28"/>
          <w:lang w:val="kk-KZ" w:eastAsia="ru-RU"/>
        </w:rPr>
        <w:t xml:space="preserve">халықаралық қаржылық есептілік стандарттарына және Қазақстан Республикасының бухгалтерлік есеп және қаржылық есептілік туралы заңнамасының шетел валютасымен жасалатын операцияларды есепке алу бөлігіндегі талаптарына сәйкес </w:t>
      </w:r>
      <w:r w:rsidRPr="00066174">
        <w:rPr>
          <w:rFonts w:ascii="Times New Roman" w:eastAsia="Times New Roman" w:hAnsi="Times New Roman" w:cs="Times New Roman"/>
          <w:spacing w:val="2"/>
          <w:sz w:val="28"/>
          <w:szCs w:val="28"/>
          <w:lang w:eastAsia="ru-RU"/>
        </w:rPr>
        <w:t>теңгемен қайта есептеледі.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bookmarkStart w:id="184" w:name="z746"/>
      <w:bookmarkEnd w:id="184"/>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r w:rsidRPr="00066174">
        <w:rPr>
          <w:rFonts w:ascii="Times New Roman" w:eastAsia="Times New Roman" w:hAnsi="Times New Roman" w:cs="Times New Roman"/>
          <w:b/>
          <w:bCs/>
          <w:spacing w:val="2"/>
          <w:sz w:val="28"/>
          <w:szCs w:val="28"/>
          <w:lang w:eastAsia="ru-RU"/>
        </w:rPr>
        <w:t>76</w:t>
      </w:r>
      <w:r w:rsidRPr="00066174">
        <w:rPr>
          <w:rFonts w:ascii="Times New Roman" w:eastAsia="Times New Roman" w:hAnsi="Times New Roman" w:cs="Times New Roman"/>
          <w:b/>
          <w:bCs/>
          <w:spacing w:val="2"/>
          <w:sz w:val="28"/>
          <w:szCs w:val="28"/>
          <w:lang w:val="kk-KZ" w:eastAsia="ru-RU"/>
        </w:rPr>
        <w:t>8</w:t>
      </w:r>
      <w:r w:rsidRPr="00066174">
        <w:rPr>
          <w:rFonts w:ascii="Times New Roman" w:eastAsia="Times New Roman" w:hAnsi="Times New Roman" w:cs="Times New Roman"/>
          <w:b/>
          <w:bCs/>
          <w:spacing w:val="2"/>
          <w:sz w:val="28"/>
          <w:szCs w:val="28"/>
          <w:lang w:eastAsia="ru-RU"/>
        </w:rPr>
        <w:t>-бап. Пайдалы қазбаларды өндіру салығының мөлшерлемелері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eastAsia="ru-RU"/>
        </w:rPr>
        <w:t>1. Егер осы бапта өзгеше көзделмесе, пайдалы қазбаларды өндіру салығының мөлшерлемелері мынадай мөлшерлерде белгіленеді:</w:t>
      </w:r>
    </w:p>
    <w:p w:rsidR="009559DD" w:rsidRPr="00066174" w:rsidRDefault="009559DD" w:rsidP="007157CD">
      <w:pPr>
        <w:pStyle w:val="af0"/>
        <w:numPr>
          <w:ilvl w:val="0"/>
          <w:numId w:val="8"/>
        </w:numPr>
        <w:spacing w:after="0" w:line="240" w:lineRule="auto"/>
        <w:ind w:left="0" w:firstLine="709"/>
        <w:jc w:val="both"/>
        <w:textAlignment w:val="baseline"/>
        <w:rPr>
          <w:rFonts w:eastAsia="Times New Roman" w:cs="Times New Roman"/>
          <w:spacing w:val="2"/>
          <w:szCs w:val="28"/>
          <w:lang w:val="kk-KZ" w:eastAsia="ru-RU"/>
        </w:rPr>
      </w:pPr>
      <w:r w:rsidRPr="00066174">
        <w:rPr>
          <w:rFonts w:eastAsia="Times New Roman" w:cs="Times New Roman"/>
          <w:spacing w:val="2"/>
          <w:szCs w:val="28"/>
          <w:lang w:val="kk-KZ" w:eastAsia="ru-RU"/>
        </w:rPr>
        <w:t>осы тармақтың 2) тармақшасында көрсетілгендерді қоспағанда, пайдалы қазбалар:</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p>
    <w:tbl>
      <w:tblPr>
        <w:tblW w:w="9940" w:type="dxa"/>
        <w:tblInd w:w="70" w:type="dxa"/>
        <w:tblLayout w:type="fixed"/>
        <w:tblCellMar>
          <w:top w:w="45" w:type="dxa"/>
          <w:left w:w="75" w:type="dxa"/>
          <w:bottom w:w="45" w:type="dxa"/>
          <w:right w:w="75" w:type="dxa"/>
        </w:tblCellMar>
        <w:tblLook w:val="04A0" w:firstRow="1" w:lastRow="0" w:firstColumn="1" w:lastColumn="0" w:noHBand="0" w:noVBand="1"/>
      </w:tblPr>
      <w:tblGrid>
        <w:gridCol w:w="1201"/>
        <w:gridCol w:w="1255"/>
        <w:gridCol w:w="5691"/>
        <w:gridCol w:w="1763"/>
        <w:gridCol w:w="30"/>
      </w:tblGrid>
      <w:tr w:rsidR="009559DD" w:rsidRPr="00066174" w:rsidTr="00867598">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р/с</w:t>
            </w:r>
            <w:r w:rsidRPr="00066174">
              <w:rPr>
                <w:rFonts w:ascii="Times New Roman" w:eastAsia="Times New Roman" w:hAnsi="Times New Roman" w:cs="Times New Roman"/>
                <w:b/>
                <w:spacing w:val="2"/>
                <w:sz w:val="28"/>
                <w:szCs w:val="28"/>
                <w:lang w:eastAsia="ru-RU"/>
              </w:rPr>
              <w:br/>
              <w:t>№</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rPr>
                <w:rFonts w:ascii="Times New Roman" w:eastAsia="Times New Roman" w:hAnsi="Times New Roman" w:cs="Times New Roman"/>
                <w:b/>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Пайдалы қазбалардың, минералды шикізаттың, оның ішінде бастапқы қайта өңдеуден ғана өткен минералды шикізаттың атауы</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right="1809"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Мөлше</w:t>
            </w:r>
            <w:r w:rsidRPr="00066174">
              <w:rPr>
                <w:rFonts w:ascii="Times New Roman" w:eastAsia="Times New Roman" w:hAnsi="Times New Roman" w:cs="Times New Roman"/>
                <w:b/>
                <w:spacing w:val="2"/>
                <w:sz w:val="28"/>
                <w:szCs w:val="28"/>
                <w:lang w:eastAsia="ru-RU"/>
              </w:rPr>
              <w:lastRenderedPageBreak/>
              <w:t>рлемелер, пайызбен</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lastRenderedPageBreak/>
              <w:t>1</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2</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3</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4</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Қара, түстi және радиоактивтi металдар кенi</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Хром кені (концентрат)</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21,06%</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val="en-US"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Марганец, темір-марганец кенi (концентрат)</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3,25%</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val="en-US"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Темір кенi (концентрат)</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3,64%</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val="en-US"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Металдар</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Мыс</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8,55%</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val="en-US"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Мырыш</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10,5%</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val="en-US"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Қорғасын</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10,4%</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val="en-US"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Алтын, күміс</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7,5%</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val="en-US"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Платина, палладий</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6,5%</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val="en-US"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Алюминий</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0,38%</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val="en-US"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Қалайы</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3,9%</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val="en-US"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Никель</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7,8%</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Құрамында металдар бар минерал</w:t>
            </w:r>
            <w:r w:rsidRPr="00066174">
              <w:rPr>
                <w:rFonts w:ascii="Times New Roman" w:eastAsia="Times New Roman" w:hAnsi="Times New Roman" w:cs="Times New Roman"/>
                <w:spacing w:val="2"/>
                <w:sz w:val="28"/>
                <w:szCs w:val="28"/>
                <w:lang w:eastAsia="ru-RU"/>
              </w:rPr>
              <w:lastRenderedPageBreak/>
              <w:t>ды шикізат</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lastRenderedPageBreak/>
              <w:t>Ванадий</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5,2%</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val="en-US"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Хром, титан, магний, кобальт, вольфрам, висмут, сүрме, сынап, мышьяк және басқалар</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7,8%</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lastRenderedPageBreak/>
              <w:t>4.</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Құрамында сирек кездесетін металдар бар минералды шикізат</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Ниобий, лантан, церий, цирконий</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7,7 %</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val="en-US"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Галлий</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1,0 %</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5.</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Құрамында шашыраңқы металдар бар минералды шикізат</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Селен, теллур, молибден</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7,0 %</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val="en-US"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Скандий, германий, рубидий, цезий, кадмий, индий, талий, гафний, рений, осмий</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6,0 %</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6.</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Құрамында радиоактивті металдар бар минералды шикізат</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Радий, торий</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5,0 %</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7.</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Құрамында сирек металдар бар минералды шикізат</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Литий, бериллий, тантал, стронций</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7,7 %</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8.</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Құрамында жерде </w:t>
            </w:r>
            <w:r w:rsidRPr="00066174">
              <w:rPr>
                <w:rFonts w:ascii="Times New Roman" w:eastAsia="Times New Roman" w:hAnsi="Times New Roman" w:cs="Times New Roman"/>
                <w:spacing w:val="2"/>
                <w:sz w:val="28"/>
                <w:szCs w:val="28"/>
                <w:lang w:eastAsia="ru-RU"/>
              </w:rPr>
              <w:lastRenderedPageBreak/>
              <w:t>сирек кездесетін металдар бар минералды шикізат</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eastAsia="ru-RU"/>
              </w:rPr>
              <w:lastRenderedPageBreak/>
              <w:t xml:space="preserve">Празеодим, неодим, прометий, самарий, европий, гадолиний, тербий, </w:t>
            </w:r>
            <w:r w:rsidRPr="00066174">
              <w:rPr>
                <w:rFonts w:ascii="Times New Roman" w:eastAsia="Times New Roman" w:hAnsi="Times New Roman" w:cs="Times New Roman"/>
                <w:spacing w:val="2"/>
                <w:sz w:val="28"/>
                <w:szCs w:val="28"/>
                <w:lang w:eastAsia="ru-RU"/>
              </w:rPr>
              <w:lastRenderedPageBreak/>
              <w:t>диспрозий, гольмий, эрбий, тулий, иттербий, лютений, иттрий</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br/>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lastRenderedPageBreak/>
              <w:t>6,0 %</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9940" w:type="dxa"/>
            <w:gridSpan w:val="5"/>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lastRenderedPageBreak/>
              <w:t>Құрамында кендік емес пайдалы қатты қазбалар бар минералды шикізат</w:t>
            </w:r>
          </w:p>
        </w:tc>
      </w:tr>
      <w:tr w:rsidR="009559DD" w:rsidRPr="00066174" w:rsidTr="00867598">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9.</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Жанатын, химиялық және агрономиялық минералды шикізат</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Кокстелетін тас көмір, антрацит</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4,05%</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Тас көмір (кокстелетін және антрациттен басқа), қоңыр көмір, жанғыш тақтатастар</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2,7%</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Фосфориттер</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4,0%</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Бораттар, оның ішінде бор ангидриті</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3,5%</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Калий және калий-магний тұздары</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6,0%</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Барит</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4,5%</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Тальк</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2,0%</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Гипс</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5,6%</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Күкірт</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6,0%</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Флюориттер</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3,0%</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Воластанит</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3,5%</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Шунгит</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2,0%</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bottom"/>
          </w:tcPr>
          <w:p w:rsidR="009559DD" w:rsidRPr="00066174" w:rsidRDefault="009559DD" w:rsidP="00B3159E">
            <w:pPr>
              <w:spacing w:after="0" w:line="240" w:lineRule="auto"/>
              <w:ind w:firstLine="709"/>
              <w:contextualSpacing/>
              <w:jc w:val="both"/>
              <w:rPr>
                <w:rFonts w:ascii="Times New Roman" w:eastAsia="Times New Roman" w:hAnsi="Times New Roman" w:cs="Times New Roman"/>
                <w:spacing w:val="2"/>
                <w:sz w:val="28"/>
                <w:szCs w:val="28"/>
                <w:lang w:eastAsia="zh-CN"/>
              </w:rPr>
            </w:pP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Графит және басқалар</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3,5%</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9940" w:type="dxa"/>
            <w:gridSpan w:val="5"/>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Жарқырауық тас шикізаты:</w:t>
            </w:r>
          </w:p>
        </w:tc>
      </w:tr>
      <w:tr w:rsidR="009559DD" w:rsidRPr="00066174" w:rsidTr="00867598">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10.</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Құрамында қымбат бағалы тастар бар минералды шикізат</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Алмас, лағыл, жақұт, зүбәржат, анар, александрит, қызыл (асыл) шпинель, эвклаз, топаз, аквамарин және басқалар</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12,0 %</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11.</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Құрамында өңделеті</w:t>
            </w:r>
            <w:r w:rsidRPr="00066174">
              <w:rPr>
                <w:rFonts w:ascii="Times New Roman" w:eastAsia="Times New Roman" w:hAnsi="Times New Roman" w:cs="Times New Roman"/>
                <w:spacing w:val="2"/>
                <w:sz w:val="28"/>
                <w:szCs w:val="28"/>
                <w:lang w:eastAsia="ru-RU"/>
              </w:rPr>
              <w:lastRenderedPageBreak/>
              <w:t>н тастар бар минералды шикізат</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lastRenderedPageBreak/>
              <w:t xml:space="preserve">Нефрит, яшма, жадеит, лазурит, радонит, малахит, авантюрин, агат, тау </w:t>
            </w:r>
            <w:r w:rsidRPr="00066174">
              <w:rPr>
                <w:rFonts w:ascii="Times New Roman" w:eastAsia="Times New Roman" w:hAnsi="Times New Roman" w:cs="Times New Roman"/>
                <w:spacing w:val="2"/>
                <w:sz w:val="28"/>
                <w:szCs w:val="28"/>
                <w:lang w:eastAsia="ru-RU"/>
              </w:rPr>
              <w:lastRenderedPageBreak/>
              <w:t>хрусталі, қызғылт кварц, бирюза, диоптаз, халцедон және басқалар</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lastRenderedPageBreak/>
              <w:t>3,5 %</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lastRenderedPageBreak/>
              <w:t>12.</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Құрамында техникалық тастар бар минералды шикізат</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Техникалық алмастар, агат, корунд, циркон, яшма, серпентинит, асбест, слюда және басқалар</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2,0 %</w:t>
            </w: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r w:rsidR="009559DD" w:rsidRPr="00066174" w:rsidTr="00867598">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13.</w:t>
            </w:r>
          </w:p>
        </w:tc>
        <w:tc>
          <w:tcPr>
            <w:tcW w:w="125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Өзгелері</w:t>
            </w:r>
          </w:p>
        </w:tc>
        <w:tc>
          <w:tcPr>
            <w:tcW w:w="569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Кең таралған пайдалы қазбалар болып табылмайтын өзге де кендік емес минералды шикізат</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4,7%, бірақ көлем бірлігіне 0,02 АЕК-тен кем емес</w:t>
            </w: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eastAsia="zh-CN"/>
              </w:rPr>
            </w:pPr>
          </w:p>
        </w:tc>
        <w:tc>
          <w:tcPr>
            <w:tcW w:w="30" w:type="dxa"/>
            <w:tcMar>
              <w:top w:w="0" w:type="dxa"/>
              <w:left w:w="5" w:type="dxa"/>
              <w:bottom w:w="0" w:type="dxa"/>
              <w:right w:w="5" w:type="dxa"/>
            </w:tcMar>
          </w:tcPr>
          <w:p w:rsidR="009559DD" w:rsidRPr="00066174" w:rsidRDefault="009559DD" w:rsidP="00B3159E">
            <w:pPr>
              <w:spacing w:after="0" w:line="240" w:lineRule="auto"/>
              <w:ind w:firstLine="709"/>
              <w:contextualSpacing/>
              <w:jc w:val="both"/>
              <w:rPr>
                <w:rFonts w:ascii="Times New Roman" w:hAnsi="Times New Roman" w:cs="Times New Roman"/>
                <w:sz w:val="28"/>
                <w:szCs w:val="28"/>
              </w:rPr>
            </w:pPr>
          </w:p>
        </w:tc>
      </w:tr>
    </w:tbl>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уран (өнімді ерітінділерден алынған, шахта әдісі) жылдық өндіру көлеміне және табиғи уран концентратының (U3O8)</w:t>
      </w:r>
      <w:r w:rsidRPr="00066174">
        <w:rPr>
          <w:rFonts w:ascii="Times New Roman" w:eastAsia="Times New Roman" w:hAnsi="Times New Roman" w:cs="Times New Roman"/>
          <w:sz w:val="28"/>
          <w:szCs w:val="28"/>
          <w:lang w:val="kk-KZ" w:eastAsia="ru-RU"/>
        </w:rPr>
        <w:t xml:space="preserve"> </w:t>
      </w:r>
      <w:r w:rsidRPr="00066174">
        <w:rPr>
          <w:rFonts w:ascii="Times New Roman" w:eastAsia="Times New Roman" w:hAnsi="Times New Roman" w:cs="Times New Roman"/>
          <w:sz w:val="28"/>
          <w:szCs w:val="28"/>
          <w:lang w:eastAsia="ru-RU"/>
        </w:rPr>
        <w:t>бағасына байланысты:</w:t>
      </w:r>
    </w:p>
    <w:p w:rsidR="009559DD" w:rsidRPr="00066174" w:rsidRDefault="009559DD" w:rsidP="00B3159E">
      <w:pPr>
        <w:spacing w:after="0" w:line="240" w:lineRule="auto"/>
        <w:ind w:firstLine="709"/>
        <w:contextualSpacing/>
        <w:jc w:val="both"/>
        <w:rPr>
          <w:rFonts w:ascii="Times New Roman" w:eastAsia="Times New Roman" w:hAnsi="Times New Roman" w:cs="Times New Roman"/>
          <w:b/>
          <w:sz w:val="28"/>
          <w:szCs w:val="28"/>
          <w:lang w:eastAsia="ru-RU"/>
        </w:rPr>
      </w:pPr>
    </w:p>
    <w:tbl>
      <w:tblPr>
        <w:tblStyle w:val="23"/>
        <w:tblW w:w="9720" w:type="dxa"/>
        <w:tblInd w:w="-5" w:type="dxa"/>
        <w:tblLook w:val="04A0" w:firstRow="1" w:lastRow="0" w:firstColumn="1" w:lastColumn="0" w:noHBand="0" w:noVBand="1"/>
      </w:tblPr>
      <w:tblGrid>
        <w:gridCol w:w="1283"/>
        <w:gridCol w:w="5767"/>
        <w:gridCol w:w="2670"/>
      </w:tblGrid>
      <w:tr w:rsidR="009559DD" w:rsidRPr="00066174" w:rsidTr="00867598">
        <w:tc>
          <w:tcPr>
            <w:tcW w:w="963" w:type="dxa"/>
          </w:tcPr>
          <w:p w:rsidR="009559DD" w:rsidRPr="00066174" w:rsidRDefault="009559DD" w:rsidP="00B3159E">
            <w:pPr>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 xml:space="preserve">р/с </w:t>
            </w:r>
            <w:r w:rsidRPr="00066174">
              <w:rPr>
                <w:rFonts w:ascii="Times New Roman" w:eastAsia="Times New Roman" w:hAnsi="Times New Roman" w:cs="Times New Roman"/>
                <w:b/>
                <w:sz w:val="28"/>
                <w:szCs w:val="28"/>
                <w:lang w:eastAsia="ru-RU"/>
              </w:rPr>
              <w:t>№</w:t>
            </w:r>
          </w:p>
        </w:tc>
        <w:tc>
          <w:tcPr>
            <w:tcW w:w="7219" w:type="dxa"/>
          </w:tcPr>
          <w:p w:rsidR="009559DD" w:rsidRPr="00066174" w:rsidRDefault="009559DD"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Жылдық өндіру көлемі</w:t>
            </w:r>
          </w:p>
        </w:tc>
        <w:tc>
          <w:tcPr>
            <w:tcW w:w="1538" w:type="dxa"/>
          </w:tcPr>
          <w:p w:rsidR="009559DD" w:rsidRPr="00066174" w:rsidRDefault="009559DD"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Мөлшерлеме</w:t>
            </w:r>
            <w:r w:rsidRPr="00066174">
              <w:rPr>
                <w:rFonts w:ascii="Times New Roman" w:eastAsia="Times New Roman" w:hAnsi="Times New Roman" w:cs="Times New Roman"/>
                <w:b/>
                <w:sz w:val="28"/>
                <w:szCs w:val="28"/>
                <w:lang w:eastAsia="ru-RU"/>
              </w:rPr>
              <w:t>, пайызбен</w:t>
            </w:r>
          </w:p>
        </w:tc>
      </w:tr>
      <w:tr w:rsidR="009559DD" w:rsidRPr="00066174" w:rsidTr="00867598">
        <w:tc>
          <w:tcPr>
            <w:tcW w:w="963"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7219"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500 тоннаға дейін қоса алғанда  </w:t>
            </w:r>
          </w:p>
        </w:tc>
        <w:tc>
          <w:tcPr>
            <w:tcW w:w="1538"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w:t>
            </w:r>
          </w:p>
        </w:tc>
      </w:tr>
      <w:tr w:rsidR="009559DD" w:rsidRPr="00066174" w:rsidTr="00867598">
        <w:tc>
          <w:tcPr>
            <w:tcW w:w="963"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7219"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1 000 тоннаға дейін қоса алғанда </w:t>
            </w:r>
          </w:p>
        </w:tc>
        <w:tc>
          <w:tcPr>
            <w:tcW w:w="1538"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6 %</w:t>
            </w:r>
          </w:p>
        </w:tc>
      </w:tr>
      <w:tr w:rsidR="009559DD" w:rsidRPr="00066174" w:rsidTr="00867598">
        <w:tc>
          <w:tcPr>
            <w:tcW w:w="963"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3.</w:t>
            </w:r>
          </w:p>
        </w:tc>
        <w:tc>
          <w:tcPr>
            <w:tcW w:w="7219"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2 000 тоннаға дейін қоса алғанда</w:t>
            </w:r>
          </w:p>
        </w:tc>
        <w:tc>
          <w:tcPr>
            <w:tcW w:w="1538"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9%</w:t>
            </w:r>
          </w:p>
        </w:tc>
      </w:tr>
      <w:tr w:rsidR="009559DD" w:rsidRPr="00066174" w:rsidTr="00867598">
        <w:tc>
          <w:tcPr>
            <w:tcW w:w="963"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7219"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3 000 тоннаға дейін қоса алғанда </w:t>
            </w:r>
          </w:p>
        </w:tc>
        <w:tc>
          <w:tcPr>
            <w:tcW w:w="1538"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12 %</w:t>
            </w:r>
          </w:p>
        </w:tc>
      </w:tr>
      <w:tr w:rsidR="009559DD" w:rsidRPr="00066174" w:rsidTr="00867598">
        <w:tc>
          <w:tcPr>
            <w:tcW w:w="963"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7219"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4 000 тоннаға дейін қоса алғанда </w:t>
            </w:r>
          </w:p>
        </w:tc>
        <w:tc>
          <w:tcPr>
            <w:tcW w:w="1538"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15 %</w:t>
            </w:r>
          </w:p>
        </w:tc>
      </w:tr>
      <w:tr w:rsidR="009559DD" w:rsidRPr="00066174" w:rsidTr="00867598">
        <w:tc>
          <w:tcPr>
            <w:tcW w:w="963"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6.</w:t>
            </w:r>
          </w:p>
        </w:tc>
        <w:tc>
          <w:tcPr>
            <w:tcW w:w="7219"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4 000 тоннадан астам</w:t>
            </w:r>
          </w:p>
        </w:tc>
        <w:tc>
          <w:tcPr>
            <w:tcW w:w="1538"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18 %</w:t>
            </w:r>
          </w:p>
        </w:tc>
      </w:tr>
    </w:tbl>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eastAsia="ru-RU"/>
        </w:rPr>
      </w:pP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 xml:space="preserve">Бұл ретте табиғи уран концентратының (U3O8) орташа өлшенген бағасы төмен белгіленген бағалардан асып кеткен жағдайда осы тармақтың 2) тармақшасында көрсетілген пайдалы қазбаларды өндіруге салынатын салық </w:t>
      </w:r>
      <w:r w:rsidRPr="00066174">
        <w:rPr>
          <w:rFonts w:ascii="Times New Roman" w:eastAsia="Times New Roman" w:hAnsi="Times New Roman" w:cs="Times New Roman"/>
          <w:sz w:val="28"/>
          <w:szCs w:val="28"/>
          <w:lang w:val="kk-KZ" w:eastAsia="ru-RU"/>
        </w:rPr>
        <w:t>мөлшерлемесі</w:t>
      </w:r>
      <w:r w:rsidRPr="00066174">
        <w:rPr>
          <w:rFonts w:ascii="Times New Roman" w:eastAsia="Times New Roman" w:hAnsi="Times New Roman" w:cs="Times New Roman"/>
          <w:sz w:val="28"/>
          <w:szCs w:val="28"/>
          <w:lang w:eastAsia="ru-RU"/>
        </w:rPr>
        <w:t xml:space="preserve">мынадай мөлшерге ұлғаяды: </w:t>
      </w: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eastAsia="ru-RU"/>
        </w:rPr>
      </w:pPr>
    </w:p>
    <w:tbl>
      <w:tblPr>
        <w:tblStyle w:val="23"/>
        <w:tblW w:w="9639" w:type="dxa"/>
        <w:tblInd w:w="-5" w:type="dxa"/>
        <w:tblLook w:val="04A0" w:firstRow="1" w:lastRow="0" w:firstColumn="1" w:lastColumn="0" w:noHBand="0" w:noVBand="1"/>
      </w:tblPr>
      <w:tblGrid>
        <w:gridCol w:w="1283"/>
        <w:gridCol w:w="5686"/>
        <w:gridCol w:w="2670"/>
      </w:tblGrid>
      <w:tr w:rsidR="009559DD" w:rsidRPr="00066174" w:rsidTr="00867598">
        <w:tc>
          <w:tcPr>
            <w:tcW w:w="957" w:type="dxa"/>
          </w:tcPr>
          <w:p w:rsidR="009559DD" w:rsidRPr="00066174" w:rsidRDefault="009559DD" w:rsidP="00B3159E">
            <w:pPr>
              <w:ind w:firstLine="709"/>
              <w:contextualSpacing/>
              <w:jc w:val="both"/>
              <w:rPr>
                <w:rFonts w:ascii="Times New Roman" w:eastAsia="Times New Roman" w:hAnsi="Times New Roman" w:cs="Times New Roman"/>
                <w:b/>
                <w:sz w:val="28"/>
                <w:szCs w:val="28"/>
                <w:lang w:val="kk-KZ" w:eastAsia="ru-RU"/>
              </w:rPr>
            </w:pPr>
            <w:r w:rsidRPr="00066174">
              <w:rPr>
                <w:rFonts w:ascii="Times New Roman" w:eastAsia="Times New Roman" w:hAnsi="Times New Roman" w:cs="Times New Roman"/>
                <w:b/>
                <w:sz w:val="28"/>
                <w:szCs w:val="28"/>
                <w:lang w:val="kk-KZ" w:eastAsia="ru-RU"/>
              </w:rPr>
              <w:t xml:space="preserve">р/с </w:t>
            </w:r>
          </w:p>
          <w:p w:rsidR="009559DD" w:rsidRPr="00066174" w:rsidRDefault="009559DD"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w:t>
            </w:r>
          </w:p>
        </w:tc>
        <w:tc>
          <w:tcPr>
            <w:tcW w:w="7144" w:type="dxa"/>
          </w:tcPr>
          <w:p w:rsidR="009559DD" w:rsidRPr="00066174" w:rsidRDefault="009559DD"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eastAsia="ru-RU"/>
              </w:rPr>
              <w:t>Табиғи уран концентратының орташа өлшенген бағасы (U3O8)</w:t>
            </w:r>
          </w:p>
        </w:tc>
        <w:tc>
          <w:tcPr>
            <w:tcW w:w="1538" w:type="dxa"/>
          </w:tcPr>
          <w:p w:rsidR="009559DD" w:rsidRPr="00066174" w:rsidRDefault="009559DD" w:rsidP="00B3159E">
            <w:pPr>
              <w:ind w:firstLine="709"/>
              <w:contextualSpacing/>
              <w:jc w:val="both"/>
              <w:rPr>
                <w:rFonts w:ascii="Times New Roman" w:eastAsia="Times New Roman" w:hAnsi="Times New Roman" w:cs="Times New Roman"/>
                <w:b/>
                <w:sz w:val="28"/>
                <w:szCs w:val="28"/>
                <w:lang w:eastAsia="ru-RU"/>
              </w:rPr>
            </w:pPr>
            <w:r w:rsidRPr="00066174">
              <w:rPr>
                <w:rFonts w:ascii="Times New Roman" w:eastAsia="Times New Roman" w:hAnsi="Times New Roman" w:cs="Times New Roman"/>
                <w:b/>
                <w:sz w:val="28"/>
                <w:szCs w:val="28"/>
                <w:lang w:val="kk-KZ" w:eastAsia="ru-RU"/>
              </w:rPr>
              <w:t>Мөлшерлеме</w:t>
            </w:r>
            <w:r w:rsidRPr="00066174">
              <w:rPr>
                <w:rFonts w:ascii="Times New Roman" w:eastAsia="Times New Roman" w:hAnsi="Times New Roman" w:cs="Times New Roman"/>
                <w:b/>
                <w:sz w:val="28"/>
                <w:szCs w:val="28"/>
                <w:lang w:eastAsia="ru-RU"/>
              </w:rPr>
              <w:t>, пайызбен</w:t>
            </w:r>
          </w:p>
        </w:tc>
      </w:tr>
      <w:tr w:rsidR="009559DD" w:rsidRPr="00066174" w:rsidTr="00867598">
        <w:tc>
          <w:tcPr>
            <w:tcW w:w="957"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w:t>
            </w:r>
          </w:p>
        </w:tc>
        <w:tc>
          <w:tcPr>
            <w:tcW w:w="7144"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бір фунт үшін 70 доллардан жоғары</w:t>
            </w:r>
          </w:p>
        </w:tc>
        <w:tc>
          <w:tcPr>
            <w:tcW w:w="1538"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0,5%</w:t>
            </w:r>
          </w:p>
        </w:tc>
      </w:tr>
      <w:tr w:rsidR="009559DD" w:rsidRPr="00066174" w:rsidTr="00867598">
        <w:tc>
          <w:tcPr>
            <w:tcW w:w="957"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w:t>
            </w:r>
          </w:p>
        </w:tc>
        <w:tc>
          <w:tcPr>
            <w:tcW w:w="7144"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бір фунт үшін 80 доллардан жоғары</w:t>
            </w:r>
          </w:p>
        </w:tc>
        <w:tc>
          <w:tcPr>
            <w:tcW w:w="1538"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1,0%</w:t>
            </w:r>
          </w:p>
        </w:tc>
      </w:tr>
      <w:tr w:rsidR="009559DD" w:rsidRPr="00066174" w:rsidTr="00867598">
        <w:tc>
          <w:tcPr>
            <w:tcW w:w="957"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lastRenderedPageBreak/>
              <w:t>3.</w:t>
            </w:r>
          </w:p>
        </w:tc>
        <w:tc>
          <w:tcPr>
            <w:tcW w:w="7144"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бір фунт үшін 90 доллардан жоғары</w:t>
            </w:r>
          </w:p>
        </w:tc>
        <w:tc>
          <w:tcPr>
            <w:tcW w:w="1538"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1,5%</w:t>
            </w:r>
          </w:p>
        </w:tc>
      </w:tr>
      <w:tr w:rsidR="009559DD" w:rsidRPr="00066174" w:rsidTr="00867598">
        <w:tc>
          <w:tcPr>
            <w:tcW w:w="957"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4.</w:t>
            </w:r>
          </w:p>
        </w:tc>
        <w:tc>
          <w:tcPr>
            <w:tcW w:w="7144"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бір фунт үшін 100 доллардан жоғары</w:t>
            </w:r>
          </w:p>
        </w:tc>
        <w:tc>
          <w:tcPr>
            <w:tcW w:w="1538"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2,0%</w:t>
            </w:r>
          </w:p>
        </w:tc>
      </w:tr>
      <w:tr w:rsidR="009559DD" w:rsidRPr="00066174" w:rsidTr="00867598">
        <w:tc>
          <w:tcPr>
            <w:tcW w:w="957"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5.</w:t>
            </w:r>
          </w:p>
        </w:tc>
        <w:tc>
          <w:tcPr>
            <w:tcW w:w="7144"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бір фунт үшін 110 доллардан жоғары</w:t>
            </w:r>
          </w:p>
        </w:tc>
        <w:tc>
          <w:tcPr>
            <w:tcW w:w="1538" w:type="dxa"/>
          </w:tcPr>
          <w:p w:rsidR="009559DD" w:rsidRPr="00066174" w:rsidRDefault="009559DD" w:rsidP="00B3159E">
            <w:pPr>
              <w:ind w:firstLine="709"/>
              <w:contextualSpacing/>
              <w:jc w:val="both"/>
              <w:rPr>
                <w:rFonts w:ascii="Times New Roman" w:eastAsia="Times New Roman" w:hAnsi="Times New Roman" w:cs="Times New Roman"/>
                <w:sz w:val="28"/>
                <w:szCs w:val="28"/>
                <w:lang w:eastAsia="ru-RU"/>
              </w:rPr>
            </w:pPr>
            <w:r w:rsidRPr="00066174">
              <w:rPr>
                <w:rFonts w:ascii="Times New Roman" w:eastAsia="Times New Roman" w:hAnsi="Times New Roman" w:cs="Times New Roman"/>
                <w:sz w:val="28"/>
                <w:szCs w:val="28"/>
                <w:lang w:eastAsia="ru-RU"/>
              </w:rPr>
              <w:t>2,5%</w:t>
            </w:r>
          </w:p>
        </w:tc>
      </w:tr>
    </w:tbl>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Бұл ретте өндірілген тас көмірге (кокстелетіннен және антрациттен басқа), қоңыр көмірге, жанғыш тақтатастарға пайдалы қазбаларды өндіру салығының осы бапта белгіленген мөлшерлемесіне мынадай жағдайларда: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табиғи монополия субъектісі болып табылатын жер қойнауын пайдаланушы осындай өндірілген тас көмірді, қоңыр көмірді, жанғыш тақтатастарды Қазақстан Республикасының табиғи монополиялар туралы заңнамасына сәйкес электр энергиясын беру, жылу энергиясын өндіру, беру, тарату және (немесе) онымен жабдықтау, сумен жабдықтау және (немесе) су бұру жөніндегі қызметтерді ұсыну үшін пайдаланған;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жер қойнауын пайдаланушы өндірілген тас көмірді, қоңыр көмірді, жанғыш тақтатастарды осы баптың екінші бөлігінің 1) тармақшасында көзделген қызметтерді көрсететін табиғи монополиялар субъектісіне өткізген;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 жер қойнауын пайдаланушы өндірілген тас көмірді, қоңыр көмірді, жанғыш тақтатастарды білім беру, денсаулық сақтау ұйымдарына өткізген;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val="kk-KZ" w:eastAsia="ru-RU"/>
        </w:rPr>
        <w:t>4</w:t>
      </w:r>
      <w:r w:rsidRPr="00066174">
        <w:rPr>
          <w:rFonts w:ascii="Times New Roman" w:eastAsia="Times New Roman" w:hAnsi="Times New Roman" w:cs="Times New Roman"/>
          <w:spacing w:val="2"/>
          <w:sz w:val="28"/>
          <w:szCs w:val="28"/>
          <w:lang w:eastAsia="ru-RU"/>
        </w:rPr>
        <w:t>)</w:t>
      </w:r>
      <w:r w:rsidRPr="00066174">
        <w:rPr>
          <w:rFonts w:ascii="Times New Roman" w:eastAsia="Times New Roman" w:hAnsi="Times New Roman" w:cs="Times New Roman"/>
          <w:spacing w:val="2"/>
          <w:sz w:val="28"/>
          <w:szCs w:val="28"/>
          <w:lang w:val="kk-KZ" w:eastAsia="ru-RU"/>
        </w:rPr>
        <w:t xml:space="preserve"> </w:t>
      </w:r>
      <w:r w:rsidRPr="00066174">
        <w:rPr>
          <w:rFonts w:ascii="Times New Roman" w:eastAsia="Times New Roman" w:hAnsi="Times New Roman" w:cs="Times New Roman"/>
          <w:spacing w:val="2"/>
          <w:sz w:val="28"/>
          <w:szCs w:val="28"/>
          <w:lang w:eastAsia="ru-RU"/>
        </w:rPr>
        <w:t>жер қойнауын пайдаланушы өндірілген тас көмірді, қоңыр көмірді, жанғыш тақтатастарды атаулы әлеуметтік көмекті алушыларға өткізген;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val="kk-KZ" w:eastAsia="ru-RU"/>
        </w:rPr>
        <w:t>5</w:t>
      </w:r>
      <w:r w:rsidRPr="00066174">
        <w:rPr>
          <w:rFonts w:ascii="Times New Roman" w:eastAsia="Times New Roman" w:hAnsi="Times New Roman" w:cs="Times New Roman"/>
          <w:spacing w:val="2"/>
          <w:sz w:val="28"/>
          <w:szCs w:val="28"/>
          <w:lang w:eastAsia="ru-RU"/>
        </w:rPr>
        <w:t>) жер қойнауын пайдаланушы өндірілген тас көмірді, қоңыр көмірді, жанғыш тақтатастарды қайта өңдеген және (немесе) оларды өзінің өндірістік мұқтаждарына пайдаланған;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w:t>
      </w:r>
      <w:r w:rsidRPr="00066174">
        <w:rPr>
          <w:rFonts w:ascii="Times New Roman" w:eastAsia="Times New Roman" w:hAnsi="Times New Roman" w:cs="Times New Roman"/>
          <w:spacing w:val="2"/>
          <w:sz w:val="28"/>
          <w:szCs w:val="28"/>
          <w:lang w:val="kk-KZ" w:eastAsia="ru-RU"/>
        </w:rPr>
        <w:t>6</w:t>
      </w:r>
      <w:r w:rsidRPr="00066174">
        <w:rPr>
          <w:rFonts w:ascii="Times New Roman" w:eastAsia="Times New Roman" w:hAnsi="Times New Roman" w:cs="Times New Roman"/>
          <w:spacing w:val="2"/>
          <w:sz w:val="28"/>
          <w:szCs w:val="28"/>
          <w:lang w:eastAsia="ru-RU"/>
        </w:rPr>
        <w:t>) энергия өндіруші ұйым болып табылатын жер қойнауын пайдаланушы өндірілген тас көмірді, қоңыр көмірді, жанғыш тақтатастарды Қазақстан Республикасының электр энергетикасы туралы заңнамасына сәйкес өз мұқтаждары және (немесе) өткізу үшін электр және (немесе) жылу энергиясын өндіру үшін пайдаланған;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val="kk-KZ" w:eastAsia="ru-RU"/>
        </w:rPr>
        <w:t>7</w:t>
      </w:r>
      <w:r w:rsidRPr="00066174">
        <w:rPr>
          <w:rFonts w:ascii="Times New Roman" w:eastAsia="Times New Roman" w:hAnsi="Times New Roman" w:cs="Times New Roman"/>
          <w:spacing w:val="2"/>
          <w:sz w:val="28"/>
          <w:szCs w:val="28"/>
          <w:lang w:eastAsia="ru-RU"/>
        </w:rPr>
        <w:t>) жер қойнауын пайдаланушы өндірілген тас көмірді, қоңыр көмірді, жанғыш тақтатастарды Қазақстан Республикасының электр энергетикасы туралы заңнамасына сәйкес өз мұқтаждары және (немесе) өткізу үшін электр және (немесе) жылу энергиясын өндіру үшін энергия өндіруші ұйымға өткізген;</w:t>
      </w:r>
    </w:p>
    <w:p w:rsidR="009559DD" w:rsidRPr="00066174" w:rsidRDefault="009559DD" w:rsidP="00B3159E">
      <w:pPr>
        <w:tabs>
          <w:tab w:val="left" w:pos="709"/>
        </w:tabs>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val="kk-KZ" w:eastAsia="ru-RU"/>
        </w:rPr>
        <w:t>8</w:t>
      </w:r>
      <w:r w:rsidRPr="00066174">
        <w:rPr>
          <w:rFonts w:ascii="Times New Roman" w:eastAsia="Times New Roman" w:hAnsi="Times New Roman" w:cs="Times New Roman"/>
          <w:spacing w:val="2"/>
          <w:sz w:val="28"/>
          <w:szCs w:val="28"/>
          <w:lang w:eastAsia="ru-RU"/>
        </w:rPr>
        <w:t>) жер қойнауын пайдаланушы өндірілген тас көмірді, қоңыр көмірді, жанғыш тақтатастарды оларды</w:t>
      </w:r>
      <w:r w:rsidRPr="00066174">
        <w:rPr>
          <w:rFonts w:ascii="Times New Roman" w:eastAsia="Times New Roman" w:hAnsi="Times New Roman" w:cs="Times New Roman"/>
          <w:spacing w:val="2"/>
          <w:sz w:val="28"/>
          <w:szCs w:val="28"/>
          <w:lang w:val="kk-KZ" w:eastAsia="ru-RU"/>
        </w:rPr>
        <w:t xml:space="preserve">Қазақстан Республикасының аумағында </w:t>
      </w:r>
      <w:r w:rsidRPr="00066174">
        <w:rPr>
          <w:rFonts w:ascii="Times New Roman" w:eastAsia="Times New Roman" w:hAnsi="Times New Roman" w:cs="Times New Roman"/>
          <w:spacing w:val="2"/>
          <w:sz w:val="28"/>
          <w:szCs w:val="28"/>
          <w:lang w:eastAsia="ru-RU"/>
        </w:rPr>
        <w:t>тауарларды өндіру кезінде қайта өңдеуді және (немесе) пайдалануды жүзеге асыратын ұйымдарға өткізген жағдайларда 0,01 коэффициенті қолданылады.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Егер осы бапта өзгеше белгіленбесе, кен орны бойынша баланстан тыс запастардың құрамынан өндірілетін пайдалы қатты қазбалардың және минералды шикізаттың барлық түрлеріне салынатын пайдалы қазбаларды өндіру салығы 0 пайыз мөлшерлеме бойынша төленеді.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Осы тараудың мақсаттарында баланстан тыс запастарға мыналар жатады: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KAZRC кодексі бойынша запастарды есепке алуға көшудің алдындағы күнгі жағдай бойынша Пайдалы қазбалар қорлары жөніндегі мемлекеттік </w:t>
      </w:r>
      <w:r w:rsidRPr="00066174">
        <w:rPr>
          <w:rFonts w:ascii="Times New Roman" w:eastAsia="Times New Roman" w:hAnsi="Times New Roman" w:cs="Times New Roman"/>
          <w:spacing w:val="2"/>
          <w:sz w:val="28"/>
          <w:szCs w:val="28"/>
          <w:lang w:eastAsia="ru-RU"/>
        </w:rPr>
        <w:lastRenderedPageBreak/>
        <w:t>комиссияның кен орны бойынша баланстан тыс запастар етіп бекітуі негізінде осындай запастарға жатқызылған пайдалы қатты қазбалар мен минералды шикізат;</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KAZRC кодексі бойынша запастарды есепке алуға көшкеннен кейін алынған жер қойнауын пайдалануға арналған лицензиялар негізінде пайдалы қатты қазбаларды өндіру жүзеге асырылған жағдайда, баланстан тыс запастарға көлемдері болжанатын минералды ресурстар санатына енгізілген және тиісті салықтық кезеңде дәлелденген немесе ықтимал минералды запастар болып табылмайтын, минералды шикізат құрамындағы пайдалы қатты қазбалар жатады.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Бұл ретте баланстан тыс запастар құрамынан өндірілетін минералды шикізат және (немесе) пайдалы қатты қазбалар өткізілген жағдайда, пайдалы қазбаларды өндіру салығының 0 пайыз мөлшеріндегі мөлшерлемесі қолданылмайды.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Егер осы Кодекстің 740-бабы </w:t>
      </w:r>
      <w:hyperlink r:id="rId190" w:anchor="z12813" w:history="1">
        <w:r w:rsidRPr="00066174">
          <w:rPr>
            <w:rFonts w:ascii="Times New Roman" w:eastAsia="Times New Roman" w:hAnsi="Times New Roman" w:cs="Times New Roman"/>
            <w:spacing w:val="2"/>
            <w:sz w:val="28"/>
            <w:szCs w:val="28"/>
            <w:lang w:eastAsia="ru-RU"/>
          </w:rPr>
          <w:t>4-тармағының</w:t>
        </w:r>
      </w:hyperlink>
      <w:r w:rsidRPr="00066174">
        <w:rPr>
          <w:rFonts w:ascii="Times New Roman" w:eastAsia="Times New Roman" w:hAnsi="Times New Roman" w:cs="Times New Roman"/>
          <w:spacing w:val="2"/>
          <w:sz w:val="28"/>
          <w:szCs w:val="28"/>
          <w:lang w:eastAsia="ru-RU"/>
        </w:rPr>
        <w:t> екінші бөлігіне сәйкес Қазақстан Республикасының Үкіметі айқындаған өлшемшарттарға сәйкес келетін кен орны (жер қойнауын пайдалануға арналған бір келісімшарт бойынша кен орындарының тобы, кен орнының бір бөлігі) бойынша рентабельділік деңгейі 5 және одан аз пайызды құраған жағдайда, мұндай кен орнында (жер қойнауын пайдалануға арналған бір келісімшарт бойынша кен орындарының тобында, кен орнының бір бөлігінде) өндірілген пайдалы қазбалар бойынша жер қойнауын пайдаланушы 2022 жылғы 31 желтоқсандағы жағдай бойынша осы Кодексте белгіленген пайдалы қазбаларды өндіру салығының мөлшерлемелерін қолдануға құқылы.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Кен орны (жер қойнауын пайдалануға арналған бір келісімшарт бойынша кен орнының тобы, кен орнының бір бөлігі) осы тармақтың бірінші бөлігіне сәйкес айқындалған төмен рентабельділік өлшемшарттарына іс жүзінде сәйкес келмеген кезде жер қойнауын пайдаланушы осы баптың 1-тармағында белгіленген мөлшерлемелер негізінде пайдалы қазбаларды өндіру салығы бойынша салықтық міндеттемелерді қайта есептеуді осындай өлшемшарттар сақталмаған күнтізбелік жылдың </w:t>
      </w:r>
      <w:r w:rsidRPr="00066174">
        <w:rPr>
          <w:rFonts w:ascii="Times New Roman" w:eastAsia="Times New Roman" w:hAnsi="Times New Roman" w:cs="Times New Roman"/>
          <w:spacing w:val="2"/>
          <w:sz w:val="28"/>
          <w:szCs w:val="28"/>
          <w:lang w:val="kk-KZ" w:eastAsia="ru-RU"/>
        </w:rPr>
        <w:t xml:space="preserve">әрбір </w:t>
      </w:r>
      <w:r w:rsidRPr="00066174">
        <w:rPr>
          <w:rFonts w:ascii="Times New Roman" w:eastAsia="Times New Roman" w:hAnsi="Times New Roman" w:cs="Times New Roman"/>
          <w:spacing w:val="2"/>
          <w:sz w:val="28"/>
          <w:szCs w:val="28"/>
          <w:lang w:eastAsia="ru-RU"/>
        </w:rPr>
        <w:t xml:space="preserve">тиісті </w:t>
      </w:r>
      <w:r w:rsidRPr="00066174">
        <w:rPr>
          <w:rFonts w:ascii="Times New Roman" w:eastAsia="Times New Roman" w:hAnsi="Times New Roman" w:cs="Times New Roman"/>
          <w:spacing w:val="2"/>
          <w:sz w:val="28"/>
          <w:szCs w:val="28"/>
          <w:lang w:val="kk-KZ" w:eastAsia="ru-RU"/>
        </w:rPr>
        <w:t xml:space="preserve">салық кезеңі үшін </w:t>
      </w:r>
      <w:r w:rsidRPr="00066174">
        <w:rPr>
          <w:rFonts w:ascii="Times New Roman" w:eastAsia="Times New Roman" w:hAnsi="Times New Roman" w:cs="Times New Roman"/>
          <w:spacing w:val="2"/>
          <w:sz w:val="28"/>
          <w:szCs w:val="28"/>
          <w:lang w:eastAsia="ru-RU"/>
        </w:rPr>
        <w:t xml:space="preserve">жүргізедіжәне алынған мәндерді </w:t>
      </w:r>
      <w:r w:rsidRPr="00066174">
        <w:rPr>
          <w:rFonts w:ascii="Times New Roman" w:eastAsia="Times New Roman" w:hAnsi="Times New Roman" w:cs="Times New Roman"/>
          <w:spacing w:val="2"/>
          <w:sz w:val="28"/>
          <w:szCs w:val="28"/>
          <w:lang w:val="kk-KZ" w:eastAsia="ru-RU"/>
        </w:rPr>
        <w:t xml:space="preserve">тиісті салықтық кезеңдер үшін </w:t>
      </w:r>
      <w:r w:rsidRPr="00066174">
        <w:rPr>
          <w:rFonts w:ascii="Times New Roman" w:eastAsia="Times New Roman" w:hAnsi="Times New Roman" w:cs="Times New Roman"/>
          <w:spacing w:val="2"/>
          <w:sz w:val="28"/>
          <w:szCs w:val="28"/>
          <w:lang w:eastAsia="ru-RU"/>
        </w:rPr>
        <w:t>пайдалы қазбаларды өндіру салығы бойынша қосымша декларация</w:t>
      </w:r>
      <w:r w:rsidRPr="00066174">
        <w:rPr>
          <w:rFonts w:ascii="Times New Roman" w:eastAsia="Times New Roman" w:hAnsi="Times New Roman" w:cs="Times New Roman"/>
          <w:spacing w:val="2"/>
          <w:sz w:val="28"/>
          <w:szCs w:val="28"/>
          <w:lang w:val="kk-KZ" w:eastAsia="ru-RU"/>
        </w:rPr>
        <w:t>лар</w:t>
      </w:r>
      <w:r w:rsidRPr="00066174">
        <w:rPr>
          <w:rFonts w:ascii="Times New Roman" w:eastAsia="Times New Roman" w:hAnsi="Times New Roman" w:cs="Times New Roman"/>
          <w:spacing w:val="2"/>
          <w:sz w:val="28"/>
          <w:szCs w:val="28"/>
          <w:lang w:eastAsia="ru-RU"/>
        </w:rPr>
        <w:t xml:space="preserve">да көрсетеді. </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Осы тармақтың ережелері жер қойнауын пайдалану құқығын қайта ресімдеу (жер қойнауын пайдаланудың лицензиялық режиміне көшіру) не пайдалы қатты қазбаларды барлау немесе өндіру (жер қойнауы учаскесін бөлу) үшін берілген жер қойнауы учаскелерін түрлендіру жүзеге асырылған кен орындарына да (жер қойнауын пайдалануға арналған бір келісімшарт бойынша кен орындары тобына да, кен орнының бір бөлігіне де) қолданылады.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 3. Кен орны (жер қойнауын пайдалануға арналған бір келісімшарт бойынша кен орындары тобы, кен орнының бір бөлігі) бойынша пайдалы қазбаларды өндіру салығы өнеркәсіптік өндіру басталған кезден бастап алпыс </w:t>
      </w:r>
      <w:r w:rsidRPr="00066174">
        <w:rPr>
          <w:rFonts w:ascii="Times New Roman" w:eastAsia="Times New Roman" w:hAnsi="Times New Roman" w:cs="Times New Roman"/>
          <w:spacing w:val="2"/>
          <w:sz w:val="28"/>
          <w:szCs w:val="28"/>
          <w:lang w:eastAsia="ru-RU"/>
        </w:rPr>
        <w:lastRenderedPageBreak/>
        <w:t>ай ішінде 0 пайыз мөлшерлеме бойынша бір мезгілде мынадай шарттар сақталған кезде есептеледі: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кен орнында (жер қойнауын пайдалануға арналған бір келісімшарт бойынша кен орындары тобында, кен орнының бір бөлігінде) минералды шикізатты өнеркәсіптік өндіру 2022 жылғы 31 желтоқсаннан кейін басталды;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кен орны (жер қойнауын пайдалануға арналған бір келісімшарт бойынша кен орындары тобы, кен орнының бір бөлігі) бойынша рентабельділіктің ішкі нормасының деңгейі 15 пайыздан аспайды;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 өзара байланысты тараптың пайдасына иеліктен шығаруды қоспағанда, пайдалы қазбаларды өндіру салығының осы тармақтың бірінші бөлігінде көрсетілген мөлшерлемесі қолданылған кен орны бойынша жер қойнауын пайдалану құқығы осы тармақтың ережелерін қолдану кезеңі ішінде иеліктен шығаруға жатпайды.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Осы тармақтың мақсатында кен орны (жер қойнауын пайдалануға арналған бір келісімшарт бойынша кен орындары тобы, кен орнының бір бөлігі) бойынша рентабельділіктің ішкі нормасының деңгейі осы Кодекстің </w:t>
      </w:r>
      <w:r w:rsidRPr="00066174">
        <w:rPr>
          <w:rFonts w:ascii="Times New Roman" w:eastAsia="Times New Roman" w:hAnsi="Times New Roman" w:cs="Times New Roman"/>
          <w:spacing w:val="2"/>
          <w:sz w:val="28"/>
          <w:szCs w:val="28"/>
          <w:lang w:eastAsia="ru-RU"/>
        </w:rPr>
        <w:br/>
      </w:r>
      <w:hyperlink r:id="rId191" w:anchor="z720" w:history="1">
        <w:r w:rsidRPr="00066174">
          <w:rPr>
            <w:rFonts w:ascii="Times New Roman" w:eastAsia="Times New Roman" w:hAnsi="Times New Roman" w:cs="Times New Roman"/>
            <w:spacing w:val="2"/>
            <w:sz w:val="28"/>
            <w:szCs w:val="28"/>
            <w:lang w:eastAsia="ru-RU"/>
          </w:rPr>
          <w:t>7</w:t>
        </w:r>
        <w:r w:rsidRPr="00066174">
          <w:rPr>
            <w:rFonts w:ascii="Times New Roman" w:eastAsia="Times New Roman" w:hAnsi="Times New Roman" w:cs="Times New Roman"/>
            <w:spacing w:val="2"/>
            <w:sz w:val="28"/>
            <w:szCs w:val="28"/>
            <w:lang w:val="kk-KZ" w:eastAsia="ru-RU"/>
          </w:rPr>
          <w:t>40</w:t>
        </w:r>
        <w:r w:rsidRPr="00066174">
          <w:rPr>
            <w:rFonts w:ascii="Times New Roman" w:eastAsia="Times New Roman" w:hAnsi="Times New Roman" w:cs="Times New Roman"/>
            <w:spacing w:val="2"/>
            <w:sz w:val="28"/>
            <w:szCs w:val="28"/>
            <w:lang w:eastAsia="ru-RU"/>
          </w:rPr>
          <w:t>-бабы</w:t>
        </w:r>
      </w:hyperlink>
      <w:r w:rsidRPr="00066174">
        <w:rPr>
          <w:rFonts w:ascii="Times New Roman" w:eastAsia="Times New Roman" w:hAnsi="Times New Roman" w:cs="Times New Roman"/>
          <w:spacing w:val="2"/>
          <w:sz w:val="28"/>
          <w:szCs w:val="28"/>
          <w:lang w:eastAsia="ru-RU"/>
        </w:rPr>
        <w:t> 4-тармағының екінші бөлігінде көрсетілген тәртіпке сәйкес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Осы тармақтың бірінші бөлігінің 1) және 3) тармақшаларында белгіленген шарттар сақталмаған кезде пайдалы қазбаларды өндіру салығы осы тармақтың ережелерін қолданудың бүкіл кезеңі үшін осы баптың 1 немесе 2-тармағына сәйкес белгіленген мөлшерлемелер бойынша төленеді.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eastAsia="ru-RU"/>
        </w:rPr>
        <w:t xml:space="preserve">Кен орны (жер қойнауын пайдалануға арналған бір келісімшарт бойынша кен орындары тобы, кен орнының бір бөлігі) бойынша рентабельділіктің ішкі нормасының деңгейі осы тармақтың 2) тармақшасында белгіленген көрсеткішке жеткен кезде салық төлеуші </w:t>
      </w:r>
      <w:r w:rsidRPr="00066174">
        <w:rPr>
          <w:rFonts w:ascii="Times New Roman" w:eastAsia="Times New Roman" w:hAnsi="Times New Roman" w:cs="Times New Roman"/>
          <w:spacing w:val="2"/>
          <w:sz w:val="28"/>
          <w:szCs w:val="28"/>
          <w:lang w:val="kk-KZ" w:eastAsia="ru-RU"/>
        </w:rPr>
        <w:t xml:space="preserve">осындай өлшемшарттар сақталмаған </w:t>
      </w:r>
      <w:r w:rsidRPr="00066174">
        <w:rPr>
          <w:rFonts w:ascii="Times New Roman" w:eastAsia="Times New Roman" w:hAnsi="Times New Roman" w:cs="Times New Roman"/>
          <w:spacing w:val="2"/>
          <w:sz w:val="28"/>
          <w:szCs w:val="28"/>
          <w:lang w:eastAsia="ru-RU"/>
        </w:rPr>
        <w:t xml:space="preserve">күнтізбелік жылдың </w:t>
      </w:r>
      <w:r w:rsidRPr="00066174">
        <w:rPr>
          <w:rFonts w:ascii="Times New Roman" w:eastAsia="Times New Roman" w:hAnsi="Times New Roman" w:cs="Times New Roman"/>
          <w:spacing w:val="2"/>
          <w:sz w:val="28"/>
          <w:szCs w:val="28"/>
          <w:lang w:val="kk-KZ" w:eastAsia="ru-RU"/>
        </w:rPr>
        <w:t xml:space="preserve">әрбір тиісті салықтық кезеңі үшінпайдалы қазбаларды өндіру салығы бойынша салықтық міндеттемелерді қайта есептеуді жүргізедіжәне алынған мәндерді тиісті салықтық кезеңдер үшін пайдалы қазбаларды өндіру салығы бойынша қосымша декларацияларда көрсетеді. </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 Пайдалы қазбаларды өндіру салығы бойынша салықтық міндеттемелер қайта есептелгеннен соң кейінгі кезеңдерде рентабельділіктің ішкі нормасының деңгейі он бес пайыздан төмен төмендеген жағдайда, салық төлеуші осы кейінгі кезеңдер үшін осы тармақтың ережелерін қолдануға құқылы емес.</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Осы тармақтың және осы Кодекстің 769-бабының мақсатында өнеркәсіптік өндіру деп қатты пайдалы қазбаларды өндіру кезеңі түсініледі, оған ауысуды жер қойнауын пайдаланушы уәкілетті органға аталған кезеңнің басталу айы мен жылын көрсете отырып, осындай ауысуға дейін 15 жұмыс күнінен кешіктірілмей тиісті хабарлама жолдау арқылы жариялайды.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 xml:space="preserve">Бұл ретте осы тармақта көзделген пайдалы қазбалар өндіру салығын 0 пайыз мөлшерлемемен есептеу өндіруге арналғанкелісімшарттан (өндіруге арналған лицензиялар) немесе бірлескен барлауға және өндіруге арналған келісімшарттан (өндіру кезеңінде) бөлінген кен орындары (жер қойнауын </w:t>
      </w:r>
      <w:r w:rsidRPr="00066174">
        <w:rPr>
          <w:rFonts w:ascii="Times New Roman" w:eastAsia="Times New Roman" w:hAnsi="Times New Roman" w:cs="Times New Roman"/>
          <w:spacing w:val="2"/>
          <w:sz w:val="28"/>
          <w:szCs w:val="28"/>
          <w:lang w:val="kk-KZ" w:eastAsia="ru-RU"/>
        </w:rPr>
        <w:lastRenderedPageBreak/>
        <w:t xml:space="preserve">пайдалануға арналған бір келісімшарт бойынша кен орындары тобы, кен орнының бір бөлігі) бойынша қолданылмайды. </w:t>
      </w:r>
    </w:p>
    <w:p w:rsidR="009559DD" w:rsidRPr="00066174" w:rsidRDefault="009559DD" w:rsidP="00B3159E">
      <w:pPr>
        <w:spacing w:after="0" w:line="240" w:lineRule="auto"/>
        <w:ind w:firstLine="709"/>
        <w:contextualSpacing/>
        <w:jc w:val="both"/>
        <w:rPr>
          <w:rFonts w:ascii="Times New Roman" w:eastAsia="Times New Roman" w:hAnsi="Times New Roman" w:cs="Times New Roman"/>
          <w:b/>
          <w:bCs/>
          <w:sz w:val="28"/>
          <w:szCs w:val="28"/>
          <w:lang w:val="kk-KZ" w:eastAsia="ru-RU"/>
        </w:rPr>
      </w:pPr>
    </w:p>
    <w:p w:rsidR="009559DD" w:rsidRPr="00066174" w:rsidRDefault="009559DD"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769-бап. Қазақстан Республикасының Үкіметі бекіткен тізбеге енгізілген кен орны, жер қойнауын пайдалануға арналған бір келісімшарт бойынша кен орындары тобы, кен орнының бір бөлігі бойынша пайдалы қазбаларды өндіруге салынатын салық мөлшерлемелерін қолдануға арналған ерекше ережелер</w:t>
      </w: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Қазақстан Республикасының Үкіметі бекіткен тізбеге енгізілген жер қойнауын пайдалануға арналған бір келісімшарт бойынша кен орындары тобы, кен орнының бір бөлігі бойынша пайдалы қазбаларды өндіруге салынатын салық мынадай шарттар бір мезгілде сақталған кезде:</w:t>
      </w: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кен орындары тобы бойынша жер қойнауын пайдалануға арналған бір келісімшарт бойынша, кен орнының бір бөлігі бойынша минералдық шикізатты өнеркәсіптік өндіру 2022 жылғы 31 желтоқсаннан кейін басталса;</w:t>
      </w: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кен орындары тобы бойынша жер қойнауын пайдалануға арналған бір келісімшарт бойынша, кен орнының бір бөлігі бойынша рентабельділіктің ішкі нормасының деңгейі 15 пайызды және одан азды құраса өнеркәсіптік өндіру басталған күннен бастап алпыс ай ішінде 0 пайыз мөлшерлемемен есептеледі.</w:t>
      </w: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Рентабельділіктің ішкі нормасының деңгейі кен орнын игеруге байланысты шығындар (шығыстар), жер қойнауын пайдалануға арналған бір келісімшарт бойынша кен орындары тобы, кен орнының бір бөлігі, оның ішінде геологиялық зерделеуге, барлауға, өндіруге дайындық жұмыстарына және оларды жүзеге асыру басталғаннан бастап өспелі қорытындымен өзге де күрделі шығындар бойынша есептеледі;</w:t>
      </w: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bookmarkStart w:id="185" w:name="_2p2csry" w:colFirst="0" w:colLast="0"/>
      <w:bookmarkEnd w:id="185"/>
      <w:r w:rsidRPr="00066174">
        <w:rPr>
          <w:rFonts w:ascii="Times New Roman" w:hAnsi="Times New Roman" w:cs="Times New Roman"/>
          <w:sz w:val="28"/>
          <w:szCs w:val="28"/>
          <w:lang w:val="kk-KZ"/>
        </w:rPr>
        <w:t>3) кен орындары тобы бойынша жер қойнауын пайдалануға арналған бір келісімшарт бойынша, осы тармақта көрсетілген пайдалы қазбаларды өндіруге салынатын салық мөлшерлемесіқолданылған кен орнының бір бөлігі бойынша жер қойнауын пайдалану құқығы өзара байланысты тараптың пайдасына иеліктен шығаруды қоспағанда,осы тармақтың ережелерін қолдану кезеңі ішінде иеліктен шығарылуға жатпайды.</w:t>
      </w: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Рентабельділіктің ішкі нормасының деңгейін айқындау тәртібін, кен орындары тобы бойынша қорларды бірлесіп өндіру үшін жер қойнауын пайдалануға арналған бір келісімшарт бойынша не кен орнының бір бөлігі бойынша қорларды бөлек өндіру үшін тізбеге енгізу тәртібін, сондай-ақ осындай тізбені Қазақстан Республикасының Үкіметі айқындайды.</w:t>
      </w: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3.Осы баптың 1-тармағында белгіленген пайдалы қазбаларды өндіруге салынатын салық мөлшерлемесін қолдану мақсатында жер қойнауын пайдаланушы жер қойнауын пайдалануға арналған бір келісімшарт бойынша кен орындары тобы бойынша қорларды бірлесіп өндіруді не осы баптың 1-тармағында белгіленген пайдалы қазбаларды өндіруге салық мөлшерлемесін қолдану кезеңінде кен орнының бір бөлігі бойынша қорларды бөлек </w:t>
      </w:r>
      <w:r w:rsidRPr="00066174">
        <w:rPr>
          <w:rFonts w:ascii="Times New Roman" w:hAnsi="Times New Roman" w:cs="Times New Roman"/>
          <w:sz w:val="28"/>
          <w:szCs w:val="28"/>
          <w:lang w:val="kk-KZ"/>
        </w:rPr>
        <w:lastRenderedPageBreak/>
        <w:t>өндірудіжүзеге асырған жағдайда пайдалы қазбаларды өндіруге салынатын салық бойынша салық міндеттемесін есептеу үшін бөлек салық есебін жүргізуге міндетті.</w:t>
      </w:r>
    </w:p>
    <w:p w:rsidR="009559DD" w:rsidRPr="00066174" w:rsidRDefault="009559DD" w:rsidP="00B3159E">
      <w:pPr>
        <w:pStyle w:val="af9"/>
        <w:spacing w:beforeAutospacing="0" w:after="0" w:afterAutospacing="0"/>
        <w:ind w:firstLine="709"/>
        <w:contextualSpacing/>
        <w:jc w:val="both"/>
        <w:rPr>
          <w:sz w:val="28"/>
          <w:szCs w:val="28"/>
          <w:lang w:val="kk-KZ"/>
        </w:rPr>
      </w:pPr>
    </w:p>
    <w:p w:rsidR="009559DD" w:rsidRPr="00066174" w:rsidRDefault="009559DD"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770-бап. Жер қойнауын пайдаланушының техногендік минералдық түзілімдерден алынған қатты пайдалы қазбалар бойынша пайдалы қазбаларды өндіруге салынатын салық мөлшерлемелерін қолдануы үшін ерекше ережелер</w:t>
      </w: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bookmarkStart w:id="186" w:name="_ihv636" w:colFirst="0" w:colLast="0"/>
      <w:bookmarkEnd w:id="186"/>
      <w:r w:rsidRPr="00066174">
        <w:rPr>
          <w:rFonts w:ascii="Times New Roman" w:hAnsi="Times New Roman" w:cs="Times New Roman"/>
          <w:sz w:val="28"/>
          <w:szCs w:val="28"/>
          <w:lang w:val="kk-KZ"/>
        </w:rPr>
        <w:t>1. Техногендік минералдық түзілімдерден алынған қатты пайдалы қазбалар бойынша пайдалы қазбаларды өндіруге салынатын салықты есептеу кезінде жер қойнауын пайдаланушы осы Кодекстің 768-бабында белгіленген мөлшерлемелерге 0,1 төмендету коэффициентін қолданады.</w:t>
      </w: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Пайдалы қазбаларды өндіруге салынатын салықты есептеу үшін жер қойнауын пайдаланушы өндірген өзге де қатты пайдалы қазбалардан бөлек техногендік минералдық түзілімдерден алынған қатты пайдалы қазбалар бойынша бөлек салық есебін жүргізуге міндетті.</w:t>
      </w: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Техногендік минералдық түзілімдерден алынған қатты пайдалы қазбалардың өткізілген көлемітехногендік минералдық түзілімдерден алынған қатты пайдалы қазбаларбойынша салық салу объектісі болып табылады.</w:t>
      </w: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4. Техногендік минералдық түзілімдерден алынған қатты пайдалы қазбалар бойынша пайдалы қазбаларды өндіруге салынатын салықты есептеу мақсатында салық базасы осы Кодекстің 767-бабына сәйкес айқындалады.</w:t>
      </w: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p>
    <w:p w:rsidR="009559DD" w:rsidRPr="00066174" w:rsidRDefault="009559DD" w:rsidP="00B3159E">
      <w:pPr>
        <w:spacing w:after="0" w:line="240" w:lineRule="auto"/>
        <w:ind w:firstLine="709"/>
        <w:contextualSpacing/>
        <w:jc w:val="both"/>
        <w:rPr>
          <w:rFonts w:ascii="Times New Roman" w:hAnsi="Times New Roman" w:cs="Times New Roman"/>
          <w:b/>
          <w:sz w:val="28"/>
          <w:szCs w:val="28"/>
          <w:lang w:val="kk-KZ"/>
        </w:rPr>
      </w:pPr>
      <w:bookmarkStart w:id="187" w:name="_1hmsyys" w:colFirst="0" w:colLast="0"/>
      <w:bookmarkEnd w:id="187"/>
      <w:r w:rsidRPr="00066174">
        <w:rPr>
          <w:rFonts w:ascii="Times New Roman" w:hAnsi="Times New Roman" w:cs="Times New Roman"/>
          <w:b/>
          <w:sz w:val="28"/>
          <w:szCs w:val="28"/>
          <w:lang w:val="kk-KZ"/>
        </w:rPr>
        <w:t>771-бап. Жер қойнауын пайдаланушының техногендік минералдық түзілімдер бойыншаолардан қатты пайдалы қазбалар алынбай өз өндірістік мұқтаждықтары немесе өткізу үшін пайдалануға жататындарыбойынша пайдалы қазбаларды өндіруге салынатын салық мөлшерлемесін қолдануы үшін ерекше ережелер</w:t>
      </w: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Жер қойнауын пайдаланушының техногендік минералдық түзілімдер бойынша олардан қатты пайдалы қазбалар алынбай өз өндірістік мұқтаждықтары немесе өткізу үшін пайдалануға жататындары бойынша пайдалы қазбаларды өндіруге салынатын салықты есептеу кезінде осы Кодекстің 775-бабының 1-тармағына сәйкес метаморфтық жыныстар үшін пайдалы қазбаларды өндіруге салынатын салық мөлшерлемелері қолданылады.</w:t>
      </w: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Өз өндірістік мұқтаждықтары үшін өткізілетін немесе пайдаланылатын техногендік минералдық түзілімдердің нақты көлемі техногендік минералдық түзілімдер бойынша олардан қатты пайдалы қазбалар алынбай пайдалануға жататындарыбойынша салық салу объектісі болып табылады.</w:t>
      </w:r>
    </w:p>
    <w:p w:rsidR="009559DD" w:rsidRPr="00066174" w:rsidRDefault="009559DD" w:rsidP="00B3159E">
      <w:pPr>
        <w:spacing w:after="0" w:line="240" w:lineRule="auto"/>
        <w:ind w:firstLine="709"/>
        <w:contextualSpacing/>
        <w:jc w:val="both"/>
        <w:rPr>
          <w:rFonts w:ascii="Times New Roman" w:hAnsi="Times New Roman" w:cs="Times New Roman"/>
          <w:b/>
          <w:sz w:val="28"/>
          <w:szCs w:val="28"/>
          <w:lang w:val="kk-KZ"/>
        </w:rPr>
      </w:pPr>
    </w:p>
    <w:p w:rsidR="009559DD" w:rsidRPr="00066174" w:rsidRDefault="009559DD"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2-3-параграф. Жер қойнауын пайдалануға арналған келісімшарттар бойынша шегерімдердің ерекшеліктері</w:t>
      </w:r>
    </w:p>
    <w:p w:rsidR="009559DD" w:rsidRPr="00066174" w:rsidRDefault="009559DD" w:rsidP="00B3159E">
      <w:pPr>
        <w:spacing w:after="0" w:line="240" w:lineRule="auto"/>
        <w:ind w:firstLine="709"/>
        <w:contextualSpacing/>
        <w:jc w:val="both"/>
        <w:rPr>
          <w:rFonts w:ascii="Times New Roman" w:hAnsi="Times New Roman" w:cs="Times New Roman"/>
          <w:b/>
          <w:sz w:val="28"/>
          <w:szCs w:val="28"/>
          <w:lang w:val="kk-KZ"/>
        </w:rPr>
      </w:pPr>
    </w:p>
    <w:p w:rsidR="009559DD" w:rsidRPr="00066174" w:rsidRDefault="009559DD"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772-бап. Өнімсіз ұңғымалар бойынша шығыстарды шегеру</w:t>
      </w:r>
    </w:p>
    <w:p w:rsidR="009559DD" w:rsidRPr="00066174" w:rsidRDefault="009559DD" w:rsidP="00B3159E">
      <w:pPr>
        <w:spacing w:after="0" w:line="240" w:lineRule="auto"/>
        <w:ind w:firstLine="709"/>
        <w:contextualSpacing/>
        <w:jc w:val="both"/>
        <w:rPr>
          <w:rFonts w:ascii="Times New Roman" w:hAnsi="Times New Roman" w:cs="Times New Roman"/>
          <w:b/>
          <w:sz w:val="28"/>
          <w:szCs w:val="28"/>
          <w:lang w:val="kk-KZ"/>
        </w:rPr>
      </w:pP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Егер ұңғыма Қазақстан Республикасының Жер қойнауы және жер қойнауын пайдалану туралы заңнамасына сәйкес оны сынау кезінде көмірсутек шикізатының өнеркәсіптік ағыны алынбағанына байланысты жойылса (бұдан әрі осы тармақтың мақсатында – өнімсіз ұңғыма), онда мұндай ұңғыманы салуға және жоюға жұмсалған нақты шығыстар мынадай тәртіппен шегерімге жатқызылады:</w:t>
      </w: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өнімсіз ұңғыманы салуға және (немесе) жоюға арналған шығыстар немесе белгілі болғаннан кейін өндіру басталған күнге дейін шеккен осындай шығыстардың бір бөлігі осы Кодекстің 298-бабында белгіленген тәртіппен шегерілуге жатады;</w:t>
      </w: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өнімсіз ұңғыманы салуға және (немесе) жоюға арналған шығыстар немесе табылғаннан кейін өндіру басталған күннен кейін шеккен осындай шығыстардың бір бөлігі осындай ұңғыма жойылған салық кезеңіндегі шегерімдерге жатқызылады.</w:t>
      </w: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p>
    <w:p w:rsidR="009559DD" w:rsidRPr="00066174" w:rsidRDefault="009559DD" w:rsidP="00B3159E">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773-бап. Шығыстарды келісімшарттан тыс қызметке жатқызу ерекшеліктері</w:t>
      </w: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Келісімшарттан тыс қызмет бойынша салық есебі үшін салық төлеушінің шығыстарына жер қойнауын пайдалануға арналған келісімшартпен байланысты шығыстардың мынадай түрлері жатады:</w:t>
      </w: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салық төлеушінің жер қойнауын пайдалануға арналған келісімшарт жасасумен және жер қойнауын пайдалануға құқық алумен байланысты келісімшарт жасалған күнге дейін жүргізілген, төленген қол қою бонусының сомасын қоспағанда, шығыстары;</w:t>
      </w:r>
    </w:p>
    <w:p w:rsidR="009559DD" w:rsidRPr="00066174" w:rsidRDefault="009559DD" w:rsidP="00B3159E">
      <w:pPr>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келісімшарттан тыс қызмет бойынша салық есебіне осы Кодекстің 302-бабының 1-тармағына сәйкес өндіру басталғанға дейінгі шығыстармен келісімшарттан көшірілген шығыстар.</w:t>
      </w:r>
    </w:p>
    <w:p w:rsidR="009559DD" w:rsidRPr="00066174" w:rsidRDefault="009559DD" w:rsidP="00B3159E">
      <w:pPr>
        <w:pStyle w:val="af9"/>
        <w:spacing w:beforeAutospacing="0" w:after="0" w:afterAutospacing="0"/>
        <w:ind w:firstLine="709"/>
        <w:contextualSpacing/>
        <w:jc w:val="both"/>
        <w:rPr>
          <w:sz w:val="28"/>
          <w:szCs w:val="28"/>
          <w:lang w:val="kk-KZ"/>
        </w:rPr>
      </w:pPr>
    </w:p>
    <w:p w:rsidR="009559DD" w:rsidRPr="00066174" w:rsidRDefault="009559DD" w:rsidP="00B3159E">
      <w:pPr>
        <w:spacing w:after="0" w:line="240" w:lineRule="auto"/>
        <w:ind w:firstLine="709"/>
        <w:contextualSpacing/>
        <w:jc w:val="both"/>
        <w:textAlignment w:val="baseline"/>
        <w:outlineLvl w:val="2"/>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3-параграф. Кең таралған пайдалы қазбаларға, жерасты суларына және емдік балшыққа арналған пайдалы қазбаларды өндіру салығы</w:t>
      </w:r>
    </w:p>
    <w:p w:rsidR="009559DD" w:rsidRPr="00066174" w:rsidRDefault="009559DD" w:rsidP="00B3159E">
      <w:pPr>
        <w:spacing w:after="0" w:line="240" w:lineRule="auto"/>
        <w:ind w:firstLine="709"/>
        <w:contextualSpacing/>
        <w:jc w:val="both"/>
        <w:textAlignment w:val="baseline"/>
        <w:outlineLvl w:val="2"/>
        <w:rPr>
          <w:rFonts w:ascii="Times New Roman" w:eastAsia="Times New Roman" w:hAnsi="Times New Roman" w:cs="Times New Roman"/>
          <w:b/>
          <w:bCs/>
          <w:sz w:val="28"/>
          <w:szCs w:val="28"/>
          <w:lang w:val="kk-KZ" w:eastAsia="ru-RU"/>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val="kk-KZ" w:eastAsia="ru-RU"/>
        </w:rPr>
      </w:pPr>
      <w:bookmarkStart w:id="188" w:name="z&lt;q_style='border%3Anone'&gt;747&lt;%2Fq&gt;"/>
      <w:bookmarkEnd w:id="188"/>
      <w:r w:rsidRPr="00066174">
        <w:rPr>
          <w:rFonts w:ascii="Times New Roman" w:eastAsia="Times New Roman" w:hAnsi="Times New Roman" w:cs="Times New Roman"/>
          <w:b/>
          <w:bCs/>
          <w:spacing w:val="2"/>
          <w:sz w:val="28"/>
          <w:szCs w:val="28"/>
          <w:lang w:val="kk-KZ" w:eastAsia="ru-RU"/>
        </w:rPr>
        <w:t>774-бап. Салық салу объектісі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Жер қойнауын пайдаланушының салықтық кезеңде өндірген кең таралған пайдалы қазбалардың, жерасты сулары мен емдік балшықтың нақты көлемі салық салу объектісі болып табылады.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 xml:space="preserve"> Салық салу объектісін айқындау мақсаттары үшін жер қойнауын зерделеу және пайдалану жөніндегі уәкілетті органға ұсынылатын минералды </w:t>
      </w:r>
      <w:r w:rsidRPr="00066174">
        <w:rPr>
          <w:rFonts w:ascii="Times New Roman" w:eastAsia="Times New Roman" w:hAnsi="Times New Roman" w:cs="Times New Roman"/>
          <w:spacing w:val="2"/>
          <w:sz w:val="28"/>
          <w:szCs w:val="28"/>
          <w:lang w:val="kk-KZ" w:eastAsia="ru-RU"/>
        </w:rPr>
        <w:lastRenderedPageBreak/>
        <w:t>шикізат қорларының есептік және жиынтық теңгерімдерінде пайдаланылатын өлшем бірліктері қолданылады.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  Осы тараудың мақсаттары үшін өндірілген кең таралған пайдалы қазба және емдік балшық көлемінің бірлігі бір текше метр немесе бір тонна болып танылады.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  Пайдалы қазбаларды өндіру салығы мынадай жағдайларда: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  1) жер қабатының қысымын ұстап тұру үшін жерасты суларын, оның ішінде олардан өндірілген бу түрінде жер қойнауына кері айдау (техногендік суды сорып алу) кезінде;</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  1-1) Қазақстан Республикасының су заңнамасына сәйкес көмірсутектермен ілеспе өндірілген және халық денсаулығы мен қоршаған ортаға қатер төндіретін жерасты суларын кәдеге жарату кезінде;</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 2) пайдалы қатты қазбаларды барлау және (немесе) өндіру кезінде ілеспе өндірілген (ілеспе алынған, сорып алынған) жерасты суларын (шахталық, карьерлік, кеніштік) төгу кезінде;</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3) меншік құқығында, жер пайдалану құқығында және жерге арналған өзге де құқықтарда өзіне тиесілі жер учаскесінде жерасты суларын өндіруді жүзеге асыратын жеке тұлға өндірілген жерасты сулары кәсіпкерлік қызметті жүзеге асыру кезінде пайдаланылмаған жағдайда төлемейді;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 4) өзiнiң шаруашылық мұқтаждықтары үшiн мемлекеттік мекемелер өндiретін жерасты сулары бойынша төленбейді.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val="kk-KZ" w:eastAsia="ru-RU"/>
        </w:rPr>
      </w:pPr>
      <w:bookmarkStart w:id="189" w:name="z748"/>
      <w:bookmarkEnd w:id="189"/>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b/>
          <w:bCs/>
          <w:spacing w:val="2"/>
          <w:sz w:val="28"/>
          <w:szCs w:val="28"/>
          <w:lang w:val="kk-KZ" w:eastAsia="ru-RU"/>
        </w:rPr>
        <w:t>775-бап. Пайдалы қазбаларды өндіру салығының мөлшерлемелері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1. Кең таралған пайдалы қазбаларға және емдік балшықтарға арналған пайдалы қазбаларды өндіру салығының мөлшерлемелері өндірілген кең таралған пайдалы қазба мен емдік балшық көлемінің бірлігі үшін тиісті қаржы жылының 1 қаңтарына қолданыста болатын АЕК мөлшері негізге алына отырып есептеледі және мыналарды құрайды: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p>
    <w:tbl>
      <w:tblPr>
        <w:tblW w:w="9856" w:type="dxa"/>
        <w:tblInd w:w="70" w:type="dxa"/>
        <w:tblLayout w:type="fixed"/>
        <w:tblCellMar>
          <w:top w:w="45" w:type="dxa"/>
          <w:left w:w="75" w:type="dxa"/>
          <w:bottom w:w="45" w:type="dxa"/>
          <w:right w:w="75" w:type="dxa"/>
        </w:tblCellMar>
        <w:tblLook w:val="04A0" w:firstRow="1" w:lastRow="0" w:firstColumn="1" w:lastColumn="0" w:noHBand="0" w:noVBand="1"/>
      </w:tblPr>
      <w:tblGrid>
        <w:gridCol w:w="1209"/>
        <w:gridCol w:w="6938"/>
        <w:gridCol w:w="1709"/>
      </w:tblGrid>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р/с</w:t>
            </w:r>
            <w:r w:rsidRPr="00066174">
              <w:rPr>
                <w:rFonts w:ascii="Times New Roman" w:eastAsia="Times New Roman" w:hAnsi="Times New Roman" w:cs="Times New Roman"/>
                <w:b/>
                <w:spacing w:val="2"/>
                <w:sz w:val="28"/>
                <w:szCs w:val="28"/>
                <w:lang w:eastAsia="ru-RU"/>
              </w:rPr>
              <w:br/>
              <w:t>№</w:t>
            </w:r>
          </w:p>
        </w:tc>
        <w:tc>
          <w:tcPr>
            <w:tcW w:w="6938"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Пайдалы қазбалардың атауы</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Мөлшерлемелер,</w:t>
            </w:r>
            <w:r w:rsidRPr="00066174">
              <w:rPr>
                <w:rFonts w:ascii="Times New Roman" w:eastAsia="Times New Roman" w:hAnsi="Times New Roman" w:cs="Times New Roman"/>
                <w:b/>
                <w:spacing w:val="2"/>
                <w:sz w:val="28"/>
                <w:szCs w:val="28"/>
                <w:lang w:eastAsia="ru-RU"/>
              </w:rPr>
              <w:br/>
              <w:t>АЕК-пен</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1</w:t>
            </w:r>
          </w:p>
        </w:tc>
        <w:tc>
          <w:tcPr>
            <w:tcW w:w="6938"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2</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3</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w:t>
            </w:r>
          </w:p>
        </w:tc>
        <w:tc>
          <w:tcPr>
            <w:tcW w:w="6938"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Метаморф</w:t>
            </w:r>
            <w:r w:rsidRPr="00066174">
              <w:rPr>
                <w:rFonts w:ascii="Times New Roman" w:eastAsia="Times New Roman" w:hAnsi="Times New Roman" w:cs="Times New Roman"/>
                <w:spacing w:val="2"/>
                <w:sz w:val="28"/>
                <w:szCs w:val="28"/>
                <w:lang w:val="kk-KZ" w:eastAsia="ru-RU"/>
              </w:rPr>
              <w:t>т</w:t>
            </w:r>
            <w:r w:rsidRPr="00066174">
              <w:rPr>
                <w:rFonts w:ascii="Times New Roman" w:eastAsia="Times New Roman" w:hAnsi="Times New Roman" w:cs="Times New Roman"/>
                <w:spacing w:val="2"/>
                <w:sz w:val="28"/>
                <w:szCs w:val="28"/>
                <w:lang w:eastAsia="ru-RU"/>
              </w:rPr>
              <w:t>ық жыныстар, оның ішінде мәрмәр, кварцит, кварцтық-далалық шпат жыныстары</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0,02</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w:t>
            </w:r>
          </w:p>
        </w:tc>
        <w:tc>
          <w:tcPr>
            <w:tcW w:w="6938"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Магмалық тау жыныстары, оның ішінде гранит, сиенит, диорит, габбро, риолит (липарит), андезит, диабаз, базальт, вулкандық туфтар, шлактар, пемзалар, вулкандық шынылар және шыны тектес жыныстар (перлит, обсидиан)</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0,02</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lastRenderedPageBreak/>
              <w:t>3.</w:t>
            </w:r>
          </w:p>
        </w:tc>
        <w:tc>
          <w:tcPr>
            <w:tcW w:w="6938"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Шөгінді тау жыныстары, оның ішінде жұмыртастар мен қиыршық тас, қиыршық тасты-құмды (құмды-қиыршық тасты) қоспа, құм және құмтастар, саз және сазды жыныстар (саздақ топырақ, алевролиттер, аргиллиттер, сазды тақта тастар), ас тұзы, гипстік жыныстар, мергельдер, әктастар, оның ішінде қабықшалар, борлы жыныстар, доломиттер, әктас-доломитті жыныстар, кремнийлі жыныстар (трепел, опока, диатомит), табиғи пигменттер, шымтезек</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0,015</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w:t>
            </w:r>
          </w:p>
        </w:tc>
        <w:tc>
          <w:tcPr>
            <w:tcW w:w="6938"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Емдік балшықтар</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0,02</w:t>
            </w: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val="en-US" w:eastAsia="zh-CN"/>
              </w:rPr>
            </w:pPr>
          </w:p>
        </w:tc>
      </w:tr>
    </w:tbl>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2. Жерасты суларына арналған пайдалы қазбаларды өндіру салығының мөлшерлемелері өндірілген жерасты суының 1 текше метрі үшін тиісті қаржы жылының 1 қаңтарына қолданыста болатын бір </w:t>
      </w:r>
      <w:r w:rsidRPr="00066174">
        <w:rPr>
          <w:rFonts w:ascii="Times New Roman" w:eastAsia="Times New Roman" w:hAnsi="Times New Roman" w:cs="Times New Roman"/>
          <w:spacing w:val="2"/>
          <w:sz w:val="28"/>
          <w:szCs w:val="28"/>
          <w:lang w:val="kk-KZ" w:eastAsia="ru-RU"/>
        </w:rPr>
        <w:t>АЕК</w:t>
      </w:r>
      <w:r w:rsidRPr="00066174">
        <w:rPr>
          <w:rFonts w:ascii="Times New Roman" w:eastAsia="Times New Roman" w:hAnsi="Times New Roman" w:cs="Times New Roman"/>
          <w:spacing w:val="2"/>
          <w:sz w:val="28"/>
          <w:szCs w:val="28"/>
          <w:lang w:eastAsia="ru-RU"/>
        </w:rPr>
        <w:t xml:space="preserve"> мөлшері негізге алына отырып есептеледі және мыналарды құрайды:</w:t>
      </w:r>
    </w:p>
    <w:tbl>
      <w:tblPr>
        <w:tblW w:w="10131" w:type="dxa"/>
        <w:tblInd w:w="70" w:type="dxa"/>
        <w:tblLayout w:type="fixed"/>
        <w:tblCellMar>
          <w:top w:w="45" w:type="dxa"/>
          <w:left w:w="75" w:type="dxa"/>
          <w:bottom w:w="45" w:type="dxa"/>
          <w:right w:w="75" w:type="dxa"/>
        </w:tblCellMar>
        <w:tblLook w:val="04A0" w:firstRow="1" w:lastRow="0" w:firstColumn="1" w:lastColumn="0" w:noHBand="0" w:noVBand="1"/>
      </w:tblPr>
      <w:tblGrid>
        <w:gridCol w:w="1351"/>
        <w:gridCol w:w="6237"/>
        <w:gridCol w:w="2543"/>
      </w:tblGrid>
      <w:tr w:rsidR="009559DD" w:rsidRPr="00066174" w:rsidTr="00867598">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р/с</w:t>
            </w:r>
            <w:r w:rsidRPr="00066174">
              <w:rPr>
                <w:rFonts w:ascii="Times New Roman" w:eastAsia="Times New Roman" w:hAnsi="Times New Roman" w:cs="Times New Roman"/>
                <w:b/>
                <w:spacing w:val="2"/>
                <w:sz w:val="28"/>
                <w:szCs w:val="28"/>
                <w:lang w:eastAsia="ru-RU"/>
              </w:rPr>
              <w:b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Пайдалы қазбалардың атауы</w:t>
            </w:r>
          </w:p>
        </w:tc>
        <w:tc>
          <w:tcPr>
            <w:tcW w:w="254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Мөлшерлемелер, АЕК-пен</w:t>
            </w:r>
          </w:p>
        </w:tc>
      </w:tr>
      <w:tr w:rsidR="009559DD" w:rsidRPr="00066174" w:rsidTr="00867598">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2</w:t>
            </w:r>
          </w:p>
        </w:tc>
        <w:tc>
          <w:tcPr>
            <w:tcW w:w="254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3</w:t>
            </w:r>
          </w:p>
        </w:tc>
      </w:tr>
      <w:tr w:rsidR="009559DD" w:rsidRPr="00066174" w:rsidTr="00867598">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Осы кестенің 2 – 5-жолдарында көрсетілген жерасты суларын қоспағанда, жер қойнауын пайдаланушы өндірген жерасты суы</w:t>
            </w:r>
          </w:p>
        </w:tc>
        <w:tc>
          <w:tcPr>
            <w:tcW w:w="254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0,003</w:t>
            </w:r>
          </w:p>
        </w:tc>
      </w:tr>
      <w:tr w:rsidR="009559DD" w:rsidRPr="00066174" w:rsidTr="00867598">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Қазақстан Республикасының табиғи монополиялар туралы заңнамасында реттелетін қызметті жүзеге асыру және (немесе) Қазақстан Республикасының табиғи монополиялар туралы заңнамасында реттелетін қызметті жүзеге асыру үшін табиғи монополия субъектісіне кейіннен өткізу үшін жер қойнауын пайдаланушы өндірген жерасты суы</w:t>
            </w:r>
          </w:p>
        </w:tc>
        <w:tc>
          <w:tcPr>
            <w:tcW w:w="254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0,001</w:t>
            </w:r>
          </w:p>
        </w:tc>
      </w:tr>
      <w:tr w:rsidR="009559DD" w:rsidRPr="00066174" w:rsidTr="00867598">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Жер қойнауын пайдаланушы өндірген және ол алкоголь өнімін, алкогольсіз сусындарды және (немесе) тамақ өнімін (ауыл шаруашылығы өнімін өндіруді және (немесе) оны қайта өңдеуді қоспағанда) өндіру үшін пайдаланған минералды жерасты суы, шаруашылық-ауызсуға арналған жерасты суы</w:t>
            </w:r>
          </w:p>
        </w:tc>
        <w:tc>
          <w:tcPr>
            <w:tcW w:w="254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0,250</w:t>
            </w:r>
          </w:p>
        </w:tc>
      </w:tr>
      <w:tr w:rsidR="009559DD" w:rsidRPr="00066174" w:rsidTr="00867598">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Қазақстан Республикасының табиғи монополиялар туралы заңнамасында реттелетін қызметті жүзеге асыру және (немесе) Қазақстан </w:t>
            </w:r>
            <w:r w:rsidRPr="00066174">
              <w:rPr>
                <w:rFonts w:ascii="Times New Roman" w:eastAsia="Times New Roman" w:hAnsi="Times New Roman" w:cs="Times New Roman"/>
                <w:spacing w:val="2"/>
                <w:sz w:val="28"/>
                <w:szCs w:val="28"/>
                <w:lang w:eastAsia="ru-RU"/>
              </w:rPr>
              <w:lastRenderedPageBreak/>
              <w:t>Республикасының табиғи монополиялар туралы заңнамасында реттелетін қызметті жүзеге асыру үшін табиғи монополия субъектісіне кейіннен өткізу кезінде шаруашылық-ауызсуға арналған жерасты суының нақты ысыраптары</w:t>
            </w:r>
          </w:p>
        </w:tc>
        <w:tc>
          <w:tcPr>
            <w:tcW w:w="254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lastRenderedPageBreak/>
              <w:t>0,005</w:t>
            </w:r>
          </w:p>
        </w:tc>
      </w:tr>
      <w:tr w:rsidR="009559DD" w:rsidRPr="00066174" w:rsidTr="00867598">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lastRenderedPageBreak/>
              <w:t>5.</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Осы кестенің 4-жолында көрсетілген жерасты суларын қоспағанда, жер қойнауын пайдаланушы өндірген минералды жерасты суының, шаруашылық-ауызсуға арналған жерасты судың нақты ысыраптары</w:t>
            </w:r>
          </w:p>
        </w:tc>
        <w:tc>
          <w:tcPr>
            <w:tcW w:w="2543"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1,000</w:t>
            </w: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val="en-US" w:eastAsia="zh-CN"/>
              </w:rPr>
            </w:pPr>
          </w:p>
        </w:tc>
      </w:tr>
    </w:tbl>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eastAsia="zh-CN"/>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 Өндірілген жерасты суын бөлек есепке алу болмаған жағдайда, осы баптың 2-тармағында белгіленген жерасты суларына пайдалы қазбаларды өндіру салығының мөлшерлемелерін қолдану мақсатында мөлшерлеменің ең көп мөлшері қолданылады.</w:t>
      </w: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eastAsia="zh-CN"/>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bookmarkStart w:id="190" w:name="z749"/>
      <w:bookmarkEnd w:id="190"/>
      <w:r w:rsidRPr="00066174">
        <w:rPr>
          <w:rFonts w:ascii="Times New Roman" w:eastAsia="Times New Roman" w:hAnsi="Times New Roman" w:cs="Times New Roman"/>
          <w:b/>
          <w:bCs/>
          <w:spacing w:val="2"/>
          <w:sz w:val="28"/>
          <w:szCs w:val="28"/>
          <w:lang w:eastAsia="ru-RU"/>
        </w:rPr>
        <w:t>7</w:t>
      </w:r>
      <w:r w:rsidRPr="00066174">
        <w:rPr>
          <w:rFonts w:ascii="Times New Roman" w:eastAsia="Times New Roman" w:hAnsi="Times New Roman" w:cs="Times New Roman"/>
          <w:b/>
          <w:bCs/>
          <w:spacing w:val="2"/>
          <w:sz w:val="28"/>
          <w:szCs w:val="28"/>
          <w:lang w:val="kk-KZ" w:eastAsia="ru-RU"/>
        </w:rPr>
        <w:t>7</w:t>
      </w:r>
      <w:r w:rsidRPr="00066174">
        <w:rPr>
          <w:rFonts w:ascii="Times New Roman" w:eastAsia="Times New Roman" w:hAnsi="Times New Roman" w:cs="Times New Roman"/>
          <w:b/>
          <w:bCs/>
          <w:spacing w:val="2"/>
          <w:sz w:val="28"/>
          <w:szCs w:val="28"/>
          <w:lang w:eastAsia="ru-RU"/>
        </w:rPr>
        <w:t>6-бап. Салықтық кезең</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      </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Пайдалы қазбаларды өндіру салығы бойынша салықтық кезең күнтізбелік тоқсан болып табылады.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bookmarkStart w:id="191" w:name="z750"/>
      <w:bookmarkEnd w:id="191"/>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b/>
          <w:bCs/>
          <w:spacing w:val="2"/>
          <w:sz w:val="28"/>
          <w:szCs w:val="28"/>
          <w:lang w:eastAsia="ru-RU"/>
        </w:rPr>
        <w:t>7</w:t>
      </w:r>
      <w:r w:rsidRPr="00066174">
        <w:rPr>
          <w:rFonts w:ascii="Times New Roman" w:eastAsia="Times New Roman" w:hAnsi="Times New Roman" w:cs="Times New Roman"/>
          <w:b/>
          <w:bCs/>
          <w:spacing w:val="2"/>
          <w:sz w:val="28"/>
          <w:szCs w:val="28"/>
          <w:lang w:val="kk-KZ" w:eastAsia="ru-RU"/>
        </w:rPr>
        <w:t>77</w:t>
      </w:r>
      <w:r w:rsidRPr="00066174">
        <w:rPr>
          <w:rFonts w:ascii="Times New Roman" w:eastAsia="Times New Roman" w:hAnsi="Times New Roman" w:cs="Times New Roman"/>
          <w:b/>
          <w:bCs/>
          <w:spacing w:val="2"/>
          <w:sz w:val="28"/>
          <w:szCs w:val="28"/>
          <w:lang w:eastAsia="ru-RU"/>
        </w:rPr>
        <w:t>-бап. Төлеу мерзімдері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      </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Егер осы бапта өзгеше көзделмесе, с</w:t>
      </w:r>
      <w:r w:rsidRPr="00066174">
        <w:rPr>
          <w:rFonts w:ascii="Times New Roman" w:eastAsia="Times New Roman" w:hAnsi="Times New Roman" w:cs="Times New Roman"/>
          <w:spacing w:val="2"/>
          <w:sz w:val="28"/>
          <w:szCs w:val="28"/>
          <w:lang w:eastAsia="ru-RU"/>
        </w:rPr>
        <w:t>алық төлеушi салықтың есептелген сомасын тұрған жерiндегі бюджетке салықтық кезеңнен кейiнгi екінші айдың 25-күнінен кешiктiрмей төлеуге мiндеттi.</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 xml:space="preserve">Баланстан тыс запастар құрамынан өндірілетін минералды шикізат және (немесе) пайдалы қазбалар өткізілген жағдайда, пайдалы қазбаларды өндіру салығы баланстан тыс запастар құрамынан өндірілетін минералды шикізат және (немесе) пайдалы қазбалар өткізілген салықтық кезеңнен кейінгі айдың </w:t>
      </w:r>
      <w:r w:rsidRPr="00066174">
        <w:rPr>
          <w:rFonts w:ascii="Times New Roman" w:eastAsia="Times New Roman" w:hAnsi="Times New Roman" w:cs="Times New Roman"/>
          <w:spacing w:val="2"/>
          <w:sz w:val="28"/>
          <w:szCs w:val="28"/>
          <w:lang w:val="kk-KZ" w:eastAsia="ru-RU"/>
        </w:rPr>
        <w:br/>
        <w:t>25-күнінен кешіктірілмей, тұрған жеріндегі бюджетке төленеді.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val="kk-KZ" w:eastAsia="ru-RU"/>
        </w:rPr>
      </w:pPr>
      <w:bookmarkStart w:id="192" w:name="z751"/>
      <w:bookmarkEnd w:id="192"/>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b/>
          <w:bCs/>
          <w:spacing w:val="2"/>
          <w:sz w:val="28"/>
          <w:szCs w:val="28"/>
          <w:lang w:val="kk-KZ" w:eastAsia="ru-RU"/>
        </w:rPr>
        <w:t>778-бап. Салық декларациясы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 xml:space="preserve">      </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Жер қойнауын пайдаланушы пайдалы қазбаларды өндіру салығы бойынша декларацияны тұрған жеріндегі салық органына салықтық кезеңнен кейiнгi екінші айдың 15-күнінен кешiктiрмей тапсырады.</w:t>
      </w:r>
    </w:p>
    <w:p w:rsidR="009559DD" w:rsidRPr="00066174" w:rsidRDefault="009559DD" w:rsidP="00B3159E">
      <w:pPr>
        <w:spacing w:after="0" w:line="240" w:lineRule="auto"/>
        <w:ind w:firstLine="709"/>
        <w:contextualSpacing/>
        <w:jc w:val="both"/>
        <w:textAlignment w:val="baseline"/>
        <w:outlineLvl w:val="2"/>
        <w:rPr>
          <w:rFonts w:ascii="Times New Roman" w:eastAsia="Times New Roman" w:hAnsi="Times New Roman" w:cs="Times New Roman"/>
          <w:sz w:val="28"/>
          <w:szCs w:val="28"/>
          <w:lang w:val="kk-KZ" w:eastAsia="ru-RU"/>
        </w:rPr>
      </w:pPr>
    </w:p>
    <w:p w:rsidR="009559DD" w:rsidRPr="00066174" w:rsidRDefault="009559DD" w:rsidP="00B3159E">
      <w:pPr>
        <w:spacing w:after="0" w:line="240" w:lineRule="auto"/>
        <w:ind w:firstLine="709"/>
        <w:contextualSpacing/>
        <w:jc w:val="both"/>
        <w:textAlignment w:val="baseline"/>
        <w:outlineLvl w:val="2"/>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89-</w:t>
      </w:r>
      <w:r w:rsidRPr="00066174">
        <w:rPr>
          <w:rFonts w:ascii="Times New Roman" w:eastAsia="Times New Roman" w:hAnsi="Times New Roman" w:cs="Times New Roman"/>
          <w:b/>
          <w:bCs/>
          <w:sz w:val="28"/>
          <w:szCs w:val="28"/>
          <w:lang w:val="kk-KZ" w:eastAsia="ru-RU"/>
        </w:rPr>
        <w:t>ТАРАУ</w:t>
      </w:r>
      <w:r w:rsidRPr="00066174">
        <w:rPr>
          <w:rFonts w:ascii="Times New Roman" w:eastAsia="Times New Roman" w:hAnsi="Times New Roman" w:cs="Times New Roman"/>
          <w:b/>
          <w:bCs/>
          <w:sz w:val="28"/>
          <w:szCs w:val="28"/>
          <w:lang w:eastAsia="ru-RU"/>
        </w:rPr>
        <w:t>. ҮСТЕМЕ ПАЙДА САЛЫҒЫ</w:t>
      </w:r>
    </w:p>
    <w:p w:rsidR="009559DD" w:rsidRPr="00066174" w:rsidRDefault="009559DD" w:rsidP="00B3159E">
      <w:pPr>
        <w:spacing w:after="0" w:line="240" w:lineRule="auto"/>
        <w:ind w:firstLine="709"/>
        <w:contextualSpacing/>
        <w:jc w:val="both"/>
        <w:textAlignment w:val="baseline"/>
        <w:outlineLvl w:val="2"/>
        <w:rPr>
          <w:rFonts w:ascii="Times New Roman" w:eastAsia="Times New Roman" w:hAnsi="Times New Roman" w:cs="Times New Roman"/>
          <w:b/>
          <w:bCs/>
          <w:sz w:val="28"/>
          <w:szCs w:val="28"/>
          <w:lang w:eastAsia="ru-RU"/>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bookmarkStart w:id="193" w:name="z752"/>
      <w:bookmarkEnd w:id="193"/>
      <w:r w:rsidRPr="00066174">
        <w:rPr>
          <w:rFonts w:ascii="Times New Roman" w:eastAsia="Times New Roman" w:hAnsi="Times New Roman" w:cs="Times New Roman"/>
          <w:b/>
          <w:bCs/>
          <w:spacing w:val="2"/>
          <w:sz w:val="28"/>
          <w:szCs w:val="28"/>
          <w:lang w:eastAsia="ru-RU"/>
        </w:rPr>
        <w:t>77</w:t>
      </w:r>
      <w:r w:rsidRPr="00066174">
        <w:rPr>
          <w:rFonts w:ascii="Times New Roman" w:eastAsia="Times New Roman" w:hAnsi="Times New Roman" w:cs="Times New Roman"/>
          <w:b/>
          <w:bCs/>
          <w:spacing w:val="2"/>
          <w:sz w:val="28"/>
          <w:szCs w:val="28"/>
          <w:lang w:val="kk-KZ" w:eastAsia="ru-RU"/>
        </w:rPr>
        <w:t>9</w:t>
      </w:r>
      <w:r w:rsidRPr="00066174">
        <w:rPr>
          <w:rFonts w:ascii="Times New Roman" w:eastAsia="Times New Roman" w:hAnsi="Times New Roman" w:cs="Times New Roman"/>
          <w:b/>
          <w:bCs/>
          <w:spacing w:val="2"/>
          <w:sz w:val="28"/>
          <w:szCs w:val="28"/>
          <w:lang w:eastAsia="ru-RU"/>
        </w:rPr>
        <w:t>-бап. Жалпы ережелер</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      </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lastRenderedPageBreak/>
        <w:t>1. Үстеме пайда салығы осы Кодекстің </w:t>
      </w:r>
      <w:hyperlink r:id="rId192" w:anchor="z753" w:history="1">
        <w:r w:rsidRPr="00066174">
          <w:rPr>
            <w:rFonts w:ascii="Times New Roman" w:eastAsia="Times New Roman" w:hAnsi="Times New Roman" w:cs="Times New Roman"/>
            <w:spacing w:val="2"/>
            <w:sz w:val="28"/>
            <w:szCs w:val="28"/>
            <w:lang w:eastAsia="ru-RU"/>
          </w:rPr>
          <w:t>753-бабына</w:t>
        </w:r>
      </w:hyperlink>
      <w:r w:rsidRPr="00066174">
        <w:rPr>
          <w:rFonts w:ascii="Times New Roman" w:eastAsia="Times New Roman" w:hAnsi="Times New Roman" w:cs="Times New Roman"/>
          <w:spacing w:val="2"/>
          <w:sz w:val="28"/>
          <w:szCs w:val="28"/>
          <w:lang w:eastAsia="ru-RU"/>
        </w:rPr>
        <w:t> сәйкес жер қойнауын пайдаланушы үстеме пайда салығын төлеуші болып табылатын жер қойнауын пайдалануға арналған әрбір жеке келісімшарт бойынша салықтық кезең үшін есептеледі.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Үстеме пайда салығын есептеу мақсаттары үшін жер қойнауын пайдаланушы осы тарауда белгіленген тәртіпке сәйкес жер қойнауын пайдалануға арналған әрбір жеке келісімшарт бойынша салық салу объектісін, сондай-ақ салық салумен байланысты мынадай объектілерді: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үстеме пайда салығын есептеу мақсаттары үшін таза кірісті;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үстеме пайда салығын есептеу мақсаттары үшін салық салынатын кірісті;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 жер қойнауын пайдалануға арналған келісімшарт бойынша жылдық жалпы кірісті;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 үстеме пайда салығын есептеу мақсаттары үшін шегерімдерді;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5) жер қойнауын пайдалануға арналған келісімшарт бойынша корпоративтік табыс салығын;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6) жер қойнауын пайдалануға арналған келісімшарт бойынша бейрезиденттің тұрақты мекемесінің таза кірісі салығының есеп айырысу сомасын айқындайды.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bookmarkStart w:id="194" w:name="z753"/>
      <w:bookmarkEnd w:id="194"/>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r w:rsidRPr="00066174">
        <w:rPr>
          <w:rFonts w:ascii="Times New Roman" w:eastAsia="Times New Roman" w:hAnsi="Times New Roman" w:cs="Times New Roman"/>
          <w:b/>
          <w:bCs/>
          <w:spacing w:val="2"/>
          <w:sz w:val="28"/>
          <w:szCs w:val="28"/>
          <w:lang w:eastAsia="ru-RU"/>
        </w:rPr>
        <w:t>7</w:t>
      </w:r>
      <w:r w:rsidRPr="00066174">
        <w:rPr>
          <w:rFonts w:ascii="Times New Roman" w:eastAsia="Times New Roman" w:hAnsi="Times New Roman" w:cs="Times New Roman"/>
          <w:b/>
          <w:bCs/>
          <w:spacing w:val="2"/>
          <w:sz w:val="28"/>
          <w:szCs w:val="28"/>
          <w:lang w:val="kk-KZ" w:eastAsia="ru-RU"/>
        </w:rPr>
        <w:t>80</w:t>
      </w:r>
      <w:r w:rsidRPr="00066174">
        <w:rPr>
          <w:rFonts w:ascii="Times New Roman" w:eastAsia="Times New Roman" w:hAnsi="Times New Roman" w:cs="Times New Roman"/>
          <w:b/>
          <w:bCs/>
          <w:spacing w:val="2"/>
          <w:sz w:val="28"/>
          <w:szCs w:val="28"/>
          <w:lang w:eastAsia="ru-RU"/>
        </w:rPr>
        <w:t>-бап. Төлеушілер</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      </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Осы баптың 2-тармағында көрсетілген жер қойнауын пайдалануға арналған келісімшарттарды қоспағанда, жер қойнауын пайдалануға арналған әрбір жеке келісімшарт бойынша жүзеге асырылатын қызмет бойынша жер қойнауын пайдаланушылар үстеме пайда салығын төлеушілер болып табылады.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Жер қойнауын пайдалануға арналған мынадай:</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осы Кодекстің </w:t>
      </w:r>
      <w:hyperlink r:id="rId193" w:anchor="z722" w:history="1">
        <w:r w:rsidRPr="00066174">
          <w:rPr>
            <w:rFonts w:ascii="Times New Roman" w:eastAsia="Times New Roman" w:hAnsi="Times New Roman" w:cs="Times New Roman"/>
            <w:spacing w:val="2"/>
            <w:sz w:val="28"/>
            <w:szCs w:val="28"/>
            <w:lang w:eastAsia="ru-RU"/>
          </w:rPr>
          <w:t>742-бабының</w:t>
        </w:r>
      </w:hyperlink>
      <w:r w:rsidRPr="00066174">
        <w:rPr>
          <w:rFonts w:ascii="Times New Roman" w:eastAsia="Times New Roman" w:hAnsi="Times New Roman" w:cs="Times New Roman"/>
          <w:spacing w:val="2"/>
          <w:sz w:val="28"/>
          <w:szCs w:val="28"/>
          <w:lang w:eastAsia="ru-RU"/>
        </w:rPr>
        <w:t> 1-тармағында көрсетілген;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осы келісімшарттар пайдалы қазбалардың басқа топтарын өндіруді көздемеген жағдайда, пайдалы қатты қазбаларды, оның ішінде кең таралған пайдалы қазбаларды, жерасты суларын және (немесе) емдік балшықты барлауға және (немесе) өндіруге;</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3) барлауға және өндіруге байланысты емес жерасты құрылыстарын салуға және пайдалануға арналған келісімшарттардың негізінде жүзеге асырылатын қызмет бойынша жер қойнауын пайдаланушылар осы тарауда белгіленген үстеме пайда салығын төлеушілер болып табылмайды.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bookmarkStart w:id="195" w:name="z754"/>
      <w:bookmarkEnd w:id="195"/>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r w:rsidRPr="00066174">
        <w:rPr>
          <w:rFonts w:ascii="Times New Roman" w:eastAsia="Times New Roman" w:hAnsi="Times New Roman" w:cs="Times New Roman"/>
          <w:b/>
          <w:bCs/>
          <w:spacing w:val="2"/>
          <w:sz w:val="28"/>
          <w:szCs w:val="28"/>
          <w:lang w:eastAsia="ru-RU"/>
        </w:rPr>
        <w:t>7</w:t>
      </w:r>
      <w:r w:rsidRPr="00066174">
        <w:rPr>
          <w:rFonts w:ascii="Times New Roman" w:eastAsia="Times New Roman" w:hAnsi="Times New Roman" w:cs="Times New Roman"/>
          <w:b/>
          <w:bCs/>
          <w:spacing w:val="2"/>
          <w:sz w:val="28"/>
          <w:szCs w:val="28"/>
          <w:lang w:val="kk-KZ" w:eastAsia="ru-RU"/>
        </w:rPr>
        <w:t>81</w:t>
      </w:r>
      <w:r w:rsidRPr="00066174">
        <w:rPr>
          <w:rFonts w:ascii="Times New Roman" w:eastAsia="Times New Roman" w:hAnsi="Times New Roman" w:cs="Times New Roman"/>
          <w:b/>
          <w:bCs/>
          <w:spacing w:val="2"/>
          <w:sz w:val="28"/>
          <w:szCs w:val="28"/>
          <w:lang w:eastAsia="ru-RU"/>
        </w:rPr>
        <w:t>-бап. Салық салу объектісі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Осы Кодекстің </w:t>
      </w:r>
      <w:hyperlink r:id="rId194" w:anchor="z758" w:history="1">
        <w:r w:rsidRPr="00066174">
          <w:rPr>
            <w:rFonts w:ascii="Times New Roman" w:eastAsia="Times New Roman" w:hAnsi="Times New Roman" w:cs="Times New Roman"/>
            <w:spacing w:val="2"/>
            <w:sz w:val="28"/>
            <w:szCs w:val="28"/>
            <w:lang w:eastAsia="ru-RU"/>
          </w:rPr>
          <w:t>78</w:t>
        </w:r>
        <w:r w:rsidRPr="00066174">
          <w:rPr>
            <w:rFonts w:ascii="Times New Roman" w:eastAsia="Times New Roman" w:hAnsi="Times New Roman" w:cs="Times New Roman"/>
            <w:spacing w:val="2"/>
            <w:sz w:val="28"/>
            <w:szCs w:val="28"/>
            <w:lang w:val="kk-KZ" w:eastAsia="ru-RU"/>
          </w:rPr>
          <w:t>2</w:t>
        </w:r>
        <w:r w:rsidRPr="00066174">
          <w:rPr>
            <w:rFonts w:ascii="Times New Roman" w:eastAsia="Times New Roman" w:hAnsi="Times New Roman" w:cs="Times New Roman"/>
            <w:spacing w:val="2"/>
            <w:sz w:val="28"/>
            <w:szCs w:val="28"/>
            <w:lang w:eastAsia="ru-RU"/>
          </w:rPr>
          <w:t>-бабына</w:t>
        </w:r>
      </w:hyperlink>
      <w:r w:rsidRPr="00066174">
        <w:rPr>
          <w:rFonts w:ascii="Times New Roman" w:eastAsia="Times New Roman" w:hAnsi="Times New Roman" w:cs="Times New Roman"/>
          <w:spacing w:val="2"/>
          <w:sz w:val="28"/>
          <w:szCs w:val="28"/>
          <w:lang w:eastAsia="ru-RU"/>
        </w:rPr>
        <w:t xml:space="preserve"> сәйкес айқындалған үстеме пайда салығын есептеу мақсаттары үшін жер қойнауын пайдаланушының шегерімдер сомасының 25 пайызына тең сомадан асатын салықтық кезең үшін жер қойнауын пайдалануға арналған әрбір жеке келісімшарт бойынша осы </w:t>
      </w:r>
      <w:r w:rsidRPr="00066174">
        <w:rPr>
          <w:rFonts w:ascii="Times New Roman" w:eastAsia="Times New Roman" w:hAnsi="Times New Roman" w:cs="Times New Roman"/>
          <w:spacing w:val="2"/>
          <w:sz w:val="28"/>
          <w:szCs w:val="28"/>
          <w:lang w:eastAsia="ru-RU"/>
        </w:rPr>
        <w:lastRenderedPageBreak/>
        <w:t>Кодекстің </w:t>
      </w:r>
      <w:hyperlink r:id="rId195" w:anchor="z755" w:history="1">
        <w:r w:rsidRPr="00066174">
          <w:rPr>
            <w:rFonts w:ascii="Times New Roman" w:eastAsia="Times New Roman" w:hAnsi="Times New Roman" w:cs="Times New Roman"/>
            <w:spacing w:val="2"/>
            <w:sz w:val="28"/>
            <w:szCs w:val="28"/>
            <w:lang w:eastAsia="ru-RU"/>
          </w:rPr>
          <w:t>785-бабына</w:t>
        </w:r>
      </w:hyperlink>
      <w:r w:rsidRPr="00066174">
        <w:rPr>
          <w:rFonts w:ascii="Times New Roman" w:eastAsia="Times New Roman" w:hAnsi="Times New Roman" w:cs="Times New Roman"/>
          <w:spacing w:val="2"/>
          <w:sz w:val="28"/>
          <w:szCs w:val="28"/>
          <w:lang w:eastAsia="ru-RU"/>
        </w:rPr>
        <w:t> сәйкес үстеме пайда салығын есептеу мақсаттары үшін айқындалған жер қойнауын пайдаланушының таза кірісінің бір бөлігі үстеме пайда салығын салу объектісі болып табылады.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bookmarkStart w:id="196" w:name="z755"/>
      <w:bookmarkEnd w:id="196"/>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r w:rsidRPr="00066174">
        <w:rPr>
          <w:rFonts w:ascii="Times New Roman" w:eastAsia="Times New Roman" w:hAnsi="Times New Roman" w:cs="Times New Roman"/>
          <w:b/>
          <w:bCs/>
          <w:spacing w:val="2"/>
          <w:sz w:val="28"/>
          <w:szCs w:val="28"/>
          <w:lang w:eastAsia="ru-RU"/>
        </w:rPr>
        <w:t>7</w:t>
      </w:r>
      <w:r w:rsidRPr="00066174">
        <w:rPr>
          <w:rFonts w:ascii="Times New Roman" w:eastAsia="Times New Roman" w:hAnsi="Times New Roman" w:cs="Times New Roman"/>
          <w:b/>
          <w:bCs/>
          <w:spacing w:val="2"/>
          <w:sz w:val="28"/>
          <w:szCs w:val="28"/>
          <w:lang w:val="kk-KZ" w:eastAsia="ru-RU"/>
        </w:rPr>
        <w:t>82</w:t>
      </w:r>
      <w:r w:rsidRPr="00066174">
        <w:rPr>
          <w:rFonts w:ascii="Times New Roman" w:eastAsia="Times New Roman" w:hAnsi="Times New Roman" w:cs="Times New Roman"/>
          <w:b/>
          <w:bCs/>
          <w:spacing w:val="2"/>
          <w:sz w:val="28"/>
          <w:szCs w:val="28"/>
          <w:lang w:eastAsia="ru-RU"/>
        </w:rPr>
        <w:t>-бап. Үстеме пайда салығын есептеу мақсаттары үшін таза кіріс</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Үстеме пайда салығын есептеу мақсаттарындағы таза кіріс осы Кодекстің </w:t>
      </w:r>
      <w:hyperlink r:id="rId196" w:anchor="z756" w:history="1">
        <w:r w:rsidRPr="00066174">
          <w:rPr>
            <w:rFonts w:ascii="Times New Roman" w:eastAsia="Times New Roman" w:hAnsi="Times New Roman" w:cs="Times New Roman"/>
            <w:spacing w:val="2"/>
            <w:sz w:val="28"/>
            <w:szCs w:val="28"/>
            <w:lang w:eastAsia="ru-RU"/>
          </w:rPr>
          <w:t>783-бабына</w:t>
        </w:r>
      </w:hyperlink>
      <w:r w:rsidRPr="00066174">
        <w:rPr>
          <w:rFonts w:ascii="Times New Roman" w:eastAsia="Times New Roman" w:hAnsi="Times New Roman" w:cs="Times New Roman"/>
          <w:spacing w:val="2"/>
          <w:sz w:val="28"/>
          <w:szCs w:val="28"/>
          <w:lang w:eastAsia="ru-RU"/>
        </w:rPr>
        <w:t> сәйкес айқындалған үстеме пайда салығын есептеу мақсаттары үшін салық салынатын кіріс пен осы Кодекстің </w:t>
      </w:r>
      <w:hyperlink r:id="rId197" w:anchor="z759" w:history="1">
        <w:r w:rsidRPr="00066174">
          <w:rPr>
            <w:rFonts w:ascii="Times New Roman" w:eastAsia="Times New Roman" w:hAnsi="Times New Roman" w:cs="Times New Roman"/>
            <w:spacing w:val="2"/>
            <w:sz w:val="28"/>
            <w:szCs w:val="28"/>
            <w:lang w:eastAsia="ru-RU"/>
          </w:rPr>
          <w:t>786-бабына</w:t>
        </w:r>
      </w:hyperlink>
      <w:r w:rsidRPr="00066174">
        <w:rPr>
          <w:rFonts w:ascii="Times New Roman" w:eastAsia="Times New Roman" w:hAnsi="Times New Roman" w:cs="Times New Roman"/>
          <w:spacing w:val="2"/>
          <w:sz w:val="28"/>
          <w:szCs w:val="28"/>
          <w:lang w:eastAsia="ru-RU"/>
        </w:rPr>
        <w:t> сәйкес есептелген жер қойнауын пайдалануға арналған келісімшарт бойынша корпоративтік табыс салығы арасындағы айырма ретінде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Тұрақты мекеме арқылы Қазақстан Республикасындағы жер қойнауын пайдалану жөніндегі қызметті жүзеге асыратын бейрезиденттер үшін үстеме пайда салығын есептеу мақсаттарындағы таза кіріс тұрақты мекеменің жер қойнауын пайдалануға арналған тиісті келісімшарт бойынша, осы Кодекстің </w:t>
      </w:r>
      <w:hyperlink r:id="rId198" w:anchor="z760" w:history="1">
        <w:r w:rsidRPr="00066174">
          <w:rPr>
            <w:rFonts w:ascii="Times New Roman" w:eastAsia="Times New Roman" w:hAnsi="Times New Roman" w:cs="Times New Roman"/>
            <w:spacing w:val="2"/>
            <w:sz w:val="28"/>
            <w:szCs w:val="28"/>
            <w:lang w:eastAsia="ru-RU"/>
          </w:rPr>
          <w:t>787-бабына</w:t>
        </w:r>
      </w:hyperlink>
      <w:r w:rsidRPr="00066174">
        <w:rPr>
          <w:rFonts w:ascii="Times New Roman" w:eastAsia="Times New Roman" w:hAnsi="Times New Roman" w:cs="Times New Roman"/>
          <w:spacing w:val="2"/>
          <w:sz w:val="28"/>
          <w:szCs w:val="28"/>
          <w:lang w:eastAsia="ru-RU"/>
        </w:rPr>
        <w:t> сәйкес есептелген таза кірісі салығының есеп айырысу сомасына қосымша азайтылады.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bookmarkStart w:id="197" w:name="z756"/>
      <w:bookmarkEnd w:id="197"/>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r w:rsidRPr="00066174">
        <w:rPr>
          <w:rFonts w:ascii="Times New Roman" w:eastAsia="Times New Roman" w:hAnsi="Times New Roman" w:cs="Times New Roman"/>
          <w:b/>
          <w:bCs/>
          <w:spacing w:val="2"/>
          <w:sz w:val="28"/>
          <w:szCs w:val="28"/>
          <w:lang w:eastAsia="ru-RU"/>
        </w:rPr>
        <w:t>7</w:t>
      </w:r>
      <w:r w:rsidRPr="00066174">
        <w:rPr>
          <w:rFonts w:ascii="Times New Roman" w:eastAsia="Times New Roman" w:hAnsi="Times New Roman" w:cs="Times New Roman"/>
          <w:b/>
          <w:bCs/>
          <w:spacing w:val="2"/>
          <w:sz w:val="28"/>
          <w:szCs w:val="28"/>
          <w:lang w:val="kk-KZ" w:eastAsia="ru-RU"/>
        </w:rPr>
        <w:t>83</w:t>
      </w:r>
      <w:r w:rsidRPr="00066174">
        <w:rPr>
          <w:rFonts w:ascii="Times New Roman" w:eastAsia="Times New Roman" w:hAnsi="Times New Roman" w:cs="Times New Roman"/>
          <w:b/>
          <w:bCs/>
          <w:spacing w:val="2"/>
          <w:sz w:val="28"/>
          <w:szCs w:val="28"/>
          <w:lang w:eastAsia="ru-RU"/>
        </w:rPr>
        <w:t>-бап. Үстеме пайда салығын есептеу мақсаттары үшін салық салынатын кіріс</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Осы тараудың мақсаттарында салық салынатын кіріс осы Кодекстің </w:t>
      </w:r>
      <w:hyperlink r:id="rId199" w:anchor="z288" w:history="1">
        <w:r w:rsidRPr="00066174">
          <w:rPr>
            <w:rFonts w:ascii="Times New Roman" w:eastAsia="Times New Roman" w:hAnsi="Times New Roman" w:cs="Times New Roman"/>
            <w:spacing w:val="2"/>
            <w:sz w:val="28"/>
            <w:szCs w:val="28"/>
            <w:lang w:eastAsia="ru-RU"/>
          </w:rPr>
          <w:t>328-бабында</w:t>
        </w:r>
      </w:hyperlink>
      <w:r w:rsidRPr="00066174">
        <w:rPr>
          <w:rFonts w:ascii="Times New Roman" w:eastAsia="Times New Roman" w:hAnsi="Times New Roman" w:cs="Times New Roman"/>
          <w:spacing w:val="2"/>
          <w:sz w:val="28"/>
          <w:szCs w:val="28"/>
          <w:lang w:eastAsia="ru-RU"/>
        </w:rPr>
        <w:t> көзделген кірістер мен шығыстар сомасына азайту ескеріле отырып, осы Кодекстің </w:t>
      </w:r>
      <w:hyperlink r:id="rId200" w:anchor="z757" w:history="1">
        <w:r w:rsidRPr="00066174">
          <w:rPr>
            <w:rFonts w:ascii="Times New Roman" w:eastAsia="Times New Roman" w:hAnsi="Times New Roman" w:cs="Times New Roman"/>
            <w:spacing w:val="2"/>
            <w:sz w:val="28"/>
            <w:szCs w:val="28"/>
            <w:lang w:eastAsia="ru-RU"/>
          </w:rPr>
          <w:t>784-бабына</w:t>
        </w:r>
      </w:hyperlink>
      <w:r w:rsidRPr="00066174">
        <w:rPr>
          <w:rFonts w:ascii="Times New Roman" w:eastAsia="Times New Roman" w:hAnsi="Times New Roman" w:cs="Times New Roman"/>
          <w:spacing w:val="2"/>
          <w:sz w:val="28"/>
          <w:szCs w:val="28"/>
          <w:lang w:eastAsia="ru-RU"/>
        </w:rPr>
        <w:t> сәйкес айқындалған жер қойнауын пайдалануға арналған келісімшарт бойынша үстеме пайда салығын есептеу мақсаттары үшін жылдық жалпы кіріс пен осы Кодекстің </w:t>
      </w:r>
      <w:hyperlink r:id="rId201" w:anchor="z758" w:history="1">
        <w:r w:rsidRPr="00066174">
          <w:rPr>
            <w:rFonts w:ascii="Times New Roman" w:eastAsia="Times New Roman" w:hAnsi="Times New Roman" w:cs="Times New Roman"/>
            <w:spacing w:val="2"/>
            <w:sz w:val="28"/>
            <w:szCs w:val="28"/>
            <w:lang w:eastAsia="ru-RU"/>
          </w:rPr>
          <w:t>758-бабына</w:t>
        </w:r>
      </w:hyperlink>
      <w:r w:rsidRPr="00066174">
        <w:rPr>
          <w:rFonts w:ascii="Times New Roman" w:eastAsia="Times New Roman" w:hAnsi="Times New Roman" w:cs="Times New Roman"/>
          <w:spacing w:val="2"/>
          <w:sz w:val="28"/>
          <w:szCs w:val="28"/>
          <w:lang w:eastAsia="ru-RU"/>
        </w:rPr>
        <w:t> сәйкес айқындалған үстеме пайда салығын есептеу мақсаттары үшін шегерімдер арасындағы айырма ретінде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Үстеме пайда салығын есептеу мақсатында салықтық кезең үшін шегерімдердің жылдық жалпы кіріс сомасынан асып кетуі келесі салықтық кезеңдердің үстеме пайда салығын есептеу мақсатында салық салынатын кіріс есебінен өтеу үшін ауыстырылады.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bookmarkStart w:id="198" w:name="z757"/>
      <w:bookmarkEnd w:id="198"/>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b/>
          <w:bCs/>
          <w:spacing w:val="2"/>
          <w:sz w:val="28"/>
          <w:szCs w:val="28"/>
          <w:lang w:eastAsia="ru-RU"/>
        </w:rPr>
        <w:t>7</w:t>
      </w:r>
      <w:r w:rsidRPr="00066174">
        <w:rPr>
          <w:rFonts w:ascii="Times New Roman" w:eastAsia="Times New Roman" w:hAnsi="Times New Roman" w:cs="Times New Roman"/>
          <w:b/>
          <w:bCs/>
          <w:spacing w:val="2"/>
          <w:sz w:val="28"/>
          <w:szCs w:val="28"/>
          <w:lang w:val="kk-KZ" w:eastAsia="ru-RU"/>
        </w:rPr>
        <w:t>84</w:t>
      </w:r>
      <w:r w:rsidRPr="00066174">
        <w:rPr>
          <w:rFonts w:ascii="Times New Roman" w:eastAsia="Times New Roman" w:hAnsi="Times New Roman" w:cs="Times New Roman"/>
          <w:b/>
          <w:bCs/>
          <w:spacing w:val="2"/>
          <w:sz w:val="28"/>
          <w:szCs w:val="28"/>
          <w:lang w:eastAsia="ru-RU"/>
        </w:rPr>
        <w:t>-бап. Үстеме пайда салығын есептеу мақсаттары үшін жер қойнауын пайдалануға арналған келісімшарт бойынша жылдық жалпы кіріс</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      </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Үстеме пайда салығын есептеу мақсаттары үшін жылдық жалпы кірісті осы баптың 2-тармағына сәйкес айқындалған, осы Кодекстің </w:t>
      </w:r>
      <w:hyperlink r:id="rId202" w:anchor="z228" w:history="1">
        <w:r w:rsidRPr="00066174">
          <w:rPr>
            <w:rFonts w:ascii="Times New Roman" w:eastAsia="Times New Roman" w:hAnsi="Times New Roman" w:cs="Times New Roman"/>
            <w:spacing w:val="2"/>
            <w:sz w:val="28"/>
            <w:szCs w:val="28"/>
            <w:lang w:eastAsia="ru-RU"/>
          </w:rPr>
          <w:t>2</w:t>
        </w:r>
        <w:r w:rsidRPr="00066174">
          <w:rPr>
            <w:rFonts w:ascii="Times New Roman" w:eastAsia="Times New Roman" w:hAnsi="Times New Roman" w:cs="Times New Roman"/>
            <w:spacing w:val="2"/>
            <w:sz w:val="28"/>
            <w:szCs w:val="28"/>
            <w:lang w:val="kk-KZ" w:eastAsia="ru-RU"/>
          </w:rPr>
          <w:t>3</w:t>
        </w:r>
      </w:hyperlink>
      <w:r w:rsidRPr="00066174">
        <w:rPr>
          <w:rFonts w:ascii="Times New Roman" w:eastAsia="Times New Roman" w:hAnsi="Times New Roman" w:cs="Times New Roman"/>
          <w:spacing w:val="2"/>
          <w:sz w:val="28"/>
          <w:szCs w:val="28"/>
          <w:lang w:val="kk-KZ" w:eastAsia="ru-RU"/>
        </w:rPr>
        <w:t>7</w:t>
      </w:r>
      <w:r w:rsidRPr="00066174">
        <w:rPr>
          <w:rFonts w:ascii="Times New Roman" w:eastAsia="Times New Roman" w:hAnsi="Times New Roman" w:cs="Times New Roman"/>
          <w:spacing w:val="2"/>
          <w:sz w:val="28"/>
          <w:szCs w:val="28"/>
          <w:lang w:eastAsia="ru-RU"/>
        </w:rPr>
        <w:t>, </w:t>
      </w:r>
      <w:r w:rsidRPr="00066174">
        <w:rPr>
          <w:rFonts w:ascii="Times New Roman" w:eastAsia="Times New Roman" w:hAnsi="Times New Roman" w:cs="Times New Roman"/>
          <w:spacing w:val="2"/>
          <w:sz w:val="28"/>
          <w:szCs w:val="28"/>
          <w:lang w:eastAsia="ru-RU"/>
        </w:rPr>
        <w:br/>
      </w:r>
      <w:hyperlink r:id="rId203" w:anchor="z234" w:history="1">
        <w:r w:rsidRPr="00066174">
          <w:rPr>
            <w:rFonts w:ascii="Times New Roman" w:eastAsia="Times New Roman" w:hAnsi="Times New Roman" w:cs="Times New Roman"/>
            <w:spacing w:val="2"/>
            <w:sz w:val="28"/>
            <w:szCs w:val="28"/>
            <w:lang w:eastAsia="ru-RU"/>
          </w:rPr>
          <w:t>24</w:t>
        </w:r>
      </w:hyperlink>
      <w:r w:rsidRPr="00066174">
        <w:rPr>
          <w:rFonts w:ascii="Times New Roman" w:eastAsia="Times New Roman" w:hAnsi="Times New Roman" w:cs="Times New Roman"/>
          <w:spacing w:val="2"/>
          <w:sz w:val="28"/>
          <w:szCs w:val="28"/>
          <w:lang w:val="kk-KZ" w:eastAsia="ru-RU"/>
        </w:rPr>
        <w:t>3-</w:t>
      </w:r>
      <w:hyperlink r:id="rId204" w:anchor="z235" w:history="1">
        <w:r w:rsidRPr="00066174">
          <w:rPr>
            <w:rFonts w:ascii="Times New Roman" w:eastAsia="Times New Roman" w:hAnsi="Times New Roman" w:cs="Times New Roman"/>
            <w:spacing w:val="2"/>
            <w:sz w:val="28"/>
            <w:szCs w:val="28"/>
            <w:lang w:eastAsia="ru-RU"/>
          </w:rPr>
          <w:t>2</w:t>
        </w:r>
        <w:r w:rsidRPr="00066174">
          <w:rPr>
            <w:rFonts w:ascii="Times New Roman" w:eastAsia="Times New Roman" w:hAnsi="Times New Roman" w:cs="Times New Roman"/>
            <w:spacing w:val="2"/>
            <w:sz w:val="28"/>
            <w:szCs w:val="28"/>
            <w:lang w:val="kk-KZ" w:eastAsia="ru-RU"/>
          </w:rPr>
          <w:t>47 және 290</w:t>
        </w:r>
        <w:r w:rsidRPr="00066174">
          <w:rPr>
            <w:rFonts w:ascii="Times New Roman" w:eastAsia="Times New Roman" w:hAnsi="Times New Roman" w:cs="Times New Roman"/>
            <w:spacing w:val="2"/>
            <w:sz w:val="28"/>
            <w:szCs w:val="28"/>
            <w:lang w:eastAsia="ru-RU"/>
          </w:rPr>
          <w:t>-баптарында</w:t>
        </w:r>
      </w:hyperlink>
      <w:r w:rsidRPr="00066174">
        <w:rPr>
          <w:rFonts w:ascii="Times New Roman" w:eastAsia="Times New Roman" w:hAnsi="Times New Roman" w:cs="Times New Roman"/>
          <w:spacing w:val="2"/>
          <w:sz w:val="28"/>
          <w:szCs w:val="28"/>
          <w:lang w:eastAsia="ru-RU"/>
        </w:rPr>
        <w:t> көзделген кірістерді қоспағанда, келісімшарттық қызмет бойынша жер қойнауын пайдаланушы жылдық жиынтық кірісті айқындау үшін осы Кодексте айқындалған тәртіппен жер қойнауын пайдалануға арналған әрбір жеке келісімшарт бойынша айқындайды.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lastRenderedPageBreak/>
        <w:t> 2. Үстеме пайда салығын есептеу мақсатында осы Кодекстің </w:t>
      </w:r>
      <w:hyperlink r:id="rId205" w:anchor="z234" w:history="1">
        <w:r w:rsidRPr="00066174">
          <w:rPr>
            <w:rFonts w:ascii="Times New Roman" w:eastAsia="Times New Roman" w:hAnsi="Times New Roman" w:cs="Times New Roman"/>
            <w:spacing w:val="2"/>
            <w:sz w:val="28"/>
            <w:szCs w:val="28"/>
            <w:lang w:val="kk-KZ" w:eastAsia="ru-RU"/>
          </w:rPr>
          <w:t>237</w:t>
        </w:r>
      </w:hyperlink>
      <w:r w:rsidRPr="00066174">
        <w:rPr>
          <w:rFonts w:ascii="Times New Roman" w:eastAsia="Times New Roman" w:hAnsi="Times New Roman" w:cs="Times New Roman"/>
          <w:spacing w:val="2"/>
          <w:sz w:val="28"/>
          <w:szCs w:val="28"/>
          <w:lang w:eastAsia="ru-RU"/>
        </w:rPr>
        <w:t> және </w:t>
      </w:r>
      <w:hyperlink r:id="rId206" w:anchor="z235" w:history="1">
        <w:r w:rsidRPr="00066174">
          <w:rPr>
            <w:rFonts w:ascii="Times New Roman" w:eastAsia="Times New Roman" w:hAnsi="Times New Roman" w:cs="Times New Roman"/>
            <w:spacing w:val="2"/>
            <w:sz w:val="28"/>
            <w:szCs w:val="28"/>
            <w:lang w:eastAsia="ru-RU"/>
          </w:rPr>
          <w:t>290-баптарында</w:t>
        </w:r>
      </w:hyperlink>
      <w:r w:rsidRPr="00066174">
        <w:rPr>
          <w:rFonts w:ascii="Times New Roman" w:eastAsia="Times New Roman" w:hAnsi="Times New Roman" w:cs="Times New Roman"/>
          <w:spacing w:val="2"/>
          <w:sz w:val="28"/>
          <w:szCs w:val="28"/>
          <w:lang w:eastAsia="ru-RU"/>
        </w:rPr>
        <w:t> көзделген кірістер осы Кодекстің </w:t>
      </w:r>
      <w:hyperlink r:id="rId207" w:anchor="z259" w:history="1">
        <w:r w:rsidRPr="00066174">
          <w:rPr>
            <w:rFonts w:ascii="Times New Roman" w:eastAsia="Times New Roman" w:hAnsi="Times New Roman" w:cs="Times New Roman"/>
            <w:spacing w:val="2"/>
            <w:sz w:val="28"/>
            <w:szCs w:val="28"/>
            <w:lang w:eastAsia="ru-RU"/>
          </w:rPr>
          <w:t>272</w:t>
        </w:r>
      </w:hyperlink>
      <w:r w:rsidRPr="00066174">
        <w:rPr>
          <w:rFonts w:ascii="Times New Roman" w:eastAsia="Times New Roman" w:hAnsi="Times New Roman" w:cs="Times New Roman"/>
          <w:spacing w:val="2"/>
          <w:sz w:val="28"/>
          <w:szCs w:val="28"/>
          <w:lang w:eastAsia="ru-RU"/>
        </w:rPr>
        <w:t> және </w:t>
      </w:r>
      <w:hyperlink r:id="rId208" w:anchor="z270" w:history="1">
        <w:r w:rsidRPr="00066174">
          <w:rPr>
            <w:rFonts w:ascii="Times New Roman" w:eastAsia="Times New Roman" w:hAnsi="Times New Roman" w:cs="Times New Roman"/>
            <w:spacing w:val="2"/>
            <w:sz w:val="28"/>
            <w:szCs w:val="28"/>
            <w:lang w:eastAsia="ru-RU"/>
          </w:rPr>
          <w:t>29</w:t>
        </w:r>
        <w:r w:rsidRPr="00066174">
          <w:rPr>
            <w:rFonts w:ascii="Times New Roman" w:eastAsia="Times New Roman" w:hAnsi="Times New Roman" w:cs="Times New Roman"/>
            <w:spacing w:val="2"/>
            <w:sz w:val="28"/>
            <w:szCs w:val="28"/>
            <w:lang w:val="kk-KZ" w:eastAsia="ru-RU"/>
          </w:rPr>
          <w:t>8</w:t>
        </w:r>
        <w:r w:rsidRPr="00066174">
          <w:rPr>
            <w:rFonts w:ascii="Times New Roman" w:eastAsia="Times New Roman" w:hAnsi="Times New Roman" w:cs="Times New Roman"/>
            <w:spacing w:val="2"/>
            <w:sz w:val="28"/>
            <w:szCs w:val="28"/>
            <w:lang w:eastAsia="ru-RU"/>
          </w:rPr>
          <w:t>-баптарында</w:t>
        </w:r>
      </w:hyperlink>
      <w:r w:rsidRPr="00066174">
        <w:rPr>
          <w:rFonts w:ascii="Times New Roman" w:eastAsia="Times New Roman" w:hAnsi="Times New Roman" w:cs="Times New Roman"/>
          <w:spacing w:val="2"/>
          <w:sz w:val="28"/>
          <w:szCs w:val="28"/>
          <w:lang w:eastAsia="ru-RU"/>
        </w:rPr>
        <w:t> көрсетілген активтердің өткізілуінің, берілуінің және шығып қалуының толық құны мөлшерінде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Осы Кодекстің </w:t>
      </w:r>
      <w:hyperlink r:id="rId209" w:anchor="z228" w:history="1">
        <w:r w:rsidRPr="00066174">
          <w:rPr>
            <w:rFonts w:ascii="Times New Roman" w:eastAsia="Times New Roman" w:hAnsi="Times New Roman" w:cs="Times New Roman"/>
            <w:spacing w:val="2"/>
            <w:sz w:val="28"/>
            <w:szCs w:val="28"/>
            <w:lang w:eastAsia="ru-RU"/>
          </w:rPr>
          <w:t>24</w:t>
        </w:r>
        <w:r w:rsidRPr="00066174">
          <w:rPr>
            <w:rFonts w:ascii="Times New Roman" w:eastAsia="Times New Roman" w:hAnsi="Times New Roman" w:cs="Times New Roman"/>
            <w:spacing w:val="2"/>
            <w:sz w:val="28"/>
            <w:szCs w:val="28"/>
            <w:lang w:val="kk-KZ" w:eastAsia="ru-RU"/>
          </w:rPr>
          <w:t>3</w:t>
        </w:r>
        <w:r w:rsidRPr="00066174">
          <w:rPr>
            <w:rFonts w:ascii="Times New Roman" w:eastAsia="Times New Roman" w:hAnsi="Times New Roman" w:cs="Times New Roman"/>
            <w:spacing w:val="2"/>
            <w:sz w:val="28"/>
            <w:szCs w:val="28"/>
            <w:lang w:eastAsia="ru-RU"/>
          </w:rPr>
          <w:t>-</w:t>
        </w:r>
        <w:r w:rsidRPr="00066174">
          <w:rPr>
            <w:rFonts w:ascii="Times New Roman" w:eastAsia="Times New Roman" w:hAnsi="Times New Roman" w:cs="Times New Roman"/>
            <w:spacing w:val="2"/>
            <w:sz w:val="28"/>
            <w:szCs w:val="28"/>
            <w:lang w:val="kk-KZ" w:eastAsia="ru-RU"/>
          </w:rPr>
          <w:t>247-</w:t>
        </w:r>
        <w:r w:rsidRPr="00066174">
          <w:rPr>
            <w:rFonts w:ascii="Times New Roman" w:eastAsia="Times New Roman" w:hAnsi="Times New Roman" w:cs="Times New Roman"/>
            <w:spacing w:val="2"/>
            <w:sz w:val="28"/>
            <w:szCs w:val="28"/>
            <w:lang w:eastAsia="ru-RU"/>
          </w:rPr>
          <w:t>ба</w:t>
        </w:r>
        <w:r w:rsidRPr="00066174">
          <w:rPr>
            <w:rFonts w:ascii="Times New Roman" w:eastAsia="Times New Roman" w:hAnsi="Times New Roman" w:cs="Times New Roman"/>
            <w:spacing w:val="2"/>
            <w:sz w:val="28"/>
            <w:szCs w:val="28"/>
            <w:lang w:val="kk-KZ" w:eastAsia="ru-RU"/>
          </w:rPr>
          <w:t>птары</w:t>
        </w:r>
        <w:r w:rsidRPr="00066174">
          <w:rPr>
            <w:rFonts w:ascii="Times New Roman" w:eastAsia="Times New Roman" w:hAnsi="Times New Roman" w:cs="Times New Roman"/>
            <w:spacing w:val="2"/>
            <w:sz w:val="28"/>
            <w:szCs w:val="28"/>
            <w:lang w:eastAsia="ru-RU"/>
          </w:rPr>
          <w:t>нда</w:t>
        </w:r>
      </w:hyperlink>
      <w:r w:rsidRPr="00066174">
        <w:rPr>
          <w:rFonts w:ascii="Times New Roman" w:eastAsia="Times New Roman" w:hAnsi="Times New Roman" w:cs="Times New Roman"/>
          <w:spacing w:val="2"/>
          <w:sz w:val="28"/>
          <w:szCs w:val="28"/>
          <w:lang w:eastAsia="ru-RU"/>
        </w:rPr>
        <w:t> көзделген кірістер көрсетілген активтердің құны үстеме пайда салығын есептеу мақсатында шегерімдерге жатқызылған жағдайда осы Кодекстің </w:t>
      </w:r>
      <w:hyperlink r:id="rId210" w:anchor="z259" w:history="1">
        <w:r w:rsidRPr="00066174">
          <w:rPr>
            <w:rFonts w:ascii="Times New Roman" w:eastAsia="Times New Roman" w:hAnsi="Times New Roman" w:cs="Times New Roman"/>
            <w:spacing w:val="2"/>
            <w:sz w:val="28"/>
            <w:szCs w:val="28"/>
            <w:lang w:eastAsia="ru-RU"/>
          </w:rPr>
          <w:t>2</w:t>
        </w:r>
      </w:hyperlink>
      <w:r w:rsidRPr="00066174">
        <w:rPr>
          <w:rFonts w:ascii="Times New Roman" w:eastAsia="Times New Roman" w:hAnsi="Times New Roman" w:cs="Times New Roman"/>
          <w:spacing w:val="2"/>
          <w:sz w:val="28"/>
          <w:szCs w:val="28"/>
          <w:lang w:val="kk-KZ" w:eastAsia="ru-RU"/>
        </w:rPr>
        <w:t>72</w:t>
      </w:r>
      <w:r w:rsidRPr="00066174">
        <w:rPr>
          <w:rFonts w:ascii="Times New Roman" w:eastAsia="Times New Roman" w:hAnsi="Times New Roman" w:cs="Times New Roman"/>
          <w:spacing w:val="2"/>
          <w:sz w:val="28"/>
          <w:szCs w:val="28"/>
          <w:lang w:eastAsia="ru-RU"/>
        </w:rPr>
        <w:t> және </w:t>
      </w:r>
      <w:hyperlink r:id="rId211" w:anchor="z270" w:history="1">
        <w:r w:rsidRPr="00066174">
          <w:rPr>
            <w:rFonts w:ascii="Times New Roman" w:eastAsia="Times New Roman" w:hAnsi="Times New Roman" w:cs="Times New Roman"/>
            <w:spacing w:val="2"/>
            <w:sz w:val="28"/>
            <w:szCs w:val="28"/>
            <w:lang w:eastAsia="ru-RU"/>
          </w:rPr>
          <w:t>298-баптарында</w:t>
        </w:r>
      </w:hyperlink>
      <w:r w:rsidRPr="00066174">
        <w:rPr>
          <w:rFonts w:ascii="Times New Roman" w:eastAsia="Times New Roman" w:hAnsi="Times New Roman" w:cs="Times New Roman"/>
          <w:spacing w:val="2"/>
          <w:sz w:val="28"/>
          <w:szCs w:val="28"/>
          <w:lang w:eastAsia="ru-RU"/>
        </w:rPr>
        <w:t> көрсетілген активтердің өткізілуінің, берілуінің және шығып қалуының толық құны мөлшерінде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Осы Кодекстiң </w:t>
      </w:r>
      <w:hyperlink r:id="rId212" w:anchor="z228" w:history="1">
        <w:r w:rsidRPr="00066174">
          <w:rPr>
            <w:rFonts w:ascii="Times New Roman" w:eastAsia="Times New Roman" w:hAnsi="Times New Roman" w:cs="Times New Roman"/>
            <w:spacing w:val="2"/>
            <w:sz w:val="28"/>
            <w:szCs w:val="28"/>
            <w:lang w:eastAsia="ru-RU"/>
          </w:rPr>
          <w:t>228-бабында</w:t>
        </w:r>
      </w:hyperlink>
      <w:r w:rsidRPr="00066174">
        <w:rPr>
          <w:rFonts w:ascii="Times New Roman" w:eastAsia="Times New Roman" w:hAnsi="Times New Roman" w:cs="Times New Roman"/>
          <w:spacing w:val="2"/>
          <w:sz w:val="28"/>
          <w:szCs w:val="28"/>
          <w:lang w:eastAsia="ru-RU"/>
        </w:rPr>
        <w:t> көрсетiлген, құны үстеме пайда салығын есептеу мақсатында шегерiмге жатқызылуға тиіс емес активтердi өткізуден түсетін кіріс мөлшері осы Кодекстiң </w:t>
      </w:r>
      <w:hyperlink r:id="rId213" w:anchor="z228" w:history="1">
        <w:r w:rsidRPr="00066174">
          <w:rPr>
            <w:rFonts w:ascii="Times New Roman" w:hAnsi="Times New Roman" w:cs="Times New Roman"/>
            <w:sz w:val="28"/>
            <w:szCs w:val="28"/>
          </w:rPr>
          <w:t>243-247</w:t>
        </w:r>
        <w:r w:rsidRPr="00066174">
          <w:rPr>
            <w:rFonts w:ascii="Times New Roman" w:eastAsia="Times New Roman" w:hAnsi="Times New Roman" w:cs="Times New Roman"/>
            <w:spacing w:val="2"/>
            <w:sz w:val="28"/>
            <w:szCs w:val="28"/>
            <w:lang w:eastAsia="ru-RU"/>
          </w:rPr>
          <w:t>-ба</w:t>
        </w:r>
        <w:r w:rsidRPr="00066174">
          <w:rPr>
            <w:rFonts w:ascii="Times New Roman" w:eastAsia="Times New Roman" w:hAnsi="Times New Roman" w:cs="Times New Roman"/>
            <w:spacing w:val="2"/>
            <w:sz w:val="28"/>
            <w:szCs w:val="28"/>
            <w:lang w:val="kk-KZ" w:eastAsia="ru-RU"/>
          </w:rPr>
          <w:t>пт</w:t>
        </w:r>
        <w:r w:rsidRPr="00066174">
          <w:rPr>
            <w:rFonts w:ascii="Times New Roman" w:eastAsia="Times New Roman" w:hAnsi="Times New Roman" w:cs="Times New Roman"/>
            <w:spacing w:val="2"/>
            <w:sz w:val="28"/>
            <w:szCs w:val="28"/>
            <w:lang w:eastAsia="ru-RU"/>
          </w:rPr>
          <w:t>а</w:t>
        </w:r>
      </w:hyperlink>
      <w:r w:rsidRPr="00066174">
        <w:rPr>
          <w:rFonts w:ascii="Times New Roman" w:eastAsia="Times New Roman" w:hAnsi="Times New Roman" w:cs="Times New Roman"/>
          <w:spacing w:val="2"/>
          <w:sz w:val="28"/>
          <w:szCs w:val="28"/>
          <w:lang w:val="kk-KZ" w:eastAsia="ru-RU"/>
        </w:rPr>
        <w:t>рына</w:t>
      </w:r>
      <w:r w:rsidRPr="00066174">
        <w:rPr>
          <w:rFonts w:ascii="Times New Roman" w:eastAsia="Times New Roman" w:hAnsi="Times New Roman" w:cs="Times New Roman"/>
          <w:spacing w:val="2"/>
          <w:sz w:val="28"/>
          <w:szCs w:val="28"/>
          <w:lang w:eastAsia="ru-RU"/>
        </w:rPr>
        <w:t> сәйкес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bookmarkStart w:id="199" w:name="z758"/>
      <w:bookmarkEnd w:id="199"/>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b/>
          <w:bCs/>
          <w:spacing w:val="2"/>
          <w:sz w:val="28"/>
          <w:szCs w:val="28"/>
          <w:lang w:eastAsia="ru-RU"/>
        </w:rPr>
        <w:t>7</w:t>
      </w:r>
      <w:r w:rsidRPr="00066174">
        <w:rPr>
          <w:rFonts w:ascii="Times New Roman" w:eastAsia="Times New Roman" w:hAnsi="Times New Roman" w:cs="Times New Roman"/>
          <w:b/>
          <w:bCs/>
          <w:spacing w:val="2"/>
          <w:sz w:val="28"/>
          <w:szCs w:val="28"/>
          <w:lang w:val="kk-KZ" w:eastAsia="ru-RU"/>
        </w:rPr>
        <w:t>85</w:t>
      </w:r>
      <w:r w:rsidRPr="00066174">
        <w:rPr>
          <w:rFonts w:ascii="Times New Roman" w:eastAsia="Times New Roman" w:hAnsi="Times New Roman" w:cs="Times New Roman"/>
          <w:b/>
          <w:bCs/>
          <w:spacing w:val="2"/>
          <w:sz w:val="28"/>
          <w:szCs w:val="28"/>
          <w:lang w:eastAsia="ru-RU"/>
        </w:rPr>
        <w:t>-бап. Үстеме пайда салығын есептеу мақсаттары үшін шегерімдер</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      </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Үстеме пайда салығын есептеу мақсаттары үшін жер қойнауын пайдалануға арналған әрбір жеке келісімшарт бойынша шегерімдер:</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осы Кодекстің </w:t>
      </w:r>
      <w:hyperlink r:id="rId214" w:anchor="z242" w:history="1">
        <w:r w:rsidRPr="00066174">
          <w:rPr>
            <w:rFonts w:ascii="Times New Roman" w:eastAsia="Times New Roman" w:hAnsi="Times New Roman" w:cs="Times New Roman"/>
            <w:spacing w:val="2"/>
            <w:sz w:val="28"/>
            <w:szCs w:val="28"/>
            <w:lang w:eastAsia="ru-RU"/>
          </w:rPr>
          <w:t>2</w:t>
        </w:r>
        <w:r w:rsidRPr="00066174">
          <w:rPr>
            <w:rFonts w:ascii="Times New Roman" w:eastAsia="Times New Roman" w:hAnsi="Times New Roman" w:cs="Times New Roman"/>
            <w:spacing w:val="2"/>
            <w:sz w:val="28"/>
            <w:szCs w:val="28"/>
            <w:lang w:val="kk-KZ" w:eastAsia="ru-RU"/>
          </w:rPr>
          <w:t>50-266</w:t>
        </w:r>
      </w:hyperlink>
      <w:r w:rsidRPr="00066174">
        <w:rPr>
          <w:rFonts w:ascii="Times New Roman" w:eastAsia="Times New Roman" w:hAnsi="Times New Roman" w:cs="Times New Roman"/>
          <w:spacing w:val="2"/>
          <w:sz w:val="28"/>
          <w:szCs w:val="28"/>
          <w:lang w:val="kk-KZ" w:eastAsia="ru-RU"/>
        </w:rPr>
        <w:t xml:space="preserve">-баптарына </w:t>
      </w:r>
      <w:r w:rsidRPr="00066174">
        <w:rPr>
          <w:rFonts w:ascii="Times New Roman" w:eastAsia="Times New Roman" w:hAnsi="Times New Roman" w:cs="Times New Roman"/>
          <w:spacing w:val="2"/>
          <w:sz w:val="28"/>
          <w:szCs w:val="28"/>
          <w:lang w:eastAsia="ru-RU"/>
        </w:rPr>
        <w:t>сәйкес келісімшарттық қызмет бойынша корпоративтік табыс салығын есептеу мақсатында есепті салықтық кезеңде шегерімдерге жатқызылған шығыстардың;</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мыналарға: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тіркелген активтер топтарының (кіші топтарының) құндық баланстарына;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осы Кодекстің  </w:t>
      </w:r>
      <w:hyperlink r:id="rId215" w:anchor="z259" w:history="1">
        <w:r w:rsidRPr="00066174">
          <w:rPr>
            <w:rFonts w:ascii="Times New Roman" w:eastAsia="Times New Roman" w:hAnsi="Times New Roman" w:cs="Times New Roman"/>
            <w:spacing w:val="2"/>
            <w:sz w:val="28"/>
            <w:szCs w:val="28"/>
            <w:lang w:eastAsia="ru-RU"/>
          </w:rPr>
          <w:t>29</w:t>
        </w:r>
      </w:hyperlink>
      <w:r w:rsidRPr="00066174">
        <w:rPr>
          <w:rFonts w:ascii="Times New Roman" w:eastAsia="Times New Roman" w:hAnsi="Times New Roman" w:cs="Times New Roman"/>
          <w:spacing w:val="2"/>
          <w:sz w:val="28"/>
          <w:szCs w:val="28"/>
          <w:lang w:val="kk-KZ" w:eastAsia="ru-RU"/>
        </w:rPr>
        <w:t>8</w:t>
      </w:r>
      <w:r w:rsidRPr="00066174">
        <w:rPr>
          <w:rFonts w:ascii="Times New Roman" w:eastAsia="Times New Roman" w:hAnsi="Times New Roman" w:cs="Times New Roman"/>
          <w:spacing w:val="2"/>
          <w:sz w:val="28"/>
          <w:szCs w:val="28"/>
          <w:lang w:eastAsia="ru-RU"/>
        </w:rPr>
        <w:t> және </w:t>
      </w:r>
      <w:hyperlink r:id="rId216" w:anchor="z260" w:history="1">
        <w:r w:rsidRPr="00066174">
          <w:rPr>
            <w:rFonts w:ascii="Times New Roman" w:eastAsia="Times New Roman" w:hAnsi="Times New Roman" w:cs="Times New Roman"/>
            <w:spacing w:val="2"/>
            <w:sz w:val="28"/>
            <w:szCs w:val="28"/>
            <w:lang w:eastAsia="ru-RU"/>
          </w:rPr>
          <w:t>30</w:t>
        </w:r>
        <w:r w:rsidRPr="00066174">
          <w:rPr>
            <w:rFonts w:ascii="Times New Roman" w:eastAsia="Times New Roman" w:hAnsi="Times New Roman" w:cs="Times New Roman"/>
            <w:spacing w:val="2"/>
            <w:sz w:val="28"/>
            <w:szCs w:val="28"/>
            <w:lang w:val="kk-KZ" w:eastAsia="ru-RU"/>
          </w:rPr>
          <w:t>7</w:t>
        </w:r>
        <w:r w:rsidRPr="00066174">
          <w:rPr>
            <w:rFonts w:ascii="Times New Roman" w:eastAsia="Times New Roman" w:hAnsi="Times New Roman" w:cs="Times New Roman"/>
            <w:spacing w:val="2"/>
            <w:sz w:val="28"/>
            <w:szCs w:val="28"/>
            <w:lang w:eastAsia="ru-RU"/>
          </w:rPr>
          <w:t>-баптарына</w:t>
        </w:r>
      </w:hyperlink>
      <w:r w:rsidRPr="00066174">
        <w:rPr>
          <w:rFonts w:ascii="Times New Roman" w:eastAsia="Times New Roman" w:hAnsi="Times New Roman" w:cs="Times New Roman"/>
          <w:spacing w:val="2"/>
          <w:sz w:val="28"/>
          <w:szCs w:val="28"/>
          <w:lang w:eastAsia="ru-RU"/>
        </w:rPr>
        <w:t> сәйкес пайда болған амортизацияланатын активтердің жекелеген топтарына қосуға жататын, салықтық кезең ішінде іс жүзінде шеккен шығындар сомасы ретінде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Бұл ретте үстеме пайда салығын есептеу мақсаттары үшін жалпы және (немесе) жанама тіркелген активтерді сатып алу бойынша шығындар жер қойнауын пайдаланушы салықтық кезең үшін жүргізген тікелей шығыстардың жалпы сомасындағы жер қойнауын пайдалануға арналған әрбір нақты келісімшартқа және келісімшарттан тыс қызметке сай келетін тікелей шығыстардың үлес салмағы бойынша шегерімге жатқызылуға тиіс.</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2. 2018 жылдың салықтық кезеңі үшін үстеме пайда салығын есептеу мақсаттары үшін шегерімге жатқызылуға тиіс, бірақ 2009 жылғы 1 қаңтардан бастап 2018 жылғы 1 қаңтарға дейін үстеме пайда салығын есептеу мақсаттары үшін шегерімге жатқызылмаған шығындардың үстеме пайда салығын есептеу мақсатында жинақталған соманың біржолғы шегерімі жүргізіледі.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3. Егер шығыстардың нақ сол түрлері осы бапта белгіленген шегерімдердің бірнеше түрінде көзделген жағдайда салық салынатын кірісті есептеу кезінде көрсетілген шығыстар бір рет қана шегеріледі.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bookmarkStart w:id="200" w:name="z759"/>
      <w:bookmarkEnd w:id="200"/>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b/>
          <w:bCs/>
          <w:spacing w:val="2"/>
          <w:sz w:val="28"/>
          <w:szCs w:val="28"/>
          <w:lang w:eastAsia="ru-RU"/>
        </w:rPr>
        <w:t>78</w:t>
      </w:r>
      <w:r w:rsidRPr="00066174">
        <w:rPr>
          <w:rFonts w:ascii="Times New Roman" w:eastAsia="Times New Roman" w:hAnsi="Times New Roman" w:cs="Times New Roman"/>
          <w:b/>
          <w:bCs/>
          <w:spacing w:val="2"/>
          <w:sz w:val="28"/>
          <w:szCs w:val="28"/>
          <w:lang w:val="kk-KZ" w:eastAsia="ru-RU"/>
        </w:rPr>
        <w:t>6</w:t>
      </w:r>
      <w:r w:rsidRPr="00066174">
        <w:rPr>
          <w:rFonts w:ascii="Times New Roman" w:eastAsia="Times New Roman" w:hAnsi="Times New Roman" w:cs="Times New Roman"/>
          <w:b/>
          <w:bCs/>
          <w:spacing w:val="2"/>
          <w:sz w:val="28"/>
          <w:szCs w:val="28"/>
          <w:lang w:eastAsia="ru-RU"/>
        </w:rPr>
        <w:t>-бап. Жер қойнауын пайдалануға арналған келісімшарт бойынша корпоративтік табыс салығы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lastRenderedPageBreak/>
        <w:t xml:space="preserve">      </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Жер қойнауын пайдалануға арналған келісімшарт бойынша корпоративтік табыс салығы жер қойнауын пайдалануға арналған әрбір жеке келісімшарт бойынша келісімшарттық қызмет бойынша салықтық кезең үшін осы Кодекстің </w:t>
      </w:r>
      <w:hyperlink r:id="rId217" w:anchor="z313" w:history="1">
        <w:r w:rsidRPr="00066174">
          <w:rPr>
            <w:rFonts w:ascii="Times New Roman" w:eastAsia="Times New Roman" w:hAnsi="Times New Roman" w:cs="Times New Roman"/>
            <w:spacing w:val="2"/>
            <w:sz w:val="28"/>
            <w:szCs w:val="28"/>
            <w:lang w:eastAsia="ru-RU"/>
          </w:rPr>
          <w:t>348-бабының</w:t>
        </w:r>
      </w:hyperlink>
      <w:r w:rsidRPr="00066174">
        <w:rPr>
          <w:rFonts w:ascii="Times New Roman" w:eastAsia="Times New Roman" w:hAnsi="Times New Roman" w:cs="Times New Roman"/>
          <w:spacing w:val="2"/>
          <w:sz w:val="28"/>
          <w:szCs w:val="28"/>
          <w:lang w:eastAsia="ru-RU"/>
        </w:rPr>
        <w:t> 1-тармағында белгіленген мөлшерлеме мен осы Кодекстің </w:t>
      </w:r>
      <w:hyperlink r:id="rId218" w:anchor="z288" w:history="1">
        <w:r w:rsidRPr="00066174">
          <w:rPr>
            <w:rFonts w:ascii="Times New Roman" w:eastAsia="Times New Roman" w:hAnsi="Times New Roman" w:cs="Times New Roman"/>
            <w:spacing w:val="2"/>
            <w:sz w:val="28"/>
            <w:szCs w:val="28"/>
            <w:lang w:eastAsia="ru-RU"/>
          </w:rPr>
          <w:t>228-бабында</w:t>
        </w:r>
      </w:hyperlink>
      <w:r w:rsidRPr="00066174">
        <w:rPr>
          <w:rFonts w:ascii="Times New Roman" w:eastAsia="Times New Roman" w:hAnsi="Times New Roman" w:cs="Times New Roman"/>
          <w:spacing w:val="2"/>
          <w:sz w:val="28"/>
          <w:szCs w:val="28"/>
          <w:lang w:eastAsia="ru-RU"/>
        </w:rPr>
        <w:t xml:space="preserve"> көзделген кірістер мен шығыстар сомаларына, </w:t>
      </w:r>
      <w:r w:rsidRPr="00066174">
        <w:rPr>
          <w:rFonts w:ascii="Times New Roman" w:eastAsia="Times New Roman" w:hAnsi="Times New Roman" w:cs="Times New Roman"/>
          <w:spacing w:val="2"/>
          <w:sz w:val="28"/>
          <w:szCs w:val="28"/>
          <w:lang w:eastAsia="ru-RU"/>
        </w:rPr>
        <w:br/>
        <w:t>сондай-ақ осы Кодекстің </w:t>
      </w:r>
      <w:r w:rsidRPr="00066174">
        <w:rPr>
          <w:rFonts w:ascii="Times New Roman" w:hAnsi="Times New Roman" w:cs="Times New Roman"/>
          <w:sz w:val="28"/>
          <w:szCs w:val="28"/>
        </w:rPr>
        <w:t xml:space="preserve"> </w:t>
      </w:r>
      <w:hyperlink r:id="rId219" w:anchor="z300" w:history="1">
        <w:r w:rsidRPr="00066174">
          <w:rPr>
            <w:rFonts w:ascii="Times New Roman" w:eastAsia="Times New Roman" w:hAnsi="Times New Roman" w:cs="Times New Roman"/>
            <w:spacing w:val="2"/>
            <w:sz w:val="28"/>
            <w:szCs w:val="28"/>
            <w:lang w:eastAsia="ru-RU"/>
          </w:rPr>
          <w:t>3</w:t>
        </w:r>
        <w:r w:rsidRPr="00066174">
          <w:rPr>
            <w:rFonts w:ascii="Times New Roman" w:eastAsia="Times New Roman" w:hAnsi="Times New Roman" w:cs="Times New Roman"/>
            <w:spacing w:val="2"/>
            <w:sz w:val="28"/>
            <w:szCs w:val="28"/>
            <w:lang w:val="kk-KZ" w:eastAsia="ru-RU"/>
          </w:rPr>
          <w:t>3</w:t>
        </w:r>
        <w:r w:rsidRPr="00066174">
          <w:rPr>
            <w:rFonts w:ascii="Times New Roman" w:eastAsia="Times New Roman" w:hAnsi="Times New Roman" w:cs="Times New Roman"/>
            <w:spacing w:val="2"/>
            <w:sz w:val="28"/>
            <w:szCs w:val="28"/>
            <w:lang w:eastAsia="ru-RU"/>
          </w:rPr>
          <w:t>0-ба</w:t>
        </w:r>
        <w:r w:rsidRPr="00066174">
          <w:rPr>
            <w:rFonts w:ascii="Times New Roman" w:eastAsia="Times New Roman" w:hAnsi="Times New Roman" w:cs="Times New Roman"/>
            <w:spacing w:val="2"/>
            <w:sz w:val="28"/>
            <w:szCs w:val="28"/>
            <w:lang w:val="kk-KZ" w:eastAsia="ru-RU"/>
          </w:rPr>
          <w:t>б</w:t>
        </w:r>
        <w:r w:rsidRPr="00066174">
          <w:rPr>
            <w:rFonts w:ascii="Times New Roman" w:eastAsia="Times New Roman" w:hAnsi="Times New Roman" w:cs="Times New Roman"/>
            <w:spacing w:val="2"/>
            <w:sz w:val="28"/>
            <w:szCs w:val="28"/>
            <w:lang w:eastAsia="ru-RU"/>
          </w:rPr>
          <w:t>ына</w:t>
        </w:r>
      </w:hyperlink>
      <w:r w:rsidRPr="00066174">
        <w:rPr>
          <w:rFonts w:ascii="Times New Roman" w:eastAsia="Times New Roman" w:hAnsi="Times New Roman" w:cs="Times New Roman"/>
          <w:spacing w:val="2"/>
          <w:sz w:val="28"/>
          <w:szCs w:val="28"/>
          <w:lang w:eastAsia="ru-RU"/>
        </w:rPr>
        <w:t> сәйкес ауыстырылатын жер қойнауын пайдалануға арналған келісімшарт бойынша залалдар сомасына азайтылған, осы Кодекстің </w:t>
      </w:r>
      <w:hyperlink r:id="rId220" w:anchor="z302" w:history="1">
        <w:r w:rsidRPr="00066174">
          <w:rPr>
            <w:rFonts w:ascii="Times New Roman" w:eastAsia="Times New Roman" w:hAnsi="Times New Roman" w:cs="Times New Roman"/>
            <w:spacing w:val="2"/>
            <w:sz w:val="28"/>
            <w:szCs w:val="28"/>
            <w:lang w:eastAsia="ru-RU"/>
          </w:rPr>
          <w:t>302-бабында</w:t>
        </w:r>
      </w:hyperlink>
      <w:r w:rsidRPr="00066174">
        <w:rPr>
          <w:rFonts w:ascii="Times New Roman" w:eastAsia="Times New Roman" w:hAnsi="Times New Roman" w:cs="Times New Roman"/>
          <w:spacing w:val="2"/>
          <w:sz w:val="28"/>
          <w:szCs w:val="28"/>
          <w:lang w:eastAsia="ru-RU"/>
        </w:rPr>
        <w:t> айқындалған тәртіппен жер қойнауын пайдалануға арналған осындай келісімшарт бойынша есептелген салық салынатын кірістің көбейтіндісі ретінде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bookmarkStart w:id="201" w:name="z760"/>
      <w:bookmarkEnd w:id="201"/>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b/>
          <w:bCs/>
          <w:spacing w:val="2"/>
          <w:sz w:val="28"/>
          <w:szCs w:val="28"/>
          <w:lang w:eastAsia="ru-RU"/>
        </w:rPr>
        <w:t>7</w:t>
      </w:r>
      <w:r w:rsidRPr="00066174">
        <w:rPr>
          <w:rFonts w:ascii="Times New Roman" w:eastAsia="Times New Roman" w:hAnsi="Times New Roman" w:cs="Times New Roman"/>
          <w:b/>
          <w:bCs/>
          <w:spacing w:val="2"/>
          <w:sz w:val="28"/>
          <w:szCs w:val="28"/>
          <w:lang w:val="kk-KZ" w:eastAsia="ru-RU"/>
        </w:rPr>
        <w:t>8</w:t>
      </w:r>
      <w:r w:rsidRPr="00066174">
        <w:rPr>
          <w:rFonts w:ascii="Times New Roman" w:eastAsia="Times New Roman" w:hAnsi="Times New Roman" w:cs="Times New Roman"/>
          <w:b/>
          <w:bCs/>
          <w:spacing w:val="2"/>
          <w:sz w:val="28"/>
          <w:szCs w:val="28"/>
          <w:lang w:eastAsia="ru-RU"/>
        </w:rPr>
        <w:t>7-бап. Жер қойнауын пайдалануға арналған келісімшарт бойынша бейрезиденттің тұрақты мекемесінің таза кірісіне салықты есептеу сомасы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      </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Осы тараудың мақсаттары үшін жер қойнауын пайдалануға арналған келісімшарт бойынша бейрезиденттің тұрақты мекемесінің таза кірісіне салықтың есеп айырысу сомасы салықтық кезең үшін осы Кодекстің </w:t>
      </w:r>
      <w:r w:rsidRPr="00066174">
        <w:rPr>
          <w:rFonts w:ascii="Times New Roman" w:eastAsia="Times New Roman" w:hAnsi="Times New Roman" w:cs="Times New Roman"/>
          <w:spacing w:val="2"/>
          <w:sz w:val="28"/>
          <w:szCs w:val="28"/>
          <w:lang w:eastAsia="ru-RU"/>
        </w:rPr>
        <w:br/>
      </w:r>
      <w:hyperlink r:id="rId221" w:anchor="z313" w:history="1">
        <w:r w:rsidRPr="00066174">
          <w:rPr>
            <w:rFonts w:ascii="Times New Roman" w:eastAsia="Times New Roman" w:hAnsi="Times New Roman" w:cs="Times New Roman"/>
            <w:spacing w:val="2"/>
            <w:sz w:val="28"/>
            <w:szCs w:val="28"/>
            <w:lang w:eastAsia="ru-RU"/>
          </w:rPr>
          <w:t>348-бабы</w:t>
        </w:r>
      </w:hyperlink>
      <w:r w:rsidRPr="00066174">
        <w:rPr>
          <w:rFonts w:ascii="Times New Roman" w:eastAsia="Times New Roman" w:hAnsi="Times New Roman" w:cs="Times New Roman"/>
          <w:spacing w:val="2"/>
          <w:sz w:val="28"/>
          <w:szCs w:val="28"/>
          <w:lang w:eastAsia="ru-RU"/>
        </w:rPr>
        <w:t> </w:t>
      </w:r>
      <w:r w:rsidRPr="00066174">
        <w:rPr>
          <w:rFonts w:ascii="Times New Roman" w:eastAsia="Times New Roman" w:hAnsi="Times New Roman" w:cs="Times New Roman"/>
          <w:spacing w:val="2"/>
          <w:sz w:val="28"/>
          <w:szCs w:val="28"/>
          <w:lang w:val="kk-KZ" w:eastAsia="ru-RU"/>
        </w:rPr>
        <w:t>1</w:t>
      </w:r>
      <w:r w:rsidRPr="00066174">
        <w:rPr>
          <w:rFonts w:ascii="Times New Roman" w:eastAsia="Times New Roman" w:hAnsi="Times New Roman" w:cs="Times New Roman"/>
          <w:spacing w:val="2"/>
          <w:sz w:val="28"/>
          <w:szCs w:val="28"/>
          <w:lang w:eastAsia="ru-RU"/>
        </w:rPr>
        <w:t>-тармағын</w:t>
      </w:r>
      <w:r w:rsidRPr="00066174">
        <w:rPr>
          <w:rFonts w:ascii="Times New Roman" w:eastAsia="Times New Roman" w:hAnsi="Times New Roman" w:cs="Times New Roman"/>
          <w:spacing w:val="2"/>
          <w:sz w:val="28"/>
          <w:szCs w:val="28"/>
          <w:lang w:val="kk-KZ" w:eastAsia="ru-RU"/>
        </w:rPr>
        <w:t>ың 2) тармақшасын</w:t>
      </w:r>
      <w:r w:rsidRPr="00066174">
        <w:rPr>
          <w:rFonts w:ascii="Times New Roman" w:eastAsia="Times New Roman" w:hAnsi="Times New Roman" w:cs="Times New Roman"/>
          <w:spacing w:val="2"/>
          <w:sz w:val="28"/>
          <w:szCs w:val="28"/>
          <w:lang w:eastAsia="ru-RU"/>
        </w:rPr>
        <w:t>да белгіленген бейрезиденттің тұрақты мекемесінің таза кірісіне салықтық мөлшерлеме мен осы Кодекстің </w:t>
      </w:r>
      <w:r w:rsidRPr="00066174">
        <w:rPr>
          <w:rFonts w:ascii="Times New Roman" w:eastAsia="Times New Roman" w:hAnsi="Times New Roman" w:cs="Times New Roman"/>
          <w:spacing w:val="2"/>
          <w:sz w:val="28"/>
          <w:szCs w:val="28"/>
          <w:lang w:eastAsia="ru-RU"/>
        </w:rPr>
        <w:br/>
      </w:r>
      <w:hyperlink r:id="rId222" w:anchor="z652" w:history="1">
        <w:r w:rsidRPr="00066174">
          <w:rPr>
            <w:rFonts w:ascii="Times New Roman" w:eastAsia="Times New Roman" w:hAnsi="Times New Roman" w:cs="Times New Roman"/>
            <w:spacing w:val="2"/>
            <w:sz w:val="28"/>
            <w:szCs w:val="28"/>
            <w:lang w:eastAsia="ru-RU"/>
          </w:rPr>
          <w:t>6</w:t>
        </w:r>
        <w:r w:rsidRPr="00066174">
          <w:rPr>
            <w:rFonts w:ascii="Times New Roman" w:eastAsia="Times New Roman" w:hAnsi="Times New Roman" w:cs="Times New Roman"/>
            <w:spacing w:val="2"/>
            <w:sz w:val="28"/>
            <w:szCs w:val="28"/>
            <w:lang w:val="kk-KZ" w:eastAsia="ru-RU"/>
          </w:rPr>
          <w:t>76</w:t>
        </w:r>
        <w:r w:rsidRPr="00066174">
          <w:rPr>
            <w:rFonts w:ascii="Times New Roman" w:eastAsia="Times New Roman" w:hAnsi="Times New Roman" w:cs="Times New Roman"/>
            <w:spacing w:val="2"/>
            <w:sz w:val="28"/>
            <w:szCs w:val="28"/>
            <w:lang w:eastAsia="ru-RU"/>
          </w:rPr>
          <w:t>-бабында</w:t>
        </w:r>
      </w:hyperlink>
      <w:r w:rsidRPr="00066174">
        <w:rPr>
          <w:rFonts w:ascii="Times New Roman" w:eastAsia="Times New Roman" w:hAnsi="Times New Roman" w:cs="Times New Roman"/>
          <w:spacing w:val="2"/>
          <w:sz w:val="28"/>
          <w:szCs w:val="28"/>
          <w:lang w:eastAsia="ru-RU"/>
        </w:rPr>
        <w:t> айқындалған тәртіппен жер қойнауын пайдалануға арналған келісімшарт бойынша есептелген бейрезиденттің тұрақты мекемесінің таза кірісіне салық салу объектісінің көбейтіндісі ретінде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bookmarkStart w:id="202" w:name="z761"/>
      <w:bookmarkEnd w:id="202"/>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b/>
          <w:bCs/>
          <w:spacing w:val="2"/>
          <w:sz w:val="28"/>
          <w:szCs w:val="28"/>
          <w:lang w:eastAsia="ru-RU"/>
        </w:rPr>
        <w:t>78</w:t>
      </w:r>
      <w:r w:rsidRPr="00066174">
        <w:rPr>
          <w:rFonts w:ascii="Times New Roman" w:eastAsia="Times New Roman" w:hAnsi="Times New Roman" w:cs="Times New Roman"/>
          <w:b/>
          <w:bCs/>
          <w:spacing w:val="2"/>
          <w:sz w:val="28"/>
          <w:szCs w:val="28"/>
          <w:lang w:val="kk-KZ" w:eastAsia="ru-RU"/>
        </w:rPr>
        <w:t>8</w:t>
      </w:r>
      <w:r w:rsidRPr="00066174">
        <w:rPr>
          <w:rFonts w:ascii="Times New Roman" w:eastAsia="Times New Roman" w:hAnsi="Times New Roman" w:cs="Times New Roman"/>
          <w:b/>
          <w:bCs/>
          <w:spacing w:val="2"/>
          <w:sz w:val="28"/>
          <w:szCs w:val="28"/>
          <w:lang w:eastAsia="ru-RU"/>
        </w:rPr>
        <w:t>-бап. Есептеу тәртібі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      </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Салықтық кезең үшін үстеме пайда салығын есептеу осы Кодекстің </w:t>
      </w:r>
      <w:hyperlink r:id="rId223" w:anchor="z762" w:history="1">
        <w:r w:rsidRPr="00066174">
          <w:rPr>
            <w:rFonts w:ascii="Times New Roman" w:eastAsia="Times New Roman" w:hAnsi="Times New Roman" w:cs="Times New Roman"/>
            <w:spacing w:val="2"/>
            <w:sz w:val="28"/>
            <w:szCs w:val="28"/>
            <w:lang w:eastAsia="ru-RU"/>
          </w:rPr>
          <w:t>789-бабында</w:t>
        </w:r>
      </w:hyperlink>
      <w:r w:rsidRPr="00066174">
        <w:rPr>
          <w:rFonts w:ascii="Times New Roman" w:eastAsia="Times New Roman" w:hAnsi="Times New Roman" w:cs="Times New Roman"/>
          <w:spacing w:val="2"/>
          <w:sz w:val="28"/>
          <w:szCs w:val="28"/>
          <w:lang w:eastAsia="ru-RU"/>
        </w:rPr>
        <w:t> белгіленген әрбір деңгей бойынша әрбір тиісті мөлшерлемені осындай деңгейге жататын, кейіннен барлық деңгейлер бойынша үстеме пайда салығының есептелген сомаларына жинақтап қоса отырып, үстеме пайда салығын салу объектісінің әрбір бөлігіне қолдану арқылы жүргізіледі.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Осы баптың 1-тармағының ережелерін қолдану үшін жер қойнауын пайдаланушы: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салық салу объектісін, сондай-ақ жер қойнауын пайдалануға арналған келісімшарт бойынша үстеме пайда салығын салумен байланысты объектіні айқындайды;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осы Кодекстің </w:t>
      </w:r>
      <w:hyperlink r:id="rId224" w:anchor="z762" w:history="1">
        <w:r w:rsidRPr="00066174">
          <w:rPr>
            <w:rFonts w:ascii="Times New Roman" w:eastAsia="Times New Roman" w:hAnsi="Times New Roman" w:cs="Times New Roman"/>
            <w:spacing w:val="2"/>
            <w:sz w:val="28"/>
            <w:szCs w:val="28"/>
            <w:lang w:eastAsia="ru-RU"/>
          </w:rPr>
          <w:t>789-бабында</w:t>
        </w:r>
      </w:hyperlink>
      <w:r w:rsidRPr="00066174">
        <w:rPr>
          <w:rFonts w:ascii="Times New Roman" w:eastAsia="Times New Roman" w:hAnsi="Times New Roman" w:cs="Times New Roman"/>
          <w:spacing w:val="2"/>
          <w:sz w:val="28"/>
          <w:szCs w:val="28"/>
          <w:lang w:eastAsia="ru-RU"/>
        </w:rPr>
        <w:t> белгіленген әрбір деңгей бойынша үстеме пайда салығын есептеу мақсаттары үшін таза кірісті бөлудің шекті сомаларын мынадай тәртіппен: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2, 3, 4, 5 және 6-деңгейлер үшін – осы Кодекстің </w:t>
      </w:r>
      <w:hyperlink r:id="rId225" w:anchor="z762" w:history="1">
        <w:r w:rsidRPr="00066174">
          <w:rPr>
            <w:rFonts w:ascii="Times New Roman" w:eastAsia="Times New Roman" w:hAnsi="Times New Roman" w:cs="Times New Roman"/>
            <w:spacing w:val="2"/>
            <w:sz w:val="28"/>
            <w:szCs w:val="28"/>
            <w:lang w:eastAsia="ru-RU"/>
          </w:rPr>
          <w:t>762-бабында</w:t>
        </w:r>
      </w:hyperlink>
      <w:r w:rsidRPr="00066174">
        <w:rPr>
          <w:rFonts w:ascii="Times New Roman" w:eastAsia="Times New Roman" w:hAnsi="Times New Roman" w:cs="Times New Roman"/>
          <w:spacing w:val="2"/>
          <w:sz w:val="28"/>
          <w:szCs w:val="28"/>
          <w:lang w:eastAsia="ru-RU"/>
        </w:rPr>
        <w:t xml:space="preserve"> келтірілген кестенің 3-бағанында белгіленген әрбір деңгей үшін пайыз </w:t>
      </w:r>
      <w:r w:rsidRPr="00066174">
        <w:rPr>
          <w:rFonts w:ascii="Times New Roman" w:eastAsia="Times New Roman" w:hAnsi="Times New Roman" w:cs="Times New Roman"/>
          <w:spacing w:val="2"/>
          <w:sz w:val="28"/>
          <w:szCs w:val="28"/>
          <w:lang w:eastAsia="ru-RU"/>
        </w:rPr>
        <w:lastRenderedPageBreak/>
        <w:t>бен үстеме пайда салығын есептеу мақсаттары үшін шегерімдер сомасының көбейтіндісі ретінде;</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7-деңгей үшін: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егер үстеме пайда салығын есептеу мақсаттары үшін таза кіріс сомасы үстеме пайда салығын есептеу мақсаттары үшін шегерімдер сомасының 70 пайызына тең сомадан көп болған жағдайда – үстеме пайда салығын есептеу мақсаттары үшін таза кіріс сомасы мен үстеме пайда салығын есептеу мақсаттары үшін шегерімдер сомасының 70 пайызына тең сома арасындағы айырма ретінде;</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егер үстеме пайда салығын есептеу мақсаттары үшін таза кіріс сомасы үстеме пайда салығын есептеу мақсаттары үшін шегерімдер сомасының 70 пайызына тең сомадан аз немесе оған тең болған жағдайда – нөл ретінде айқындайды;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 осы Кодекстің </w:t>
      </w:r>
      <w:hyperlink r:id="rId226" w:anchor="z762" w:history="1">
        <w:r w:rsidRPr="00066174">
          <w:rPr>
            <w:rFonts w:ascii="Times New Roman" w:eastAsia="Times New Roman" w:hAnsi="Times New Roman" w:cs="Times New Roman"/>
            <w:spacing w:val="2"/>
            <w:sz w:val="28"/>
            <w:szCs w:val="28"/>
            <w:lang w:eastAsia="ru-RU"/>
          </w:rPr>
          <w:t>789-бабында</w:t>
        </w:r>
      </w:hyperlink>
      <w:r w:rsidRPr="00066174">
        <w:rPr>
          <w:rFonts w:ascii="Times New Roman" w:eastAsia="Times New Roman" w:hAnsi="Times New Roman" w:cs="Times New Roman"/>
          <w:spacing w:val="2"/>
          <w:sz w:val="28"/>
          <w:szCs w:val="28"/>
          <w:lang w:eastAsia="ru-RU"/>
        </w:rPr>
        <w:t> көзделген деңгейлер бойынша үстеме пайда салығын есептеу мақсаттары үшін салықтық кезеңде іс жүзінде алынған таза кірісті мынадай тәртіппен бөледі: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1-деңгей үшін: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егер салықтық кезең үшін үстеме пайда салығын есептеу мақсаттары үшін таза кіріс сомасы бірінші деңгей үшін таза кірісті бөлудің шекті сомасынан асса, онда таза кірістің бірінші деңгей үшін бөлінген бөлігі бірінші деңгей үшін таза кірісті бөлудің шекті сомасына тең болады;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егер салықтық кезең үшін үстеме пайда салығын есептеу мақсаттары үшін таза кіріс сомасы бірінші деңгей үшін таза кірісті бөлудің шекті сомасынан аз болса, онда таза кірістің бірінші деңгей үшін бөлінген бөлігі салықтық кезең үшін үстеме пайда салығын есептеу мақсаттары үшін таза кіріс сомасына тең болады. Бұл ретте келесі деңгейлер үшін үстеме пайда салығын есептеу мақсаттары үшін таза кірісті бөлу жүргізілмейді;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3, 4, 5, 6 және 7-деңгейлер үшін: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егер салықтық кезең үшін үстеме пайда салығын есептеу мақсаттары үшін таза кіріс пен алдыңғы деңгейлер бойынша таза кірістің бөлінген бөліктерінің жалпы сомасы арасындағы айырма тиісті деңгей үшін таза кірісті бөлудің шекті сомасынан асса немесе соған тең болса, онда осы деңгей үшін таза кірістің бөлінген бөлігі осы тиісті деңгей үшін таза кірісті бөлудің шекті сомасына тең болады;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егер салықтық кезең үшін үстеме пайда салығын есептеу мақсаттары үшін таза кіріс пен алдыңғы деңгейлер бойынша таза кірістің бөлінген бөліктерінің жалпы сомасы арасындағы айырма тиісті деңгей үшін таза кірісті бөлудің шекті сомасынан аз болса, онда осы деңгей үшін таза кірістің бөлінген бөлігі осындай айырмаға тең болады.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Бұл ретте келесі деңгейлер үшін үстеме пайда салығын есептеу мақсаттары үшін таза кірісті бөлу жүргізілмейді.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lastRenderedPageBreak/>
        <w:t>Таза кіріс бөліктерінің деңгейлері бойынша бөлінген жалпы сома салықтық кезең үшін үстеме пайда салығын есептеу мақсаттары үшін таза кірістің жалпы сомасына тең болуға тиіс;</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 үстеме пайда салығының тиісті мөлшерлемесін осы Кодекстің </w:t>
      </w:r>
      <w:r w:rsidRPr="00066174">
        <w:rPr>
          <w:rFonts w:ascii="Times New Roman" w:eastAsia="Times New Roman" w:hAnsi="Times New Roman" w:cs="Times New Roman"/>
          <w:spacing w:val="2"/>
          <w:sz w:val="28"/>
          <w:szCs w:val="28"/>
          <w:lang w:eastAsia="ru-RU"/>
        </w:rPr>
        <w:br/>
      </w:r>
      <w:hyperlink r:id="rId227" w:anchor="z762" w:history="1">
        <w:r w:rsidRPr="00066174">
          <w:rPr>
            <w:rFonts w:ascii="Times New Roman" w:eastAsia="Times New Roman" w:hAnsi="Times New Roman" w:cs="Times New Roman"/>
            <w:spacing w:val="2"/>
            <w:sz w:val="28"/>
            <w:szCs w:val="28"/>
            <w:lang w:eastAsia="ru-RU"/>
          </w:rPr>
          <w:t>7</w:t>
        </w:r>
        <w:r w:rsidRPr="00066174">
          <w:rPr>
            <w:rFonts w:ascii="Times New Roman" w:eastAsia="Times New Roman" w:hAnsi="Times New Roman" w:cs="Times New Roman"/>
            <w:spacing w:val="2"/>
            <w:sz w:val="28"/>
            <w:szCs w:val="28"/>
            <w:lang w:val="kk-KZ" w:eastAsia="ru-RU"/>
          </w:rPr>
          <w:t>89</w:t>
        </w:r>
        <w:r w:rsidRPr="00066174">
          <w:rPr>
            <w:rFonts w:ascii="Times New Roman" w:eastAsia="Times New Roman" w:hAnsi="Times New Roman" w:cs="Times New Roman"/>
            <w:spacing w:val="2"/>
            <w:sz w:val="28"/>
            <w:szCs w:val="28"/>
            <w:lang w:eastAsia="ru-RU"/>
          </w:rPr>
          <w:t>-бабына</w:t>
        </w:r>
      </w:hyperlink>
      <w:r w:rsidRPr="00066174">
        <w:rPr>
          <w:rFonts w:ascii="Times New Roman" w:eastAsia="Times New Roman" w:hAnsi="Times New Roman" w:cs="Times New Roman"/>
          <w:spacing w:val="2"/>
          <w:sz w:val="28"/>
          <w:szCs w:val="28"/>
          <w:lang w:eastAsia="ru-RU"/>
        </w:rPr>
        <w:t> сәйкес таза кірістің деңгейлер бойынша бөлінген әрбір бөлігіне қолданады;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5) осы Кодекстің </w:t>
      </w:r>
      <w:hyperlink r:id="rId228" w:anchor="z762" w:history="1">
        <w:r w:rsidRPr="00066174">
          <w:rPr>
            <w:rFonts w:ascii="Times New Roman" w:eastAsia="Times New Roman" w:hAnsi="Times New Roman" w:cs="Times New Roman"/>
            <w:spacing w:val="2"/>
            <w:sz w:val="28"/>
            <w:szCs w:val="28"/>
            <w:lang w:eastAsia="ru-RU"/>
          </w:rPr>
          <w:t>789-бабында</w:t>
        </w:r>
      </w:hyperlink>
      <w:r w:rsidRPr="00066174">
        <w:rPr>
          <w:rFonts w:ascii="Times New Roman" w:eastAsia="Times New Roman" w:hAnsi="Times New Roman" w:cs="Times New Roman"/>
          <w:spacing w:val="2"/>
          <w:sz w:val="28"/>
          <w:szCs w:val="28"/>
          <w:lang w:eastAsia="ru-RU"/>
        </w:rPr>
        <w:t> көзделген барлық деңгейлер бойынша үстеме пайда салығының есептелген сомаларына жинақтап қоса отырып, салықтық кезең үшін үстеме пайда салығының сомасын айқындайды.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bookmarkStart w:id="203" w:name="z762"/>
      <w:bookmarkEnd w:id="203"/>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b/>
          <w:bCs/>
          <w:spacing w:val="2"/>
          <w:sz w:val="28"/>
          <w:szCs w:val="28"/>
          <w:lang w:eastAsia="ru-RU"/>
        </w:rPr>
        <w:t>78</w:t>
      </w:r>
      <w:r w:rsidRPr="00066174">
        <w:rPr>
          <w:rFonts w:ascii="Times New Roman" w:eastAsia="Times New Roman" w:hAnsi="Times New Roman" w:cs="Times New Roman"/>
          <w:b/>
          <w:bCs/>
          <w:spacing w:val="2"/>
          <w:sz w:val="28"/>
          <w:szCs w:val="28"/>
          <w:lang w:val="kk-KZ" w:eastAsia="ru-RU"/>
        </w:rPr>
        <w:t>9</w:t>
      </w:r>
      <w:r w:rsidRPr="00066174">
        <w:rPr>
          <w:rFonts w:ascii="Times New Roman" w:eastAsia="Times New Roman" w:hAnsi="Times New Roman" w:cs="Times New Roman"/>
          <w:b/>
          <w:bCs/>
          <w:spacing w:val="2"/>
          <w:sz w:val="28"/>
          <w:szCs w:val="28"/>
          <w:lang w:eastAsia="ru-RU"/>
        </w:rPr>
        <w:t>-бап. Үстеме пайда салығының мөлшерлемелері, үстеме пайда салығын есептеу мақсаттары үшін таза кірісті бөлудің шекті сомасын есептеугеарналған пайыздардың деңгейлері мен мөлшері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Жер қойнауын пайдаланушы үстеме пайда салығын мынадай тәртіппен айқындалатын мөлшерлемелердің өзгермелі шәкілі бойынша төлейді: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p>
    <w:tbl>
      <w:tblPr>
        <w:tblW w:w="9815" w:type="dxa"/>
        <w:tblInd w:w="70" w:type="dxa"/>
        <w:tblLayout w:type="fixed"/>
        <w:tblCellMar>
          <w:top w:w="45" w:type="dxa"/>
          <w:left w:w="75" w:type="dxa"/>
          <w:bottom w:w="45" w:type="dxa"/>
          <w:right w:w="75" w:type="dxa"/>
        </w:tblCellMar>
        <w:tblLook w:val="04A0" w:firstRow="1" w:lastRow="0" w:firstColumn="1" w:lastColumn="0" w:noHBand="0" w:noVBand="1"/>
      </w:tblPr>
      <w:tblGrid>
        <w:gridCol w:w="1107"/>
        <w:gridCol w:w="4310"/>
        <w:gridCol w:w="2314"/>
        <w:gridCol w:w="2084"/>
      </w:tblGrid>
      <w:tr w:rsidR="009559DD" w:rsidRPr="00066174" w:rsidTr="00867598">
        <w:tc>
          <w:tcPr>
            <w:tcW w:w="1106"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Деңгей №</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Үстеме пайда салығын есептеу мақсаттары үшін деңгейлер бойынша таза кірісті бөлу шәкілі, шегерімдер сомасының пайызы</w:t>
            </w:r>
          </w:p>
        </w:tc>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Үстеме пайда салығын есептеу мақсаттары үшін таза кірісті бөлудің шекті сомасын есептеуге арналған пайыз</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Мөлшерлеме (%-бен)</w:t>
            </w:r>
          </w:p>
        </w:tc>
      </w:tr>
      <w:tr w:rsidR="009559DD" w:rsidRPr="00066174" w:rsidTr="00867598">
        <w:tc>
          <w:tcPr>
            <w:tcW w:w="1106"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1</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2</w:t>
            </w:r>
          </w:p>
        </w:tc>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3</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4</w:t>
            </w:r>
          </w:p>
        </w:tc>
      </w:tr>
      <w:tr w:rsidR="009559DD" w:rsidRPr="00066174" w:rsidTr="00867598">
        <w:tc>
          <w:tcPr>
            <w:tcW w:w="1106"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25 пайыздан аз немесе оған тең</w:t>
            </w:r>
          </w:p>
        </w:tc>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25</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Белгіленбейді</w:t>
            </w:r>
          </w:p>
        </w:tc>
      </w:tr>
      <w:tr w:rsidR="009559DD" w:rsidRPr="00066174" w:rsidTr="00867598">
        <w:tc>
          <w:tcPr>
            <w:tcW w:w="1106"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25 пайыздан 30 пайызды қоса алғанға дейін</w:t>
            </w:r>
          </w:p>
        </w:tc>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5</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10</w:t>
            </w:r>
          </w:p>
        </w:tc>
      </w:tr>
      <w:tr w:rsidR="009559DD" w:rsidRPr="00066174" w:rsidTr="00867598">
        <w:tc>
          <w:tcPr>
            <w:tcW w:w="1106"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30 пайыздан 40 пайызды қоса алғанға дейін</w:t>
            </w:r>
          </w:p>
        </w:tc>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10</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20</w:t>
            </w:r>
          </w:p>
        </w:tc>
      </w:tr>
      <w:tr w:rsidR="009559DD" w:rsidRPr="00066174" w:rsidTr="00867598">
        <w:tc>
          <w:tcPr>
            <w:tcW w:w="1106"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40 пайыздан 50 пайызды қоса алғанға дейін</w:t>
            </w:r>
          </w:p>
        </w:tc>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10</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30</w:t>
            </w:r>
          </w:p>
        </w:tc>
      </w:tr>
      <w:tr w:rsidR="009559DD" w:rsidRPr="00066174" w:rsidTr="00867598">
        <w:tc>
          <w:tcPr>
            <w:tcW w:w="1106"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5.</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50 пайыздан 60 пайызды қоса алғанға дейін</w:t>
            </w:r>
          </w:p>
        </w:tc>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10</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40</w:t>
            </w:r>
          </w:p>
        </w:tc>
      </w:tr>
      <w:tr w:rsidR="009559DD" w:rsidRPr="00066174" w:rsidTr="00867598">
        <w:tc>
          <w:tcPr>
            <w:tcW w:w="1106"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6.</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60 пайыздан 70 пайызды қоса алғанға дейін</w:t>
            </w:r>
          </w:p>
        </w:tc>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10</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50</w:t>
            </w:r>
          </w:p>
        </w:tc>
      </w:tr>
      <w:tr w:rsidR="009559DD" w:rsidRPr="00066174" w:rsidTr="00867598">
        <w:tc>
          <w:tcPr>
            <w:tcW w:w="1106"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lastRenderedPageBreak/>
              <w:t>7.</w:t>
            </w:r>
          </w:p>
        </w:tc>
        <w:tc>
          <w:tcPr>
            <w:tcW w:w="431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70 пайыздан жоғары</w:t>
            </w:r>
          </w:p>
        </w:tc>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Осы Кодекстің </w:t>
            </w:r>
            <w:hyperlink r:id="rId229" w:anchor="z761" w:history="1">
              <w:r w:rsidRPr="00066174">
                <w:rPr>
                  <w:rFonts w:ascii="Times New Roman" w:eastAsia="Times New Roman" w:hAnsi="Times New Roman" w:cs="Times New Roman"/>
                  <w:spacing w:val="2"/>
                  <w:sz w:val="28"/>
                  <w:szCs w:val="28"/>
                  <w:lang w:eastAsia="ru-RU"/>
                </w:rPr>
                <w:t>761-бабы</w:t>
              </w:r>
            </w:hyperlink>
            <w:r w:rsidRPr="00066174">
              <w:rPr>
                <w:rFonts w:ascii="Times New Roman" w:eastAsia="Times New Roman" w:hAnsi="Times New Roman" w:cs="Times New Roman"/>
                <w:spacing w:val="2"/>
                <w:sz w:val="28"/>
                <w:szCs w:val="28"/>
                <w:lang w:eastAsia="ru-RU"/>
              </w:rPr>
              <w:t> 2-тармағының 2) тармақшасына сәйкес</w:t>
            </w:r>
          </w:p>
        </w:tc>
        <w:tc>
          <w:tcPr>
            <w:tcW w:w="2084"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60</w:t>
            </w: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eastAsia="zh-CN"/>
              </w:rPr>
            </w:pPr>
          </w:p>
        </w:tc>
      </w:tr>
    </w:tbl>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bookmarkStart w:id="204" w:name="z763"/>
      <w:bookmarkEnd w:id="204"/>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b/>
          <w:bCs/>
          <w:spacing w:val="2"/>
          <w:sz w:val="28"/>
          <w:szCs w:val="28"/>
          <w:lang w:eastAsia="ru-RU"/>
        </w:rPr>
        <w:t>7</w:t>
      </w:r>
      <w:r w:rsidRPr="00066174">
        <w:rPr>
          <w:rFonts w:ascii="Times New Roman" w:eastAsia="Times New Roman" w:hAnsi="Times New Roman" w:cs="Times New Roman"/>
          <w:b/>
          <w:bCs/>
          <w:spacing w:val="2"/>
          <w:sz w:val="28"/>
          <w:szCs w:val="28"/>
          <w:lang w:val="kk-KZ" w:eastAsia="ru-RU"/>
        </w:rPr>
        <w:t>90</w:t>
      </w:r>
      <w:r w:rsidRPr="00066174">
        <w:rPr>
          <w:rFonts w:ascii="Times New Roman" w:eastAsia="Times New Roman" w:hAnsi="Times New Roman" w:cs="Times New Roman"/>
          <w:b/>
          <w:bCs/>
          <w:spacing w:val="2"/>
          <w:sz w:val="28"/>
          <w:szCs w:val="28"/>
          <w:lang w:eastAsia="ru-RU"/>
        </w:rPr>
        <w:t>-бап. Салықтық кезең</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      </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Үстеме пайда салығы үшін 1 қаңтар – 31 желтоқсан аралығындағы күнтізбелік жыл салықтық кезең болып табылады.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Егер жер қойнауын пайдалануға арналған келісімшарт күнтізбелік жыл ішінде жасалса, жер қойнауын пайдалануға арналған келісімшарт күшіне енген күннен бастап күнтізбелік жыл аяқталғанға дейінгі уақыт кезеңі осындай келісімшарт бойынша үстеме пайда салығын есептеу үшін бірінші салықтық кезең болып табылады.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 Егер жер қойнауын пайдалануға арналған келісімшарттың қолданысы күнтізбелік жылдың соңына дейін өткен болса, күнтізбелік жыл басталғаннан бастап жер қойнауын пайдалануға арналған келісімшарттың қолданысы аяқталған күнге дейінгі уақыт кезеңі осындай келісімшарт бойынша үстеме пайда салығын есептеу үшін соңғы салықтық кезең болып табылады.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 Егер күнтізбелік жыл басталғаннан кейін күшіне енген жер қойнауын пайдалануға арналған келісімшарттың қолданысы осы күнтізбелік жыл аяқталғанға дейін өткен болса, жер қойнауын пайдалануға арналған келісімшарт күшіне енген күннен бастап жер қойнауын пайдалануға арналған келісімшарттың қолданысы аяқталған күнге дейінгі уақыт кезеңі осындай келісімшарт бойынша үстеме пайда салығын есептеу үшін салықтық кезең болып табылады.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bookmarkStart w:id="205" w:name="z764"/>
      <w:bookmarkEnd w:id="205"/>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b/>
          <w:bCs/>
          <w:spacing w:val="2"/>
          <w:sz w:val="28"/>
          <w:szCs w:val="28"/>
          <w:lang w:eastAsia="ru-RU"/>
        </w:rPr>
        <w:t>7</w:t>
      </w:r>
      <w:r w:rsidRPr="00066174">
        <w:rPr>
          <w:rFonts w:ascii="Times New Roman" w:eastAsia="Times New Roman" w:hAnsi="Times New Roman" w:cs="Times New Roman"/>
          <w:b/>
          <w:bCs/>
          <w:spacing w:val="2"/>
          <w:sz w:val="28"/>
          <w:szCs w:val="28"/>
          <w:lang w:val="kk-KZ" w:eastAsia="ru-RU"/>
        </w:rPr>
        <w:t>91</w:t>
      </w:r>
      <w:r w:rsidRPr="00066174">
        <w:rPr>
          <w:rFonts w:ascii="Times New Roman" w:eastAsia="Times New Roman" w:hAnsi="Times New Roman" w:cs="Times New Roman"/>
          <w:b/>
          <w:bCs/>
          <w:spacing w:val="2"/>
          <w:sz w:val="28"/>
          <w:szCs w:val="28"/>
          <w:lang w:eastAsia="ru-RU"/>
        </w:rPr>
        <w:t>-бап. Салықты төлеу мерзімі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      </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Үстеме пайда салығы салық төлеушінің тұрған жеріндегі бюджетке декларация тапсыру үшін белгіленген мерзімнен кейін күнтізбелік он күннен кешіктірілмей төленеді.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bookmarkStart w:id="206" w:name="z765"/>
      <w:bookmarkEnd w:id="206"/>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b/>
          <w:bCs/>
          <w:spacing w:val="2"/>
          <w:sz w:val="28"/>
          <w:szCs w:val="28"/>
          <w:lang w:eastAsia="ru-RU"/>
        </w:rPr>
        <w:t>7</w:t>
      </w:r>
      <w:r w:rsidRPr="00066174">
        <w:rPr>
          <w:rFonts w:ascii="Times New Roman" w:eastAsia="Times New Roman" w:hAnsi="Times New Roman" w:cs="Times New Roman"/>
          <w:b/>
          <w:bCs/>
          <w:spacing w:val="2"/>
          <w:sz w:val="28"/>
          <w:szCs w:val="28"/>
          <w:lang w:val="kk-KZ" w:eastAsia="ru-RU"/>
        </w:rPr>
        <w:t>92</w:t>
      </w:r>
      <w:r w:rsidRPr="00066174">
        <w:rPr>
          <w:rFonts w:ascii="Times New Roman" w:eastAsia="Times New Roman" w:hAnsi="Times New Roman" w:cs="Times New Roman"/>
          <w:b/>
          <w:bCs/>
          <w:spacing w:val="2"/>
          <w:sz w:val="28"/>
          <w:szCs w:val="28"/>
          <w:lang w:eastAsia="ru-RU"/>
        </w:rPr>
        <w:t>-бап. Салық декларациясы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      </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Жер қойнауын пайдаланушы үстеме пайда салығы бойынша декларацияны тұрған жеріндегі салық органына есепті салықтық кезеңнен кейінгі жылдың 31 наурызынан кешіктірмей тапсырады.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z w:val="28"/>
          <w:szCs w:val="28"/>
          <w:lang w:eastAsia="zh-CN"/>
        </w:rPr>
      </w:pPr>
    </w:p>
    <w:p w:rsidR="009559DD" w:rsidRPr="00066174" w:rsidRDefault="009559DD" w:rsidP="00B3159E">
      <w:pPr>
        <w:spacing w:after="0" w:line="240" w:lineRule="auto"/>
        <w:ind w:firstLine="709"/>
        <w:contextualSpacing/>
        <w:jc w:val="both"/>
        <w:textAlignment w:val="baseline"/>
        <w:outlineLvl w:val="2"/>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90-</w:t>
      </w:r>
      <w:r w:rsidRPr="00066174">
        <w:rPr>
          <w:rFonts w:ascii="Times New Roman" w:eastAsia="Times New Roman" w:hAnsi="Times New Roman" w:cs="Times New Roman"/>
          <w:b/>
          <w:bCs/>
          <w:sz w:val="28"/>
          <w:szCs w:val="28"/>
          <w:lang w:val="kk-KZ" w:eastAsia="ru-RU"/>
        </w:rPr>
        <w:t>ТАРАУ</w:t>
      </w:r>
      <w:r w:rsidRPr="00066174">
        <w:rPr>
          <w:rFonts w:ascii="Times New Roman" w:eastAsia="Times New Roman" w:hAnsi="Times New Roman" w:cs="Times New Roman"/>
          <w:b/>
          <w:bCs/>
          <w:sz w:val="28"/>
          <w:szCs w:val="28"/>
          <w:lang w:eastAsia="ru-RU"/>
        </w:rPr>
        <w:t>. ЖЕР ҚОЙНАУЫН ПАЙДАЛАНУҒА БАЛАМАЛЫ САЛЫҚ</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bookmarkStart w:id="207" w:name="z&lt;q_style='border%3Anone'&gt;766&lt;%2Fq&gt;"/>
      <w:bookmarkEnd w:id="207"/>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b/>
          <w:bCs/>
          <w:spacing w:val="2"/>
          <w:sz w:val="28"/>
          <w:szCs w:val="28"/>
          <w:lang w:eastAsia="ru-RU"/>
        </w:rPr>
        <w:t>7</w:t>
      </w:r>
      <w:r w:rsidRPr="00066174">
        <w:rPr>
          <w:rFonts w:ascii="Times New Roman" w:eastAsia="Times New Roman" w:hAnsi="Times New Roman" w:cs="Times New Roman"/>
          <w:b/>
          <w:bCs/>
          <w:spacing w:val="2"/>
          <w:sz w:val="28"/>
          <w:szCs w:val="28"/>
          <w:lang w:val="kk-KZ" w:eastAsia="ru-RU"/>
        </w:rPr>
        <w:t>93</w:t>
      </w:r>
      <w:r w:rsidRPr="00066174">
        <w:rPr>
          <w:rFonts w:ascii="Times New Roman" w:eastAsia="Times New Roman" w:hAnsi="Times New Roman" w:cs="Times New Roman"/>
          <w:b/>
          <w:bCs/>
          <w:spacing w:val="2"/>
          <w:sz w:val="28"/>
          <w:szCs w:val="28"/>
          <w:lang w:eastAsia="ru-RU"/>
        </w:rPr>
        <w:t>-бап. Жалпы ережелер</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Егер осы баптың 4-тармағында өзгеше белгіленбесе, Қазақстан Республикасының жер қойнауы және жер қойнауын пайдалану туралы заңнамасына сәйкес:</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толығымен Каспий теңізінің қазақстандық секторында орналасқан жер қойнауы учаскесінде (учаскелерінде) көмірсутектерді өндіруге және (немесе) бірлескен барлау мен өндіруге арналған келісімшартты;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 жоғарғы нүктесінің тереңдігі 4500 метрден жоғары емес және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 төменгі нүктесінің тереңдігі 5000 метр және одан төмен жер қойнауы учаскесі (учаскелері) бойынша көмірсутектерді өндіруге және (немесе) барлау мен өндіруге арналған келісімшартты;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rPr>
      </w:pPr>
      <w:r w:rsidRPr="00066174">
        <w:rPr>
          <w:rFonts w:ascii="Times New Roman" w:eastAsia="Times New Roman" w:hAnsi="Times New Roman" w:cs="Times New Roman"/>
          <w:spacing w:val="2"/>
          <w:sz w:val="28"/>
          <w:szCs w:val="28"/>
        </w:rPr>
        <w:t xml:space="preserve">3) Қазақстан Республикасының </w:t>
      </w:r>
      <w:r w:rsidRPr="00066174">
        <w:rPr>
          <w:rFonts w:ascii="Times New Roman" w:eastAsia="Times New Roman" w:hAnsi="Times New Roman" w:cs="Times New Roman"/>
          <w:spacing w:val="2"/>
          <w:sz w:val="28"/>
          <w:szCs w:val="28"/>
          <w:lang w:val="kk-KZ"/>
        </w:rPr>
        <w:t>ж</w:t>
      </w:r>
      <w:r w:rsidRPr="00066174">
        <w:rPr>
          <w:rFonts w:ascii="Times New Roman" w:eastAsia="Times New Roman" w:hAnsi="Times New Roman" w:cs="Times New Roman"/>
          <w:spacing w:val="2"/>
          <w:sz w:val="28"/>
          <w:szCs w:val="28"/>
        </w:rPr>
        <w:t>ер қойнауы және жер қойнауын пайдалану туралы заңнамасына сәйкес сарқылатындар санатына жатқызылған кен орнында (</w:t>
      </w:r>
      <w:r w:rsidRPr="00066174">
        <w:rPr>
          <w:rFonts w:ascii="Times New Roman" w:eastAsia="Times New Roman" w:hAnsi="Times New Roman" w:cs="Times New Roman"/>
          <w:spacing w:val="2"/>
          <w:sz w:val="28"/>
          <w:szCs w:val="28"/>
          <w:lang w:val="kk-KZ"/>
        </w:rPr>
        <w:t>к</w:t>
      </w:r>
      <w:r w:rsidRPr="00066174">
        <w:rPr>
          <w:rFonts w:ascii="Times New Roman" w:eastAsia="Times New Roman" w:hAnsi="Times New Roman" w:cs="Times New Roman"/>
          <w:spacing w:val="2"/>
          <w:sz w:val="28"/>
          <w:szCs w:val="28"/>
        </w:rPr>
        <w:t>ен орындарында) көмірсутектерді өндіруге немесе барлауға және өндіруге арналған келісімшарт</w:t>
      </w:r>
      <w:r w:rsidRPr="00066174">
        <w:rPr>
          <w:rFonts w:ascii="Times New Roman" w:eastAsia="Times New Roman" w:hAnsi="Times New Roman" w:cs="Times New Roman"/>
          <w:spacing w:val="2"/>
          <w:sz w:val="28"/>
          <w:szCs w:val="28"/>
          <w:lang w:val="kk-KZ"/>
        </w:rPr>
        <w:t xml:space="preserve">ты </w:t>
      </w:r>
      <w:r w:rsidRPr="00066174">
        <w:rPr>
          <w:rFonts w:ascii="Times New Roman" w:eastAsia="Times New Roman" w:hAnsi="Times New Roman" w:cs="Times New Roman"/>
          <w:spacing w:val="2"/>
          <w:sz w:val="28"/>
          <w:szCs w:val="28"/>
          <w:lang w:eastAsia="ru-RU"/>
        </w:rPr>
        <w:t xml:space="preserve">жасасқан жер қойнауын </w:t>
      </w:r>
      <w:r w:rsidRPr="00066174">
        <w:rPr>
          <w:rFonts w:ascii="Times New Roman" w:eastAsia="Times New Roman" w:hAnsi="Times New Roman" w:cs="Times New Roman"/>
          <w:spacing w:val="2"/>
          <w:sz w:val="28"/>
          <w:szCs w:val="28"/>
          <w:lang w:eastAsia="ru-RU"/>
        </w:rPr>
        <w:br/>
        <w:t>пайдаланушы-заңды тұлғалар тарихи шығындарды өтеу бойынша төлемнің, пайдалы қазбаларды өндіру салығының, үстеме пайда салығының орнына жер қойнауын пайдалануға баламалы салықты қолдануға құқылы</w:t>
      </w:r>
      <w:r w:rsidRPr="00066174">
        <w:rPr>
          <w:rFonts w:ascii="Times New Roman" w:eastAsia="Times New Roman" w:hAnsi="Times New Roman" w:cs="Times New Roman"/>
          <w:spacing w:val="2"/>
          <w:sz w:val="28"/>
          <w:szCs w:val="28"/>
        </w:rPr>
        <w:t>.</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rPr>
      </w:pPr>
      <w:r w:rsidRPr="00066174">
        <w:rPr>
          <w:rFonts w:ascii="Times New Roman" w:eastAsia="Times New Roman" w:hAnsi="Times New Roman" w:cs="Times New Roman"/>
          <w:spacing w:val="2"/>
          <w:sz w:val="28"/>
          <w:szCs w:val="28"/>
          <w:lang w:val="kk-KZ"/>
        </w:rPr>
        <w:t xml:space="preserve">Аталған </w:t>
      </w:r>
      <w:r w:rsidRPr="00066174">
        <w:rPr>
          <w:rFonts w:ascii="Times New Roman" w:eastAsia="Times New Roman" w:hAnsi="Times New Roman" w:cs="Times New Roman"/>
          <w:spacing w:val="2"/>
          <w:sz w:val="28"/>
          <w:szCs w:val="28"/>
        </w:rPr>
        <w:t xml:space="preserve">құқық жер қойнауын пайдалануға арналған осы келісімшарттар немесе </w:t>
      </w:r>
      <w:r w:rsidRPr="00066174">
        <w:rPr>
          <w:rFonts w:ascii="Times New Roman" w:eastAsia="Times New Roman" w:hAnsi="Times New Roman" w:cs="Times New Roman"/>
          <w:spacing w:val="2"/>
          <w:sz w:val="28"/>
          <w:szCs w:val="28"/>
          <w:lang w:val="kk-KZ"/>
        </w:rPr>
        <w:t xml:space="preserve">бұдан </w:t>
      </w:r>
      <w:r w:rsidRPr="00066174">
        <w:rPr>
          <w:rFonts w:ascii="Times New Roman" w:eastAsia="Times New Roman" w:hAnsi="Times New Roman" w:cs="Times New Roman"/>
          <w:spacing w:val="2"/>
          <w:sz w:val="28"/>
          <w:szCs w:val="28"/>
        </w:rPr>
        <w:t>бұрын жасалған жер қойнауын пайдалануға арналған келісімшарттарға толықтырулар жасалған күннен бастап тиісті жер қойнауын пайдалануға арналған келісімшарттың қолданылуы аяқталған күнге дейінгі кезеңде қолданылады және өзгерт</w:t>
      </w:r>
      <w:r w:rsidRPr="00066174">
        <w:rPr>
          <w:rFonts w:ascii="Times New Roman" w:eastAsia="Times New Roman" w:hAnsi="Times New Roman" w:cs="Times New Roman"/>
          <w:spacing w:val="2"/>
          <w:sz w:val="28"/>
          <w:szCs w:val="28"/>
          <w:lang w:val="kk-KZ"/>
        </w:rPr>
        <w:t>іл</w:t>
      </w:r>
      <w:r w:rsidRPr="00066174">
        <w:rPr>
          <w:rFonts w:ascii="Times New Roman" w:eastAsia="Times New Roman" w:hAnsi="Times New Roman" w:cs="Times New Roman"/>
          <w:spacing w:val="2"/>
          <w:sz w:val="28"/>
          <w:szCs w:val="28"/>
        </w:rPr>
        <w:t>уге жатпайды.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rPr>
      </w:pPr>
      <w:r w:rsidRPr="00066174">
        <w:rPr>
          <w:rFonts w:ascii="Times New Roman" w:eastAsia="Times New Roman" w:hAnsi="Times New Roman" w:cs="Times New Roman"/>
          <w:spacing w:val="2"/>
          <w:sz w:val="28"/>
          <w:szCs w:val="28"/>
          <w:lang w:val="kk-KZ"/>
        </w:rPr>
        <w:t xml:space="preserve">Аталған </w:t>
      </w:r>
      <w:r w:rsidRPr="00066174">
        <w:rPr>
          <w:rFonts w:ascii="Times New Roman" w:eastAsia="Times New Roman" w:hAnsi="Times New Roman" w:cs="Times New Roman"/>
          <w:spacing w:val="2"/>
          <w:sz w:val="28"/>
          <w:szCs w:val="28"/>
        </w:rPr>
        <w:t xml:space="preserve">құқықтың қолданылуы туралы хабарлама салық төлеуші жер қойнауын пайдалануға арналған тиісті келісімшарт немесе </w:t>
      </w:r>
      <w:r w:rsidRPr="00066174">
        <w:rPr>
          <w:rFonts w:ascii="Times New Roman" w:eastAsia="Times New Roman" w:hAnsi="Times New Roman" w:cs="Times New Roman"/>
          <w:spacing w:val="2"/>
          <w:sz w:val="28"/>
          <w:szCs w:val="28"/>
          <w:lang w:val="kk-KZ"/>
        </w:rPr>
        <w:t xml:space="preserve">бұдан </w:t>
      </w:r>
      <w:r w:rsidRPr="00066174">
        <w:rPr>
          <w:rFonts w:ascii="Times New Roman" w:eastAsia="Times New Roman" w:hAnsi="Times New Roman" w:cs="Times New Roman"/>
          <w:spacing w:val="2"/>
          <w:sz w:val="28"/>
          <w:szCs w:val="28"/>
        </w:rPr>
        <w:t>бұрын жасалған жер қойнауын пайдалануға арналған келісімшарттарға толықтырулар тіркелген күннен бастап күнтізбелік отыз күннен кешіктір</w:t>
      </w:r>
      <w:r w:rsidRPr="00066174">
        <w:rPr>
          <w:rFonts w:ascii="Times New Roman" w:eastAsia="Times New Roman" w:hAnsi="Times New Roman" w:cs="Times New Roman"/>
          <w:spacing w:val="2"/>
          <w:sz w:val="28"/>
          <w:szCs w:val="28"/>
          <w:lang w:val="kk-KZ"/>
        </w:rPr>
        <w:t>іл</w:t>
      </w:r>
      <w:r w:rsidRPr="00066174">
        <w:rPr>
          <w:rFonts w:ascii="Times New Roman" w:eastAsia="Times New Roman" w:hAnsi="Times New Roman" w:cs="Times New Roman"/>
          <w:spacing w:val="2"/>
          <w:sz w:val="28"/>
          <w:szCs w:val="28"/>
        </w:rPr>
        <w:t>мей орналасқан жері бойынша салық органына жібер</w:t>
      </w:r>
      <w:r w:rsidRPr="00066174">
        <w:rPr>
          <w:rFonts w:ascii="Times New Roman" w:eastAsia="Times New Roman" w:hAnsi="Times New Roman" w:cs="Times New Roman"/>
          <w:spacing w:val="2"/>
          <w:sz w:val="28"/>
          <w:szCs w:val="28"/>
          <w:lang w:val="kk-KZ"/>
        </w:rPr>
        <w:t>іл</w:t>
      </w:r>
      <w:r w:rsidRPr="00066174">
        <w:rPr>
          <w:rFonts w:ascii="Times New Roman" w:eastAsia="Times New Roman" w:hAnsi="Times New Roman" w:cs="Times New Roman"/>
          <w:spacing w:val="2"/>
          <w:sz w:val="28"/>
          <w:szCs w:val="28"/>
        </w:rPr>
        <w:t>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rPr>
      </w:pPr>
      <w:r w:rsidRPr="00066174">
        <w:rPr>
          <w:rFonts w:ascii="Times New Roman" w:eastAsia="Times New Roman" w:hAnsi="Times New Roman" w:cs="Times New Roman"/>
          <w:spacing w:val="2"/>
          <w:sz w:val="28"/>
          <w:szCs w:val="28"/>
        </w:rPr>
        <w:t xml:space="preserve">2. </w:t>
      </w:r>
      <w:r w:rsidRPr="00066174">
        <w:rPr>
          <w:rFonts w:ascii="Times New Roman" w:eastAsia="Times New Roman" w:hAnsi="Times New Roman" w:cs="Times New Roman"/>
          <w:spacing w:val="2"/>
          <w:sz w:val="28"/>
          <w:szCs w:val="28"/>
          <w:lang w:val="kk-KZ"/>
        </w:rPr>
        <w:t>О</w:t>
      </w:r>
      <w:r w:rsidRPr="00066174">
        <w:rPr>
          <w:rFonts w:ascii="Times New Roman" w:eastAsia="Times New Roman" w:hAnsi="Times New Roman" w:cs="Times New Roman"/>
          <w:spacing w:val="2"/>
          <w:sz w:val="28"/>
          <w:szCs w:val="28"/>
        </w:rPr>
        <w:t>сы баптың 1-тармағының 1) және 2) тармақшаларында көрсетілген, 2018 жылғы 1 қаңтарға дейін жасалған келісімшарттар бойынша жер қойнауын пайдаланушылардың арнайы төлемдер мен салықтар</w:t>
      </w:r>
      <w:r w:rsidRPr="00066174">
        <w:rPr>
          <w:rFonts w:ascii="Times New Roman" w:eastAsia="Times New Roman" w:hAnsi="Times New Roman" w:cs="Times New Roman"/>
          <w:spacing w:val="2"/>
          <w:sz w:val="28"/>
          <w:szCs w:val="28"/>
          <w:lang w:val="kk-KZ"/>
        </w:rPr>
        <w:t xml:space="preserve"> жөніндегі</w:t>
      </w:r>
      <w:r w:rsidRPr="00066174">
        <w:rPr>
          <w:rFonts w:ascii="Times New Roman" w:eastAsia="Times New Roman" w:hAnsi="Times New Roman" w:cs="Times New Roman"/>
          <w:spacing w:val="2"/>
          <w:sz w:val="28"/>
          <w:szCs w:val="28"/>
        </w:rPr>
        <w:t xml:space="preserve"> салық</w:t>
      </w:r>
      <w:r w:rsidRPr="00066174">
        <w:rPr>
          <w:rFonts w:ascii="Times New Roman" w:eastAsia="Times New Roman" w:hAnsi="Times New Roman" w:cs="Times New Roman"/>
          <w:spacing w:val="2"/>
          <w:sz w:val="28"/>
          <w:szCs w:val="28"/>
          <w:lang w:val="kk-KZ"/>
        </w:rPr>
        <w:t>тық</w:t>
      </w:r>
      <w:r w:rsidRPr="00066174">
        <w:rPr>
          <w:rFonts w:ascii="Times New Roman" w:eastAsia="Times New Roman" w:hAnsi="Times New Roman" w:cs="Times New Roman"/>
          <w:spacing w:val="2"/>
          <w:sz w:val="28"/>
          <w:szCs w:val="28"/>
        </w:rPr>
        <w:t xml:space="preserve"> міндеттемесін орындаудың баламалы тәртібін 2018 жылғы 1 қаңтардан бастап</w:t>
      </w:r>
      <w:r w:rsidRPr="00066174">
        <w:rPr>
          <w:rFonts w:ascii="Times New Roman" w:eastAsia="Times New Roman" w:hAnsi="Times New Roman" w:cs="Times New Roman"/>
          <w:spacing w:val="2"/>
          <w:sz w:val="28"/>
          <w:szCs w:val="28"/>
          <w:lang w:val="kk-KZ"/>
        </w:rPr>
        <w:t xml:space="preserve"> </w:t>
      </w:r>
      <w:r w:rsidRPr="00066174">
        <w:rPr>
          <w:rFonts w:ascii="Times New Roman" w:eastAsia="Times New Roman" w:hAnsi="Times New Roman" w:cs="Times New Roman"/>
          <w:spacing w:val="2"/>
          <w:sz w:val="28"/>
          <w:szCs w:val="28"/>
        </w:rPr>
        <w:t>қолдану құқығы жер қойнауын пайдалануға арналған келісімшарт</w:t>
      </w:r>
      <w:r w:rsidRPr="00066174">
        <w:rPr>
          <w:rFonts w:ascii="Times New Roman" w:eastAsia="Times New Roman" w:hAnsi="Times New Roman" w:cs="Times New Roman"/>
          <w:spacing w:val="2"/>
          <w:sz w:val="28"/>
          <w:szCs w:val="28"/>
          <w:lang w:val="kk-KZ"/>
        </w:rPr>
        <w:t>тың</w:t>
      </w:r>
      <w:r w:rsidRPr="00066174">
        <w:rPr>
          <w:rFonts w:ascii="Times New Roman" w:eastAsia="Times New Roman" w:hAnsi="Times New Roman" w:cs="Times New Roman"/>
          <w:spacing w:val="2"/>
          <w:sz w:val="28"/>
          <w:szCs w:val="28"/>
        </w:rPr>
        <w:t xml:space="preserve">қалған барлық </w:t>
      </w:r>
      <w:r w:rsidRPr="00066174">
        <w:rPr>
          <w:rFonts w:ascii="Times New Roman" w:eastAsia="Times New Roman" w:hAnsi="Times New Roman" w:cs="Times New Roman"/>
          <w:spacing w:val="2"/>
          <w:sz w:val="28"/>
          <w:szCs w:val="28"/>
          <w:lang w:val="kk-KZ"/>
        </w:rPr>
        <w:t xml:space="preserve">қолданылу </w:t>
      </w:r>
      <w:r w:rsidRPr="00066174">
        <w:rPr>
          <w:rFonts w:ascii="Times New Roman" w:eastAsia="Times New Roman" w:hAnsi="Times New Roman" w:cs="Times New Roman"/>
          <w:spacing w:val="2"/>
          <w:sz w:val="28"/>
          <w:szCs w:val="28"/>
        </w:rPr>
        <w:t xml:space="preserve">кезеңіне жүргізіледі және </w:t>
      </w:r>
      <w:r w:rsidRPr="00066174">
        <w:rPr>
          <w:rFonts w:ascii="Times New Roman" w:eastAsia="Times New Roman" w:hAnsi="Times New Roman" w:cs="Times New Roman"/>
          <w:spacing w:val="2"/>
          <w:sz w:val="28"/>
          <w:szCs w:val="28"/>
          <w:lang w:val="kk-KZ"/>
        </w:rPr>
        <w:t>өзгертілуге жатпайды, бұл</w:t>
      </w:r>
      <w:r w:rsidRPr="00066174">
        <w:rPr>
          <w:rFonts w:ascii="Times New Roman" w:eastAsia="Times New Roman" w:hAnsi="Times New Roman" w:cs="Times New Roman"/>
          <w:spacing w:val="2"/>
          <w:sz w:val="28"/>
          <w:szCs w:val="28"/>
        </w:rPr>
        <w:t xml:space="preserve"> туралы салық төлеуші </w:t>
      </w:r>
      <w:r w:rsidRPr="00066174">
        <w:rPr>
          <w:rFonts w:ascii="Times New Roman" w:eastAsia="Times New Roman" w:hAnsi="Times New Roman" w:cs="Times New Roman"/>
          <w:spacing w:val="2"/>
          <w:sz w:val="28"/>
          <w:szCs w:val="28"/>
          <w:lang w:val="kk-KZ"/>
        </w:rPr>
        <w:t xml:space="preserve">тұрған жеріндегі </w:t>
      </w:r>
      <w:r w:rsidRPr="00066174">
        <w:rPr>
          <w:rFonts w:ascii="Times New Roman" w:eastAsia="Times New Roman" w:hAnsi="Times New Roman" w:cs="Times New Roman"/>
          <w:spacing w:val="2"/>
          <w:sz w:val="28"/>
          <w:szCs w:val="28"/>
        </w:rPr>
        <w:t>салық органына 2018 жылғы 1 наурыздан кешіктірмей</w:t>
      </w:r>
      <w:r w:rsidRPr="00066174">
        <w:rPr>
          <w:rFonts w:ascii="Times New Roman" w:eastAsia="Times New Roman" w:hAnsi="Times New Roman" w:cs="Times New Roman"/>
          <w:spacing w:val="2"/>
          <w:sz w:val="28"/>
          <w:szCs w:val="28"/>
          <w:lang w:val="kk-KZ"/>
        </w:rPr>
        <w:t xml:space="preserve"> </w:t>
      </w:r>
      <w:r w:rsidRPr="00066174">
        <w:rPr>
          <w:rFonts w:ascii="Times New Roman" w:eastAsia="Times New Roman" w:hAnsi="Times New Roman" w:cs="Times New Roman"/>
          <w:spacing w:val="2"/>
          <w:sz w:val="28"/>
          <w:szCs w:val="28"/>
        </w:rPr>
        <w:t>хабарлама жібереді.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lastRenderedPageBreak/>
        <w:t>3. Осы баптың 1 және 2-тармақтарында көзделген хабарламалар белгіленген мерзімдерде ұсынылмаған жағдайда, тарихи шығындарды өтеу бойынша төлем, пайдалы қазбаларды өндіру салығы және үстеме пайда салығы бойынша салықтық міндеттемені орындау осы Кодекстің </w:t>
      </w:r>
      <w:hyperlink r:id="rId230" w:anchor="z12981" w:history="1">
        <w:r w:rsidRPr="00066174">
          <w:rPr>
            <w:rFonts w:ascii="Times New Roman" w:eastAsia="Times New Roman" w:hAnsi="Times New Roman" w:cs="Times New Roman"/>
            <w:spacing w:val="2"/>
            <w:sz w:val="28"/>
            <w:szCs w:val="28"/>
            <w:lang w:eastAsia="ru-RU"/>
          </w:rPr>
          <w:t>8</w:t>
        </w:r>
      </w:hyperlink>
      <w:r w:rsidRPr="00066174">
        <w:rPr>
          <w:rFonts w:ascii="Times New Roman" w:eastAsia="Times New Roman" w:hAnsi="Times New Roman" w:cs="Times New Roman"/>
          <w:spacing w:val="2"/>
          <w:sz w:val="28"/>
          <w:szCs w:val="28"/>
          <w:lang w:val="kk-KZ" w:eastAsia="ru-RU"/>
        </w:rPr>
        <w:t>7</w:t>
      </w:r>
      <w:r w:rsidRPr="00066174">
        <w:rPr>
          <w:rFonts w:ascii="Times New Roman" w:eastAsia="Times New Roman" w:hAnsi="Times New Roman" w:cs="Times New Roman"/>
          <w:spacing w:val="2"/>
          <w:sz w:val="28"/>
          <w:szCs w:val="28"/>
          <w:lang w:eastAsia="ru-RU"/>
        </w:rPr>
        <w:t>, </w:t>
      </w:r>
      <w:hyperlink r:id="rId231" w:anchor="z13002" w:history="1">
        <w:r w:rsidRPr="00066174">
          <w:rPr>
            <w:rFonts w:ascii="Times New Roman" w:eastAsia="Times New Roman" w:hAnsi="Times New Roman" w:cs="Times New Roman"/>
            <w:spacing w:val="2"/>
            <w:sz w:val="28"/>
            <w:szCs w:val="28"/>
            <w:lang w:eastAsia="ru-RU"/>
          </w:rPr>
          <w:t>8</w:t>
        </w:r>
      </w:hyperlink>
      <w:r w:rsidRPr="00066174">
        <w:rPr>
          <w:rFonts w:ascii="Times New Roman" w:eastAsia="Times New Roman" w:hAnsi="Times New Roman" w:cs="Times New Roman"/>
          <w:spacing w:val="2"/>
          <w:sz w:val="28"/>
          <w:szCs w:val="28"/>
          <w:lang w:val="kk-KZ" w:eastAsia="ru-RU"/>
        </w:rPr>
        <w:t>8</w:t>
      </w:r>
      <w:r w:rsidRPr="00066174">
        <w:rPr>
          <w:rFonts w:ascii="Times New Roman" w:eastAsia="Times New Roman" w:hAnsi="Times New Roman" w:cs="Times New Roman"/>
          <w:spacing w:val="2"/>
          <w:sz w:val="28"/>
          <w:szCs w:val="28"/>
          <w:lang w:eastAsia="ru-RU"/>
        </w:rPr>
        <w:t> және </w:t>
      </w:r>
      <w:r w:rsidRPr="00066174">
        <w:rPr>
          <w:rFonts w:ascii="Times New Roman" w:eastAsia="Times New Roman" w:hAnsi="Times New Roman" w:cs="Times New Roman"/>
          <w:spacing w:val="2"/>
          <w:sz w:val="28"/>
          <w:szCs w:val="28"/>
          <w:lang w:eastAsia="ru-RU"/>
        </w:rPr>
        <w:br/>
      </w:r>
      <w:hyperlink r:id="rId232" w:anchor="z13274" w:history="1">
        <w:r w:rsidRPr="00066174">
          <w:rPr>
            <w:rFonts w:ascii="Times New Roman" w:eastAsia="Times New Roman" w:hAnsi="Times New Roman" w:cs="Times New Roman"/>
            <w:spacing w:val="2"/>
            <w:sz w:val="28"/>
            <w:szCs w:val="28"/>
            <w:lang w:eastAsia="ru-RU"/>
          </w:rPr>
          <w:t>8</w:t>
        </w:r>
        <w:r w:rsidRPr="00066174">
          <w:rPr>
            <w:rFonts w:ascii="Times New Roman" w:eastAsia="Times New Roman" w:hAnsi="Times New Roman" w:cs="Times New Roman"/>
            <w:spacing w:val="2"/>
            <w:sz w:val="28"/>
            <w:szCs w:val="28"/>
            <w:lang w:val="kk-KZ" w:eastAsia="ru-RU"/>
          </w:rPr>
          <w:t>9</w:t>
        </w:r>
        <w:r w:rsidRPr="00066174">
          <w:rPr>
            <w:rFonts w:ascii="Times New Roman" w:eastAsia="Times New Roman" w:hAnsi="Times New Roman" w:cs="Times New Roman"/>
            <w:spacing w:val="2"/>
            <w:sz w:val="28"/>
            <w:szCs w:val="28"/>
            <w:lang w:eastAsia="ru-RU"/>
          </w:rPr>
          <w:t>-тарауларында</w:t>
        </w:r>
      </w:hyperlink>
      <w:r w:rsidRPr="00066174">
        <w:rPr>
          <w:rFonts w:ascii="Times New Roman" w:eastAsia="Times New Roman" w:hAnsi="Times New Roman" w:cs="Times New Roman"/>
          <w:spacing w:val="2"/>
          <w:sz w:val="28"/>
          <w:szCs w:val="28"/>
          <w:lang w:eastAsia="ru-RU"/>
        </w:rPr>
        <w:t> айқындалған тәртіппен жүзеге асырылады.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 Қазақстан Республикасының жер қойнауы және жер қойнауын пайдалану туралы заңнамасына сәйкес күрделі жобалар бойынша көмірсутектерді барлау мен өндіруге немесе өндіруге арналған келісімшартты жасасқан жер қойнауын пайдаланушы-заңды тұлғалар тиісті келісімшарт тіркелген күннен бастап оған орай тарихи шығындарды өтеу бойынша төлемнің, пайдалы қазбаларды өндіру салығының, үстеме пайда салығының орнына жер қойнауын пайдалануға баламалы салықты қолданады. Аталған жер қойнауын пайдаланушылар осы баптың 1-тармағында көрсетілген хабарламаны жібермейді.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Бұл ретте осы тараудың мақсаттары үшін Қазақстан Республикасының жер қойнауы және жер қойнауын пайдалану туралы заңнамасына сәйкес күрделі жобалар бойынша көмірсутектерді барлау мен өндіруге немесе өндіруге арналған үлгілік келісімшартқа сәйкес жаңа редакцияда жазылған көмірсутектерді барлау мен өндіруге немесе өндіруге арналған келісімшарт та күрделі жобалар бойынша көмірсутектерді барлау мен өндіруге немесе өндіруге арналған келісімшарт деп танылады. Мұндай жағдайда осы тармақтың бірінші бөлігінің ережелері </w:t>
      </w:r>
      <w:r w:rsidRPr="00066174">
        <w:rPr>
          <w:rFonts w:ascii="Times New Roman" w:eastAsia="Times New Roman" w:hAnsi="Times New Roman" w:cs="Times New Roman"/>
          <w:spacing w:val="2"/>
          <w:sz w:val="28"/>
          <w:szCs w:val="28"/>
          <w:lang w:val="kk-KZ" w:eastAsia="ru-RU"/>
        </w:rPr>
        <w:t xml:space="preserve">бұдан </w:t>
      </w:r>
      <w:r w:rsidRPr="00066174">
        <w:rPr>
          <w:rFonts w:ascii="Times New Roman" w:eastAsia="Times New Roman" w:hAnsi="Times New Roman" w:cs="Times New Roman"/>
          <w:spacing w:val="2"/>
          <w:sz w:val="28"/>
          <w:szCs w:val="28"/>
          <w:lang w:eastAsia="ru-RU"/>
        </w:rPr>
        <w:t>бұрын жасалған жер қойнауын пайдалануға арналған келісімшартқа толықтыру тіркелген күннен бастап қолданылады.</w:t>
      </w: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eastAsia="zh-CN"/>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bookmarkStart w:id="208" w:name="z767"/>
      <w:bookmarkEnd w:id="208"/>
      <w:r w:rsidRPr="00066174">
        <w:rPr>
          <w:rFonts w:ascii="Times New Roman" w:eastAsia="Times New Roman" w:hAnsi="Times New Roman" w:cs="Times New Roman"/>
          <w:b/>
          <w:bCs/>
          <w:spacing w:val="2"/>
          <w:sz w:val="28"/>
          <w:szCs w:val="28"/>
          <w:lang w:eastAsia="ru-RU"/>
        </w:rPr>
        <w:t>7</w:t>
      </w:r>
      <w:r w:rsidRPr="00066174">
        <w:rPr>
          <w:rFonts w:ascii="Times New Roman" w:eastAsia="Times New Roman" w:hAnsi="Times New Roman" w:cs="Times New Roman"/>
          <w:b/>
          <w:bCs/>
          <w:spacing w:val="2"/>
          <w:sz w:val="28"/>
          <w:szCs w:val="28"/>
          <w:lang w:val="kk-KZ" w:eastAsia="ru-RU"/>
        </w:rPr>
        <w:t>94</w:t>
      </w:r>
      <w:r w:rsidRPr="00066174">
        <w:rPr>
          <w:rFonts w:ascii="Times New Roman" w:eastAsia="Times New Roman" w:hAnsi="Times New Roman" w:cs="Times New Roman"/>
          <w:b/>
          <w:bCs/>
          <w:spacing w:val="2"/>
          <w:sz w:val="28"/>
          <w:szCs w:val="28"/>
          <w:lang w:eastAsia="ru-RU"/>
        </w:rPr>
        <w:t>-бап. Жер қойнауын пайдалануға баламалы салықты есептеу тәртібі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Жер қойнауын пайдалануға баламалы салық жер қойнауын пайдалануға арналған әрбір жекелеген келісімшарт бойынша келісімшарттық қызметтің салықтық кезеңі үшін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Жер қойнауын пайдалануға баламалы салықтың салық салу объектісі жер қойнауын пайдалануға баламалы салықты есептеу мақсаттары үшін жылдық жиынтық кіріс пен осы Кодекстің </w:t>
      </w:r>
      <w:hyperlink r:id="rId233" w:anchor="z287" w:history="1">
        <w:r w:rsidRPr="00066174">
          <w:rPr>
            <w:rFonts w:ascii="Times New Roman" w:eastAsia="Times New Roman" w:hAnsi="Times New Roman" w:cs="Times New Roman"/>
            <w:spacing w:val="2"/>
            <w:sz w:val="28"/>
            <w:szCs w:val="28"/>
            <w:lang w:eastAsia="ru-RU"/>
          </w:rPr>
          <w:t>249 және 281-ба</w:t>
        </w:r>
        <w:r w:rsidRPr="00066174">
          <w:rPr>
            <w:rFonts w:ascii="Times New Roman" w:eastAsia="Times New Roman" w:hAnsi="Times New Roman" w:cs="Times New Roman"/>
            <w:spacing w:val="2"/>
            <w:sz w:val="28"/>
            <w:szCs w:val="28"/>
            <w:lang w:val="kk-KZ" w:eastAsia="ru-RU"/>
          </w:rPr>
          <w:t>птар</w:t>
        </w:r>
        <w:r w:rsidRPr="00066174">
          <w:rPr>
            <w:rFonts w:ascii="Times New Roman" w:eastAsia="Times New Roman" w:hAnsi="Times New Roman" w:cs="Times New Roman"/>
            <w:spacing w:val="2"/>
            <w:sz w:val="28"/>
            <w:szCs w:val="28"/>
            <w:lang w:eastAsia="ru-RU"/>
          </w:rPr>
          <w:t>ында</w:t>
        </w:r>
      </w:hyperlink>
      <w:r w:rsidRPr="00066174">
        <w:rPr>
          <w:rFonts w:ascii="Times New Roman" w:eastAsia="Times New Roman" w:hAnsi="Times New Roman" w:cs="Times New Roman"/>
          <w:spacing w:val="2"/>
          <w:sz w:val="28"/>
          <w:szCs w:val="28"/>
          <w:lang w:eastAsia="ru-RU"/>
        </w:rPr>
        <w:t> көзделген түзетулер ескеріле отырып, жер қойнауын пайдалануға баламалы салықтың мақсаттары үшін шегерімдер арасындағы айырмасы ретінде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Осы Кодекстің 743-бабының 4-тармағында көзделген ерекшеліктер ескеріле отырып, күрделі теңіз жобалары бойынша көмірсутектерді барлау мен өндіруге немесе өндіруге арналған келісімшарт бойынша жер қойнауын пайдаланушы үшін жер қойнауын пайдалануға баламалы салықты есептеу мақсаттары үшін шегерімдердің салықтық кезеңде жер қойнауын пайдалануға баламалы салықтың мақсаттары үшін есептелген жылдық жиынтық кірістің сомасынан асып кетуі кейінгі қоса алғандағы он жылға жер қойнауын пайдалануға баламалы салықтың мақсаттары үшін есептелген осы кейінгі </w:t>
      </w:r>
      <w:r w:rsidRPr="00066174">
        <w:rPr>
          <w:rFonts w:ascii="Times New Roman" w:eastAsia="Times New Roman" w:hAnsi="Times New Roman" w:cs="Times New Roman"/>
          <w:spacing w:val="2"/>
          <w:sz w:val="28"/>
          <w:szCs w:val="28"/>
          <w:lang w:eastAsia="ru-RU"/>
        </w:rPr>
        <w:lastRenderedPageBreak/>
        <w:t>салықтық кезеңдердің салық салынатын кірісінің есебінен өтеу үшін ауыстырылады.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 Жер қойнауын пайдалануға баламалы салықты есептеу мақсаттары үшін жылдық жиынтық кіріс жер қойнауын пайдалануға баламалы салықты есептеу мақсатында жылдық жиынтық кіріске қосуға жатпайтын теріс бағамдық айырма сомасынан оң бағамдық айырма сомасының асып кетуін қоспағанда, корпоративтік табыс салығын есептеу мақсаттары үшін осы Кодексте айқындалған тәртіпке сәйкес және осы Кодекстің </w:t>
      </w:r>
      <w:hyperlink r:id="rId234" w:anchor="z241" w:history="1">
        <w:r w:rsidRPr="00066174">
          <w:rPr>
            <w:rFonts w:ascii="Times New Roman" w:eastAsia="Times New Roman" w:hAnsi="Times New Roman" w:cs="Times New Roman"/>
            <w:spacing w:val="2"/>
            <w:sz w:val="28"/>
            <w:szCs w:val="28"/>
            <w:lang w:eastAsia="ru-RU"/>
          </w:rPr>
          <w:t>24</w:t>
        </w:r>
        <w:r w:rsidRPr="00066174">
          <w:rPr>
            <w:rFonts w:ascii="Times New Roman" w:eastAsia="Times New Roman" w:hAnsi="Times New Roman" w:cs="Times New Roman"/>
            <w:spacing w:val="2"/>
            <w:sz w:val="28"/>
            <w:szCs w:val="28"/>
            <w:lang w:val="kk-KZ" w:eastAsia="ru-RU"/>
          </w:rPr>
          <w:t xml:space="preserve">8 және </w:t>
        </w:r>
        <w:r w:rsidRPr="00066174">
          <w:rPr>
            <w:rFonts w:ascii="Times New Roman" w:eastAsia="Times New Roman" w:hAnsi="Times New Roman" w:cs="Times New Roman"/>
            <w:spacing w:val="2"/>
            <w:sz w:val="28"/>
            <w:szCs w:val="28"/>
            <w:lang w:val="kk-KZ" w:eastAsia="ru-RU"/>
          </w:rPr>
          <w:br/>
          <w:t>249</w:t>
        </w:r>
        <w:r w:rsidRPr="00066174">
          <w:rPr>
            <w:rFonts w:ascii="Times New Roman" w:eastAsia="Times New Roman" w:hAnsi="Times New Roman" w:cs="Times New Roman"/>
            <w:spacing w:val="2"/>
            <w:sz w:val="28"/>
            <w:szCs w:val="28"/>
            <w:lang w:eastAsia="ru-RU"/>
          </w:rPr>
          <w:t>-ба</w:t>
        </w:r>
        <w:r w:rsidRPr="00066174">
          <w:rPr>
            <w:rFonts w:ascii="Times New Roman" w:eastAsia="Times New Roman" w:hAnsi="Times New Roman" w:cs="Times New Roman"/>
            <w:spacing w:val="2"/>
            <w:sz w:val="28"/>
            <w:szCs w:val="28"/>
            <w:lang w:val="kk-KZ" w:eastAsia="ru-RU"/>
          </w:rPr>
          <w:t>птарынд</w:t>
        </w:r>
        <w:r w:rsidRPr="00066174">
          <w:rPr>
            <w:rFonts w:ascii="Times New Roman" w:eastAsia="Times New Roman" w:hAnsi="Times New Roman" w:cs="Times New Roman"/>
            <w:spacing w:val="2"/>
            <w:sz w:val="28"/>
            <w:szCs w:val="28"/>
            <w:lang w:eastAsia="ru-RU"/>
          </w:rPr>
          <w:t>а</w:t>
        </w:r>
      </w:hyperlink>
      <w:r w:rsidRPr="00066174">
        <w:rPr>
          <w:rFonts w:ascii="Times New Roman" w:eastAsia="Times New Roman" w:hAnsi="Times New Roman" w:cs="Times New Roman"/>
          <w:spacing w:val="2"/>
          <w:sz w:val="28"/>
          <w:szCs w:val="28"/>
          <w:lang w:eastAsia="ru-RU"/>
        </w:rPr>
        <w:t> көзделген жылдық жиынтық кірісті түзету есепке алынбай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Стратегиялық әріптес жер қойнауын пайдалану жөніндегі ұлттық компанияның немесе акциялары (жарғылық капиталға қатысу үлестері) тікелей немесе жанама түрде осындай жер қойнауын пайдалану жөніндегі ұлттық компанияға тиесілі заңды тұлғаның міндеттемесін барлау кезеңінде коммерциялық табуға дейін есептен шығарған кезде туындаған оң бағамдық айырма сомасының теріс бағамдық айырма сомасынан асып кетуі осы тармақтың мақсатында кіріс ретінде қарастырылмайды.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 Жер қойнауын пайдалануға баламалы салықты есептеу мақсаттары үшін шегерімдер корпоративтік табыс салығын есептеу мақсаттары үшін мыналар:</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сыйақылар, оның ішінде осы Кодекстің </w:t>
      </w:r>
      <w:hyperlink r:id="rId235" w:anchor="z246" w:history="1">
        <w:r w:rsidRPr="00066174">
          <w:rPr>
            <w:rFonts w:ascii="Times New Roman" w:eastAsia="Times New Roman" w:hAnsi="Times New Roman" w:cs="Times New Roman"/>
            <w:spacing w:val="2"/>
            <w:sz w:val="28"/>
            <w:szCs w:val="28"/>
            <w:lang w:eastAsia="ru-RU"/>
          </w:rPr>
          <w:t>256-бабына</w:t>
        </w:r>
      </w:hyperlink>
      <w:r w:rsidRPr="00066174">
        <w:rPr>
          <w:rFonts w:ascii="Times New Roman" w:eastAsia="Times New Roman" w:hAnsi="Times New Roman" w:cs="Times New Roman"/>
          <w:spacing w:val="2"/>
          <w:sz w:val="28"/>
          <w:szCs w:val="28"/>
          <w:lang w:eastAsia="ru-RU"/>
        </w:rPr>
        <w:t> сәйкес шегерімге жатқызылатын немесе күрделі шығындар ретінде есепке алынуға жататын сыйақылар шегерімге жатпайтыны;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теріс бағамдық айырма сомасының оң бағамдық айырма сомасынан, оның ішінде осы Кодекстің 298-бабына сәйкес шегерімдерге жатқызылатын шығыстар құрамында асып кетуі шегерімге жатпайтыны;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есептелген (есепке жазылған) корпоративтік табыс салығының сомасы шегерімге жатпайтыны ескеріле отырып, осы Кодексте айқындалған тәртіпке сәйкес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5. Егер нақ сол шығыстар (шығындар) осы баптың 4-тармағында белгіленген шығыстардың (шығындардың) бірнеше түрінде көзделген жағдайда, онда жер қойнауын пайдалануға баламалы салықты есептеу кезінде аталған шығыстар (шығындар) тек бір рет шегеріледі.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6. Жер қойнауын пайдалануға баламалы салық жер қойнауын пайдалануға осындай салықтың салық салу объектісі мен осы Кодекстің </w:t>
      </w:r>
      <w:r w:rsidRPr="00066174">
        <w:rPr>
          <w:rFonts w:ascii="Times New Roman" w:eastAsia="Times New Roman" w:hAnsi="Times New Roman" w:cs="Times New Roman"/>
          <w:spacing w:val="2"/>
          <w:sz w:val="28"/>
          <w:szCs w:val="28"/>
          <w:lang w:eastAsia="ru-RU"/>
        </w:rPr>
        <w:br/>
      </w:r>
      <w:hyperlink r:id="rId236" w:anchor="z768" w:history="1">
        <w:r w:rsidRPr="00066174">
          <w:rPr>
            <w:rFonts w:ascii="Times New Roman" w:eastAsia="Times New Roman" w:hAnsi="Times New Roman" w:cs="Times New Roman"/>
            <w:spacing w:val="2"/>
            <w:sz w:val="28"/>
            <w:szCs w:val="28"/>
            <w:lang w:eastAsia="ru-RU"/>
          </w:rPr>
          <w:t>795-бабында</w:t>
        </w:r>
      </w:hyperlink>
      <w:r w:rsidRPr="00066174">
        <w:rPr>
          <w:rFonts w:ascii="Times New Roman" w:eastAsia="Times New Roman" w:hAnsi="Times New Roman" w:cs="Times New Roman"/>
          <w:spacing w:val="2"/>
          <w:sz w:val="28"/>
          <w:szCs w:val="28"/>
          <w:lang w:eastAsia="ru-RU"/>
        </w:rPr>
        <w:t> белгіленген мөлшерлеменің көбейтіндісі ретінде есептеледі.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bookmarkStart w:id="209" w:name="z768"/>
      <w:bookmarkEnd w:id="209"/>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r w:rsidRPr="00066174">
        <w:rPr>
          <w:rFonts w:ascii="Times New Roman" w:eastAsia="Times New Roman" w:hAnsi="Times New Roman" w:cs="Times New Roman"/>
          <w:b/>
          <w:bCs/>
          <w:spacing w:val="2"/>
          <w:sz w:val="28"/>
          <w:szCs w:val="28"/>
          <w:lang w:eastAsia="ru-RU"/>
        </w:rPr>
        <w:t>7</w:t>
      </w:r>
      <w:r w:rsidRPr="00066174">
        <w:rPr>
          <w:rFonts w:ascii="Times New Roman" w:eastAsia="Times New Roman" w:hAnsi="Times New Roman" w:cs="Times New Roman"/>
          <w:b/>
          <w:bCs/>
          <w:spacing w:val="2"/>
          <w:sz w:val="28"/>
          <w:szCs w:val="28"/>
          <w:lang w:val="kk-KZ" w:eastAsia="ru-RU"/>
        </w:rPr>
        <w:t>95</w:t>
      </w:r>
      <w:r w:rsidRPr="00066174">
        <w:rPr>
          <w:rFonts w:ascii="Times New Roman" w:eastAsia="Times New Roman" w:hAnsi="Times New Roman" w:cs="Times New Roman"/>
          <w:b/>
          <w:bCs/>
          <w:spacing w:val="2"/>
          <w:sz w:val="28"/>
          <w:szCs w:val="28"/>
          <w:lang w:eastAsia="ru-RU"/>
        </w:rPr>
        <w:t>-бап. Салық мөлшерлемесі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Егер осы бапта өзгеше көзделмесе, жер қойнауын пайдалануға баламалы салық осы Кодекстің </w:t>
      </w:r>
      <w:hyperlink r:id="rId237" w:anchor="z741" w:history="1">
        <w:r w:rsidRPr="00066174">
          <w:rPr>
            <w:rFonts w:ascii="Times New Roman" w:eastAsia="Times New Roman" w:hAnsi="Times New Roman" w:cs="Times New Roman"/>
            <w:spacing w:val="2"/>
            <w:sz w:val="28"/>
            <w:szCs w:val="28"/>
            <w:lang w:val="kk-KZ" w:eastAsia="ru-RU"/>
          </w:rPr>
          <w:t>763</w:t>
        </w:r>
        <w:r w:rsidRPr="00066174">
          <w:rPr>
            <w:rFonts w:ascii="Times New Roman" w:eastAsia="Times New Roman" w:hAnsi="Times New Roman" w:cs="Times New Roman"/>
            <w:spacing w:val="2"/>
            <w:sz w:val="28"/>
            <w:szCs w:val="28"/>
            <w:lang w:eastAsia="ru-RU"/>
          </w:rPr>
          <w:t>-бабының</w:t>
        </w:r>
      </w:hyperlink>
      <w:r w:rsidRPr="00066174">
        <w:rPr>
          <w:rFonts w:ascii="Times New Roman" w:eastAsia="Times New Roman" w:hAnsi="Times New Roman" w:cs="Times New Roman"/>
          <w:spacing w:val="2"/>
          <w:sz w:val="28"/>
          <w:szCs w:val="28"/>
          <w:lang w:eastAsia="ru-RU"/>
        </w:rPr>
        <w:t> 3-тармағында айқындалған тәртіппен есептелген мұнайдың әлемдік бағасы негізге алына отырып</w:t>
      </w:r>
      <w:r w:rsidRPr="00066174">
        <w:rPr>
          <w:rFonts w:ascii="Times New Roman" w:eastAsia="Times New Roman" w:hAnsi="Times New Roman" w:cs="Times New Roman"/>
          <w:spacing w:val="2"/>
          <w:sz w:val="28"/>
          <w:szCs w:val="28"/>
          <w:lang w:val="kk-KZ" w:eastAsia="ru-RU"/>
        </w:rPr>
        <w:t>,</w:t>
      </w:r>
      <w:r w:rsidRPr="00066174">
        <w:rPr>
          <w:rFonts w:ascii="Times New Roman" w:eastAsia="Times New Roman" w:hAnsi="Times New Roman" w:cs="Times New Roman"/>
          <w:spacing w:val="2"/>
          <w:sz w:val="28"/>
          <w:szCs w:val="28"/>
          <w:lang w:eastAsia="ru-RU"/>
        </w:rPr>
        <w:t xml:space="preserve"> мына мөлшерлемелер бойынша есептеледі: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p>
    <w:tbl>
      <w:tblPr>
        <w:tblW w:w="9714" w:type="dxa"/>
        <w:tblInd w:w="70" w:type="dxa"/>
        <w:tblLayout w:type="fixed"/>
        <w:tblCellMar>
          <w:top w:w="45" w:type="dxa"/>
          <w:left w:w="75" w:type="dxa"/>
          <w:bottom w:w="45" w:type="dxa"/>
          <w:right w:w="75" w:type="dxa"/>
        </w:tblCellMar>
        <w:tblLook w:val="04A0" w:firstRow="1" w:lastRow="0" w:firstColumn="1" w:lastColumn="0" w:noHBand="0" w:noVBand="1"/>
      </w:tblPr>
      <w:tblGrid>
        <w:gridCol w:w="1209"/>
        <w:gridCol w:w="6095"/>
        <w:gridCol w:w="2410"/>
      </w:tblGrid>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val="kk-KZ" w:eastAsia="ru-RU"/>
              </w:rPr>
              <w:t>р</w:t>
            </w:r>
            <w:r w:rsidRPr="00066174">
              <w:rPr>
                <w:rFonts w:ascii="Times New Roman" w:eastAsia="Times New Roman" w:hAnsi="Times New Roman" w:cs="Times New Roman"/>
                <w:b/>
                <w:spacing w:val="2"/>
                <w:sz w:val="28"/>
                <w:szCs w:val="28"/>
                <w:lang w:eastAsia="ru-RU"/>
              </w:rPr>
              <w:t>/с</w:t>
            </w:r>
            <w:r w:rsidRPr="00066174">
              <w:rPr>
                <w:rFonts w:ascii="Times New Roman" w:eastAsia="Times New Roman" w:hAnsi="Times New Roman" w:cs="Times New Roman"/>
                <w:b/>
                <w:spacing w:val="2"/>
                <w:sz w:val="28"/>
                <w:szCs w:val="28"/>
                <w:lang w:eastAsia="ru-RU"/>
              </w:rPr>
              <w:br/>
              <w: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Әлемдік баға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Мөлшерлеме</w:t>
            </w:r>
            <w:r w:rsidRPr="00066174">
              <w:rPr>
                <w:rFonts w:ascii="Times New Roman" w:eastAsia="Times New Roman" w:hAnsi="Times New Roman" w:cs="Times New Roman"/>
                <w:b/>
                <w:spacing w:val="2"/>
                <w:sz w:val="28"/>
                <w:szCs w:val="28"/>
                <w:lang w:val="kk-KZ" w:eastAsia="ru-RU"/>
              </w:rPr>
              <w:t>,</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%-бен</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3</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Бiр баррель үшiн 50 АҚШ долларын қоса алғанға дейiн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0</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Бiр баррель үшiн 60 АҚШ долларын қоса алғанға дейiн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6</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Бiр баррель үшiн 70 АҚШ долларын қоса алғанға дейiн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12</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Бiр баррель үшiн 80 АҚШ долларын қоса алғанға дейiн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18</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5.</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Бiр баррель үшiн 90 АҚШ долларын қоса алғанға дейiн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24</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6.</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Бiр баррель үшiн 100 АҚШ долларын қоса алғанға дейiн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30</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7.</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Бiр баррель үшiн 110 АҚШ долларын қоса алғанға дейiн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32</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8.</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Бiр баррель үшiн 120 АҚШ долларын қоса алғанға дейiн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34</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9.</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Бiр баррель үшiн 130 АҚШ долларын қоса алғанға дейiн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36</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10.</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Бiр баррель үшiн 140 АҚШ долларын қоса алғанға дейiн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38</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eastAsia="ru-RU"/>
              </w:rPr>
              <w:t>11</w:t>
            </w:r>
            <w:r w:rsidRPr="00066174">
              <w:rPr>
                <w:rFonts w:ascii="Times New Roman" w:eastAsia="Times New Roman" w:hAnsi="Times New Roman" w:cs="Times New Roman"/>
                <w:spacing w:val="2"/>
                <w:sz w:val="28"/>
                <w:szCs w:val="28"/>
                <w:lang w:val="kk-KZ" w:eastAsia="ru-RU"/>
              </w:rPr>
              <w: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Бiр баррель үшiн 150 АҚШ долларын қоса алғанға дейiн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40</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Бiр баррель үшiн 150 АҚШ долларынан жоғары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42</w:t>
            </w: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val="en-US" w:eastAsia="zh-CN"/>
              </w:rPr>
            </w:pPr>
          </w:p>
        </w:tc>
      </w:tr>
    </w:tbl>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Осы Кодекстің </w:t>
      </w:r>
      <w:r w:rsidRPr="00066174">
        <w:rPr>
          <w:rFonts w:ascii="Times New Roman" w:eastAsia="Times New Roman" w:hAnsi="Times New Roman" w:cs="Times New Roman"/>
          <w:spacing w:val="2"/>
          <w:sz w:val="28"/>
          <w:szCs w:val="28"/>
          <w:lang w:val="kk-KZ" w:eastAsia="ru-RU"/>
        </w:rPr>
        <w:t>743</w:t>
      </w:r>
      <w:r w:rsidRPr="00066174">
        <w:rPr>
          <w:rFonts w:ascii="Times New Roman" w:eastAsia="Times New Roman" w:hAnsi="Times New Roman" w:cs="Times New Roman"/>
          <w:spacing w:val="2"/>
          <w:sz w:val="28"/>
          <w:szCs w:val="28"/>
          <w:lang w:eastAsia="ru-RU"/>
        </w:rPr>
        <w:t>-бабының 4-тармағында көзделген ерекшеліктер ескеріле отырып, Қазақстан Республикасының жер қойнауы және жер қойнауын пайдалану туралы заңнамасына сәйкес күрделі теңіз жобалары бойынша көмірсутектерді барлау мен өндіруге немесе өндіруге арналған келісімшарттар бойынша жер қойнауын пайдалануға баламалы салық осы Кодекстің</w:t>
      </w:r>
      <w:r w:rsidRPr="00066174">
        <w:rPr>
          <w:rFonts w:ascii="Times New Roman" w:eastAsia="Times New Roman" w:hAnsi="Times New Roman" w:cs="Times New Roman"/>
          <w:spacing w:val="2"/>
          <w:sz w:val="28"/>
          <w:szCs w:val="28"/>
          <w:lang w:val="kk-KZ" w:eastAsia="ru-RU"/>
        </w:rPr>
        <w:t xml:space="preserve"> 763</w:t>
      </w:r>
      <w:r w:rsidRPr="00066174">
        <w:rPr>
          <w:rFonts w:ascii="Times New Roman" w:eastAsia="Times New Roman" w:hAnsi="Times New Roman" w:cs="Times New Roman"/>
          <w:spacing w:val="2"/>
          <w:sz w:val="28"/>
          <w:szCs w:val="28"/>
          <w:lang w:eastAsia="ru-RU"/>
        </w:rPr>
        <w:t>-бабының 3-тармағында айқындалған тәртіппен есептелген мұнайдың әлемдік бағасы негізге алына отырып, мынадай мөлшерлемелер бойынша есептеледі: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p>
    <w:tbl>
      <w:tblPr>
        <w:tblW w:w="9573" w:type="dxa"/>
        <w:tblInd w:w="70" w:type="dxa"/>
        <w:tblLayout w:type="fixed"/>
        <w:tblCellMar>
          <w:top w:w="45" w:type="dxa"/>
          <w:left w:w="75" w:type="dxa"/>
          <w:bottom w:w="45" w:type="dxa"/>
          <w:right w:w="75" w:type="dxa"/>
        </w:tblCellMar>
        <w:tblLook w:val="04A0" w:firstRow="1" w:lastRow="0" w:firstColumn="1" w:lastColumn="0" w:noHBand="0" w:noVBand="1"/>
      </w:tblPr>
      <w:tblGrid>
        <w:gridCol w:w="1209"/>
        <w:gridCol w:w="5529"/>
        <w:gridCol w:w="2835"/>
      </w:tblGrid>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lastRenderedPageBreak/>
              <w:t>р/с</w:t>
            </w:r>
            <w:r w:rsidRPr="00066174">
              <w:rPr>
                <w:rFonts w:ascii="Times New Roman" w:eastAsia="Times New Roman" w:hAnsi="Times New Roman" w:cs="Times New Roman"/>
                <w:b/>
                <w:spacing w:val="2"/>
                <w:sz w:val="28"/>
                <w:szCs w:val="28"/>
                <w:lang w:eastAsia="ru-RU"/>
              </w:rPr>
              <w:br/>
              <w:t>№</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Әлемдік баға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Мөлшерлеме</w:t>
            </w:r>
            <w:r w:rsidRPr="00066174">
              <w:rPr>
                <w:rFonts w:ascii="Times New Roman" w:eastAsia="Times New Roman" w:hAnsi="Times New Roman" w:cs="Times New Roman"/>
                <w:b/>
                <w:spacing w:val="2"/>
                <w:sz w:val="28"/>
                <w:szCs w:val="28"/>
                <w:lang w:val="kk-KZ" w:eastAsia="ru-RU"/>
              </w:rPr>
              <w:t>,</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%-бен</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spacing w:val="2"/>
                <w:sz w:val="28"/>
                <w:szCs w:val="28"/>
                <w:lang w:eastAsia="ru-RU"/>
              </w:rPr>
            </w:pPr>
            <w:r w:rsidRPr="00066174">
              <w:rPr>
                <w:rFonts w:ascii="Times New Roman" w:eastAsia="Times New Roman" w:hAnsi="Times New Roman" w:cs="Times New Roman"/>
                <w:b/>
                <w:spacing w:val="2"/>
                <w:sz w:val="28"/>
                <w:szCs w:val="28"/>
                <w:lang w:eastAsia="ru-RU"/>
              </w:rPr>
              <w:t>3</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Бiр баррель үшiн 50 АҚШ долларын қоса алғанға дейiн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0</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Бiр баррель үшiн 60 АҚШ долларын қоса алғанға дейiн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Бiр баррель үшiн 70 АҚШ долларын қоса алғанға дейiн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Бiр баррель үшiн 80 АҚШ долларын қоса алғанға дейiн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6</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5.</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Бiр баррель үшiн 90 АҚШ долларын қоса алғанға дейiн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8</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6.</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Бiр баррель үшiн 100 АҚШ долларын қоса алғанға дейiн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10</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7.</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Бiр баррель үшiн 110 АҚШ долларын қоса алғанға дейiн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10,7</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8.</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Бiр баррель үшiн 120 АҚШ долларын қоса алғанға дейiн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11,3</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9.</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Бiр баррель үшiн 130 АҚШ долларын қоса алғанға дейiн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12,0</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10.</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Бiр баррель үшiн 140 АҚШ долларын қоса алғанға дейiн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12,7</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eastAsia="ru-RU"/>
              </w:rPr>
              <w:t>11</w:t>
            </w:r>
            <w:r w:rsidRPr="00066174">
              <w:rPr>
                <w:rFonts w:ascii="Times New Roman" w:eastAsia="Times New Roman" w:hAnsi="Times New Roman" w:cs="Times New Roman"/>
                <w:spacing w:val="2"/>
                <w:sz w:val="28"/>
                <w:szCs w:val="28"/>
                <w:lang w:val="kk-KZ" w:eastAsia="ru-RU"/>
              </w:rPr>
              <w:t>.</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Бiр баррель үшiн 150 АҚШ долларын қоса алғанға дейiн</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13,3</w:t>
            </w:r>
          </w:p>
        </w:tc>
      </w:tr>
      <w:tr w:rsidR="009559DD" w:rsidRPr="00066174" w:rsidTr="00867598">
        <w:tc>
          <w:tcPr>
            <w:tcW w:w="120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12.</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Бiр баррель үшiн 150 АҚШ долларынан жоғары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14,0</w:t>
            </w:r>
          </w:p>
          <w:p w:rsidR="009559DD" w:rsidRPr="00066174" w:rsidRDefault="009559DD" w:rsidP="00B3159E">
            <w:pPr>
              <w:spacing w:after="0" w:line="240" w:lineRule="auto"/>
              <w:ind w:firstLine="709"/>
              <w:contextualSpacing/>
              <w:jc w:val="both"/>
              <w:rPr>
                <w:rFonts w:ascii="Times New Roman" w:eastAsia="Times New Roman" w:hAnsi="Times New Roman" w:cs="Times New Roman"/>
                <w:sz w:val="28"/>
                <w:szCs w:val="28"/>
                <w:lang w:val="en-US" w:eastAsia="zh-CN"/>
              </w:rPr>
            </w:pPr>
          </w:p>
        </w:tc>
      </w:tr>
    </w:tbl>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bookmarkStart w:id="210" w:name="z769"/>
      <w:bookmarkEnd w:id="210"/>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b/>
          <w:bCs/>
          <w:spacing w:val="2"/>
          <w:sz w:val="28"/>
          <w:szCs w:val="28"/>
          <w:lang w:eastAsia="ru-RU"/>
        </w:rPr>
        <w:t>7</w:t>
      </w:r>
      <w:r w:rsidRPr="00066174">
        <w:rPr>
          <w:rFonts w:ascii="Times New Roman" w:eastAsia="Times New Roman" w:hAnsi="Times New Roman" w:cs="Times New Roman"/>
          <w:b/>
          <w:bCs/>
          <w:spacing w:val="2"/>
          <w:sz w:val="28"/>
          <w:szCs w:val="28"/>
          <w:lang w:val="kk-KZ" w:eastAsia="ru-RU"/>
        </w:rPr>
        <w:t>96</w:t>
      </w:r>
      <w:r w:rsidRPr="00066174">
        <w:rPr>
          <w:rFonts w:ascii="Times New Roman" w:eastAsia="Times New Roman" w:hAnsi="Times New Roman" w:cs="Times New Roman"/>
          <w:b/>
          <w:bCs/>
          <w:spacing w:val="2"/>
          <w:sz w:val="28"/>
          <w:szCs w:val="28"/>
          <w:lang w:eastAsia="ru-RU"/>
        </w:rPr>
        <w:t>-бап. Салықтық кезең</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      </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Жер қойнауын пайдалануға баламалы салық үшін салықтық кезең күнтізбелік жыл болып табылады.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Егер жер қойнауын пайдалануға арналған келісімшарт күнтізбелік жыл ішінде жасалған болса, жер қойнауын пайдалануға арналған келісімшарт күшіне енген күннен бастап күнтізбелік жылдың соңына дейінгі уақыт кезеңі осындай келісімшарт бойынша жер қойнауын пайдалануға баламалы салықты есептеу үшін бірінші салықтық кезең болып табылады.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lastRenderedPageBreak/>
        <w:t>3. Егер жер қойнауын пайдалануға арналған келісімшарттың қолданысы күнтізбелік жылдың соңына дейін өткен болса, күнтізбелік жылдың басынан бастап жер қойнауын пайдалануға арналған келісімшарттың қолданысы аяқталған күнге дейінгі уақыт кезеңі осындай келісімшарт бойынша жер қойнауын пайдалануға баламалы салықты есептеу үшін соңғы салықтық кезең болып табылады.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 Егер күнтізбелік жыл басталғаннан кейін күшіне енген жер қойнауын пайдалануға арналған келісімшарттың қолданысы осы күнтізбелік жылдың соңына дейін өткен болса, жер қойнауын пайдалануға арналған келісімшарт күшіне енген күннен бастап жер қойнауын пайдалануға арналған келісімшарттың қолданысы аяқталған күнге дейінгі уақыт кезеңі осындай келісімшарт бойынша жер қойнауын пайдалануға баламалы салықты есептеу үшін салықтық кезең болып табылады.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bookmarkStart w:id="211" w:name="z770"/>
      <w:bookmarkEnd w:id="211"/>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b/>
          <w:bCs/>
          <w:spacing w:val="2"/>
          <w:sz w:val="28"/>
          <w:szCs w:val="28"/>
          <w:lang w:eastAsia="ru-RU"/>
        </w:rPr>
        <w:t>79</w:t>
      </w:r>
      <w:r w:rsidRPr="00066174">
        <w:rPr>
          <w:rFonts w:ascii="Times New Roman" w:eastAsia="Times New Roman" w:hAnsi="Times New Roman" w:cs="Times New Roman"/>
          <w:b/>
          <w:bCs/>
          <w:spacing w:val="2"/>
          <w:sz w:val="28"/>
          <w:szCs w:val="28"/>
          <w:lang w:val="kk-KZ" w:eastAsia="ru-RU"/>
        </w:rPr>
        <w:t>7</w:t>
      </w:r>
      <w:r w:rsidRPr="00066174">
        <w:rPr>
          <w:rFonts w:ascii="Times New Roman" w:eastAsia="Times New Roman" w:hAnsi="Times New Roman" w:cs="Times New Roman"/>
          <w:b/>
          <w:bCs/>
          <w:spacing w:val="2"/>
          <w:sz w:val="28"/>
          <w:szCs w:val="28"/>
          <w:lang w:eastAsia="ru-RU"/>
        </w:rPr>
        <w:t>-бап. Салықты төлеу мерзімі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      </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Жер қойнауын пайдалануға баламалы салық салық төлеушінің тұрған жеріндегі бюджетке декларация тапсыру үшін белгіленген мерзімнен кейін күнтізбелік он күннен кешіктірілмей төленуге жатады.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bookmarkStart w:id="212" w:name="z771"/>
      <w:bookmarkEnd w:id="212"/>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b/>
          <w:bCs/>
          <w:spacing w:val="2"/>
          <w:sz w:val="28"/>
          <w:szCs w:val="28"/>
          <w:lang w:eastAsia="ru-RU"/>
        </w:rPr>
        <w:t>79</w:t>
      </w:r>
      <w:r w:rsidRPr="00066174">
        <w:rPr>
          <w:rFonts w:ascii="Times New Roman" w:eastAsia="Times New Roman" w:hAnsi="Times New Roman" w:cs="Times New Roman"/>
          <w:b/>
          <w:bCs/>
          <w:spacing w:val="2"/>
          <w:sz w:val="28"/>
          <w:szCs w:val="28"/>
          <w:lang w:val="kk-KZ" w:eastAsia="ru-RU"/>
        </w:rPr>
        <w:t>8</w:t>
      </w:r>
      <w:r w:rsidRPr="00066174">
        <w:rPr>
          <w:rFonts w:ascii="Times New Roman" w:eastAsia="Times New Roman" w:hAnsi="Times New Roman" w:cs="Times New Roman"/>
          <w:b/>
          <w:bCs/>
          <w:spacing w:val="2"/>
          <w:sz w:val="28"/>
          <w:szCs w:val="28"/>
          <w:lang w:eastAsia="ru-RU"/>
        </w:rPr>
        <w:t>-бап. Салық декларациясы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      </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Салық төлеуші жер қойнауын пайдалануға баламалы салық бойынша декларацияны тұрған жеріндегі салық органына есепті салықтық кезеңнен кейінгі жылдың 31 наурызынан кешіктірмей тапсырады.</w:t>
      </w:r>
    </w:p>
    <w:p w:rsidR="009559DD" w:rsidRPr="00066174" w:rsidRDefault="009559DD" w:rsidP="00B3159E">
      <w:pPr>
        <w:spacing w:after="0" w:line="240" w:lineRule="auto"/>
        <w:ind w:firstLine="709"/>
        <w:contextualSpacing/>
        <w:jc w:val="both"/>
        <w:textAlignment w:val="baseline"/>
        <w:outlineLvl w:val="2"/>
        <w:rPr>
          <w:rFonts w:ascii="Times New Roman" w:eastAsia="Times New Roman" w:hAnsi="Times New Roman" w:cs="Times New Roman"/>
          <w:sz w:val="28"/>
          <w:szCs w:val="28"/>
          <w:lang w:eastAsia="ru-RU"/>
        </w:rPr>
      </w:pPr>
    </w:p>
    <w:p w:rsidR="009559DD" w:rsidRPr="00066174" w:rsidRDefault="009559DD" w:rsidP="00B3159E">
      <w:pPr>
        <w:spacing w:after="0" w:line="240" w:lineRule="auto"/>
        <w:ind w:firstLine="709"/>
        <w:contextualSpacing/>
        <w:jc w:val="both"/>
        <w:textAlignment w:val="baseline"/>
        <w:outlineLvl w:val="2"/>
        <w:rPr>
          <w:rFonts w:ascii="Times New Roman" w:eastAsia="Times New Roman" w:hAnsi="Times New Roman" w:cs="Times New Roman"/>
          <w:b/>
          <w:bCs/>
          <w:sz w:val="28"/>
          <w:szCs w:val="28"/>
          <w:lang w:eastAsia="ru-RU"/>
        </w:rPr>
      </w:pPr>
      <w:r w:rsidRPr="00066174">
        <w:rPr>
          <w:rFonts w:ascii="Times New Roman" w:eastAsia="Times New Roman" w:hAnsi="Times New Roman" w:cs="Times New Roman"/>
          <w:b/>
          <w:bCs/>
          <w:sz w:val="28"/>
          <w:szCs w:val="28"/>
          <w:lang w:eastAsia="ru-RU"/>
        </w:rPr>
        <w:t>91-</w:t>
      </w:r>
      <w:r w:rsidRPr="00066174">
        <w:rPr>
          <w:rFonts w:ascii="Times New Roman" w:eastAsia="Times New Roman" w:hAnsi="Times New Roman" w:cs="Times New Roman"/>
          <w:b/>
          <w:bCs/>
          <w:sz w:val="28"/>
          <w:szCs w:val="28"/>
          <w:lang w:val="kk-KZ" w:eastAsia="ru-RU"/>
        </w:rPr>
        <w:t>ТАРАУ</w:t>
      </w:r>
      <w:r w:rsidRPr="00066174">
        <w:rPr>
          <w:rFonts w:ascii="Times New Roman" w:eastAsia="Times New Roman" w:hAnsi="Times New Roman" w:cs="Times New Roman"/>
          <w:b/>
          <w:bCs/>
          <w:sz w:val="28"/>
          <w:szCs w:val="28"/>
          <w:lang w:eastAsia="ru-RU"/>
        </w:rPr>
        <w:t>. ПАЙДАЛЫ ҚАЗБАЛАРДЫ ӨНДІРУ САЛЫҒЫ, КӨМІРСУТЕКТЕР БОЙЫНША ЭКСПОРТҚА РЕНТА САЛЫҒЫ,РОЯЛТИ ЖӘНЕ ҚАЗАҚСТАН РЕСПУБЛИКАСЫНЫҢ ӨНІМДІ БӨЛУГЕ БАЙЛАНЫСТЫ ҮЛЕСІ БОЙЫНША САЛЫҚТЫҚ МІНДЕТТЕМЕЛЕРДІ ЗАТТАЙ НЫСАНДА ОРЫНДАУ ТӘРТІБІ</w:t>
      </w:r>
    </w:p>
    <w:p w:rsidR="009559DD" w:rsidRPr="00066174" w:rsidRDefault="009559DD" w:rsidP="00B3159E">
      <w:pPr>
        <w:spacing w:after="0" w:line="240" w:lineRule="auto"/>
        <w:ind w:firstLine="709"/>
        <w:contextualSpacing/>
        <w:jc w:val="both"/>
        <w:textAlignment w:val="baseline"/>
        <w:outlineLvl w:val="2"/>
        <w:rPr>
          <w:rFonts w:ascii="Times New Roman" w:eastAsia="Times New Roman" w:hAnsi="Times New Roman" w:cs="Times New Roman"/>
          <w:b/>
          <w:bCs/>
          <w:sz w:val="28"/>
          <w:szCs w:val="28"/>
          <w:lang w:eastAsia="ru-RU"/>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bookmarkStart w:id="213" w:name="z772"/>
      <w:bookmarkEnd w:id="213"/>
      <w:r w:rsidRPr="00066174">
        <w:rPr>
          <w:rFonts w:ascii="Times New Roman" w:eastAsia="Times New Roman" w:hAnsi="Times New Roman" w:cs="Times New Roman"/>
          <w:b/>
          <w:bCs/>
          <w:spacing w:val="2"/>
          <w:sz w:val="28"/>
          <w:szCs w:val="28"/>
          <w:lang w:eastAsia="ru-RU"/>
        </w:rPr>
        <w:t>79</w:t>
      </w:r>
      <w:r w:rsidRPr="00066174">
        <w:rPr>
          <w:rFonts w:ascii="Times New Roman" w:eastAsia="Times New Roman" w:hAnsi="Times New Roman" w:cs="Times New Roman"/>
          <w:b/>
          <w:bCs/>
          <w:spacing w:val="2"/>
          <w:sz w:val="28"/>
          <w:szCs w:val="28"/>
          <w:lang w:val="kk-KZ" w:eastAsia="ru-RU"/>
        </w:rPr>
        <w:t>9</w:t>
      </w:r>
      <w:r w:rsidRPr="00066174">
        <w:rPr>
          <w:rFonts w:ascii="Times New Roman" w:eastAsia="Times New Roman" w:hAnsi="Times New Roman" w:cs="Times New Roman"/>
          <w:b/>
          <w:bCs/>
          <w:spacing w:val="2"/>
          <w:sz w:val="28"/>
          <w:szCs w:val="28"/>
          <w:lang w:eastAsia="ru-RU"/>
        </w:rPr>
        <w:t>-бап. Роялти және Қазақстан Республикасының өнімді бөлу бойынша үлесі бойынша салықтық міндеттемені заттай нысанда орындау тәртібі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Роялтиді және Қазақстан Республикасының өнімді бөлуге байланысты үлесін төлеу бойынша салықтық міндеттемені ақшалай нысанда орындау мынадай шарттар бір мезгілде сақталған кезде:</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осы Кодекстің </w:t>
      </w:r>
      <w:hyperlink r:id="rId238" w:anchor="z722" w:history="1">
        <w:r w:rsidRPr="00066174">
          <w:rPr>
            <w:rFonts w:ascii="Times New Roman" w:eastAsia="Times New Roman" w:hAnsi="Times New Roman" w:cs="Times New Roman"/>
            <w:spacing w:val="2"/>
            <w:sz w:val="28"/>
            <w:szCs w:val="28"/>
            <w:lang w:eastAsia="ru-RU"/>
          </w:rPr>
          <w:t>742-бабында</w:t>
        </w:r>
      </w:hyperlink>
      <w:r w:rsidRPr="00066174">
        <w:rPr>
          <w:rFonts w:ascii="Times New Roman" w:eastAsia="Times New Roman" w:hAnsi="Times New Roman" w:cs="Times New Roman"/>
          <w:spacing w:val="2"/>
          <w:sz w:val="28"/>
          <w:szCs w:val="28"/>
          <w:lang w:eastAsia="ru-RU"/>
        </w:rPr>
        <w:t xml:space="preserve"> көрсетілген,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роялтиді және (немесе) Қазақстан Республикасының өнімді бөлуге байланысты үлесін төлеу </w:t>
      </w:r>
      <w:r w:rsidRPr="00066174">
        <w:rPr>
          <w:rFonts w:ascii="Times New Roman" w:eastAsia="Times New Roman" w:hAnsi="Times New Roman" w:cs="Times New Roman"/>
          <w:spacing w:val="2"/>
          <w:sz w:val="28"/>
          <w:szCs w:val="28"/>
          <w:lang w:eastAsia="ru-RU"/>
        </w:rPr>
        <w:lastRenderedPageBreak/>
        <w:t>бойынша салықтық міндеттемені орындау есебіне заттай нысанда пайдалы қазбаларды жер қойнауын пайдаланушының беруі көзделген;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жер қойнауын пайдаланушы салықтық міндеттемені орындау есебіне заттай нысанда берген пайдалы қазбаларды мемлекет атынан алушы Қазақстан Республикасы Үкіметінің шешімімен айқындалған кезде уақытша, толық немесе ішінара заттай нысанға ауыстырылуы мүмкін.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Салықтық міндеттемені заттай нысанда орындау үшін: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жер қойнауын пайдаланушы осы Кодекстің </w:t>
      </w:r>
      <w:hyperlink r:id="rId239" w:anchor="z722" w:history="1">
        <w:r w:rsidRPr="00066174">
          <w:rPr>
            <w:rFonts w:ascii="Times New Roman" w:eastAsia="Times New Roman" w:hAnsi="Times New Roman" w:cs="Times New Roman"/>
            <w:spacing w:val="2"/>
            <w:sz w:val="28"/>
            <w:szCs w:val="28"/>
            <w:lang w:eastAsia="ru-RU"/>
          </w:rPr>
          <w:t>742-бабында</w:t>
        </w:r>
      </w:hyperlink>
      <w:r w:rsidRPr="00066174">
        <w:rPr>
          <w:rFonts w:ascii="Times New Roman" w:eastAsia="Times New Roman" w:hAnsi="Times New Roman" w:cs="Times New Roman"/>
          <w:spacing w:val="2"/>
          <w:sz w:val="28"/>
          <w:szCs w:val="28"/>
          <w:lang w:eastAsia="ru-RU"/>
        </w:rPr>
        <w:t> көрсетілген, өнімді бөлу туралы келісімде (келісімшартта) және (немесе) Қазақстан Республикасының Президенті бекіткен жер қойнауын пайдалануға арналған келісімшартта не осындай келісімде және (немесе) келісімшартта көзделген өзге де құжатта белгіленген тәртіппен және мерзімдерде пайдалы қазбаларды мемлекет атынан алушыға береді;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мемлекет атынан алушы Қазақстан Республикасының трансферттік баға белгілеу туралы заңнамасының сақталуын ескере отырып, пайдалы қазбаларды дербес немесе осындай өткізуді жүзеге асыруға мемлекет атынан алушы уәкілеттік берген тұлға арқылы өткізеді.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Жер қойнауын пайдаланушы міндеттемені заттай нысанда орындау есебіне алынған пайдалы қазбаларды өткізуді мынадай:</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заңдылық;</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ашықтық;</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айқындық;</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адалдық;</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әділдік;</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барынша көп пайда алу;</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ілеспе шығыстарды барынша азайту қағидаттарын сақтай отырып, жүзеге асырады;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 мемлекет атынан алушы немесе осындай өткізуді жүзеге асыруға мемлекет атынан алушы уәкілеттік берген тұлға Қазақстан Республикасының Үкіметі айқындаған міндеттемені заттай нысанда орындау тәртібіне сәйкес есептелген мөлшерде ағымдағы төлемдерді айқындайды және бюджетке аударады;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 жер қойнауын пайдаланушы, мемлекет атынан алушы салықтық міндеттемені заттай нысанда орындау бойынша декларацияны (ағымдағы төлемдердің есеп-қисабын) тұрған жеріндегі салық органдарына осы Кодексте айқындалған тәртіппен және уәкілетті орган белгілеген нысан бойынша тапсырады.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 Салықтар бойынша жер қойнауын пайдаланушының салықтық міндеттемені заттай нысанда орындауы үшін салықтық кезең күнтізбелік тоқсан болып табылады.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Салықтар бойынша жер қойнауын пайдаланушы салықтық міндеттемені орындау есебіне заттай нысанда беретін пайдалы қазбаларды іс жүзінде </w:t>
      </w:r>
      <w:r w:rsidRPr="00066174">
        <w:rPr>
          <w:rFonts w:ascii="Times New Roman" w:eastAsia="Times New Roman" w:hAnsi="Times New Roman" w:cs="Times New Roman"/>
          <w:spacing w:val="2"/>
          <w:sz w:val="28"/>
          <w:szCs w:val="28"/>
          <w:lang w:eastAsia="ru-RU"/>
        </w:rPr>
        <w:lastRenderedPageBreak/>
        <w:t>өткізуден алынған ақшаны төлеу бөлігінде мемлекет атынан алушы үшін салықтық кезең күнтізбелік жыл болып табылады.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 Салықтық міндеттемені орындау есебіне заттай нысанда берілетін пайдалы қазбалардың көлемін айқындау, оны ақшалай мәнде есептеу, сондай-ақ оларды өткізу Қазақстан Республикасының Үкіметі айқындаған, міндеттемені заттай нысанда орындау тәртібімен жүзеге асырылады.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5. Жер қойнауын пайдаланушы салықтық міндеттемені заттай нысанда орындау туралы декларацияны тұрған жеріндегі салық органына салықтық кезеңнен кейінгі екінші айдың 15-күнінен кешіктірмей тапсырады.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6. Мемлекет атынан алушы тұрған жеріндегі салық органына: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салықтық міндеттемені заттай нысанда орындау бойынша ағымдағы төлемдердің есеп-қисабын салықтық кезеңнен кейінгі екінші айдың 15-күнінен кешіктірмей ұсынады.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Осы Кодекстің </w:t>
      </w:r>
      <w:hyperlink r:id="rId240" w:anchor="z210" w:history="1">
        <w:r w:rsidRPr="00066174">
          <w:rPr>
            <w:rFonts w:ascii="Times New Roman" w:eastAsia="Times New Roman" w:hAnsi="Times New Roman" w:cs="Times New Roman"/>
            <w:spacing w:val="2"/>
            <w:sz w:val="28"/>
            <w:szCs w:val="28"/>
            <w:lang w:eastAsia="ru-RU"/>
          </w:rPr>
          <w:t>210-бабының</w:t>
        </w:r>
      </w:hyperlink>
      <w:r w:rsidRPr="00066174">
        <w:rPr>
          <w:rFonts w:ascii="Times New Roman" w:eastAsia="Times New Roman" w:hAnsi="Times New Roman" w:cs="Times New Roman"/>
          <w:spacing w:val="2"/>
          <w:sz w:val="28"/>
          <w:szCs w:val="28"/>
          <w:lang w:eastAsia="ru-RU"/>
        </w:rPr>
        <w:t> 3-тармағында көзделген жағдайларды қоспағанда, салықтық міндеттемені заттай нысанда орындау бойынша ағымдағы төлемдердің есеп-қисабын ұсынуға, оған өзгерістер мен толықтырулар енгізуге, сондай-ақ осы тармақтың 2) тармақшасында көрсетілген декларацияны тапсыру үшін белгіленген мерзімнен кейін оны қайтарып алуға жол берілмейді;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күнтізбелік жыл үшін салықтық міндеттемені заттай нысанда орындау туралы декларацияны есепті күнтізбелік жылдан кейінгі жылдың 31 наурызынан кешіктірмей тапсырады.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Мемлекет атынан алушы салықтық міндеттемені заттай нысанда орындауға байланысты қызметке қатысты корпоративтік табыс салығы мен қосылған құн салығы бойынша декларацияны тапсырмайды.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7. Осы тармақтың екінші бөлігінде көрсетілген ағымдағы төлемдерді қоспағанда, салықтық кезең ішінде мемлекет атынан алушы тоқсан сайын салықтарды заттай нысанда төлеу есебіне ағымдағы төлемдерді айқындайды және оларды салықтық кезеңнен кейінгі екінші айдың 25-күнінен кешіктірмей бюджетке аударады.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Алдыңғы салықтық кезеңдер үшін алынған, бірінші тоқсанда өткізілген пайдалы қазбалар бойынша ағымдағы төлемдер алдыңғы күнтізбелік жылдың төртінші тоқсаны үшін заттай нысандағы ағымдағы төлемдердің қосымша есеп-қисабында көрсетілуге жатады және осы баптың 8-тармағында белгіленген мерзімде бюджетке аударылады.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Ағымдағы төлемдер Қазақстан Республикасының Үкіметі айқындаған міндеттемені заттай нысанда орындау тәртібіне сәйкес өтелуге жататын, осындай өткізу бойынша шығыстар азайтыла отырып, тиісті салықтық кезеңде пайдалы қазбаларды өткізуден алынған ақша мөлшерінде бюджетке аударылады.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8. Салықтық міндеттемені заттай нысанда орындау туралы декларацияны тапсыру үшін белгіленген мерзімнен кейін күнтізбелік он күннен кешіктірілмейтін мерзімде жер қойнауын пайдаланушы салықтық міндеттемені </w:t>
      </w:r>
      <w:r w:rsidRPr="00066174">
        <w:rPr>
          <w:rFonts w:ascii="Times New Roman" w:eastAsia="Times New Roman" w:hAnsi="Times New Roman" w:cs="Times New Roman"/>
          <w:spacing w:val="2"/>
          <w:sz w:val="28"/>
          <w:szCs w:val="28"/>
          <w:lang w:eastAsia="ru-RU"/>
        </w:rPr>
        <w:lastRenderedPageBreak/>
        <w:t>орындау есебіне алдыңғы күнтізбелік жыл ішінде заттай нысанда берген пайдалы қазбаларды өткізуден алынған ақшаны төлеуді мемлекет атынан алушы жүзеге асырады. Мұндай төлеу өнімді бөлу туралы тиісті келісімде (келісімшартта) және (немесе) осы Кодекстің </w:t>
      </w:r>
      <w:hyperlink r:id="rId241" w:anchor="z722" w:history="1">
        <w:r w:rsidRPr="00066174">
          <w:rPr>
            <w:rFonts w:ascii="Times New Roman" w:eastAsia="Times New Roman" w:hAnsi="Times New Roman" w:cs="Times New Roman"/>
            <w:spacing w:val="2"/>
            <w:sz w:val="28"/>
            <w:szCs w:val="28"/>
            <w:lang w:eastAsia="ru-RU"/>
          </w:rPr>
          <w:t>742-бабында</w:t>
        </w:r>
      </w:hyperlink>
      <w:r w:rsidRPr="00066174">
        <w:rPr>
          <w:rFonts w:ascii="Times New Roman" w:eastAsia="Times New Roman" w:hAnsi="Times New Roman" w:cs="Times New Roman"/>
          <w:spacing w:val="2"/>
          <w:sz w:val="28"/>
          <w:szCs w:val="28"/>
          <w:lang w:eastAsia="ru-RU"/>
        </w:rPr>
        <w:t> көрсетілген Қазақстан Республикасының Президенті бекіткен жер қойнауын пайдалануға арналған келісімшартта көзделген валютада жүзеге асырылады.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ab/>
        <w:t>Заттай нысандағы салықтық міндеттеменің күнтізбелік жыл үшін мөлшері Қазақстан Республикасының Үкіметі айқындаған, міндеттемені заттай нысанда орындау тәртібіне сәйкес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9. Төлеу (аудару) кезінде төлем құжаттарында мемлекет атынан алушының атауы мен сәйкестендіру нөмірі де көрсетіледі.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10. Мерзімінде орындалмаған салықтық міндеттеме мерзімінде орындалмаған салықтық міндеттеме бойынша пайдалы қазбалардың физикалық көлемінің ақшалай мәнге аударылғандағы мөлшерінде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11. Мерзімінде орындалмаған салықтық міндеттеме бойынша пайдалы қазбалардың физикалық көлемі жер қойнауын пайдаланушы үшін салықтық кезең үшін берілуге жататын пайдалы қазбалардың физикалық көлемі мен салықтық кезең үшін іс жүзінде берілген пайдалы қазбалардың физикалық көлемі арасындағы айырма ретінде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Пайдалы қазбалардың физикалық көлемі осы Кодекстің </w:t>
      </w:r>
      <w:hyperlink r:id="rId242" w:anchor="z722" w:history="1">
        <w:r w:rsidRPr="00066174">
          <w:rPr>
            <w:rFonts w:ascii="Times New Roman" w:eastAsia="Times New Roman" w:hAnsi="Times New Roman" w:cs="Times New Roman"/>
            <w:spacing w:val="2"/>
            <w:sz w:val="28"/>
            <w:szCs w:val="28"/>
            <w:lang w:eastAsia="ru-RU"/>
          </w:rPr>
          <w:t>742-бабында</w:t>
        </w:r>
      </w:hyperlink>
      <w:r w:rsidRPr="00066174">
        <w:rPr>
          <w:rFonts w:ascii="Times New Roman" w:eastAsia="Times New Roman" w:hAnsi="Times New Roman" w:cs="Times New Roman"/>
          <w:spacing w:val="2"/>
          <w:sz w:val="28"/>
          <w:szCs w:val="28"/>
          <w:lang w:eastAsia="ru-RU"/>
        </w:rPr>
        <w:t xml:space="preserve"> көзделген, өнімді бөлу туралы келісімдерге (келісімшарттарға), Қазақстан Республикасының Президенті бекіткен жер қойнауын пайдалануға арналған келісімшартқа сәйкес айқындалған шартты бағалар қолданыла отырып, ақшалай мәнге аударылады.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Осы Кодекстің </w:t>
      </w:r>
      <w:hyperlink r:id="rId243" w:anchor="z722" w:history="1">
        <w:r w:rsidRPr="00066174">
          <w:rPr>
            <w:rFonts w:ascii="Times New Roman" w:eastAsia="Times New Roman" w:hAnsi="Times New Roman" w:cs="Times New Roman"/>
            <w:spacing w:val="2"/>
            <w:sz w:val="28"/>
            <w:szCs w:val="28"/>
            <w:lang w:eastAsia="ru-RU"/>
          </w:rPr>
          <w:t>742-бабында</w:t>
        </w:r>
      </w:hyperlink>
      <w:r w:rsidRPr="00066174">
        <w:rPr>
          <w:rFonts w:ascii="Times New Roman" w:eastAsia="Times New Roman" w:hAnsi="Times New Roman" w:cs="Times New Roman"/>
          <w:spacing w:val="2"/>
          <w:sz w:val="28"/>
          <w:szCs w:val="28"/>
          <w:lang w:eastAsia="ru-RU"/>
        </w:rPr>
        <w:t xml:space="preserve"> көзделген,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шартты бағаларды айқындау тәртібі болмаған жағдайда мұндай шартты бағалар Қазақстан Республикасының Үкіметі айқындаған міндеттемені заттай нысанда орындау тәртібіне сәйкес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12. Күнтізбелік жыл бойынша мерзімінде орындалмаған салықтық міндеттеме бойынша пайдалы қазбалардың физикалық көлемі мемлекет атынан алушы үшін Қазақстан Республикасының Үкіметі айқындаған міндеттемені заттай нысанда орындау тәртібіне сәйкес есептелетін салықтық міндеттемені орындау есебіне заттай нысанда алынған пайдалы қазбалардың есепті күнтізбелік жыл үшін өткізуге жататын физикалық көлемі мен есепті күнтізбелік жылда іс жүзінде өткізілген пайдалы қазбалардың физикалық көлемі арасындағы айырма ретінде айқындалады.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Күнтізбелік жыл бойынша мерзімінде орындалмаған салықтық міндеттеме бойынша пайдалы қазбалардың физикалық көлемі мемлекет атынан алушы үшін есепті күнтізбелік жыл үшін орташа өлшемді нақты баға, бірақ осы баптың 11-тармағында көзделген орташа өлшемді шартты бағадан төмен емес баға қолданыла отырып, ақшалай мәнге аударылады.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bookmarkStart w:id="214" w:name="z773"/>
      <w:bookmarkEnd w:id="214"/>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b/>
          <w:bCs/>
          <w:spacing w:val="2"/>
          <w:sz w:val="28"/>
          <w:szCs w:val="28"/>
          <w:lang w:eastAsia="ru-RU"/>
        </w:rPr>
      </w:pPr>
      <w:r w:rsidRPr="00066174">
        <w:rPr>
          <w:rFonts w:ascii="Times New Roman" w:eastAsia="Times New Roman" w:hAnsi="Times New Roman" w:cs="Times New Roman"/>
          <w:b/>
          <w:bCs/>
          <w:spacing w:val="2"/>
          <w:sz w:val="28"/>
          <w:szCs w:val="28"/>
          <w:lang w:val="kk-KZ" w:eastAsia="ru-RU"/>
        </w:rPr>
        <w:t>800</w:t>
      </w:r>
      <w:r w:rsidRPr="00066174">
        <w:rPr>
          <w:rFonts w:ascii="Times New Roman" w:eastAsia="Times New Roman" w:hAnsi="Times New Roman" w:cs="Times New Roman"/>
          <w:b/>
          <w:bCs/>
          <w:spacing w:val="2"/>
          <w:sz w:val="28"/>
          <w:szCs w:val="28"/>
          <w:lang w:eastAsia="ru-RU"/>
        </w:rPr>
        <w:t>-бап. Пайдалы қазбаларды өндіру салығын, көмірсутектер бойынша экспортқа рента салығын заттай нысанда төлеу тәртiбi</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 xml:space="preserve">1. Осы Кодекстің </w:t>
      </w:r>
      <w:hyperlink r:id="rId244" w:anchor="z715" w:history="1">
        <w:r w:rsidRPr="00066174">
          <w:rPr>
            <w:rFonts w:ascii="Times New Roman" w:eastAsia="Times New Roman" w:hAnsi="Times New Roman" w:cs="Times New Roman"/>
            <w:spacing w:val="2"/>
            <w:sz w:val="28"/>
            <w:szCs w:val="28"/>
            <w:lang w:val="kk-KZ" w:eastAsia="ru-RU"/>
          </w:rPr>
          <w:t>735</w:t>
        </w:r>
        <w:r w:rsidRPr="00066174">
          <w:rPr>
            <w:rFonts w:ascii="Times New Roman" w:eastAsia="Times New Roman" w:hAnsi="Times New Roman" w:cs="Times New Roman"/>
            <w:spacing w:val="2"/>
            <w:sz w:val="28"/>
            <w:szCs w:val="28"/>
            <w:lang w:eastAsia="ru-RU"/>
          </w:rPr>
          <w:t>-бабының</w:t>
        </w:r>
      </w:hyperlink>
      <w:r w:rsidRPr="00066174">
        <w:rPr>
          <w:rFonts w:ascii="Times New Roman" w:eastAsia="Times New Roman" w:hAnsi="Times New Roman" w:cs="Times New Roman"/>
          <w:spacing w:val="2"/>
          <w:sz w:val="28"/>
          <w:szCs w:val="28"/>
          <w:lang w:eastAsia="ru-RU"/>
        </w:rPr>
        <w:t xml:space="preserve"> 2-тармағында және </w:t>
      </w:r>
      <w:hyperlink r:id="rId245" w:anchor="z737" w:history="1">
        <w:r w:rsidRPr="00066174">
          <w:rPr>
            <w:rFonts w:ascii="Times New Roman" w:eastAsia="Times New Roman" w:hAnsi="Times New Roman" w:cs="Times New Roman"/>
            <w:spacing w:val="2"/>
            <w:sz w:val="28"/>
            <w:szCs w:val="28"/>
            <w:lang w:val="kk-KZ" w:eastAsia="ru-RU"/>
          </w:rPr>
          <w:t>759</w:t>
        </w:r>
        <w:r w:rsidRPr="00066174">
          <w:rPr>
            <w:rFonts w:ascii="Times New Roman" w:eastAsia="Times New Roman" w:hAnsi="Times New Roman" w:cs="Times New Roman"/>
            <w:spacing w:val="2"/>
            <w:sz w:val="28"/>
            <w:szCs w:val="28"/>
            <w:lang w:eastAsia="ru-RU"/>
          </w:rPr>
          <w:t>-бабының</w:t>
        </w:r>
      </w:hyperlink>
      <w:r w:rsidRPr="00066174">
        <w:rPr>
          <w:rFonts w:ascii="Times New Roman" w:eastAsia="Times New Roman" w:hAnsi="Times New Roman" w:cs="Times New Roman"/>
          <w:spacing w:val="2"/>
          <w:sz w:val="28"/>
          <w:szCs w:val="28"/>
          <w:lang w:eastAsia="ru-RU"/>
        </w:rPr>
        <w:t xml:space="preserve"> </w:t>
      </w:r>
      <w:r w:rsidRPr="00066174">
        <w:rPr>
          <w:rFonts w:ascii="Times New Roman" w:eastAsia="Times New Roman" w:hAnsi="Times New Roman" w:cs="Times New Roman"/>
          <w:spacing w:val="2"/>
          <w:sz w:val="28"/>
          <w:szCs w:val="28"/>
          <w:lang w:eastAsia="ru-RU"/>
        </w:rPr>
        <w:br/>
        <w:t>2-тармағында белгіленген жағдайларда салық төлеуші пайдалы қазбаларды өндіру салығын, көмірсутектер бойынша экспортқа рента салығын төлеу есебіне пайдалы қазбаларды заттай нысанда Қазақстан Республикасына беруді жүргізуге міндетті.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Осы Кодексте белгіленген пайдалы қазбаларды өндіру салығын және көмірсутектер бойынша экспортқа рента салығын төлеудің ақшалай нысанын ауыстыру уақытша, толық немесе iшiнара жүргізілуі мүмкін.</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3. Заттай нысанда төленетін, осы Кодексте белгіленген пайдалы қазбаларды өндіру салығының және көмірсутектер бойынша экспортқа рента салығының мөлшері осы Кодексте белгіленген тәртіппен және мөлшерлерде ақшалай мәнде есептелген осы салықтар мен төлемдердің сомасына барабар болуға тиіс.</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Жер қойнауын пайдаланушы салықтық міндеттемені орындау есебіне заттай нысанда беретін пайдалы қазбалардың көлемін айқындау, оны ақшалай мәнде есептеу, сондай-ақ мұндай пайдалы қазбаларды өткізу Қазақстан Республикасының Үкіметі айқындаған міндеттемені заттай нысанда орындау тәртібімен жүзеге асырылады.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4. Салық төлеушінің осы Кодексте белгіленген пайдалы қазбаларды өндіру салығын және көмірсутектер бойынша экспортқа рента салығын заттай нысанда төлеуі көзделетін қосымша келісім жасасқан кезде, онда:</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1) салық төлеуші пайдалы қазбаларды өндіру салығы, көмірсутектер бойынша экспортқа рента салығы түрінде Қазақстан Республикасына заттай нысанда беретін пайдалы қазбалардың көлемдерін мемлекет атынан алушы;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2) салық төлеуші пайдалы қазбаларды өндіру салығы, көмірсутектер бойынша экспортқа рента салығы түрінде Қазақстан Республикасына заттай нысанда беретін пайдалы қазбалардың көлемдерін беру пункті, шарттары мен мерзімдері міндетті түрде көрсетіледі.</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5. Осы Кодексте белгіленген пайдалы қазбаларды өндіру салығын және көмірсутектер бойынша экспортқа рента салығын төлеу есебіне заттай нысанда берілетін пайдалы қазбаларды салық төлеушінің беру мерзімдері көрсетілген салықтар мен төлемдерді бюджетке ақшалай нысанда төлеудің осы Кодексте белгіленген мерзімдеріне сәйкес келуге тиіс.</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6. Мемлекет атынан алушы пайдалы қазбаларды өндіру салығының, көмірсутектер бойынша экспортқа рента салығының тиесілі сомасын көрсетілген салықтар мен төлемдерді төлеудің осы Кодексте белгіленген мерзімдерінде ақшалай нысанда бюджетке аударады.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7. Мемлекет атынан алушы салық төлеушінің пайдалы қазбалардың тиiстi көлемін өзіне уақтылы әрі толық беруiн бақылауды дербес жүзеге асырады.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lastRenderedPageBreak/>
        <w:t>Салық төлеуші Қазақстан Республикасына заттай нысанда беретін, осы Кодексте белгіленген пайдалы қазбаларды өндіру салығының және көмірсутектер бойынша экспортқа рента салығының бюджетке толық әрі уақтылы аударылуы үшін салық төлеуші пайдалы қазбалардың тиісті көлемдерін іс жүзінде тиеп жөнелткен күннен бастап мемлекет атынан алушы жауаптылықта болады.</w:t>
      </w:r>
    </w:p>
    <w:p w:rsidR="009559DD" w:rsidRPr="00066174" w:rsidRDefault="009559DD" w:rsidP="00B3159E">
      <w:pPr>
        <w:spacing w:after="0" w:line="240" w:lineRule="auto"/>
        <w:ind w:firstLine="709"/>
        <w:contextualSpacing/>
        <w:jc w:val="both"/>
        <w:textAlignment w:val="baseline"/>
        <w:rPr>
          <w:rFonts w:ascii="Times New Roman" w:eastAsia="Times New Roman" w:hAnsi="Times New Roman" w:cs="Times New Roman"/>
          <w:spacing w:val="2"/>
          <w:sz w:val="28"/>
          <w:szCs w:val="28"/>
          <w:lang w:eastAsia="ru-RU"/>
        </w:rPr>
      </w:pPr>
      <w:r w:rsidRPr="00066174">
        <w:rPr>
          <w:rFonts w:ascii="Times New Roman" w:eastAsia="Times New Roman" w:hAnsi="Times New Roman" w:cs="Times New Roman"/>
          <w:spacing w:val="2"/>
          <w:sz w:val="28"/>
          <w:szCs w:val="28"/>
          <w:lang w:eastAsia="ru-RU"/>
        </w:rPr>
        <w:t>8. Салық төлеуші және мемлекет атынан алушы тұрған жеріндегі салық органдарына осы Кодексте белгіленген пайдалы қазбаларды өндіру салығының және шикі мұнай, газ конденсаты бойынша экспортқа рента салығының мөлшерлері және оларды заттай нысанда төлеу (беру) мерзімдері туралы есептілікті осы Кодексте белгіленген мерзімдерде және уәкілетті орган бекіткен нысандар бойынша ұсынады.</w:t>
      </w:r>
    </w:p>
    <w:p w:rsidR="009559DD" w:rsidRPr="00066174" w:rsidRDefault="009559DD" w:rsidP="00B3159E">
      <w:pPr>
        <w:spacing w:after="0" w:line="240" w:lineRule="auto"/>
        <w:ind w:firstLine="709"/>
        <w:contextualSpacing/>
        <w:jc w:val="both"/>
        <w:rPr>
          <w:rFonts w:ascii="Times New Roman" w:eastAsiaTheme="minorEastAsia" w:hAnsi="Times New Roman" w:cs="Times New Roman"/>
          <w:b/>
          <w:bCs/>
          <w:sz w:val="28"/>
          <w:szCs w:val="28"/>
          <w:lang w:eastAsia="ru-RU"/>
        </w:rPr>
      </w:pPr>
    </w:p>
    <w:p w:rsidR="009559DD" w:rsidRPr="00066174" w:rsidRDefault="009559DD" w:rsidP="00B3159E">
      <w:pPr>
        <w:pStyle w:val="pc"/>
        <w:spacing w:beforeAutospacing="0" w:after="0" w:afterAutospacing="0"/>
        <w:ind w:firstLine="709"/>
        <w:contextualSpacing/>
        <w:jc w:val="both"/>
        <w:rPr>
          <w:rStyle w:val="s1"/>
          <w:b/>
          <w:sz w:val="28"/>
          <w:szCs w:val="28"/>
        </w:rPr>
      </w:pPr>
      <w:r w:rsidRPr="00066174">
        <w:rPr>
          <w:rStyle w:val="s1"/>
          <w:b/>
          <w:sz w:val="28"/>
          <w:szCs w:val="28"/>
        </w:rPr>
        <w:t>20-</w:t>
      </w:r>
      <w:r w:rsidRPr="00066174">
        <w:rPr>
          <w:rStyle w:val="s1"/>
          <w:b/>
          <w:sz w:val="28"/>
          <w:szCs w:val="28"/>
          <w:lang w:val="kk-KZ"/>
        </w:rPr>
        <w:t>БӨЛІМ</w:t>
      </w:r>
      <w:r w:rsidRPr="00066174">
        <w:rPr>
          <w:rStyle w:val="s1"/>
          <w:b/>
          <w:sz w:val="28"/>
          <w:szCs w:val="28"/>
        </w:rPr>
        <w:t>. БІРЫҢҒАЙ ТӨЛЕМ</w:t>
      </w:r>
    </w:p>
    <w:p w:rsidR="009559DD" w:rsidRPr="00066174" w:rsidRDefault="009559DD" w:rsidP="00B3159E">
      <w:pPr>
        <w:pStyle w:val="pc"/>
        <w:spacing w:beforeAutospacing="0" w:after="0" w:afterAutospacing="0"/>
        <w:ind w:firstLine="709"/>
        <w:contextualSpacing/>
        <w:jc w:val="both"/>
        <w:rPr>
          <w:rStyle w:val="s1"/>
          <w:b/>
          <w:sz w:val="28"/>
          <w:szCs w:val="28"/>
        </w:rPr>
      </w:pPr>
    </w:p>
    <w:p w:rsidR="009559DD" w:rsidRPr="00066174" w:rsidRDefault="009559DD" w:rsidP="00B3159E">
      <w:pPr>
        <w:pStyle w:val="pc"/>
        <w:spacing w:beforeAutospacing="0" w:after="0" w:afterAutospacing="0"/>
        <w:ind w:firstLine="709"/>
        <w:contextualSpacing/>
        <w:jc w:val="both"/>
        <w:rPr>
          <w:rStyle w:val="s1"/>
          <w:b/>
          <w:sz w:val="28"/>
          <w:szCs w:val="28"/>
        </w:rPr>
      </w:pPr>
      <w:r w:rsidRPr="00066174">
        <w:rPr>
          <w:rStyle w:val="s1"/>
          <w:b/>
          <w:sz w:val="28"/>
          <w:szCs w:val="28"/>
        </w:rPr>
        <w:t>92-</w:t>
      </w:r>
      <w:r w:rsidRPr="00066174">
        <w:rPr>
          <w:rStyle w:val="s1"/>
          <w:b/>
          <w:sz w:val="28"/>
          <w:szCs w:val="28"/>
          <w:lang w:val="kk-KZ"/>
        </w:rPr>
        <w:t>ТАРАУ</w:t>
      </w:r>
      <w:r w:rsidRPr="00066174">
        <w:rPr>
          <w:rStyle w:val="s1"/>
          <w:b/>
          <w:sz w:val="28"/>
          <w:szCs w:val="28"/>
        </w:rPr>
        <w:t>. БІРЫҢҒАЙ ТӨЛЕМ </w:t>
      </w:r>
    </w:p>
    <w:p w:rsidR="009559DD" w:rsidRPr="00066174" w:rsidRDefault="009559DD" w:rsidP="00B3159E">
      <w:pPr>
        <w:pStyle w:val="pc"/>
        <w:spacing w:beforeAutospacing="0" w:after="0" w:afterAutospacing="0"/>
        <w:ind w:firstLine="709"/>
        <w:contextualSpacing/>
        <w:jc w:val="both"/>
        <w:rPr>
          <w:b/>
          <w:sz w:val="28"/>
          <w:szCs w:val="28"/>
        </w:rPr>
      </w:pPr>
    </w:p>
    <w:p w:rsidR="009559DD" w:rsidRPr="00066174" w:rsidRDefault="009559DD" w:rsidP="00B3159E">
      <w:pPr>
        <w:pStyle w:val="pj"/>
        <w:spacing w:beforeAutospacing="0" w:after="0" w:afterAutospacing="0"/>
        <w:ind w:firstLine="709"/>
        <w:contextualSpacing/>
        <w:jc w:val="both"/>
        <w:rPr>
          <w:rStyle w:val="s1"/>
          <w:b/>
          <w:sz w:val="28"/>
          <w:szCs w:val="28"/>
        </w:rPr>
      </w:pPr>
      <w:r w:rsidRPr="00066174">
        <w:rPr>
          <w:rStyle w:val="s1"/>
          <w:b/>
          <w:sz w:val="28"/>
          <w:szCs w:val="28"/>
          <w:lang w:val="kk-KZ"/>
        </w:rPr>
        <w:t>801</w:t>
      </w:r>
      <w:r w:rsidRPr="00066174">
        <w:rPr>
          <w:rStyle w:val="s1"/>
          <w:b/>
          <w:sz w:val="28"/>
          <w:szCs w:val="28"/>
        </w:rPr>
        <w:t>-бап. Жалпы ережелер</w:t>
      </w:r>
    </w:p>
    <w:p w:rsidR="009559DD" w:rsidRPr="00066174" w:rsidRDefault="009559DD" w:rsidP="00B3159E">
      <w:pPr>
        <w:pStyle w:val="pj"/>
        <w:spacing w:beforeAutospacing="0" w:after="0" w:afterAutospacing="0"/>
        <w:ind w:firstLine="709"/>
        <w:contextualSpacing/>
        <w:jc w:val="both"/>
        <w:rPr>
          <w:rStyle w:val="s1"/>
          <w:sz w:val="28"/>
          <w:szCs w:val="28"/>
        </w:rPr>
      </w:pPr>
    </w:p>
    <w:p w:rsidR="009559DD" w:rsidRPr="00066174" w:rsidRDefault="009559DD" w:rsidP="00B3159E">
      <w:pPr>
        <w:pStyle w:val="pj"/>
        <w:spacing w:beforeAutospacing="0" w:after="0" w:afterAutospacing="0"/>
        <w:ind w:firstLine="709"/>
        <w:contextualSpacing/>
        <w:jc w:val="both"/>
        <w:rPr>
          <w:sz w:val="28"/>
          <w:szCs w:val="28"/>
        </w:rPr>
      </w:pPr>
      <w:r w:rsidRPr="00066174">
        <w:rPr>
          <w:sz w:val="28"/>
          <w:szCs w:val="28"/>
        </w:rPr>
        <w:t xml:space="preserve">1. Салық агенті тиісті декларацияда осы тараудың ережелеріне немесе осы Кодекстің 6-бөлімінің ережелеріне сәйкес </w:t>
      </w:r>
      <w:r w:rsidRPr="00066174">
        <w:rPr>
          <w:sz w:val="28"/>
          <w:szCs w:val="28"/>
          <w:lang w:val="kk-KZ"/>
        </w:rPr>
        <w:t>жұмыс</w:t>
      </w:r>
      <w:r w:rsidRPr="00066174">
        <w:rPr>
          <w:sz w:val="28"/>
          <w:szCs w:val="28"/>
        </w:rPr>
        <w:t xml:space="preserve">керлердің төлем көзінен салық салуға жататын </w:t>
      </w:r>
      <w:r w:rsidRPr="00066174">
        <w:rPr>
          <w:sz w:val="28"/>
          <w:szCs w:val="28"/>
          <w:lang w:val="kk-KZ"/>
        </w:rPr>
        <w:t xml:space="preserve">кірістеріне </w:t>
      </w:r>
      <w:r w:rsidRPr="00066174">
        <w:rPr>
          <w:sz w:val="28"/>
          <w:szCs w:val="28"/>
        </w:rPr>
        <w:t xml:space="preserve">салық салудың бірыңғай тәртібін дербес </w:t>
      </w:r>
      <w:r w:rsidRPr="00066174">
        <w:rPr>
          <w:sz w:val="28"/>
          <w:szCs w:val="28"/>
          <w:lang w:val="kk-KZ"/>
        </w:rPr>
        <w:t xml:space="preserve">өзі </w:t>
      </w:r>
      <w:r w:rsidRPr="00066174">
        <w:rPr>
          <w:sz w:val="28"/>
          <w:szCs w:val="28"/>
        </w:rPr>
        <w:t>айқындайды.</w:t>
      </w:r>
    </w:p>
    <w:p w:rsidR="009559DD" w:rsidRPr="00066174" w:rsidRDefault="009559DD" w:rsidP="00B3159E">
      <w:pPr>
        <w:pStyle w:val="pj"/>
        <w:spacing w:beforeAutospacing="0" w:after="0" w:afterAutospacing="0"/>
        <w:ind w:firstLine="709"/>
        <w:contextualSpacing/>
        <w:jc w:val="both"/>
        <w:rPr>
          <w:rStyle w:val="s0"/>
          <w:sz w:val="28"/>
          <w:szCs w:val="28"/>
        </w:rPr>
      </w:pPr>
      <w:r w:rsidRPr="00066174">
        <w:rPr>
          <w:sz w:val="28"/>
          <w:szCs w:val="28"/>
        </w:rPr>
        <w:t xml:space="preserve">2. </w:t>
      </w:r>
      <w:r w:rsidRPr="00066174">
        <w:rPr>
          <w:sz w:val="28"/>
          <w:szCs w:val="28"/>
          <w:lang w:val="kk-KZ"/>
        </w:rPr>
        <w:t>М</w:t>
      </w:r>
      <w:r w:rsidRPr="00066174">
        <w:rPr>
          <w:sz w:val="28"/>
          <w:szCs w:val="28"/>
        </w:rPr>
        <w:t>икро және шағын кәсіпкерлік субъектілері болып табылатын</w:t>
      </w:r>
      <w:r w:rsidRPr="00066174">
        <w:rPr>
          <w:rStyle w:val="s0"/>
          <w:sz w:val="28"/>
          <w:szCs w:val="28"/>
        </w:rPr>
        <w:t>:</w:t>
      </w:r>
    </w:p>
    <w:p w:rsidR="009559DD" w:rsidRPr="00066174" w:rsidRDefault="009559DD" w:rsidP="00B3159E">
      <w:pPr>
        <w:pStyle w:val="pj"/>
        <w:spacing w:beforeAutospacing="0" w:after="0" w:afterAutospacing="0"/>
        <w:ind w:firstLine="709"/>
        <w:contextualSpacing/>
        <w:jc w:val="both"/>
        <w:rPr>
          <w:rStyle w:val="s0"/>
          <w:sz w:val="28"/>
          <w:szCs w:val="28"/>
        </w:rPr>
      </w:pPr>
      <w:r w:rsidRPr="00066174">
        <w:rPr>
          <w:rStyle w:val="s0"/>
          <w:sz w:val="28"/>
          <w:szCs w:val="28"/>
        </w:rPr>
        <w:t>осы Кодекстің 77 және 78-тарауларында көзделген арнаулы салық режимдерін қолданатын;</w:t>
      </w:r>
    </w:p>
    <w:p w:rsidR="009559DD" w:rsidRPr="00066174" w:rsidRDefault="009559DD" w:rsidP="00B3159E">
      <w:pPr>
        <w:pStyle w:val="pj"/>
        <w:spacing w:beforeAutospacing="0" w:after="0" w:afterAutospacing="0"/>
        <w:ind w:firstLine="709"/>
        <w:contextualSpacing/>
        <w:jc w:val="both"/>
        <w:rPr>
          <w:rStyle w:val="s0"/>
          <w:sz w:val="28"/>
          <w:szCs w:val="28"/>
        </w:rPr>
      </w:pPr>
      <w:r w:rsidRPr="00066174">
        <w:rPr>
          <w:rStyle w:val="s0"/>
          <w:sz w:val="28"/>
          <w:szCs w:val="28"/>
        </w:rPr>
        <w:t>өз өндірісінің ауыл шаруашылығы өнімдерін өндірумен және өткізумен, сондай-ақ өз өндірісінің ауыл шаруашылығы өнімдерін қайта өңдеумен және осындай қайта өңдеу өнімдерін өткізумен айналысатын;</w:t>
      </w:r>
    </w:p>
    <w:p w:rsidR="009559DD" w:rsidRPr="00066174" w:rsidRDefault="009559DD" w:rsidP="00B3159E">
      <w:pPr>
        <w:pStyle w:val="pj"/>
        <w:spacing w:beforeAutospacing="0" w:after="0" w:afterAutospacing="0"/>
        <w:ind w:firstLine="709"/>
        <w:contextualSpacing/>
        <w:jc w:val="both"/>
        <w:rPr>
          <w:sz w:val="28"/>
          <w:szCs w:val="28"/>
          <w:lang w:val="kk-KZ"/>
        </w:rPr>
      </w:pPr>
      <w:r w:rsidRPr="00066174">
        <w:rPr>
          <w:rStyle w:val="s0"/>
          <w:sz w:val="28"/>
          <w:szCs w:val="28"/>
          <w:lang w:val="kk-KZ"/>
        </w:rPr>
        <w:t>бей</w:t>
      </w:r>
      <w:r w:rsidRPr="00066174">
        <w:rPr>
          <w:rStyle w:val="s0"/>
          <w:sz w:val="28"/>
          <w:szCs w:val="28"/>
        </w:rPr>
        <w:t>резидент</w:t>
      </w:r>
      <w:r w:rsidRPr="00066174">
        <w:rPr>
          <w:rStyle w:val="s0"/>
          <w:sz w:val="28"/>
          <w:szCs w:val="28"/>
          <w:lang w:val="kk-KZ"/>
        </w:rPr>
        <w:t>-</w:t>
      </w:r>
      <w:r w:rsidRPr="00066174">
        <w:rPr>
          <w:rStyle w:val="s0"/>
          <w:sz w:val="28"/>
          <w:szCs w:val="28"/>
        </w:rPr>
        <w:t xml:space="preserve">жеке тұлғаны қоспағанда, жеке тұлғаға жалақы түрінде </w:t>
      </w:r>
      <w:r w:rsidRPr="00066174">
        <w:rPr>
          <w:rStyle w:val="s0"/>
          <w:sz w:val="28"/>
          <w:szCs w:val="28"/>
          <w:lang w:val="kk-KZ"/>
        </w:rPr>
        <w:t>кірі</w:t>
      </w:r>
      <w:r w:rsidRPr="00066174">
        <w:rPr>
          <w:rStyle w:val="s0"/>
          <w:sz w:val="28"/>
          <w:szCs w:val="28"/>
        </w:rPr>
        <w:t xml:space="preserve">с төлейтін және бірыңғай төлем құрамында осындай </w:t>
      </w:r>
      <w:r w:rsidRPr="00066174">
        <w:rPr>
          <w:rStyle w:val="s0"/>
          <w:sz w:val="28"/>
          <w:szCs w:val="28"/>
          <w:lang w:val="kk-KZ"/>
        </w:rPr>
        <w:t>кірістерде</w:t>
      </w:r>
      <w:r w:rsidRPr="00066174">
        <w:rPr>
          <w:rStyle w:val="s0"/>
          <w:sz w:val="28"/>
          <w:szCs w:val="28"/>
        </w:rPr>
        <w:t xml:space="preserve">н жеке табыс салығын есептеу, ұстап қалу және аудару жөніндегі міндеттемелерді орындауды таңдаған </w:t>
      </w:r>
      <w:r w:rsidRPr="00066174">
        <w:rPr>
          <w:sz w:val="28"/>
          <w:szCs w:val="28"/>
        </w:rPr>
        <w:t>дара кәсіпкерлер мен заңды тұлғалар</w:t>
      </w:r>
      <w:r w:rsidRPr="00066174">
        <w:rPr>
          <w:sz w:val="28"/>
          <w:szCs w:val="28"/>
          <w:lang w:val="kk-KZ"/>
        </w:rPr>
        <w:t xml:space="preserve"> о</w:t>
      </w:r>
      <w:r w:rsidRPr="00066174">
        <w:rPr>
          <w:sz w:val="28"/>
          <w:szCs w:val="28"/>
        </w:rPr>
        <w:t>сы тараудың мақсат</w:t>
      </w:r>
      <w:r w:rsidRPr="00066174">
        <w:rPr>
          <w:sz w:val="28"/>
          <w:szCs w:val="28"/>
          <w:lang w:val="kk-KZ"/>
        </w:rPr>
        <w:t>тары үшін</w:t>
      </w:r>
      <w:r w:rsidRPr="00066174">
        <w:rPr>
          <w:sz w:val="28"/>
          <w:szCs w:val="28"/>
        </w:rPr>
        <w:t xml:space="preserve"> салық агенттері деп</w:t>
      </w:r>
      <w:r w:rsidRPr="00066174">
        <w:rPr>
          <w:sz w:val="28"/>
          <w:szCs w:val="28"/>
          <w:lang w:val="kk-KZ"/>
        </w:rPr>
        <w:t xml:space="preserve"> танылады.</w:t>
      </w:r>
    </w:p>
    <w:p w:rsidR="009559DD" w:rsidRPr="00066174" w:rsidRDefault="009559DD" w:rsidP="00B3159E">
      <w:pPr>
        <w:pStyle w:val="pj"/>
        <w:spacing w:beforeAutospacing="0" w:after="0" w:afterAutospacing="0"/>
        <w:ind w:firstLine="709"/>
        <w:contextualSpacing/>
        <w:jc w:val="both"/>
        <w:rPr>
          <w:sz w:val="28"/>
          <w:szCs w:val="28"/>
          <w:lang w:val="kk-KZ"/>
        </w:rPr>
      </w:pPr>
      <w:r w:rsidRPr="00066174">
        <w:rPr>
          <w:sz w:val="28"/>
          <w:szCs w:val="28"/>
          <w:lang w:val="kk-KZ"/>
        </w:rPr>
        <w:t>3. Бірыңғай төлемге төлем көзінен салық салынуға жататын кірістерден алынатын жеке табыс салығының төленуге жататын сомалары, Қазақстан Республикасының Әлеуметтік кодексіне сәйкес төленетін міндетті зейнетақы жарналары және жұмыс берушінің міндетті зейнетақы жарналары, әлеуметтік аударымдар, «Міндетті әлеуметтік медициналық сақтандыру туралы» Қазақстан Республикасының Заңына сәйкес төленетін міндетті әлеуметтік медициналық сақтандыруға жарналар мен аударымдар енгізіледі.</w:t>
      </w:r>
    </w:p>
    <w:p w:rsidR="009559DD" w:rsidRPr="00066174" w:rsidRDefault="009559DD" w:rsidP="00B3159E">
      <w:pPr>
        <w:pStyle w:val="pj"/>
        <w:spacing w:beforeAutospacing="0" w:after="0" w:afterAutospacing="0"/>
        <w:ind w:firstLine="709"/>
        <w:contextualSpacing/>
        <w:jc w:val="both"/>
        <w:rPr>
          <w:sz w:val="28"/>
          <w:szCs w:val="28"/>
          <w:lang w:val="kk-KZ"/>
        </w:rPr>
      </w:pPr>
      <w:r w:rsidRPr="00066174">
        <w:rPr>
          <w:sz w:val="28"/>
          <w:szCs w:val="28"/>
          <w:lang w:val="kk-KZ"/>
        </w:rPr>
        <w:lastRenderedPageBreak/>
        <w:t>4. Бастапқы немесе кезекті декларацияда жұмыскерлердің төлем көзінен салық салынуға жататын кірістеріне салық салудың таңдалған тәртібі салықтық кезең ішінде өзгертілуге жатпайды.</w:t>
      </w:r>
    </w:p>
    <w:p w:rsidR="009559DD" w:rsidRPr="00066174" w:rsidRDefault="009559DD" w:rsidP="00B3159E">
      <w:pPr>
        <w:pStyle w:val="pj"/>
        <w:spacing w:beforeAutospacing="0" w:after="0" w:afterAutospacing="0"/>
        <w:ind w:firstLine="709"/>
        <w:contextualSpacing/>
        <w:jc w:val="both"/>
        <w:rPr>
          <w:rStyle w:val="s1"/>
          <w:sz w:val="28"/>
          <w:szCs w:val="28"/>
          <w:lang w:val="kk-KZ"/>
        </w:rPr>
      </w:pPr>
    </w:p>
    <w:p w:rsidR="009559DD" w:rsidRPr="00066174" w:rsidRDefault="009559DD" w:rsidP="00B3159E">
      <w:pPr>
        <w:pStyle w:val="pj"/>
        <w:spacing w:beforeAutospacing="0" w:after="0" w:afterAutospacing="0"/>
        <w:ind w:firstLine="709"/>
        <w:contextualSpacing/>
        <w:jc w:val="both"/>
        <w:rPr>
          <w:rStyle w:val="s1"/>
          <w:b/>
          <w:sz w:val="28"/>
          <w:szCs w:val="28"/>
          <w:lang w:val="kk-KZ"/>
        </w:rPr>
      </w:pPr>
      <w:r w:rsidRPr="00066174">
        <w:rPr>
          <w:rStyle w:val="s1"/>
          <w:b/>
          <w:sz w:val="28"/>
          <w:szCs w:val="28"/>
          <w:lang w:val="kk-KZ"/>
        </w:rPr>
        <w:t>802-бап. Бірыңғай төлеммен салық салу объектісі</w:t>
      </w:r>
    </w:p>
    <w:p w:rsidR="009559DD" w:rsidRPr="00066174" w:rsidRDefault="009559DD" w:rsidP="00B3159E">
      <w:pPr>
        <w:pStyle w:val="pj"/>
        <w:spacing w:beforeAutospacing="0" w:after="0" w:afterAutospacing="0"/>
        <w:ind w:firstLine="709"/>
        <w:contextualSpacing/>
        <w:jc w:val="both"/>
        <w:rPr>
          <w:rStyle w:val="s1"/>
          <w:sz w:val="28"/>
          <w:szCs w:val="28"/>
          <w:lang w:val="kk-KZ"/>
        </w:rPr>
      </w:pPr>
    </w:p>
    <w:p w:rsidR="009559DD" w:rsidRPr="00066174" w:rsidRDefault="009559DD" w:rsidP="00B3159E">
      <w:pPr>
        <w:pStyle w:val="pj"/>
        <w:spacing w:beforeAutospacing="0" w:after="0" w:afterAutospacing="0"/>
        <w:ind w:firstLine="709"/>
        <w:contextualSpacing/>
        <w:jc w:val="both"/>
        <w:rPr>
          <w:sz w:val="28"/>
          <w:szCs w:val="28"/>
          <w:lang w:val="kk-KZ"/>
        </w:rPr>
      </w:pPr>
      <w:r w:rsidRPr="00066174">
        <w:rPr>
          <w:rStyle w:val="s0"/>
          <w:sz w:val="28"/>
          <w:szCs w:val="28"/>
          <w:lang w:val="kk-KZ"/>
        </w:rPr>
        <w:t>Осы Кодекстің 801-бабының 2-тармағында көрсетілген тұлғалар болып табылатын жұмыс беруші есептеген, осы Кодекстің 322-бабында көзделген бейрезидент-қызметкерді қоспағанда, қызметкердің кірісі бірыңғай төлемді салық салу объектісі болып табылады.</w:t>
      </w:r>
    </w:p>
    <w:p w:rsidR="009559DD" w:rsidRPr="00066174" w:rsidRDefault="009559DD" w:rsidP="00B3159E">
      <w:pPr>
        <w:pStyle w:val="pj"/>
        <w:spacing w:beforeAutospacing="0" w:after="0" w:afterAutospacing="0"/>
        <w:ind w:firstLine="709"/>
        <w:contextualSpacing/>
        <w:jc w:val="both"/>
        <w:rPr>
          <w:sz w:val="28"/>
          <w:szCs w:val="28"/>
          <w:lang w:val="kk-KZ"/>
        </w:rPr>
      </w:pPr>
      <w:r w:rsidRPr="00066174">
        <w:rPr>
          <w:sz w:val="28"/>
          <w:szCs w:val="28"/>
          <w:lang w:val="kk-KZ"/>
        </w:rPr>
        <w:t> </w:t>
      </w:r>
    </w:p>
    <w:p w:rsidR="009559DD" w:rsidRPr="00066174" w:rsidRDefault="009559DD" w:rsidP="00066174">
      <w:pPr>
        <w:pStyle w:val="pj"/>
        <w:spacing w:beforeAutospacing="0" w:after="0" w:afterAutospacing="0" w:line="216" w:lineRule="auto"/>
        <w:ind w:firstLine="709"/>
        <w:contextualSpacing/>
        <w:jc w:val="both"/>
        <w:rPr>
          <w:rStyle w:val="s1"/>
          <w:b/>
          <w:sz w:val="28"/>
          <w:szCs w:val="28"/>
          <w:lang w:val="kk-KZ"/>
        </w:rPr>
      </w:pPr>
      <w:bookmarkStart w:id="215" w:name="SUB776030000"/>
      <w:bookmarkEnd w:id="215"/>
      <w:r w:rsidRPr="00066174">
        <w:rPr>
          <w:rStyle w:val="s1"/>
          <w:b/>
          <w:sz w:val="28"/>
          <w:szCs w:val="28"/>
          <w:lang w:val="kk-KZ"/>
        </w:rPr>
        <w:t>803-бап. Бірыңғай төлем мөлшерлемесі және ондағы төлем көзінен салық салынатын табыстардан алынатын жеке табыс салығының үлесі</w:t>
      </w:r>
    </w:p>
    <w:p w:rsidR="009559DD" w:rsidRPr="00066174" w:rsidRDefault="009559DD" w:rsidP="00066174">
      <w:pPr>
        <w:pStyle w:val="pj"/>
        <w:spacing w:beforeAutospacing="0" w:after="0" w:afterAutospacing="0" w:line="216" w:lineRule="auto"/>
        <w:ind w:firstLine="709"/>
        <w:contextualSpacing/>
        <w:jc w:val="both"/>
        <w:rPr>
          <w:rStyle w:val="s1"/>
          <w:sz w:val="28"/>
          <w:szCs w:val="28"/>
          <w:lang w:val="kk-KZ"/>
        </w:rPr>
      </w:pP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1. Салық салу объектісіне қолданылатын бірыңғай төлем мөлшерлемесі:</w:t>
      </w: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2025 жылғы 1 қаңтардан бастап – 23,8 пайыз;</w:t>
      </w: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2026 жылғы 1 қаңтардан бастап – 24,8 пайыз;</w:t>
      </w: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2027 жылғы 1 қаңтардан бастап – 25,8 пайыз;</w:t>
      </w: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2028 жылғы 1 қаңтардан бастап – 26,3 пайыз.</w:t>
      </w: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Бұл ретте Қазақстан Республикасының Әлеуметтік кодексіне және «Мміндетті әлеуметтік медициналық сақтандыру туралы» Қазақстан Республикасының Заңына сәйкес әлеуметтік төлемдерді (міндетті кәсіптік зейнетақы жарналарын қоспағанда) төлеуден босатылған жұмыскерлер үшін, сондай-ақ олар үшін тармақшаларға сәйкес жұмыскерлер үшін 1), 7), 8), 9), «Міндетті әлеуметтік медициналық сақтандыру туралы» Қазақстан Республикасы Заңының 26-бабы 1-тармағының 11), 12) және 13) тармақтарында міндетті әлеуметтік медициналық сақтандыруға жарналарды мемлекет төлейді, бірыңғай төлем мөлшерлемесіәлеуметтік төлемдердің тиісті үлесіне (міндетті кәсіптік зейнетақы жарналарын қоспағанда)төмендетіледі.</w:t>
      </w: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2. Бірыңғай төлем мөлшерлемесінен бірыңғай төлеушінің жеке табыс салығының үлесі:</w:t>
      </w: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2025 жылғы 1 қаңтардан бастап – 7,6 пайыз;</w:t>
      </w: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2026 жылғы 1 қаңтардан бастап – 7,3 пайыз;</w:t>
      </w: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2027 жылғы 1 қаңтардан бастап – 7,0 пайыз;</w:t>
      </w: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2028 жылғы 1 қаңтардан бастап –6,9 пайыз.</w:t>
      </w: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rStyle w:val="s1"/>
          <w:sz w:val="28"/>
          <w:szCs w:val="28"/>
          <w:lang w:val="kk-KZ"/>
        </w:rPr>
        <w:t> </w:t>
      </w:r>
    </w:p>
    <w:p w:rsidR="009559DD" w:rsidRPr="00066174" w:rsidRDefault="009559DD" w:rsidP="00066174">
      <w:pPr>
        <w:pStyle w:val="pj"/>
        <w:spacing w:beforeAutospacing="0" w:after="0" w:afterAutospacing="0" w:line="216" w:lineRule="auto"/>
        <w:ind w:firstLine="709"/>
        <w:contextualSpacing/>
        <w:jc w:val="both"/>
        <w:rPr>
          <w:rStyle w:val="s1"/>
          <w:b/>
          <w:sz w:val="28"/>
          <w:szCs w:val="28"/>
          <w:lang w:val="kk-KZ"/>
        </w:rPr>
      </w:pPr>
      <w:bookmarkStart w:id="216" w:name="SUB776040000"/>
      <w:bookmarkEnd w:id="216"/>
      <w:r w:rsidRPr="00066174">
        <w:rPr>
          <w:rStyle w:val="s1"/>
          <w:b/>
          <w:sz w:val="28"/>
          <w:szCs w:val="28"/>
          <w:lang w:val="kk-KZ"/>
        </w:rPr>
        <w:t>804-бап. Бірыңғай төлемді есептеу, төлеу және ол бойынша міндеттемелерді тиісті салық есептілігінде көрсету тәртібі</w:t>
      </w:r>
    </w:p>
    <w:p w:rsidR="009559DD" w:rsidRPr="00066174" w:rsidRDefault="009559DD" w:rsidP="00066174">
      <w:pPr>
        <w:pStyle w:val="pj"/>
        <w:spacing w:beforeAutospacing="0" w:after="0" w:afterAutospacing="0" w:line="216" w:lineRule="auto"/>
        <w:ind w:firstLine="709"/>
        <w:contextualSpacing/>
        <w:jc w:val="both"/>
        <w:rPr>
          <w:rStyle w:val="s1"/>
          <w:sz w:val="28"/>
          <w:szCs w:val="28"/>
          <w:lang w:val="kk-KZ"/>
        </w:rPr>
      </w:pP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1. Бірыңғай төлемнің тиісті үлестерін есептеуді, ұстап қалуды және оны аударуды, сондай-ақ ол бойынша міндеттемелерді тиісті салық есептілігінде көрсетуді салық агенті осы тарауда белгіленген тәртіппен және мерзімдерде жүргізеді.</w:t>
      </w: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2. Бірыңғай төлемді есептеуді салық агенті салық салу объектісін есептеу кезінде жүргізеді.</w:t>
      </w: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 xml:space="preserve">3. Жеке табыс салығына, міндетті зейнетақы жарналарына, міндетті әлеуметтік медициналық сақтандыруға арналған жарналарға тиесілі бірыңғай </w:t>
      </w:r>
      <w:r w:rsidRPr="00066174">
        <w:rPr>
          <w:sz w:val="28"/>
          <w:szCs w:val="28"/>
          <w:lang w:val="kk-KZ"/>
        </w:rPr>
        <w:lastRenderedPageBreak/>
        <w:t>төлемнің тиісті үлестерінің сомаларын ұстап қалуды салық агенті төлем көзінен салық салуға жататын табыс төленген күннен кешіктірмей жүргізеді.</w:t>
      </w: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4. Жұмыс берушінің міндетті зейнетақы жарналарын, әлеуметтік аударымдарды және міндетті әлеуметтік медициналық сақтандыруға аударымдарды салық агенттері қызметкерлердің пайдасына өз қаражаты есебінен жүзеге асырады.</w:t>
      </w: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5. Салық агенті есептелген кірістер бойынша бірыңғай төлемді екінші деңгейдегі банктер немесе банк операцияларының жекелеген түрлерін жүзеге асыратын ұйымдар арқылы есепті айдан кейінгі айдың 25-күнінен кешіктірмей осындай бірыңғай төлем аударылатын айды көрсете отырып, Мемлекеттік корпорациясының банк шотына ай сайын аударады.</w:t>
      </w: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6. Бірыңғай төлемді, бірыңғай төлем бойынша өсімпұлды төлеу, аудару және оларды жеке табыс салығы және әлеуметтік төлемдер (міндетті кәсіптік зейнетақы жарналарын қоспағанда), өсімпұл түрінде бөлу, сондай-ақ оларды қайтару Ұлттық Банкпен, уәкілетті органмен, сондай-ақ мемлекеттік жоспарлау, денсаулық сақтау және цифрлық даму саласындағы уәкілетті мемлекеттік органдарменкелісу бойынша әлеуметтік қамсыздандыру саласындағы уәкілетті мемлекеттік орган айқындайтын тәртіппен жүзеге асырылады.</w:t>
      </w: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7. Бірыңғай төлем сомалары осы Кодекстің 436-бабында көзделген декларацияларда көрсетіледі.</w:t>
      </w: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rStyle w:val="s1"/>
          <w:sz w:val="28"/>
          <w:szCs w:val="28"/>
          <w:lang w:val="kk-KZ"/>
        </w:rPr>
        <w:t> </w:t>
      </w:r>
    </w:p>
    <w:p w:rsidR="009559DD" w:rsidRPr="00066174" w:rsidRDefault="009559DD" w:rsidP="00066174">
      <w:pPr>
        <w:pStyle w:val="pj"/>
        <w:spacing w:beforeAutospacing="0" w:after="0" w:afterAutospacing="0" w:line="216" w:lineRule="auto"/>
        <w:ind w:firstLine="709"/>
        <w:contextualSpacing/>
        <w:jc w:val="both"/>
        <w:rPr>
          <w:rStyle w:val="s1"/>
          <w:b/>
          <w:sz w:val="28"/>
          <w:szCs w:val="28"/>
          <w:lang w:val="kk-KZ"/>
        </w:rPr>
      </w:pPr>
      <w:bookmarkStart w:id="217" w:name="SUB776050000"/>
      <w:bookmarkEnd w:id="217"/>
      <w:r w:rsidRPr="00066174">
        <w:rPr>
          <w:rStyle w:val="s1"/>
          <w:b/>
          <w:sz w:val="28"/>
          <w:szCs w:val="28"/>
          <w:lang w:val="kk-KZ"/>
        </w:rPr>
        <w:t>805-бап. Салықтық кезең</w:t>
      </w:r>
    </w:p>
    <w:p w:rsidR="009559DD" w:rsidRPr="00066174" w:rsidRDefault="009559DD" w:rsidP="00066174">
      <w:pPr>
        <w:pStyle w:val="pj"/>
        <w:spacing w:beforeAutospacing="0" w:after="0" w:afterAutospacing="0" w:line="216" w:lineRule="auto"/>
        <w:ind w:firstLine="709"/>
        <w:contextualSpacing/>
        <w:jc w:val="both"/>
        <w:rPr>
          <w:rStyle w:val="s1"/>
          <w:sz w:val="28"/>
          <w:szCs w:val="28"/>
          <w:lang w:val="kk-KZ"/>
        </w:rPr>
      </w:pP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Бірыңғай төлемді салық агенттері есептеу үшін салық кезеңі күнтізбелік ай болып табылады.</w:t>
      </w: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rStyle w:val="s1"/>
          <w:sz w:val="28"/>
          <w:szCs w:val="28"/>
          <w:lang w:val="kk-KZ"/>
        </w:rPr>
        <w:t> </w:t>
      </w:r>
    </w:p>
    <w:p w:rsidR="009559DD" w:rsidRPr="00066174" w:rsidRDefault="009559DD" w:rsidP="00066174">
      <w:pPr>
        <w:pStyle w:val="pj"/>
        <w:spacing w:beforeAutospacing="0" w:after="0" w:afterAutospacing="0" w:line="216" w:lineRule="auto"/>
        <w:ind w:firstLine="709"/>
        <w:contextualSpacing/>
        <w:jc w:val="both"/>
        <w:rPr>
          <w:rStyle w:val="s1"/>
          <w:b/>
          <w:sz w:val="28"/>
          <w:szCs w:val="28"/>
          <w:lang w:val="kk-KZ"/>
        </w:rPr>
      </w:pPr>
      <w:bookmarkStart w:id="218" w:name="SUB776060000"/>
      <w:bookmarkEnd w:id="218"/>
      <w:r w:rsidRPr="00066174">
        <w:rPr>
          <w:rStyle w:val="s1"/>
          <w:b/>
          <w:sz w:val="28"/>
          <w:szCs w:val="28"/>
          <w:lang w:val="kk-KZ"/>
        </w:rPr>
        <w:t>806-бап. Бірыңғай төлем шеңберінде «Азаматтарға арналған үкімет» мемлекеттік корпорациясының құзыреті</w:t>
      </w:r>
    </w:p>
    <w:p w:rsidR="009559DD" w:rsidRPr="00066174" w:rsidRDefault="009559DD" w:rsidP="00066174">
      <w:pPr>
        <w:pStyle w:val="pj"/>
        <w:spacing w:beforeAutospacing="0" w:after="0" w:afterAutospacing="0" w:line="216" w:lineRule="auto"/>
        <w:ind w:firstLine="709"/>
        <w:contextualSpacing/>
        <w:jc w:val="both"/>
        <w:rPr>
          <w:rStyle w:val="s1"/>
          <w:sz w:val="28"/>
          <w:szCs w:val="28"/>
          <w:lang w:val="kk-KZ"/>
        </w:rPr>
      </w:pP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1. Мемлекеттік корпорация бірыңғай төлем шеңберінде мемлекеттік монополияға жататын мынадай қызмет түрлерін жүзеге асырады:</w:t>
      </w: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1) жеке сәйкестендіру нөмірі негізінде бірыңғай төлем төлеушілердің дербестендірілген есебін жүргізеді;</w:t>
      </w: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2) бірыңғай төлем төлеушілердің дербестендірілген есебін өзектілендіреді;</w:t>
      </w: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3) бірыңғай төлем сомасын салық агентінің орналасқан жері бойынша Мемлекеттік әлеуметтік сақтандыру қорына, әлеуметтік медициналық сақтандыру қорына, бірыңғай жинақтаушы зейнетақы қорына және тиісті бюджетке бөледі және аударады;</w:t>
      </w:r>
    </w:p>
    <w:p w:rsidR="009559DD" w:rsidRPr="00066174" w:rsidRDefault="009559DD" w:rsidP="00066174">
      <w:pPr>
        <w:pStyle w:val="pj"/>
        <w:spacing w:beforeAutospacing="0" w:after="0" w:afterAutospacing="0" w:line="216" w:lineRule="auto"/>
        <w:ind w:firstLine="709"/>
        <w:contextualSpacing/>
        <w:jc w:val="both"/>
        <w:rPr>
          <w:sz w:val="28"/>
          <w:szCs w:val="28"/>
          <w:lang w:val="kk-KZ"/>
        </w:rPr>
      </w:pPr>
      <w:r w:rsidRPr="00066174">
        <w:rPr>
          <w:sz w:val="28"/>
          <w:szCs w:val="28"/>
          <w:lang w:val="kk-KZ"/>
        </w:rPr>
        <w:t>4) Ұлттық банкпен, уәкілетті органмен, сондай-ақ мемлекеттік жоспарлау жөніндегі, денсаулық сақтау және цифрлық даму саласындағы уәкілетті мемлекеттік органдармен келісу бойынша әлеуметтік қамсыздандыру саласындағы уәкілетті мемлекеттік орган айқындайтын тәртіппен қате (артық) төленген бірыңғай төлем сомаларын қайтаруды жүзеге асырады.</w:t>
      </w:r>
    </w:p>
    <w:p w:rsidR="009559DD" w:rsidRPr="00066174" w:rsidRDefault="009559DD" w:rsidP="00066174">
      <w:pPr>
        <w:spacing w:after="0" w:line="216" w:lineRule="auto"/>
        <w:ind w:firstLine="709"/>
        <w:contextualSpacing/>
        <w:jc w:val="both"/>
        <w:textAlignment w:val="baseline"/>
        <w:outlineLvl w:val="2"/>
        <w:rPr>
          <w:rFonts w:ascii="Times New Roman" w:hAnsi="Times New Roman" w:cs="Times New Roman"/>
          <w:sz w:val="28"/>
          <w:szCs w:val="28"/>
          <w:lang w:val="kk-KZ"/>
        </w:rPr>
      </w:pPr>
      <w:r w:rsidRPr="00066174">
        <w:rPr>
          <w:rFonts w:ascii="Times New Roman" w:hAnsi="Times New Roman" w:cs="Times New Roman"/>
          <w:sz w:val="28"/>
          <w:szCs w:val="28"/>
          <w:lang w:val="kk-KZ"/>
        </w:rPr>
        <w:t>2. Мемлекеттік корпорациясы жүргізетін және (немесе) өткізетін жұмыстардың, көрсетілетін қызметтердің бағаларын монополияға қарсы органмен және уәкілетті органмен келісім бойынша орталық мемлекеттік органдар қатарынан Қазақстан Республикасы Үкіметінің шешімімен айқындалатын уәкілетті орган белгілейді.</w:t>
      </w:r>
    </w:p>
    <w:p w:rsidR="009559DD" w:rsidRPr="00066174" w:rsidRDefault="009559DD" w:rsidP="00066174">
      <w:pPr>
        <w:spacing w:after="0" w:line="216" w:lineRule="auto"/>
        <w:ind w:firstLine="709"/>
        <w:contextualSpacing/>
        <w:jc w:val="both"/>
        <w:rPr>
          <w:rFonts w:ascii="Times New Roman" w:eastAsia="Times New Roman" w:hAnsi="Times New Roman" w:cs="Times New Roman"/>
          <w:sz w:val="28"/>
          <w:szCs w:val="28"/>
          <w:lang w:val="kk-KZ" w:eastAsia="zh-CN"/>
        </w:rPr>
      </w:pPr>
    </w:p>
    <w:p w:rsidR="009559DD" w:rsidRPr="00066174" w:rsidRDefault="009559DD" w:rsidP="00066174">
      <w:pPr>
        <w:spacing w:after="0" w:line="216" w:lineRule="auto"/>
        <w:ind w:firstLine="709"/>
        <w:contextualSpacing/>
        <w:jc w:val="both"/>
        <w:textAlignment w:val="baseline"/>
        <w:outlineLvl w:val="2"/>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21-БӨЛІМ. ЖЕКЕ ТҰЛҒАЛАРҒА ТАУАРЛАРМЕН ЭЛЕКТРОНДЫҚ САУДАНЫ ЖҮЗЕГЕ АСЫРУ, ЭЛЕКТРОНДЫҚ НЫСАНДА ҚЫЗМЕТТЕР КӨРСЕТУ КЕЗІНДЕ ШЕТЕЛДІК КОМПАНИЯЛАРҒА САЛЫҚ САЛУ ЕРЕКШЕЛІКТЕРІ</w:t>
      </w:r>
    </w:p>
    <w:p w:rsidR="009559DD" w:rsidRPr="00066174" w:rsidRDefault="009559DD" w:rsidP="00066174">
      <w:pPr>
        <w:spacing w:after="0" w:line="216" w:lineRule="auto"/>
        <w:ind w:firstLine="709"/>
        <w:contextualSpacing/>
        <w:jc w:val="both"/>
        <w:textAlignment w:val="baseline"/>
        <w:outlineLvl w:val="2"/>
        <w:rPr>
          <w:rFonts w:ascii="Times New Roman" w:eastAsia="Times New Roman" w:hAnsi="Times New Roman" w:cs="Times New Roman"/>
          <w:sz w:val="28"/>
          <w:szCs w:val="28"/>
          <w:lang w:val="kk-KZ" w:eastAsia="ru-RU"/>
        </w:rPr>
      </w:pPr>
    </w:p>
    <w:p w:rsidR="009559DD" w:rsidRPr="00066174" w:rsidRDefault="009559DD" w:rsidP="00066174">
      <w:pPr>
        <w:spacing w:after="0" w:line="216" w:lineRule="auto"/>
        <w:ind w:firstLine="709"/>
        <w:contextualSpacing/>
        <w:jc w:val="both"/>
        <w:textAlignment w:val="baseline"/>
        <w:outlineLvl w:val="2"/>
        <w:rPr>
          <w:rFonts w:ascii="Times New Roman" w:eastAsia="Times New Roman" w:hAnsi="Times New Roman" w:cs="Times New Roman"/>
          <w:b/>
          <w:bCs/>
          <w:sz w:val="28"/>
          <w:szCs w:val="28"/>
          <w:lang w:val="kk-KZ" w:eastAsia="ru-RU"/>
        </w:rPr>
      </w:pPr>
      <w:r w:rsidRPr="00066174">
        <w:rPr>
          <w:rFonts w:ascii="Times New Roman" w:eastAsia="Times New Roman" w:hAnsi="Times New Roman" w:cs="Times New Roman"/>
          <w:b/>
          <w:bCs/>
          <w:sz w:val="28"/>
          <w:szCs w:val="28"/>
          <w:lang w:val="kk-KZ" w:eastAsia="ru-RU"/>
        </w:rPr>
        <w:t>93-ТАРАУ. ЖЕКЕ ТҰЛҒАЛАРҒА ТАУАРЛАРМЕН ЭЛЕКТРОНДЫҚ САУДАНЫ ЖҮЗЕГЕ АСЫРУ, ЭЛЕКТРОНДЫҚ НЫСАНДА ҚЫЗМЕТТЕР КӨРСЕТУ КЕЗІНДЕ ШЕТЕЛДІК КОМПАНИЯҒА САЛЫҚ САЛУ ЕРЕКШЕЛІКТЕРІ</w:t>
      </w:r>
    </w:p>
    <w:p w:rsidR="009559DD" w:rsidRPr="00066174" w:rsidRDefault="009559DD" w:rsidP="00066174">
      <w:pPr>
        <w:spacing w:after="0" w:line="216" w:lineRule="auto"/>
        <w:ind w:firstLine="709"/>
        <w:contextualSpacing/>
        <w:jc w:val="both"/>
        <w:textAlignment w:val="baseline"/>
        <w:rPr>
          <w:rFonts w:ascii="Times New Roman" w:eastAsia="Times New Roman" w:hAnsi="Times New Roman" w:cs="Times New Roman"/>
          <w:b/>
          <w:bCs/>
          <w:spacing w:val="2"/>
          <w:sz w:val="28"/>
          <w:szCs w:val="28"/>
          <w:lang w:val="kk-KZ" w:eastAsia="ru-RU"/>
        </w:rPr>
      </w:pPr>
      <w:bookmarkStart w:id="219" w:name="z14141"/>
      <w:bookmarkEnd w:id="219"/>
    </w:p>
    <w:p w:rsidR="009559DD" w:rsidRPr="00066174" w:rsidRDefault="009559DD" w:rsidP="00066174">
      <w:pPr>
        <w:spacing w:after="0" w:line="216" w:lineRule="auto"/>
        <w:ind w:firstLine="709"/>
        <w:contextualSpacing/>
        <w:jc w:val="both"/>
        <w:rPr>
          <w:rFonts w:ascii="Times New Roman" w:eastAsia="Times New Roman" w:hAnsi="Times New Roman" w:cs="Times New Roman"/>
          <w:b/>
          <w:bCs/>
          <w:spacing w:val="2"/>
          <w:sz w:val="28"/>
          <w:szCs w:val="28"/>
          <w:lang w:val="kk-KZ" w:eastAsia="ru-RU"/>
        </w:rPr>
      </w:pPr>
      <w:bookmarkStart w:id="220" w:name="z14147"/>
      <w:bookmarkStart w:id="221" w:name="z16446"/>
      <w:bookmarkEnd w:id="220"/>
      <w:bookmarkEnd w:id="221"/>
    </w:p>
    <w:p w:rsidR="009559DD" w:rsidRPr="00066174" w:rsidRDefault="009559DD" w:rsidP="00066174">
      <w:pPr>
        <w:spacing w:after="0" w:line="216"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b/>
          <w:bCs/>
          <w:spacing w:val="2"/>
          <w:sz w:val="28"/>
          <w:szCs w:val="28"/>
          <w:lang w:val="kk-KZ" w:eastAsia="ru-RU"/>
        </w:rPr>
        <w:t>807-бап. Жалпы ережелер</w:t>
      </w:r>
    </w:p>
    <w:p w:rsidR="009559DD" w:rsidRPr="00066174" w:rsidRDefault="009559DD" w:rsidP="00066174">
      <w:pPr>
        <w:spacing w:after="0" w:line="216" w:lineRule="auto"/>
        <w:ind w:firstLine="709"/>
        <w:contextualSpacing/>
        <w:jc w:val="both"/>
        <w:textAlignment w:val="baseline"/>
        <w:rPr>
          <w:rFonts w:ascii="Times New Roman" w:eastAsia="Times New Roman" w:hAnsi="Times New Roman" w:cs="Times New Roman"/>
          <w:spacing w:val="2"/>
          <w:sz w:val="28"/>
          <w:szCs w:val="28"/>
          <w:lang w:val="kk-KZ" w:eastAsia="ru-RU"/>
        </w:rPr>
      </w:pPr>
    </w:p>
    <w:p w:rsidR="009559DD" w:rsidRPr="00066174" w:rsidRDefault="009559DD" w:rsidP="00066174">
      <w:pPr>
        <w:spacing w:after="0" w:line="216"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1. Осы Кодекстің 95-бабының тәртібімен тіркелген шетелдік компания қосылған құн салығын төлеуші деп танылады.</w:t>
      </w:r>
    </w:p>
    <w:p w:rsidR="009559DD" w:rsidRPr="00066174" w:rsidRDefault="009559DD" w:rsidP="00066174">
      <w:pPr>
        <w:spacing w:after="0" w:line="216"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 xml:space="preserve">Осы тармақтың мақсатында осы Кодекстің </w:t>
      </w:r>
      <w:hyperlink r:id="rId246" w:anchor="z82" w:history="1">
        <w:r w:rsidRPr="00066174">
          <w:rPr>
            <w:rFonts w:ascii="Times New Roman" w:eastAsia="Times New Roman" w:hAnsi="Times New Roman" w:cs="Times New Roman"/>
            <w:spacing w:val="2"/>
            <w:sz w:val="28"/>
            <w:szCs w:val="28"/>
            <w:lang w:val="kk-KZ" w:eastAsia="ru-RU"/>
          </w:rPr>
          <w:t>93</w:t>
        </w:r>
      </w:hyperlink>
      <w:r w:rsidRPr="00066174">
        <w:rPr>
          <w:rFonts w:ascii="Times New Roman" w:eastAsia="Times New Roman" w:hAnsi="Times New Roman" w:cs="Times New Roman"/>
          <w:spacing w:val="2"/>
          <w:sz w:val="28"/>
          <w:szCs w:val="28"/>
          <w:lang w:val="kk-KZ" w:eastAsia="ru-RU"/>
        </w:rPr>
        <w:t xml:space="preserve"> және 94-баптарына сәйкес қосылған құн салығы бойынша тіркеу есебіне қою жүргізілген тұлға шетелдік компанияға жатпайды.</w:t>
      </w:r>
    </w:p>
    <w:p w:rsidR="009559DD" w:rsidRPr="00066174" w:rsidRDefault="009559DD" w:rsidP="00066174">
      <w:pPr>
        <w:spacing w:after="0" w:line="216"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2. Қосылған құн салығын төлеуші жеке тұлғаларға тауарлармен электрондық сауданы жүзеге асыру, электрондық нысанда қызметтер көрсету кезінде қосылған құн салығын, егер мынадай шарттардың бірі орындалса:</w:t>
      </w:r>
    </w:p>
    <w:p w:rsidR="009559DD" w:rsidRPr="00066174" w:rsidRDefault="009559DD" w:rsidP="00066174">
      <w:pPr>
        <w:spacing w:after="0" w:line="216"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сатып алушы-жеке тұлғаның тұрғылықты жері Қазақстан Республикасы болып табылса;</w:t>
      </w:r>
    </w:p>
    <w:p w:rsidR="009559DD" w:rsidRPr="00066174" w:rsidRDefault="009559DD" w:rsidP="00066174">
      <w:pPr>
        <w:spacing w:after="0" w:line="216"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Қазақстан Республикасының аумағы сатып алушы-жеке тұлға көрсетілетін қызметтерге ақы төлеу үшін пайдаланатын банктік шот ашылған банктің немесе ол арқылы сатып алушы-жеке тұлға көрсетілетін қызметтерге ақы төлеуді жүзеге асыратын электрондық ақша операторының тұрған жері болып табылса;</w:t>
      </w:r>
    </w:p>
    <w:p w:rsidR="009559DD" w:rsidRPr="00066174" w:rsidRDefault="009559DD" w:rsidP="00066174">
      <w:pPr>
        <w:spacing w:after="0" w:line="216"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көрсетілетін қызметтерді сатып алу кезінде пайдаланылған сатып алушы-жеке тұлғаның желілік мекенжайы Қазақстан Республикасында тіркелсе;</w:t>
      </w:r>
    </w:p>
    <w:p w:rsidR="009559DD" w:rsidRPr="00066174" w:rsidRDefault="009559DD" w:rsidP="00066174">
      <w:pPr>
        <w:spacing w:after="0" w:line="216"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көрсетілетін қызметтерді сатып алу немесе оларға ақы төлеу үшін пайдаланылатын телефон нөмірі (оның ішінде мобильді телефон нөмірі) елінің халықаралық кодын Қазақстан Республикасы берсе, осы бөлімде белгіленген тәртіппен есептейді.</w:t>
      </w:r>
    </w:p>
    <w:p w:rsidR="009559DD" w:rsidRPr="00066174" w:rsidRDefault="009559DD" w:rsidP="00066174">
      <w:pPr>
        <w:spacing w:after="0" w:line="216"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3. Жеке тұлғаларға электрондық нысанда өткізілген тауарлар, көрсетілген қызметтер бойынша қосылған құн салығын төлеушінің шот-фактураларды жазып беруі талап етілмейді.</w:t>
      </w:r>
    </w:p>
    <w:p w:rsidR="009559DD" w:rsidRPr="00066174" w:rsidRDefault="009559DD" w:rsidP="00066174">
      <w:pPr>
        <w:spacing w:after="0" w:line="216"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4. Жеке тұлғаларға тауарлармен электрондық сауданы жүзеге асыру, электрондық нысанда қызметтер көрсету кезінде қосылған құн салығы мынадай жағдайларда:</w:t>
      </w:r>
    </w:p>
    <w:p w:rsidR="009559DD" w:rsidRPr="00066174" w:rsidRDefault="009559DD" w:rsidP="00066174">
      <w:pPr>
        <w:spacing w:after="0" w:line="216"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1) кедендік баждар, салықтар жиынтық кедендік төлем түрінде Қазақстан Республикасында төленген және қайтаруға жатпайтын, ЕАЭО кеден заңнамасына және (немесе) Қазақстан Республикасының кеден заңнамасына сәйкес айқындалатын құндық және (немесе) салмақтық нормадан асып кетуі бөлігінде;</w:t>
      </w:r>
    </w:p>
    <w:p w:rsidR="009559DD" w:rsidRPr="00066174" w:rsidRDefault="009559DD" w:rsidP="00066174">
      <w:pPr>
        <w:spacing w:after="0" w:line="216"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 xml:space="preserve">2) егер мұндай тауарлардың, көрсетілетін қызметтердің құны ЕАЭО-ға мүше мемлекеттерден әкелінетін тауарларға қосылған құн салығы Қазақстан </w:t>
      </w:r>
      <w:r w:rsidRPr="00066174">
        <w:rPr>
          <w:rFonts w:ascii="Times New Roman" w:eastAsia="Times New Roman" w:hAnsi="Times New Roman" w:cs="Times New Roman"/>
          <w:spacing w:val="2"/>
          <w:sz w:val="28"/>
          <w:szCs w:val="28"/>
          <w:lang w:val="kk-KZ" w:eastAsia="ru-RU"/>
        </w:rPr>
        <w:lastRenderedPageBreak/>
        <w:t>Республикасының бюджетіне төленген және осы Кодекстің 50-тарауына сәйкес қайтаруға жатпайтын, осы Кодекстің </w:t>
      </w:r>
      <w:hyperlink r:id="rId247" w:anchor="z444" w:history="1">
        <w:r w:rsidRPr="00066174">
          <w:rPr>
            <w:rFonts w:ascii="Times New Roman" w:eastAsia="Times New Roman" w:hAnsi="Times New Roman" w:cs="Times New Roman"/>
            <w:spacing w:val="2"/>
            <w:sz w:val="28"/>
            <w:szCs w:val="28"/>
            <w:lang w:val="kk-KZ" w:eastAsia="ru-RU"/>
          </w:rPr>
          <w:t>444-бабына</w:t>
        </w:r>
      </w:hyperlink>
      <w:r w:rsidRPr="00066174">
        <w:rPr>
          <w:rFonts w:ascii="Times New Roman" w:eastAsia="Times New Roman" w:hAnsi="Times New Roman" w:cs="Times New Roman"/>
          <w:spacing w:val="2"/>
          <w:sz w:val="28"/>
          <w:szCs w:val="28"/>
          <w:lang w:val="kk-KZ" w:eastAsia="ru-RU"/>
        </w:rPr>
        <w:t> сәйкес айқындалатын салық салынатын импорт мөлшеріне енгізілсе, есептелуге және төленуге жатпайды.</w:t>
      </w:r>
    </w:p>
    <w:p w:rsidR="009559DD" w:rsidRPr="00066174" w:rsidRDefault="009559DD" w:rsidP="00066174">
      <w:pPr>
        <w:spacing w:after="0" w:line="216" w:lineRule="auto"/>
        <w:ind w:firstLine="709"/>
        <w:contextualSpacing/>
        <w:jc w:val="both"/>
        <w:textAlignment w:val="baseline"/>
        <w:rPr>
          <w:rFonts w:ascii="Times New Roman" w:eastAsia="Times New Roman" w:hAnsi="Times New Roman" w:cs="Times New Roman"/>
          <w:spacing w:val="2"/>
          <w:sz w:val="28"/>
          <w:szCs w:val="28"/>
          <w:lang w:val="kk-KZ" w:eastAsia="ru-RU"/>
        </w:rPr>
      </w:pPr>
    </w:p>
    <w:p w:rsidR="009559DD" w:rsidRPr="00066174" w:rsidRDefault="009559DD" w:rsidP="00066174">
      <w:pPr>
        <w:spacing w:after="0" w:line="216" w:lineRule="auto"/>
        <w:ind w:firstLine="709"/>
        <w:contextualSpacing/>
        <w:jc w:val="both"/>
        <w:textAlignment w:val="baseline"/>
        <w:rPr>
          <w:rFonts w:ascii="Times New Roman" w:eastAsia="Times New Roman" w:hAnsi="Times New Roman" w:cs="Times New Roman"/>
          <w:b/>
          <w:bCs/>
          <w:spacing w:val="2"/>
          <w:sz w:val="28"/>
          <w:szCs w:val="28"/>
          <w:lang w:val="kk-KZ" w:eastAsia="ru-RU"/>
        </w:rPr>
      </w:pPr>
      <w:bookmarkStart w:id="222" w:name="z14162"/>
      <w:bookmarkEnd w:id="222"/>
      <w:r w:rsidRPr="00066174">
        <w:rPr>
          <w:rFonts w:ascii="Times New Roman" w:eastAsia="Times New Roman" w:hAnsi="Times New Roman" w:cs="Times New Roman"/>
          <w:b/>
          <w:bCs/>
          <w:spacing w:val="2"/>
          <w:sz w:val="28"/>
          <w:szCs w:val="28"/>
          <w:lang w:val="kk-KZ" w:eastAsia="ru-RU"/>
        </w:rPr>
        <w:t>808-бап. Жеке тұлғаларға тауарлармен электрондық сауданы жүзеге асыру, электрондық нысанда қызметтер көрсету кезінде қосылған құн салығын есептеу мен төлеу тәртібі</w:t>
      </w:r>
    </w:p>
    <w:p w:rsidR="009559DD" w:rsidRPr="00066174" w:rsidRDefault="009559DD" w:rsidP="00066174">
      <w:pPr>
        <w:spacing w:after="0" w:line="216" w:lineRule="auto"/>
        <w:ind w:firstLine="709"/>
        <w:contextualSpacing/>
        <w:jc w:val="both"/>
        <w:textAlignment w:val="baseline"/>
        <w:rPr>
          <w:rFonts w:ascii="Times New Roman" w:eastAsia="Times New Roman" w:hAnsi="Times New Roman" w:cs="Times New Roman"/>
          <w:spacing w:val="2"/>
          <w:sz w:val="28"/>
          <w:szCs w:val="28"/>
          <w:lang w:val="kk-KZ" w:eastAsia="ru-RU"/>
        </w:rPr>
      </w:pPr>
    </w:p>
    <w:p w:rsidR="009559DD" w:rsidRPr="00066174" w:rsidRDefault="009559DD" w:rsidP="00066174">
      <w:pPr>
        <w:spacing w:after="0" w:line="216"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1. Жеке тұлғаларға тауарлармен электрондық сауданы жүзеге асыру, электрондық нысанда қызметтер көрсету кезінде қосылған құн салығы электрондық нысанда өткізілген тауарлардың, көрсетілетін қызметтердің құнына осы Кодекстің </w:t>
      </w:r>
      <w:hyperlink r:id="rId248" w:anchor="z422" w:history="1">
        <w:r w:rsidRPr="00066174">
          <w:rPr>
            <w:rFonts w:ascii="Times New Roman" w:eastAsia="Times New Roman" w:hAnsi="Times New Roman" w:cs="Times New Roman"/>
            <w:spacing w:val="2"/>
            <w:sz w:val="28"/>
            <w:szCs w:val="28"/>
            <w:lang w:val="kk-KZ" w:eastAsia="ru-RU"/>
          </w:rPr>
          <w:t>422-бабының</w:t>
        </w:r>
      </w:hyperlink>
      <w:r w:rsidRPr="00066174">
        <w:rPr>
          <w:rFonts w:ascii="Times New Roman" w:eastAsia="Times New Roman" w:hAnsi="Times New Roman" w:cs="Times New Roman"/>
          <w:spacing w:val="2"/>
          <w:sz w:val="28"/>
          <w:szCs w:val="28"/>
          <w:lang w:val="kk-KZ" w:eastAsia="ru-RU"/>
        </w:rPr>
        <w:t> 1-тармағында белгіленген салық мөлшерлемесін қолдану арқылы есептеледі.</w:t>
      </w:r>
    </w:p>
    <w:p w:rsidR="009559DD" w:rsidRPr="00066174" w:rsidRDefault="009559DD" w:rsidP="00066174">
      <w:pPr>
        <w:spacing w:after="0" w:line="216"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Жеке тұлғаларға электрондық нысанда өткізілген тауарлардың, көрсетілген қызметтердің шетел валютасындағы құны салық төлеу күнінің алдындағы соңғы жұмыс күні айқындалған валюта айырбастаудың нарықтық бағамы қолданыла отырып, теңгемен қайта есептеледі.</w:t>
      </w:r>
    </w:p>
    <w:p w:rsidR="009559DD" w:rsidRPr="00066174" w:rsidRDefault="009559DD" w:rsidP="00066174">
      <w:pPr>
        <w:spacing w:after="0" w:line="216"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Шетелдік компания жеке тұлғаларға тауарлармен электрондық сауданы жүзеге асыру, электрондық нысанда қызметтер көрсету кезінде есептелген қосылған құн салығын бюджетке әрбір тоқсан үшін тауарларды өткізу, қызметтерді көрсету жүзеге асырылған тоқсаннан кейінгі екінші айдың 25-інен кешіктірмей төлеуге міндетті.</w:t>
      </w:r>
    </w:p>
    <w:p w:rsidR="009559DD" w:rsidRPr="00066174" w:rsidRDefault="009559DD" w:rsidP="00066174">
      <w:pPr>
        <w:spacing w:after="0" w:line="216"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2. Осы бөлімнің мақсаттары үшін тауарды және (немесе) көрсетілетін қызметтерді сатып алушының төлемді жүзеге асыру күні жеке тұлғаларға тауарлардың электрондық саудасы және (немесе) электрондық нысанда қызметтер көрсету бойынша айналым жасау күні болып табылады.</w:t>
      </w:r>
    </w:p>
    <w:p w:rsidR="009559DD" w:rsidRPr="00066174" w:rsidRDefault="009559DD" w:rsidP="00066174">
      <w:pPr>
        <w:spacing w:after="0" w:line="216" w:lineRule="auto"/>
        <w:ind w:firstLine="709"/>
        <w:contextualSpacing/>
        <w:jc w:val="both"/>
        <w:textAlignment w:val="baseline"/>
        <w:rPr>
          <w:rFonts w:ascii="Times New Roman" w:eastAsia="Times New Roman" w:hAnsi="Times New Roman" w:cs="Times New Roman"/>
          <w:spacing w:val="2"/>
          <w:sz w:val="28"/>
          <w:szCs w:val="28"/>
          <w:lang w:val="kk-KZ" w:eastAsia="ru-RU"/>
        </w:rPr>
      </w:pPr>
      <w:r w:rsidRPr="00066174">
        <w:rPr>
          <w:rFonts w:ascii="Times New Roman" w:eastAsia="Times New Roman" w:hAnsi="Times New Roman" w:cs="Times New Roman"/>
          <w:spacing w:val="2"/>
          <w:sz w:val="28"/>
          <w:szCs w:val="28"/>
          <w:lang w:val="kk-KZ" w:eastAsia="ru-RU"/>
        </w:rPr>
        <w:t>3. Қосылған құн салығының төленген сомалары осы бапқа сәйкес қайтарылуға жатпайды.</w:t>
      </w:r>
    </w:p>
    <w:p w:rsidR="009559DD" w:rsidRPr="00066174" w:rsidRDefault="009559DD" w:rsidP="00066174">
      <w:pPr>
        <w:spacing w:after="0" w:line="216" w:lineRule="auto"/>
        <w:ind w:firstLine="709"/>
        <w:contextualSpacing/>
        <w:jc w:val="both"/>
        <w:rPr>
          <w:rFonts w:ascii="Times New Roman" w:eastAsia="Calibri" w:hAnsi="Times New Roman" w:cs="Times New Roman"/>
          <w:bCs/>
          <w:sz w:val="28"/>
          <w:szCs w:val="28"/>
          <w:lang w:val="kk-KZ" w:eastAsia="zh-CN"/>
        </w:rPr>
      </w:pPr>
    </w:p>
    <w:p w:rsidR="009559DD" w:rsidRPr="00066174" w:rsidRDefault="009559DD" w:rsidP="00066174">
      <w:pPr>
        <w:spacing w:after="0" w:line="216" w:lineRule="auto"/>
        <w:ind w:firstLine="709"/>
        <w:contextualSpacing/>
        <w:jc w:val="both"/>
        <w:rPr>
          <w:rFonts w:ascii="Times New Roman" w:hAnsi="Times New Roman" w:cs="Times New Roman"/>
          <w:b/>
          <w:sz w:val="28"/>
          <w:szCs w:val="28"/>
          <w:lang w:val="kk-KZ"/>
        </w:rPr>
      </w:pPr>
      <w:r w:rsidRPr="00066174">
        <w:rPr>
          <w:rFonts w:ascii="Times New Roman" w:eastAsia="Times New Roman" w:hAnsi="Times New Roman" w:cs="Times New Roman"/>
          <w:b/>
          <w:bCs/>
          <w:spacing w:val="2"/>
          <w:sz w:val="28"/>
          <w:szCs w:val="28"/>
          <w:lang w:val="kk-KZ" w:eastAsia="ru-RU"/>
        </w:rPr>
        <w:t xml:space="preserve">22-БӨЛІМ. </w:t>
      </w:r>
      <w:r w:rsidRPr="00066174">
        <w:rPr>
          <w:rFonts w:ascii="Times New Roman" w:hAnsi="Times New Roman" w:cs="Times New Roman"/>
          <w:b/>
          <w:sz w:val="28"/>
          <w:szCs w:val="28"/>
          <w:lang w:val="kk-KZ"/>
        </w:rPr>
        <w:t>ҚОРЫТЫНДЫ ЖӘНЕ ӨТПЕЛІ ЕРЕЖЕЛЕР</w:t>
      </w:r>
    </w:p>
    <w:p w:rsidR="009559DD" w:rsidRPr="00066174" w:rsidRDefault="009559DD" w:rsidP="00066174">
      <w:pPr>
        <w:spacing w:after="0" w:line="216" w:lineRule="auto"/>
        <w:ind w:firstLine="709"/>
        <w:contextualSpacing/>
        <w:jc w:val="both"/>
        <w:rPr>
          <w:rFonts w:ascii="Times New Roman" w:hAnsi="Times New Roman" w:cs="Times New Roman"/>
          <w:sz w:val="28"/>
          <w:szCs w:val="28"/>
          <w:lang w:val="kk-KZ"/>
        </w:rPr>
      </w:pPr>
    </w:p>
    <w:p w:rsidR="009559DD" w:rsidRPr="00066174" w:rsidRDefault="009559DD" w:rsidP="00066174">
      <w:pPr>
        <w:spacing w:after="0" w:line="216"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 xml:space="preserve">809-бап. Өтпелі ережелер </w:t>
      </w:r>
    </w:p>
    <w:p w:rsidR="009559DD" w:rsidRPr="00066174" w:rsidRDefault="009559DD" w:rsidP="00066174">
      <w:pPr>
        <w:spacing w:after="0" w:line="216" w:lineRule="auto"/>
        <w:ind w:firstLine="709"/>
        <w:contextualSpacing/>
        <w:jc w:val="both"/>
        <w:rPr>
          <w:rFonts w:ascii="Times New Roman" w:hAnsi="Times New Roman" w:cs="Times New Roman"/>
          <w:sz w:val="28"/>
          <w:szCs w:val="28"/>
          <w:lang w:val="kk-KZ"/>
        </w:rPr>
      </w:pPr>
    </w:p>
    <w:p w:rsidR="009559DD" w:rsidRPr="00066174" w:rsidRDefault="009559DD" w:rsidP="00066174">
      <w:pPr>
        <w:spacing w:after="0" w:line="216"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1. Бірыңғай жинақтаушы зейнетақы қоры Қазақстан Республикасының 2017 жылғы 25 желтоқсандағы №121-VI Заңымен қолданысқа енгізілген «Салық және бюджетке төленетін басқа да міндетті төлемдер туралы (Салық кодексі)» Қазақстан Республикасының 2017 жылғы 25 желтоқсандағы №120-VI ҚРЗ Кодексінің 351-1-бабы 2-тармағының 2) тармақшасына сәйкес бірыңғай жинақтаушы зейнетақы қорынан жүзеге асырылған біржолғы зейнетақы төлемдері бойынша бұрын есептелген және мемлекеттік бюджетке аударылмаған жеке табыс салығын ұстап қалуды және аударуды жүргізбейді. </w:t>
      </w:r>
    </w:p>
    <w:p w:rsidR="009559DD" w:rsidRPr="00066174" w:rsidRDefault="009559DD" w:rsidP="00066174">
      <w:pPr>
        <w:spacing w:after="0" w:line="216"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2. Егер жеке тұлғаның салық салынатын кірісін«Салық және бюджетке төленетін басқа да міндетті төлемдер туралы» Қазақстан Республикасының 2017 жылғы 25 желтоқсандағы №120-VI  ҚРЗ (Салық кодексі) 353-бабының 3 және 3-1-тармақтарына сәйкес айқындау кезінде Қазақстан Республикасының 2017 жылғы 25 желтоқсандағы №121-VI Заңымен қолданысқа енгізілген жағдайда. жеке тұлғаның Бірыңғай жинақтаушы зейнетақы қорынан зейнетақы төлемдері және (немесе) біржолғы зейнетақы төлемдері түріндегі кірісіне «Салықтар және </w:t>
      </w:r>
      <w:r w:rsidRPr="00066174">
        <w:rPr>
          <w:rFonts w:ascii="Times New Roman" w:hAnsi="Times New Roman" w:cs="Times New Roman"/>
          <w:sz w:val="28"/>
          <w:szCs w:val="28"/>
          <w:lang w:val="kk-KZ"/>
        </w:rPr>
        <w:lastRenderedPageBreak/>
        <w:t xml:space="preserve">басқа да міндетті төлемдер туралы» (Салық кодексі) Қазақстан Республикасының 2017 жылғы 25 желтоқсандағы №120-VI ҚРЗ Кодексінің </w:t>
      </w:r>
      <w:r w:rsidRPr="00066174">
        <w:rPr>
          <w:rFonts w:ascii="Times New Roman" w:hAnsi="Times New Roman" w:cs="Times New Roman"/>
          <w:sz w:val="28"/>
          <w:szCs w:val="28"/>
          <w:lang w:val="kk-KZ"/>
        </w:rPr>
        <w:br/>
        <w:t>346-бабы 1-тармағының 2) және 3) тармақтарында белгіленген салық шегерімдері қолданылмаған Қазақстан Республикасының 2017 жылғы 25 желтоқсандағы №121-VI Заңымен қолданысқа енгізілген жеке тұлғаның жеке табыс салығын кірістен ұстап қалу күнінен кешірек өтініш жасауы себебінен, онда жеке тұлға осындай кірістен жеке табыс салығын ұстауды жүргізген салық агентіне осы Кодекстің 62-бабы 2-тармағының 2) тармақшасында көзделген талап қою мерзімі шегінде кірістерді қайта есептеуді жүргізетін өтініш пен растайтын құжаттарды ұсынуға құқылы.</w:t>
      </w:r>
    </w:p>
    <w:p w:rsidR="009559DD" w:rsidRPr="00066174" w:rsidRDefault="009559DD" w:rsidP="00066174">
      <w:pPr>
        <w:spacing w:after="0" w:line="216"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Бұл ретте 2021 жылғы 1 қаңтардан бастап 2021 жылғы 31 желтоқсанға дейінгі кезеңде жүзеге асырылған бірыңғай жинақтаушы зейнетақы қорынан біржолғы зейнетақы төлемдері түріндегі кірістерді қайта есептеу бойынша талап қою мерзімі 2021 жылғы 1 қаңтардан бастап 2025 жылғы 31 желтоқсанға дейінгі кезең ішінде айқындалды.</w:t>
      </w:r>
    </w:p>
    <w:p w:rsidR="009559DD" w:rsidRPr="00066174" w:rsidRDefault="009559DD" w:rsidP="00066174">
      <w:pPr>
        <w:spacing w:after="0" w:line="216" w:lineRule="auto"/>
        <w:ind w:firstLine="709"/>
        <w:contextualSpacing/>
        <w:jc w:val="both"/>
        <w:rPr>
          <w:rFonts w:ascii="Times New Roman" w:hAnsi="Times New Roman" w:cs="Times New Roman"/>
          <w:sz w:val="28"/>
          <w:szCs w:val="28"/>
          <w:lang w:val="kk-KZ"/>
        </w:rPr>
      </w:pPr>
    </w:p>
    <w:p w:rsidR="009559DD" w:rsidRPr="00066174" w:rsidRDefault="009559DD" w:rsidP="00066174">
      <w:pPr>
        <w:spacing w:after="0" w:line="240" w:lineRule="auto"/>
        <w:ind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810-бап. Жеке практикамен айналысатын тұлғаға қатысты өтпелі ережелер</w:t>
      </w:r>
    </w:p>
    <w:p w:rsidR="009559DD" w:rsidRPr="00066174" w:rsidRDefault="009559DD" w:rsidP="00066174">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1. Қосылған құн салығын төлеуші ретінде тіркеу есебінде тұрған жеке практикамен айналысатын адам осы Кодекс қолданысқа енгізілген күннен бастап он жұмыс күні ішінде осы Кодекс қолданысқа енгізілген күннен бастап салық органы хабарламастан қосылған құн салығын төлеуші ретінде тіркеу есебінен алуға жатады.</w:t>
      </w:r>
    </w:p>
    <w:p w:rsidR="009559DD" w:rsidRPr="00066174" w:rsidRDefault="009559DD" w:rsidP="00066174">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 Қосылған құн салығын төлеуші ретінде тіркеу есебінде тұрған жеке практикамен айналысатын тұлға осы Кодекс қолданысқа енгізілген күннен бастап он жұмыс күні ішінде тіркелген жері бойынша салық органына тарату салық есептілігін салық органына ұсынған күнге дейін қосылған құн салығы бойынша тарату салық есептілігін табыс ету жөніндегі міндеттеме туындаған салық кезеңі басталатын кезең үшін ұсынуға міндетті.</w:t>
      </w:r>
    </w:p>
    <w:p w:rsidR="009559DD" w:rsidRPr="00066174" w:rsidRDefault="009559DD" w:rsidP="00066174">
      <w:pPr>
        <w:suppressAutoHyphens w:val="0"/>
        <w:spacing w:after="0" w:line="240" w:lineRule="auto"/>
        <w:ind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3. Жеке практикамен айналысатын адамды қосылған құн салығы бойынша тіркеу есебіне қою туралы куәлік осы Кодекс қолданысқа енгізілген күннен бастап жарамсыз деп танылады.</w:t>
      </w:r>
    </w:p>
    <w:p w:rsidR="009559DD" w:rsidRPr="00066174" w:rsidRDefault="009559DD" w:rsidP="00066174">
      <w:pPr>
        <w:suppressAutoHyphens w:val="0"/>
        <w:spacing w:after="0" w:line="240" w:lineRule="auto"/>
        <w:ind w:right="-30" w:firstLine="709"/>
        <w:contextualSpacing/>
        <w:jc w:val="both"/>
        <w:rPr>
          <w:rFonts w:ascii="Times New Roman" w:hAnsi="Times New Roman" w:cs="Times New Roman"/>
          <w:b/>
          <w:sz w:val="28"/>
          <w:szCs w:val="28"/>
          <w:lang w:val="kk-KZ"/>
        </w:rPr>
      </w:pPr>
    </w:p>
    <w:p w:rsidR="009559DD" w:rsidRPr="00066174" w:rsidRDefault="009559DD" w:rsidP="00066174">
      <w:pPr>
        <w:suppressAutoHyphens w:val="0"/>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b/>
          <w:sz w:val="28"/>
          <w:szCs w:val="28"/>
          <w:lang w:val="kk-KZ"/>
        </w:rPr>
        <w:t>811-бап. Механикалық көлік құралдарын бастапқы мемлекеттік тіркегені үшін алым мөлшерлемелері бойынша өтпелі ережелер</w:t>
      </w:r>
    </w:p>
    <w:p w:rsidR="009559DD" w:rsidRPr="00066174" w:rsidRDefault="009559DD" w:rsidP="00066174">
      <w:pPr>
        <w:suppressAutoHyphens w:val="0"/>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Халықаралық автомобиль тасымалдарын жүзеге асыруға рұқсат куәлігі бар төлеушілер тіркейтін шығарылған жылын қоса алғанда, 7 жасқа дейінгі N3 (ершікті тартқыштар) санатындағы көлік құралдарына қатысты Салық кодексінің 593-бабының 4-тармағында белгіленген механикалық көлік құралдарын бастапқы мемлекеттік тіркегені үшін алым мөлшерлемелері 2028 жылғы 1 қаңтарға дейін қолданылмайды деп белгіленсін.</w:t>
      </w:r>
    </w:p>
    <w:p w:rsidR="009559DD" w:rsidRPr="00066174" w:rsidRDefault="009559DD" w:rsidP="00066174">
      <w:pPr>
        <w:suppressAutoHyphens w:val="0"/>
        <w:spacing w:after="0" w:line="216" w:lineRule="auto"/>
        <w:ind w:right="-30" w:firstLine="709"/>
        <w:contextualSpacing/>
        <w:jc w:val="both"/>
        <w:rPr>
          <w:rFonts w:ascii="Times New Roman" w:hAnsi="Times New Roman" w:cs="Times New Roman"/>
          <w:b/>
          <w:sz w:val="28"/>
          <w:szCs w:val="28"/>
          <w:lang w:val="kk-KZ"/>
        </w:rPr>
      </w:pPr>
    </w:p>
    <w:p w:rsidR="009559DD" w:rsidRPr="00066174" w:rsidRDefault="009559DD" w:rsidP="00066174">
      <w:pPr>
        <w:suppressAutoHyphens w:val="0"/>
        <w:spacing w:after="0" w:line="240" w:lineRule="auto"/>
        <w:ind w:right="-30"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812-бап. Радиожиілік спектрін пайдаланғаны үшін жылдық мөлшерлемелердің әрекеті бойынша өтпелі ережелер</w:t>
      </w:r>
    </w:p>
    <w:p w:rsidR="009559DD" w:rsidRPr="00066174" w:rsidRDefault="009559DD" w:rsidP="00066174">
      <w:pPr>
        <w:suppressAutoHyphens w:val="0"/>
        <w:spacing w:after="0" w:line="240" w:lineRule="auto"/>
        <w:ind w:right="-30" w:firstLine="709"/>
        <w:contextualSpacing/>
        <w:jc w:val="both"/>
        <w:rPr>
          <w:rFonts w:ascii="Times New Roman" w:hAnsi="Times New Roman" w:cs="Times New Roman"/>
          <w:b/>
          <w:sz w:val="28"/>
          <w:szCs w:val="28"/>
          <w:lang w:val="kk-KZ"/>
        </w:rPr>
      </w:pPr>
    </w:p>
    <w:p w:rsidR="009559DD" w:rsidRPr="00066174" w:rsidRDefault="009559DD" w:rsidP="00066174">
      <w:pPr>
        <w:suppressAutoHyphens w:val="0"/>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Салық кодексінің 595-бабы 2-тармағының кестесінде көзделген ұялы байланыс үшін төлемақының жылдық мөлшерлемесінің қолданылуы 2031 жылғы 1 қаңтарға дейін байланыс саласындағы уәкілетті орган берген радиожиілік спектрін пайдалануға рұқсаттар шеңберінде өзіне міндеттемелер қабылдаған, қаржыландыруға тиісті төлемақы мөлшерлемесін төмендетуден босатылған қаражаттан кем емес қаражатты дербес немесе шоғырландырылған жіберген байланыс операторлары үшін қалалық және ауылдық елді мекендердегі Интернетке кең жолақты кіру жобаларының жылдық төлемақы мөлшерлемелері 90 пайызға төмендейтінін белгілей отырып тоқтатылды.</w:t>
      </w:r>
    </w:p>
    <w:p w:rsidR="009559DD" w:rsidRPr="00066174" w:rsidRDefault="009559DD" w:rsidP="00066174">
      <w:pPr>
        <w:suppressAutoHyphens w:val="0"/>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Төлеушілер төлеген төлем сомаларын қайтару жүргізілмейді. Осындай міндеттемелерді ресімдеу мақсатында байланыс операторлары байланыс саласындағы уәкілетті органға радиожиілік спектрін пайдалануға рұқсат жібереді, ол міндеттемелерді енгізеді және радиожиілік спектрін пайдалануға рұқсатты байланыс операторына қайтарады.</w:t>
      </w:r>
    </w:p>
    <w:p w:rsidR="009559DD" w:rsidRPr="00066174" w:rsidRDefault="009559DD" w:rsidP="00066174">
      <w:pPr>
        <w:suppressAutoHyphens w:val="0"/>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Байланыс операторлары байланыс саласындағы уәкілетті органға тиісті міндеттемелерді орындағанға дейін және кейін көрсетілген жобаларды қаржыландыру бойынша жыл сайынғы аудиттелген мәліметтерді ұсынады, сондай-ақ ай сайынғы негізде қалалық және ауылдық елді мекендерді Интернетке кең жолақты қолжетімділікпен қамтамасыз ету жөніндегі ақпаратты ұсынады.</w:t>
      </w:r>
    </w:p>
    <w:p w:rsidR="009559DD" w:rsidRPr="00066174" w:rsidRDefault="009559DD" w:rsidP="00066174">
      <w:pPr>
        <w:suppressAutoHyphens w:val="0"/>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2023 жылғы 1 қаңтардан бастап Салық кодексінің 595-бабы 2-тармағы кестесінің 9, 9.1 және 10-жолдарының қолданылуы және 2028 жылғы 1 қаңтарға дейін геостационарлық емес спутниктерді қолдана отырып, спутниктік байланыс үшін төлемақылардың жылдық мөлшерлемелерінің қолданылуы (қабылдауға 2 МГц жолағы/беруге 2 МГц, бір қабылдау-беру құрылғысына ені үшін), Салық кодексінің 595-бабы 2-тармағының кестесінде көзделген HUB-технологиясыз спутниктік байланыс(бір станция пайдаланатын жиіліктер үшін) жәнеHub-технологиямен спутниктік байланыс (қабылдауға 100 кГц жолағы/хабта пайдаланылатын беруге 100 кГц жолағы үшін),байланыс саласындағы уәкілетті орган берген радиожиілік спектрін пайдалануға рұқсаттар шеңберінде өзіне міндеттемелер қабылдаған, спутниктік технологияларды қолдана отырып, ауылдық елді мекендерде Интернетке кең жолақты кіру жобаларын қаржыландыруға тиісті төлемақы мөлшерлемесін төмендетуден босатылған қаражаттың қаражатын өз бетінше жіберген байланыс операторлары үшін тиісті міндеттемелер қабылданған күннен бастап айқындалған жылдық төлемақы мөлшерлемелері 90 пайызға азаятынын белгілей отырып тоқтатылды.</w:t>
      </w:r>
    </w:p>
    <w:p w:rsidR="009559DD" w:rsidRPr="00066174" w:rsidRDefault="009559DD" w:rsidP="00066174">
      <w:pPr>
        <w:suppressAutoHyphens w:val="0"/>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 xml:space="preserve">Төлеушілер төлеген төлем сомаларын қайтару жүргізілмейді. </w:t>
      </w:r>
    </w:p>
    <w:p w:rsidR="009559DD" w:rsidRPr="00066174" w:rsidRDefault="009559DD" w:rsidP="00066174">
      <w:pPr>
        <w:suppressAutoHyphens w:val="0"/>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Осындай міндеттемелерді ресімдеу мақсатында байланыс операторлары байланыс саласындағы уәкілетті органға радиожиілік спектрін пайдалануға рұқсат жібереді, ол міндеттемелерді енгізеді және радиожиілік спектрін пайдалануға рұқсатты байланыс операторына қайтарады.</w:t>
      </w:r>
    </w:p>
    <w:p w:rsidR="009559DD" w:rsidRPr="00066174" w:rsidRDefault="009559DD" w:rsidP="00066174">
      <w:pPr>
        <w:suppressAutoHyphens w:val="0"/>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lastRenderedPageBreak/>
        <w:t>Байланыс операторлары байланыс саласындағы уәкілетті органға тиісті міндеттемелер орындалғаннан кейін көрсетілген жобаларды қаржыландыру бойынша жыл сайынғы аудиттелген мәліметтерді ұсынады.</w:t>
      </w:r>
    </w:p>
    <w:p w:rsidR="009559DD" w:rsidRPr="00066174" w:rsidRDefault="009559DD" w:rsidP="00066174">
      <w:pPr>
        <w:suppressAutoHyphens w:val="0"/>
        <w:spacing w:after="0" w:line="216" w:lineRule="auto"/>
        <w:ind w:right="-30" w:firstLine="709"/>
        <w:contextualSpacing/>
        <w:jc w:val="both"/>
        <w:rPr>
          <w:rFonts w:ascii="Times New Roman" w:hAnsi="Times New Roman" w:cs="Times New Roman"/>
          <w:b/>
          <w:sz w:val="28"/>
          <w:szCs w:val="28"/>
          <w:lang w:val="kk-KZ"/>
        </w:rPr>
      </w:pPr>
    </w:p>
    <w:p w:rsidR="009559DD" w:rsidRPr="00066174" w:rsidRDefault="009559DD" w:rsidP="00066174">
      <w:pPr>
        <w:suppressAutoHyphens w:val="0"/>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b/>
          <w:sz w:val="28"/>
          <w:szCs w:val="28"/>
          <w:lang w:val="kk-KZ"/>
        </w:rPr>
        <w:t>813-бап</w:t>
      </w:r>
    </w:p>
    <w:p w:rsidR="009559DD" w:rsidRPr="00066174" w:rsidRDefault="009559DD" w:rsidP="00066174">
      <w:pPr>
        <w:suppressAutoHyphens w:val="0"/>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Егер негізгі құрал ретінде есепке алынған (есепке алынатын) жеңіл автокөлікті алу күні немесе оны сатып алу жөніндегі шот-фактураны жазып беру күні 2025 жылғы 1 қаңтардан бастап кезеңге келетін болса, онда мұндай жеңіл автомобиль бойынша қосылған құн салығының сомасы осы Кодекстің 48-тарауында белгіленген шарттар сақталған кезде 2025 жылы есепке жатқызылады деп белгіленсін.</w:t>
      </w:r>
    </w:p>
    <w:p w:rsidR="009559DD" w:rsidRPr="00066174" w:rsidRDefault="009559DD" w:rsidP="00066174">
      <w:pPr>
        <w:suppressAutoHyphens w:val="0"/>
        <w:spacing w:after="0" w:line="240" w:lineRule="auto"/>
        <w:ind w:right="-30" w:firstLine="709"/>
        <w:contextualSpacing/>
        <w:jc w:val="both"/>
        <w:rPr>
          <w:rFonts w:ascii="Times New Roman" w:hAnsi="Times New Roman" w:cs="Times New Roman"/>
          <w:b/>
          <w:sz w:val="28"/>
          <w:szCs w:val="28"/>
          <w:lang w:val="kk-KZ"/>
        </w:rPr>
      </w:pPr>
    </w:p>
    <w:p w:rsidR="009559DD" w:rsidRPr="00066174" w:rsidRDefault="009559DD" w:rsidP="00066174">
      <w:pPr>
        <w:suppressAutoHyphens w:val="0"/>
        <w:spacing w:after="0" w:line="240" w:lineRule="auto"/>
        <w:ind w:right="-30"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814-бап. 2025 жылғы 1 шілдеге дейінгі салықтық кезеңдерде қалыптасқан қосылған құн салығының асып кетуін қайтару жөніндегі өтпелі ережелер</w:t>
      </w:r>
    </w:p>
    <w:p w:rsidR="009559DD" w:rsidRPr="00066174" w:rsidRDefault="009559DD" w:rsidP="00066174">
      <w:pPr>
        <w:suppressAutoHyphens w:val="0"/>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2025 жылғы 1 шілдеге дейін салықтық кезеңдерде қалыптасқан қосылған құн салығының асып кетуін қайтару «Салық және бюджетке төленетін басқа да міндетті төлемдер туралы(Салық кодексі)» Қазақстан Республикасының 2017 жылғы 25 желтоқсандағы №120-VI Кодексінің 152, 429, 431, 432, 434-баптарының ережелеріне сәйкес талап қою мерзімі шегінде жүзеге асырылады деп белгіленсін.</w:t>
      </w:r>
    </w:p>
    <w:p w:rsidR="009559DD" w:rsidRPr="00066174" w:rsidRDefault="009559DD" w:rsidP="00066174">
      <w:pPr>
        <w:suppressAutoHyphens w:val="0"/>
        <w:spacing w:after="0" w:line="216" w:lineRule="auto"/>
        <w:ind w:right="-30" w:firstLine="709"/>
        <w:contextualSpacing/>
        <w:jc w:val="both"/>
        <w:rPr>
          <w:rFonts w:ascii="Times New Roman" w:hAnsi="Times New Roman" w:cs="Times New Roman"/>
          <w:b/>
          <w:sz w:val="28"/>
          <w:szCs w:val="28"/>
          <w:lang w:val="kk-KZ"/>
        </w:rPr>
      </w:pPr>
    </w:p>
    <w:p w:rsidR="009559DD" w:rsidRPr="00066174" w:rsidRDefault="009559DD" w:rsidP="00066174">
      <w:pPr>
        <w:suppressAutoHyphens w:val="0"/>
        <w:spacing w:after="0" w:line="240" w:lineRule="auto"/>
        <w:ind w:right="-30" w:firstLine="709"/>
        <w:contextualSpacing/>
        <w:jc w:val="both"/>
        <w:rPr>
          <w:rFonts w:ascii="Times New Roman" w:hAnsi="Times New Roman" w:cs="Times New Roman"/>
          <w:b/>
          <w:sz w:val="28"/>
          <w:szCs w:val="28"/>
          <w:lang w:val="kk-KZ"/>
        </w:rPr>
      </w:pPr>
      <w:r w:rsidRPr="00066174">
        <w:rPr>
          <w:rFonts w:ascii="Times New Roman" w:hAnsi="Times New Roman" w:cs="Times New Roman"/>
          <w:b/>
          <w:sz w:val="28"/>
          <w:szCs w:val="28"/>
          <w:lang w:val="kk-KZ"/>
        </w:rPr>
        <w:t>815-бап. Тауарлармен электрондық сауданы жүзеге асыру, жеке тұлғаларға электрондық нысанда қызметтер көрсету кезінде қосылған құн салығын есептеу және төлеу жөніндегі өтпелі ережелер</w:t>
      </w:r>
    </w:p>
    <w:p w:rsidR="009559DD" w:rsidRPr="00066174" w:rsidRDefault="009559DD" w:rsidP="00066174">
      <w:pPr>
        <w:suppressAutoHyphens w:val="0"/>
        <w:spacing w:after="0" w:line="240" w:lineRule="auto"/>
        <w:ind w:right="-30" w:firstLine="709"/>
        <w:contextualSpacing/>
        <w:jc w:val="both"/>
        <w:rPr>
          <w:rFonts w:ascii="Times New Roman" w:hAnsi="Times New Roman" w:cs="Times New Roman"/>
          <w:sz w:val="28"/>
          <w:szCs w:val="28"/>
          <w:lang w:val="kk-KZ"/>
        </w:rPr>
      </w:pPr>
      <w:r w:rsidRPr="00066174">
        <w:rPr>
          <w:rFonts w:ascii="Times New Roman" w:hAnsi="Times New Roman" w:cs="Times New Roman"/>
          <w:sz w:val="28"/>
          <w:szCs w:val="28"/>
          <w:lang w:val="kk-KZ"/>
        </w:rPr>
        <w:t>ЕАЭО Кеден кодексі туралы шартқа өзгерістер енгізу туралы хаттама күшіне енгенге дейін тауарлармен электрондық сауданы жүзеге асыру, Жеке тұлғаларға электрондық нысанда қызметтер көрсету кезінде қосылған құн салығы ЕАЭО кеден заңнамасына сәйкес айқындалатын құндық және (немесе) салмақтық нормадан асып кету бөлігінде есептелуге және төленуге жатпайды деп белгіленсін және (немесе) кедендік баждар, салықтар Қазақстан Республикасында жиынтық кедендік төлем түрінде төленген және қайтарылуға жатпайтын Қазақстан Республикасының кеден заңнамасында белгіленеді.</w:t>
      </w:r>
    </w:p>
    <w:p w:rsidR="009559DD" w:rsidRPr="00066174" w:rsidRDefault="009559DD" w:rsidP="00066174">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p>
    <w:p w:rsidR="009559DD" w:rsidRPr="00066174" w:rsidRDefault="009559DD" w:rsidP="00066174">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r w:rsidRPr="00066174">
        <w:rPr>
          <w:rFonts w:ascii="Times New Roman" w:eastAsia="Times New Roman" w:hAnsi="Times New Roman" w:cs="Times New Roman"/>
          <w:b/>
          <w:spacing w:val="2"/>
          <w:sz w:val="28"/>
          <w:szCs w:val="28"/>
          <w:lang w:val="kk-KZ" w:eastAsia="ru-RU"/>
        </w:rPr>
        <w:t xml:space="preserve">816-бап. Жасалған стратегиялық жоба бойынша салықтық преференцияларды 2018 жылғы 1 қаңтарға дейін сақтау </w:t>
      </w:r>
    </w:p>
    <w:p w:rsidR="009559DD" w:rsidRPr="00066174" w:rsidRDefault="009559DD" w:rsidP="00066174">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p>
    <w:p w:rsidR="009559DD" w:rsidRPr="00066174" w:rsidRDefault="009559DD" w:rsidP="00066174">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Инвестициялар жөніндегі уәкілетті мемлекеттік органмен 2018 жылғы 1 қаңтарға дейін жасалған инвестициялық стратегиялық жоба бойынша Қазақстан Республикасының инвестициялар туралы заңнамасына сәйкес салықтар бойынша преференциялар 2018 жылғы 1 қаңтарға дейін қолданыста болған Қазақстан Республикасының заңнамасына сәйкес айқындалған олардың қолданылу мерзімі өткенге дейін сақталады деп белгіленсін.</w:t>
      </w:r>
    </w:p>
    <w:p w:rsidR="009559DD" w:rsidRPr="00066174" w:rsidRDefault="009559DD" w:rsidP="00066174">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p>
    <w:p w:rsidR="009559DD" w:rsidRPr="00066174" w:rsidRDefault="009559DD" w:rsidP="00066174">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r w:rsidRPr="00066174">
        <w:rPr>
          <w:rFonts w:ascii="Times New Roman" w:eastAsia="Times New Roman" w:hAnsi="Times New Roman" w:cs="Times New Roman"/>
          <w:b/>
          <w:spacing w:val="2"/>
          <w:sz w:val="28"/>
          <w:szCs w:val="28"/>
          <w:lang w:val="kk-KZ" w:eastAsia="ru-RU"/>
        </w:rPr>
        <w:t>817-бап. 2025 жылғы 1 қаңтарға дейін жасалған инвестициялық келісімшартта көзделген инвестициялық басым жобаны іске асыру кезінде талаптарды сақтау</w:t>
      </w:r>
    </w:p>
    <w:p w:rsidR="009559DD" w:rsidRPr="00066174" w:rsidRDefault="009559DD" w:rsidP="00066174">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p>
    <w:p w:rsidR="009559DD" w:rsidRPr="00066174" w:rsidRDefault="009559DD" w:rsidP="00066174">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Инвестициялар жөніндегі уәкілетті мемлекеттік органмен жасалған инвестициялық келісімшартқа сәйкес іске асырылатын инвестициялық басым жоба бойынша оның қолданылу мерзімі өткенге дейін:</w:t>
      </w:r>
    </w:p>
    <w:p w:rsidR="009559DD" w:rsidRPr="00066174" w:rsidRDefault="009559DD" w:rsidP="00066174">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1) Қазақстан Республикасының инвестициялар туралы заңнамасына сәйкес 2018 жылғы 1 қаңтарға дейін жасалған келісімшарттар бойынша Қазақстан Республикасы салық заңнамасының тұрақтылығына кепілдік бөлігінде;</w:t>
      </w:r>
    </w:p>
    <w:p w:rsidR="009559DD" w:rsidRPr="00066174" w:rsidRDefault="009559DD" w:rsidP="00066174">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2) Қазақстан Республикасының Кәсіпкерлік кодексіне сәйкес 2018 жылғы 1 қаңтардан бастап 2025 жылғы 1 қаңтарға дейінгі кезеңде жасалған келісімшарттар бойынша салық салу шарттары мен Қазақстан Республикасы салық заңнамасының тұрақтылығына кепілдік беру бөлігінде осы байланыс  шарттары сақталады деп белгіленсін.</w:t>
      </w:r>
    </w:p>
    <w:p w:rsidR="009559DD" w:rsidRPr="00066174" w:rsidRDefault="009559DD" w:rsidP="00066174">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p>
    <w:p w:rsidR="009559DD" w:rsidRPr="00066174" w:rsidRDefault="009559DD" w:rsidP="00066174">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r w:rsidRPr="00066174">
        <w:rPr>
          <w:rFonts w:ascii="Times New Roman" w:eastAsia="Times New Roman" w:hAnsi="Times New Roman" w:cs="Times New Roman"/>
          <w:b/>
          <w:spacing w:val="2"/>
          <w:sz w:val="28"/>
          <w:szCs w:val="28"/>
          <w:lang w:val="kk-KZ" w:eastAsia="ru-RU"/>
        </w:rPr>
        <w:t>818-бап. 2025 жылғы 1 қаңтарға дейін жасалған инвестициялар туралы келісімде көзделген шарттарды сақтау</w:t>
      </w:r>
    </w:p>
    <w:p w:rsidR="009559DD" w:rsidRPr="00066174" w:rsidRDefault="009559DD" w:rsidP="00066174">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p>
    <w:p w:rsidR="009559DD" w:rsidRPr="00066174" w:rsidRDefault="009559DD" w:rsidP="00066174">
      <w:pPr>
        <w:spacing w:after="0" w:line="216"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Қазақстан Республикасының Кәсіпкерлік кодексіне сәйкес мемлекеттік органмен 2025 жылғы 1 қаңтарға дейін жасалған, Қазақстан Республикасының Үкіметі осындай келісім жасасуға уәкілеттік берген Инвестициялар туралы келісімдер бойынша салық салу шарттары мен салық заңнамасының тұрақтылығына кепілдік бөлігінде осы Келісімнің қолданылу мерзімі аяқталғанға дейін оның шарттары сақталады деп белгіленсін.</w:t>
      </w:r>
    </w:p>
    <w:p w:rsidR="009559DD" w:rsidRPr="00066174" w:rsidRDefault="009559DD" w:rsidP="00066174">
      <w:pPr>
        <w:spacing w:after="0" w:line="216" w:lineRule="auto"/>
        <w:ind w:firstLine="709"/>
        <w:contextualSpacing/>
        <w:jc w:val="both"/>
        <w:rPr>
          <w:rFonts w:ascii="Times New Roman" w:eastAsia="Times New Roman" w:hAnsi="Times New Roman" w:cs="Times New Roman"/>
          <w:b/>
          <w:spacing w:val="2"/>
          <w:sz w:val="28"/>
          <w:szCs w:val="28"/>
          <w:lang w:val="kk-KZ" w:eastAsia="ru-RU"/>
        </w:rPr>
      </w:pPr>
    </w:p>
    <w:p w:rsidR="009559DD" w:rsidRPr="00066174" w:rsidRDefault="009559DD" w:rsidP="00066174">
      <w:pPr>
        <w:spacing w:after="0" w:line="216" w:lineRule="auto"/>
        <w:ind w:firstLine="709"/>
        <w:contextualSpacing/>
        <w:jc w:val="both"/>
        <w:rPr>
          <w:rFonts w:ascii="Times New Roman" w:eastAsia="Times New Roman" w:hAnsi="Times New Roman" w:cs="Times New Roman"/>
          <w:b/>
          <w:spacing w:val="2"/>
          <w:sz w:val="28"/>
          <w:szCs w:val="28"/>
          <w:lang w:val="kk-KZ" w:eastAsia="ru-RU"/>
        </w:rPr>
      </w:pPr>
      <w:r w:rsidRPr="00066174">
        <w:rPr>
          <w:rFonts w:ascii="Times New Roman" w:eastAsia="Times New Roman" w:hAnsi="Times New Roman" w:cs="Times New Roman"/>
          <w:b/>
          <w:spacing w:val="2"/>
          <w:sz w:val="28"/>
          <w:szCs w:val="28"/>
          <w:lang w:val="kk-KZ" w:eastAsia="ru-RU"/>
        </w:rPr>
        <w:t>819-бап. 2025 жылғы 1 қаңтарға дейін жасалған шикізат және (немесе) материалдар импортын қосылған құн салығынан босату жөніндегі инвестициялық келісімшарттың талаптарын сақтау</w:t>
      </w:r>
    </w:p>
    <w:p w:rsidR="009559DD" w:rsidRPr="00066174" w:rsidRDefault="009559DD" w:rsidP="00066174">
      <w:pPr>
        <w:spacing w:after="0" w:line="216" w:lineRule="auto"/>
        <w:ind w:firstLine="709"/>
        <w:contextualSpacing/>
        <w:jc w:val="both"/>
        <w:rPr>
          <w:rFonts w:ascii="Times New Roman" w:eastAsia="Times New Roman" w:hAnsi="Times New Roman" w:cs="Times New Roman"/>
          <w:b/>
          <w:spacing w:val="2"/>
          <w:sz w:val="28"/>
          <w:szCs w:val="28"/>
          <w:lang w:val="kk-KZ" w:eastAsia="ru-RU"/>
        </w:rPr>
      </w:pPr>
    </w:p>
    <w:p w:rsidR="009559DD" w:rsidRPr="00066174" w:rsidRDefault="009559DD" w:rsidP="00066174">
      <w:pPr>
        <w:spacing w:after="0" w:line="216"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Қазақстан Республикасының Кәсіпкерлік кодексіне сәйкес 2025 жылғы 1 қаңтарға дейін жасалған инвестициялық келісімшарт (инвестициялық басым жобаны және инвестициялық стратегиялық жобаны қоспағанда) шеңберінде шикізат және (немесе) материалдар импортын қосылған құн салығынан босату осы келісімшарттың қолданылу мерзімі өткенге дейін сақталады деп белгіленсін.</w:t>
      </w:r>
    </w:p>
    <w:p w:rsidR="009559DD" w:rsidRPr="00066174" w:rsidRDefault="009559DD" w:rsidP="00066174">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p>
    <w:p w:rsidR="009559DD" w:rsidRPr="00066174" w:rsidRDefault="009559DD" w:rsidP="00066174">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r w:rsidRPr="00066174">
        <w:rPr>
          <w:rFonts w:ascii="Times New Roman" w:eastAsia="Times New Roman" w:hAnsi="Times New Roman" w:cs="Times New Roman"/>
          <w:b/>
          <w:spacing w:val="2"/>
          <w:sz w:val="28"/>
          <w:szCs w:val="28"/>
          <w:lang w:val="kk-KZ" w:eastAsia="ru-RU"/>
        </w:rPr>
        <w:t xml:space="preserve">820-бап. Уранға пайдалы қазбаларды өндіруге салынатын салық ставкаларының әрекеті бойынша өтпелі ережелер (өнімді ерітінділерден алынған, шахта әдісі) </w:t>
      </w:r>
    </w:p>
    <w:p w:rsidR="009559DD" w:rsidRPr="00066174" w:rsidRDefault="009559DD" w:rsidP="00066174">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p>
    <w:p w:rsidR="009559DD" w:rsidRPr="00066174" w:rsidRDefault="009559DD" w:rsidP="00066174">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 xml:space="preserve">2025 жылғы 1 қаңтардан бастап 2026 жылғы 1 қаңтарға дейін уранға (өнімді ерітінділерден, шахта әдісімен алынған) 9% мөлшерлеме бойынша </w:t>
      </w:r>
      <w:r w:rsidRPr="00066174">
        <w:rPr>
          <w:rFonts w:ascii="Times New Roman" w:eastAsia="Times New Roman" w:hAnsi="Times New Roman" w:cs="Times New Roman"/>
          <w:bCs/>
          <w:spacing w:val="2"/>
          <w:sz w:val="28"/>
          <w:szCs w:val="28"/>
          <w:lang w:val="kk-KZ" w:eastAsia="ru-RU"/>
        </w:rPr>
        <w:lastRenderedPageBreak/>
        <w:t xml:space="preserve">пайдалы қазбаларды өндіру салығы салынатыны белгілене отырып, 2026 жылғы 1 қаңтарға дейін осы Кодекстің 768-бабы 1-тармағы 2) тармақшасының бірінші және екінші бөліктерінде көзделген уранға (өнімді ерітінділерден, шахта әдісімен алынған) пайдалы қазбаларды өндіру салығы мөлшерлемесінің қолданылуы уақытша тоқтатылды. </w:t>
      </w:r>
    </w:p>
    <w:p w:rsidR="009559DD" w:rsidRPr="00066174" w:rsidRDefault="009559DD" w:rsidP="00066174">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p>
    <w:p w:rsidR="009559DD" w:rsidRPr="00066174" w:rsidRDefault="009559DD" w:rsidP="00066174">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r w:rsidRPr="00066174">
        <w:rPr>
          <w:rFonts w:ascii="Times New Roman" w:eastAsia="Times New Roman" w:hAnsi="Times New Roman" w:cs="Times New Roman"/>
          <w:b/>
          <w:spacing w:val="2"/>
          <w:sz w:val="28"/>
          <w:szCs w:val="28"/>
          <w:lang w:val="kk-KZ" w:eastAsia="ru-RU"/>
        </w:rPr>
        <w:t xml:space="preserve">821-бап. Өзін-өзі жұмыспен қамтығандар үшін арнайы салық режиміне қолданатын салық төлеушілерге қатысты өтпелі ережелер </w:t>
      </w:r>
    </w:p>
    <w:p w:rsidR="009559DD" w:rsidRPr="00066174" w:rsidRDefault="009559DD" w:rsidP="00066174">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p>
    <w:p w:rsidR="009559DD" w:rsidRPr="00066174" w:rsidRDefault="009559DD" w:rsidP="00066174">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 xml:space="preserve">Дара кәсіпкерлер ретінде тіркелген және тек қана интернет-платформаны пайдалана отырып қызметті жүзеге асыратын салық төлеушілер өзін-өзі жұмыспен қамтығандар үшін арнайы салық режимін қолдану мақсатында осы Кодекс қолданысқа енгізілген күннен бастап салық органы дара кәсіпкер ретінде есептен шығаруға жатады. </w:t>
      </w:r>
    </w:p>
    <w:p w:rsidR="009559DD" w:rsidRPr="00066174" w:rsidRDefault="009559DD" w:rsidP="00066174">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Мұндай адамдарды дара кәсіпкер ретінде тіркеу осы Кодекс қолданысқа енгізілген күннен бастап жарамсыз деп танылады.</w:t>
      </w:r>
    </w:p>
    <w:p w:rsidR="009559DD" w:rsidRPr="00066174" w:rsidRDefault="009559DD" w:rsidP="00066174">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p>
    <w:p w:rsidR="009559DD" w:rsidRPr="00066174" w:rsidRDefault="009559DD" w:rsidP="00066174">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r w:rsidRPr="00066174">
        <w:rPr>
          <w:rFonts w:ascii="Times New Roman" w:eastAsia="Times New Roman" w:hAnsi="Times New Roman" w:cs="Times New Roman"/>
          <w:b/>
          <w:spacing w:val="2"/>
          <w:sz w:val="28"/>
          <w:szCs w:val="28"/>
          <w:lang w:val="kk-KZ" w:eastAsia="ru-RU"/>
        </w:rPr>
        <w:t>822-бап. Осы Кодексті қолданысқа енгізу тәртібі</w:t>
      </w:r>
    </w:p>
    <w:p w:rsidR="009559DD" w:rsidRPr="00066174" w:rsidRDefault="009559DD" w:rsidP="00066174">
      <w:pPr>
        <w:spacing w:after="0" w:line="240" w:lineRule="auto"/>
        <w:ind w:firstLine="709"/>
        <w:contextualSpacing/>
        <w:jc w:val="both"/>
        <w:rPr>
          <w:rFonts w:ascii="Times New Roman" w:eastAsia="Times New Roman" w:hAnsi="Times New Roman" w:cs="Times New Roman"/>
          <w:b/>
          <w:spacing w:val="2"/>
          <w:sz w:val="28"/>
          <w:szCs w:val="28"/>
          <w:lang w:val="kk-KZ" w:eastAsia="ru-RU"/>
        </w:rPr>
      </w:pPr>
    </w:p>
    <w:p w:rsidR="009559DD" w:rsidRPr="00066174" w:rsidRDefault="009559DD" w:rsidP="00066174">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1. Осы Кодекс 2025 жылғы 1 қаңтардан бастап қолданысқа енгізіледі.</w:t>
      </w:r>
    </w:p>
    <w:p w:rsidR="009559DD" w:rsidRPr="00066174" w:rsidRDefault="009559DD" w:rsidP="00066174">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2. Мына:</w:t>
      </w:r>
    </w:p>
    <w:p w:rsidR="009559DD" w:rsidRPr="00066174" w:rsidRDefault="009559DD" w:rsidP="00066174">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1) 470-баптың 12) тармақшасы 2026 жылғы 1 қаңтарға дейін;</w:t>
      </w:r>
    </w:p>
    <w:p w:rsidR="009559DD" w:rsidRPr="00066174" w:rsidRDefault="009559DD" w:rsidP="00066174">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2) 231-баптың 2-тармағының 18) тармақшасы, 311-баптың 2-тармағының 4) және 10) тармақшалары, 248-баптың 2-тармағының 1) және 2) тармақшалары, 328-баптың 2-тармағының 11) тармақшасы, 342-баптың 3-тармағының 18) және 19) тармақшалары 2027 жылғы 1 қаңтарға дейін;</w:t>
      </w:r>
    </w:p>
    <w:p w:rsidR="009559DD" w:rsidRPr="00066174" w:rsidRDefault="009559DD" w:rsidP="00066174">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3) 328-баптың 2-тармағының 13) тармақшасы, 279-баптың 15) тармақшасы, 465-баптың 12), 25), 26), 27), 28) және 30) тармақшалары 2028 жылғы 1 қаңтарға дейін;</w:t>
      </w:r>
    </w:p>
    <w:p w:rsidR="009559DD" w:rsidRPr="00066174" w:rsidRDefault="009559DD" w:rsidP="00066174">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 xml:space="preserve">4) 17-бап, 231-баптың 2-тармағының 16) тармақшасы, 247-баптың 3-тармағы, 328-баптың 2-тармағының 6) және 8) тармақшалары, 329-баптың 4) тармақшасы, 334-бап, 339-баптың 1-тармағының 6) тармақшасы, 342-баптың 3-тармағының 16) тармақшасының үшінші бөлігі, 420-баптың 3) тармақшасы, </w:t>
      </w:r>
      <w:r w:rsidRPr="00066174">
        <w:rPr>
          <w:rFonts w:ascii="Times New Roman" w:eastAsia="Times New Roman" w:hAnsi="Times New Roman" w:cs="Times New Roman"/>
          <w:bCs/>
          <w:spacing w:val="2"/>
          <w:sz w:val="28"/>
          <w:szCs w:val="28"/>
          <w:lang w:val="kk-KZ" w:eastAsia="ru-RU"/>
        </w:rPr>
        <w:br/>
        <w:t>445-баптың 3-тармағы 3) тармақшасының төртінші абзацы, 465-баптың 40)-41) тармақшалары, 470-баптың 11) тармақшасы, 547-баптың 2-тармағы 3) тармақшасының үшінші абзацы, 81-тарау 2029 жылғы 1 қаңтарға дейін;</w:t>
      </w:r>
    </w:p>
    <w:p w:rsidR="009559DD" w:rsidRPr="00066174" w:rsidRDefault="009559DD" w:rsidP="00066174">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5) 361-баптың 10) тармақшасы 2030 жылғы 1 қаңтарға дейін қолданылады деп белгіленсін.</w:t>
      </w:r>
    </w:p>
    <w:p w:rsidR="009559DD" w:rsidRPr="00066174" w:rsidRDefault="009559DD" w:rsidP="00066174">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3. Осы Кодекс қолданысқа енгізілген күннен бастап:</w:t>
      </w:r>
    </w:p>
    <w:p w:rsidR="009559DD" w:rsidRPr="00066174" w:rsidRDefault="009559DD" w:rsidP="00066174">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t>1) 2032 жылғы 1 қаңтардан бастап күші жойылды деп танылатын 152, 429, 431, 432, 434-баптарды қоспағанда, «Салық және бюджетке төленетін басқа да міндетті төлемдер туралы» 2017 жылғы 25 желтоқсандағы Қазақстан Республикасы Кодексінің (Салық кодексі);</w:t>
      </w:r>
    </w:p>
    <w:p w:rsidR="009559DD" w:rsidRPr="00066174" w:rsidRDefault="009559DD" w:rsidP="00B3159E">
      <w:pPr>
        <w:spacing w:after="0" w:line="240" w:lineRule="auto"/>
        <w:ind w:firstLine="709"/>
        <w:contextualSpacing/>
        <w:jc w:val="both"/>
        <w:rPr>
          <w:rFonts w:ascii="Times New Roman" w:eastAsia="Times New Roman" w:hAnsi="Times New Roman" w:cs="Times New Roman"/>
          <w:bCs/>
          <w:spacing w:val="2"/>
          <w:sz w:val="28"/>
          <w:szCs w:val="28"/>
          <w:lang w:val="kk-KZ" w:eastAsia="ru-RU"/>
        </w:rPr>
      </w:pPr>
      <w:r w:rsidRPr="00066174">
        <w:rPr>
          <w:rFonts w:ascii="Times New Roman" w:eastAsia="Times New Roman" w:hAnsi="Times New Roman" w:cs="Times New Roman"/>
          <w:bCs/>
          <w:spacing w:val="2"/>
          <w:sz w:val="28"/>
          <w:szCs w:val="28"/>
          <w:lang w:val="kk-KZ" w:eastAsia="ru-RU"/>
        </w:rPr>
        <w:lastRenderedPageBreak/>
        <w:t>2) «Салық және бюджетке төленетін басқа да міндетті төлемдер туралы»  Қазақстан Республикасының Кодексін (Салық коде</w:t>
      </w:r>
      <w:r w:rsidR="00426E9D">
        <w:rPr>
          <w:rFonts w:ascii="Times New Roman" w:eastAsia="Times New Roman" w:hAnsi="Times New Roman" w:cs="Times New Roman"/>
          <w:bCs/>
          <w:spacing w:val="2"/>
          <w:sz w:val="28"/>
          <w:szCs w:val="28"/>
          <w:lang w:val="kk-KZ" w:eastAsia="ru-RU"/>
        </w:rPr>
        <w:t xml:space="preserve">ксі) қолданысқа енгізу туралы» </w:t>
      </w:r>
      <w:r w:rsidRPr="00066174">
        <w:rPr>
          <w:rFonts w:ascii="Times New Roman" w:eastAsia="Times New Roman" w:hAnsi="Times New Roman" w:cs="Times New Roman"/>
          <w:bCs/>
          <w:spacing w:val="2"/>
          <w:sz w:val="28"/>
          <w:szCs w:val="28"/>
          <w:lang w:val="kk-KZ" w:eastAsia="ru-RU"/>
        </w:rPr>
        <w:t xml:space="preserve">2017 жылғы 25 желтоқсандағы Қазақстан Республикасы Заңының күші жойылды деп танылсын. </w:t>
      </w:r>
    </w:p>
    <w:p w:rsidR="009559DD" w:rsidRPr="00066174" w:rsidRDefault="009559DD" w:rsidP="00B3159E">
      <w:pPr>
        <w:spacing w:after="0" w:line="240" w:lineRule="auto"/>
        <w:ind w:firstLine="709"/>
        <w:contextualSpacing/>
        <w:jc w:val="both"/>
        <w:rPr>
          <w:rFonts w:ascii="Times New Roman" w:eastAsia="Times New Roman" w:hAnsi="Times New Roman" w:cs="Times New Roman"/>
          <w:b/>
          <w:bCs/>
          <w:spacing w:val="2"/>
          <w:sz w:val="28"/>
          <w:szCs w:val="28"/>
          <w:lang w:val="kk-KZ" w:eastAsia="ru-RU"/>
        </w:rPr>
      </w:pPr>
    </w:p>
    <w:tbl>
      <w:tblPr>
        <w:tblW w:w="13380" w:type="dxa"/>
        <w:tblInd w:w="75" w:type="dxa"/>
        <w:tblLayout w:type="fixed"/>
        <w:tblCellMar>
          <w:top w:w="45" w:type="dxa"/>
          <w:left w:w="75" w:type="dxa"/>
          <w:bottom w:w="45" w:type="dxa"/>
          <w:right w:w="75" w:type="dxa"/>
        </w:tblCellMar>
        <w:tblLook w:val="04A0" w:firstRow="1" w:lastRow="0" w:firstColumn="1" w:lastColumn="0" w:noHBand="0" w:noVBand="1"/>
      </w:tblPr>
      <w:tblGrid>
        <w:gridCol w:w="13380"/>
      </w:tblGrid>
      <w:tr w:rsidR="009559DD" w:rsidRPr="00066174" w:rsidTr="00867598">
        <w:tc>
          <w:tcPr>
            <w:tcW w:w="13380" w:type="dxa"/>
            <w:shd w:val="clear" w:color="auto" w:fill="auto"/>
          </w:tcPr>
          <w:p w:rsidR="009559DD" w:rsidRPr="00066174" w:rsidRDefault="009559DD" w:rsidP="00426E9D">
            <w:pPr>
              <w:spacing w:after="0" w:line="240" w:lineRule="auto"/>
              <w:ind w:firstLine="553"/>
              <w:contextualSpacing/>
              <w:jc w:val="both"/>
              <w:rPr>
                <w:rFonts w:ascii="Times New Roman" w:eastAsia="Times New Roman" w:hAnsi="Times New Roman" w:cs="Times New Roman"/>
                <w:b/>
                <w:bCs/>
                <w:spacing w:val="2"/>
                <w:sz w:val="28"/>
                <w:szCs w:val="28"/>
                <w:lang w:eastAsia="ru-RU"/>
              </w:rPr>
            </w:pPr>
            <w:r w:rsidRPr="00066174">
              <w:rPr>
                <w:rFonts w:ascii="Times New Roman" w:eastAsia="Times New Roman" w:hAnsi="Times New Roman" w:cs="Times New Roman"/>
                <w:b/>
                <w:bCs/>
                <w:spacing w:val="2"/>
                <w:sz w:val="28"/>
                <w:szCs w:val="28"/>
                <w:lang w:eastAsia="ru-RU"/>
              </w:rPr>
              <w:t>Қазақстан Республикасының</w:t>
            </w:r>
          </w:p>
        </w:tc>
      </w:tr>
      <w:tr w:rsidR="009559DD" w:rsidRPr="00B3159E" w:rsidTr="00867598">
        <w:tc>
          <w:tcPr>
            <w:tcW w:w="13380" w:type="dxa"/>
            <w:shd w:val="clear" w:color="auto" w:fill="auto"/>
          </w:tcPr>
          <w:p w:rsidR="009559DD" w:rsidRPr="00B3159E" w:rsidRDefault="009559DD" w:rsidP="00426E9D">
            <w:pPr>
              <w:spacing w:after="0" w:line="240" w:lineRule="auto"/>
              <w:contextualSpacing/>
              <w:jc w:val="both"/>
              <w:rPr>
                <w:rFonts w:ascii="Times New Roman" w:eastAsia="Times New Roman" w:hAnsi="Times New Roman" w:cs="Times New Roman"/>
                <w:b/>
                <w:bCs/>
                <w:spacing w:val="2"/>
                <w:sz w:val="28"/>
                <w:szCs w:val="28"/>
                <w:lang w:eastAsia="ru-RU"/>
              </w:rPr>
            </w:pPr>
            <w:r w:rsidRPr="00066174">
              <w:rPr>
                <w:rFonts w:ascii="Times New Roman" w:eastAsia="Times New Roman" w:hAnsi="Times New Roman" w:cs="Times New Roman"/>
                <w:b/>
                <w:bCs/>
                <w:spacing w:val="2"/>
                <w:sz w:val="28"/>
                <w:szCs w:val="28"/>
                <w:lang w:eastAsia="ru-RU"/>
              </w:rPr>
              <w:t xml:space="preserve">      </w:t>
            </w:r>
            <w:r w:rsidR="00426E9D">
              <w:rPr>
                <w:rFonts w:ascii="Times New Roman" w:eastAsia="Times New Roman" w:hAnsi="Times New Roman" w:cs="Times New Roman"/>
                <w:b/>
                <w:bCs/>
                <w:spacing w:val="2"/>
                <w:sz w:val="28"/>
                <w:szCs w:val="28"/>
                <w:lang w:val="kk-KZ" w:eastAsia="ru-RU"/>
              </w:rPr>
              <w:t xml:space="preserve">           </w:t>
            </w:r>
            <w:r w:rsidRPr="00066174">
              <w:rPr>
                <w:rFonts w:ascii="Times New Roman" w:eastAsia="Times New Roman" w:hAnsi="Times New Roman" w:cs="Times New Roman"/>
                <w:b/>
                <w:bCs/>
                <w:spacing w:val="2"/>
                <w:sz w:val="28"/>
                <w:szCs w:val="28"/>
                <w:lang w:eastAsia="ru-RU"/>
              </w:rPr>
              <w:t>Президенті</w:t>
            </w:r>
          </w:p>
        </w:tc>
      </w:tr>
    </w:tbl>
    <w:p w:rsidR="009559DD" w:rsidRPr="00B3159E" w:rsidRDefault="009559DD" w:rsidP="00B3159E">
      <w:pPr>
        <w:spacing w:after="0" w:line="240" w:lineRule="auto"/>
        <w:ind w:firstLine="709"/>
        <w:contextualSpacing/>
        <w:jc w:val="both"/>
        <w:rPr>
          <w:rFonts w:ascii="Times New Roman" w:eastAsia="Times New Roman" w:hAnsi="Times New Roman" w:cs="Times New Roman"/>
          <w:b/>
          <w:bCs/>
          <w:spacing w:val="2"/>
          <w:sz w:val="28"/>
          <w:szCs w:val="28"/>
          <w:lang w:eastAsia="ru-RU"/>
        </w:rPr>
      </w:pPr>
    </w:p>
    <w:p w:rsidR="009559DD" w:rsidRPr="00B3159E" w:rsidRDefault="009559DD" w:rsidP="00B3159E">
      <w:pPr>
        <w:spacing w:after="0" w:line="240" w:lineRule="auto"/>
        <w:ind w:firstLine="709"/>
        <w:contextualSpacing/>
        <w:jc w:val="both"/>
        <w:rPr>
          <w:rFonts w:ascii="Times New Roman" w:hAnsi="Times New Roman" w:cs="Times New Roman"/>
          <w:sz w:val="28"/>
          <w:szCs w:val="28"/>
          <w:lang w:val="kk-KZ"/>
        </w:rPr>
      </w:pPr>
    </w:p>
    <w:p w:rsidR="009559DD" w:rsidRPr="00B3159E" w:rsidRDefault="009559DD" w:rsidP="00B3159E">
      <w:pPr>
        <w:spacing w:after="0" w:line="240" w:lineRule="auto"/>
        <w:ind w:firstLine="709"/>
        <w:contextualSpacing/>
        <w:jc w:val="both"/>
        <w:rPr>
          <w:rFonts w:ascii="Times New Roman" w:hAnsi="Times New Roman" w:cs="Times New Roman"/>
          <w:sz w:val="28"/>
          <w:szCs w:val="28"/>
          <w:lang w:val="kk-KZ"/>
        </w:rPr>
      </w:pPr>
    </w:p>
    <w:p w:rsidR="00DB3F3E" w:rsidRPr="00B3159E" w:rsidRDefault="00DB3F3E" w:rsidP="00B3159E">
      <w:pPr>
        <w:spacing w:after="0" w:line="240" w:lineRule="auto"/>
        <w:ind w:firstLine="709"/>
        <w:contextualSpacing/>
        <w:rPr>
          <w:rFonts w:ascii="Times New Roman" w:hAnsi="Times New Roman" w:cs="Times New Roman"/>
          <w:sz w:val="28"/>
          <w:szCs w:val="28"/>
        </w:rPr>
      </w:pPr>
    </w:p>
    <w:sectPr w:rsidR="00DB3F3E" w:rsidRPr="00B3159E" w:rsidSect="00B3159E">
      <w:headerReference w:type="default" r:id="rId249"/>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7CD" w:rsidRDefault="007157CD" w:rsidP="00B3159E">
      <w:pPr>
        <w:spacing w:after="0" w:line="240" w:lineRule="auto"/>
      </w:pPr>
      <w:r>
        <w:separator/>
      </w:r>
    </w:p>
  </w:endnote>
  <w:endnote w:type="continuationSeparator" w:id="0">
    <w:p w:rsidR="007157CD" w:rsidRDefault="007157CD" w:rsidP="00B31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7CD" w:rsidRDefault="007157CD" w:rsidP="00B3159E">
      <w:pPr>
        <w:spacing w:after="0" w:line="240" w:lineRule="auto"/>
      </w:pPr>
      <w:r>
        <w:separator/>
      </w:r>
    </w:p>
  </w:footnote>
  <w:footnote w:type="continuationSeparator" w:id="0">
    <w:p w:rsidR="007157CD" w:rsidRDefault="007157CD" w:rsidP="00B31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633686"/>
      <w:docPartObj>
        <w:docPartGallery w:val="Page Numbers (Top of Page)"/>
        <w:docPartUnique/>
      </w:docPartObj>
    </w:sdtPr>
    <w:sdtEndPr>
      <w:rPr>
        <w:sz w:val="24"/>
        <w:szCs w:val="24"/>
      </w:rPr>
    </w:sdtEndPr>
    <w:sdtContent>
      <w:p w:rsidR="00B3159E" w:rsidRPr="00B3159E" w:rsidRDefault="00B3159E">
        <w:pPr>
          <w:pStyle w:val="ac"/>
          <w:jc w:val="center"/>
          <w:rPr>
            <w:sz w:val="24"/>
            <w:szCs w:val="24"/>
          </w:rPr>
        </w:pPr>
        <w:r w:rsidRPr="00B3159E">
          <w:rPr>
            <w:sz w:val="24"/>
            <w:szCs w:val="24"/>
          </w:rPr>
          <w:fldChar w:fldCharType="begin"/>
        </w:r>
        <w:r w:rsidRPr="00B3159E">
          <w:rPr>
            <w:sz w:val="24"/>
            <w:szCs w:val="24"/>
          </w:rPr>
          <w:instrText>PAGE   \* MERGEFORMAT</w:instrText>
        </w:r>
        <w:r w:rsidRPr="00B3159E">
          <w:rPr>
            <w:sz w:val="24"/>
            <w:szCs w:val="24"/>
          </w:rPr>
          <w:fldChar w:fldCharType="separate"/>
        </w:r>
        <w:r w:rsidR="007659BD">
          <w:rPr>
            <w:noProof/>
            <w:sz w:val="24"/>
            <w:szCs w:val="24"/>
          </w:rPr>
          <w:t>984</w:t>
        </w:r>
        <w:r w:rsidRPr="00B3159E">
          <w:rPr>
            <w:sz w:val="24"/>
            <w:szCs w:val="24"/>
          </w:rPr>
          <w:fldChar w:fldCharType="end"/>
        </w:r>
      </w:p>
    </w:sdtContent>
  </w:sdt>
  <w:p w:rsidR="00B3159E" w:rsidRDefault="00B3159E">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B67E8"/>
    <w:multiLevelType w:val="hybridMultilevel"/>
    <w:tmpl w:val="43A2F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8A146C"/>
    <w:multiLevelType w:val="hybridMultilevel"/>
    <w:tmpl w:val="F424A30A"/>
    <w:lvl w:ilvl="0" w:tplc="0A9AFC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82D1FF7"/>
    <w:multiLevelType w:val="hybridMultilevel"/>
    <w:tmpl w:val="EA94C270"/>
    <w:lvl w:ilvl="0" w:tplc="07D262A0">
      <w:start w:val="1"/>
      <w:numFmt w:val="decimal"/>
      <w:lvlText w:val="%1."/>
      <w:lvlJc w:val="left"/>
      <w:pPr>
        <w:ind w:left="1114" w:hanging="4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B6A6DD6"/>
    <w:multiLevelType w:val="hybridMultilevel"/>
    <w:tmpl w:val="B4EEBC26"/>
    <w:lvl w:ilvl="0" w:tplc="F7AE67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2010573"/>
    <w:multiLevelType w:val="multilevel"/>
    <w:tmpl w:val="EDDCBACE"/>
    <w:lvl w:ilvl="0">
      <w:start w:val="1"/>
      <w:numFmt w:val="decimal"/>
      <w:suff w:val="space"/>
      <w:lvlText w:val="%1."/>
      <w:lvlJc w:val="left"/>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5" w15:restartNumberingAfterBreak="0">
    <w:nsid w:val="308D44A0"/>
    <w:multiLevelType w:val="hybridMultilevel"/>
    <w:tmpl w:val="84C4CE6C"/>
    <w:lvl w:ilvl="0" w:tplc="4D08BBBA">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3C66C22"/>
    <w:multiLevelType w:val="hybridMultilevel"/>
    <w:tmpl w:val="E294015E"/>
    <w:lvl w:ilvl="0" w:tplc="D40A3F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00378BA"/>
    <w:multiLevelType w:val="multilevel"/>
    <w:tmpl w:val="8ABCD452"/>
    <w:lvl w:ilvl="0">
      <w:start w:val="1"/>
      <w:numFmt w:val="decimal"/>
      <w:lvlText w:val="%1."/>
      <w:lvlJc w:val="left"/>
      <w:pPr>
        <w:ind w:left="1065" w:hanging="360"/>
      </w:pPr>
      <w:rPr>
        <w:rFonts w:hint="default"/>
      </w:rPr>
    </w:lvl>
    <w:lvl w:ilvl="1">
      <w:start w:val="2"/>
      <w:numFmt w:val="decimal"/>
      <w:isLgl/>
      <w:lvlText w:val="%1.%2"/>
      <w:lvlJc w:val="left"/>
      <w:pPr>
        <w:ind w:left="1155" w:hanging="435"/>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8" w15:restartNumberingAfterBreak="0">
    <w:nsid w:val="673224B2"/>
    <w:multiLevelType w:val="hybridMultilevel"/>
    <w:tmpl w:val="6F88515E"/>
    <w:lvl w:ilvl="0" w:tplc="B3929DA6">
      <w:start w:val="1"/>
      <w:numFmt w:val="decimal"/>
      <w:lvlText w:val="%1."/>
      <w:lvlJc w:val="left"/>
      <w:pPr>
        <w:ind w:left="1429" w:hanging="360"/>
      </w:pPr>
      <w:rPr>
        <w:rFonts w:hint="default"/>
        <w:color w:val="00000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70A41F6B"/>
    <w:multiLevelType w:val="hybridMultilevel"/>
    <w:tmpl w:val="6DFA8A0E"/>
    <w:lvl w:ilvl="0" w:tplc="836E9B24">
      <w:start w:val="1"/>
      <w:numFmt w:val="decimal"/>
      <w:lvlText w:val="%1)"/>
      <w:lvlJc w:val="left"/>
      <w:pPr>
        <w:ind w:left="1068" w:hanging="360"/>
      </w:pPr>
      <w:rPr>
        <w:rFonts w:hint="default"/>
        <w:color w:val="000000"/>
        <w:sz w:val="28"/>
      </w:rPr>
    </w:lvl>
    <w:lvl w:ilvl="1" w:tplc="D67CD068">
      <w:start w:val="1"/>
      <w:numFmt w:val="decimal"/>
      <w:lvlText w:val="%2."/>
      <w:lvlJc w:val="left"/>
      <w:pPr>
        <w:ind w:left="1788" w:hanging="360"/>
      </w:pPr>
      <w:rPr>
        <w:rFonts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74076FD3"/>
    <w:multiLevelType w:val="hybridMultilevel"/>
    <w:tmpl w:val="3FE25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FC3715"/>
    <w:multiLevelType w:val="hybridMultilevel"/>
    <w:tmpl w:val="F226248A"/>
    <w:lvl w:ilvl="0" w:tplc="24BEF478">
      <w:start w:val="1"/>
      <w:numFmt w:val="decimal"/>
      <w:lvlText w:val="%1."/>
      <w:lvlJc w:val="left"/>
      <w:pPr>
        <w:ind w:left="1068" w:hanging="360"/>
      </w:pPr>
      <w:rPr>
        <w:rFonts w:hint="default"/>
        <w:color w:val="000000"/>
        <w:sz w:val="28"/>
      </w:rPr>
    </w:lvl>
    <w:lvl w:ilvl="1" w:tplc="3718EEB8">
      <w:start w:val="1"/>
      <w:numFmt w:val="decimal"/>
      <w:lvlText w:val="%2)"/>
      <w:lvlJc w:val="left"/>
      <w:pPr>
        <w:ind w:left="1788" w:hanging="360"/>
      </w:pPr>
      <w:rPr>
        <w:rFonts w:hint="default"/>
        <w:strike w:val="0"/>
        <w:sz w:val="28"/>
        <w:szCs w:val="28"/>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7F134DEF"/>
    <w:multiLevelType w:val="hybridMultilevel"/>
    <w:tmpl w:val="9A3C7DEA"/>
    <w:lvl w:ilvl="0" w:tplc="E182D9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9"/>
  </w:num>
  <w:num w:numId="3">
    <w:abstractNumId w:val="10"/>
  </w:num>
  <w:num w:numId="4">
    <w:abstractNumId w:val="0"/>
  </w:num>
  <w:num w:numId="5">
    <w:abstractNumId w:val="7"/>
  </w:num>
  <w:num w:numId="6">
    <w:abstractNumId w:val="8"/>
  </w:num>
  <w:num w:numId="7">
    <w:abstractNumId w:val="1"/>
  </w:num>
  <w:num w:numId="8">
    <w:abstractNumId w:val="6"/>
  </w:num>
  <w:num w:numId="9">
    <w:abstractNumId w:val="3"/>
  </w:num>
  <w:num w:numId="10">
    <w:abstractNumId w:val="12"/>
  </w:num>
  <w:num w:numId="11">
    <w:abstractNumId w:val="2"/>
  </w:num>
  <w:num w:numId="12">
    <w:abstractNumId w:val="5"/>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FB"/>
    <w:rsid w:val="00066174"/>
    <w:rsid w:val="000D1FF2"/>
    <w:rsid w:val="00426E9D"/>
    <w:rsid w:val="00432602"/>
    <w:rsid w:val="00494455"/>
    <w:rsid w:val="004B7F19"/>
    <w:rsid w:val="004C7860"/>
    <w:rsid w:val="00521755"/>
    <w:rsid w:val="00523976"/>
    <w:rsid w:val="005D457B"/>
    <w:rsid w:val="00657829"/>
    <w:rsid w:val="006C6A2F"/>
    <w:rsid w:val="007157CD"/>
    <w:rsid w:val="007659BD"/>
    <w:rsid w:val="0085338F"/>
    <w:rsid w:val="00867598"/>
    <w:rsid w:val="009559DD"/>
    <w:rsid w:val="00AC3FFA"/>
    <w:rsid w:val="00B3159E"/>
    <w:rsid w:val="00B92485"/>
    <w:rsid w:val="00BD7CBD"/>
    <w:rsid w:val="00DB3F3E"/>
    <w:rsid w:val="00E22391"/>
    <w:rsid w:val="00EA77FB"/>
    <w:rsid w:val="00ED7936"/>
    <w:rsid w:val="00FF5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E7DC1-BC92-48C6-95F2-2616BF0F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7FB"/>
    <w:pPr>
      <w:suppressAutoHyphens/>
    </w:pPr>
  </w:style>
  <w:style w:type="paragraph" w:styleId="1">
    <w:name w:val="heading 1"/>
    <w:basedOn w:val="a"/>
    <w:next w:val="a"/>
    <w:link w:val="10"/>
    <w:uiPriority w:val="9"/>
    <w:qFormat/>
    <w:rsid w:val="00EA77FB"/>
    <w:pPr>
      <w:keepNext/>
      <w:keepLines/>
      <w:spacing w:before="480" w:after="200" w:line="276" w:lineRule="auto"/>
      <w:outlineLvl w:val="0"/>
    </w:pPr>
    <w:rPr>
      <w:rFonts w:ascii="Times New Roman" w:eastAsia="Times New Roman" w:hAnsi="Times New Roman" w:cs="Times New Roman"/>
      <w:lang w:val="en-US"/>
    </w:rPr>
  </w:style>
  <w:style w:type="paragraph" w:styleId="2">
    <w:name w:val="heading 2"/>
    <w:basedOn w:val="a"/>
    <w:next w:val="a"/>
    <w:link w:val="20"/>
    <w:uiPriority w:val="9"/>
    <w:unhideWhenUsed/>
    <w:qFormat/>
    <w:rsid w:val="00EA77FB"/>
    <w:pPr>
      <w:keepNext/>
      <w:keepLines/>
      <w:spacing w:before="200" w:after="200" w:line="276" w:lineRule="auto"/>
      <w:outlineLvl w:val="1"/>
    </w:pPr>
    <w:rPr>
      <w:rFonts w:ascii="Times New Roman" w:eastAsia="Times New Roman" w:hAnsi="Times New Roman" w:cs="Times New Roman"/>
      <w:lang w:val="en-US"/>
    </w:rPr>
  </w:style>
  <w:style w:type="paragraph" w:styleId="3">
    <w:name w:val="heading 3"/>
    <w:basedOn w:val="a"/>
    <w:link w:val="30"/>
    <w:uiPriority w:val="9"/>
    <w:qFormat/>
    <w:rsid w:val="00EA77FB"/>
    <w:pPr>
      <w:spacing w:beforeAutospacing="1"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EA77FB"/>
    <w:pPr>
      <w:keepNext/>
      <w:keepLines/>
      <w:spacing w:before="200" w:after="200" w:line="276" w:lineRule="auto"/>
      <w:outlineLvl w:val="3"/>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EA77FB"/>
    <w:rPr>
      <w:rFonts w:ascii="Times New Roman" w:eastAsia="Times New Roman" w:hAnsi="Times New Roman" w:cs="Times New Roman"/>
      <w:lang w:val="en-US"/>
    </w:rPr>
  </w:style>
  <w:style w:type="character" w:customStyle="1" w:styleId="20">
    <w:name w:val="Заголовок 2 Знак"/>
    <w:basedOn w:val="a0"/>
    <w:link w:val="2"/>
    <w:uiPriority w:val="9"/>
    <w:qFormat/>
    <w:rsid w:val="00EA77FB"/>
    <w:rPr>
      <w:rFonts w:ascii="Times New Roman" w:eastAsia="Times New Roman" w:hAnsi="Times New Roman" w:cs="Times New Roman"/>
      <w:lang w:val="en-US"/>
    </w:rPr>
  </w:style>
  <w:style w:type="character" w:customStyle="1" w:styleId="30">
    <w:name w:val="Заголовок 3 Знак"/>
    <w:basedOn w:val="a0"/>
    <w:link w:val="3"/>
    <w:uiPriority w:val="9"/>
    <w:qFormat/>
    <w:rsid w:val="00EA77F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qFormat/>
    <w:rsid w:val="00EA77FB"/>
    <w:rPr>
      <w:rFonts w:ascii="Times New Roman" w:eastAsia="Times New Roman" w:hAnsi="Times New Roman" w:cs="Times New Roman"/>
      <w:lang w:val="en-US"/>
    </w:rPr>
  </w:style>
  <w:style w:type="character" w:styleId="a3">
    <w:name w:val="Hyperlink"/>
    <w:basedOn w:val="a0"/>
    <w:uiPriority w:val="99"/>
    <w:unhideWhenUsed/>
    <w:qFormat/>
    <w:rsid w:val="00EA77FB"/>
    <w:rPr>
      <w:color w:val="0000FF"/>
      <w:u w:val="single"/>
    </w:rPr>
  </w:style>
  <w:style w:type="character" w:styleId="a4">
    <w:name w:val="annotation reference"/>
    <w:basedOn w:val="a0"/>
    <w:uiPriority w:val="99"/>
    <w:semiHidden/>
    <w:unhideWhenUsed/>
    <w:qFormat/>
    <w:rsid w:val="00EA77FB"/>
    <w:rPr>
      <w:sz w:val="16"/>
      <w:szCs w:val="16"/>
    </w:rPr>
  </w:style>
  <w:style w:type="character" w:customStyle="1" w:styleId="a5">
    <w:name w:val="Текст примечания Знак"/>
    <w:basedOn w:val="a0"/>
    <w:link w:val="a6"/>
    <w:uiPriority w:val="99"/>
    <w:qFormat/>
    <w:rsid w:val="00EA77FB"/>
    <w:rPr>
      <w:rFonts w:ascii="Times New Roman" w:hAnsi="Times New Roman"/>
      <w:sz w:val="20"/>
      <w:szCs w:val="20"/>
    </w:rPr>
  </w:style>
  <w:style w:type="character" w:customStyle="1" w:styleId="a7">
    <w:name w:val="Текст выноски Знак"/>
    <w:basedOn w:val="a0"/>
    <w:link w:val="a8"/>
    <w:uiPriority w:val="99"/>
    <w:semiHidden/>
    <w:qFormat/>
    <w:rsid w:val="00EA77FB"/>
    <w:rPr>
      <w:rFonts w:ascii="Segoe UI" w:hAnsi="Segoe UI" w:cs="Segoe UI"/>
      <w:sz w:val="18"/>
      <w:szCs w:val="18"/>
    </w:rPr>
  </w:style>
  <w:style w:type="character" w:customStyle="1" w:styleId="apple-tab-span">
    <w:name w:val="apple-tab-span"/>
    <w:basedOn w:val="a0"/>
    <w:qFormat/>
    <w:rsid w:val="00EA77FB"/>
  </w:style>
  <w:style w:type="character" w:customStyle="1" w:styleId="a9">
    <w:name w:val="Тема примечания Знак"/>
    <w:basedOn w:val="a5"/>
    <w:link w:val="aa"/>
    <w:uiPriority w:val="99"/>
    <w:semiHidden/>
    <w:qFormat/>
    <w:rsid w:val="00EA77FB"/>
    <w:rPr>
      <w:rFonts w:ascii="Times New Roman" w:hAnsi="Times New Roman"/>
      <w:b/>
      <w:bCs/>
      <w:sz w:val="20"/>
      <w:szCs w:val="20"/>
    </w:rPr>
  </w:style>
  <w:style w:type="character" w:customStyle="1" w:styleId="clausesuff">
    <w:name w:val="clausesuff"/>
    <w:basedOn w:val="a0"/>
    <w:qFormat/>
    <w:rsid w:val="00EA77FB"/>
  </w:style>
  <w:style w:type="character" w:customStyle="1" w:styleId="note">
    <w:name w:val="note"/>
    <w:basedOn w:val="a0"/>
    <w:qFormat/>
    <w:rsid w:val="00EA77FB"/>
  </w:style>
  <w:style w:type="character" w:customStyle="1" w:styleId="ab">
    <w:name w:val="Верхний колонтитул Знак"/>
    <w:basedOn w:val="a0"/>
    <w:link w:val="ac"/>
    <w:uiPriority w:val="99"/>
    <w:qFormat/>
    <w:rsid w:val="00EA77FB"/>
    <w:rPr>
      <w:rFonts w:ascii="Times New Roman" w:hAnsi="Times New Roman"/>
      <w:sz w:val="28"/>
      <w:szCs w:val="20"/>
    </w:rPr>
  </w:style>
  <w:style w:type="character" w:customStyle="1" w:styleId="ad">
    <w:name w:val="Нижний колонтитул Знак"/>
    <w:basedOn w:val="a0"/>
    <w:link w:val="ae"/>
    <w:uiPriority w:val="99"/>
    <w:qFormat/>
    <w:rsid w:val="00EA77FB"/>
    <w:rPr>
      <w:rFonts w:ascii="Times New Roman" w:hAnsi="Times New Roman"/>
      <w:sz w:val="28"/>
      <w:szCs w:val="20"/>
    </w:rPr>
  </w:style>
  <w:style w:type="character" w:customStyle="1" w:styleId="af">
    <w:name w:val="Абзац списка Знак"/>
    <w:aliases w:val="маркированный Знак,List Paragraph (numbered (a)) Знак,Use Case List Paragraph Знак,NUMBERED PARAGRAPH Знак,List Paragraph 1 Знак,Citation List Знак,Heading1 Знак,Colorful List - Accent 11 Знак,strich Знак,2nd Tier Header Знак,H1-1 Знак"/>
    <w:link w:val="af0"/>
    <w:uiPriority w:val="34"/>
    <w:qFormat/>
    <w:locked/>
    <w:rsid w:val="00EA77FB"/>
    <w:rPr>
      <w:rFonts w:ascii="Times New Roman" w:hAnsi="Times New Roman"/>
      <w:sz w:val="28"/>
      <w:szCs w:val="20"/>
    </w:rPr>
  </w:style>
  <w:style w:type="character" w:customStyle="1" w:styleId="af1">
    <w:name w:val="Без интервала Знак"/>
    <w:aliases w:val="Государственный стиль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No Spacing2 Знак"/>
    <w:link w:val="af2"/>
    <w:uiPriority w:val="1"/>
    <w:qFormat/>
    <w:locked/>
    <w:rsid w:val="00EA77FB"/>
  </w:style>
  <w:style w:type="character" w:customStyle="1" w:styleId="s1">
    <w:name w:val="s1"/>
    <w:basedOn w:val="a0"/>
    <w:qFormat/>
    <w:rsid w:val="00EA77FB"/>
  </w:style>
  <w:style w:type="character" w:customStyle="1" w:styleId="s3">
    <w:name w:val="s3"/>
    <w:basedOn w:val="a0"/>
    <w:qFormat/>
    <w:rsid w:val="00EA77FB"/>
  </w:style>
  <w:style w:type="character" w:customStyle="1" w:styleId="s9">
    <w:name w:val="s9"/>
    <w:basedOn w:val="a0"/>
    <w:qFormat/>
    <w:rsid w:val="00EA77FB"/>
  </w:style>
  <w:style w:type="character" w:customStyle="1" w:styleId="af3">
    <w:name w:val="Подзаголовок Знак"/>
    <w:basedOn w:val="a0"/>
    <w:link w:val="af4"/>
    <w:uiPriority w:val="11"/>
    <w:qFormat/>
    <w:rsid w:val="00EA77FB"/>
    <w:rPr>
      <w:rFonts w:ascii="Times New Roman" w:eastAsia="Times New Roman" w:hAnsi="Times New Roman" w:cs="Times New Roman"/>
    </w:rPr>
  </w:style>
  <w:style w:type="character" w:customStyle="1" w:styleId="af5">
    <w:name w:val="Заголовок Знак"/>
    <w:basedOn w:val="a0"/>
    <w:link w:val="af6"/>
    <w:uiPriority w:val="10"/>
    <w:qFormat/>
    <w:rsid w:val="00EA77FB"/>
    <w:rPr>
      <w:rFonts w:ascii="Times New Roman" w:eastAsia="Times New Roman" w:hAnsi="Times New Roman" w:cs="Times New Roman"/>
    </w:rPr>
  </w:style>
  <w:style w:type="character" w:styleId="af7">
    <w:name w:val="Emphasis"/>
    <w:basedOn w:val="a0"/>
    <w:uiPriority w:val="20"/>
    <w:qFormat/>
    <w:rsid w:val="00EA77FB"/>
    <w:rPr>
      <w:rFonts w:ascii="Times New Roman" w:eastAsia="Times New Roman" w:hAnsi="Times New Roman" w:cs="Times New Roman"/>
    </w:rPr>
  </w:style>
  <w:style w:type="character" w:customStyle="1" w:styleId="s2">
    <w:name w:val="s2"/>
    <w:basedOn w:val="a0"/>
    <w:qFormat/>
    <w:rsid w:val="00EA77FB"/>
  </w:style>
  <w:style w:type="character" w:customStyle="1" w:styleId="s0">
    <w:name w:val="s0"/>
    <w:basedOn w:val="a0"/>
    <w:qFormat/>
    <w:rsid w:val="00EA77FB"/>
  </w:style>
  <w:style w:type="character" w:customStyle="1" w:styleId="ezkurwreuab5ozgtqnkl">
    <w:name w:val="ezkurwreuab5ozgtqnkl"/>
    <w:basedOn w:val="a0"/>
    <w:qFormat/>
    <w:rsid w:val="00EA77FB"/>
  </w:style>
  <w:style w:type="character" w:customStyle="1" w:styleId="af8">
    <w:name w:val="Обычный (веб) Знак"/>
    <w:aliases w:val="Знак Знак Знак,Знак4 Знак Знак Знак,Знак4 Знак1,Знак4 Знак Знак Знак Знак Знак,Знак4 Знак Знак1,Обычный (веб)1 Знак,Обычный (веб)1 Знак Знак Зн Знак,Обычный (веб)1 Знак Знак Зн Знак Знак Знак Знак1,Зн Знак,Обычный (Web) Знак,З Знак"/>
    <w:link w:val="af9"/>
    <w:uiPriority w:val="99"/>
    <w:qFormat/>
    <w:locked/>
    <w:rsid w:val="00EA77FB"/>
    <w:rPr>
      <w:rFonts w:ascii="Times New Roman" w:eastAsia="Times New Roman" w:hAnsi="Times New Roman" w:cs="Times New Roman"/>
      <w:sz w:val="24"/>
      <w:szCs w:val="24"/>
      <w:lang w:eastAsia="ru-RU"/>
    </w:rPr>
  </w:style>
  <w:style w:type="character" w:styleId="afa">
    <w:name w:val="FollowedHyperlink"/>
    <w:basedOn w:val="a0"/>
    <w:uiPriority w:val="99"/>
    <w:semiHidden/>
    <w:unhideWhenUsed/>
    <w:qFormat/>
    <w:rsid w:val="00EA77FB"/>
    <w:rPr>
      <w:color w:val="800080"/>
      <w:u w:val="single"/>
    </w:rPr>
  </w:style>
  <w:style w:type="character" w:customStyle="1" w:styleId="afb">
    <w:name w:val="Основной текст Знак"/>
    <w:basedOn w:val="a0"/>
    <w:link w:val="afc"/>
    <w:uiPriority w:val="1"/>
    <w:semiHidden/>
    <w:qFormat/>
    <w:rsid w:val="00EA77FB"/>
    <w:rPr>
      <w:rFonts w:ascii="Calibri" w:eastAsia="Calibri" w:hAnsi="Calibri" w:cs="Calibri"/>
      <w:sz w:val="24"/>
      <w:szCs w:val="24"/>
    </w:rPr>
  </w:style>
  <w:style w:type="character" w:customStyle="1" w:styleId="11">
    <w:name w:val="Основной текст Знак1"/>
    <w:basedOn w:val="a0"/>
    <w:uiPriority w:val="99"/>
    <w:semiHidden/>
    <w:qFormat/>
    <w:rsid w:val="00EA77FB"/>
  </w:style>
  <w:style w:type="character" w:customStyle="1" w:styleId="note2">
    <w:name w:val="note2"/>
    <w:basedOn w:val="a0"/>
    <w:qFormat/>
    <w:rsid w:val="00EA77FB"/>
  </w:style>
  <w:style w:type="character" w:customStyle="1" w:styleId="s40">
    <w:name w:val="s40"/>
    <w:basedOn w:val="a0"/>
    <w:qFormat/>
    <w:rsid w:val="00EA77FB"/>
    <w:rPr>
      <w:rFonts w:ascii="Times New Roman" w:hAnsi="Times New Roman" w:cs="Times New Roman"/>
      <w:color w:val="000000"/>
    </w:rPr>
  </w:style>
  <w:style w:type="character" w:customStyle="1" w:styleId="HTML">
    <w:name w:val="Стандартный HTML Знак"/>
    <w:basedOn w:val="a0"/>
    <w:link w:val="HTML0"/>
    <w:uiPriority w:val="99"/>
    <w:qFormat/>
    <w:rsid w:val="00EA77FB"/>
    <w:rPr>
      <w:rFonts w:ascii="Courier New" w:eastAsia="Times New Roman" w:hAnsi="Courier New" w:cs="Courier New"/>
      <w:sz w:val="20"/>
      <w:szCs w:val="20"/>
      <w:lang w:eastAsia="zh-CN"/>
    </w:rPr>
  </w:style>
  <w:style w:type="character" w:customStyle="1" w:styleId="s19">
    <w:name w:val="s19"/>
    <w:basedOn w:val="a0"/>
    <w:qFormat/>
    <w:rsid w:val="00EA77FB"/>
  </w:style>
  <w:style w:type="character" w:customStyle="1" w:styleId="s210">
    <w:name w:val="s210"/>
    <w:basedOn w:val="a0"/>
    <w:qFormat/>
    <w:rsid w:val="00EA77FB"/>
  </w:style>
  <w:style w:type="paragraph" w:styleId="af6">
    <w:name w:val="Title"/>
    <w:basedOn w:val="a"/>
    <w:next w:val="afc"/>
    <w:link w:val="af5"/>
    <w:uiPriority w:val="10"/>
    <w:qFormat/>
    <w:rsid w:val="00EA77FB"/>
    <w:pPr>
      <w:pBdr>
        <w:bottom w:val="single" w:sz="8" w:space="4" w:color="5B9BD5" w:themeColor="accent1"/>
      </w:pBdr>
      <w:spacing w:after="300" w:line="276" w:lineRule="auto"/>
      <w:contextualSpacing/>
    </w:pPr>
    <w:rPr>
      <w:rFonts w:ascii="Times New Roman" w:eastAsia="Times New Roman" w:hAnsi="Times New Roman" w:cs="Times New Roman"/>
    </w:rPr>
  </w:style>
  <w:style w:type="character" w:customStyle="1" w:styleId="12">
    <w:name w:val="Заголовок Знак1"/>
    <w:basedOn w:val="a0"/>
    <w:uiPriority w:val="10"/>
    <w:rsid w:val="00EA77FB"/>
    <w:rPr>
      <w:rFonts w:asciiTheme="majorHAnsi" w:eastAsiaTheme="majorEastAsia" w:hAnsiTheme="majorHAnsi" w:cstheme="majorBidi"/>
      <w:spacing w:val="-10"/>
      <w:kern w:val="28"/>
      <w:sz w:val="56"/>
      <w:szCs w:val="56"/>
    </w:rPr>
  </w:style>
  <w:style w:type="paragraph" w:styleId="afc">
    <w:name w:val="Body Text"/>
    <w:basedOn w:val="a"/>
    <w:link w:val="afb"/>
    <w:uiPriority w:val="1"/>
    <w:semiHidden/>
    <w:unhideWhenUsed/>
    <w:qFormat/>
    <w:rsid w:val="00EA77FB"/>
    <w:pPr>
      <w:widowControl w:val="0"/>
      <w:spacing w:after="0" w:line="240" w:lineRule="auto"/>
    </w:pPr>
    <w:rPr>
      <w:rFonts w:ascii="Calibri" w:eastAsia="Calibri" w:hAnsi="Calibri" w:cs="Calibri"/>
      <w:sz w:val="24"/>
      <w:szCs w:val="24"/>
    </w:rPr>
  </w:style>
  <w:style w:type="character" w:customStyle="1" w:styleId="21">
    <w:name w:val="Основной текст Знак2"/>
    <w:basedOn w:val="a0"/>
    <w:uiPriority w:val="99"/>
    <w:semiHidden/>
    <w:rsid w:val="00EA77FB"/>
  </w:style>
  <w:style w:type="paragraph" w:styleId="afd">
    <w:name w:val="List"/>
    <w:basedOn w:val="afc"/>
    <w:rsid w:val="00EA77FB"/>
    <w:rPr>
      <w:rFonts w:cs="Arial"/>
    </w:rPr>
  </w:style>
  <w:style w:type="paragraph" w:styleId="afe">
    <w:name w:val="caption"/>
    <w:basedOn w:val="a"/>
    <w:uiPriority w:val="35"/>
    <w:qFormat/>
    <w:rsid w:val="00EA77FB"/>
    <w:pPr>
      <w:suppressLineNumbers/>
      <w:spacing w:before="120" w:after="120"/>
    </w:pPr>
    <w:rPr>
      <w:rFonts w:cs="Arial"/>
      <w:i/>
      <w:iCs/>
      <w:sz w:val="24"/>
      <w:szCs w:val="24"/>
    </w:rPr>
  </w:style>
  <w:style w:type="paragraph" w:styleId="13">
    <w:name w:val="index 1"/>
    <w:basedOn w:val="a"/>
    <w:next w:val="a"/>
    <w:autoRedefine/>
    <w:uiPriority w:val="99"/>
    <w:semiHidden/>
    <w:unhideWhenUsed/>
    <w:rsid w:val="00EA77FB"/>
    <w:pPr>
      <w:spacing w:after="0" w:line="240" w:lineRule="auto"/>
      <w:ind w:left="220" w:hanging="220"/>
    </w:pPr>
  </w:style>
  <w:style w:type="paragraph" w:styleId="aff">
    <w:name w:val="index heading"/>
    <w:basedOn w:val="a"/>
    <w:qFormat/>
    <w:rsid w:val="00EA77FB"/>
    <w:pPr>
      <w:suppressLineNumbers/>
    </w:pPr>
    <w:rPr>
      <w:rFonts w:cs="Arial"/>
    </w:rPr>
  </w:style>
  <w:style w:type="paragraph" w:styleId="a6">
    <w:name w:val="annotation text"/>
    <w:basedOn w:val="a"/>
    <w:link w:val="a5"/>
    <w:uiPriority w:val="99"/>
    <w:unhideWhenUsed/>
    <w:qFormat/>
    <w:rsid w:val="00EA77FB"/>
    <w:pPr>
      <w:spacing w:line="240" w:lineRule="auto"/>
    </w:pPr>
    <w:rPr>
      <w:rFonts w:ascii="Times New Roman" w:hAnsi="Times New Roman"/>
      <w:sz w:val="20"/>
      <w:szCs w:val="20"/>
    </w:rPr>
  </w:style>
  <w:style w:type="character" w:customStyle="1" w:styleId="14">
    <w:name w:val="Текст примечания Знак1"/>
    <w:basedOn w:val="a0"/>
    <w:uiPriority w:val="99"/>
    <w:semiHidden/>
    <w:rsid w:val="00EA77FB"/>
    <w:rPr>
      <w:sz w:val="20"/>
      <w:szCs w:val="20"/>
    </w:rPr>
  </w:style>
  <w:style w:type="paragraph" w:styleId="a8">
    <w:name w:val="Balloon Text"/>
    <w:basedOn w:val="a"/>
    <w:link w:val="a7"/>
    <w:uiPriority w:val="99"/>
    <w:semiHidden/>
    <w:unhideWhenUsed/>
    <w:qFormat/>
    <w:rsid w:val="00EA77FB"/>
    <w:pPr>
      <w:spacing w:after="0" w:line="240" w:lineRule="auto"/>
    </w:pPr>
    <w:rPr>
      <w:rFonts w:ascii="Segoe UI" w:hAnsi="Segoe UI" w:cs="Segoe UI"/>
      <w:sz w:val="18"/>
      <w:szCs w:val="18"/>
    </w:rPr>
  </w:style>
  <w:style w:type="character" w:customStyle="1" w:styleId="15">
    <w:name w:val="Текст выноски Знак1"/>
    <w:basedOn w:val="a0"/>
    <w:uiPriority w:val="99"/>
    <w:semiHidden/>
    <w:rsid w:val="00EA77FB"/>
    <w:rPr>
      <w:rFonts w:ascii="Segoe UI" w:hAnsi="Segoe UI" w:cs="Segoe UI"/>
      <w:sz w:val="18"/>
      <w:szCs w:val="18"/>
    </w:rPr>
  </w:style>
  <w:style w:type="paragraph" w:styleId="af9">
    <w:name w:val="Normal (Web)"/>
    <w:aliases w:val="Знак Знак,Знак4 Знак Знак,Знак4,Знак4 Знак Знак Знак Знак,Знак4 Знак,Обычный (веб)1,Обычный (веб)1 Знак Знак Зн,Обычный (веб)1 Знак Знак Зн Знак Знак Знак,Обычный (веб)1 Знак Знак Зн Знак Знак Знак Знак,Зн,Обычный (Web),Обычный (Web)1,З"/>
    <w:basedOn w:val="a"/>
    <w:link w:val="af8"/>
    <w:uiPriority w:val="99"/>
    <w:unhideWhenUsed/>
    <w:qFormat/>
    <w:rsid w:val="00EA77F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qFormat/>
    <w:rsid w:val="00EA77FB"/>
    <w:pPr>
      <w:spacing w:beforeAutospacing="1" w:afterAutospacing="1" w:line="240" w:lineRule="auto"/>
    </w:pPr>
    <w:rPr>
      <w:rFonts w:ascii="Times New Roman" w:eastAsia="Times New Roman" w:hAnsi="Times New Roman" w:cs="Times New Roman"/>
      <w:sz w:val="24"/>
      <w:szCs w:val="24"/>
      <w:lang w:eastAsia="ru-RU"/>
    </w:rPr>
  </w:style>
  <w:style w:type="paragraph" w:styleId="af0">
    <w:name w:val="List Paragraph"/>
    <w:aliases w:val="маркированный,List Paragraph (numbered (a)),Use Case List Paragraph,NUMBERED PARAGRAPH,List Paragraph 1,Citation List,Heading1,Colorful List - Accent 11,strich,2nd Tier Header,Colorful List - Accent 11CxSpLast,H1-1,Заголовок3,it_List1,Bulle"/>
    <w:basedOn w:val="a"/>
    <w:link w:val="af"/>
    <w:uiPriority w:val="34"/>
    <w:qFormat/>
    <w:rsid w:val="00EA77FB"/>
    <w:pPr>
      <w:spacing w:line="254" w:lineRule="auto"/>
      <w:ind w:left="720"/>
      <w:contextualSpacing/>
    </w:pPr>
    <w:rPr>
      <w:rFonts w:ascii="Times New Roman" w:hAnsi="Times New Roman"/>
      <w:sz w:val="28"/>
      <w:szCs w:val="20"/>
    </w:rPr>
  </w:style>
  <w:style w:type="paragraph" w:styleId="aa">
    <w:name w:val="annotation subject"/>
    <w:basedOn w:val="a6"/>
    <w:next w:val="a6"/>
    <w:link w:val="a9"/>
    <w:uiPriority w:val="99"/>
    <w:semiHidden/>
    <w:unhideWhenUsed/>
    <w:qFormat/>
    <w:rsid w:val="00EA77FB"/>
    <w:rPr>
      <w:b/>
      <w:bCs/>
    </w:rPr>
  </w:style>
  <w:style w:type="character" w:customStyle="1" w:styleId="16">
    <w:name w:val="Тема примечания Знак1"/>
    <w:basedOn w:val="14"/>
    <w:uiPriority w:val="99"/>
    <w:semiHidden/>
    <w:rsid w:val="00EA77FB"/>
    <w:rPr>
      <w:b/>
      <w:bCs/>
      <w:sz w:val="20"/>
      <w:szCs w:val="20"/>
    </w:rPr>
  </w:style>
  <w:style w:type="paragraph" w:styleId="aff0">
    <w:name w:val="Revision"/>
    <w:uiPriority w:val="99"/>
    <w:semiHidden/>
    <w:qFormat/>
    <w:rsid w:val="00EA77FB"/>
    <w:pPr>
      <w:suppressAutoHyphens/>
      <w:spacing w:after="0" w:line="240" w:lineRule="auto"/>
    </w:pPr>
    <w:rPr>
      <w:rFonts w:ascii="Times New Roman" w:hAnsi="Times New Roman"/>
      <w:sz w:val="28"/>
      <w:szCs w:val="20"/>
    </w:rPr>
  </w:style>
  <w:style w:type="paragraph" w:customStyle="1" w:styleId="aff1">
    <w:name w:val="Колонтитул"/>
    <w:basedOn w:val="a"/>
    <w:uiPriority w:val="99"/>
    <w:qFormat/>
    <w:rsid w:val="00EA77FB"/>
  </w:style>
  <w:style w:type="paragraph" w:styleId="ac">
    <w:name w:val="header"/>
    <w:basedOn w:val="a"/>
    <w:link w:val="ab"/>
    <w:uiPriority w:val="99"/>
    <w:unhideWhenUsed/>
    <w:qFormat/>
    <w:rsid w:val="00EA77FB"/>
    <w:pPr>
      <w:tabs>
        <w:tab w:val="center" w:pos="4677"/>
        <w:tab w:val="right" w:pos="9355"/>
      </w:tabs>
      <w:spacing w:after="0" w:line="240" w:lineRule="auto"/>
    </w:pPr>
    <w:rPr>
      <w:rFonts w:ascii="Times New Roman" w:hAnsi="Times New Roman"/>
      <w:sz w:val="28"/>
      <w:szCs w:val="20"/>
    </w:rPr>
  </w:style>
  <w:style w:type="character" w:customStyle="1" w:styleId="17">
    <w:name w:val="Верхний колонтитул Знак1"/>
    <w:basedOn w:val="a0"/>
    <w:uiPriority w:val="99"/>
    <w:semiHidden/>
    <w:rsid w:val="00EA77FB"/>
  </w:style>
  <w:style w:type="paragraph" w:styleId="ae">
    <w:name w:val="footer"/>
    <w:basedOn w:val="a"/>
    <w:link w:val="ad"/>
    <w:uiPriority w:val="99"/>
    <w:unhideWhenUsed/>
    <w:qFormat/>
    <w:rsid w:val="00EA77FB"/>
    <w:pPr>
      <w:tabs>
        <w:tab w:val="center" w:pos="4677"/>
        <w:tab w:val="right" w:pos="9355"/>
      </w:tabs>
      <w:spacing w:after="0" w:line="240" w:lineRule="auto"/>
    </w:pPr>
    <w:rPr>
      <w:rFonts w:ascii="Times New Roman" w:hAnsi="Times New Roman"/>
      <w:sz w:val="28"/>
      <w:szCs w:val="20"/>
    </w:rPr>
  </w:style>
  <w:style w:type="character" w:customStyle="1" w:styleId="18">
    <w:name w:val="Нижний колонтитул Знак1"/>
    <w:basedOn w:val="a0"/>
    <w:uiPriority w:val="99"/>
    <w:semiHidden/>
    <w:rsid w:val="00EA77FB"/>
  </w:style>
  <w:style w:type="paragraph" w:customStyle="1" w:styleId="disclaimer">
    <w:name w:val="disclaimer"/>
    <w:basedOn w:val="a"/>
    <w:uiPriority w:val="99"/>
    <w:qFormat/>
    <w:rsid w:val="00EA77FB"/>
    <w:pPr>
      <w:spacing w:after="200" w:line="276" w:lineRule="auto"/>
      <w:jc w:val="center"/>
    </w:pPr>
    <w:rPr>
      <w:rFonts w:ascii="Times New Roman" w:eastAsia="Times New Roman" w:hAnsi="Times New Roman" w:cs="Times New Roman"/>
      <w:sz w:val="18"/>
      <w:szCs w:val="18"/>
      <w:lang w:val="en-US"/>
    </w:rPr>
  </w:style>
  <w:style w:type="paragraph" w:styleId="af2">
    <w:name w:val="No Spacing"/>
    <w:aliases w:val="Государственный стиль,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Clips Body,мелкий,Обя"/>
    <w:link w:val="af1"/>
    <w:uiPriority w:val="1"/>
    <w:qFormat/>
    <w:rsid w:val="00EA77FB"/>
    <w:pPr>
      <w:suppressAutoHyphens/>
      <w:spacing w:after="0" w:line="240" w:lineRule="auto"/>
    </w:pPr>
  </w:style>
  <w:style w:type="paragraph" w:customStyle="1" w:styleId="pj">
    <w:name w:val="pj"/>
    <w:basedOn w:val="a"/>
    <w:uiPriority w:val="99"/>
    <w:qFormat/>
    <w:rsid w:val="00EA77F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ji">
    <w:name w:val="pji"/>
    <w:basedOn w:val="a"/>
    <w:uiPriority w:val="99"/>
    <w:qFormat/>
    <w:rsid w:val="00EA77FB"/>
    <w:pPr>
      <w:spacing w:beforeAutospacing="1" w:afterAutospacing="1" w:line="240" w:lineRule="auto"/>
    </w:pPr>
    <w:rPr>
      <w:rFonts w:ascii="Times New Roman" w:eastAsia="Times New Roman" w:hAnsi="Times New Roman" w:cs="Times New Roman"/>
      <w:sz w:val="24"/>
      <w:szCs w:val="24"/>
      <w:lang w:eastAsia="ru-RU"/>
    </w:rPr>
  </w:style>
  <w:style w:type="paragraph" w:styleId="aff2">
    <w:name w:val="Normal Indent"/>
    <w:basedOn w:val="a"/>
    <w:uiPriority w:val="99"/>
    <w:unhideWhenUsed/>
    <w:qFormat/>
    <w:rsid w:val="00EA77FB"/>
    <w:pPr>
      <w:spacing w:after="200" w:line="276" w:lineRule="auto"/>
      <w:ind w:left="720"/>
    </w:pPr>
    <w:rPr>
      <w:rFonts w:ascii="Times New Roman" w:eastAsia="Times New Roman" w:hAnsi="Times New Roman" w:cs="Times New Roman"/>
      <w:lang w:val="en-US"/>
    </w:rPr>
  </w:style>
  <w:style w:type="paragraph" w:styleId="af4">
    <w:name w:val="Subtitle"/>
    <w:basedOn w:val="a"/>
    <w:next w:val="a"/>
    <w:link w:val="af3"/>
    <w:uiPriority w:val="11"/>
    <w:qFormat/>
    <w:rsid w:val="00EA77FB"/>
    <w:pPr>
      <w:spacing w:after="200" w:line="276" w:lineRule="auto"/>
      <w:ind w:left="86"/>
    </w:pPr>
    <w:rPr>
      <w:rFonts w:ascii="Times New Roman" w:eastAsia="Times New Roman" w:hAnsi="Times New Roman" w:cs="Times New Roman"/>
    </w:rPr>
  </w:style>
  <w:style w:type="character" w:customStyle="1" w:styleId="19">
    <w:name w:val="Подзаголовок Знак1"/>
    <w:basedOn w:val="a0"/>
    <w:uiPriority w:val="11"/>
    <w:rsid w:val="00EA77FB"/>
    <w:rPr>
      <w:rFonts w:eastAsiaTheme="minorEastAsia"/>
      <w:color w:val="5A5A5A" w:themeColor="text1" w:themeTint="A5"/>
      <w:spacing w:val="15"/>
    </w:rPr>
  </w:style>
  <w:style w:type="paragraph" w:customStyle="1" w:styleId="caption1">
    <w:name w:val="caption1"/>
    <w:basedOn w:val="a"/>
    <w:next w:val="a"/>
    <w:uiPriority w:val="35"/>
    <w:semiHidden/>
    <w:unhideWhenUsed/>
    <w:qFormat/>
    <w:rsid w:val="00EA77FB"/>
    <w:pPr>
      <w:spacing w:after="200" w:line="240" w:lineRule="auto"/>
    </w:pPr>
    <w:rPr>
      <w:rFonts w:ascii="Times New Roman" w:eastAsia="Times New Roman" w:hAnsi="Times New Roman" w:cs="Times New Roman"/>
      <w:lang w:val="en-US"/>
    </w:rPr>
  </w:style>
  <w:style w:type="paragraph" w:customStyle="1" w:styleId="DocDefaults">
    <w:name w:val="DocDefaults"/>
    <w:uiPriority w:val="99"/>
    <w:qFormat/>
    <w:rsid w:val="00EA77FB"/>
    <w:pPr>
      <w:suppressAutoHyphens/>
      <w:spacing w:after="200" w:line="276" w:lineRule="auto"/>
    </w:pPr>
    <w:rPr>
      <w:lang w:val="en-US"/>
    </w:rPr>
  </w:style>
  <w:style w:type="paragraph" w:customStyle="1" w:styleId="pc">
    <w:name w:val="pc"/>
    <w:basedOn w:val="a"/>
    <w:uiPriority w:val="99"/>
    <w:qFormat/>
    <w:rsid w:val="00EA77F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note1">
    <w:name w:val="note1"/>
    <w:basedOn w:val="a"/>
    <w:uiPriority w:val="99"/>
    <w:qFormat/>
    <w:rsid w:val="00EA77FB"/>
    <w:pPr>
      <w:spacing w:beforeAutospacing="1" w:afterAutospacing="1" w:line="240" w:lineRule="auto"/>
    </w:pPr>
    <w:rPr>
      <w:rFonts w:ascii="Times New Roman" w:eastAsia="Times New Roman" w:hAnsi="Times New Roman" w:cs="Times New Roman"/>
      <w:sz w:val="24"/>
      <w:szCs w:val="24"/>
      <w:lang w:eastAsia="ru-RU"/>
    </w:rPr>
  </w:style>
  <w:style w:type="paragraph" w:styleId="HTML0">
    <w:name w:val="HTML Preformatted"/>
    <w:basedOn w:val="a"/>
    <w:link w:val="HTML"/>
    <w:uiPriority w:val="99"/>
    <w:unhideWhenUsed/>
    <w:qFormat/>
    <w:rsid w:val="00EA7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1">
    <w:name w:val="Стандартный HTML Знак1"/>
    <w:basedOn w:val="a0"/>
    <w:uiPriority w:val="99"/>
    <w:semiHidden/>
    <w:rsid w:val="00EA77FB"/>
    <w:rPr>
      <w:rFonts w:ascii="Consolas" w:hAnsi="Consolas"/>
      <w:sz w:val="20"/>
      <w:szCs w:val="20"/>
    </w:rPr>
  </w:style>
  <w:style w:type="numbering" w:customStyle="1" w:styleId="1a">
    <w:name w:val="Нет списка1"/>
    <w:uiPriority w:val="99"/>
    <w:semiHidden/>
    <w:unhideWhenUsed/>
    <w:qFormat/>
    <w:rsid w:val="00EA77FB"/>
  </w:style>
  <w:style w:type="numbering" w:customStyle="1" w:styleId="110">
    <w:name w:val="Нет списка11"/>
    <w:uiPriority w:val="99"/>
    <w:semiHidden/>
    <w:unhideWhenUsed/>
    <w:qFormat/>
    <w:rsid w:val="00EA77FB"/>
  </w:style>
  <w:style w:type="numbering" w:customStyle="1" w:styleId="22">
    <w:name w:val="Нет списка2"/>
    <w:uiPriority w:val="99"/>
    <w:semiHidden/>
    <w:unhideWhenUsed/>
    <w:qFormat/>
    <w:rsid w:val="00EA77FB"/>
  </w:style>
  <w:style w:type="numbering" w:customStyle="1" w:styleId="120">
    <w:name w:val="Нет списка12"/>
    <w:uiPriority w:val="99"/>
    <w:semiHidden/>
    <w:unhideWhenUsed/>
    <w:qFormat/>
    <w:rsid w:val="00EA77FB"/>
  </w:style>
  <w:style w:type="numbering" w:customStyle="1" w:styleId="31">
    <w:name w:val="Нет списка3"/>
    <w:uiPriority w:val="99"/>
    <w:semiHidden/>
    <w:unhideWhenUsed/>
    <w:qFormat/>
    <w:rsid w:val="00EA77FB"/>
  </w:style>
  <w:style w:type="numbering" w:customStyle="1" w:styleId="130">
    <w:name w:val="Нет списка13"/>
    <w:uiPriority w:val="99"/>
    <w:semiHidden/>
    <w:unhideWhenUsed/>
    <w:qFormat/>
    <w:rsid w:val="00EA77FB"/>
  </w:style>
  <w:style w:type="numbering" w:customStyle="1" w:styleId="41">
    <w:name w:val="Нет списка4"/>
    <w:uiPriority w:val="99"/>
    <w:semiHidden/>
    <w:unhideWhenUsed/>
    <w:qFormat/>
    <w:rsid w:val="00EA77FB"/>
  </w:style>
  <w:style w:type="numbering" w:customStyle="1" w:styleId="5">
    <w:name w:val="Нет списка5"/>
    <w:uiPriority w:val="99"/>
    <w:semiHidden/>
    <w:unhideWhenUsed/>
    <w:qFormat/>
    <w:rsid w:val="00EA77FB"/>
  </w:style>
  <w:style w:type="numbering" w:customStyle="1" w:styleId="140">
    <w:name w:val="Нет списка14"/>
    <w:uiPriority w:val="99"/>
    <w:semiHidden/>
    <w:unhideWhenUsed/>
    <w:qFormat/>
    <w:rsid w:val="00EA77FB"/>
  </w:style>
  <w:style w:type="numbering" w:customStyle="1" w:styleId="210">
    <w:name w:val="Нет списка21"/>
    <w:uiPriority w:val="99"/>
    <w:semiHidden/>
    <w:unhideWhenUsed/>
    <w:qFormat/>
    <w:rsid w:val="00EA77FB"/>
  </w:style>
  <w:style w:type="table" w:styleId="aff3">
    <w:name w:val="Table Grid"/>
    <w:basedOn w:val="a1"/>
    <w:uiPriority w:val="59"/>
    <w:qFormat/>
    <w:rsid w:val="00EA77F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1"/>
    <w:next w:val="aff3"/>
    <w:uiPriority w:val="59"/>
    <w:qFormat/>
    <w:rsid w:val="00EA77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EA77FB"/>
  </w:style>
  <w:style w:type="numbering" w:customStyle="1" w:styleId="150">
    <w:name w:val="Нет списка15"/>
    <w:next w:val="a2"/>
    <w:uiPriority w:val="99"/>
    <w:semiHidden/>
    <w:unhideWhenUsed/>
    <w:rsid w:val="00EA77FB"/>
  </w:style>
  <w:style w:type="paragraph" w:customStyle="1" w:styleId="1c">
    <w:name w:val="1"/>
    <w:basedOn w:val="a"/>
    <w:next w:val="af9"/>
    <w:uiPriority w:val="99"/>
    <w:unhideWhenUsed/>
    <w:qFormat/>
    <w:rsid w:val="00EA77FB"/>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d">
    <w:name w:val="Рецензия1"/>
    <w:hidden/>
    <w:uiPriority w:val="99"/>
    <w:semiHidden/>
    <w:qFormat/>
    <w:rsid w:val="00EA77FB"/>
    <w:pPr>
      <w:spacing w:after="0" w:line="240" w:lineRule="auto"/>
    </w:pPr>
  </w:style>
  <w:style w:type="paragraph" w:customStyle="1" w:styleId="msonormalcxspmiddlemrcssattr">
    <w:name w:val="msonormalcxspmiddle_mr_css_attr"/>
    <w:basedOn w:val="a"/>
    <w:uiPriority w:val="99"/>
    <w:qFormat/>
    <w:rsid w:val="00EA77FB"/>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EA77FB"/>
    <w:pPr>
      <w:widowControl w:val="0"/>
      <w:suppressAutoHyphens w:val="0"/>
      <w:autoSpaceDE w:val="0"/>
      <w:autoSpaceDN w:val="0"/>
      <w:spacing w:after="0" w:line="240" w:lineRule="auto"/>
      <w:ind w:left="110"/>
    </w:pPr>
    <w:rPr>
      <w:rFonts w:ascii="Times New Roman" w:eastAsia="Times New Roman" w:hAnsi="Times New Roman" w:cs="Times New Roman"/>
    </w:rPr>
  </w:style>
  <w:style w:type="table" w:customStyle="1" w:styleId="23">
    <w:name w:val="Сетка таблицы2"/>
    <w:basedOn w:val="a1"/>
    <w:next w:val="aff3"/>
    <w:uiPriority w:val="59"/>
    <w:qFormat/>
    <w:rsid w:val="00EA77F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basedOn w:val="a0"/>
    <w:uiPriority w:val="10"/>
    <w:rsid w:val="00EA77FB"/>
    <w:rPr>
      <w:rFonts w:asciiTheme="majorHAnsi" w:eastAsiaTheme="majorEastAsia" w:hAnsiTheme="majorHAnsi" w:cstheme="majorBidi"/>
      <w:spacing w:val="-10"/>
      <w:kern w:val="28"/>
      <w:sz w:val="56"/>
      <w:szCs w:val="56"/>
      <w:lang w:val="ru-RU"/>
    </w:rPr>
  </w:style>
  <w:style w:type="character" w:customStyle="1" w:styleId="UnresolvedMention">
    <w:name w:val="Unresolved Mention"/>
    <w:basedOn w:val="a0"/>
    <w:uiPriority w:val="99"/>
    <w:semiHidden/>
    <w:unhideWhenUsed/>
    <w:rsid w:val="00EA77FB"/>
    <w:rPr>
      <w:color w:val="605E5C"/>
      <w:shd w:val="clear" w:color="auto" w:fill="E1DFDD"/>
    </w:rPr>
  </w:style>
  <w:style w:type="paragraph" w:customStyle="1" w:styleId="Default">
    <w:name w:val="Default"/>
    <w:rsid w:val="004B7F1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hgkelc">
    <w:name w:val="hgkelc"/>
    <w:basedOn w:val="a0"/>
    <w:rsid w:val="004B7F19"/>
  </w:style>
  <w:style w:type="paragraph" w:customStyle="1" w:styleId="44">
    <w:name w:val="Обычный 44"/>
    <w:basedOn w:val="af0"/>
    <w:link w:val="440"/>
    <w:qFormat/>
    <w:rsid w:val="004B7F19"/>
    <w:pPr>
      <w:suppressAutoHyphens w:val="0"/>
      <w:spacing w:after="0" w:line="240" w:lineRule="auto"/>
      <w:ind w:left="0" w:firstLine="709"/>
      <w:jc w:val="both"/>
    </w:pPr>
    <w:rPr>
      <w:rFonts w:eastAsia="Times New Roman" w:cs="Times New Roman"/>
      <w:szCs w:val="28"/>
      <w:lang w:eastAsia="ru-RU"/>
    </w:rPr>
  </w:style>
  <w:style w:type="character" w:customStyle="1" w:styleId="440">
    <w:name w:val="Обычный 44 Знак"/>
    <w:basedOn w:val="a0"/>
    <w:link w:val="44"/>
    <w:rsid w:val="004B7F19"/>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kaz/docs/K1700000120" TargetMode="External"/><Relationship Id="rId21" Type="http://schemas.openxmlformats.org/officeDocument/2006/relationships/hyperlink" Target="http://adilet.zan.kz/kaz/docs/K1700000120" TargetMode="External"/><Relationship Id="rId42" Type="http://schemas.openxmlformats.org/officeDocument/2006/relationships/hyperlink" Target="http://adilet.zan.kz/kaz/docs/Z030000461_" TargetMode="External"/><Relationship Id="rId63" Type="http://schemas.openxmlformats.org/officeDocument/2006/relationships/hyperlink" Target="http://adilet.zan.kz/kaz/docs/K1700000120" TargetMode="External"/><Relationship Id="rId84" Type="http://schemas.openxmlformats.org/officeDocument/2006/relationships/hyperlink" Target="http://adilet.zan.kz/kaz/docs/K1700000120" TargetMode="External"/><Relationship Id="rId138" Type="http://schemas.openxmlformats.org/officeDocument/2006/relationships/hyperlink" Target="https://adilet.zan.kz/kaz/docs/K1700000120" TargetMode="External"/><Relationship Id="rId159" Type="http://schemas.openxmlformats.org/officeDocument/2006/relationships/hyperlink" Target="https://adilet.zan.kz/kaz/docs/K1700000120" TargetMode="External"/><Relationship Id="rId170" Type="http://schemas.openxmlformats.org/officeDocument/2006/relationships/hyperlink" Target="https://adilet.zan.kz/kaz/docs/K1700000120" TargetMode="External"/><Relationship Id="rId191" Type="http://schemas.openxmlformats.org/officeDocument/2006/relationships/hyperlink" Target="https://adilet.zan.kz/kaz/docs/K1700000120" TargetMode="External"/><Relationship Id="rId205" Type="http://schemas.openxmlformats.org/officeDocument/2006/relationships/hyperlink" Target="https://adilet.zan.kz/kaz/docs/K1700000120" TargetMode="External"/><Relationship Id="rId226" Type="http://schemas.openxmlformats.org/officeDocument/2006/relationships/hyperlink" Target="https://adilet.zan.kz/kaz/docs/K1700000120" TargetMode="External"/><Relationship Id="rId247" Type="http://schemas.openxmlformats.org/officeDocument/2006/relationships/hyperlink" Target="https://adilet.zan.kz/kaz/docs/K1700000120" TargetMode="External"/><Relationship Id="rId107" Type="http://schemas.openxmlformats.org/officeDocument/2006/relationships/hyperlink" Target="https://adilet.zan.kz/kaz/docs/K1700000120" TargetMode="External"/><Relationship Id="rId11" Type="http://schemas.openxmlformats.org/officeDocument/2006/relationships/hyperlink" Target="http://adilet.zan.kz/kaz/docs/K1700000120" TargetMode="External"/><Relationship Id="rId32" Type="http://schemas.openxmlformats.org/officeDocument/2006/relationships/hyperlink" Target="http://adilet.zan.kz/kaz/docs/K1700000120" TargetMode="External"/><Relationship Id="rId53" Type="http://schemas.openxmlformats.org/officeDocument/2006/relationships/hyperlink" Target="https://adilet.zan.kz/kaz/docs/K1700000120" TargetMode="External"/><Relationship Id="rId74" Type="http://schemas.openxmlformats.org/officeDocument/2006/relationships/hyperlink" Target="http://adilet.zan.kz/kaz/docs/K1700000120" TargetMode="External"/><Relationship Id="rId128" Type="http://schemas.openxmlformats.org/officeDocument/2006/relationships/hyperlink" Target="https://adilet.zan.kz/kaz/docs/K1700000120" TargetMode="External"/><Relationship Id="rId149" Type="http://schemas.openxmlformats.org/officeDocument/2006/relationships/hyperlink" Target="https://adilet.zan.kz/kaz/docs/K1700000120" TargetMode="External"/><Relationship Id="rId5" Type="http://schemas.openxmlformats.org/officeDocument/2006/relationships/footnotes" Target="footnotes.xml"/><Relationship Id="rId95" Type="http://schemas.openxmlformats.org/officeDocument/2006/relationships/hyperlink" Target="https://adilet.zan.kz/kaz/docs/K1700000120" TargetMode="External"/><Relationship Id="rId160" Type="http://schemas.openxmlformats.org/officeDocument/2006/relationships/hyperlink" Target="https://adilet.zan.kz/kaz/docs/K1700000120" TargetMode="External"/><Relationship Id="rId181" Type="http://schemas.openxmlformats.org/officeDocument/2006/relationships/hyperlink" Target="https://adilet.zan.kz/kaz/docs/K1700000120" TargetMode="External"/><Relationship Id="rId216" Type="http://schemas.openxmlformats.org/officeDocument/2006/relationships/hyperlink" Target="https://adilet.zan.kz/kaz/docs/K1700000120" TargetMode="External"/><Relationship Id="rId237" Type="http://schemas.openxmlformats.org/officeDocument/2006/relationships/hyperlink" Target="https://adilet.zan.kz/kaz/docs/K1700000120" TargetMode="External"/><Relationship Id="rId22" Type="http://schemas.openxmlformats.org/officeDocument/2006/relationships/hyperlink" Target="http://adilet.zan.kz/kaz/docs/K1700000120" TargetMode="External"/><Relationship Id="rId43" Type="http://schemas.openxmlformats.org/officeDocument/2006/relationships/hyperlink" Target="http://adilet.zan.kz/kaz/docs/Z920002600_" TargetMode="External"/><Relationship Id="rId64" Type="http://schemas.openxmlformats.org/officeDocument/2006/relationships/hyperlink" Target="http://adilet.zan.kz/kaz/docs/K1700000120" TargetMode="External"/><Relationship Id="rId118" Type="http://schemas.openxmlformats.org/officeDocument/2006/relationships/hyperlink" Target="https://adilet.zan.kz/kaz/docs/K1700000120" TargetMode="External"/><Relationship Id="rId139" Type="http://schemas.openxmlformats.org/officeDocument/2006/relationships/hyperlink" Target="https://adilet.zan.kz/kaz/docs/K1700000120" TargetMode="External"/><Relationship Id="rId85" Type="http://schemas.openxmlformats.org/officeDocument/2006/relationships/hyperlink" Target="http://adilet.zan.kz/kaz/docs/K1700000120" TargetMode="External"/><Relationship Id="rId150" Type="http://schemas.openxmlformats.org/officeDocument/2006/relationships/hyperlink" Target="https://adilet.zan.kz/kaz/docs/K1700000120" TargetMode="External"/><Relationship Id="rId171" Type="http://schemas.openxmlformats.org/officeDocument/2006/relationships/hyperlink" Target="https://adilet.zan.kz/kaz/docs/K1700000120" TargetMode="External"/><Relationship Id="rId192" Type="http://schemas.openxmlformats.org/officeDocument/2006/relationships/hyperlink" Target="https://adilet.zan.kz/kaz/docs/K1700000120" TargetMode="External"/><Relationship Id="rId206" Type="http://schemas.openxmlformats.org/officeDocument/2006/relationships/hyperlink" Target="https://adilet.zan.kz/kaz/docs/K1700000120" TargetMode="External"/><Relationship Id="rId227" Type="http://schemas.openxmlformats.org/officeDocument/2006/relationships/hyperlink" Target="https://adilet.zan.kz/kaz/docs/K1700000120" TargetMode="External"/><Relationship Id="rId248" Type="http://schemas.openxmlformats.org/officeDocument/2006/relationships/hyperlink" Target="https://adilet.zan.kz/kaz/docs/K1700000120" TargetMode="External"/><Relationship Id="rId12" Type="http://schemas.openxmlformats.org/officeDocument/2006/relationships/hyperlink" Target="http://adilet.zan.kz/kaz/docs/K1700000120" TargetMode="External"/><Relationship Id="rId33" Type="http://schemas.openxmlformats.org/officeDocument/2006/relationships/hyperlink" Target="http://adilet.zan.kz/kaz/docs/K1700000120" TargetMode="External"/><Relationship Id="rId108" Type="http://schemas.openxmlformats.org/officeDocument/2006/relationships/hyperlink" Target="https://adilet.zan.kz/kaz/docs/K1700000120" TargetMode="External"/><Relationship Id="rId129" Type="http://schemas.openxmlformats.org/officeDocument/2006/relationships/hyperlink" Target="https://adilet.zan.kz/kaz/docs/K1700000120" TargetMode="External"/><Relationship Id="rId54" Type="http://schemas.openxmlformats.org/officeDocument/2006/relationships/hyperlink" Target="http://adilet.zan.kz/kaz/docs/K1700000120" TargetMode="External"/><Relationship Id="rId75" Type="http://schemas.openxmlformats.org/officeDocument/2006/relationships/hyperlink" Target="http://adilet.zan.kz/kaz/docs/K1700000120" TargetMode="External"/><Relationship Id="rId96" Type="http://schemas.openxmlformats.org/officeDocument/2006/relationships/hyperlink" Target="https://adilet.zan.kz/kaz/docs/K1700000120" TargetMode="External"/><Relationship Id="rId140" Type="http://schemas.openxmlformats.org/officeDocument/2006/relationships/hyperlink" Target="https://adilet.zan.kz/kaz/docs/K1700000120" TargetMode="External"/><Relationship Id="rId161" Type="http://schemas.openxmlformats.org/officeDocument/2006/relationships/hyperlink" Target="https://adilet.zan.kz/kaz/docs/K1700000120" TargetMode="External"/><Relationship Id="rId182" Type="http://schemas.openxmlformats.org/officeDocument/2006/relationships/hyperlink" Target="https://adilet.zan.kz/kaz/docs/K1700000120" TargetMode="External"/><Relationship Id="rId217" Type="http://schemas.openxmlformats.org/officeDocument/2006/relationships/hyperlink" Target="https://adilet.zan.kz/kaz/docs/K1700000120" TargetMode="External"/><Relationship Id="rId6" Type="http://schemas.openxmlformats.org/officeDocument/2006/relationships/endnotes" Target="endnotes.xml"/><Relationship Id="rId238" Type="http://schemas.openxmlformats.org/officeDocument/2006/relationships/hyperlink" Target="https://adilet.zan.kz/kaz/docs/K1700000120" TargetMode="External"/><Relationship Id="rId23" Type="http://schemas.openxmlformats.org/officeDocument/2006/relationships/hyperlink" Target="http://adilet.zan.kz/kaz/docs/K1700000120" TargetMode="External"/><Relationship Id="rId119" Type="http://schemas.openxmlformats.org/officeDocument/2006/relationships/hyperlink" Target="https://adilet.zan.kz/kaz/docs/K1700000120" TargetMode="External"/><Relationship Id="rId44" Type="http://schemas.openxmlformats.org/officeDocument/2006/relationships/hyperlink" Target="http://adilet.zan.kz/kaz/docs/Z920002600_" TargetMode="External"/><Relationship Id="rId65" Type="http://schemas.openxmlformats.org/officeDocument/2006/relationships/hyperlink" Target="http://adilet.zan.kz/kaz/docs/K1700000120" TargetMode="External"/><Relationship Id="rId86" Type="http://schemas.openxmlformats.org/officeDocument/2006/relationships/hyperlink" Target="http://adilet.zan.kz/kaz/docs/K1700000120" TargetMode="External"/><Relationship Id="rId130" Type="http://schemas.openxmlformats.org/officeDocument/2006/relationships/hyperlink" Target="https://adilet.zan.kz/kaz/docs/K1700000120" TargetMode="External"/><Relationship Id="rId151" Type="http://schemas.openxmlformats.org/officeDocument/2006/relationships/hyperlink" Target="https://adilet.zan.kz/kaz/docs/K1700000120" TargetMode="External"/><Relationship Id="rId172" Type="http://schemas.openxmlformats.org/officeDocument/2006/relationships/hyperlink" Target="https://adilet.zan.kz/kaz/docs/K1700000120" TargetMode="External"/><Relationship Id="rId193" Type="http://schemas.openxmlformats.org/officeDocument/2006/relationships/hyperlink" Target="https://adilet.zan.kz/kaz/docs/K1700000120" TargetMode="External"/><Relationship Id="rId207" Type="http://schemas.openxmlformats.org/officeDocument/2006/relationships/hyperlink" Target="https://adilet.zan.kz/kaz/docs/K1700000120" TargetMode="External"/><Relationship Id="rId228" Type="http://schemas.openxmlformats.org/officeDocument/2006/relationships/hyperlink" Target="https://adilet.zan.kz/kaz/docs/K1700000120" TargetMode="External"/><Relationship Id="rId249" Type="http://schemas.openxmlformats.org/officeDocument/2006/relationships/header" Target="header1.xml"/><Relationship Id="rId13" Type="http://schemas.openxmlformats.org/officeDocument/2006/relationships/hyperlink" Target="http://adilet.zan.kz/kaz/docs/K1700000120" TargetMode="External"/><Relationship Id="rId109" Type="http://schemas.openxmlformats.org/officeDocument/2006/relationships/hyperlink" Target="https://adilet.zan.kz/kaz/docs/K1700000120" TargetMode="External"/><Relationship Id="rId34" Type="http://schemas.openxmlformats.org/officeDocument/2006/relationships/hyperlink" Target="http://adilet.zan.kz/kaz/docs/K1700000120" TargetMode="External"/><Relationship Id="rId55" Type="http://schemas.openxmlformats.org/officeDocument/2006/relationships/hyperlink" Target="http://adilet.zan.kz/kaz/docs/K1700000120" TargetMode="External"/><Relationship Id="rId76" Type="http://schemas.openxmlformats.org/officeDocument/2006/relationships/hyperlink" Target="http://adilet.zan.kz/kaz/docs/K1700000120" TargetMode="External"/><Relationship Id="rId97" Type="http://schemas.openxmlformats.org/officeDocument/2006/relationships/hyperlink" Target="https://adilet.zan.kz/kaz/docs/K1700000120" TargetMode="External"/><Relationship Id="rId120" Type="http://schemas.openxmlformats.org/officeDocument/2006/relationships/hyperlink" Target="https://adilet.zan.kz/kaz/docs/K1700000120" TargetMode="External"/><Relationship Id="rId141" Type="http://schemas.openxmlformats.org/officeDocument/2006/relationships/hyperlink" Target="https://adilet.zan.kz/kaz/docs/K1700000120" TargetMode="External"/><Relationship Id="rId7" Type="http://schemas.openxmlformats.org/officeDocument/2006/relationships/hyperlink" Target="http://adilet.zan.kz/kaz/docs/K1700000120" TargetMode="External"/><Relationship Id="rId162" Type="http://schemas.openxmlformats.org/officeDocument/2006/relationships/hyperlink" Target="https://adilet.zan.kz/kaz/docs/K1700000120" TargetMode="External"/><Relationship Id="rId183" Type="http://schemas.openxmlformats.org/officeDocument/2006/relationships/image" Target="media/image4.jpeg"/><Relationship Id="rId218" Type="http://schemas.openxmlformats.org/officeDocument/2006/relationships/hyperlink" Target="https://adilet.zan.kz/kaz/docs/K1700000120" TargetMode="External"/><Relationship Id="rId239" Type="http://schemas.openxmlformats.org/officeDocument/2006/relationships/hyperlink" Target="https://adilet.zan.kz/kaz/docs/K1700000120" TargetMode="External"/><Relationship Id="rId250" Type="http://schemas.openxmlformats.org/officeDocument/2006/relationships/fontTable" Target="fontTable.xml"/><Relationship Id="rId24" Type="http://schemas.openxmlformats.org/officeDocument/2006/relationships/hyperlink" Target="http://adilet.zan.kz/kaz/docs/K1700000120" TargetMode="External"/><Relationship Id="rId45" Type="http://schemas.openxmlformats.org/officeDocument/2006/relationships/hyperlink" Target="http://adilet.zan.kz/kaz/docs/K1700000120" TargetMode="External"/><Relationship Id="rId66" Type="http://schemas.openxmlformats.org/officeDocument/2006/relationships/hyperlink" Target="http://adilet.zan.kz/kaz/docs/K1700000120" TargetMode="External"/><Relationship Id="rId87" Type="http://schemas.openxmlformats.org/officeDocument/2006/relationships/hyperlink" Target="http://adilet.zan.kz/kaz/docs/K1700000120" TargetMode="External"/><Relationship Id="rId110" Type="http://schemas.openxmlformats.org/officeDocument/2006/relationships/hyperlink" Target="https://adilet.zan.kz/kaz/docs/K1700000120" TargetMode="External"/><Relationship Id="rId131" Type="http://schemas.openxmlformats.org/officeDocument/2006/relationships/hyperlink" Target="https://adilet.zan.kz/kaz/docs/K1700000120" TargetMode="External"/><Relationship Id="rId152" Type="http://schemas.openxmlformats.org/officeDocument/2006/relationships/hyperlink" Target="https://adilet.zan.kz/kaz/docs/K1700000120" TargetMode="External"/><Relationship Id="rId173" Type="http://schemas.openxmlformats.org/officeDocument/2006/relationships/hyperlink" Target="https://adilet.zan.kz/kaz/docs/K1700000120" TargetMode="External"/><Relationship Id="rId194" Type="http://schemas.openxmlformats.org/officeDocument/2006/relationships/hyperlink" Target="https://adilet.zan.kz/kaz/docs/K1700000120" TargetMode="External"/><Relationship Id="rId208" Type="http://schemas.openxmlformats.org/officeDocument/2006/relationships/hyperlink" Target="https://adilet.zan.kz/kaz/docs/K1700000120" TargetMode="External"/><Relationship Id="rId229" Type="http://schemas.openxmlformats.org/officeDocument/2006/relationships/hyperlink" Target="https://adilet.zan.kz/kaz/docs/K1700000120" TargetMode="External"/><Relationship Id="rId240" Type="http://schemas.openxmlformats.org/officeDocument/2006/relationships/hyperlink" Target="https://adilet.zan.kz/kaz/docs/K1700000120" TargetMode="External"/><Relationship Id="rId14" Type="http://schemas.openxmlformats.org/officeDocument/2006/relationships/hyperlink" Target="http://adilet.zan.kz/kaz/docs/K1700000120" TargetMode="External"/><Relationship Id="rId35" Type="http://schemas.openxmlformats.org/officeDocument/2006/relationships/hyperlink" Target="http://adilet.zan.kz/kaz/docs/K1700000120" TargetMode="External"/><Relationship Id="rId56" Type="http://schemas.openxmlformats.org/officeDocument/2006/relationships/hyperlink" Target="http://adilet.zan.kz/kaz/docs/K1700000120" TargetMode="External"/><Relationship Id="rId77" Type="http://schemas.openxmlformats.org/officeDocument/2006/relationships/hyperlink" Target="http://adilet.zan.kz/kaz/docs/K1700000120" TargetMode="External"/><Relationship Id="rId100" Type="http://schemas.openxmlformats.org/officeDocument/2006/relationships/hyperlink" Target="https://adilet.zan.kz/kaz/docs/K1700000120" TargetMode="External"/><Relationship Id="rId8" Type="http://schemas.openxmlformats.org/officeDocument/2006/relationships/hyperlink" Target="https://adilet.zan.kz/kaz/docs/K1700000120" TargetMode="External"/><Relationship Id="rId98" Type="http://schemas.openxmlformats.org/officeDocument/2006/relationships/hyperlink" Target="https://adilet.zan.kz/kaz/docs/K1700000120" TargetMode="External"/><Relationship Id="rId121" Type="http://schemas.openxmlformats.org/officeDocument/2006/relationships/hyperlink" Target="https://adilet.zan.kz/kaz/docs/K1700000120" TargetMode="External"/><Relationship Id="rId142" Type="http://schemas.openxmlformats.org/officeDocument/2006/relationships/hyperlink" Target="https://adilet.zan.kz/kaz/docs/K1700000120" TargetMode="External"/><Relationship Id="rId163" Type="http://schemas.openxmlformats.org/officeDocument/2006/relationships/hyperlink" Target="https://adilet.zan.kz/kaz/docs/K1700000120" TargetMode="External"/><Relationship Id="rId184" Type="http://schemas.openxmlformats.org/officeDocument/2006/relationships/image" Target="media/image5.jpeg"/><Relationship Id="rId219" Type="http://schemas.openxmlformats.org/officeDocument/2006/relationships/hyperlink" Target="https://adilet.zan.kz/kaz/docs/K1700000120" TargetMode="External"/><Relationship Id="rId230" Type="http://schemas.openxmlformats.org/officeDocument/2006/relationships/hyperlink" Target="https://adilet.zan.kz/kaz/docs/K1700000120" TargetMode="External"/><Relationship Id="rId251" Type="http://schemas.openxmlformats.org/officeDocument/2006/relationships/theme" Target="theme/theme1.xml"/><Relationship Id="rId25" Type="http://schemas.openxmlformats.org/officeDocument/2006/relationships/hyperlink" Target="http://adilet.zan.kz/kaz/docs/K1700000120" TargetMode="External"/><Relationship Id="rId46" Type="http://schemas.openxmlformats.org/officeDocument/2006/relationships/hyperlink" Target="http://adilet.zan.kz/kaz/docs/K1700000120" TargetMode="External"/><Relationship Id="rId67" Type="http://schemas.openxmlformats.org/officeDocument/2006/relationships/hyperlink" Target="http://adilet.zan.kz/kaz/docs/K1700000120" TargetMode="External"/><Relationship Id="rId88" Type="http://schemas.openxmlformats.org/officeDocument/2006/relationships/hyperlink" Target="http://adilet.zan.kz/kaz/docs/K1700000120" TargetMode="External"/><Relationship Id="rId111" Type="http://schemas.openxmlformats.org/officeDocument/2006/relationships/hyperlink" Target="https://adilet.zan.kz/kaz/docs/K1700000120" TargetMode="External"/><Relationship Id="rId132" Type="http://schemas.openxmlformats.org/officeDocument/2006/relationships/hyperlink" Target="https://adilet.zan.kz/kaz/docs/K1700000120" TargetMode="External"/><Relationship Id="rId153" Type="http://schemas.openxmlformats.org/officeDocument/2006/relationships/hyperlink" Target="https://adilet.zan.kz/kaz/docs/K1700000120" TargetMode="External"/><Relationship Id="rId174" Type="http://schemas.openxmlformats.org/officeDocument/2006/relationships/hyperlink" Target="https://adilet.zan.kz/kaz/docs/K1700000120" TargetMode="External"/><Relationship Id="rId195" Type="http://schemas.openxmlformats.org/officeDocument/2006/relationships/hyperlink" Target="https://adilet.zan.kz/kaz/docs/K1700000120" TargetMode="External"/><Relationship Id="rId209" Type="http://schemas.openxmlformats.org/officeDocument/2006/relationships/hyperlink" Target="https://adilet.zan.kz/kaz/docs/K1700000120" TargetMode="External"/><Relationship Id="rId220" Type="http://schemas.openxmlformats.org/officeDocument/2006/relationships/hyperlink" Target="https://adilet.zan.kz/kaz/docs/K1700000120" TargetMode="External"/><Relationship Id="rId241" Type="http://schemas.openxmlformats.org/officeDocument/2006/relationships/hyperlink" Target="https://adilet.zan.kz/kaz/docs/K1700000120" TargetMode="External"/><Relationship Id="rId15" Type="http://schemas.openxmlformats.org/officeDocument/2006/relationships/hyperlink" Target="http://adilet.zan.kz/kaz/docs/K1700000120" TargetMode="External"/><Relationship Id="rId36" Type="http://schemas.openxmlformats.org/officeDocument/2006/relationships/hyperlink" Target="http://adilet.zan.kz/kaz/docs/K1700000120" TargetMode="External"/><Relationship Id="rId57" Type="http://schemas.openxmlformats.org/officeDocument/2006/relationships/hyperlink" Target="http://adilet.zan.kz/kaz/docs/K1700000120" TargetMode="External"/><Relationship Id="rId78" Type="http://schemas.openxmlformats.org/officeDocument/2006/relationships/hyperlink" Target="http://adilet.zan.kz/kaz/docs/K1700000120" TargetMode="External"/><Relationship Id="rId99" Type="http://schemas.openxmlformats.org/officeDocument/2006/relationships/hyperlink" Target="https://adilet.zan.kz/kaz/docs/K1700000120" TargetMode="External"/><Relationship Id="rId101" Type="http://schemas.openxmlformats.org/officeDocument/2006/relationships/hyperlink" Target="https://adilet.zan.kz/kaz/docs/K1700000120" TargetMode="External"/><Relationship Id="rId122" Type="http://schemas.openxmlformats.org/officeDocument/2006/relationships/hyperlink" Target="https://adilet.zan.kz/kaz/docs/K1700000120" TargetMode="External"/><Relationship Id="rId143" Type="http://schemas.openxmlformats.org/officeDocument/2006/relationships/hyperlink" Target="https://adilet.zan.kz/kaz/docs/K1700000120" TargetMode="External"/><Relationship Id="rId164" Type="http://schemas.openxmlformats.org/officeDocument/2006/relationships/hyperlink" Target="https://adilet.zan.kz/kaz/docs/K1700000120" TargetMode="External"/><Relationship Id="rId185"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1.png"/><Relationship Id="rId180" Type="http://schemas.openxmlformats.org/officeDocument/2006/relationships/hyperlink" Target="https://adilet.zan.kz/kaz/docs/K1700000120" TargetMode="External"/><Relationship Id="rId210" Type="http://schemas.openxmlformats.org/officeDocument/2006/relationships/hyperlink" Target="https://adilet.zan.kz/kaz/docs/K1700000120" TargetMode="External"/><Relationship Id="rId215" Type="http://schemas.openxmlformats.org/officeDocument/2006/relationships/hyperlink" Target="https://adilet.zan.kz/kaz/docs/K1700000120" TargetMode="External"/><Relationship Id="rId236" Type="http://schemas.openxmlformats.org/officeDocument/2006/relationships/hyperlink" Target="https://adilet.zan.kz/kaz/docs/K1700000120" TargetMode="External"/><Relationship Id="rId26" Type="http://schemas.openxmlformats.org/officeDocument/2006/relationships/hyperlink" Target="http://adilet.zan.kz/kaz/docs/K1700000120" TargetMode="External"/><Relationship Id="rId231" Type="http://schemas.openxmlformats.org/officeDocument/2006/relationships/hyperlink" Target="https://adilet.zan.kz/kaz/docs/K1700000120" TargetMode="External"/><Relationship Id="rId47" Type="http://schemas.openxmlformats.org/officeDocument/2006/relationships/hyperlink" Target="http://adilet.zan.kz/kaz/docs/K1700000120" TargetMode="External"/><Relationship Id="rId68" Type="http://schemas.openxmlformats.org/officeDocument/2006/relationships/hyperlink" Target="http://adilet.zan.kz/kaz/docs/K1700000120" TargetMode="External"/><Relationship Id="rId89" Type="http://schemas.openxmlformats.org/officeDocument/2006/relationships/hyperlink" Target="http://adilet.zan.kz/kaz/docs/K1700000120" TargetMode="External"/><Relationship Id="rId112" Type="http://schemas.openxmlformats.org/officeDocument/2006/relationships/hyperlink" Target="https://adilet.zan.kz/kaz/docs/K1700000120" TargetMode="External"/><Relationship Id="rId133" Type="http://schemas.openxmlformats.org/officeDocument/2006/relationships/hyperlink" Target="https://adilet.zan.kz/kaz/docs/K1700000120" TargetMode="External"/><Relationship Id="rId154" Type="http://schemas.openxmlformats.org/officeDocument/2006/relationships/hyperlink" Target="https://adilet.zan.kz/kaz/docs/K1700000120" TargetMode="External"/><Relationship Id="rId175" Type="http://schemas.openxmlformats.org/officeDocument/2006/relationships/hyperlink" Target="https://adilet.zan.kz/kaz/docs/K1700000120" TargetMode="External"/><Relationship Id="rId196" Type="http://schemas.openxmlformats.org/officeDocument/2006/relationships/hyperlink" Target="https://adilet.zan.kz/kaz/docs/K1700000120" TargetMode="External"/><Relationship Id="rId200" Type="http://schemas.openxmlformats.org/officeDocument/2006/relationships/hyperlink" Target="https://adilet.zan.kz/kaz/docs/K1700000120" TargetMode="External"/><Relationship Id="rId16" Type="http://schemas.openxmlformats.org/officeDocument/2006/relationships/hyperlink" Target="http://adilet.zan.kz/kaz/docs/K1700000120" TargetMode="External"/><Relationship Id="rId221" Type="http://schemas.openxmlformats.org/officeDocument/2006/relationships/hyperlink" Target="https://adilet.zan.kz/kaz/docs/K1700000120" TargetMode="External"/><Relationship Id="rId242" Type="http://schemas.openxmlformats.org/officeDocument/2006/relationships/hyperlink" Target="https://adilet.zan.kz/kaz/docs/K1700000120" TargetMode="External"/><Relationship Id="rId37" Type="http://schemas.openxmlformats.org/officeDocument/2006/relationships/hyperlink" Target="http://adilet.zan.kz/kaz/docs/K1700000120" TargetMode="External"/><Relationship Id="rId58" Type="http://schemas.openxmlformats.org/officeDocument/2006/relationships/hyperlink" Target="http://adilet.zan.kz/kaz/docs/K1700000120" TargetMode="External"/><Relationship Id="rId79" Type="http://schemas.openxmlformats.org/officeDocument/2006/relationships/hyperlink" Target="http://adilet.zan.kz/kaz/docs/K1700000120" TargetMode="External"/><Relationship Id="rId102" Type="http://schemas.openxmlformats.org/officeDocument/2006/relationships/hyperlink" Target="https://adilet.zan.kz/kaz/docs/K1700000120" TargetMode="External"/><Relationship Id="rId123" Type="http://schemas.openxmlformats.org/officeDocument/2006/relationships/hyperlink" Target="https://adilet.zan.kz/kaz/docs/K1700000120" TargetMode="External"/><Relationship Id="rId144" Type="http://schemas.openxmlformats.org/officeDocument/2006/relationships/hyperlink" Target="https://adilet.zan.kz/kaz/docs/K1700000120" TargetMode="External"/><Relationship Id="rId90" Type="http://schemas.openxmlformats.org/officeDocument/2006/relationships/hyperlink" Target="https://adilet.zan.kz/kaz/docs/K1700000120" TargetMode="External"/><Relationship Id="rId165" Type="http://schemas.openxmlformats.org/officeDocument/2006/relationships/hyperlink" Target="https://adilet.zan.kz/kaz/docs/K1700000120" TargetMode="External"/><Relationship Id="rId186" Type="http://schemas.openxmlformats.org/officeDocument/2006/relationships/image" Target="media/image7.jpeg"/><Relationship Id="rId211" Type="http://schemas.openxmlformats.org/officeDocument/2006/relationships/hyperlink" Target="https://adilet.zan.kz/kaz/docs/K1700000120" TargetMode="External"/><Relationship Id="rId232" Type="http://schemas.openxmlformats.org/officeDocument/2006/relationships/hyperlink" Target="https://adilet.zan.kz/kaz/docs/K1700000120" TargetMode="External"/><Relationship Id="rId27" Type="http://schemas.openxmlformats.org/officeDocument/2006/relationships/hyperlink" Target="http://adilet.zan.kz/kaz/docs/K1700000120" TargetMode="External"/><Relationship Id="rId48" Type="http://schemas.openxmlformats.org/officeDocument/2006/relationships/hyperlink" Target="http://adilet.zan.kz/kaz/docs/K1700000120" TargetMode="External"/><Relationship Id="rId69" Type="http://schemas.openxmlformats.org/officeDocument/2006/relationships/hyperlink" Target="http://adilet.zan.kz/kaz/docs/K1700000120" TargetMode="External"/><Relationship Id="rId113" Type="http://schemas.openxmlformats.org/officeDocument/2006/relationships/hyperlink" Target="https://adilet.zan.kz/kaz/docs/K1700000120" TargetMode="External"/><Relationship Id="rId134" Type="http://schemas.openxmlformats.org/officeDocument/2006/relationships/hyperlink" Target="https://adilet.zan.kz/kaz/docs/K1700000120" TargetMode="External"/><Relationship Id="rId80" Type="http://schemas.openxmlformats.org/officeDocument/2006/relationships/hyperlink" Target="http://adilet.zan.kz/kaz/docs/K1700000120" TargetMode="External"/><Relationship Id="rId155" Type="http://schemas.openxmlformats.org/officeDocument/2006/relationships/hyperlink" Target="https://adilet.zan.kz/kaz/docs/K1700000120" TargetMode="External"/><Relationship Id="rId176" Type="http://schemas.openxmlformats.org/officeDocument/2006/relationships/hyperlink" Target="https://adilet.zan.kz/kaz/docs/K1700000120" TargetMode="External"/><Relationship Id="rId197" Type="http://schemas.openxmlformats.org/officeDocument/2006/relationships/hyperlink" Target="https://adilet.zan.kz/kaz/docs/K1700000120" TargetMode="External"/><Relationship Id="rId201" Type="http://schemas.openxmlformats.org/officeDocument/2006/relationships/hyperlink" Target="https://adilet.zan.kz/kaz/docs/K1700000120" TargetMode="External"/><Relationship Id="rId222" Type="http://schemas.openxmlformats.org/officeDocument/2006/relationships/hyperlink" Target="https://adilet.zan.kz/kaz/docs/K1700000120" TargetMode="External"/><Relationship Id="rId243" Type="http://schemas.openxmlformats.org/officeDocument/2006/relationships/hyperlink" Target="https://adilet.zan.kz/kaz/docs/K1700000120" TargetMode="External"/><Relationship Id="rId17" Type="http://schemas.openxmlformats.org/officeDocument/2006/relationships/hyperlink" Target="http://adilet.zan.kz/kaz/docs/K1700000120" TargetMode="External"/><Relationship Id="rId38" Type="http://schemas.openxmlformats.org/officeDocument/2006/relationships/hyperlink" Target="http://adilet.zan.kz/kaz/docs/K1700000120" TargetMode="External"/><Relationship Id="rId59" Type="http://schemas.openxmlformats.org/officeDocument/2006/relationships/hyperlink" Target="http://adilet.zan.kz/kaz/docs/K1700000120" TargetMode="External"/><Relationship Id="rId103" Type="http://schemas.openxmlformats.org/officeDocument/2006/relationships/hyperlink" Target="https://adilet.zan.kz/kaz/docs/K1700000120" TargetMode="External"/><Relationship Id="rId124" Type="http://schemas.openxmlformats.org/officeDocument/2006/relationships/hyperlink" Target="https://adilet.zan.kz/kaz/docs/K1700000120" TargetMode="External"/><Relationship Id="rId70" Type="http://schemas.openxmlformats.org/officeDocument/2006/relationships/hyperlink" Target="http://adilet.zan.kz/kaz/docs/K1700000120" TargetMode="External"/><Relationship Id="rId91" Type="http://schemas.openxmlformats.org/officeDocument/2006/relationships/hyperlink" Target="https://adilet.zan.kz/kaz/docs/K1700000120" TargetMode="External"/><Relationship Id="rId145" Type="http://schemas.openxmlformats.org/officeDocument/2006/relationships/hyperlink" Target="https://adilet.zan.kz/kaz/docs/K1700000120" TargetMode="External"/><Relationship Id="rId166" Type="http://schemas.openxmlformats.org/officeDocument/2006/relationships/hyperlink" Target="https://adilet.zan.kz/kaz/docs/K1700000120" TargetMode="External"/><Relationship Id="rId187" Type="http://schemas.openxmlformats.org/officeDocument/2006/relationships/image" Target="media/image8.jpeg"/><Relationship Id="rId1" Type="http://schemas.openxmlformats.org/officeDocument/2006/relationships/numbering" Target="numbering.xml"/><Relationship Id="rId212" Type="http://schemas.openxmlformats.org/officeDocument/2006/relationships/hyperlink" Target="https://adilet.zan.kz/kaz/docs/K1700000120" TargetMode="External"/><Relationship Id="rId233" Type="http://schemas.openxmlformats.org/officeDocument/2006/relationships/hyperlink" Target="https://adilet.zan.kz/kaz/docs/K1700000120" TargetMode="External"/><Relationship Id="rId28" Type="http://schemas.openxmlformats.org/officeDocument/2006/relationships/hyperlink" Target="http://adilet.zan.kz/kaz/docs/K1700000120" TargetMode="External"/><Relationship Id="rId49" Type="http://schemas.openxmlformats.org/officeDocument/2006/relationships/hyperlink" Target="http://adilet.zan.kz/kaz/docs/K1700000120" TargetMode="External"/><Relationship Id="rId114" Type="http://schemas.openxmlformats.org/officeDocument/2006/relationships/hyperlink" Target="https://adilet.zan.kz/kaz/docs/K1700000120" TargetMode="External"/><Relationship Id="rId60" Type="http://schemas.openxmlformats.org/officeDocument/2006/relationships/hyperlink" Target="http://adilet.zan.kz/kaz/docs/K1700000120" TargetMode="External"/><Relationship Id="rId81" Type="http://schemas.openxmlformats.org/officeDocument/2006/relationships/hyperlink" Target="http://adilet.zan.kz/kaz/docs/K1700000120" TargetMode="External"/><Relationship Id="rId135" Type="http://schemas.openxmlformats.org/officeDocument/2006/relationships/hyperlink" Target="https://adilet.zan.kz/kaz/docs/K1700000120" TargetMode="External"/><Relationship Id="rId156" Type="http://schemas.openxmlformats.org/officeDocument/2006/relationships/hyperlink" Target="https://adilet.zan.kz/kaz/docs/K1700000120" TargetMode="External"/><Relationship Id="rId177" Type="http://schemas.openxmlformats.org/officeDocument/2006/relationships/image" Target="media/image2.jpeg"/><Relationship Id="rId198" Type="http://schemas.openxmlformats.org/officeDocument/2006/relationships/hyperlink" Target="https://adilet.zan.kz/kaz/docs/K1700000120" TargetMode="External"/><Relationship Id="rId202" Type="http://schemas.openxmlformats.org/officeDocument/2006/relationships/hyperlink" Target="https://adilet.zan.kz/kaz/docs/K1700000120" TargetMode="External"/><Relationship Id="rId223" Type="http://schemas.openxmlformats.org/officeDocument/2006/relationships/hyperlink" Target="https://adilet.zan.kz/kaz/docs/K1700000120" TargetMode="External"/><Relationship Id="rId244" Type="http://schemas.openxmlformats.org/officeDocument/2006/relationships/hyperlink" Target="https://adilet.zan.kz/kaz/docs/K1700000120" TargetMode="External"/><Relationship Id="rId18" Type="http://schemas.openxmlformats.org/officeDocument/2006/relationships/hyperlink" Target="http://adilet.zan.kz/kaz/docs/K1700000120" TargetMode="External"/><Relationship Id="rId39" Type="http://schemas.openxmlformats.org/officeDocument/2006/relationships/hyperlink" Target="http://adilet.zan.kz/kaz/docs/Z1500000410" TargetMode="External"/><Relationship Id="rId50" Type="http://schemas.openxmlformats.org/officeDocument/2006/relationships/hyperlink" Target="http://adilet.zan.kz/kaz/docs/K1700000120" TargetMode="External"/><Relationship Id="rId104" Type="http://schemas.openxmlformats.org/officeDocument/2006/relationships/hyperlink" Target="https://adilet.zan.kz/kaz/docs/K1700000120" TargetMode="External"/><Relationship Id="rId125" Type="http://schemas.openxmlformats.org/officeDocument/2006/relationships/hyperlink" Target="https://adilet.zan.kz/kaz/docs/K1700000120" TargetMode="External"/><Relationship Id="rId146" Type="http://schemas.openxmlformats.org/officeDocument/2006/relationships/hyperlink" Target="https://adilet.zan.kz/kaz/docs/K1700000120" TargetMode="External"/><Relationship Id="rId167" Type="http://schemas.openxmlformats.org/officeDocument/2006/relationships/hyperlink" Target="https://adilet.zan.kz/kaz/docs/K1700000120" TargetMode="External"/><Relationship Id="rId188" Type="http://schemas.openxmlformats.org/officeDocument/2006/relationships/image" Target="media/image9.jpeg"/><Relationship Id="rId71" Type="http://schemas.openxmlformats.org/officeDocument/2006/relationships/hyperlink" Target="http://adilet.zan.kz/kaz/docs/K1700000120" TargetMode="External"/><Relationship Id="rId92" Type="http://schemas.openxmlformats.org/officeDocument/2006/relationships/hyperlink" Target="https://adilet.zan.kz/kaz/docs/K1700000120" TargetMode="External"/><Relationship Id="rId213" Type="http://schemas.openxmlformats.org/officeDocument/2006/relationships/hyperlink" Target="https://adilet.zan.kz/kaz/docs/K1700000120" TargetMode="External"/><Relationship Id="rId234" Type="http://schemas.openxmlformats.org/officeDocument/2006/relationships/hyperlink" Target="https://adilet.zan.kz/kaz/docs/K1700000120" TargetMode="External"/><Relationship Id="rId2" Type="http://schemas.openxmlformats.org/officeDocument/2006/relationships/styles" Target="styles.xml"/><Relationship Id="rId29" Type="http://schemas.openxmlformats.org/officeDocument/2006/relationships/hyperlink" Target="http://adilet.zan.kz/kaz/docs/K1700000120" TargetMode="External"/><Relationship Id="rId40" Type="http://schemas.openxmlformats.org/officeDocument/2006/relationships/hyperlink" Target="http://adilet.zan.kz/kaz/docs/Z950002444_" TargetMode="External"/><Relationship Id="rId115" Type="http://schemas.openxmlformats.org/officeDocument/2006/relationships/hyperlink" Target="https://adilet.zan.kz/kaz/docs/K1700000120" TargetMode="External"/><Relationship Id="rId136" Type="http://schemas.openxmlformats.org/officeDocument/2006/relationships/hyperlink" Target="https://adilet.zan.kz/kaz/docs/K1700000120" TargetMode="External"/><Relationship Id="rId157" Type="http://schemas.openxmlformats.org/officeDocument/2006/relationships/hyperlink" Target="https://adilet.zan.kz/kaz/docs/K1700000120" TargetMode="External"/><Relationship Id="rId178" Type="http://schemas.openxmlformats.org/officeDocument/2006/relationships/image" Target="media/image3.jpeg"/><Relationship Id="rId61" Type="http://schemas.openxmlformats.org/officeDocument/2006/relationships/hyperlink" Target="http://adilet.zan.kz/kaz/docs/K1700000120" TargetMode="External"/><Relationship Id="rId82" Type="http://schemas.openxmlformats.org/officeDocument/2006/relationships/hyperlink" Target="http://adilet.zan.kz/kaz/docs/K1700000120" TargetMode="External"/><Relationship Id="rId199" Type="http://schemas.openxmlformats.org/officeDocument/2006/relationships/hyperlink" Target="https://adilet.zan.kz/kaz/docs/K1700000120" TargetMode="External"/><Relationship Id="rId203" Type="http://schemas.openxmlformats.org/officeDocument/2006/relationships/hyperlink" Target="https://adilet.zan.kz/kaz/docs/K1700000120" TargetMode="External"/><Relationship Id="rId19" Type="http://schemas.openxmlformats.org/officeDocument/2006/relationships/hyperlink" Target="http://adilet.zan.kz/kaz/docs/K1700000120" TargetMode="External"/><Relationship Id="rId224" Type="http://schemas.openxmlformats.org/officeDocument/2006/relationships/hyperlink" Target="https://adilet.zan.kz/kaz/docs/K1700000120" TargetMode="External"/><Relationship Id="rId245" Type="http://schemas.openxmlformats.org/officeDocument/2006/relationships/hyperlink" Target="https://adilet.zan.kz/kaz/docs/K1700000120" TargetMode="External"/><Relationship Id="rId30" Type="http://schemas.openxmlformats.org/officeDocument/2006/relationships/hyperlink" Target="http://adilet.zan.kz/kaz/docs/K1700000120" TargetMode="External"/><Relationship Id="rId105" Type="http://schemas.openxmlformats.org/officeDocument/2006/relationships/hyperlink" Target="https://adilet.zan.kz/kaz/docs/K1700000120" TargetMode="External"/><Relationship Id="rId126" Type="http://schemas.openxmlformats.org/officeDocument/2006/relationships/hyperlink" Target="https://adilet.zan.kz/kaz/docs/K1700000120" TargetMode="External"/><Relationship Id="rId147" Type="http://schemas.openxmlformats.org/officeDocument/2006/relationships/hyperlink" Target="https://adilet.zan.kz/kaz/docs/K1700000120" TargetMode="External"/><Relationship Id="rId168" Type="http://schemas.openxmlformats.org/officeDocument/2006/relationships/hyperlink" Target="https://adilet.zan.kz/kaz/docs/K1700000120" TargetMode="External"/><Relationship Id="rId51" Type="http://schemas.openxmlformats.org/officeDocument/2006/relationships/hyperlink" Target="http://adilet.zan.kz/kaz/docs/K1700000120" TargetMode="External"/><Relationship Id="rId72" Type="http://schemas.openxmlformats.org/officeDocument/2006/relationships/hyperlink" Target="http://adilet.zan.kz/kaz/docs/K1700000120" TargetMode="External"/><Relationship Id="rId93" Type="http://schemas.openxmlformats.org/officeDocument/2006/relationships/hyperlink" Target="https://adilet.zan.kz/kaz/docs/K1700000120" TargetMode="External"/><Relationship Id="rId189" Type="http://schemas.openxmlformats.org/officeDocument/2006/relationships/image" Target="media/image10.jpeg"/><Relationship Id="rId3" Type="http://schemas.openxmlformats.org/officeDocument/2006/relationships/settings" Target="settings.xml"/><Relationship Id="rId214" Type="http://schemas.openxmlformats.org/officeDocument/2006/relationships/hyperlink" Target="https://adilet.zan.kz/kaz/docs/K1700000120" TargetMode="External"/><Relationship Id="rId235" Type="http://schemas.openxmlformats.org/officeDocument/2006/relationships/hyperlink" Target="https://adilet.zan.kz/kaz/docs/K1700000120" TargetMode="External"/><Relationship Id="rId116" Type="http://schemas.openxmlformats.org/officeDocument/2006/relationships/hyperlink" Target="https://adilet.zan.kz/kaz/docs/K1700000120" TargetMode="External"/><Relationship Id="rId137" Type="http://schemas.openxmlformats.org/officeDocument/2006/relationships/hyperlink" Target="https://adilet.zan.kz/kaz/docs/K1700000120" TargetMode="External"/><Relationship Id="rId158" Type="http://schemas.openxmlformats.org/officeDocument/2006/relationships/hyperlink" Target="https://adilet.zan.kz/kaz/docs/K1700000120" TargetMode="External"/><Relationship Id="rId20" Type="http://schemas.openxmlformats.org/officeDocument/2006/relationships/hyperlink" Target="http://adilet.zan.kz/kaz/docs/K1700000120" TargetMode="External"/><Relationship Id="rId41" Type="http://schemas.openxmlformats.org/officeDocument/2006/relationships/hyperlink" Target="http://adilet.zan.kz/kaz/docs/Z000000126_" TargetMode="External"/><Relationship Id="rId62" Type="http://schemas.openxmlformats.org/officeDocument/2006/relationships/hyperlink" Target="http://adilet.zan.kz/kaz/docs/K1700000120" TargetMode="External"/><Relationship Id="rId83" Type="http://schemas.openxmlformats.org/officeDocument/2006/relationships/hyperlink" Target="http://adilet.zan.kz/kaz/docs/K1700000120" TargetMode="External"/><Relationship Id="rId179" Type="http://schemas.openxmlformats.org/officeDocument/2006/relationships/hyperlink" Target="https://adilet.zan.kz/kaz/docs/K1700000120" TargetMode="External"/><Relationship Id="rId190" Type="http://schemas.openxmlformats.org/officeDocument/2006/relationships/hyperlink" Target="https://adilet.zan.kz/kaz/docs/K1700000120" TargetMode="External"/><Relationship Id="rId204" Type="http://schemas.openxmlformats.org/officeDocument/2006/relationships/hyperlink" Target="https://adilet.zan.kz/kaz/docs/K1700000120" TargetMode="External"/><Relationship Id="rId225" Type="http://schemas.openxmlformats.org/officeDocument/2006/relationships/hyperlink" Target="https://adilet.zan.kz/kaz/docs/K1700000120" TargetMode="External"/><Relationship Id="rId246" Type="http://schemas.openxmlformats.org/officeDocument/2006/relationships/hyperlink" Target="https://adilet.zan.kz/kaz/docs/K1700000120" TargetMode="External"/><Relationship Id="rId106" Type="http://schemas.openxmlformats.org/officeDocument/2006/relationships/hyperlink" Target="https://adilet.zan.kz/kaz/docs/K1700000120" TargetMode="External"/><Relationship Id="rId127" Type="http://schemas.openxmlformats.org/officeDocument/2006/relationships/hyperlink" Target="https://adilet.zan.kz/kaz/docs/K1700000120" TargetMode="External"/><Relationship Id="rId10" Type="http://schemas.openxmlformats.org/officeDocument/2006/relationships/hyperlink" Target="http://adilet.zan.kz/kaz/docs/K1700000120" TargetMode="External"/><Relationship Id="rId31" Type="http://schemas.openxmlformats.org/officeDocument/2006/relationships/hyperlink" Target="http://adilet.zan.kz/kaz/docs/K1700000120" TargetMode="External"/><Relationship Id="rId52" Type="http://schemas.openxmlformats.org/officeDocument/2006/relationships/hyperlink" Target="https://adilet.zan.kz/kaz/docs/K1700000120" TargetMode="External"/><Relationship Id="rId73" Type="http://schemas.openxmlformats.org/officeDocument/2006/relationships/hyperlink" Target="http://adilet.zan.kz/kaz/docs/K1700000120" TargetMode="External"/><Relationship Id="rId94" Type="http://schemas.openxmlformats.org/officeDocument/2006/relationships/hyperlink" Target="https://adilet.zan.kz/kaz/docs/K1700000120" TargetMode="External"/><Relationship Id="rId148" Type="http://schemas.openxmlformats.org/officeDocument/2006/relationships/hyperlink" Target="https://adilet.zan.kz/kaz/docs/K1700000120" TargetMode="External"/><Relationship Id="rId169" Type="http://schemas.openxmlformats.org/officeDocument/2006/relationships/hyperlink" Target="https://adilet.zan.kz/kaz/docs/K1700000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984</Pages>
  <Words>337415</Words>
  <Characters>1923266</Characters>
  <Application>Microsoft Office Word</Application>
  <DocSecurity>0</DocSecurity>
  <Lines>16027</Lines>
  <Paragraphs>4512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Ажиметов Нуртаскан Нуржанович</dc:creator>
  <cp:keywords/>
  <dc:description/>
  <cp:lastModifiedBy>Ажиметов Нуртаскан Нуржанович</cp:lastModifiedBy>
  <cp:revision>2</cp:revision>
  <dcterms:created xsi:type="dcterms:W3CDTF">2024-08-28T12:06:00Z</dcterms:created>
  <dcterms:modified xsi:type="dcterms:W3CDTF">2024-08-28T12:06:00Z</dcterms:modified>
</cp:coreProperties>
</file>