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167FC" w14:textId="77777777" w:rsidR="00D81FF2" w:rsidRPr="007238B7" w:rsidRDefault="00D81FF2" w:rsidP="007238B7">
      <w:pPr>
        <w:spacing w:after="0" w:line="240" w:lineRule="auto"/>
        <w:contextualSpacing/>
        <w:jc w:val="center"/>
        <w:outlineLvl w:val="0"/>
        <w:rPr>
          <w:rFonts w:ascii="Times New Roman" w:hAnsi="Times New Roman"/>
          <w:sz w:val="28"/>
          <w:szCs w:val="28"/>
        </w:rPr>
      </w:pPr>
      <w:r w:rsidRPr="007238B7">
        <w:rPr>
          <w:rFonts w:ascii="Times New Roman" w:hAnsi="Times New Roman"/>
          <w:b/>
          <w:bCs/>
          <w:sz w:val="28"/>
          <w:szCs w:val="28"/>
        </w:rPr>
        <w:t>Қазақстан Республикасы Заңының жобасы бойынша салыстырма кесте</w:t>
      </w:r>
    </w:p>
    <w:p w14:paraId="20AEF595" w14:textId="14A25CA2" w:rsidR="00D81FF2" w:rsidRPr="007238B7" w:rsidRDefault="00914672" w:rsidP="007238B7">
      <w:pPr>
        <w:spacing w:after="0" w:line="240" w:lineRule="auto"/>
        <w:contextualSpacing/>
        <w:jc w:val="center"/>
        <w:outlineLvl w:val="0"/>
        <w:rPr>
          <w:rFonts w:ascii="Times New Roman" w:hAnsi="Times New Roman"/>
          <w:sz w:val="28"/>
          <w:szCs w:val="28"/>
        </w:rPr>
      </w:pPr>
      <w:r w:rsidRPr="007238B7">
        <w:rPr>
          <w:rFonts w:ascii="Times New Roman" w:hAnsi="Times New Roman"/>
          <w:sz w:val="28"/>
          <w:szCs w:val="28"/>
        </w:rPr>
        <w:t>«</w:t>
      </w:r>
      <w:r w:rsidR="00D81FF2" w:rsidRPr="007238B7">
        <w:rPr>
          <w:rFonts w:ascii="Times New Roman" w:hAnsi="Times New Roman"/>
          <w:b/>
          <w:bCs/>
          <w:sz w:val="28"/>
          <w:szCs w:val="28"/>
        </w:rPr>
        <w:t xml:space="preserve">Қазақстан Республикасының кейбір заңнамалық актілеріне өзгерістер мен толықтырулар енгізу туралы </w:t>
      </w:r>
      <w:r w:rsidR="00D81FF2" w:rsidRPr="007238B7">
        <w:rPr>
          <w:rFonts w:ascii="Times New Roman" w:hAnsi="Times New Roman"/>
          <w:b/>
          <w:bCs/>
          <w:sz w:val="28"/>
          <w:szCs w:val="28"/>
        </w:rPr>
        <w:br/>
        <w:t>салық салу мәселелері бойынша</w:t>
      </w:r>
      <w:r w:rsidRPr="007238B7">
        <w:rPr>
          <w:rFonts w:ascii="Times New Roman" w:hAnsi="Times New Roman"/>
          <w:sz w:val="28"/>
          <w:szCs w:val="28"/>
        </w:rPr>
        <w:t>»</w:t>
      </w:r>
    </w:p>
    <w:p w14:paraId="73101018" w14:textId="77777777" w:rsidR="00D81FF2" w:rsidRPr="007238B7" w:rsidRDefault="00D81FF2" w:rsidP="007238B7">
      <w:pPr>
        <w:spacing w:after="0" w:line="240" w:lineRule="auto"/>
        <w:contextualSpacing/>
        <w:jc w:val="both"/>
        <w:rPr>
          <w:rFonts w:ascii="Times New Roman" w:hAnsi="Times New Roman"/>
          <w:sz w:val="28"/>
          <w:szCs w:val="28"/>
        </w:rPr>
      </w:pPr>
    </w:p>
    <w:tbl>
      <w:tblPr>
        <w:tblW w:w="154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595"/>
        <w:gridCol w:w="4958"/>
        <w:gridCol w:w="4929"/>
        <w:gridCol w:w="3147"/>
      </w:tblGrid>
      <w:tr w:rsidR="00D81FF2" w:rsidRPr="007238B7" w14:paraId="0D458D92" w14:textId="77777777" w:rsidTr="00664755">
        <w:tc>
          <w:tcPr>
            <w:tcW w:w="852" w:type="dxa"/>
          </w:tcPr>
          <w:p w14:paraId="4A46670C" w14:textId="0E8F6505" w:rsidR="00D81FF2" w:rsidRPr="007238B7" w:rsidRDefault="00F33FE6" w:rsidP="007238B7">
            <w:pPr>
              <w:spacing w:after="0" w:line="240" w:lineRule="auto"/>
              <w:contextualSpacing/>
              <w:jc w:val="both"/>
              <w:rPr>
                <w:rFonts w:ascii="Times New Roman" w:eastAsia="Times New Roman" w:hAnsi="Times New Roman"/>
                <w:b/>
                <w:sz w:val="28"/>
                <w:szCs w:val="28"/>
                <w:lang w:eastAsia="ru-RU"/>
              </w:rPr>
            </w:pPr>
            <w:r w:rsidRPr="007238B7">
              <w:rPr>
                <w:rFonts w:ascii="Times New Roman" w:eastAsia="Times New Roman" w:hAnsi="Times New Roman"/>
                <w:b/>
                <w:sz w:val="28"/>
                <w:szCs w:val="28"/>
                <w:lang w:val="kk-KZ" w:eastAsia="ru-RU"/>
              </w:rPr>
              <w:t>Р</w:t>
            </w:r>
            <w:r w:rsidRPr="007238B7">
              <w:rPr>
                <w:rFonts w:ascii="Times New Roman" w:eastAsia="Times New Roman" w:hAnsi="Times New Roman"/>
                <w:b/>
                <w:sz w:val="28"/>
                <w:szCs w:val="28"/>
                <w:lang w:eastAsia="ru-RU"/>
              </w:rPr>
              <w:t xml:space="preserve">/с </w:t>
            </w:r>
            <w:r w:rsidR="00D81FF2" w:rsidRPr="007238B7">
              <w:rPr>
                <w:rFonts w:ascii="Times New Roman" w:eastAsia="Times New Roman" w:hAnsi="Times New Roman"/>
                <w:b/>
                <w:sz w:val="28"/>
                <w:szCs w:val="28"/>
                <w:lang w:eastAsia="ru-RU"/>
              </w:rPr>
              <w:t xml:space="preserve">№ </w:t>
            </w:r>
          </w:p>
        </w:tc>
        <w:tc>
          <w:tcPr>
            <w:tcW w:w="1595" w:type="dxa"/>
          </w:tcPr>
          <w:p w14:paraId="09EC1ACB" w14:textId="77777777" w:rsidR="00D81FF2" w:rsidRPr="007238B7" w:rsidRDefault="00D81FF2" w:rsidP="007238B7">
            <w:pPr>
              <w:spacing w:after="0" w:line="240" w:lineRule="auto"/>
              <w:contextualSpacing/>
              <w:jc w:val="both"/>
              <w:rPr>
                <w:rFonts w:ascii="Times New Roman" w:eastAsia="Times New Roman" w:hAnsi="Times New Roman"/>
                <w:b/>
                <w:sz w:val="28"/>
                <w:szCs w:val="28"/>
                <w:lang w:eastAsia="ru-RU"/>
              </w:rPr>
            </w:pPr>
            <w:r w:rsidRPr="007238B7">
              <w:rPr>
                <w:rFonts w:ascii="Times New Roman" w:eastAsia="Times New Roman" w:hAnsi="Times New Roman"/>
                <w:b/>
                <w:sz w:val="28"/>
                <w:szCs w:val="28"/>
                <w:lang w:eastAsia="ru-RU"/>
              </w:rPr>
              <w:t>Құрылымдық элемент</w:t>
            </w:r>
          </w:p>
        </w:tc>
        <w:tc>
          <w:tcPr>
            <w:tcW w:w="4958" w:type="dxa"/>
          </w:tcPr>
          <w:p w14:paraId="41CC92A5" w14:textId="77777777" w:rsidR="00D81FF2" w:rsidRPr="007238B7" w:rsidRDefault="00D81FF2" w:rsidP="007238B7">
            <w:pPr>
              <w:tabs>
                <w:tab w:val="left" w:pos="567"/>
                <w:tab w:val="left" w:pos="1134"/>
              </w:tabs>
              <w:spacing w:after="0" w:line="240" w:lineRule="auto"/>
              <w:ind w:firstLine="567"/>
              <w:contextualSpacing/>
              <w:jc w:val="both"/>
              <w:rPr>
                <w:rFonts w:ascii="Times New Roman" w:hAnsi="Times New Roman"/>
                <w:b/>
                <w:sz w:val="28"/>
                <w:szCs w:val="28"/>
              </w:rPr>
            </w:pPr>
            <w:r w:rsidRPr="007238B7">
              <w:rPr>
                <w:rFonts w:ascii="Times New Roman" w:hAnsi="Times New Roman"/>
                <w:b/>
                <w:sz w:val="28"/>
                <w:szCs w:val="28"/>
              </w:rPr>
              <w:t>Қолданыстағы редакция</w:t>
            </w:r>
          </w:p>
        </w:tc>
        <w:tc>
          <w:tcPr>
            <w:tcW w:w="4929" w:type="dxa"/>
          </w:tcPr>
          <w:p w14:paraId="6022A6EC" w14:textId="77777777" w:rsidR="00D81FF2" w:rsidRPr="007238B7" w:rsidRDefault="00D81FF2" w:rsidP="007238B7">
            <w:pPr>
              <w:tabs>
                <w:tab w:val="left" w:pos="567"/>
                <w:tab w:val="left" w:pos="1134"/>
              </w:tabs>
              <w:spacing w:after="0" w:line="240" w:lineRule="auto"/>
              <w:ind w:firstLine="567"/>
              <w:contextualSpacing/>
              <w:jc w:val="both"/>
              <w:rPr>
                <w:rFonts w:ascii="Times New Roman" w:hAnsi="Times New Roman"/>
                <w:b/>
                <w:sz w:val="28"/>
                <w:szCs w:val="28"/>
              </w:rPr>
            </w:pPr>
            <w:r w:rsidRPr="007238B7">
              <w:rPr>
                <w:rFonts w:ascii="Times New Roman" w:hAnsi="Times New Roman"/>
                <w:b/>
                <w:sz w:val="28"/>
                <w:szCs w:val="28"/>
              </w:rPr>
              <w:t>Ұсынылатын редакция</w:t>
            </w:r>
          </w:p>
        </w:tc>
        <w:tc>
          <w:tcPr>
            <w:tcW w:w="3147" w:type="dxa"/>
          </w:tcPr>
          <w:p w14:paraId="2C6A838D" w14:textId="77777777" w:rsidR="00D81FF2" w:rsidRPr="007238B7" w:rsidRDefault="00D81FF2" w:rsidP="007238B7">
            <w:pPr>
              <w:spacing w:after="0" w:line="240" w:lineRule="auto"/>
              <w:contextualSpacing/>
              <w:jc w:val="both"/>
              <w:rPr>
                <w:rFonts w:ascii="Times New Roman" w:hAnsi="Times New Roman"/>
                <w:b/>
                <w:sz w:val="28"/>
                <w:szCs w:val="28"/>
              </w:rPr>
            </w:pPr>
            <w:r w:rsidRPr="007238B7">
              <w:rPr>
                <w:rFonts w:ascii="Times New Roman" w:hAnsi="Times New Roman"/>
                <w:b/>
                <w:sz w:val="28"/>
                <w:szCs w:val="28"/>
              </w:rPr>
              <w:t>Негіздеме</w:t>
            </w:r>
          </w:p>
        </w:tc>
      </w:tr>
      <w:tr w:rsidR="00E13D7B" w:rsidRPr="007238B7" w14:paraId="4FF2C9BF" w14:textId="77777777" w:rsidTr="00664755">
        <w:tc>
          <w:tcPr>
            <w:tcW w:w="15481" w:type="dxa"/>
            <w:gridSpan w:val="5"/>
          </w:tcPr>
          <w:p w14:paraId="4054C93F" w14:textId="77777777" w:rsidR="00E13D7B" w:rsidRPr="007238B7" w:rsidRDefault="00E13D7B" w:rsidP="007238B7">
            <w:pPr>
              <w:spacing w:after="0" w:line="240" w:lineRule="auto"/>
              <w:ind w:left="720"/>
              <w:contextualSpacing/>
              <w:jc w:val="center"/>
              <w:textAlignment w:val="baseline"/>
              <w:rPr>
                <w:rStyle w:val="s20"/>
                <w:rFonts w:ascii="Times New Roman" w:hAnsi="Times New Roman"/>
                <w:b/>
                <w:sz w:val="28"/>
                <w:szCs w:val="28"/>
              </w:rPr>
            </w:pPr>
            <w:r w:rsidRPr="007238B7">
              <w:rPr>
                <w:rStyle w:val="s20"/>
                <w:rFonts w:ascii="Times New Roman" w:hAnsi="Times New Roman"/>
                <w:b/>
                <w:sz w:val="28"/>
                <w:szCs w:val="28"/>
              </w:rPr>
              <w:t>Қазақстан Республикасының 2008 жылғы 4 желтоқсандағы Кодексі</w:t>
            </w:r>
          </w:p>
          <w:p w14:paraId="0FB93A00" w14:textId="1AE418E2" w:rsidR="00E13D7B" w:rsidRPr="007238B7" w:rsidRDefault="00914672" w:rsidP="007238B7">
            <w:pPr>
              <w:pStyle w:val="a6"/>
              <w:spacing w:before="0" w:beforeAutospacing="0" w:after="0" w:afterAutospacing="0"/>
              <w:ind w:firstLine="709"/>
              <w:contextualSpacing/>
              <w:jc w:val="center"/>
              <w:rPr>
                <w:sz w:val="28"/>
                <w:szCs w:val="28"/>
              </w:rPr>
            </w:pPr>
            <w:r w:rsidRPr="007238B7">
              <w:rPr>
                <w:rStyle w:val="s20"/>
                <w:b/>
                <w:sz w:val="28"/>
                <w:szCs w:val="28"/>
              </w:rPr>
              <w:t>«</w:t>
            </w:r>
            <w:r w:rsidR="00E13D7B" w:rsidRPr="007238B7">
              <w:rPr>
                <w:rStyle w:val="s20"/>
                <w:b/>
                <w:sz w:val="28"/>
                <w:szCs w:val="28"/>
              </w:rPr>
              <w:t>Қазақстан Республикасының Бюджет кодексі</w:t>
            </w:r>
            <w:r w:rsidRPr="007238B7">
              <w:rPr>
                <w:rStyle w:val="s20"/>
                <w:b/>
                <w:sz w:val="28"/>
                <w:szCs w:val="28"/>
              </w:rPr>
              <w:t>»</w:t>
            </w:r>
          </w:p>
        </w:tc>
      </w:tr>
      <w:tr w:rsidR="008A4A56" w:rsidRPr="007238B7" w14:paraId="681DCF64" w14:textId="77777777" w:rsidTr="00664755">
        <w:tc>
          <w:tcPr>
            <w:tcW w:w="852" w:type="dxa"/>
          </w:tcPr>
          <w:p w14:paraId="3032839F" w14:textId="77777777" w:rsidR="008A4A56" w:rsidRPr="007238B7" w:rsidRDefault="008A4A56"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1CF03F6F" w14:textId="6425BC5A" w:rsidR="008A4A56" w:rsidRPr="007238B7" w:rsidRDefault="008A4A56" w:rsidP="007238B7">
            <w:pPr>
              <w:pStyle w:val="a6"/>
              <w:spacing w:before="0" w:beforeAutospacing="0" w:after="0" w:afterAutospacing="0"/>
              <w:contextualSpacing/>
              <w:jc w:val="both"/>
              <w:rPr>
                <w:sz w:val="28"/>
                <w:szCs w:val="28"/>
              </w:rPr>
            </w:pPr>
            <w:r w:rsidRPr="007238B7">
              <w:rPr>
                <w:sz w:val="28"/>
                <w:szCs w:val="28"/>
              </w:rPr>
              <w:t>50</w:t>
            </w:r>
            <w:r w:rsidR="00D36EB7" w:rsidRPr="007238B7">
              <w:rPr>
                <w:sz w:val="28"/>
                <w:szCs w:val="28"/>
              </w:rPr>
              <w:t>-бап</w:t>
            </w:r>
            <w:r w:rsidRPr="007238B7">
              <w:rPr>
                <w:sz w:val="28"/>
                <w:szCs w:val="28"/>
              </w:rPr>
              <w:t xml:space="preserve"> </w:t>
            </w:r>
          </w:p>
        </w:tc>
        <w:tc>
          <w:tcPr>
            <w:tcW w:w="4958" w:type="dxa"/>
          </w:tcPr>
          <w:p w14:paraId="47BE428A" w14:textId="23389603" w:rsidR="008A4A56" w:rsidRPr="007238B7" w:rsidRDefault="008A4A56" w:rsidP="007238B7">
            <w:pPr>
              <w:pStyle w:val="aff4"/>
              <w:ind w:firstLine="470"/>
              <w:contextualSpacing/>
              <w:jc w:val="both"/>
              <w:rPr>
                <w:rFonts w:ascii="Times New Roman" w:hAnsi="Times New Roman"/>
                <w:sz w:val="28"/>
                <w:szCs w:val="28"/>
              </w:rPr>
            </w:pPr>
            <w:r w:rsidRPr="007238B7">
              <w:rPr>
                <w:rFonts w:ascii="Times New Roman" w:hAnsi="Times New Roman"/>
                <w:b/>
                <w:sz w:val="28"/>
                <w:szCs w:val="28"/>
              </w:rPr>
              <w:t>50</w:t>
            </w:r>
            <w:r w:rsidR="00D36EB7" w:rsidRPr="007238B7">
              <w:rPr>
                <w:rFonts w:ascii="Times New Roman" w:hAnsi="Times New Roman"/>
                <w:b/>
                <w:sz w:val="28"/>
                <w:szCs w:val="28"/>
              </w:rPr>
              <w:t>-бап</w:t>
            </w:r>
            <w:r w:rsidRPr="007238B7">
              <w:rPr>
                <w:rFonts w:ascii="Times New Roman" w:hAnsi="Times New Roman"/>
                <w:b/>
                <w:sz w:val="28"/>
                <w:szCs w:val="28"/>
              </w:rPr>
              <w:t>.</w:t>
            </w:r>
            <w:r w:rsidRPr="007238B7">
              <w:rPr>
                <w:rFonts w:ascii="Times New Roman" w:hAnsi="Times New Roman"/>
                <w:sz w:val="28"/>
                <w:szCs w:val="28"/>
              </w:rPr>
              <w:t xml:space="preserve"> Облыстық бюджетке түсетін түсімдер</w:t>
            </w:r>
          </w:p>
          <w:p w14:paraId="690B9154" w14:textId="77777777" w:rsidR="008A4A56" w:rsidRPr="007238B7" w:rsidRDefault="008A4A56" w:rsidP="007238B7">
            <w:pPr>
              <w:pStyle w:val="aff4"/>
              <w:ind w:firstLine="470"/>
              <w:contextualSpacing/>
              <w:jc w:val="both"/>
              <w:rPr>
                <w:rFonts w:ascii="Times New Roman" w:hAnsi="Times New Roman"/>
                <w:sz w:val="28"/>
                <w:szCs w:val="28"/>
              </w:rPr>
            </w:pPr>
            <w:r w:rsidRPr="007238B7">
              <w:rPr>
                <w:rFonts w:ascii="Times New Roman" w:hAnsi="Times New Roman"/>
                <w:sz w:val="28"/>
                <w:szCs w:val="28"/>
              </w:rPr>
              <w:t>1. Облыстық бюджетке түсетін салықтық түсімдер мыналар болып табылады:</w:t>
            </w:r>
          </w:p>
          <w:p w14:paraId="7BD3449D" w14:textId="77777777" w:rsidR="008A4A56" w:rsidRPr="007238B7" w:rsidRDefault="008A4A56" w:rsidP="007238B7">
            <w:pPr>
              <w:pStyle w:val="aff4"/>
              <w:ind w:firstLine="470"/>
              <w:contextualSpacing/>
              <w:jc w:val="both"/>
              <w:rPr>
                <w:rFonts w:ascii="Times New Roman" w:hAnsi="Times New Roman"/>
                <w:b/>
                <w:sz w:val="28"/>
                <w:szCs w:val="28"/>
              </w:rPr>
            </w:pPr>
            <w:r w:rsidRPr="007238B7">
              <w:rPr>
                <w:rFonts w:ascii="Times New Roman" w:hAnsi="Times New Roman"/>
                <w:b/>
                <w:sz w:val="28"/>
                <w:szCs w:val="28"/>
              </w:rPr>
              <w:t>…</w:t>
            </w:r>
          </w:p>
          <w:p w14:paraId="72FC39F6" w14:textId="77777777" w:rsidR="008A4A56" w:rsidRPr="007238B7" w:rsidRDefault="008A4A56" w:rsidP="007238B7">
            <w:pPr>
              <w:pStyle w:val="aff4"/>
              <w:ind w:firstLine="470"/>
              <w:contextualSpacing/>
              <w:jc w:val="both"/>
              <w:rPr>
                <w:rFonts w:ascii="Times New Roman" w:hAnsi="Times New Roman"/>
                <w:b/>
                <w:sz w:val="28"/>
                <w:szCs w:val="28"/>
              </w:rPr>
            </w:pPr>
            <w:r w:rsidRPr="007238B7">
              <w:rPr>
                <w:rFonts w:ascii="Times New Roman" w:hAnsi="Times New Roman"/>
                <w:b/>
                <w:sz w:val="28"/>
                <w:szCs w:val="28"/>
              </w:rPr>
              <w:t>6) жерүсті көздерінің су ресурстарын пайдаланғаны үшін төлемақы;</w:t>
            </w:r>
          </w:p>
          <w:p w14:paraId="5148872E" w14:textId="77777777" w:rsidR="008A4A56" w:rsidRPr="007238B7" w:rsidRDefault="008A4A56" w:rsidP="007238B7">
            <w:pPr>
              <w:pStyle w:val="aff4"/>
              <w:ind w:firstLine="470"/>
              <w:contextualSpacing/>
              <w:jc w:val="both"/>
              <w:rPr>
                <w:rFonts w:ascii="Times New Roman" w:hAnsi="Times New Roman"/>
                <w:b/>
                <w:sz w:val="28"/>
                <w:szCs w:val="28"/>
              </w:rPr>
            </w:pPr>
            <w:r w:rsidRPr="007238B7">
              <w:rPr>
                <w:rFonts w:ascii="Times New Roman" w:hAnsi="Times New Roman"/>
                <w:b/>
                <w:sz w:val="28"/>
                <w:szCs w:val="28"/>
              </w:rPr>
              <w:t>7) орманды пайдаланғаны үшін төлемақы;</w:t>
            </w:r>
          </w:p>
          <w:p w14:paraId="6676D071" w14:textId="77777777" w:rsidR="008A4A56" w:rsidRPr="007238B7" w:rsidRDefault="008A4A56" w:rsidP="007238B7">
            <w:pPr>
              <w:pStyle w:val="aff4"/>
              <w:ind w:firstLine="470"/>
              <w:contextualSpacing/>
              <w:jc w:val="both"/>
              <w:rPr>
                <w:rFonts w:ascii="Times New Roman" w:hAnsi="Times New Roman"/>
                <w:b/>
                <w:sz w:val="28"/>
                <w:szCs w:val="28"/>
              </w:rPr>
            </w:pPr>
          </w:p>
          <w:p w14:paraId="77276BFE" w14:textId="77777777" w:rsidR="008A4A56" w:rsidRPr="007238B7" w:rsidRDefault="008A4A56" w:rsidP="007238B7">
            <w:pPr>
              <w:pStyle w:val="aff4"/>
              <w:ind w:firstLine="470"/>
              <w:contextualSpacing/>
              <w:jc w:val="both"/>
              <w:rPr>
                <w:rFonts w:ascii="Times New Roman" w:hAnsi="Times New Roman"/>
                <w:b/>
                <w:sz w:val="28"/>
                <w:szCs w:val="28"/>
              </w:rPr>
            </w:pPr>
            <w:r w:rsidRPr="007238B7">
              <w:rPr>
                <w:rFonts w:ascii="Times New Roman" w:hAnsi="Times New Roman"/>
                <w:b/>
                <w:sz w:val="28"/>
                <w:szCs w:val="28"/>
              </w:rPr>
              <w:t>7-2) өсімдіктер дүниесін арнайы пайдалану тәртібімен өсімдік ресурстарын пайдаланғаны үшін төлемақы;</w:t>
            </w:r>
          </w:p>
          <w:p w14:paraId="3E66F386" w14:textId="77777777" w:rsidR="008A4A56" w:rsidRPr="007238B7" w:rsidRDefault="008A4A56" w:rsidP="007238B7">
            <w:pPr>
              <w:pStyle w:val="aff4"/>
              <w:ind w:firstLine="470"/>
              <w:contextualSpacing/>
              <w:jc w:val="both"/>
              <w:rPr>
                <w:rFonts w:ascii="Times New Roman" w:hAnsi="Times New Roman"/>
                <w:b/>
                <w:sz w:val="28"/>
                <w:szCs w:val="28"/>
              </w:rPr>
            </w:pPr>
            <w:r w:rsidRPr="007238B7">
              <w:rPr>
                <w:rFonts w:ascii="Times New Roman" w:hAnsi="Times New Roman"/>
                <w:b/>
                <w:sz w:val="28"/>
                <w:szCs w:val="28"/>
              </w:rPr>
              <w:t>8-1) жануарлар дүниесін пайдаланғаны үшін төлемақы;</w:t>
            </w:r>
          </w:p>
          <w:p w14:paraId="0E992616" w14:textId="77777777" w:rsidR="008A4A56" w:rsidRPr="007238B7" w:rsidRDefault="008A4A56" w:rsidP="007238B7">
            <w:pPr>
              <w:pStyle w:val="aff4"/>
              <w:ind w:firstLine="470"/>
              <w:contextualSpacing/>
              <w:jc w:val="both"/>
              <w:rPr>
                <w:rFonts w:ascii="Times New Roman" w:hAnsi="Times New Roman"/>
                <w:b/>
                <w:sz w:val="28"/>
                <w:szCs w:val="28"/>
              </w:rPr>
            </w:pPr>
            <w:r w:rsidRPr="007238B7">
              <w:rPr>
                <w:rFonts w:ascii="Times New Roman" w:hAnsi="Times New Roman"/>
                <w:b/>
                <w:sz w:val="28"/>
                <w:szCs w:val="28"/>
              </w:rPr>
              <w:t>8-3) жоқ.</w:t>
            </w:r>
          </w:p>
          <w:p w14:paraId="2456DBA2" w14:textId="77777777" w:rsidR="008A4A56" w:rsidRPr="007238B7" w:rsidRDefault="008A4A56" w:rsidP="007238B7">
            <w:pPr>
              <w:pStyle w:val="aff4"/>
              <w:ind w:firstLine="470"/>
              <w:contextualSpacing/>
              <w:jc w:val="both"/>
              <w:rPr>
                <w:rFonts w:ascii="Times New Roman" w:hAnsi="Times New Roman"/>
                <w:b/>
                <w:sz w:val="28"/>
                <w:szCs w:val="28"/>
              </w:rPr>
            </w:pPr>
            <w:r w:rsidRPr="007238B7">
              <w:rPr>
                <w:rFonts w:ascii="Times New Roman" w:hAnsi="Times New Roman"/>
                <w:b/>
                <w:sz w:val="28"/>
                <w:szCs w:val="28"/>
              </w:rPr>
              <w:t>…</w:t>
            </w:r>
          </w:p>
        </w:tc>
        <w:tc>
          <w:tcPr>
            <w:tcW w:w="4929" w:type="dxa"/>
          </w:tcPr>
          <w:p w14:paraId="33348DD3" w14:textId="40424097" w:rsidR="008A4A56" w:rsidRPr="007238B7" w:rsidRDefault="008A4A56" w:rsidP="007238B7">
            <w:pPr>
              <w:pStyle w:val="aff4"/>
              <w:ind w:firstLine="470"/>
              <w:contextualSpacing/>
              <w:jc w:val="both"/>
              <w:rPr>
                <w:rFonts w:ascii="Times New Roman" w:hAnsi="Times New Roman"/>
                <w:sz w:val="28"/>
                <w:szCs w:val="28"/>
              </w:rPr>
            </w:pPr>
            <w:r w:rsidRPr="007238B7">
              <w:rPr>
                <w:rFonts w:ascii="Times New Roman" w:hAnsi="Times New Roman"/>
                <w:b/>
                <w:sz w:val="28"/>
                <w:szCs w:val="28"/>
              </w:rPr>
              <w:t>50</w:t>
            </w:r>
            <w:r w:rsidR="00D36EB7" w:rsidRPr="007238B7">
              <w:rPr>
                <w:rFonts w:ascii="Times New Roman" w:hAnsi="Times New Roman"/>
                <w:b/>
                <w:sz w:val="28"/>
                <w:szCs w:val="28"/>
              </w:rPr>
              <w:t>-бап</w:t>
            </w:r>
            <w:r w:rsidRPr="007238B7">
              <w:rPr>
                <w:rFonts w:ascii="Times New Roman" w:hAnsi="Times New Roman"/>
                <w:b/>
                <w:sz w:val="28"/>
                <w:szCs w:val="28"/>
              </w:rPr>
              <w:t>.</w:t>
            </w:r>
            <w:r w:rsidRPr="007238B7">
              <w:rPr>
                <w:rFonts w:ascii="Times New Roman" w:hAnsi="Times New Roman"/>
                <w:sz w:val="28"/>
                <w:szCs w:val="28"/>
              </w:rPr>
              <w:t xml:space="preserve"> Облыстық бюджетке түсетін түсімдер</w:t>
            </w:r>
          </w:p>
          <w:p w14:paraId="0231A56F" w14:textId="77777777" w:rsidR="008A4A56" w:rsidRPr="007238B7" w:rsidRDefault="008A4A56" w:rsidP="007238B7">
            <w:pPr>
              <w:pStyle w:val="aff4"/>
              <w:ind w:firstLine="470"/>
              <w:contextualSpacing/>
              <w:jc w:val="both"/>
              <w:rPr>
                <w:rFonts w:ascii="Times New Roman" w:hAnsi="Times New Roman"/>
                <w:sz w:val="28"/>
                <w:szCs w:val="28"/>
              </w:rPr>
            </w:pPr>
            <w:r w:rsidRPr="007238B7">
              <w:rPr>
                <w:rFonts w:ascii="Times New Roman" w:hAnsi="Times New Roman"/>
                <w:sz w:val="28"/>
                <w:szCs w:val="28"/>
              </w:rPr>
              <w:t>1. Облыстық бюджетке түсетін салықтық түсімдер мыналар болып табылады:</w:t>
            </w:r>
          </w:p>
          <w:p w14:paraId="45A43544" w14:textId="77777777" w:rsidR="008A4A56" w:rsidRPr="007238B7" w:rsidRDefault="008A4A56" w:rsidP="007238B7">
            <w:pPr>
              <w:pStyle w:val="aff4"/>
              <w:ind w:firstLine="470"/>
              <w:contextualSpacing/>
              <w:jc w:val="both"/>
              <w:rPr>
                <w:rFonts w:ascii="Times New Roman" w:hAnsi="Times New Roman"/>
                <w:b/>
                <w:sz w:val="28"/>
                <w:szCs w:val="28"/>
              </w:rPr>
            </w:pPr>
            <w:r w:rsidRPr="007238B7">
              <w:rPr>
                <w:rFonts w:ascii="Times New Roman" w:hAnsi="Times New Roman"/>
                <w:b/>
                <w:sz w:val="28"/>
                <w:szCs w:val="28"/>
              </w:rPr>
              <w:t>…</w:t>
            </w:r>
          </w:p>
          <w:p w14:paraId="479C5669" w14:textId="77777777" w:rsidR="008A4A56" w:rsidRPr="007238B7" w:rsidRDefault="008A4A56" w:rsidP="007238B7">
            <w:pPr>
              <w:pStyle w:val="aff4"/>
              <w:ind w:firstLine="470"/>
              <w:contextualSpacing/>
              <w:jc w:val="both"/>
              <w:rPr>
                <w:rFonts w:ascii="Times New Roman" w:hAnsi="Times New Roman"/>
                <w:b/>
                <w:sz w:val="28"/>
                <w:szCs w:val="28"/>
              </w:rPr>
            </w:pPr>
            <w:r w:rsidRPr="007238B7">
              <w:rPr>
                <w:rFonts w:ascii="Times New Roman" w:hAnsi="Times New Roman"/>
                <w:b/>
                <w:sz w:val="28"/>
                <w:szCs w:val="28"/>
              </w:rPr>
              <w:t>6) алып тасталсын;</w:t>
            </w:r>
          </w:p>
          <w:p w14:paraId="53ABC96B" w14:textId="77777777" w:rsidR="008A4A56" w:rsidRPr="007238B7" w:rsidRDefault="008A4A56" w:rsidP="007238B7">
            <w:pPr>
              <w:pStyle w:val="aff4"/>
              <w:ind w:firstLine="470"/>
              <w:contextualSpacing/>
              <w:jc w:val="both"/>
              <w:rPr>
                <w:rFonts w:ascii="Times New Roman" w:hAnsi="Times New Roman"/>
                <w:b/>
                <w:sz w:val="28"/>
                <w:szCs w:val="28"/>
              </w:rPr>
            </w:pPr>
          </w:p>
          <w:p w14:paraId="005AEE75" w14:textId="77777777" w:rsidR="008A4A56" w:rsidRPr="007238B7" w:rsidRDefault="008A4A56" w:rsidP="007238B7">
            <w:pPr>
              <w:pStyle w:val="aff4"/>
              <w:ind w:firstLine="470"/>
              <w:contextualSpacing/>
              <w:jc w:val="both"/>
              <w:rPr>
                <w:rFonts w:ascii="Times New Roman" w:hAnsi="Times New Roman"/>
                <w:b/>
                <w:sz w:val="28"/>
                <w:szCs w:val="28"/>
              </w:rPr>
            </w:pPr>
          </w:p>
          <w:p w14:paraId="3B7AB726" w14:textId="77777777" w:rsidR="008A4A56" w:rsidRPr="007238B7" w:rsidRDefault="008A4A56" w:rsidP="007238B7">
            <w:pPr>
              <w:pStyle w:val="aff4"/>
              <w:ind w:firstLine="470"/>
              <w:contextualSpacing/>
              <w:jc w:val="both"/>
              <w:rPr>
                <w:rFonts w:ascii="Times New Roman" w:hAnsi="Times New Roman"/>
                <w:b/>
                <w:sz w:val="28"/>
                <w:szCs w:val="28"/>
              </w:rPr>
            </w:pPr>
            <w:r w:rsidRPr="007238B7">
              <w:rPr>
                <w:rFonts w:ascii="Times New Roman" w:hAnsi="Times New Roman"/>
                <w:b/>
                <w:sz w:val="28"/>
                <w:szCs w:val="28"/>
              </w:rPr>
              <w:t>7) алып тасталсын;</w:t>
            </w:r>
          </w:p>
          <w:p w14:paraId="6DD112EE" w14:textId="77777777" w:rsidR="008A4A56" w:rsidRPr="007238B7" w:rsidRDefault="008A4A56" w:rsidP="007238B7">
            <w:pPr>
              <w:pStyle w:val="aff4"/>
              <w:ind w:firstLine="470"/>
              <w:contextualSpacing/>
              <w:jc w:val="both"/>
              <w:rPr>
                <w:rFonts w:ascii="Times New Roman" w:hAnsi="Times New Roman"/>
                <w:b/>
                <w:sz w:val="28"/>
                <w:szCs w:val="28"/>
              </w:rPr>
            </w:pPr>
          </w:p>
          <w:p w14:paraId="08D032CB" w14:textId="77777777" w:rsidR="008A4A56" w:rsidRPr="007238B7" w:rsidRDefault="008A4A56" w:rsidP="007238B7">
            <w:pPr>
              <w:pStyle w:val="aff4"/>
              <w:ind w:firstLine="470"/>
              <w:contextualSpacing/>
              <w:jc w:val="both"/>
              <w:rPr>
                <w:rFonts w:ascii="Times New Roman" w:hAnsi="Times New Roman"/>
                <w:b/>
                <w:sz w:val="28"/>
                <w:szCs w:val="28"/>
              </w:rPr>
            </w:pPr>
            <w:r w:rsidRPr="007238B7">
              <w:rPr>
                <w:rFonts w:ascii="Times New Roman" w:hAnsi="Times New Roman"/>
                <w:b/>
                <w:sz w:val="28"/>
                <w:szCs w:val="28"/>
              </w:rPr>
              <w:t>7-2) алып тасталсын;</w:t>
            </w:r>
          </w:p>
          <w:p w14:paraId="363952D0" w14:textId="77777777" w:rsidR="008A4A56" w:rsidRPr="007238B7" w:rsidRDefault="008A4A56" w:rsidP="007238B7">
            <w:pPr>
              <w:pStyle w:val="aff4"/>
              <w:ind w:firstLine="470"/>
              <w:contextualSpacing/>
              <w:jc w:val="both"/>
              <w:rPr>
                <w:rFonts w:ascii="Times New Roman" w:hAnsi="Times New Roman"/>
                <w:b/>
                <w:sz w:val="28"/>
                <w:szCs w:val="28"/>
              </w:rPr>
            </w:pPr>
            <w:r w:rsidRPr="007238B7">
              <w:rPr>
                <w:rFonts w:ascii="Times New Roman" w:hAnsi="Times New Roman"/>
                <w:b/>
                <w:sz w:val="28"/>
                <w:szCs w:val="28"/>
              </w:rPr>
              <w:t xml:space="preserve"> </w:t>
            </w:r>
          </w:p>
          <w:p w14:paraId="502AD0D3" w14:textId="77777777" w:rsidR="008A4A56" w:rsidRPr="007238B7" w:rsidRDefault="008A4A56" w:rsidP="007238B7">
            <w:pPr>
              <w:pStyle w:val="aff4"/>
              <w:ind w:firstLine="470"/>
              <w:contextualSpacing/>
              <w:jc w:val="both"/>
              <w:rPr>
                <w:rFonts w:ascii="Times New Roman" w:hAnsi="Times New Roman"/>
                <w:b/>
                <w:sz w:val="28"/>
                <w:szCs w:val="28"/>
              </w:rPr>
            </w:pPr>
          </w:p>
          <w:p w14:paraId="159A11A3" w14:textId="77777777" w:rsidR="008A4A56" w:rsidRPr="007238B7" w:rsidRDefault="008A4A56" w:rsidP="007238B7">
            <w:pPr>
              <w:pStyle w:val="aff4"/>
              <w:ind w:firstLine="470"/>
              <w:contextualSpacing/>
              <w:jc w:val="both"/>
              <w:rPr>
                <w:rFonts w:ascii="Times New Roman" w:hAnsi="Times New Roman"/>
                <w:b/>
                <w:sz w:val="28"/>
                <w:szCs w:val="28"/>
              </w:rPr>
            </w:pPr>
          </w:p>
          <w:p w14:paraId="52A34BAB" w14:textId="77777777" w:rsidR="008A4A56" w:rsidRPr="007238B7" w:rsidRDefault="008A4A56" w:rsidP="007238B7">
            <w:pPr>
              <w:pStyle w:val="aff4"/>
              <w:ind w:firstLine="470"/>
              <w:contextualSpacing/>
              <w:jc w:val="both"/>
              <w:rPr>
                <w:rFonts w:ascii="Times New Roman" w:hAnsi="Times New Roman"/>
                <w:b/>
                <w:sz w:val="28"/>
                <w:szCs w:val="28"/>
              </w:rPr>
            </w:pPr>
            <w:r w:rsidRPr="007238B7">
              <w:rPr>
                <w:rFonts w:ascii="Times New Roman" w:hAnsi="Times New Roman"/>
                <w:b/>
                <w:sz w:val="28"/>
                <w:szCs w:val="28"/>
              </w:rPr>
              <w:t>8-1) алып тасталсын;</w:t>
            </w:r>
          </w:p>
          <w:p w14:paraId="5D9AB477" w14:textId="77777777" w:rsidR="008A4A56" w:rsidRPr="007238B7" w:rsidRDefault="008A4A56" w:rsidP="007238B7">
            <w:pPr>
              <w:pStyle w:val="aff4"/>
              <w:ind w:firstLine="470"/>
              <w:contextualSpacing/>
              <w:jc w:val="both"/>
              <w:rPr>
                <w:rFonts w:ascii="Times New Roman" w:hAnsi="Times New Roman"/>
                <w:b/>
                <w:sz w:val="28"/>
                <w:szCs w:val="28"/>
              </w:rPr>
            </w:pPr>
          </w:p>
          <w:p w14:paraId="130A0ECD" w14:textId="77777777" w:rsidR="008A4A56" w:rsidRPr="007238B7" w:rsidRDefault="008A4A56" w:rsidP="007238B7">
            <w:pPr>
              <w:pStyle w:val="aff4"/>
              <w:ind w:firstLine="470"/>
              <w:contextualSpacing/>
              <w:jc w:val="both"/>
              <w:rPr>
                <w:rFonts w:ascii="Times New Roman" w:hAnsi="Times New Roman"/>
                <w:b/>
                <w:sz w:val="28"/>
                <w:szCs w:val="28"/>
              </w:rPr>
            </w:pPr>
            <w:r w:rsidRPr="007238B7">
              <w:rPr>
                <w:rFonts w:ascii="Times New Roman" w:hAnsi="Times New Roman"/>
                <w:b/>
                <w:sz w:val="28"/>
                <w:szCs w:val="28"/>
              </w:rPr>
              <w:t>8-3) табиғи ресурстарды пайдаланғаны үшін төлемақы;</w:t>
            </w:r>
          </w:p>
          <w:p w14:paraId="03E69296" w14:textId="77777777" w:rsidR="008A4A56" w:rsidRPr="007238B7" w:rsidRDefault="008A4A56" w:rsidP="007238B7">
            <w:pPr>
              <w:pStyle w:val="aff4"/>
              <w:ind w:firstLine="470"/>
              <w:contextualSpacing/>
              <w:jc w:val="both"/>
              <w:rPr>
                <w:rFonts w:ascii="Times New Roman" w:hAnsi="Times New Roman"/>
                <w:b/>
                <w:sz w:val="28"/>
                <w:szCs w:val="28"/>
              </w:rPr>
            </w:pPr>
            <w:r w:rsidRPr="007238B7">
              <w:rPr>
                <w:rFonts w:ascii="Times New Roman" w:hAnsi="Times New Roman"/>
                <w:b/>
                <w:sz w:val="28"/>
                <w:szCs w:val="28"/>
              </w:rPr>
              <w:t>…</w:t>
            </w:r>
          </w:p>
        </w:tc>
        <w:tc>
          <w:tcPr>
            <w:tcW w:w="3147" w:type="dxa"/>
          </w:tcPr>
          <w:p w14:paraId="3F923C3D" w14:textId="77777777" w:rsidR="008A4A56" w:rsidRPr="007238B7" w:rsidRDefault="008A4A56" w:rsidP="007238B7">
            <w:pPr>
              <w:pStyle w:val="a6"/>
              <w:spacing w:before="0" w:beforeAutospacing="0" w:after="0" w:afterAutospacing="0"/>
              <w:ind w:firstLine="304"/>
              <w:contextualSpacing/>
              <w:jc w:val="both"/>
              <w:rPr>
                <w:sz w:val="28"/>
                <w:szCs w:val="28"/>
              </w:rPr>
            </w:pPr>
            <w:r w:rsidRPr="007238B7">
              <w:rPr>
                <w:sz w:val="28"/>
                <w:szCs w:val="28"/>
              </w:rPr>
              <w:t>Премьер-Министрдің орынбасары – Ұлттық экономика министрінің төрағалығымен 2024 жылғы 21 ақпандағы жаңа Салық кодексінің жобасы бойынша жер үсті көздерінің су ресурстарын пайдаланғаны үшін төлемдерді біріктіруге қатысты жиналыс хаттамасының 2-тармағы. орманды пайдалану және жануарлар дүниесін пайдаланғаны үшін төлемдер.</w:t>
            </w:r>
          </w:p>
        </w:tc>
      </w:tr>
      <w:tr w:rsidR="00EF3F49" w:rsidRPr="007238B7" w14:paraId="726CAE47" w14:textId="77777777" w:rsidTr="00664755">
        <w:tc>
          <w:tcPr>
            <w:tcW w:w="852" w:type="dxa"/>
          </w:tcPr>
          <w:p w14:paraId="5AAA2A5C" w14:textId="77777777" w:rsidR="00EF3F49" w:rsidRPr="007238B7" w:rsidRDefault="00EF3F49"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4D27EF00" w14:textId="6CA28654" w:rsidR="00EF3F49" w:rsidRPr="007238B7" w:rsidRDefault="00EF3F49"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51</w:t>
            </w:r>
            <w:r w:rsidR="00D36EB7" w:rsidRPr="007238B7">
              <w:rPr>
                <w:rFonts w:ascii="Times New Roman" w:hAnsi="Times New Roman"/>
                <w:sz w:val="28"/>
                <w:szCs w:val="28"/>
              </w:rPr>
              <w:t>-бап</w:t>
            </w:r>
            <w:r w:rsidRPr="007238B7">
              <w:rPr>
                <w:rFonts w:ascii="Times New Roman" w:hAnsi="Times New Roman"/>
                <w:sz w:val="28"/>
                <w:szCs w:val="28"/>
              </w:rPr>
              <w:t>.</w:t>
            </w:r>
          </w:p>
        </w:tc>
        <w:tc>
          <w:tcPr>
            <w:tcW w:w="4958" w:type="dxa"/>
          </w:tcPr>
          <w:p w14:paraId="1008BC34" w14:textId="013004CE" w:rsidR="00EF3F49" w:rsidRPr="007238B7" w:rsidRDefault="00EF3F49" w:rsidP="007238B7">
            <w:pPr>
              <w:pStyle w:val="aff4"/>
              <w:ind w:firstLine="470"/>
              <w:contextualSpacing/>
              <w:jc w:val="both"/>
              <w:rPr>
                <w:rFonts w:ascii="Times New Roman" w:hAnsi="Times New Roman"/>
                <w:sz w:val="28"/>
                <w:szCs w:val="28"/>
              </w:rPr>
            </w:pPr>
            <w:r w:rsidRPr="007238B7">
              <w:rPr>
                <w:rFonts w:ascii="Times New Roman" w:hAnsi="Times New Roman"/>
                <w:b/>
                <w:sz w:val="28"/>
                <w:szCs w:val="28"/>
              </w:rPr>
              <w:t>51</w:t>
            </w:r>
            <w:r w:rsidR="00D36EB7" w:rsidRPr="007238B7">
              <w:rPr>
                <w:rFonts w:ascii="Times New Roman" w:hAnsi="Times New Roman"/>
                <w:b/>
                <w:sz w:val="28"/>
                <w:szCs w:val="28"/>
              </w:rPr>
              <w:t>-бап</w:t>
            </w:r>
            <w:r w:rsidRPr="007238B7">
              <w:rPr>
                <w:rFonts w:ascii="Times New Roman" w:hAnsi="Times New Roman"/>
                <w:sz w:val="28"/>
                <w:szCs w:val="28"/>
              </w:rPr>
              <w:t xml:space="preserve">. Республикалық маңызы бар қаланың, астананың бюджеттеріне түсетін түсімдер мағыналары, астаналары </w:t>
            </w:r>
          </w:p>
          <w:p w14:paraId="3A28CB44" w14:textId="77777777" w:rsidR="00EF3F49" w:rsidRPr="007238B7" w:rsidRDefault="00EF3F49" w:rsidP="007238B7">
            <w:pPr>
              <w:pStyle w:val="aff4"/>
              <w:ind w:firstLine="470"/>
              <w:contextualSpacing/>
              <w:jc w:val="both"/>
              <w:rPr>
                <w:rFonts w:ascii="Times New Roman" w:hAnsi="Times New Roman"/>
                <w:sz w:val="28"/>
                <w:szCs w:val="28"/>
              </w:rPr>
            </w:pPr>
            <w:r w:rsidRPr="007238B7">
              <w:rPr>
                <w:rFonts w:ascii="Times New Roman" w:hAnsi="Times New Roman"/>
                <w:sz w:val="28"/>
                <w:szCs w:val="28"/>
              </w:rPr>
              <w:t>1. Республикалық маңызы бар қаланың, астананың бюджеттеріне түсетін салықтық түсімдер мыналар болып табылады:</w:t>
            </w:r>
          </w:p>
          <w:p w14:paraId="4A0AC845" w14:textId="77777777" w:rsidR="00EF3F49" w:rsidRPr="007238B7" w:rsidRDefault="00EF3F49" w:rsidP="007238B7">
            <w:pPr>
              <w:pStyle w:val="aff4"/>
              <w:ind w:firstLine="470"/>
              <w:contextualSpacing/>
              <w:jc w:val="both"/>
              <w:rPr>
                <w:rFonts w:ascii="Times New Roman" w:hAnsi="Times New Roman"/>
                <w:sz w:val="28"/>
                <w:szCs w:val="28"/>
              </w:rPr>
            </w:pPr>
            <w:r w:rsidRPr="007238B7">
              <w:rPr>
                <w:rFonts w:ascii="Times New Roman" w:hAnsi="Times New Roman"/>
                <w:sz w:val="28"/>
                <w:szCs w:val="28"/>
              </w:rPr>
              <w:t>…</w:t>
            </w:r>
          </w:p>
          <w:p w14:paraId="1AB1CD5E" w14:textId="77777777" w:rsidR="00EF3F49" w:rsidRPr="007238B7" w:rsidRDefault="00EF3F49" w:rsidP="007238B7">
            <w:pPr>
              <w:pStyle w:val="a6"/>
              <w:spacing w:before="0" w:beforeAutospacing="0" w:after="0" w:afterAutospacing="0"/>
              <w:ind w:firstLine="470"/>
              <w:contextualSpacing/>
              <w:jc w:val="both"/>
              <w:rPr>
                <w:b/>
                <w:sz w:val="28"/>
                <w:szCs w:val="28"/>
              </w:rPr>
            </w:pPr>
            <w:r w:rsidRPr="007238B7">
              <w:rPr>
                <w:b/>
                <w:sz w:val="28"/>
                <w:szCs w:val="28"/>
              </w:rPr>
              <w:t>9) жерүсті көздерінің су ресурстарын пайдаланғаны үшін төлемақы;</w:t>
            </w:r>
          </w:p>
          <w:p w14:paraId="322061DF" w14:textId="77777777" w:rsidR="00EF3F49" w:rsidRPr="007238B7" w:rsidRDefault="00EF3F49" w:rsidP="007238B7">
            <w:pPr>
              <w:pStyle w:val="a6"/>
              <w:spacing w:before="0" w:beforeAutospacing="0" w:after="0" w:afterAutospacing="0"/>
              <w:ind w:firstLine="470"/>
              <w:contextualSpacing/>
              <w:jc w:val="both"/>
              <w:rPr>
                <w:b/>
                <w:sz w:val="28"/>
                <w:szCs w:val="28"/>
              </w:rPr>
            </w:pPr>
            <w:r w:rsidRPr="007238B7">
              <w:rPr>
                <w:b/>
                <w:sz w:val="28"/>
                <w:szCs w:val="28"/>
              </w:rPr>
              <w:t>10) орманды пайдаланғаны үшін төлемақы;</w:t>
            </w:r>
          </w:p>
          <w:p w14:paraId="1F576FDF" w14:textId="77777777" w:rsidR="00EF3F49" w:rsidRPr="007238B7" w:rsidRDefault="00EF3F49" w:rsidP="007238B7">
            <w:pPr>
              <w:pStyle w:val="a6"/>
              <w:spacing w:before="0" w:beforeAutospacing="0" w:after="0" w:afterAutospacing="0"/>
              <w:ind w:firstLine="470"/>
              <w:contextualSpacing/>
              <w:jc w:val="both"/>
              <w:rPr>
                <w:b/>
                <w:sz w:val="28"/>
                <w:szCs w:val="28"/>
              </w:rPr>
            </w:pPr>
            <w:r w:rsidRPr="007238B7">
              <w:rPr>
                <w:b/>
                <w:sz w:val="28"/>
                <w:szCs w:val="28"/>
              </w:rPr>
              <w:t>…</w:t>
            </w:r>
          </w:p>
          <w:p w14:paraId="786B78E7" w14:textId="77777777" w:rsidR="00EF3F49" w:rsidRPr="007238B7" w:rsidRDefault="00EF3F49" w:rsidP="007238B7">
            <w:pPr>
              <w:pStyle w:val="a6"/>
              <w:spacing w:before="0" w:beforeAutospacing="0" w:after="0" w:afterAutospacing="0"/>
              <w:ind w:firstLine="470"/>
              <w:contextualSpacing/>
              <w:jc w:val="both"/>
              <w:rPr>
                <w:b/>
                <w:sz w:val="28"/>
                <w:szCs w:val="28"/>
              </w:rPr>
            </w:pPr>
            <w:r w:rsidRPr="007238B7">
              <w:rPr>
                <w:b/>
                <w:sz w:val="28"/>
                <w:szCs w:val="28"/>
              </w:rPr>
              <w:t>12-1) жануарлар дүниесін пайдаланғаны үшін төлемақы;</w:t>
            </w:r>
          </w:p>
          <w:p w14:paraId="4E0A2D47" w14:textId="77777777" w:rsidR="00EF3F49" w:rsidRPr="007238B7" w:rsidRDefault="00EF3F49" w:rsidP="007238B7">
            <w:pPr>
              <w:pStyle w:val="a6"/>
              <w:spacing w:before="0" w:beforeAutospacing="0" w:after="0" w:afterAutospacing="0"/>
              <w:ind w:firstLine="470"/>
              <w:contextualSpacing/>
              <w:jc w:val="both"/>
              <w:rPr>
                <w:b/>
                <w:sz w:val="28"/>
                <w:szCs w:val="28"/>
              </w:rPr>
            </w:pPr>
            <w:r w:rsidRPr="007238B7">
              <w:rPr>
                <w:b/>
                <w:sz w:val="28"/>
                <w:szCs w:val="28"/>
              </w:rPr>
              <w:t>…</w:t>
            </w:r>
          </w:p>
          <w:p w14:paraId="7777E444" w14:textId="77777777" w:rsidR="00EF3F49" w:rsidRPr="007238B7" w:rsidRDefault="00EF3F49" w:rsidP="007238B7">
            <w:pPr>
              <w:pStyle w:val="aff4"/>
              <w:ind w:firstLine="470"/>
              <w:contextualSpacing/>
              <w:jc w:val="both"/>
              <w:rPr>
                <w:rFonts w:ascii="Times New Roman" w:hAnsi="Times New Roman"/>
                <w:b/>
                <w:sz w:val="28"/>
                <w:szCs w:val="28"/>
              </w:rPr>
            </w:pPr>
            <w:r w:rsidRPr="007238B7">
              <w:rPr>
                <w:rFonts w:ascii="Times New Roman" w:hAnsi="Times New Roman"/>
                <w:b/>
                <w:sz w:val="28"/>
                <w:szCs w:val="28"/>
              </w:rPr>
              <w:t>15-1) жекелеген қызмет түрлерімен айналысуға лицензияларды пайдаланғаны үшін төлемақы;</w:t>
            </w:r>
          </w:p>
          <w:p w14:paraId="4D7CFEFC" w14:textId="77777777" w:rsidR="00EF3F49" w:rsidRPr="007238B7" w:rsidRDefault="00EF3F49" w:rsidP="007238B7">
            <w:pPr>
              <w:pStyle w:val="aff4"/>
              <w:ind w:firstLine="470"/>
              <w:contextualSpacing/>
              <w:jc w:val="both"/>
              <w:rPr>
                <w:rFonts w:ascii="Times New Roman" w:hAnsi="Times New Roman"/>
                <w:b/>
                <w:sz w:val="28"/>
                <w:szCs w:val="28"/>
              </w:rPr>
            </w:pPr>
            <w:r w:rsidRPr="007238B7">
              <w:rPr>
                <w:rFonts w:ascii="Times New Roman" w:hAnsi="Times New Roman"/>
                <w:b/>
                <w:sz w:val="28"/>
                <w:szCs w:val="28"/>
              </w:rPr>
              <w:t>15-2) жоқ;</w:t>
            </w:r>
          </w:p>
          <w:p w14:paraId="4F4EF42B" w14:textId="77777777" w:rsidR="00EF3F49" w:rsidRPr="007238B7" w:rsidRDefault="00EF3F49" w:rsidP="007238B7">
            <w:pPr>
              <w:pStyle w:val="aff4"/>
              <w:ind w:firstLine="470"/>
              <w:contextualSpacing/>
              <w:jc w:val="both"/>
              <w:rPr>
                <w:rFonts w:ascii="Times New Roman" w:hAnsi="Times New Roman"/>
                <w:b/>
                <w:sz w:val="28"/>
                <w:szCs w:val="28"/>
              </w:rPr>
            </w:pPr>
            <w:r w:rsidRPr="007238B7">
              <w:rPr>
                <w:rFonts w:ascii="Times New Roman" w:hAnsi="Times New Roman"/>
                <w:b/>
                <w:sz w:val="28"/>
                <w:szCs w:val="28"/>
              </w:rPr>
              <w:t>…</w:t>
            </w:r>
          </w:p>
          <w:p w14:paraId="22FA01AB" w14:textId="77777777" w:rsidR="00EF3F49" w:rsidRPr="007238B7" w:rsidRDefault="00EF3F49" w:rsidP="007238B7">
            <w:pPr>
              <w:pStyle w:val="aff4"/>
              <w:ind w:firstLine="470"/>
              <w:contextualSpacing/>
              <w:jc w:val="both"/>
              <w:rPr>
                <w:rFonts w:ascii="Times New Roman" w:hAnsi="Times New Roman"/>
                <w:b/>
                <w:sz w:val="28"/>
                <w:szCs w:val="28"/>
              </w:rPr>
            </w:pPr>
          </w:p>
          <w:p w14:paraId="6C1ED41C" w14:textId="77777777" w:rsidR="00EF3F49" w:rsidRPr="007238B7" w:rsidRDefault="00EF3F49" w:rsidP="007238B7">
            <w:pPr>
              <w:pStyle w:val="aff4"/>
              <w:ind w:firstLine="470"/>
              <w:contextualSpacing/>
              <w:jc w:val="both"/>
              <w:rPr>
                <w:rFonts w:ascii="Times New Roman" w:hAnsi="Times New Roman"/>
                <w:b/>
                <w:sz w:val="28"/>
                <w:szCs w:val="28"/>
              </w:rPr>
            </w:pPr>
            <w:r w:rsidRPr="007238B7">
              <w:rPr>
                <w:rFonts w:ascii="Times New Roman" w:hAnsi="Times New Roman"/>
                <w:b/>
                <w:sz w:val="28"/>
                <w:szCs w:val="28"/>
              </w:rPr>
              <w:t xml:space="preserve">23) сыртқы (көрнекі) жарнаманы республикалық маңызы бар қаладағы, астанадағы үй-жайлардың шегінен тыс ашық </w:t>
            </w:r>
            <w:r w:rsidRPr="007238B7">
              <w:rPr>
                <w:rFonts w:ascii="Times New Roman" w:hAnsi="Times New Roman"/>
                <w:b/>
                <w:sz w:val="28"/>
                <w:szCs w:val="28"/>
              </w:rPr>
              <w:lastRenderedPageBreak/>
              <w:t>кеңістікте, республикалық маңызы бар қаланың аумақтары арқылы өтетін жалпыға ортақ пайдаланылатын автомобиль жолдарының бөлінген белдеуінде орналастырғаны үшін төлемақы, астаналар;</w:t>
            </w:r>
          </w:p>
          <w:p w14:paraId="75BC31F3" w14:textId="77777777" w:rsidR="00EF3F49" w:rsidRPr="007238B7" w:rsidRDefault="00EF3F49" w:rsidP="007238B7">
            <w:pPr>
              <w:pStyle w:val="aff4"/>
              <w:ind w:firstLine="470"/>
              <w:contextualSpacing/>
              <w:jc w:val="both"/>
              <w:rPr>
                <w:rFonts w:ascii="Times New Roman" w:hAnsi="Times New Roman"/>
                <w:sz w:val="28"/>
                <w:szCs w:val="28"/>
              </w:rPr>
            </w:pPr>
            <w:r w:rsidRPr="007238B7">
              <w:rPr>
                <w:rFonts w:ascii="Times New Roman" w:hAnsi="Times New Roman"/>
                <w:b/>
                <w:sz w:val="28"/>
                <w:szCs w:val="28"/>
              </w:rPr>
              <w:t>…</w:t>
            </w:r>
          </w:p>
        </w:tc>
        <w:tc>
          <w:tcPr>
            <w:tcW w:w="4929" w:type="dxa"/>
          </w:tcPr>
          <w:p w14:paraId="4FD53A2D" w14:textId="505C8FEE" w:rsidR="00EF3F49" w:rsidRPr="007238B7" w:rsidRDefault="00EF3F49" w:rsidP="007238B7">
            <w:pPr>
              <w:pStyle w:val="aff4"/>
              <w:ind w:firstLine="470"/>
              <w:contextualSpacing/>
              <w:jc w:val="both"/>
              <w:rPr>
                <w:rFonts w:ascii="Times New Roman" w:hAnsi="Times New Roman"/>
                <w:sz w:val="28"/>
                <w:szCs w:val="28"/>
              </w:rPr>
            </w:pPr>
            <w:r w:rsidRPr="007238B7">
              <w:rPr>
                <w:rFonts w:ascii="Times New Roman" w:hAnsi="Times New Roman"/>
                <w:b/>
                <w:sz w:val="28"/>
                <w:szCs w:val="28"/>
              </w:rPr>
              <w:lastRenderedPageBreak/>
              <w:t>51</w:t>
            </w:r>
            <w:r w:rsidR="00D36EB7" w:rsidRPr="007238B7">
              <w:rPr>
                <w:rFonts w:ascii="Times New Roman" w:hAnsi="Times New Roman"/>
                <w:b/>
                <w:sz w:val="28"/>
                <w:szCs w:val="28"/>
              </w:rPr>
              <w:t>-бап</w:t>
            </w:r>
            <w:r w:rsidRPr="007238B7">
              <w:rPr>
                <w:rFonts w:ascii="Times New Roman" w:hAnsi="Times New Roman"/>
                <w:sz w:val="28"/>
                <w:szCs w:val="28"/>
              </w:rPr>
              <w:t xml:space="preserve">. Республикалық маңызы бар қаланың, астананың бюджеттеріне түсетін түсімдер мағыналары, астаналары </w:t>
            </w:r>
          </w:p>
          <w:p w14:paraId="4225B6C6" w14:textId="77777777" w:rsidR="00EF3F49" w:rsidRPr="007238B7" w:rsidRDefault="00EF3F49" w:rsidP="007238B7">
            <w:pPr>
              <w:pStyle w:val="aff4"/>
              <w:ind w:firstLine="470"/>
              <w:contextualSpacing/>
              <w:jc w:val="both"/>
              <w:rPr>
                <w:rFonts w:ascii="Times New Roman" w:hAnsi="Times New Roman"/>
                <w:sz w:val="28"/>
                <w:szCs w:val="28"/>
              </w:rPr>
            </w:pPr>
            <w:r w:rsidRPr="007238B7">
              <w:rPr>
                <w:rFonts w:ascii="Times New Roman" w:hAnsi="Times New Roman"/>
                <w:sz w:val="28"/>
                <w:szCs w:val="28"/>
              </w:rPr>
              <w:t>1. Республикалық маңызы бар қаланың, астананың бюджеттеріне түсетін салықтық түсімдер мыналар болып табылады:</w:t>
            </w:r>
          </w:p>
          <w:p w14:paraId="3BE1AF62" w14:textId="77777777" w:rsidR="00EF3F49" w:rsidRPr="007238B7" w:rsidRDefault="00EF3F49" w:rsidP="007238B7">
            <w:pPr>
              <w:pStyle w:val="aff4"/>
              <w:ind w:firstLine="470"/>
              <w:contextualSpacing/>
              <w:jc w:val="both"/>
              <w:rPr>
                <w:rFonts w:ascii="Times New Roman" w:hAnsi="Times New Roman"/>
                <w:b/>
                <w:sz w:val="28"/>
                <w:szCs w:val="28"/>
              </w:rPr>
            </w:pPr>
            <w:r w:rsidRPr="007238B7">
              <w:rPr>
                <w:rFonts w:ascii="Times New Roman" w:hAnsi="Times New Roman"/>
                <w:b/>
                <w:sz w:val="28"/>
                <w:szCs w:val="28"/>
              </w:rPr>
              <w:t>…</w:t>
            </w:r>
          </w:p>
          <w:p w14:paraId="5C121A31" w14:textId="77777777" w:rsidR="00EF3F49" w:rsidRPr="007238B7" w:rsidRDefault="00EF3F49" w:rsidP="007238B7">
            <w:pPr>
              <w:pStyle w:val="aff4"/>
              <w:ind w:firstLine="470"/>
              <w:contextualSpacing/>
              <w:jc w:val="both"/>
              <w:rPr>
                <w:rFonts w:ascii="Times New Roman" w:hAnsi="Times New Roman"/>
                <w:b/>
                <w:sz w:val="28"/>
                <w:szCs w:val="28"/>
              </w:rPr>
            </w:pPr>
            <w:r w:rsidRPr="007238B7">
              <w:rPr>
                <w:rFonts w:ascii="Times New Roman" w:hAnsi="Times New Roman"/>
                <w:b/>
                <w:sz w:val="28"/>
                <w:szCs w:val="28"/>
              </w:rPr>
              <w:t>9) алып тасталсын;</w:t>
            </w:r>
          </w:p>
          <w:p w14:paraId="3D83B09A" w14:textId="77777777" w:rsidR="00EF3F49" w:rsidRPr="007238B7" w:rsidRDefault="00EF3F49" w:rsidP="007238B7">
            <w:pPr>
              <w:pStyle w:val="aff4"/>
              <w:ind w:firstLine="470"/>
              <w:contextualSpacing/>
              <w:jc w:val="both"/>
              <w:rPr>
                <w:rFonts w:ascii="Times New Roman" w:hAnsi="Times New Roman"/>
                <w:b/>
                <w:sz w:val="28"/>
                <w:szCs w:val="28"/>
              </w:rPr>
            </w:pPr>
          </w:p>
          <w:p w14:paraId="001AE5E1" w14:textId="77777777" w:rsidR="00EF3F49" w:rsidRPr="007238B7" w:rsidRDefault="00EF3F49" w:rsidP="007238B7">
            <w:pPr>
              <w:pStyle w:val="aff4"/>
              <w:ind w:firstLine="470"/>
              <w:contextualSpacing/>
              <w:jc w:val="both"/>
              <w:rPr>
                <w:rFonts w:ascii="Times New Roman" w:hAnsi="Times New Roman"/>
                <w:b/>
                <w:sz w:val="28"/>
                <w:szCs w:val="28"/>
              </w:rPr>
            </w:pPr>
          </w:p>
          <w:p w14:paraId="22F1ABBA" w14:textId="77777777" w:rsidR="00EF3F49" w:rsidRPr="007238B7" w:rsidRDefault="00EF3F49" w:rsidP="007238B7">
            <w:pPr>
              <w:pStyle w:val="aff4"/>
              <w:ind w:firstLine="470"/>
              <w:contextualSpacing/>
              <w:jc w:val="both"/>
              <w:rPr>
                <w:rFonts w:ascii="Times New Roman" w:hAnsi="Times New Roman"/>
                <w:b/>
                <w:sz w:val="28"/>
                <w:szCs w:val="28"/>
              </w:rPr>
            </w:pPr>
            <w:r w:rsidRPr="007238B7">
              <w:rPr>
                <w:rFonts w:ascii="Times New Roman" w:hAnsi="Times New Roman"/>
                <w:b/>
                <w:sz w:val="28"/>
                <w:szCs w:val="28"/>
              </w:rPr>
              <w:t>10) алып тасталсын;</w:t>
            </w:r>
          </w:p>
          <w:p w14:paraId="2C55C0E3" w14:textId="77777777" w:rsidR="00EF3F49" w:rsidRPr="007238B7" w:rsidRDefault="00EF3F49" w:rsidP="007238B7">
            <w:pPr>
              <w:pStyle w:val="aff4"/>
              <w:ind w:firstLine="470"/>
              <w:contextualSpacing/>
              <w:jc w:val="both"/>
              <w:rPr>
                <w:rFonts w:ascii="Times New Roman" w:hAnsi="Times New Roman"/>
                <w:b/>
                <w:sz w:val="28"/>
                <w:szCs w:val="28"/>
              </w:rPr>
            </w:pPr>
            <w:r w:rsidRPr="007238B7">
              <w:rPr>
                <w:rFonts w:ascii="Times New Roman" w:hAnsi="Times New Roman"/>
                <w:b/>
                <w:sz w:val="28"/>
                <w:szCs w:val="28"/>
              </w:rPr>
              <w:t>…</w:t>
            </w:r>
          </w:p>
          <w:p w14:paraId="70D57CCF" w14:textId="77777777" w:rsidR="00EF3F49" w:rsidRPr="007238B7" w:rsidRDefault="00EF3F49" w:rsidP="007238B7">
            <w:pPr>
              <w:pStyle w:val="aff4"/>
              <w:ind w:firstLine="470"/>
              <w:contextualSpacing/>
              <w:jc w:val="both"/>
              <w:rPr>
                <w:rFonts w:ascii="Times New Roman" w:hAnsi="Times New Roman"/>
                <w:b/>
                <w:sz w:val="28"/>
                <w:szCs w:val="28"/>
              </w:rPr>
            </w:pPr>
            <w:r w:rsidRPr="007238B7">
              <w:rPr>
                <w:rFonts w:ascii="Times New Roman" w:hAnsi="Times New Roman"/>
                <w:b/>
                <w:sz w:val="28"/>
                <w:szCs w:val="28"/>
              </w:rPr>
              <w:t>12-1) алып тасталсын;</w:t>
            </w:r>
          </w:p>
          <w:p w14:paraId="492201D1" w14:textId="77777777" w:rsidR="00EF3F49" w:rsidRPr="007238B7" w:rsidRDefault="00EF3F49" w:rsidP="007238B7">
            <w:pPr>
              <w:pStyle w:val="aff4"/>
              <w:ind w:firstLine="470"/>
              <w:contextualSpacing/>
              <w:jc w:val="both"/>
              <w:rPr>
                <w:rFonts w:ascii="Times New Roman" w:hAnsi="Times New Roman"/>
                <w:b/>
                <w:sz w:val="28"/>
                <w:szCs w:val="28"/>
              </w:rPr>
            </w:pPr>
            <w:r w:rsidRPr="007238B7">
              <w:rPr>
                <w:rFonts w:ascii="Times New Roman" w:hAnsi="Times New Roman"/>
                <w:b/>
                <w:sz w:val="28"/>
                <w:szCs w:val="28"/>
              </w:rPr>
              <w:t>…</w:t>
            </w:r>
          </w:p>
          <w:p w14:paraId="38AC8911" w14:textId="77777777" w:rsidR="00EF3F49" w:rsidRPr="007238B7" w:rsidRDefault="00EF3F49" w:rsidP="007238B7">
            <w:pPr>
              <w:pStyle w:val="aff4"/>
              <w:ind w:firstLine="470"/>
              <w:contextualSpacing/>
              <w:jc w:val="both"/>
              <w:rPr>
                <w:rFonts w:ascii="Times New Roman" w:hAnsi="Times New Roman"/>
                <w:b/>
                <w:sz w:val="28"/>
                <w:szCs w:val="28"/>
              </w:rPr>
            </w:pPr>
          </w:p>
          <w:p w14:paraId="4E13185B" w14:textId="77777777" w:rsidR="00EF3F49" w:rsidRPr="007238B7" w:rsidRDefault="00EF3F49" w:rsidP="007238B7">
            <w:pPr>
              <w:pStyle w:val="aff4"/>
              <w:ind w:firstLine="470"/>
              <w:contextualSpacing/>
              <w:jc w:val="both"/>
              <w:rPr>
                <w:rFonts w:ascii="Times New Roman" w:hAnsi="Times New Roman"/>
                <w:b/>
                <w:sz w:val="28"/>
                <w:szCs w:val="28"/>
              </w:rPr>
            </w:pPr>
            <w:r w:rsidRPr="007238B7">
              <w:rPr>
                <w:rFonts w:ascii="Times New Roman" w:hAnsi="Times New Roman"/>
                <w:b/>
                <w:sz w:val="28"/>
                <w:szCs w:val="28"/>
              </w:rPr>
              <w:t>15-1) алып тасталсын;</w:t>
            </w:r>
          </w:p>
          <w:p w14:paraId="4D9A4A54" w14:textId="77777777" w:rsidR="00EF3F49" w:rsidRPr="007238B7" w:rsidRDefault="00EF3F49" w:rsidP="007238B7">
            <w:pPr>
              <w:pStyle w:val="aff4"/>
              <w:ind w:firstLine="470"/>
              <w:contextualSpacing/>
              <w:jc w:val="both"/>
              <w:rPr>
                <w:rFonts w:ascii="Times New Roman" w:hAnsi="Times New Roman"/>
                <w:b/>
                <w:sz w:val="28"/>
                <w:szCs w:val="28"/>
              </w:rPr>
            </w:pPr>
          </w:p>
          <w:p w14:paraId="3322483E" w14:textId="77777777" w:rsidR="00EF3F49" w:rsidRPr="007238B7" w:rsidRDefault="00EF3F49" w:rsidP="007238B7">
            <w:pPr>
              <w:pStyle w:val="aff4"/>
              <w:ind w:firstLine="470"/>
              <w:contextualSpacing/>
              <w:jc w:val="both"/>
              <w:rPr>
                <w:rFonts w:ascii="Times New Roman" w:hAnsi="Times New Roman"/>
                <w:b/>
                <w:sz w:val="28"/>
                <w:szCs w:val="28"/>
              </w:rPr>
            </w:pPr>
          </w:p>
          <w:p w14:paraId="453A3030" w14:textId="77777777" w:rsidR="00EF3F49" w:rsidRPr="007238B7" w:rsidRDefault="00EF3F49" w:rsidP="007238B7">
            <w:pPr>
              <w:pStyle w:val="aff4"/>
              <w:ind w:firstLine="470"/>
              <w:contextualSpacing/>
              <w:jc w:val="both"/>
              <w:rPr>
                <w:rFonts w:ascii="Times New Roman" w:hAnsi="Times New Roman"/>
                <w:b/>
                <w:sz w:val="28"/>
                <w:szCs w:val="28"/>
              </w:rPr>
            </w:pPr>
            <w:r w:rsidRPr="007238B7">
              <w:rPr>
                <w:rFonts w:ascii="Times New Roman" w:hAnsi="Times New Roman"/>
                <w:b/>
                <w:sz w:val="28"/>
                <w:szCs w:val="28"/>
              </w:rPr>
              <w:t>15-2) табиғи ресурстарды пайдаланғаны үшін төлемақы;</w:t>
            </w:r>
          </w:p>
          <w:p w14:paraId="64578E15" w14:textId="77777777" w:rsidR="00EF3F49" w:rsidRPr="007238B7" w:rsidRDefault="00EF3F49" w:rsidP="007238B7">
            <w:pPr>
              <w:pStyle w:val="aff4"/>
              <w:ind w:firstLine="470"/>
              <w:contextualSpacing/>
              <w:jc w:val="both"/>
              <w:rPr>
                <w:rFonts w:ascii="Times New Roman" w:hAnsi="Times New Roman"/>
                <w:b/>
                <w:sz w:val="28"/>
                <w:szCs w:val="28"/>
              </w:rPr>
            </w:pPr>
            <w:r w:rsidRPr="007238B7">
              <w:rPr>
                <w:rFonts w:ascii="Times New Roman" w:hAnsi="Times New Roman"/>
                <w:b/>
                <w:sz w:val="28"/>
                <w:szCs w:val="28"/>
              </w:rPr>
              <w:t>…</w:t>
            </w:r>
          </w:p>
          <w:p w14:paraId="0DF2A402" w14:textId="77777777" w:rsidR="00EF3F49" w:rsidRPr="007238B7" w:rsidRDefault="00EF3F49" w:rsidP="007238B7">
            <w:pPr>
              <w:pStyle w:val="aff4"/>
              <w:ind w:firstLine="470"/>
              <w:contextualSpacing/>
              <w:jc w:val="both"/>
              <w:rPr>
                <w:rFonts w:ascii="Times New Roman" w:hAnsi="Times New Roman"/>
                <w:b/>
                <w:sz w:val="28"/>
                <w:szCs w:val="28"/>
              </w:rPr>
            </w:pPr>
            <w:r w:rsidRPr="007238B7">
              <w:rPr>
                <w:rFonts w:ascii="Times New Roman" w:hAnsi="Times New Roman"/>
                <w:b/>
                <w:sz w:val="28"/>
                <w:szCs w:val="28"/>
              </w:rPr>
              <w:t>23) алып тасталсын;</w:t>
            </w:r>
          </w:p>
          <w:p w14:paraId="308A952D" w14:textId="77777777" w:rsidR="00EF3F49" w:rsidRPr="007238B7" w:rsidRDefault="00EF3F49" w:rsidP="007238B7">
            <w:pPr>
              <w:pStyle w:val="aff4"/>
              <w:ind w:firstLine="470"/>
              <w:contextualSpacing/>
              <w:jc w:val="both"/>
              <w:rPr>
                <w:rFonts w:ascii="Times New Roman" w:hAnsi="Times New Roman"/>
                <w:sz w:val="28"/>
                <w:szCs w:val="28"/>
              </w:rPr>
            </w:pPr>
            <w:r w:rsidRPr="007238B7">
              <w:rPr>
                <w:rFonts w:ascii="Times New Roman" w:hAnsi="Times New Roman"/>
                <w:b/>
                <w:sz w:val="28"/>
                <w:szCs w:val="28"/>
              </w:rPr>
              <w:t>…</w:t>
            </w:r>
          </w:p>
        </w:tc>
        <w:tc>
          <w:tcPr>
            <w:tcW w:w="3147" w:type="dxa"/>
          </w:tcPr>
          <w:p w14:paraId="4F89BEE1" w14:textId="77777777" w:rsidR="00EF3F49" w:rsidRPr="007238B7" w:rsidRDefault="00EF3F49" w:rsidP="007238B7">
            <w:pPr>
              <w:pStyle w:val="a6"/>
              <w:spacing w:before="0" w:beforeAutospacing="0" w:after="0" w:afterAutospacing="0"/>
              <w:ind w:firstLine="304"/>
              <w:contextualSpacing/>
              <w:jc w:val="both"/>
              <w:rPr>
                <w:sz w:val="28"/>
                <w:szCs w:val="28"/>
              </w:rPr>
            </w:pPr>
            <w:r w:rsidRPr="007238B7">
              <w:rPr>
                <w:sz w:val="28"/>
                <w:szCs w:val="28"/>
              </w:rPr>
              <w:t>Жоба бойынша жиналыс хаттамасының 2 тармағы Премьер-Министрдің орынбасары – Ұлттық экономика министрінің төрағалығымен 2024 жылғы 21 ақпандағы жаңа Салық кодексі жер үсті көздерінің су ресурстарын пайдаланғаны үшін, орманды пайдаланғаны үшін төлемдер мен жануарлар дүниесін пайдаланғаны үшін төлемдерді біріктіруге қатысты. Сондай-ақ қызметтің жекелеген түрлерімен айналысуға лицензияларды пайдаланғаны үшін төлемдерді және сыртқы (көрнекі) жарнаманы орналастырғаны үшін төлемдерді жою туралы.</w:t>
            </w:r>
          </w:p>
        </w:tc>
      </w:tr>
      <w:tr w:rsidR="00FB7449" w:rsidRPr="007238B7" w14:paraId="3B332CB8" w14:textId="77777777" w:rsidTr="00664755">
        <w:tc>
          <w:tcPr>
            <w:tcW w:w="852" w:type="dxa"/>
          </w:tcPr>
          <w:p w14:paraId="4E66D340" w14:textId="77777777" w:rsidR="00FB7449" w:rsidRPr="007238B7" w:rsidRDefault="00FB7449"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59C32906" w14:textId="52511B59" w:rsidR="00FB7449" w:rsidRPr="007238B7" w:rsidRDefault="00FB7449"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52</w:t>
            </w:r>
            <w:r w:rsidR="00D36EB7" w:rsidRPr="007238B7">
              <w:rPr>
                <w:rFonts w:ascii="Times New Roman" w:hAnsi="Times New Roman"/>
                <w:sz w:val="28"/>
                <w:szCs w:val="28"/>
              </w:rPr>
              <w:t>-бап</w:t>
            </w:r>
            <w:r w:rsidRPr="007238B7">
              <w:rPr>
                <w:rFonts w:ascii="Times New Roman" w:hAnsi="Times New Roman"/>
                <w:sz w:val="28"/>
                <w:szCs w:val="28"/>
              </w:rPr>
              <w:t>.</w:t>
            </w:r>
          </w:p>
        </w:tc>
        <w:tc>
          <w:tcPr>
            <w:tcW w:w="4958" w:type="dxa"/>
          </w:tcPr>
          <w:p w14:paraId="2F099ECD" w14:textId="7E204EFB" w:rsidR="00FB7449" w:rsidRPr="007238B7" w:rsidRDefault="00FB7449" w:rsidP="007238B7">
            <w:pPr>
              <w:pStyle w:val="aff4"/>
              <w:ind w:firstLine="470"/>
              <w:contextualSpacing/>
              <w:jc w:val="both"/>
              <w:rPr>
                <w:rFonts w:ascii="Times New Roman" w:hAnsi="Times New Roman"/>
                <w:sz w:val="28"/>
                <w:szCs w:val="28"/>
              </w:rPr>
            </w:pPr>
            <w:r w:rsidRPr="007238B7">
              <w:rPr>
                <w:rFonts w:ascii="Times New Roman" w:hAnsi="Times New Roman"/>
                <w:b/>
                <w:sz w:val="28"/>
                <w:szCs w:val="28"/>
              </w:rPr>
              <w:t>52</w:t>
            </w:r>
            <w:r w:rsidR="00D36EB7" w:rsidRPr="007238B7">
              <w:rPr>
                <w:rFonts w:ascii="Times New Roman" w:hAnsi="Times New Roman"/>
                <w:b/>
                <w:sz w:val="28"/>
                <w:szCs w:val="28"/>
              </w:rPr>
              <w:t>-бап</w:t>
            </w:r>
            <w:r w:rsidRPr="007238B7">
              <w:rPr>
                <w:rFonts w:ascii="Times New Roman" w:hAnsi="Times New Roman"/>
                <w:b/>
                <w:sz w:val="28"/>
                <w:szCs w:val="28"/>
              </w:rPr>
              <w:t>.</w:t>
            </w:r>
            <w:r w:rsidRPr="007238B7">
              <w:rPr>
                <w:rFonts w:ascii="Times New Roman" w:hAnsi="Times New Roman"/>
                <w:sz w:val="28"/>
                <w:szCs w:val="28"/>
              </w:rPr>
              <w:t xml:space="preserve"> Аудандық (облыстық маңызы бар қалалық) бюджетке түсетін түсімдер</w:t>
            </w:r>
          </w:p>
          <w:p w14:paraId="1F1DED3A" w14:textId="77777777" w:rsidR="00FB7449" w:rsidRPr="007238B7" w:rsidRDefault="00FB7449" w:rsidP="007238B7">
            <w:pPr>
              <w:pStyle w:val="aff4"/>
              <w:ind w:firstLine="470"/>
              <w:contextualSpacing/>
              <w:jc w:val="both"/>
              <w:rPr>
                <w:rFonts w:ascii="Times New Roman" w:hAnsi="Times New Roman"/>
                <w:sz w:val="28"/>
                <w:szCs w:val="28"/>
              </w:rPr>
            </w:pPr>
            <w:r w:rsidRPr="007238B7">
              <w:rPr>
                <w:rFonts w:ascii="Times New Roman" w:hAnsi="Times New Roman"/>
                <w:sz w:val="28"/>
                <w:szCs w:val="28"/>
              </w:rPr>
              <w:t>1. Аудандық (облыстық маңызы бар қалалық) бюджетке түсетін салықтық түсімдер мыналар болып табылады:</w:t>
            </w:r>
          </w:p>
          <w:p w14:paraId="5A2279E0" w14:textId="77777777" w:rsidR="00FB7449" w:rsidRPr="007238B7" w:rsidRDefault="00FB7449" w:rsidP="007238B7">
            <w:pPr>
              <w:pStyle w:val="aff4"/>
              <w:ind w:firstLine="470"/>
              <w:contextualSpacing/>
              <w:jc w:val="both"/>
              <w:rPr>
                <w:rFonts w:ascii="Times New Roman" w:hAnsi="Times New Roman"/>
                <w:sz w:val="28"/>
                <w:szCs w:val="28"/>
              </w:rPr>
            </w:pPr>
            <w:r w:rsidRPr="007238B7">
              <w:rPr>
                <w:rFonts w:ascii="Times New Roman" w:hAnsi="Times New Roman"/>
                <w:sz w:val="28"/>
                <w:szCs w:val="28"/>
              </w:rPr>
              <w:t>…</w:t>
            </w:r>
          </w:p>
          <w:p w14:paraId="77AA5BDD" w14:textId="77777777" w:rsidR="00FB7449" w:rsidRPr="007238B7" w:rsidRDefault="00FB7449" w:rsidP="007238B7">
            <w:pPr>
              <w:pStyle w:val="aff4"/>
              <w:ind w:firstLine="470"/>
              <w:contextualSpacing/>
              <w:jc w:val="both"/>
              <w:rPr>
                <w:rFonts w:ascii="Times New Roman" w:hAnsi="Times New Roman"/>
                <w:b/>
                <w:sz w:val="28"/>
                <w:szCs w:val="28"/>
              </w:rPr>
            </w:pPr>
            <w:r w:rsidRPr="007238B7">
              <w:rPr>
                <w:rFonts w:ascii="Times New Roman" w:hAnsi="Times New Roman"/>
                <w:b/>
                <w:sz w:val="28"/>
                <w:szCs w:val="28"/>
              </w:rPr>
              <w:t>11-1) жекелеген қызмет түрлерімен айналысуға лицензияларды пайдаланғаны үшін төлемақы;</w:t>
            </w:r>
          </w:p>
          <w:p w14:paraId="5D933727" w14:textId="77777777" w:rsidR="00FB7449" w:rsidRPr="007238B7" w:rsidRDefault="00FB7449" w:rsidP="007238B7">
            <w:pPr>
              <w:pStyle w:val="aff4"/>
              <w:ind w:firstLine="470"/>
              <w:contextualSpacing/>
              <w:jc w:val="both"/>
              <w:rPr>
                <w:rFonts w:ascii="Times New Roman" w:hAnsi="Times New Roman"/>
                <w:b/>
                <w:sz w:val="28"/>
                <w:szCs w:val="28"/>
              </w:rPr>
            </w:pPr>
            <w:r w:rsidRPr="007238B7">
              <w:rPr>
                <w:rFonts w:ascii="Times New Roman" w:hAnsi="Times New Roman"/>
                <w:b/>
                <w:sz w:val="28"/>
                <w:szCs w:val="28"/>
              </w:rPr>
              <w:t>…</w:t>
            </w:r>
          </w:p>
          <w:p w14:paraId="73B7B565" w14:textId="77777777" w:rsidR="00FB7449" w:rsidRPr="007238B7" w:rsidRDefault="00FB7449" w:rsidP="007238B7">
            <w:pPr>
              <w:pStyle w:val="aff4"/>
              <w:ind w:firstLine="470"/>
              <w:contextualSpacing/>
              <w:jc w:val="both"/>
              <w:rPr>
                <w:rFonts w:ascii="Times New Roman" w:hAnsi="Times New Roman"/>
                <w:b/>
                <w:sz w:val="28"/>
                <w:szCs w:val="28"/>
              </w:rPr>
            </w:pPr>
            <w:r w:rsidRPr="007238B7">
              <w:rPr>
                <w:rFonts w:ascii="Times New Roman" w:hAnsi="Times New Roman"/>
                <w:b/>
                <w:sz w:val="28"/>
                <w:szCs w:val="28"/>
              </w:rPr>
              <w:t>17)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p w14:paraId="69B6E8E9" w14:textId="77777777" w:rsidR="00FB7449" w:rsidRPr="007238B7" w:rsidRDefault="00FB7449" w:rsidP="007238B7">
            <w:pPr>
              <w:pStyle w:val="aff4"/>
              <w:ind w:firstLine="470"/>
              <w:contextualSpacing/>
              <w:jc w:val="both"/>
              <w:rPr>
                <w:rFonts w:ascii="Times New Roman" w:hAnsi="Times New Roman"/>
                <w:sz w:val="28"/>
                <w:szCs w:val="28"/>
              </w:rPr>
            </w:pPr>
            <w:r w:rsidRPr="007238B7">
              <w:rPr>
                <w:rFonts w:ascii="Times New Roman" w:hAnsi="Times New Roman"/>
                <w:b/>
                <w:sz w:val="28"/>
                <w:szCs w:val="28"/>
              </w:rPr>
              <w:lastRenderedPageBreak/>
              <w:t>…</w:t>
            </w:r>
          </w:p>
        </w:tc>
        <w:tc>
          <w:tcPr>
            <w:tcW w:w="4929" w:type="dxa"/>
          </w:tcPr>
          <w:p w14:paraId="2912315A" w14:textId="124CF3E3" w:rsidR="00FB7449" w:rsidRPr="007238B7" w:rsidRDefault="00FB7449" w:rsidP="007238B7">
            <w:pPr>
              <w:pStyle w:val="aff4"/>
              <w:ind w:firstLine="470"/>
              <w:contextualSpacing/>
              <w:jc w:val="both"/>
              <w:rPr>
                <w:rFonts w:ascii="Times New Roman" w:hAnsi="Times New Roman"/>
                <w:sz w:val="28"/>
                <w:szCs w:val="28"/>
              </w:rPr>
            </w:pPr>
            <w:r w:rsidRPr="007238B7">
              <w:rPr>
                <w:rFonts w:ascii="Times New Roman" w:hAnsi="Times New Roman"/>
                <w:b/>
                <w:sz w:val="28"/>
                <w:szCs w:val="28"/>
              </w:rPr>
              <w:lastRenderedPageBreak/>
              <w:t>52</w:t>
            </w:r>
            <w:r w:rsidR="00D36EB7" w:rsidRPr="007238B7">
              <w:rPr>
                <w:rFonts w:ascii="Times New Roman" w:hAnsi="Times New Roman"/>
                <w:b/>
                <w:sz w:val="28"/>
                <w:szCs w:val="28"/>
              </w:rPr>
              <w:t>-бап</w:t>
            </w:r>
            <w:r w:rsidRPr="007238B7">
              <w:rPr>
                <w:rFonts w:ascii="Times New Roman" w:hAnsi="Times New Roman"/>
                <w:b/>
                <w:sz w:val="28"/>
                <w:szCs w:val="28"/>
              </w:rPr>
              <w:t>.</w:t>
            </w:r>
            <w:r w:rsidRPr="007238B7">
              <w:rPr>
                <w:rFonts w:ascii="Times New Roman" w:hAnsi="Times New Roman"/>
                <w:sz w:val="28"/>
                <w:szCs w:val="28"/>
              </w:rPr>
              <w:t xml:space="preserve"> Аудандық (облыстық маңызы бар қалалық) бюджетке түсетін түсімдер</w:t>
            </w:r>
          </w:p>
          <w:p w14:paraId="39FC0317" w14:textId="77777777" w:rsidR="00FB7449" w:rsidRPr="007238B7" w:rsidRDefault="00FB7449" w:rsidP="007238B7">
            <w:pPr>
              <w:pStyle w:val="aff4"/>
              <w:ind w:firstLine="470"/>
              <w:contextualSpacing/>
              <w:jc w:val="both"/>
              <w:rPr>
                <w:rFonts w:ascii="Times New Roman" w:hAnsi="Times New Roman"/>
                <w:sz w:val="28"/>
                <w:szCs w:val="28"/>
              </w:rPr>
            </w:pPr>
            <w:r w:rsidRPr="007238B7">
              <w:rPr>
                <w:rFonts w:ascii="Times New Roman" w:hAnsi="Times New Roman"/>
                <w:sz w:val="28"/>
                <w:szCs w:val="28"/>
              </w:rPr>
              <w:t>1. Аудандық (облыстық маңызы бар қалалық) бюджетке түсетін салықтық түсімдер мыналар болып табылады:</w:t>
            </w:r>
          </w:p>
          <w:p w14:paraId="140F6871" w14:textId="77777777" w:rsidR="00FB7449" w:rsidRPr="007238B7" w:rsidRDefault="00FB7449" w:rsidP="007238B7">
            <w:pPr>
              <w:pStyle w:val="aff4"/>
              <w:ind w:firstLine="470"/>
              <w:contextualSpacing/>
              <w:jc w:val="both"/>
              <w:rPr>
                <w:rFonts w:ascii="Times New Roman" w:hAnsi="Times New Roman"/>
                <w:sz w:val="28"/>
                <w:szCs w:val="28"/>
              </w:rPr>
            </w:pPr>
            <w:r w:rsidRPr="007238B7">
              <w:rPr>
                <w:rFonts w:ascii="Times New Roman" w:hAnsi="Times New Roman"/>
                <w:sz w:val="28"/>
                <w:szCs w:val="28"/>
              </w:rPr>
              <w:t>…</w:t>
            </w:r>
          </w:p>
          <w:p w14:paraId="2E267DC9" w14:textId="77777777" w:rsidR="00FB7449" w:rsidRPr="007238B7" w:rsidRDefault="00FB7449" w:rsidP="007238B7">
            <w:pPr>
              <w:pStyle w:val="aff4"/>
              <w:ind w:firstLine="470"/>
              <w:contextualSpacing/>
              <w:jc w:val="both"/>
              <w:rPr>
                <w:rFonts w:ascii="Times New Roman" w:hAnsi="Times New Roman"/>
                <w:b/>
                <w:sz w:val="28"/>
                <w:szCs w:val="28"/>
              </w:rPr>
            </w:pPr>
            <w:r w:rsidRPr="007238B7">
              <w:rPr>
                <w:rFonts w:ascii="Times New Roman" w:hAnsi="Times New Roman"/>
                <w:b/>
                <w:sz w:val="28"/>
                <w:szCs w:val="28"/>
              </w:rPr>
              <w:t>11-1) алып тасталсын;</w:t>
            </w:r>
          </w:p>
          <w:p w14:paraId="15B44D7B" w14:textId="77777777" w:rsidR="00FB7449" w:rsidRPr="007238B7" w:rsidRDefault="00FB7449" w:rsidP="007238B7">
            <w:pPr>
              <w:pStyle w:val="aff4"/>
              <w:ind w:firstLine="470"/>
              <w:contextualSpacing/>
              <w:jc w:val="both"/>
              <w:rPr>
                <w:rFonts w:ascii="Times New Roman" w:hAnsi="Times New Roman"/>
                <w:b/>
                <w:sz w:val="28"/>
                <w:szCs w:val="28"/>
              </w:rPr>
            </w:pPr>
            <w:r w:rsidRPr="007238B7">
              <w:rPr>
                <w:rFonts w:ascii="Times New Roman" w:hAnsi="Times New Roman"/>
                <w:b/>
                <w:sz w:val="28"/>
                <w:szCs w:val="28"/>
              </w:rPr>
              <w:t>…</w:t>
            </w:r>
          </w:p>
          <w:p w14:paraId="410D29C5" w14:textId="77777777" w:rsidR="00FB7449" w:rsidRPr="007238B7" w:rsidRDefault="00FB7449" w:rsidP="007238B7">
            <w:pPr>
              <w:pStyle w:val="aff4"/>
              <w:ind w:firstLine="470"/>
              <w:contextualSpacing/>
              <w:jc w:val="both"/>
              <w:rPr>
                <w:rFonts w:ascii="Times New Roman" w:hAnsi="Times New Roman"/>
                <w:b/>
                <w:sz w:val="28"/>
                <w:szCs w:val="28"/>
              </w:rPr>
            </w:pPr>
          </w:p>
          <w:p w14:paraId="31084C59" w14:textId="77777777" w:rsidR="00FB7449" w:rsidRPr="007238B7" w:rsidRDefault="00FB7449" w:rsidP="007238B7">
            <w:pPr>
              <w:pStyle w:val="aff4"/>
              <w:ind w:firstLine="470"/>
              <w:contextualSpacing/>
              <w:jc w:val="both"/>
              <w:rPr>
                <w:rFonts w:ascii="Times New Roman" w:hAnsi="Times New Roman"/>
                <w:b/>
                <w:sz w:val="28"/>
                <w:szCs w:val="28"/>
              </w:rPr>
            </w:pPr>
          </w:p>
          <w:p w14:paraId="2665CDBF" w14:textId="77777777" w:rsidR="00FB7449" w:rsidRPr="007238B7" w:rsidRDefault="00FB7449" w:rsidP="007238B7">
            <w:pPr>
              <w:pStyle w:val="aff4"/>
              <w:ind w:firstLine="470"/>
              <w:contextualSpacing/>
              <w:jc w:val="both"/>
              <w:rPr>
                <w:rFonts w:ascii="Times New Roman" w:hAnsi="Times New Roman"/>
                <w:b/>
                <w:sz w:val="28"/>
                <w:szCs w:val="28"/>
              </w:rPr>
            </w:pPr>
            <w:r w:rsidRPr="007238B7">
              <w:rPr>
                <w:rFonts w:ascii="Times New Roman" w:hAnsi="Times New Roman"/>
                <w:b/>
                <w:sz w:val="28"/>
                <w:szCs w:val="28"/>
              </w:rPr>
              <w:t>17) алып тасталсын;</w:t>
            </w:r>
          </w:p>
          <w:p w14:paraId="2A92E2F1" w14:textId="77777777" w:rsidR="00FB7449" w:rsidRPr="007238B7" w:rsidRDefault="00FB7449" w:rsidP="007238B7">
            <w:pPr>
              <w:pStyle w:val="aff4"/>
              <w:ind w:firstLine="470"/>
              <w:contextualSpacing/>
              <w:jc w:val="both"/>
              <w:rPr>
                <w:rFonts w:ascii="Times New Roman" w:hAnsi="Times New Roman"/>
                <w:b/>
                <w:sz w:val="28"/>
                <w:szCs w:val="28"/>
              </w:rPr>
            </w:pPr>
            <w:r w:rsidRPr="007238B7">
              <w:rPr>
                <w:rFonts w:ascii="Times New Roman" w:hAnsi="Times New Roman"/>
                <w:b/>
                <w:sz w:val="28"/>
                <w:szCs w:val="28"/>
              </w:rPr>
              <w:t>…</w:t>
            </w:r>
          </w:p>
        </w:tc>
        <w:tc>
          <w:tcPr>
            <w:tcW w:w="3147" w:type="dxa"/>
          </w:tcPr>
          <w:p w14:paraId="6019071F" w14:textId="77777777" w:rsidR="00FB7449" w:rsidRPr="007238B7" w:rsidRDefault="00FB7449" w:rsidP="007238B7">
            <w:pPr>
              <w:pStyle w:val="a6"/>
              <w:spacing w:before="0" w:beforeAutospacing="0" w:after="0" w:afterAutospacing="0"/>
              <w:ind w:firstLine="304"/>
              <w:contextualSpacing/>
              <w:jc w:val="both"/>
              <w:rPr>
                <w:sz w:val="28"/>
                <w:szCs w:val="28"/>
              </w:rPr>
            </w:pPr>
            <w:r w:rsidRPr="007238B7">
              <w:rPr>
                <w:sz w:val="28"/>
                <w:szCs w:val="28"/>
              </w:rPr>
              <w:t>Премьер-Министрдің орынбасары – Ұлттық экономика министрінің төрағалығымен 2024 жылғы 21 ақпандағы жаңа Салық кодексінің жобасы бойынша мәжілістің жекелеген қызмет түрлерімен айналысуға лицензияларды пайдаланғаны үшін алымдарды және сыртқы (көрнекі) орналастыру үшін төлемдерді жоюға қатысты хаттамасының 2-тармағы. жарнамалар.</w:t>
            </w:r>
          </w:p>
        </w:tc>
      </w:tr>
      <w:tr w:rsidR="00FB7449" w:rsidRPr="007238B7" w14:paraId="0B9C85AC" w14:textId="77777777" w:rsidTr="00664755">
        <w:tc>
          <w:tcPr>
            <w:tcW w:w="852" w:type="dxa"/>
          </w:tcPr>
          <w:p w14:paraId="35475D5F" w14:textId="77777777" w:rsidR="00FB7449" w:rsidRPr="007238B7" w:rsidRDefault="00FB7449"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0DD5C6C7" w14:textId="67D43650" w:rsidR="00FB7449" w:rsidRPr="007238B7" w:rsidRDefault="00FB7449" w:rsidP="007238B7">
            <w:pPr>
              <w:pStyle w:val="a6"/>
              <w:spacing w:before="0" w:beforeAutospacing="0" w:after="0" w:afterAutospacing="0"/>
              <w:contextualSpacing/>
              <w:jc w:val="both"/>
              <w:rPr>
                <w:sz w:val="28"/>
                <w:szCs w:val="28"/>
              </w:rPr>
            </w:pPr>
            <w:r w:rsidRPr="007238B7">
              <w:rPr>
                <w:sz w:val="28"/>
                <w:szCs w:val="28"/>
              </w:rPr>
              <w:t>52-1</w:t>
            </w:r>
            <w:r w:rsidR="00D36EB7" w:rsidRPr="007238B7">
              <w:rPr>
                <w:sz w:val="28"/>
                <w:szCs w:val="28"/>
              </w:rPr>
              <w:t>-бап</w:t>
            </w:r>
          </w:p>
        </w:tc>
        <w:tc>
          <w:tcPr>
            <w:tcW w:w="4958" w:type="dxa"/>
          </w:tcPr>
          <w:p w14:paraId="5D377BC9" w14:textId="20445EC5" w:rsidR="00FB7449" w:rsidRPr="007238B7" w:rsidRDefault="00FB7449" w:rsidP="007238B7">
            <w:pPr>
              <w:pStyle w:val="a6"/>
              <w:spacing w:before="0" w:beforeAutospacing="0" w:after="0" w:afterAutospacing="0"/>
              <w:ind w:firstLine="427"/>
              <w:contextualSpacing/>
              <w:jc w:val="both"/>
              <w:rPr>
                <w:sz w:val="28"/>
                <w:szCs w:val="28"/>
              </w:rPr>
            </w:pPr>
            <w:r w:rsidRPr="007238B7">
              <w:rPr>
                <w:b/>
                <w:bCs/>
                <w:sz w:val="28"/>
                <w:szCs w:val="28"/>
              </w:rPr>
              <w:t>52-1</w:t>
            </w:r>
            <w:r w:rsidR="00D36EB7" w:rsidRPr="007238B7">
              <w:rPr>
                <w:b/>
                <w:bCs/>
                <w:sz w:val="28"/>
                <w:szCs w:val="28"/>
              </w:rPr>
              <w:t>-бап</w:t>
            </w:r>
            <w:r w:rsidRPr="007238B7">
              <w:rPr>
                <w:b/>
                <w:bCs/>
                <w:sz w:val="28"/>
                <w:szCs w:val="28"/>
              </w:rPr>
              <w:t xml:space="preserve">. </w:t>
            </w:r>
            <w:r w:rsidRPr="007238B7">
              <w:rPr>
                <w:bCs/>
                <w:sz w:val="28"/>
                <w:szCs w:val="28"/>
              </w:rPr>
              <w:t>Аудандық маңызы бар қала, ауыл, кент, ауылдық округ бюджеттеріне түсетін түсімдер</w:t>
            </w:r>
          </w:p>
          <w:p w14:paraId="3494B067" w14:textId="77777777" w:rsidR="00FB7449" w:rsidRPr="007238B7" w:rsidRDefault="00FB7449" w:rsidP="007238B7">
            <w:pPr>
              <w:pStyle w:val="a6"/>
              <w:spacing w:before="0" w:beforeAutospacing="0" w:after="0" w:afterAutospacing="0"/>
              <w:ind w:firstLine="427"/>
              <w:contextualSpacing/>
              <w:jc w:val="both"/>
              <w:rPr>
                <w:sz w:val="28"/>
                <w:szCs w:val="28"/>
              </w:rPr>
            </w:pPr>
            <w:r w:rsidRPr="007238B7">
              <w:rPr>
                <w:sz w:val="28"/>
                <w:szCs w:val="28"/>
              </w:rPr>
              <w:t>1. Аудандық маңызы бар қала, ауыл, кент, ауылдық округ бюджеттеріне түсетін салықтық түсімдермен болып табылады:</w:t>
            </w:r>
          </w:p>
          <w:p w14:paraId="474025DA" w14:textId="77777777" w:rsidR="00FB7449" w:rsidRPr="007238B7" w:rsidRDefault="00FB7449" w:rsidP="007238B7">
            <w:pPr>
              <w:pStyle w:val="a6"/>
              <w:spacing w:before="0" w:beforeAutospacing="0" w:after="0" w:afterAutospacing="0"/>
              <w:ind w:firstLine="427"/>
              <w:contextualSpacing/>
              <w:jc w:val="both"/>
              <w:rPr>
                <w:sz w:val="28"/>
                <w:szCs w:val="28"/>
              </w:rPr>
            </w:pPr>
            <w:r w:rsidRPr="007238B7">
              <w:rPr>
                <w:sz w:val="28"/>
                <w:szCs w:val="28"/>
              </w:rPr>
              <w:t xml:space="preserve">1) аудандық маңызы бар қаланың, ауылдың, кенттің аумағында мемлекеттік кірістер органында тіркеу есебіне қою кезінде мәлімделген жері бар жеке тұлғалардың дербес салуға жататын кірістері бойынша жеке табыс салығы: </w:t>
            </w:r>
          </w:p>
          <w:p w14:paraId="02F8EC26" w14:textId="77777777" w:rsidR="00FB7449" w:rsidRPr="007238B7" w:rsidRDefault="00FB7449" w:rsidP="007238B7">
            <w:pPr>
              <w:pStyle w:val="a6"/>
              <w:spacing w:before="0" w:beforeAutospacing="0" w:after="0" w:afterAutospacing="0"/>
              <w:ind w:firstLine="427"/>
              <w:contextualSpacing/>
              <w:jc w:val="both"/>
              <w:rPr>
                <w:sz w:val="28"/>
                <w:szCs w:val="28"/>
              </w:rPr>
            </w:pPr>
            <w:r w:rsidRPr="007238B7">
              <w:rPr>
                <w:sz w:val="28"/>
                <w:szCs w:val="28"/>
              </w:rPr>
              <w:t xml:space="preserve">орналасқан жері – үшін </w:t>
            </w:r>
            <w:r w:rsidRPr="007238B7">
              <w:rPr>
                <w:b/>
                <w:sz w:val="28"/>
                <w:szCs w:val="28"/>
              </w:rPr>
              <w:t>дара кәсіпкердің</w:t>
            </w:r>
            <w:r w:rsidRPr="007238B7">
              <w:rPr>
                <w:sz w:val="28"/>
                <w:szCs w:val="28"/>
              </w:rPr>
              <w:t xml:space="preserve">, жекеше нотариустың, жеке сот орындаушысының, адвокаттың, кәсіби медиатордың қатысуымен; </w:t>
            </w:r>
          </w:p>
          <w:p w14:paraId="22881A04" w14:textId="77777777" w:rsidR="00FB7449" w:rsidRPr="007238B7" w:rsidRDefault="00FB7449" w:rsidP="007238B7">
            <w:pPr>
              <w:pStyle w:val="a6"/>
              <w:spacing w:before="0" w:beforeAutospacing="0" w:after="0" w:afterAutospacing="0"/>
              <w:ind w:firstLine="427"/>
              <w:contextualSpacing/>
              <w:jc w:val="both"/>
              <w:rPr>
                <w:sz w:val="28"/>
                <w:szCs w:val="28"/>
              </w:rPr>
            </w:pPr>
          </w:p>
          <w:p w14:paraId="5A5AC560" w14:textId="77777777" w:rsidR="00FB7449" w:rsidRPr="007238B7" w:rsidRDefault="00FB7449" w:rsidP="007238B7">
            <w:pPr>
              <w:pStyle w:val="a6"/>
              <w:spacing w:before="0" w:beforeAutospacing="0" w:after="0" w:afterAutospacing="0"/>
              <w:ind w:firstLine="427"/>
              <w:contextualSpacing/>
              <w:jc w:val="both"/>
              <w:rPr>
                <w:sz w:val="28"/>
                <w:szCs w:val="28"/>
              </w:rPr>
            </w:pPr>
          </w:p>
          <w:p w14:paraId="6752CE03" w14:textId="77777777" w:rsidR="00FB7449" w:rsidRPr="007238B7" w:rsidRDefault="00FB7449" w:rsidP="007238B7">
            <w:pPr>
              <w:pStyle w:val="a6"/>
              <w:spacing w:before="0" w:beforeAutospacing="0" w:after="0" w:afterAutospacing="0"/>
              <w:ind w:firstLine="427"/>
              <w:contextualSpacing/>
              <w:jc w:val="both"/>
              <w:rPr>
                <w:sz w:val="28"/>
                <w:szCs w:val="28"/>
              </w:rPr>
            </w:pPr>
            <w:r w:rsidRPr="007238B7">
              <w:rPr>
                <w:sz w:val="28"/>
                <w:szCs w:val="28"/>
              </w:rPr>
              <w:t>тұрғылықты жері – қалған жеке тұлғалар үшін;</w:t>
            </w:r>
          </w:p>
          <w:p w14:paraId="6EB636A2" w14:textId="77777777" w:rsidR="00FB7449" w:rsidRPr="007238B7" w:rsidRDefault="00FB7449" w:rsidP="007238B7">
            <w:pPr>
              <w:pStyle w:val="a6"/>
              <w:spacing w:before="0" w:beforeAutospacing="0" w:after="0" w:afterAutospacing="0"/>
              <w:ind w:firstLine="427"/>
              <w:contextualSpacing/>
              <w:jc w:val="both"/>
              <w:rPr>
                <w:sz w:val="28"/>
                <w:szCs w:val="28"/>
                <w:lang w:val="kk-KZ"/>
              </w:rPr>
            </w:pPr>
            <w:r w:rsidRPr="007238B7">
              <w:rPr>
                <w:sz w:val="28"/>
                <w:szCs w:val="28"/>
                <w:lang w:val="kk-KZ"/>
              </w:rPr>
              <w:t>...</w:t>
            </w:r>
          </w:p>
          <w:p w14:paraId="5F5AD41E" w14:textId="77777777" w:rsidR="00FB7449" w:rsidRPr="007238B7" w:rsidRDefault="00FB7449" w:rsidP="007238B7">
            <w:pPr>
              <w:pStyle w:val="a6"/>
              <w:spacing w:before="0" w:beforeAutospacing="0" w:after="0" w:afterAutospacing="0"/>
              <w:ind w:firstLine="427"/>
              <w:contextualSpacing/>
              <w:jc w:val="both"/>
              <w:rPr>
                <w:b/>
                <w:sz w:val="28"/>
                <w:szCs w:val="28"/>
              </w:rPr>
            </w:pPr>
            <w:r w:rsidRPr="007238B7">
              <w:rPr>
                <w:b/>
                <w:sz w:val="28"/>
                <w:szCs w:val="28"/>
              </w:rPr>
              <w:t>3-1) бірыңғай жер салығы;</w:t>
            </w:r>
          </w:p>
          <w:p w14:paraId="3A887910" w14:textId="77777777" w:rsidR="00FB7449" w:rsidRPr="007238B7" w:rsidRDefault="00FB7449" w:rsidP="007238B7">
            <w:pPr>
              <w:pStyle w:val="a6"/>
              <w:spacing w:before="0" w:beforeAutospacing="0" w:after="0" w:afterAutospacing="0"/>
              <w:ind w:firstLine="427"/>
              <w:contextualSpacing/>
              <w:jc w:val="both"/>
              <w:rPr>
                <w:b/>
                <w:bCs/>
                <w:sz w:val="28"/>
                <w:szCs w:val="28"/>
                <w:lang w:val="kk-KZ"/>
              </w:rPr>
            </w:pPr>
            <w:r w:rsidRPr="007238B7">
              <w:rPr>
                <w:b/>
                <w:bCs/>
                <w:sz w:val="28"/>
                <w:szCs w:val="28"/>
                <w:lang w:val="kk-KZ"/>
              </w:rPr>
              <w:t>...</w:t>
            </w:r>
          </w:p>
          <w:p w14:paraId="20991F73" w14:textId="77777777" w:rsidR="00DF2E3D" w:rsidRPr="007238B7" w:rsidRDefault="00DF2E3D" w:rsidP="007238B7">
            <w:pPr>
              <w:pStyle w:val="aff4"/>
              <w:ind w:firstLine="470"/>
              <w:contextualSpacing/>
              <w:jc w:val="both"/>
              <w:rPr>
                <w:rFonts w:ascii="Times New Roman" w:hAnsi="Times New Roman"/>
                <w:b/>
                <w:sz w:val="28"/>
                <w:szCs w:val="28"/>
              </w:rPr>
            </w:pPr>
            <w:r w:rsidRPr="007238B7">
              <w:rPr>
                <w:rFonts w:ascii="Times New Roman" w:hAnsi="Times New Roman"/>
                <w:b/>
                <w:sz w:val="28"/>
                <w:szCs w:val="28"/>
              </w:rPr>
              <w:t>5) сыртқы (көрнекі) жарнаманы орналастырғаны үшін төлемақы:</w:t>
            </w:r>
          </w:p>
          <w:p w14:paraId="2D5840F1" w14:textId="77777777" w:rsidR="00DF2E3D" w:rsidRPr="007238B7" w:rsidRDefault="00DF2E3D" w:rsidP="007238B7">
            <w:pPr>
              <w:pStyle w:val="aff4"/>
              <w:ind w:firstLine="470"/>
              <w:contextualSpacing/>
              <w:jc w:val="both"/>
              <w:rPr>
                <w:rFonts w:ascii="Times New Roman" w:hAnsi="Times New Roman"/>
                <w:b/>
                <w:sz w:val="28"/>
                <w:szCs w:val="28"/>
              </w:rPr>
            </w:pPr>
            <w:r w:rsidRPr="007238B7">
              <w:rPr>
                <w:rFonts w:ascii="Times New Roman" w:hAnsi="Times New Roman"/>
                <w:b/>
                <w:sz w:val="28"/>
                <w:szCs w:val="28"/>
              </w:rPr>
              <w:lastRenderedPageBreak/>
              <w:t>аудандық маңызы бар қаладағы, ауылдағы, кенттегі үй-жайлардың шегінен тыс ашық кеңістікте;</w:t>
            </w:r>
          </w:p>
          <w:p w14:paraId="2DC01FF0" w14:textId="77777777" w:rsidR="00DF2E3D" w:rsidRPr="007238B7" w:rsidRDefault="00DF2E3D" w:rsidP="007238B7">
            <w:pPr>
              <w:pStyle w:val="aff4"/>
              <w:ind w:firstLine="470"/>
              <w:contextualSpacing/>
              <w:jc w:val="both"/>
              <w:rPr>
                <w:rFonts w:ascii="Times New Roman" w:hAnsi="Times New Roman"/>
                <w:b/>
                <w:sz w:val="28"/>
                <w:szCs w:val="28"/>
              </w:rPr>
            </w:pPr>
            <w:r w:rsidRPr="007238B7">
              <w:rPr>
                <w:rFonts w:ascii="Times New Roman" w:hAnsi="Times New Roman"/>
                <w:b/>
                <w:sz w:val="28"/>
                <w:szCs w:val="28"/>
              </w:rPr>
              <w:t>жалпыға ортақ пайдаланылатын автомобиль жолдарының бөлінген белдеуінде, аудандық маңызы бар қаланың, ауылдың, кенттің, ауылдық округтің аумақтары арқылы өтетіндер;</w:t>
            </w:r>
          </w:p>
          <w:p w14:paraId="3E96117B" w14:textId="77777777" w:rsidR="00DF2E3D" w:rsidRPr="007238B7" w:rsidRDefault="00DF2E3D" w:rsidP="007238B7">
            <w:pPr>
              <w:pStyle w:val="a6"/>
              <w:spacing w:before="0" w:beforeAutospacing="0" w:after="0" w:afterAutospacing="0"/>
              <w:ind w:firstLine="427"/>
              <w:contextualSpacing/>
              <w:jc w:val="both"/>
              <w:rPr>
                <w:b/>
                <w:bCs/>
                <w:sz w:val="28"/>
                <w:szCs w:val="28"/>
                <w:lang w:val="kk-KZ"/>
              </w:rPr>
            </w:pPr>
            <w:r w:rsidRPr="007238B7">
              <w:rPr>
                <w:b/>
                <w:sz w:val="28"/>
                <w:szCs w:val="28"/>
              </w:rPr>
              <w:t>елді мекендерден тыс үй-жайлардан тыс және жалпыға ортақ пайдаланылатын автомобиль жолдарының бөлінген белдеуінен тыс ашық кеңістікте.</w:t>
            </w:r>
          </w:p>
        </w:tc>
        <w:tc>
          <w:tcPr>
            <w:tcW w:w="4929" w:type="dxa"/>
          </w:tcPr>
          <w:p w14:paraId="1E29669D" w14:textId="32EB6CC2" w:rsidR="00FB7449" w:rsidRPr="007238B7" w:rsidRDefault="00FB7449" w:rsidP="007238B7">
            <w:pPr>
              <w:pStyle w:val="pj"/>
              <w:ind w:firstLine="427"/>
              <w:contextualSpacing/>
              <w:rPr>
                <w:b/>
                <w:color w:val="auto"/>
                <w:sz w:val="28"/>
                <w:szCs w:val="28"/>
                <w:lang w:val="kk-KZ" w:eastAsia="en-US"/>
              </w:rPr>
            </w:pPr>
            <w:r w:rsidRPr="007238B7">
              <w:rPr>
                <w:rStyle w:val="s1"/>
                <w:color w:val="auto"/>
                <w:szCs w:val="28"/>
                <w:lang w:val="kk-KZ"/>
              </w:rPr>
              <w:lastRenderedPageBreak/>
              <w:t>52-1</w:t>
            </w:r>
            <w:r w:rsidR="00D36EB7" w:rsidRPr="007238B7">
              <w:rPr>
                <w:rStyle w:val="s1"/>
                <w:color w:val="auto"/>
                <w:szCs w:val="28"/>
                <w:lang w:val="kk-KZ"/>
              </w:rPr>
              <w:t>-бап</w:t>
            </w:r>
            <w:r w:rsidRPr="007238B7">
              <w:rPr>
                <w:rStyle w:val="s1"/>
                <w:color w:val="auto"/>
                <w:szCs w:val="28"/>
                <w:lang w:val="kk-KZ"/>
              </w:rPr>
              <w:t xml:space="preserve">. </w:t>
            </w:r>
            <w:r w:rsidRPr="007238B7">
              <w:rPr>
                <w:rStyle w:val="s1"/>
                <w:b w:val="0"/>
                <w:color w:val="auto"/>
                <w:szCs w:val="28"/>
                <w:lang w:val="kk-KZ"/>
              </w:rPr>
              <w:t>Аудандық маңызы бар қала, ауыл, кент, ауылдық округ бюджеттеріне түсетін түсімдер</w:t>
            </w:r>
          </w:p>
          <w:p w14:paraId="35526117" w14:textId="77777777" w:rsidR="00FB7449" w:rsidRPr="007238B7" w:rsidRDefault="00FB7449" w:rsidP="007238B7">
            <w:pPr>
              <w:pStyle w:val="pj"/>
              <w:ind w:firstLine="427"/>
              <w:contextualSpacing/>
              <w:rPr>
                <w:color w:val="auto"/>
                <w:sz w:val="28"/>
                <w:szCs w:val="28"/>
                <w:lang w:val="kk-KZ"/>
              </w:rPr>
            </w:pPr>
            <w:r w:rsidRPr="007238B7">
              <w:rPr>
                <w:rStyle w:val="s0"/>
                <w:color w:val="auto"/>
                <w:sz w:val="28"/>
                <w:szCs w:val="28"/>
                <w:lang w:val="kk-KZ"/>
              </w:rPr>
              <w:t>1. Аудандық маңызы бар қала, ауыл, кент, ауылдық округ бюджеттеріне түсетін салықтық түсімдермен болып табылады:</w:t>
            </w:r>
          </w:p>
          <w:p w14:paraId="346370D8" w14:textId="77777777" w:rsidR="00FB7449" w:rsidRPr="007238B7" w:rsidRDefault="00FB7449" w:rsidP="007238B7">
            <w:pPr>
              <w:pStyle w:val="pj"/>
              <w:ind w:firstLine="427"/>
              <w:contextualSpacing/>
              <w:rPr>
                <w:color w:val="auto"/>
                <w:sz w:val="28"/>
                <w:szCs w:val="28"/>
                <w:lang w:val="kk-KZ"/>
              </w:rPr>
            </w:pPr>
            <w:r w:rsidRPr="007238B7">
              <w:rPr>
                <w:rStyle w:val="s0"/>
                <w:color w:val="auto"/>
                <w:sz w:val="28"/>
                <w:szCs w:val="28"/>
                <w:lang w:val="kk-KZ"/>
              </w:rPr>
              <w:t>1) аудандық маңызы бар қаланың, ауылдың, кенттің аумағында мемлекеттік кірістер органында тіркеу есебіне қою кезінде мәлімделген жері бар жеке тұлғалардың дербес салуға жататын кірістері бойынша жеке табыс салығы:</w:t>
            </w:r>
          </w:p>
          <w:p w14:paraId="65ECDEDD" w14:textId="77777777" w:rsidR="00FB7449" w:rsidRPr="007238B7" w:rsidRDefault="00FB7449" w:rsidP="007238B7">
            <w:pPr>
              <w:pStyle w:val="pj"/>
              <w:ind w:firstLine="427"/>
              <w:contextualSpacing/>
              <w:rPr>
                <w:color w:val="auto"/>
                <w:sz w:val="28"/>
                <w:szCs w:val="28"/>
                <w:lang w:val="kk-KZ"/>
              </w:rPr>
            </w:pPr>
            <w:r w:rsidRPr="007238B7">
              <w:rPr>
                <w:rStyle w:val="s0"/>
                <w:color w:val="auto"/>
                <w:sz w:val="28"/>
                <w:szCs w:val="28"/>
                <w:lang w:val="kk-KZ"/>
              </w:rPr>
              <w:t xml:space="preserve">орналасқан жері - үшін </w:t>
            </w:r>
            <w:r w:rsidRPr="007238B7">
              <w:rPr>
                <w:rStyle w:val="s0"/>
                <w:b/>
                <w:color w:val="auto"/>
                <w:sz w:val="28"/>
                <w:szCs w:val="28"/>
                <w:lang w:val="kk-KZ"/>
              </w:rPr>
              <w:t>жеке тұлғаның (оның ішінде дара кәсіпкердің)</w:t>
            </w:r>
            <w:r w:rsidRPr="007238B7">
              <w:rPr>
                <w:rStyle w:val="s0"/>
                <w:color w:val="auto"/>
                <w:sz w:val="28"/>
                <w:szCs w:val="28"/>
                <w:lang w:val="kk-KZ"/>
              </w:rPr>
              <w:t>, жекеше нотариустың, жеке сот орындаушысының, адвокаттың, кәсіби медиатордың қатысуымен;</w:t>
            </w:r>
          </w:p>
          <w:p w14:paraId="4B2EC0AA" w14:textId="77777777" w:rsidR="00FB7449" w:rsidRPr="007238B7" w:rsidRDefault="00FB7449" w:rsidP="007238B7">
            <w:pPr>
              <w:pStyle w:val="pj"/>
              <w:ind w:firstLine="427"/>
              <w:contextualSpacing/>
              <w:rPr>
                <w:color w:val="auto"/>
                <w:sz w:val="28"/>
                <w:szCs w:val="28"/>
                <w:lang w:val="kk-KZ"/>
              </w:rPr>
            </w:pPr>
            <w:r w:rsidRPr="007238B7">
              <w:rPr>
                <w:rStyle w:val="s0"/>
                <w:color w:val="auto"/>
                <w:sz w:val="28"/>
                <w:szCs w:val="28"/>
                <w:lang w:val="kk-KZ"/>
              </w:rPr>
              <w:t>тұрғылықты жері - қалған жеке тұлғалар үшін;</w:t>
            </w:r>
          </w:p>
          <w:p w14:paraId="5BA227AD" w14:textId="77777777" w:rsidR="00FB7449" w:rsidRPr="007238B7" w:rsidRDefault="00FB7449" w:rsidP="007238B7">
            <w:pPr>
              <w:pStyle w:val="pj"/>
              <w:ind w:firstLine="427"/>
              <w:contextualSpacing/>
              <w:rPr>
                <w:color w:val="auto"/>
                <w:sz w:val="28"/>
                <w:szCs w:val="28"/>
                <w:lang w:val="en-US"/>
              </w:rPr>
            </w:pPr>
            <w:r w:rsidRPr="007238B7">
              <w:rPr>
                <w:rStyle w:val="s0"/>
                <w:color w:val="auto"/>
                <w:sz w:val="28"/>
                <w:szCs w:val="28"/>
              </w:rPr>
              <w:t>…</w:t>
            </w:r>
          </w:p>
          <w:p w14:paraId="76D90397" w14:textId="77777777" w:rsidR="00FB7449" w:rsidRPr="007238B7" w:rsidRDefault="00FB7449" w:rsidP="007238B7">
            <w:pPr>
              <w:pStyle w:val="pj"/>
              <w:ind w:firstLine="427"/>
              <w:contextualSpacing/>
              <w:rPr>
                <w:b/>
                <w:color w:val="auto"/>
                <w:sz w:val="28"/>
                <w:szCs w:val="28"/>
              </w:rPr>
            </w:pPr>
            <w:r w:rsidRPr="007238B7">
              <w:rPr>
                <w:rStyle w:val="s0"/>
                <w:b/>
                <w:color w:val="auto"/>
                <w:sz w:val="28"/>
                <w:szCs w:val="28"/>
              </w:rPr>
              <w:t>3-1) алып тасталсын;</w:t>
            </w:r>
          </w:p>
          <w:p w14:paraId="7E6BBFB2" w14:textId="77777777" w:rsidR="00FB7449" w:rsidRPr="007238B7" w:rsidRDefault="00FB7449" w:rsidP="007238B7">
            <w:pPr>
              <w:pStyle w:val="pj"/>
              <w:ind w:firstLine="427"/>
              <w:contextualSpacing/>
              <w:rPr>
                <w:rStyle w:val="s0"/>
                <w:color w:val="auto"/>
                <w:sz w:val="28"/>
                <w:szCs w:val="28"/>
              </w:rPr>
            </w:pPr>
            <w:r w:rsidRPr="007238B7">
              <w:rPr>
                <w:rStyle w:val="s0"/>
                <w:color w:val="auto"/>
                <w:sz w:val="28"/>
                <w:szCs w:val="28"/>
              </w:rPr>
              <w:t>…</w:t>
            </w:r>
          </w:p>
          <w:p w14:paraId="06A61C02" w14:textId="77777777" w:rsidR="00DF2E3D" w:rsidRPr="007238B7" w:rsidRDefault="00DF2E3D" w:rsidP="007238B7">
            <w:pPr>
              <w:pStyle w:val="aff4"/>
              <w:ind w:firstLine="470"/>
              <w:contextualSpacing/>
              <w:jc w:val="both"/>
              <w:rPr>
                <w:rFonts w:ascii="Times New Roman" w:hAnsi="Times New Roman"/>
                <w:b/>
                <w:sz w:val="28"/>
                <w:szCs w:val="28"/>
              </w:rPr>
            </w:pPr>
            <w:r w:rsidRPr="007238B7">
              <w:rPr>
                <w:rFonts w:ascii="Times New Roman" w:hAnsi="Times New Roman"/>
                <w:b/>
                <w:sz w:val="28"/>
                <w:szCs w:val="28"/>
              </w:rPr>
              <w:t>5) алып тасталсын.</w:t>
            </w:r>
          </w:p>
          <w:p w14:paraId="2D8D3472" w14:textId="77777777" w:rsidR="00DF2E3D" w:rsidRPr="007238B7" w:rsidRDefault="00DF2E3D" w:rsidP="007238B7">
            <w:pPr>
              <w:pStyle w:val="pj"/>
              <w:ind w:firstLine="427"/>
              <w:contextualSpacing/>
              <w:rPr>
                <w:color w:val="auto"/>
                <w:sz w:val="28"/>
                <w:szCs w:val="28"/>
              </w:rPr>
            </w:pPr>
          </w:p>
        </w:tc>
        <w:tc>
          <w:tcPr>
            <w:tcW w:w="3147" w:type="dxa"/>
          </w:tcPr>
          <w:p w14:paraId="1D21CA57" w14:textId="77777777" w:rsidR="00DF2E3D" w:rsidRPr="007238B7" w:rsidRDefault="00497E35" w:rsidP="007238B7">
            <w:pPr>
              <w:pStyle w:val="a6"/>
              <w:spacing w:before="0" w:beforeAutospacing="0" w:after="0" w:afterAutospacing="0"/>
              <w:ind w:firstLine="709"/>
              <w:contextualSpacing/>
              <w:jc w:val="both"/>
              <w:rPr>
                <w:sz w:val="28"/>
                <w:szCs w:val="28"/>
              </w:rPr>
            </w:pPr>
            <w:r w:rsidRPr="007238B7">
              <w:rPr>
                <w:sz w:val="28"/>
                <w:szCs w:val="28"/>
              </w:rPr>
              <w:t xml:space="preserve">Жеке табыс салығын төлеушілер ретінде өзін-өзі жұмыспен қамтығандар үшін арнаулы салық режимінің енгізілуіне байланысты ЖК ретінде тіркеуден босатылған жеке тұлғалар болып табылады </w:t>
            </w:r>
          </w:p>
          <w:p w14:paraId="345C25AD" w14:textId="77777777" w:rsidR="00DF2E3D" w:rsidRPr="007238B7" w:rsidRDefault="00DF2E3D" w:rsidP="007238B7">
            <w:pPr>
              <w:pStyle w:val="a6"/>
              <w:spacing w:before="0" w:beforeAutospacing="0" w:after="0" w:afterAutospacing="0"/>
              <w:ind w:firstLine="709"/>
              <w:contextualSpacing/>
              <w:jc w:val="both"/>
              <w:rPr>
                <w:sz w:val="28"/>
                <w:szCs w:val="28"/>
              </w:rPr>
            </w:pPr>
          </w:p>
          <w:p w14:paraId="4E1E2EEB" w14:textId="77777777" w:rsidR="00DF2E3D" w:rsidRPr="007238B7" w:rsidRDefault="00DF2E3D" w:rsidP="007238B7">
            <w:pPr>
              <w:pStyle w:val="a6"/>
              <w:spacing w:before="0" w:beforeAutospacing="0" w:after="0" w:afterAutospacing="0"/>
              <w:ind w:firstLine="709"/>
              <w:contextualSpacing/>
              <w:jc w:val="both"/>
              <w:rPr>
                <w:sz w:val="28"/>
                <w:szCs w:val="28"/>
              </w:rPr>
            </w:pPr>
          </w:p>
          <w:p w14:paraId="76FADBBD" w14:textId="77777777" w:rsidR="00DF2E3D" w:rsidRPr="007238B7" w:rsidRDefault="00DF2E3D" w:rsidP="007238B7">
            <w:pPr>
              <w:pStyle w:val="a6"/>
              <w:spacing w:before="0" w:beforeAutospacing="0" w:after="0" w:afterAutospacing="0"/>
              <w:ind w:firstLine="709"/>
              <w:contextualSpacing/>
              <w:jc w:val="both"/>
              <w:rPr>
                <w:sz w:val="28"/>
                <w:szCs w:val="28"/>
              </w:rPr>
            </w:pPr>
          </w:p>
          <w:p w14:paraId="10CCD0DB" w14:textId="77777777" w:rsidR="00DF2E3D" w:rsidRPr="007238B7" w:rsidRDefault="00DF2E3D" w:rsidP="007238B7">
            <w:pPr>
              <w:pStyle w:val="a6"/>
              <w:spacing w:before="0" w:beforeAutospacing="0" w:after="0" w:afterAutospacing="0"/>
              <w:ind w:firstLine="709"/>
              <w:contextualSpacing/>
              <w:jc w:val="both"/>
              <w:rPr>
                <w:sz w:val="28"/>
                <w:szCs w:val="28"/>
              </w:rPr>
            </w:pPr>
          </w:p>
          <w:p w14:paraId="1C752A51" w14:textId="77777777" w:rsidR="00DF2E3D" w:rsidRPr="007238B7" w:rsidRDefault="00DF2E3D" w:rsidP="007238B7">
            <w:pPr>
              <w:pStyle w:val="a6"/>
              <w:spacing w:before="0" w:beforeAutospacing="0" w:after="0" w:afterAutospacing="0"/>
              <w:ind w:firstLine="709"/>
              <w:contextualSpacing/>
              <w:jc w:val="both"/>
              <w:rPr>
                <w:sz w:val="28"/>
                <w:szCs w:val="28"/>
              </w:rPr>
            </w:pPr>
          </w:p>
          <w:p w14:paraId="55E52736" w14:textId="77777777" w:rsidR="00DF2E3D" w:rsidRPr="007238B7" w:rsidRDefault="00DF2E3D" w:rsidP="007238B7">
            <w:pPr>
              <w:pStyle w:val="a6"/>
              <w:spacing w:before="0" w:beforeAutospacing="0" w:after="0" w:afterAutospacing="0"/>
              <w:ind w:firstLine="709"/>
              <w:contextualSpacing/>
              <w:jc w:val="both"/>
              <w:rPr>
                <w:sz w:val="28"/>
                <w:szCs w:val="28"/>
              </w:rPr>
            </w:pPr>
          </w:p>
          <w:p w14:paraId="531E2EE3" w14:textId="77777777" w:rsidR="00DF2E3D" w:rsidRPr="007238B7" w:rsidRDefault="00DF2E3D" w:rsidP="007238B7">
            <w:pPr>
              <w:pStyle w:val="a6"/>
              <w:spacing w:before="0" w:beforeAutospacing="0" w:after="0" w:afterAutospacing="0"/>
              <w:ind w:firstLine="709"/>
              <w:contextualSpacing/>
              <w:jc w:val="both"/>
              <w:rPr>
                <w:sz w:val="28"/>
                <w:szCs w:val="28"/>
              </w:rPr>
            </w:pPr>
          </w:p>
          <w:p w14:paraId="47F9A65D" w14:textId="77777777" w:rsidR="00DF2E3D" w:rsidRPr="007238B7" w:rsidRDefault="00DF2E3D" w:rsidP="007238B7">
            <w:pPr>
              <w:pStyle w:val="a6"/>
              <w:spacing w:before="0" w:beforeAutospacing="0" w:after="0" w:afterAutospacing="0"/>
              <w:ind w:firstLine="709"/>
              <w:contextualSpacing/>
              <w:jc w:val="both"/>
              <w:rPr>
                <w:sz w:val="28"/>
                <w:szCs w:val="28"/>
              </w:rPr>
            </w:pPr>
          </w:p>
          <w:p w14:paraId="4F7006D7" w14:textId="77777777" w:rsidR="00DF2E3D" w:rsidRPr="007238B7" w:rsidRDefault="00DF2E3D" w:rsidP="007238B7">
            <w:pPr>
              <w:pStyle w:val="a6"/>
              <w:spacing w:before="0" w:beforeAutospacing="0" w:after="0" w:afterAutospacing="0"/>
              <w:ind w:firstLine="709"/>
              <w:contextualSpacing/>
              <w:jc w:val="both"/>
              <w:rPr>
                <w:sz w:val="28"/>
                <w:szCs w:val="28"/>
              </w:rPr>
            </w:pPr>
          </w:p>
          <w:p w14:paraId="17C343C5" w14:textId="77777777" w:rsidR="00DF2E3D" w:rsidRPr="007238B7" w:rsidRDefault="00DF2E3D" w:rsidP="007238B7">
            <w:pPr>
              <w:pStyle w:val="a6"/>
              <w:spacing w:before="0" w:beforeAutospacing="0" w:after="0" w:afterAutospacing="0"/>
              <w:ind w:firstLine="709"/>
              <w:contextualSpacing/>
              <w:jc w:val="both"/>
              <w:rPr>
                <w:sz w:val="28"/>
                <w:szCs w:val="28"/>
              </w:rPr>
            </w:pPr>
          </w:p>
          <w:p w14:paraId="390B91FE" w14:textId="77777777" w:rsidR="00DF2E3D" w:rsidRPr="007238B7" w:rsidRDefault="00DF2E3D" w:rsidP="007238B7">
            <w:pPr>
              <w:pStyle w:val="a6"/>
              <w:spacing w:before="0" w:beforeAutospacing="0" w:after="0" w:afterAutospacing="0"/>
              <w:ind w:firstLine="709"/>
              <w:contextualSpacing/>
              <w:jc w:val="both"/>
              <w:rPr>
                <w:sz w:val="28"/>
                <w:szCs w:val="28"/>
              </w:rPr>
            </w:pPr>
          </w:p>
          <w:p w14:paraId="0BEC844F" w14:textId="77777777" w:rsidR="00DF2E3D" w:rsidRPr="007238B7" w:rsidRDefault="00DF2E3D" w:rsidP="007238B7">
            <w:pPr>
              <w:pStyle w:val="a6"/>
              <w:spacing w:before="0" w:beforeAutospacing="0" w:after="0" w:afterAutospacing="0"/>
              <w:ind w:firstLine="709"/>
              <w:contextualSpacing/>
              <w:jc w:val="both"/>
              <w:rPr>
                <w:sz w:val="28"/>
                <w:szCs w:val="28"/>
              </w:rPr>
            </w:pPr>
            <w:r w:rsidRPr="007238B7">
              <w:rPr>
                <w:sz w:val="28"/>
                <w:szCs w:val="28"/>
              </w:rPr>
              <w:t xml:space="preserve">Премьер-Министрдің орынбасары – Ұлттық экономика министрінің төрағалығымен 21 жылғы 2024 ақпандағы жаңа Салық кодексінің </w:t>
            </w:r>
            <w:r w:rsidRPr="007238B7">
              <w:rPr>
                <w:sz w:val="28"/>
                <w:szCs w:val="28"/>
              </w:rPr>
              <w:lastRenderedPageBreak/>
              <w:t>жобасы бойынша Жиналыстың хаттамасының 2-тармағы пайдалану төлемдерін жоюға қатысты қызметтің жекелеген түрлерімен айналысуға лицензиялар және сыртқы (көрнекі) жарнаманы орналастырғаны үшін төлемдер.</w:t>
            </w:r>
          </w:p>
        </w:tc>
      </w:tr>
      <w:tr w:rsidR="00FB7449" w:rsidRPr="007238B7" w14:paraId="71E368CC" w14:textId="77777777" w:rsidTr="00664755">
        <w:tc>
          <w:tcPr>
            <w:tcW w:w="852" w:type="dxa"/>
          </w:tcPr>
          <w:p w14:paraId="0EC0C917" w14:textId="77777777" w:rsidR="00FB7449" w:rsidRPr="007238B7" w:rsidRDefault="00FB7449"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14EF3446" w14:textId="0F1AC6AC" w:rsidR="00FB7449" w:rsidRPr="007238B7" w:rsidRDefault="00FB7449" w:rsidP="007238B7">
            <w:pPr>
              <w:pStyle w:val="a6"/>
              <w:spacing w:before="0" w:beforeAutospacing="0" w:after="0" w:afterAutospacing="0"/>
              <w:contextualSpacing/>
              <w:jc w:val="both"/>
              <w:rPr>
                <w:sz w:val="28"/>
                <w:szCs w:val="28"/>
              </w:rPr>
            </w:pPr>
            <w:r w:rsidRPr="007238B7">
              <w:rPr>
                <w:sz w:val="28"/>
                <w:szCs w:val="28"/>
              </w:rPr>
              <w:t>98</w:t>
            </w:r>
            <w:r w:rsidR="00D36EB7" w:rsidRPr="007238B7">
              <w:rPr>
                <w:sz w:val="28"/>
                <w:szCs w:val="28"/>
              </w:rPr>
              <w:t>-бап</w:t>
            </w:r>
            <w:r w:rsidRPr="007238B7">
              <w:rPr>
                <w:sz w:val="28"/>
                <w:szCs w:val="28"/>
              </w:rPr>
              <w:t xml:space="preserve"> </w:t>
            </w:r>
          </w:p>
        </w:tc>
        <w:tc>
          <w:tcPr>
            <w:tcW w:w="4958" w:type="dxa"/>
          </w:tcPr>
          <w:p w14:paraId="37B52EC2" w14:textId="07F91E2E" w:rsidR="00FB7449" w:rsidRPr="007238B7" w:rsidRDefault="00FB7449" w:rsidP="007238B7">
            <w:pPr>
              <w:pStyle w:val="a6"/>
              <w:spacing w:before="0" w:beforeAutospacing="0" w:after="0" w:afterAutospacing="0"/>
              <w:ind w:firstLine="709"/>
              <w:contextualSpacing/>
              <w:jc w:val="both"/>
              <w:rPr>
                <w:bCs/>
                <w:sz w:val="28"/>
                <w:szCs w:val="28"/>
              </w:rPr>
            </w:pPr>
            <w:r w:rsidRPr="007238B7">
              <w:rPr>
                <w:b/>
                <w:bCs/>
                <w:sz w:val="28"/>
                <w:szCs w:val="28"/>
              </w:rPr>
              <w:t>98</w:t>
            </w:r>
            <w:r w:rsidR="00D36EB7" w:rsidRPr="007238B7">
              <w:rPr>
                <w:b/>
                <w:bCs/>
                <w:sz w:val="28"/>
                <w:szCs w:val="28"/>
              </w:rPr>
              <w:t>-бап</w:t>
            </w:r>
            <w:r w:rsidR="00BF3135" w:rsidRPr="007238B7">
              <w:rPr>
                <w:b/>
                <w:bCs/>
                <w:sz w:val="28"/>
                <w:szCs w:val="28"/>
              </w:rPr>
              <w:t>.</w:t>
            </w:r>
            <w:r w:rsidRPr="007238B7">
              <w:rPr>
                <w:sz w:val="28"/>
                <w:szCs w:val="28"/>
              </w:rPr>
              <w:t xml:space="preserve"> </w:t>
            </w:r>
            <w:r w:rsidRPr="007238B7">
              <w:rPr>
                <w:bCs/>
                <w:sz w:val="28"/>
                <w:szCs w:val="28"/>
              </w:rPr>
              <w:t>Инкассолық өкім</w:t>
            </w:r>
          </w:p>
          <w:p w14:paraId="3CCF8D56" w14:textId="77777777" w:rsidR="00FB7449" w:rsidRPr="007238B7" w:rsidRDefault="00FB7449" w:rsidP="007238B7">
            <w:pPr>
              <w:pStyle w:val="a6"/>
              <w:spacing w:before="0" w:beforeAutospacing="0" w:after="0" w:afterAutospacing="0"/>
              <w:ind w:firstLine="709"/>
              <w:contextualSpacing/>
              <w:jc w:val="both"/>
              <w:rPr>
                <w:bCs/>
                <w:sz w:val="28"/>
                <w:szCs w:val="28"/>
              </w:rPr>
            </w:pPr>
            <w:r w:rsidRPr="007238B7">
              <w:rPr>
                <w:bCs/>
                <w:sz w:val="28"/>
                <w:szCs w:val="28"/>
              </w:rPr>
              <w:t>…</w:t>
            </w:r>
          </w:p>
          <w:p w14:paraId="016DF350" w14:textId="77777777" w:rsidR="00FB7449" w:rsidRPr="007238B7" w:rsidRDefault="00FB7449" w:rsidP="007238B7">
            <w:pPr>
              <w:pStyle w:val="a6"/>
              <w:spacing w:before="0" w:beforeAutospacing="0" w:after="0" w:afterAutospacing="0"/>
              <w:ind w:firstLine="709"/>
              <w:contextualSpacing/>
              <w:jc w:val="both"/>
              <w:rPr>
                <w:sz w:val="28"/>
                <w:szCs w:val="28"/>
              </w:rPr>
            </w:pPr>
            <w:r w:rsidRPr="007238B7">
              <w:rPr>
                <w:sz w:val="28"/>
                <w:szCs w:val="28"/>
              </w:rPr>
              <w:t xml:space="preserve">3. Инкассолық өкімдерді шығаруға жол берілмейді </w:t>
            </w:r>
            <w:r w:rsidRPr="007238B7">
              <w:rPr>
                <w:b/>
                <w:bCs/>
                <w:sz w:val="28"/>
                <w:szCs w:val="28"/>
              </w:rPr>
              <w:t>бірыңғай қазынашылық шот</w:t>
            </w:r>
            <w:r w:rsidRPr="007238B7">
              <w:rPr>
                <w:sz w:val="28"/>
                <w:szCs w:val="28"/>
              </w:rPr>
              <w:t xml:space="preserve"> </w:t>
            </w:r>
            <w:r w:rsidRPr="007238B7">
              <w:rPr>
                <w:b/>
                <w:sz w:val="28"/>
                <w:szCs w:val="28"/>
              </w:rPr>
              <w:t xml:space="preserve">және </w:t>
            </w:r>
            <w:r w:rsidRPr="007238B7">
              <w:rPr>
                <w:sz w:val="28"/>
                <w:szCs w:val="28"/>
              </w:rPr>
              <w:t xml:space="preserve">бюджетті атқару жөніндегі орталық уәкілетті органға, сыртқы қарыздардың немесе соған байланысты гранттардың, Білім беру инфрақұрылымын қолдау қорының арнайы шоттарына, сыртқы қарыздардың немесе соған байланысты гранттардың, білім беру инфрақұрылымын қолдау қорының арнайы шоттарына шетел валютасымен ашылған шоттар, тиісті бюджеттердің </w:t>
            </w:r>
            <w:r w:rsidRPr="007238B7">
              <w:rPr>
                <w:sz w:val="28"/>
                <w:szCs w:val="28"/>
              </w:rPr>
              <w:lastRenderedPageBreak/>
              <w:t>қолма-қол ақшасын бақылау шоттары, Қазақстан Республикасының Ұлттық қоры, ақшаны уақытша орналастыру, сыртқы қарыздарды қайта айырбастау немесе соған байланысты гранттар, Жәбірленушілерге өтемақы төлеу қоры, Білім беру инфрақұрылымын қолдау қоры, Арнайы мемлекеттік қор, білім беру саласындағы пилоттық ұлттық жобаны іске асыру жөніндегі дирекцияның шотына.</w:t>
            </w:r>
          </w:p>
          <w:p w14:paraId="721BFA15" w14:textId="77777777" w:rsidR="00FB7449" w:rsidRPr="007238B7" w:rsidRDefault="00FB7449" w:rsidP="007238B7">
            <w:pPr>
              <w:pStyle w:val="a6"/>
              <w:spacing w:before="0" w:beforeAutospacing="0" w:after="0" w:afterAutospacing="0"/>
              <w:ind w:firstLine="709"/>
              <w:contextualSpacing/>
              <w:jc w:val="both"/>
              <w:rPr>
                <w:sz w:val="28"/>
                <w:szCs w:val="28"/>
              </w:rPr>
            </w:pPr>
            <w:r w:rsidRPr="007238B7">
              <w:rPr>
                <w:sz w:val="28"/>
                <w:szCs w:val="28"/>
              </w:rPr>
              <w:t>…</w:t>
            </w:r>
          </w:p>
        </w:tc>
        <w:tc>
          <w:tcPr>
            <w:tcW w:w="4929" w:type="dxa"/>
          </w:tcPr>
          <w:p w14:paraId="3655F669" w14:textId="6BF36CEA" w:rsidR="00FB7449" w:rsidRPr="007238B7" w:rsidRDefault="00FB7449" w:rsidP="007238B7">
            <w:pPr>
              <w:pStyle w:val="a6"/>
              <w:spacing w:before="0" w:beforeAutospacing="0" w:after="0" w:afterAutospacing="0"/>
              <w:ind w:firstLine="709"/>
              <w:contextualSpacing/>
              <w:jc w:val="both"/>
              <w:rPr>
                <w:bCs/>
                <w:sz w:val="28"/>
                <w:szCs w:val="28"/>
              </w:rPr>
            </w:pPr>
            <w:r w:rsidRPr="007238B7">
              <w:rPr>
                <w:b/>
                <w:bCs/>
                <w:sz w:val="28"/>
                <w:szCs w:val="28"/>
              </w:rPr>
              <w:lastRenderedPageBreak/>
              <w:t>98</w:t>
            </w:r>
            <w:r w:rsidR="00D36EB7" w:rsidRPr="007238B7">
              <w:rPr>
                <w:b/>
                <w:bCs/>
                <w:sz w:val="28"/>
                <w:szCs w:val="28"/>
              </w:rPr>
              <w:t>-бап</w:t>
            </w:r>
            <w:r w:rsidR="00BF3135" w:rsidRPr="007238B7">
              <w:rPr>
                <w:b/>
                <w:bCs/>
                <w:sz w:val="28"/>
                <w:szCs w:val="28"/>
              </w:rPr>
              <w:t>.</w:t>
            </w:r>
            <w:r w:rsidRPr="007238B7">
              <w:rPr>
                <w:sz w:val="28"/>
                <w:szCs w:val="28"/>
              </w:rPr>
              <w:t xml:space="preserve"> </w:t>
            </w:r>
            <w:r w:rsidRPr="007238B7">
              <w:rPr>
                <w:bCs/>
                <w:sz w:val="28"/>
                <w:szCs w:val="28"/>
              </w:rPr>
              <w:t>Инкассолық өкім</w:t>
            </w:r>
          </w:p>
          <w:p w14:paraId="1ADAE60D" w14:textId="77777777" w:rsidR="00FB7449" w:rsidRPr="007238B7" w:rsidRDefault="00FB7449" w:rsidP="007238B7">
            <w:pPr>
              <w:pStyle w:val="a6"/>
              <w:spacing w:before="0" w:beforeAutospacing="0" w:after="0" w:afterAutospacing="0"/>
              <w:ind w:firstLine="709"/>
              <w:contextualSpacing/>
              <w:jc w:val="both"/>
              <w:rPr>
                <w:bCs/>
                <w:sz w:val="28"/>
                <w:szCs w:val="28"/>
              </w:rPr>
            </w:pPr>
            <w:r w:rsidRPr="007238B7">
              <w:rPr>
                <w:bCs/>
                <w:sz w:val="28"/>
                <w:szCs w:val="28"/>
              </w:rPr>
              <w:t>…</w:t>
            </w:r>
          </w:p>
          <w:p w14:paraId="5AB83446" w14:textId="77777777" w:rsidR="00FB7449" w:rsidRPr="007238B7" w:rsidRDefault="00FB7449" w:rsidP="007238B7">
            <w:pPr>
              <w:pStyle w:val="a6"/>
              <w:spacing w:before="0" w:beforeAutospacing="0" w:after="0" w:afterAutospacing="0"/>
              <w:ind w:firstLine="709"/>
              <w:contextualSpacing/>
              <w:jc w:val="both"/>
              <w:rPr>
                <w:sz w:val="28"/>
                <w:szCs w:val="28"/>
              </w:rPr>
            </w:pPr>
            <w:r w:rsidRPr="007238B7">
              <w:rPr>
                <w:sz w:val="28"/>
                <w:szCs w:val="28"/>
              </w:rPr>
              <w:t xml:space="preserve">3. Инкассолық өкімдерді бюджетті атқару жөніндегі орталық уәкілетті органға ашылған шетел валютасындағы шоттарға, сыртқы заемдардың немесе соған байланысты гранттардың, Білім беру инфрақұрылымын қолдау қорының арнайы шоттарына, сыртқы заемдардың немесе соған байланысты гранттардың, Білім беру инфрақұрылымын қолдау қорының арнайы шоттарына шоттарға салуға жол берілмейді., тиісті бюджеттердің </w:t>
            </w:r>
            <w:r w:rsidRPr="007238B7">
              <w:rPr>
                <w:sz w:val="28"/>
                <w:szCs w:val="28"/>
              </w:rPr>
              <w:lastRenderedPageBreak/>
              <w:t>қолма-қол ақшасын бақылау шоттары, Қазақстан Республикасының Ұлттық қоры, ақшаны уақытша орналастыру, сыртқы қарыздарды немесе соған байланысты гранттарды қайта айырбастау, Білім беру инфрақұрылымын қолдау қоры және т.б. жәбірленушілерге өтемақы, Білім беру инфрақұрылымын қолдау қоры, Арнайы мемлекеттік қор, білім беру саласындағы пилоттық ұлттық жобаны іске асыру дирекциясы есебінен.</w:t>
            </w:r>
          </w:p>
          <w:p w14:paraId="67BA3A11" w14:textId="77777777" w:rsidR="00FB7449" w:rsidRPr="007238B7" w:rsidRDefault="00FB7449" w:rsidP="007238B7">
            <w:pPr>
              <w:pStyle w:val="a6"/>
              <w:spacing w:before="0" w:beforeAutospacing="0" w:after="0" w:afterAutospacing="0"/>
              <w:ind w:firstLine="709"/>
              <w:contextualSpacing/>
              <w:jc w:val="both"/>
              <w:rPr>
                <w:sz w:val="28"/>
                <w:szCs w:val="28"/>
              </w:rPr>
            </w:pPr>
            <w:r w:rsidRPr="007238B7">
              <w:rPr>
                <w:sz w:val="28"/>
                <w:szCs w:val="28"/>
              </w:rPr>
              <w:t>…</w:t>
            </w:r>
          </w:p>
        </w:tc>
        <w:tc>
          <w:tcPr>
            <w:tcW w:w="3147" w:type="dxa"/>
          </w:tcPr>
          <w:p w14:paraId="6E5299CE" w14:textId="77777777" w:rsidR="00FB7449" w:rsidRPr="007238B7" w:rsidRDefault="00FB7449" w:rsidP="007238B7">
            <w:pPr>
              <w:pStyle w:val="a6"/>
              <w:spacing w:before="0" w:beforeAutospacing="0" w:after="0" w:afterAutospacing="0"/>
              <w:ind w:firstLine="709"/>
              <w:contextualSpacing/>
              <w:jc w:val="both"/>
              <w:rPr>
                <w:sz w:val="28"/>
                <w:szCs w:val="28"/>
              </w:rPr>
            </w:pPr>
            <w:r w:rsidRPr="007238B7">
              <w:rPr>
                <w:sz w:val="28"/>
                <w:szCs w:val="28"/>
              </w:rPr>
              <w:lastRenderedPageBreak/>
              <w:t xml:space="preserve">Инкассолық өкімдерді Қазынашылықтағы бірыңғай қазынашылық шотқа салуға жол берілмеуіне байланысты ҚББ және АЖ орындамайды. Іс жүзінде салық берешегін мәжбүрлеп өндіріп алу тәсілдері мен шараларын қабылдау үшін Қазынашылықтағы бірыңғай қазынашылық </w:t>
            </w:r>
            <w:r w:rsidRPr="007238B7">
              <w:rPr>
                <w:sz w:val="28"/>
                <w:szCs w:val="28"/>
              </w:rPr>
              <w:lastRenderedPageBreak/>
              <w:t>шотпен электронды алмасу жоқ.</w:t>
            </w:r>
          </w:p>
        </w:tc>
      </w:tr>
      <w:tr w:rsidR="00FB7449" w:rsidRPr="007238B7" w14:paraId="5E169B24" w14:textId="77777777" w:rsidTr="00664755">
        <w:tc>
          <w:tcPr>
            <w:tcW w:w="15481" w:type="dxa"/>
            <w:gridSpan w:val="5"/>
          </w:tcPr>
          <w:p w14:paraId="3C3848C7" w14:textId="2907B60C" w:rsidR="00FB7449" w:rsidRPr="007238B7" w:rsidRDefault="00FD66CF" w:rsidP="007238B7">
            <w:pPr>
              <w:spacing w:after="0" w:line="240" w:lineRule="auto"/>
              <w:ind w:left="720"/>
              <w:contextualSpacing/>
              <w:jc w:val="center"/>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rPr>
              <w:lastRenderedPageBreak/>
              <w:t>«Қазақстан Республикасының Кәсіпкерлік кодексі»</w:t>
            </w:r>
            <w:r w:rsidRPr="007238B7">
              <w:rPr>
                <w:rFonts w:ascii="Times New Roman" w:eastAsia="Times New Roman" w:hAnsi="Times New Roman"/>
                <w:b/>
                <w:spacing w:val="2"/>
                <w:sz w:val="28"/>
                <w:szCs w:val="28"/>
                <w:lang w:val="kk-KZ"/>
              </w:rPr>
              <w:t xml:space="preserve"> </w:t>
            </w:r>
            <w:r w:rsidRPr="007238B7">
              <w:rPr>
                <w:rFonts w:ascii="Times New Roman" w:eastAsia="Times New Roman" w:hAnsi="Times New Roman"/>
                <w:b/>
                <w:spacing w:val="2"/>
                <w:sz w:val="28"/>
                <w:szCs w:val="28"/>
                <w:lang w:eastAsia="ru-RU"/>
              </w:rPr>
              <w:t xml:space="preserve">2015 жылғы 29 қазандағы </w:t>
            </w:r>
            <w:r w:rsidR="00FB7449" w:rsidRPr="007238B7">
              <w:rPr>
                <w:rFonts w:ascii="Times New Roman" w:eastAsia="Times New Roman" w:hAnsi="Times New Roman"/>
                <w:b/>
                <w:spacing w:val="2"/>
                <w:sz w:val="28"/>
                <w:szCs w:val="28"/>
                <w:lang w:eastAsia="ru-RU"/>
              </w:rPr>
              <w:t>Қазақстан Республикасының Кодексі</w:t>
            </w:r>
          </w:p>
          <w:p w14:paraId="564CDF12" w14:textId="5EBA9AEF" w:rsidR="00FB7449" w:rsidRPr="007238B7" w:rsidRDefault="00FB7449" w:rsidP="007238B7">
            <w:pPr>
              <w:pStyle w:val="afc"/>
              <w:spacing w:after="0" w:line="240" w:lineRule="auto"/>
              <w:ind w:firstLine="559"/>
              <w:contextualSpacing/>
              <w:jc w:val="center"/>
              <w:rPr>
                <w:rFonts w:ascii="Times New Roman" w:hAnsi="Times New Roman"/>
                <w:sz w:val="28"/>
                <w:szCs w:val="28"/>
              </w:rPr>
            </w:pPr>
          </w:p>
        </w:tc>
      </w:tr>
      <w:tr w:rsidR="00300258" w:rsidRPr="007238B7" w14:paraId="0E28E9D1" w14:textId="77777777" w:rsidTr="00664755">
        <w:tc>
          <w:tcPr>
            <w:tcW w:w="852" w:type="dxa"/>
          </w:tcPr>
          <w:p w14:paraId="244A999C" w14:textId="77777777" w:rsidR="00300258" w:rsidRPr="007238B7" w:rsidRDefault="00300258"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5CF3ADDE" w14:textId="28747ED1" w:rsidR="00300258" w:rsidRPr="007238B7" w:rsidRDefault="00300258"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24</w:t>
            </w:r>
            <w:r w:rsidR="00D36EB7" w:rsidRPr="007238B7">
              <w:rPr>
                <w:rFonts w:ascii="Times New Roman" w:hAnsi="Times New Roman"/>
                <w:sz w:val="28"/>
                <w:szCs w:val="28"/>
              </w:rPr>
              <w:t>-бап</w:t>
            </w:r>
          </w:p>
        </w:tc>
        <w:tc>
          <w:tcPr>
            <w:tcW w:w="4958" w:type="dxa"/>
          </w:tcPr>
          <w:p w14:paraId="0B620055" w14:textId="4DF54ACF" w:rsidR="00300258" w:rsidRPr="007238B7" w:rsidRDefault="00300258" w:rsidP="007238B7">
            <w:pPr>
              <w:pStyle w:val="pj"/>
              <w:ind w:firstLine="452"/>
              <w:contextualSpacing/>
              <w:rPr>
                <w:rStyle w:val="s1"/>
                <w:b w:val="0"/>
                <w:color w:val="auto"/>
                <w:szCs w:val="28"/>
              </w:rPr>
            </w:pPr>
            <w:r w:rsidRPr="007238B7">
              <w:rPr>
                <w:rStyle w:val="s1"/>
                <w:color w:val="auto"/>
                <w:szCs w:val="28"/>
              </w:rPr>
              <w:t>24</w:t>
            </w:r>
            <w:r w:rsidR="00D36EB7" w:rsidRPr="007238B7">
              <w:rPr>
                <w:rStyle w:val="s1"/>
                <w:color w:val="auto"/>
                <w:szCs w:val="28"/>
              </w:rPr>
              <w:t>-бап</w:t>
            </w:r>
            <w:r w:rsidRPr="007238B7">
              <w:rPr>
                <w:rStyle w:val="s1"/>
                <w:color w:val="auto"/>
                <w:szCs w:val="28"/>
              </w:rPr>
              <w:t xml:space="preserve">. </w:t>
            </w:r>
            <w:r w:rsidRPr="007238B7">
              <w:rPr>
                <w:rStyle w:val="s1"/>
                <w:b w:val="0"/>
                <w:color w:val="auto"/>
                <w:szCs w:val="28"/>
              </w:rPr>
              <w:t>Кәсіпкерлік субъектілерінің санаттары</w:t>
            </w:r>
          </w:p>
          <w:p w14:paraId="49B378D2" w14:textId="77777777" w:rsidR="00300258" w:rsidRPr="007238B7" w:rsidRDefault="00300258" w:rsidP="007238B7">
            <w:pPr>
              <w:pStyle w:val="pj"/>
              <w:ind w:firstLine="452"/>
              <w:contextualSpacing/>
              <w:rPr>
                <w:b/>
                <w:color w:val="auto"/>
                <w:sz w:val="28"/>
                <w:szCs w:val="28"/>
                <w:lang w:eastAsia="en-US"/>
              </w:rPr>
            </w:pPr>
            <w:r w:rsidRPr="007238B7">
              <w:rPr>
                <w:rStyle w:val="s1"/>
                <w:b w:val="0"/>
                <w:color w:val="auto"/>
                <w:szCs w:val="28"/>
              </w:rPr>
              <w:t>…</w:t>
            </w:r>
          </w:p>
          <w:p w14:paraId="052EF61F" w14:textId="7EC4C026" w:rsidR="00300258" w:rsidRPr="007238B7" w:rsidRDefault="00300258" w:rsidP="007238B7">
            <w:pPr>
              <w:pStyle w:val="pj"/>
              <w:ind w:firstLine="452"/>
              <w:contextualSpacing/>
              <w:rPr>
                <w:color w:val="auto"/>
                <w:sz w:val="28"/>
                <w:szCs w:val="28"/>
              </w:rPr>
            </w:pPr>
            <w:r w:rsidRPr="007238B7">
              <w:rPr>
                <w:color w:val="auto"/>
                <w:sz w:val="28"/>
                <w:szCs w:val="28"/>
              </w:rPr>
              <w:t xml:space="preserve">2. Кәсіпкерлік субъектілерін көрсетілген санаттарға жатқызу </w:t>
            </w:r>
            <w:hyperlink r:id="rId8" w:anchor="sub_id=240100" w:history="1">
              <w:r w:rsidRPr="007238B7">
                <w:rPr>
                  <w:rStyle w:val="aff2"/>
                  <w:color w:val="auto"/>
                  <w:sz w:val="28"/>
                  <w:szCs w:val="28"/>
                </w:rPr>
                <w:t>тармақта 1</w:t>
              </w:r>
            </w:hyperlink>
            <w:r w:rsidRPr="007238B7">
              <w:rPr>
                <w:color w:val="auto"/>
                <w:sz w:val="28"/>
                <w:szCs w:val="28"/>
              </w:rPr>
              <w:t xml:space="preserve"> осы</w:t>
            </w:r>
            <w:r w:rsidR="00D36EB7" w:rsidRPr="007238B7">
              <w:rPr>
                <w:color w:val="auto"/>
                <w:sz w:val="28"/>
                <w:szCs w:val="28"/>
              </w:rPr>
              <w:t>-бап</w:t>
            </w:r>
            <w:r w:rsidRPr="007238B7">
              <w:rPr>
                <w:color w:val="auto"/>
                <w:sz w:val="28"/>
                <w:szCs w:val="28"/>
              </w:rPr>
              <w:t>тың мақсаттары үшін пайдаланылады:</w:t>
            </w:r>
          </w:p>
          <w:p w14:paraId="75A4B0F7" w14:textId="77777777" w:rsidR="00300258" w:rsidRPr="007238B7" w:rsidRDefault="00300258" w:rsidP="007238B7">
            <w:pPr>
              <w:pStyle w:val="pj"/>
              <w:ind w:firstLine="452"/>
              <w:contextualSpacing/>
              <w:rPr>
                <w:color w:val="auto"/>
                <w:sz w:val="28"/>
                <w:szCs w:val="28"/>
              </w:rPr>
            </w:pPr>
            <w:r w:rsidRPr="007238B7">
              <w:rPr>
                <w:color w:val="auto"/>
                <w:sz w:val="28"/>
                <w:szCs w:val="28"/>
              </w:rPr>
              <w:t>…</w:t>
            </w:r>
          </w:p>
          <w:p w14:paraId="4A25EC4A" w14:textId="77777777" w:rsidR="00300258" w:rsidRPr="007238B7" w:rsidRDefault="00300258" w:rsidP="007238B7">
            <w:pPr>
              <w:pStyle w:val="pj"/>
              <w:ind w:firstLine="452"/>
              <w:contextualSpacing/>
              <w:rPr>
                <w:color w:val="auto"/>
                <w:sz w:val="28"/>
                <w:szCs w:val="28"/>
              </w:rPr>
            </w:pPr>
            <w:r w:rsidRPr="007238B7">
              <w:rPr>
                <w:color w:val="auto"/>
                <w:sz w:val="28"/>
                <w:szCs w:val="28"/>
              </w:rPr>
              <w:t xml:space="preserve">Жылдық орташа табыс деп жиынтық жылдық кірістердің немесе кәсіпкерлік субъектілерінің кірістерінің сәйкес қолданылатын сомасы есептеледі </w:t>
            </w:r>
            <w:hyperlink r:id="rId9" w:anchor="sub_id=6780000" w:tooltip="Кодекс Республики Казахстан от 25 декабря 2017 года № 120-VI " w:history="1">
              <w:r w:rsidRPr="007238B7">
                <w:rPr>
                  <w:rStyle w:val="aa"/>
                  <w:color w:val="auto"/>
                  <w:sz w:val="28"/>
                  <w:szCs w:val="28"/>
                  <w:u w:val="none"/>
                </w:rPr>
                <w:t>салық заңнамасымен</w:t>
              </w:r>
            </w:hyperlink>
            <w:r w:rsidRPr="007238B7">
              <w:rPr>
                <w:color w:val="auto"/>
                <w:sz w:val="28"/>
                <w:szCs w:val="28"/>
              </w:rPr>
              <w:t xml:space="preserve"> </w:t>
            </w:r>
            <w:r w:rsidRPr="007238B7">
              <w:rPr>
                <w:color w:val="auto"/>
                <w:sz w:val="28"/>
                <w:szCs w:val="28"/>
              </w:rPr>
              <w:lastRenderedPageBreak/>
              <w:t xml:space="preserve">Қазақстан Республикасының  </w:t>
            </w:r>
            <w:r w:rsidRPr="007238B7">
              <w:rPr>
                <w:b/>
                <w:color w:val="auto"/>
                <w:sz w:val="28"/>
                <w:szCs w:val="28"/>
              </w:rPr>
              <w:t>арнайы</w:t>
            </w:r>
            <w:r w:rsidRPr="007238B7">
              <w:rPr>
                <w:color w:val="auto"/>
                <w:sz w:val="28"/>
                <w:szCs w:val="28"/>
              </w:rPr>
              <w:t xml:space="preserve"> </w:t>
            </w:r>
            <w:r w:rsidRPr="007238B7">
              <w:rPr>
                <w:b/>
                <w:color w:val="auto"/>
                <w:sz w:val="28"/>
                <w:szCs w:val="28"/>
              </w:rPr>
              <w:t xml:space="preserve">салық режимі </w:t>
            </w:r>
            <w:hyperlink r:id="rId10" w:anchor="sub_id=6850000" w:history="1">
              <w:r w:rsidRPr="007238B7">
                <w:rPr>
                  <w:rStyle w:val="aa"/>
                  <w:b/>
                  <w:color w:val="auto"/>
                  <w:sz w:val="28"/>
                  <w:szCs w:val="28"/>
                  <w:u w:val="none"/>
                </w:rPr>
                <w:t>патент негізінде</w:t>
              </w:r>
            </w:hyperlink>
            <w:r w:rsidRPr="007238B7">
              <w:rPr>
                <w:b/>
                <w:color w:val="auto"/>
                <w:sz w:val="28"/>
                <w:szCs w:val="28"/>
              </w:rPr>
              <w:t xml:space="preserve">, </w:t>
            </w:r>
            <w:hyperlink r:id="rId11" w:anchor="sub_id=6870000" w:tooltip="Кодекс Республики Казахстан от 25 декабря 2017 года № 120-VI " w:history="1">
              <w:r w:rsidRPr="007238B7">
                <w:rPr>
                  <w:rStyle w:val="aa"/>
                  <w:b/>
                  <w:color w:val="auto"/>
                  <w:sz w:val="28"/>
                  <w:szCs w:val="28"/>
                  <w:u w:val="none"/>
                </w:rPr>
                <w:t>оңайлатылған декларация негізінде</w:t>
              </w:r>
            </w:hyperlink>
            <w:r w:rsidRPr="007238B7">
              <w:rPr>
                <w:b/>
                <w:color w:val="auto"/>
                <w:sz w:val="28"/>
                <w:szCs w:val="28"/>
              </w:rPr>
              <w:t xml:space="preserve"> немесе бірге </w:t>
            </w:r>
            <w:hyperlink r:id="rId12" w:anchor="sub_id=686010000" w:tooltip="Кодекс Республики Казахстан от 25 декабря 2017 года № 120-VI " w:history="1">
              <w:r w:rsidRPr="007238B7">
                <w:rPr>
                  <w:rStyle w:val="aa"/>
                  <w:b/>
                  <w:color w:val="auto"/>
                  <w:sz w:val="28"/>
                  <w:szCs w:val="28"/>
                  <w:u w:val="none"/>
                </w:rPr>
                <w:t>арнаулы жабдықты пайдалана отырып, мобильді қосымшаның</w:t>
              </w:r>
            </w:hyperlink>
            <w:r w:rsidRPr="007238B7">
              <w:rPr>
                <w:color w:val="auto"/>
                <w:sz w:val="28"/>
                <w:szCs w:val="28"/>
              </w:rPr>
              <w:t>, соңғы үш жылда үшке бөлінген.</w:t>
            </w:r>
          </w:p>
          <w:p w14:paraId="2BE6B6C4" w14:textId="77777777" w:rsidR="00300258" w:rsidRPr="007238B7" w:rsidRDefault="00300258" w:rsidP="007238B7">
            <w:pPr>
              <w:pStyle w:val="pj"/>
              <w:ind w:firstLine="452"/>
              <w:contextualSpacing/>
              <w:rPr>
                <w:color w:val="auto"/>
                <w:sz w:val="28"/>
                <w:szCs w:val="28"/>
              </w:rPr>
            </w:pPr>
            <w:r w:rsidRPr="007238B7">
              <w:rPr>
                <w:color w:val="auto"/>
                <w:sz w:val="28"/>
                <w:szCs w:val="28"/>
              </w:rPr>
              <w:t>…</w:t>
            </w:r>
          </w:p>
          <w:p w14:paraId="4CFE358C" w14:textId="77777777" w:rsidR="00300258" w:rsidRPr="007238B7" w:rsidRDefault="00300258" w:rsidP="007238B7">
            <w:pPr>
              <w:pStyle w:val="pj"/>
              <w:ind w:firstLine="452"/>
              <w:contextualSpacing/>
              <w:rPr>
                <w:color w:val="auto"/>
                <w:sz w:val="28"/>
                <w:szCs w:val="28"/>
              </w:rPr>
            </w:pPr>
            <w:r w:rsidRPr="007238B7">
              <w:rPr>
                <w:color w:val="auto"/>
                <w:sz w:val="28"/>
                <w:szCs w:val="28"/>
              </w:rPr>
              <w:t>4. Мемлекеттік қолдау көрсету және Қазақстан Республикасы заңнамасының өзге де нормаларын қолдану мақсаттары үшін жүзеге асыратын дара кәсіпкерлер мен заңды тұлғалар шағын кәсіпкерлік, оның ішінде микрокәсіпкерлік субъектілері болып таныла алмайды.:</w:t>
            </w:r>
          </w:p>
          <w:p w14:paraId="4F592C7A" w14:textId="77777777" w:rsidR="00300258" w:rsidRPr="007238B7" w:rsidRDefault="00300258" w:rsidP="007238B7">
            <w:pPr>
              <w:pStyle w:val="pj"/>
              <w:ind w:firstLine="452"/>
              <w:contextualSpacing/>
              <w:rPr>
                <w:color w:val="auto"/>
                <w:sz w:val="28"/>
                <w:szCs w:val="28"/>
              </w:rPr>
            </w:pPr>
            <w:r w:rsidRPr="007238B7">
              <w:rPr>
                <w:color w:val="auto"/>
                <w:sz w:val="28"/>
                <w:szCs w:val="28"/>
              </w:rPr>
              <w:t>1) есірткі құралдарының, психотроптық заттар мен прекурсорлардың айналымына байланысты қызмет;</w:t>
            </w:r>
          </w:p>
          <w:p w14:paraId="2B0C1E63" w14:textId="77777777" w:rsidR="00300258" w:rsidRPr="007238B7" w:rsidRDefault="00300258" w:rsidP="007238B7">
            <w:pPr>
              <w:pStyle w:val="pj"/>
              <w:ind w:firstLine="452"/>
              <w:contextualSpacing/>
              <w:rPr>
                <w:b/>
                <w:color w:val="auto"/>
                <w:sz w:val="28"/>
                <w:szCs w:val="28"/>
              </w:rPr>
            </w:pPr>
            <w:r w:rsidRPr="007238B7">
              <w:rPr>
                <w:b/>
                <w:color w:val="auto"/>
                <w:sz w:val="28"/>
                <w:szCs w:val="28"/>
              </w:rPr>
              <w:t>…</w:t>
            </w:r>
          </w:p>
          <w:p w14:paraId="0AF67C2F" w14:textId="77777777" w:rsidR="00300258" w:rsidRPr="007238B7" w:rsidRDefault="00300258" w:rsidP="007238B7">
            <w:pPr>
              <w:pStyle w:val="pj"/>
              <w:ind w:firstLine="452"/>
              <w:contextualSpacing/>
              <w:rPr>
                <w:color w:val="auto"/>
                <w:sz w:val="28"/>
                <w:szCs w:val="28"/>
              </w:rPr>
            </w:pPr>
            <w:r w:rsidRPr="007238B7">
              <w:rPr>
                <w:color w:val="auto"/>
                <w:sz w:val="28"/>
                <w:szCs w:val="28"/>
              </w:rPr>
              <w:t xml:space="preserve">Қазақстан Республикасының салық заңнамасына сәйкес салық төлеушілер болып табылатын жеке кәсіпкерлік субъектілері үшін </w:t>
            </w:r>
            <w:hyperlink r:id="rId13" w:anchor="sub_id=5340000" w:history="1">
              <w:r w:rsidRPr="007238B7">
                <w:rPr>
                  <w:rStyle w:val="aff2"/>
                  <w:color w:val="auto"/>
                  <w:sz w:val="28"/>
                  <w:szCs w:val="28"/>
                </w:rPr>
                <w:t>ойын бизнесі</w:t>
              </w:r>
            </w:hyperlink>
            <w:r w:rsidRPr="007238B7">
              <w:rPr>
                <w:color w:val="auto"/>
                <w:sz w:val="28"/>
                <w:szCs w:val="28"/>
              </w:rPr>
              <w:t xml:space="preserve">, </w:t>
            </w:r>
            <w:hyperlink r:id="rId14" w:anchor="sub_id=5430000" w:history="1">
              <w:r w:rsidRPr="007238B7">
                <w:rPr>
                  <w:rStyle w:val="aff2"/>
                  <w:b/>
                  <w:color w:val="auto"/>
                  <w:sz w:val="28"/>
                  <w:szCs w:val="28"/>
                </w:rPr>
                <w:t>тіркелген салықтың</w:t>
              </w:r>
            </w:hyperlink>
            <w:r w:rsidRPr="007238B7">
              <w:rPr>
                <w:b/>
                <w:color w:val="auto"/>
                <w:sz w:val="28"/>
                <w:szCs w:val="28"/>
              </w:rPr>
              <w:t xml:space="preserve"> және </w:t>
            </w:r>
            <w:hyperlink r:id="rId15" w:anchor="sub_id=7020000" w:history="1">
              <w:r w:rsidRPr="007238B7">
                <w:rPr>
                  <w:rStyle w:val="aff2"/>
                  <w:b/>
                  <w:color w:val="auto"/>
                  <w:sz w:val="28"/>
                  <w:szCs w:val="28"/>
                </w:rPr>
                <w:t>бірыңғай жер салығы</w:t>
              </w:r>
            </w:hyperlink>
            <w:r w:rsidRPr="007238B7">
              <w:rPr>
                <w:b/>
                <w:color w:val="auto"/>
                <w:sz w:val="28"/>
                <w:szCs w:val="28"/>
              </w:rPr>
              <w:t>,</w:t>
            </w:r>
            <w:r w:rsidRPr="007238B7">
              <w:rPr>
                <w:color w:val="auto"/>
                <w:sz w:val="28"/>
                <w:szCs w:val="28"/>
              </w:rPr>
              <w:t xml:space="preserve"> қызметкерлер саны бойынша өлшемшарт пайдаланылады.</w:t>
            </w:r>
          </w:p>
          <w:p w14:paraId="2D06BDBD" w14:textId="77777777" w:rsidR="00300258" w:rsidRPr="007238B7" w:rsidRDefault="00300258" w:rsidP="007238B7">
            <w:pPr>
              <w:pStyle w:val="pj"/>
              <w:ind w:firstLine="452"/>
              <w:contextualSpacing/>
              <w:rPr>
                <w:b/>
                <w:color w:val="auto"/>
                <w:sz w:val="28"/>
                <w:szCs w:val="28"/>
              </w:rPr>
            </w:pPr>
          </w:p>
        </w:tc>
        <w:tc>
          <w:tcPr>
            <w:tcW w:w="4929" w:type="dxa"/>
          </w:tcPr>
          <w:p w14:paraId="76A9CB02" w14:textId="406A94E4" w:rsidR="00300258" w:rsidRPr="007238B7" w:rsidRDefault="00300258" w:rsidP="007238B7">
            <w:pPr>
              <w:pStyle w:val="pj"/>
              <w:ind w:firstLine="452"/>
              <w:contextualSpacing/>
              <w:rPr>
                <w:rStyle w:val="s1"/>
                <w:b w:val="0"/>
                <w:color w:val="auto"/>
                <w:szCs w:val="28"/>
              </w:rPr>
            </w:pPr>
            <w:r w:rsidRPr="007238B7">
              <w:rPr>
                <w:rStyle w:val="s1"/>
                <w:color w:val="auto"/>
                <w:szCs w:val="28"/>
              </w:rPr>
              <w:lastRenderedPageBreak/>
              <w:t>24</w:t>
            </w:r>
            <w:r w:rsidR="00D36EB7" w:rsidRPr="007238B7">
              <w:rPr>
                <w:rStyle w:val="s1"/>
                <w:color w:val="auto"/>
                <w:szCs w:val="28"/>
              </w:rPr>
              <w:t>-бап</w:t>
            </w:r>
            <w:r w:rsidRPr="007238B7">
              <w:rPr>
                <w:rStyle w:val="s1"/>
                <w:color w:val="auto"/>
                <w:szCs w:val="28"/>
              </w:rPr>
              <w:t xml:space="preserve">. </w:t>
            </w:r>
            <w:r w:rsidRPr="007238B7">
              <w:rPr>
                <w:rStyle w:val="s1"/>
                <w:b w:val="0"/>
                <w:color w:val="auto"/>
                <w:szCs w:val="28"/>
              </w:rPr>
              <w:t>Кәсіпкерлік субъектілерінің санаттары</w:t>
            </w:r>
          </w:p>
          <w:p w14:paraId="6ADDF346" w14:textId="77777777" w:rsidR="00300258" w:rsidRPr="007238B7" w:rsidRDefault="00300258" w:rsidP="007238B7">
            <w:pPr>
              <w:pStyle w:val="pj"/>
              <w:ind w:firstLine="452"/>
              <w:contextualSpacing/>
              <w:rPr>
                <w:b/>
                <w:color w:val="auto"/>
                <w:sz w:val="28"/>
                <w:szCs w:val="28"/>
                <w:lang w:eastAsia="en-US"/>
              </w:rPr>
            </w:pPr>
            <w:r w:rsidRPr="007238B7">
              <w:rPr>
                <w:rStyle w:val="s1"/>
                <w:b w:val="0"/>
                <w:color w:val="auto"/>
                <w:szCs w:val="28"/>
              </w:rPr>
              <w:t>…</w:t>
            </w:r>
          </w:p>
          <w:p w14:paraId="5FCAC5D4" w14:textId="21CB5C11" w:rsidR="00300258" w:rsidRPr="007238B7" w:rsidRDefault="00300258" w:rsidP="007238B7">
            <w:pPr>
              <w:pStyle w:val="pj"/>
              <w:ind w:firstLine="452"/>
              <w:contextualSpacing/>
              <w:rPr>
                <w:color w:val="auto"/>
                <w:sz w:val="28"/>
                <w:szCs w:val="28"/>
              </w:rPr>
            </w:pPr>
            <w:r w:rsidRPr="007238B7">
              <w:rPr>
                <w:color w:val="auto"/>
                <w:sz w:val="28"/>
                <w:szCs w:val="28"/>
              </w:rPr>
              <w:t xml:space="preserve">2. Кәсіпкерлік субъектілерін көрсетілген санаттарға жатқызу </w:t>
            </w:r>
            <w:hyperlink r:id="rId16" w:anchor="sub_id=240100" w:history="1">
              <w:r w:rsidRPr="007238B7">
                <w:rPr>
                  <w:rStyle w:val="aff2"/>
                  <w:color w:val="auto"/>
                  <w:sz w:val="28"/>
                  <w:szCs w:val="28"/>
                </w:rPr>
                <w:t>тармақта 1</w:t>
              </w:r>
            </w:hyperlink>
            <w:r w:rsidRPr="007238B7">
              <w:rPr>
                <w:color w:val="auto"/>
                <w:sz w:val="28"/>
                <w:szCs w:val="28"/>
              </w:rPr>
              <w:t xml:space="preserve"> осы</w:t>
            </w:r>
            <w:r w:rsidR="00D36EB7" w:rsidRPr="007238B7">
              <w:rPr>
                <w:color w:val="auto"/>
                <w:sz w:val="28"/>
                <w:szCs w:val="28"/>
              </w:rPr>
              <w:t>-бап</w:t>
            </w:r>
            <w:r w:rsidRPr="007238B7">
              <w:rPr>
                <w:color w:val="auto"/>
                <w:sz w:val="28"/>
                <w:szCs w:val="28"/>
              </w:rPr>
              <w:t>тың мақсаттары үшін пайдаланылады:</w:t>
            </w:r>
          </w:p>
          <w:p w14:paraId="01144A89" w14:textId="77777777" w:rsidR="00300258" w:rsidRPr="007238B7" w:rsidRDefault="00300258" w:rsidP="007238B7">
            <w:pPr>
              <w:pStyle w:val="pj"/>
              <w:ind w:firstLine="452"/>
              <w:contextualSpacing/>
              <w:rPr>
                <w:color w:val="auto"/>
                <w:sz w:val="28"/>
                <w:szCs w:val="28"/>
              </w:rPr>
            </w:pPr>
            <w:r w:rsidRPr="007238B7">
              <w:rPr>
                <w:color w:val="auto"/>
                <w:sz w:val="28"/>
                <w:szCs w:val="28"/>
              </w:rPr>
              <w:t>…</w:t>
            </w:r>
          </w:p>
          <w:p w14:paraId="027C0832" w14:textId="77777777" w:rsidR="00300258" w:rsidRPr="007238B7" w:rsidRDefault="00300258" w:rsidP="007238B7">
            <w:pPr>
              <w:pStyle w:val="pj"/>
              <w:ind w:firstLine="452"/>
              <w:contextualSpacing/>
              <w:rPr>
                <w:color w:val="auto"/>
                <w:sz w:val="28"/>
                <w:szCs w:val="28"/>
              </w:rPr>
            </w:pPr>
            <w:r w:rsidRPr="007238B7">
              <w:rPr>
                <w:color w:val="auto"/>
                <w:sz w:val="28"/>
                <w:szCs w:val="28"/>
              </w:rPr>
              <w:t xml:space="preserve">Жылдық орташа табыс деп жиынтық жылдық кірістердің немесе кәсіпкерлік субъектілерінің кірістерінің сәйкес қолданылатын сомасы есептеледі </w:t>
            </w:r>
            <w:hyperlink r:id="rId17" w:anchor="sub_id=6780000" w:tooltip="Кодекс Республики Казахстан от 25 декабря 2017 года № 120-VI " w:history="1">
              <w:r w:rsidRPr="007238B7">
                <w:rPr>
                  <w:rStyle w:val="aa"/>
                  <w:color w:val="auto"/>
                  <w:sz w:val="28"/>
                  <w:szCs w:val="28"/>
                  <w:u w:val="none"/>
                </w:rPr>
                <w:t xml:space="preserve">салық </w:t>
              </w:r>
              <w:r w:rsidRPr="007238B7">
                <w:rPr>
                  <w:rStyle w:val="aa"/>
                  <w:color w:val="auto"/>
                  <w:sz w:val="28"/>
                  <w:szCs w:val="28"/>
                  <w:u w:val="none"/>
                </w:rPr>
                <w:lastRenderedPageBreak/>
                <w:t>заңнамасымен</w:t>
              </w:r>
            </w:hyperlink>
            <w:r w:rsidRPr="007238B7">
              <w:rPr>
                <w:color w:val="auto"/>
                <w:sz w:val="28"/>
                <w:szCs w:val="28"/>
              </w:rPr>
              <w:t xml:space="preserve"> Қазақстан Республикасының </w:t>
            </w:r>
            <w:r w:rsidRPr="007238B7">
              <w:rPr>
                <w:b/>
                <w:color w:val="auto"/>
                <w:sz w:val="28"/>
                <w:szCs w:val="28"/>
              </w:rPr>
              <w:t>арнаулы салық режимдері,</w:t>
            </w:r>
            <w:r w:rsidRPr="007238B7">
              <w:rPr>
                <w:color w:val="auto"/>
                <w:sz w:val="28"/>
                <w:szCs w:val="28"/>
              </w:rPr>
              <w:t xml:space="preserve"> соңғы үш жылда үшке бөлінген.</w:t>
            </w:r>
          </w:p>
          <w:p w14:paraId="6B530FE6" w14:textId="77777777" w:rsidR="00300258" w:rsidRPr="007238B7" w:rsidRDefault="00300258" w:rsidP="007238B7">
            <w:pPr>
              <w:pStyle w:val="pj"/>
              <w:ind w:firstLine="452"/>
              <w:contextualSpacing/>
              <w:rPr>
                <w:color w:val="auto"/>
                <w:sz w:val="28"/>
                <w:szCs w:val="28"/>
              </w:rPr>
            </w:pPr>
            <w:r w:rsidRPr="007238B7">
              <w:rPr>
                <w:color w:val="auto"/>
                <w:sz w:val="28"/>
                <w:szCs w:val="28"/>
              </w:rPr>
              <w:t>…</w:t>
            </w:r>
          </w:p>
          <w:p w14:paraId="6C95D68F" w14:textId="77777777" w:rsidR="00300258" w:rsidRPr="007238B7" w:rsidRDefault="00300258" w:rsidP="007238B7">
            <w:pPr>
              <w:pStyle w:val="pj"/>
              <w:ind w:firstLine="452"/>
              <w:contextualSpacing/>
              <w:rPr>
                <w:color w:val="auto"/>
                <w:sz w:val="28"/>
                <w:szCs w:val="28"/>
              </w:rPr>
            </w:pPr>
          </w:p>
          <w:p w14:paraId="4B55221C" w14:textId="77777777" w:rsidR="00300258" w:rsidRPr="007238B7" w:rsidRDefault="00300258" w:rsidP="007238B7">
            <w:pPr>
              <w:pStyle w:val="pj"/>
              <w:ind w:firstLine="452"/>
              <w:contextualSpacing/>
              <w:rPr>
                <w:color w:val="auto"/>
                <w:sz w:val="28"/>
                <w:szCs w:val="28"/>
              </w:rPr>
            </w:pPr>
          </w:p>
          <w:p w14:paraId="1C0A773F" w14:textId="77777777" w:rsidR="00300258" w:rsidRPr="007238B7" w:rsidRDefault="00300258" w:rsidP="007238B7">
            <w:pPr>
              <w:pStyle w:val="pj"/>
              <w:ind w:firstLine="452"/>
              <w:contextualSpacing/>
              <w:rPr>
                <w:color w:val="auto"/>
                <w:sz w:val="28"/>
                <w:szCs w:val="28"/>
              </w:rPr>
            </w:pPr>
          </w:p>
          <w:p w14:paraId="588D7504" w14:textId="77777777" w:rsidR="00300258" w:rsidRPr="007238B7" w:rsidRDefault="00300258" w:rsidP="007238B7">
            <w:pPr>
              <w:pStyle w:val="pj"/>
              <w:ind w:firstLine="452"/>
              <w:contextualSpacing/>
              <w:rPr>
                <w:color w:val="auto"/>
                <w:sz w:val="28"/>
                <w:szCs w:val="28"/>
              </w:rPr>
            </w:pPr>
            <w:r w:rsidRPr="007238B7">
              <w:rPr>
                <w:color w:val="auto"/>
                <w:sz w:val="28"/>
                <w:szCs w:val="28"/>
              </w:rPr>
              <w:t>4. Мемлекеттік қолдау көрсету және Қазақстан Республикасы заңнамасының өзге де нормаларын қолдану мақсаттары үшін жүзеге асыратын дара кәсіпкерлер мен заңды тұлғалар шағын кәсіпкерлік, оның ішінде микрокәсіпкерлік субъектілері болып таныла алмайды.:</w:t>
            </w:r>
          </w:p>
          <w:p w14:paraId="45CEFF15" w14:textId="77777777" w:rsidR="00300258" w:rsidRPr="007238B7" w:rsidRDefault="00300258" w:rsidP="007238B7">
            <w:pPr>
              <w:pStyle w:val="pj"/>
              <w:ind w:firstLine="452"/>
              <w:contextualSpacing/>
              <w:rPr>
                <w:color w:val="auto"/>
                <w:sz w:val="28"/>
                <w:szCs w:val="28"/>
              </w:rPr>
            </w:pPr>
            <w:r w:rsidRPr="007238B7">
              <w:rPr>
                <w:color w:val="auto"/>
                <w:sz w:val="28"/>
                <w:szCs w:val="28"/>
              </w:rPr>
              <w:t>1) есірткі құралдарының, психотроптық заттар мен прекурсорлардың айналымына байланысты қызмет;</w:t>
            </w:r>
          </w:p>
          <w:p w14:paraId="311CA04C" w14:textId="77777777" w:rsidR="00300258" w:rsidRPr="007238B7" w:rsidRDefault="00300258" w:rsidP="007238B7">
            <w:pPr>
              <w:pStyle w:val="pj"/>
              <w:ind w:firstLine="452"/>
              <w:contextualSpacing/>
              <w:rPr>
                <w:color w:val="auto"/>
                <w:sz w:val="28"/>
                <w:szCs w:val="28"/>
              </w:rPr>
            </w:pPr>
            <w:r w:rsidRPr="007238B7">
              <w:rPr>
                <w:color w:val="auto"/>
                <w:sz w:val="28"/>
                <w:szCs w:val="28"/>
              </w:rPr>
              <w:t>…</w:t>
            </w:r>
          </w:p>
          <w:p w14:paraId="323E4B04" w14:textId="77777777" w:rsidR="00300258" w:rsidRPr="007238B7" w:rsidRDefault="00300258" w:rsidP="007238B7">
            <w:pPr>
              <w:pStyle w:val="pj"/>
              <w:ind w:firstLine="452"/>
              <w:contextualSpacing/>
              <w:rPr>
                <w:color w:val="auto"/>
                <w:sz w:val="28"/>
                <w:szCs w:val="28"/>
              </w:rPr>
            </w:pPr>
            <w:r w:rsidRPr="007238B7">
              <w:rPr>
                <w:color w:val="auto"/>
                <w:sz w:val="28"/>
                <w:szCs w:val="28"/>
              </w:rPr>
              <w:t xml:space="preserve">Қазақстан Республикасының салық заңнамасына сәйкес салық төлеушілер болып табылатын жеке кәсіпкерлік субъектілері үшін </w:t>
            </w:r>
            <w:hyperlink r:id="rId18" w:anchor="sub_id=5340000" w:history="1">
              <w:r w:rsidRPr="007238B7">
                <w:rPr>
                  <w:rStyle w:val="aff2"/>
                  <w:b/>
                  <w:color w:val="auto"/>
                  <w:sz w:val="28"/>
                  <w:szCs w:val="28"/>
                </w:rPr>
                <w:t>ойын бизнесі</w:t>
              </w:r>
            </w:hyperlink>
            <w:r w:rsidRPr="007238B7">
              <w:rPr>
                <w:b/>
                <w:color w:val="auto"/>
                <w:sz w:val="28"/>
                <w:szCs w:val="28"/>
              </w:rPr>
              <w:t>, пайдаланылады</w:t>
            </w:r>
            <w:r w:rsidRPr="007238B7">
              <w:rPr>
                <w:color w:val="auto"/>
                <w:sz w:val="28"/>
                <w:szCs w:val="28"/>
              </w:rPr>
              <w:t xml:space="preserve"> қызметкерлер саны бойынша өлшемшарт.</w:t>
            </w:r>
          </w:p>
          <w:p w14:paraId="1AD0B644" w14:textId="77777777" w:rsidR="00300258" w:rsidRPr="007238B7" w:rsidRDefault="00300258" w:rsidP="007238B7">
            <w:pPr>
              <w:pStyle w:val="pj"/>
              <w:ind w:firstLine="452"/>
              <w:contextualSpacing/>
              <w:rPr>
                <w:color w:val="auto"/>
                <w:sz w:val="28"/>
                <w:szCs w:val="28"/>
              </w:rPr>
            </w:pPr>
          </w:p>
          <w:p w14:paraId="53ED1210" w14:textId="77777777" w:rsidR="00300258" w:rsidRPr="007238B7" w:rsidRDefault="00300258" w:rsidP="007238B7">
            <w:pPr>
              <w:spacing w:after="0" w:line="240" w:lineRule="auto"/>
              <w:ind w:firstLine="452"/>
              <w:contextualSpacing/>
              <w:jc w:val="both"/>
              <w:rPr>
                <w:rFonts w:ascii="Times New Roman" w:hAnsi="Times New Roman"/>
                <w:b/>
                <w:sz w:val="28"/>
                <w:szCs w:val="28"/>
              </w:rPr>
            </w:pPr>
          </w:p>
        </w:tc>
        <w:tc>
          <w:tcPr>
            <w:tcW w:w="3147" w:type="dxa"/>
          </w:tcPr>
          <w:p w14:paraId="48DAD4F7" w14:textId="77777777" w:rsidR="00300258" w:rsidRPr="007238B7" w:rsidRDefault="00300258" w:rsidP="007238B7">
            <w:pPr>
              <w:spacing w:after="0" w:line="240" w:lineRule="auto"/>
              <w:ind w:firstLine="452"/>
              <w:contextualSpacing/>
              <w:jc w:val="both"/>
              <w:rPr>
                <w:rFonts w:ascii="Times New Roman" w:hAnsi="Times New Roman"/>
                <w:b/>
                <w:sz w:val="28"/>
                <w:szCs w:val="28"/>
              </w:rPr>
            </w:pPr>
            <w:r w:rsidRPr="007238B7">
              <w:rPr>
                <w:rFonts w:ascii="Times New Roman" w:hAnsi="Times New Roman"/>
                <w:sz w:val="28"/>
                <w:szCs w:val="28"/>
              </w:rPr>
              <w:lastRenderedPageBreak/>
              <w:t>Жаңа Салық кодексінің жобасына сәйкес келтіру мақсатында</w:t>
            </w:r>
          </w:p>
        </w:tc>
      </w:tr>
      <w:tr w:rsidR="00300258" w:rsidRPr="007238B7" w14:paraId="2D0501D1" w14:textId="77777777" w:rsidTr="00664755">
        <w:tc>
          <w:tcPr>
            <w:tcW w:w="852" w:type="dxa"/>
          </w:tcPr>
          <w:p w14:paraId="529EA17C" w14:textId="77777777" w:rsidR="00300258" w:rsidRPr="007238B7" w:rsidRDefault="00300258"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2AA5F27B" w14:textId="053EB936" w:rsidR="00300258" w:rsidRPr="007238B7" w:rsidRDefault="00300258"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35</w:t>
            </w:r>
            <w:r w:rsidR="00D36EB7" w:rsidRPr="007238B7">
              <w:rPr>
                <w:rFonts w:ascii="Times New Roman" w:hAnsi="Times New Roman"/>
                <w:sz w:val="28"/>
                <w:szCs w:val="28"/>
              </w:rPr>
              <w:t>-бап</w:t>
            </w:r>
          </w:p>
        </w:tc>
        <w:tc>
          <w:tcPr>
            <w:tcW w:w="4958" w:type="dxa"/>
          </w:tcPr>
          <w:p w14:paraId="3B5429C2" w14:textId="7B580D1A" w:rsidR="00300258" w:rsidRPr="007238B7" w:rsidRDefault="00300258" w:rsidP="007238B7">
            <w:pPr>
              <w:spacing w:after="0" w:line="240" w:lineRule="auto"/>
              <w:ind w:firstLine="406"/>
              <w:contextualSpacing/>
              <w:jc w:val="both"/>
              <w:rPr>
                <w:rFonts w:ascii="Times New Roman" w:eastAsia="Times New Roman" w:hAnsi="Times New Roman"/>
                <w:b/>
                <w:bCs/>
                <w:sz w:val="28"/>
                <w:szCs w:val="28"/>
              </w:rPr>
            </w:pPr>
            <w:r w:rsidRPr="007238B7">
              <w:rPr>
                <w:rFonts w:ascii="Times New Roman" w:eastAsia="Times New Roman" w:hAnsi="Times New Roman"/>
                <w:b/>
                <w:bCs/>
                <w:sz w:val="28"/>
                <w:szCs w:val="28"/>
              </w:rPr>
              <w:t>35</w:t>
            </w:r>
            <w:r w:rsidR="00D36EB7" w:rsidRPr="007238B7">
              <w:rPr>
                <w:rFonts w:ascii="Times New Roman" w:eastAsia="Times New Roman" w:hAnsi="Times New Roman"/>
                <w:b/>
                <w:bCs/>
                <w:sz w:val="28"/>
                <w:szCs w:val="28"/>
              </w:rPr>
              <w:t>-бап</w:t>
            </w:r>
            <w:r w:rsidRPr="007238B7">
              <w:rPr>
                <w:rFonts w:ascii="Times New Roman" w:eastAsia="Times New Roman" w:hAnsi="Times New Roman"/>
                <w:b/>
                <w:bCs/>
                <w:sz w:val="28"/>
                <w:szCs w:val="28"/>
              </w:rPr>
              <w:t>. Дара кәсіпкерлерді мемлекеттік тіркеу</w:t>
            </w:r>
          </w:p>
          <w:p w14:paraId="26D2BF7C" w14:textId="77777777" w:rsidR="00300258" w:rsidRPr="007238B7" w:rsidRDefault="00300258" w:rsidP="007238B7">
            <w:pPr>
              <w:spacing w:after="0" w:line="240" w:lineRule="auto"/>
              <w:ind w:firstLine="406"/>
              <w:contextualSpacing/>
              <w:jc w:val="both"/>
              <w:rPr>
                <w:rFonts w:ascii="Times New Roman" w:eastAsia="Times New Roman" w:hAnsi="Times New Roman"/>
                <w:sz w:val="28"/>
                <w:szCs w:val="28"/>
              </w:rPr>
            </w:pPr>
            <w:r w:rsidRPr="007238B7">
              <w:rPr>
                <w:rFonts w:ascii="Times New Roman" w:eastAsia="Times New Roman" w:hAnsi="Times New Roman"/>
                <w:b/>
                <w:bCs/>
                <w:sz w:val="28"/>
                <w:szCs w:val="28"/>
              </w:rPr>
              <w:t>…</w:t>
            </w:r>
          </w:p>
          <w:p w14:paraId="7E08C0E0" w14:textId="77777777" w:rsidR="00300258" w:rsidRPr="007238B7" w:rsidRDefault="00300258" w:rsidP="007238B7">
            <w:pPr>
              <w:spacing w:after="0" w:line="240" w:lineRule="auto"/>
              <w:ind w:firstLine="406"/>
              <w:contextualSpacing/>
              <w:jc w:val="both"/>
              <w:rPr>
                <w:rFonts w:ascii="Times New Roman" w:eastAsia="Times New Roman" w:hAnsi="Times New Roman"/>
                <w:sz w:val="28"/>
                <w:szCs w:val="28"/>
              </w:rPr>
            </w:pPr>
            <w:r w:rsidRPr="007238B7">
              <w:rPr>
                <w:rFonts w:ascii="Times New Roman" w:eastAsia="Times New Roman" w:hAnsi="Times New Roman"/>
                <w:sz w:val="28"/>
                <w:szCs w:val="28"/>
              </w:rPr>
              <w:t>2. Жеке кәсіпкер ретінде міндетті мемлекеттік тіркеуге келесі шарттардың біріне сәйкес келетін жеке тұлғалар жатады:</w:t>
            </w:r>
          </w:p>
          <w:p w14:paraId="30DC407F" w14:textId="77777777" w:rsidR="00300258" w:rsidRPr="007238B7" w:rsidRDefault="00300258" w:rsidP="007238B7">
            <w:pPr>
              <w:spacing w:after="0" w:line="240" w:lineRule="auto"/>
              <w:ind w:firstLine="406"/>
              <w:contextualSpacing/>
              <w:jc w:val="both"/>
              <w:rPr>
                <w:rFonts w:ascii="Times New Roman" w:eastAsia="Times New Roman" w:hAnsi="Times New Roman"/>
                <w:sz w:val="28"/>
                <w:szCs w:val="28"/>
              </w:rPr>
            </w:pPr>
            <w:r w:rsidRPr="007238B7">
              <w:rPr>
                <w:rFonts w:ascii="Times New Roman" w:eastAsia="Times New Roman" w:hAnsi="Times New Roman"/>
                <w:sz w:val="28"/>
                <w:szCs w:val="28"/>
              </w:rPr>
              <w:t>1) жалдамалы жұмыскерлердің еңбегін тұрақты негізде пайдаланады;</w:t>
            </w:r>
          </w:p>
          <w:p w14:paraId="0CA30A01" w14:textId="77777777" w:rsidR="00300258" w:rsidRPr="007238B7" w:rsidRDefault="00300258" w:rsidP="007238B7">
            <w:pPr>
              <w:spacing w:after="0" w:line="240" w:lineRule="auto"/>
              <w:ind w:firstLine="406"/>
              <w:contextualSpacing/>
              <w:jc w:val="both"/>
              <w:rPr>
                <w:rFonts w:ascii="Times New Roman" w:eastAsia="Times New Roman" w:hAnsi="Times New Roman"/>
                <w:sz w:val="28"/>
                <w:szCs w:val="28"/>
              </w:rPr>
            </w:pPr>
            <w:r w:rsidRPr="007238B7">
              <w:rPr>
                <w:rFonts w:ascii="Times New Roman" w:eastAsia="Times New Roman" w:hAnsi="Times New Roman"/>
                <w:sz w:val="28"/>
                <w:szCs w:val="28"/>
              </w:rPr>
              <w:t xml:space="preserve">2) жеке кәсіпкерліктен Қазақстан Республикасының салық заңнамасына сәйкес есептелген, одан асатын мөлшердегі жылдық табысы бар </w:t>
            </w:r>
            <w:r w:rsidRPr="007238B7">
              <w:rPr>
                <w:rFonts w:ascii="Times New Roman" w:eastAsia="Times New Roman" w:hAnsi="Times New Roman"/>
                <w:b/>
                <w:sz w:val="28"/>
                <w:szCs w:val="28"/>
              </w:rPr>
              <w:t>12</w:t>
            </w:r>
            <w:r w:rsidRPr="007238B7">
              <w:rPr>
                <w:rFonts w:ascii="Times New Roman" w:eastAsia="Times New Roman" w:hAnsi="Times New Roman"/>
                <w:sz w:val="28"/>
                <w:szCs w:val="28"/>
              </w:rPr>
              <w:t xml:space="preserve">-еселік </w:t>
            </w:r>
            <w:r w:rsidRPr="007238B7">
              <w:rPr>
                <w:rFonts w:ascii="Times New Roman" w:eastAsia="Times New Roman" w:hAnsi="Times New Roman"/>
                <w:b/>
                <w:sz w:val="28"/>
                <w:szCs w:val="28"/>
              </w:rPr>
              <w:t>жалақының ең төменгі мөлшері</w:t>
            </w:r>
            <w:r w:rsidRPr="007238B7">
              <w:rPr>
                <w:rFonts w:ascii="Times New Roman" w:eastAsia="Times New Roman" w:hAnsi="Times New Roman"/>
                <w:sz w:val="28"/>
                <w:szCs w:val="28"/>
              </w:rPr>
              <w:t>республикалық бюджет туралы заңда белгіленген және тиісті қаржы жылының 1 қаңтарында қолданыста болатын.</w:t>
            </w:r>
          </w:p>
          <w:p w14:paraId="65C36EE0" w14:textId="3A2929F1" w:rsidR="00300258" w:rsidRPr="007238B7" w:rsidRDefault="00300258" w:rsidP="007238B7">
            <w:pPr>
              <w:spacing w:after="0" w:line="240" w:lineRule="auto"/>
              <w:ind w:firstLine="406"/>
              <w:contextualSpacing/>
              <w:jc w:val="both"/>
              <w:rPr>
                <w:rFonts w:ascii="Times New Roman" w:eastAsia="Times New Roman" w:hAnsi="Times New Roman"/>
                <w:sz w:val="28"/>
                <w:szCs w:val="28"/>
              </w:rPr>
            </w:pPr>
            <w:r w:rsidRPr="007238B7">
              <w:rPr>
                <w:rFonts w:ascii="Times New Roman" w:eastAsia="Times New Roman" w:hAnsi="Times New Roman"/>
                <w:sz w:val="28"/>
                <w:szCs w:val="28"/>
              </w:rPr>
              <w:t xml:space="preserve">3. Жұмыскерлердің еңбегін тұрақты негізде пайдаланбайтын жеке тұлға </w:t>
            </w:r>
            <w:r w:rsidR="00914672" w:rsidRPr="007238B7">
              <w:rPr>
                <w:rFonts w:ascii="Times New Roman" w:eastAsia="Times New Roman" w:hAnsi="Times New Roman"/>
                <w:sz w:val="28"/>
                <w:szCs w:val="28"/>
              </w:rPr>
              <w:t>«</w:t>
            </w:r>
            <w:r w:rsidRPr="007238B7">
              <w:rPr>
                <w:rFonts w:ascii="Times New Roman" w:eastAsia="Times New Roman" w:hAnsi="Times New Roman"/>
                <w:sz w:val="28"/>
                <w:szCs w:val="28"/>
              </w:rPr>
              <w:t>Салық және бюджетке төленетін басқа да міндетті төлемдер туралы</w:t>
            </w:r>
            <w:r w:rsidR="00914672" w:rsidRPr="007238B7">
              <w:rPr>
                <w:rFonts w:ascii="Times New Roman" w:eastAsia="Times New Roman" w:hAnsi="Times New Roman"/>
                <w:sz w:val="28"/>
                <w:szCs w:val="28"/>
              </w:rPr>
              <w:t>»</w:t>
            </w:r>
            <w:r w:rsidRPr="007238B7">
              <w:rPr>
                <w:rFonts w:ascii="Times New Roman" w:eastAsia="Times New Roman" w:hAnsi="Times New Roman"/>
                <w:sz w:val="28"/>
                <w:szCs w:val="28"/>
              </w:rPr>
              <w:t xml:space="preserve"> Қазақстан Республикасының Кодексінде белгіленген мынадай кірістерді алған кезде дара кәсіпкер ретінде тіркелмеуге құқылы. (Салық кодексі):</w:t>
            </w:r>
          </w:p>
          <w:p w14:paraId="15816F27" w14:textId="77777777" w:rsidR="00300258" w:rsidRPr="007238B7" w:rsidRDefault="00300258" w:rsidP="007238B7">
            <w:pPr>
              <w:spacing w:after="0" w:line="240" w:lineRule="auto"/>
              <w:ind w:firstLine="406"/>
              <w:contextualSpacing/>
              <w:jc w:val="both"/>
              <w:rPr>
                <w:rFonts w:ascii="Times New Roman" w:eastAsia="Times New Roman" w:hAnsi="Times New Roman"/>
                <w:sz w:val="28"/>
                <w:szCs w:val="28"/>
              </w:rPr>
            </w:pPr>
            <w:r w:rsidRPr="007238B7">
              <w:rPr>
                <w:rFonts w:ascii="Times New Roman" w:eastAsia="Times New Roman" w:hAnsi="Times New Roman"/>
                <w:sz w:val="28"/>
                <w:szCs w:val="28"/>
              </w:rPr>
              <w:t>1) төлем көзінен салық салуға жататын кірістер;</w:t>
            </w:r>
          </w:p>
          <w:p w14:paraId="2191F49A"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r w:rsidRPr="007238B7">
              <w:rPr>
                <w:rFonts w:ascii="Times New Roman" w:eastAsia="Times New Roman" w:hAnsi="Times New Roman"/>
                <w:b/>
                <w:sz w:val="28"/>
                <w:szCs w:val="28"/>
              </w:rPr>
              <w:lastRenderedPageBreak/>
              <w:t>2) мүліктік табыс;</w:t>
            </w:r>
          </w:p>
          <w:p w14:paraId="77616BB8"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6F6E5F63"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784E4861"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r w:rsidRPr="007238B7">
              <w:rPr>
                <w:rFonts w:ascii="Times New Roman" w:eastAsia="Times New Roman" w:hAnsi="Times New Roman"/>
                <w:b/>
                <w:sz w:val="28"/>
                <w:szCs w:val="28"/>
              </w:rPr>
              <w:t>3) Қазақстан Республикасынан тыс жерлердегі көздерден түсетін кірістер;</w:t>
            </w:r>
          </w:p>
          <w:p w14:paraId="6E3BB556"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r w:rsidRPr="007238B7">
              <w:rPr>
                <w:rFonts w:ascii="Times New Roman" w:eastAsia="Times New Roman" w:hAnsi="Times New Roman"/>
                <w:b/>
                <w:sz w:val="28"/>
                <w:szCs w:val="28"/>
              </w:rPr>
              <w:t>4) Қазақстан Республикасының еңбек заңнамасына сәйкес салық агенттері болып табылмайтын тұлғалардан кірістер алатын үй қызметкерлерінің кірістері;</w:t>
            </w:r>
          </w:p>
          <w:p w14:paraId="03A88714"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r w:rsidRPr="007238B7">
              <w:rPr>
                <w:rFonts w:ascii="Times New Roman" w:eastAsia="Times New Roman" w:hAnsi="Times New Roman"/>
                <w:b/>
                <w:sz w:val="28"/>
                <w:szCs w:val="28"/>
              </w:rPr>
              <w:t xml:space="preserve">5) Қазақстан Республикасы азаматтарының еңбек шарттары (келісімшарттары) және (немесе) шет мемлекеттің дипломатиялық және соларға теңестірілген өкілдіктерімен, шет мемлекеттің Қазақстан Республикасында аккредиттелген консулдық мекемелерімен жасалған азаматтық-құқықтық сипаттағы шарттар бойынша кірістері. салық агенттері болып табылмайды; </w:t>
            </w:r>
          </w:p>
          <w:p w14:paraId="7352ADDB"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r w:rsidRPr="007238B7">
              <w:rPr>
                <w:rFonts w:ascii="Times New Roman" w:eastAsia="Times New Roman" w:hAnsi="Times New Roman"/>
                <w:b/>
                <w:sz w:val="28"/>
                <w:szCs w:val="28"/>
              </w:rPr>
              <w:t xml:space="preserve">6) Республика азаматтарының кірістері есебінен Қазақстан Республикасы ратификациялаған халықаралық шарттарға сәйкес халықаралық және мемлекеттік ұйымдармен, шетелдік және қазақстандық үкіметтік емес </w:t>
            </w:r>
            <w:r w:rsidRPr="007238B7">
              <w:rPr>
                <w:rFonts w:ascii="Times New Roman" w:eastAsia="Times New Roman" w:hAnsi="Times New Roman"/>
                <w:b/>
                <w:sz w:val="28"/>
                <w:szCs w:val="28"/>
              </w:rPr>
              <w:lastRenderedPageBreak/>
              <w:t>қоғамдық ұйымдармен және төлем көзінен жеке табыс салығын есептеу, ұстау және аудару жөніндегі міндеттемелерден босатылған қорлармен жасалған еңбек шарттары (келісімшарттары) және (немесе) азаматтық-құқықтық сипаттағы шарттар бойынша Қазақстан Республикасы;</w:t>
            </w:r>
          </w:p>
          <w:p w14:paraId="45E48F1D"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r w:rsidRPr="007238B7">
              <w:rPr>
                <w:rFonts w:ascii="Times New Roman" w:eastAsia="Times New Roman" w:hAnsi="Times New Roman"/>
                <w:b/>
                <w:sz w:val="28"/>
                <w:szCs w:val="28"/>
              </w:rPr>
              <w:t>7) еңбекші көшіп келушінің рұқсаты негізінде Қазақстан Республикасының еңбек заңнамасына сәйкес жасалған еңбек шарттары бойынша алынған (алынуға жататын) резидент-еңбекші көшіп келушілердің кірістері;</w:t>
            </w:r>
          </w:p>
          <w:p w14:paraId="6C531C61" w14:textId="08566B0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r w:rsidRPr="007238B7">
              <w:rPr>
                <w:rFonts w:ascii="Times New Roman" w:eastAsia="Times New Roman" w:hAnsi="Times New Roman"/>
                <w:b/>
                <w:sz w:val="28"/>
                <w:szCs w:val="28"/>
              </w:rPr>
              <w:t xml:space="preserve">8) </w:t>
            </w:r>
            <w:r w:rsidR="00914672" w:rsidRPr="007238B7">
              <w:rPr>
                <w:rFonts w:ascii="Times New Roman" w:eastAsia="Times New Roman" w:hAnsi="Times New Roman"/>
                <w:b/>
                <w:sz w:val="28"/>
                <w:szCs w:val="28"/>
              </w:rPr>
              <w:t>«</w:t>
            </w:r>
            <w:r w:rsidRPr="007238B7">
              <w:rPr>
                <w:rFonts w:ascii="Times New Roman" w:eastAsia="Times New Roman" w:hAnsi="Times New Roman"/>
                <w:b/>
                <w:sz w:val="28"/>
                <w:szCs w:val="28"/>
              </w:rPr>
              <w:t>Медиация туралы</w:t>
            </w:r>
            <w:r w:rsidR="00914672" w:rsidRPr="007238B7">
              <w:rPr>
                <w:rFonts w:ascii="Times New Roman" w:eastAsia="Times New Roman" w:hAnsi="Times New Roman"/>
                <w:b/>
                <w:sz w:val="28"/>
                <w:szCs w:val="28"/>
              </w:rPr>
              <w:t>»</w:t>
            </w:r>
            <w:r w:rsidRPr="007238B7">
              <w:rPr>
                <w:rFonts w:ascii="Times New Roman" w:eastAsia="Times New Roman" w:hAnsi="Times New Roman"/>
                <w:b/>
                <w:sz w:val="28"/>
                <w:szCs w:val="28"/>
              </w:rPr>
              <w:t xml:space="preserve"> Қазақстан Республикасының Заңына сәйкес кәсіпқой медиаторларды қоспағанда, медиаторлардың </w:t>
            </w:r>
            <w:r w:rsidR="00914672" w:rsidRPr="007238B7">
              <w:rPr>
                <w:rFonts w:ascii="Times New Roman" w:eastAsia="Times New Roman" w:hAnsi="Times New Roman"/>
                <w:b/>
                <w:sz w:val="28"/>
                <w:szCs w:val="28"/>
              </w:rPr>
              <w:t>«</w:t>
            </w:r>
            <w:r w:rsidRPr="007238B7">
              <w:rPr>
                <w:rFonts w:ascii="Times New Roman" w:eastAsia="Times New Roman" w:hAnsi="Times New Roman"/>
                <w:b/>
                <w:sz w:val="28"/>
                <w:szCs w:val="28"/>
              </w:rPr>
              <w:t>Медиация туралы</w:t>
            </w:r>
            <w:r w:rsidR="00914672" w:rsidRPr="007238B7">
              <w:rPr>
                <w:rFonts w:ascii="Times New Roman" w:eastAsia="Times New Roman" w:hAnsi="Times New Roman"/>
                <w:b/>
                <w:sz w:val="28"/>
                <w:szCs w:val="28"/>
              </w:rPr>
              <w:t>»</w:t>
            </w:r>
            <w:r w:rsidRPr="007238B7">
              <w:rPr>
                <w:rFonts w:ascii="Times New Roman" w:eastAsia="Times New Roman" w:hAnsi="Times New Roman"/>
                <w:b/>
                <w:sz w:val="28"/>
                <w:szCs w:val="28"/>
              </w:rPr>
              <w:t xml:space="preserve"> Қазақстан Республикасының Заңына сәйкес медиатор болып табылмайтын тұлғалардан алған кірістері есебінен жүзеге асырылады. салық агенттері болып табылатын тұлғалар;</w:t>
            </w:r>
          </w:p>
          <w:p w14:paraId="4B74B511"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r w:rsidRPr="007238B7">
              <w:rPr>
                <w:rFonts w:ascii="Times New Roman" w:eastAsia="Times New Roman" w:hAnsi="Times New Roman"/>
                <w:sz w:val="28"/>
                <w:szCs w:val="28"/>
              </w:rPr>
              <w:t xml:space="preserve">9) </w:t>
            </w:r>
            <w:r w:rsidRPr="007238B7">
              <w:rPr>
                <w:rFonts w:ascii="Times New Roman" w:eastAsia="Times New Roman" w:hAnsi="Times New Roman"/>
                <w:b/>
                <w:sz w:val="28"/>
                <w:szCs w:val="28"/>
              </w:rPr>
              <w:t xml:space="preserve">Қазақстан Республикасының заңнамасына сәйкес </w:t>
            </w:r>
            <w:r w:rsidRPr="007238B7">
              <w:rPr>
                <w:rFonts w:ascii="Times New Roman" w:eastAsia="Times New Roman" w:hAnsi="Times New Roman"/>
                <w:b/>
                <w:sz w:val="28"/>
                <w:szCs w:val="28"/>
              </w:rPr>
              <w:lastRenderedPageBreak/>
              <w:t>шаруашылықтар бойынша есепке алу кітабында есепке алынған, салық салуға жататын, жеке қосалқы шаруашылықпен айналысатын тұлғаның салық агентіне жалған мәліметтер ұсынуына байланысты төлем көзінен жеке табыс салығы ұсталмаған жеке қосалқы шаруашылықтан түсетін табыстар. қосалқы шаруашылық.</w:t>
            </w:r>
          </w:p>
          <w:p w14:paraId="57532285" w14:textId="77777777" w:rsidR="00300258" w:rsidRPr="007238B7" w:rsidRDefault="00300258" w:rsidP="007238B7">
            <w:pPr>
              <w:spacing w:after="0" w:line="240" w:lineRule="auto"/>
              <w:ind w:firstLine="406"/>
              <w:contextualSpacing/>
              <w:jc w:val="both"/>
              <w:rPr>
                <w:rFonts w:ascii="Times New Roman" w:eastAsia="Times New Roman" w:hAnsi="Times New Roman"/>
                <w:sz w:val="28"/>
                <w:szCs w:val="28"/>
              </w:rPr>
            </w:pPr>
            <w:r w:rsidRPr="007238B7">
              <w:rPr>
                <w:rFonts w:ascii="Times New Roman" w:eastAsia="Times New Roman" w:hAnsi="Times New Roman"/>
                <w:sz w:val="28"/>
                <w:szCs w:val="28"/>
              </w:rPr>
              <w:t>Осы тармақты қолдану мақсатында Қазақстан Республикасының салық заңнамасында айқындалған тұлға салық агенті болып танылады.</w:t>
            </w:r>
          </w:p>
          <w:p w14:paraId="2B601DE3" w14:textId="77777777" w:rsidR="00300258" w:rsidRPr="007238B7" w:rsidRDefault="00300258" w:rsidP="007238B7">
            <w:pPr>
              <w:spacing w:after="0" w:line="240" w:lineRule="auto"/>
              <w:ind w:firstLine="406"/>
              <w:contextualSpacing/>
              <w:jc w:val="both"/>
              <w:rPr>
                <w:rFonts w:ascii="Times New Roman" w:hAnsi="Times New Roman"/>
                <w:sz w:val="28"/>
                <w:szCs w:val="28"/>
              </w:rPr>
            </w:pPr>
          </w:p>
        </w:tc>
        <w:tc>
          <w:tcPr>
            <w:tcW w:w="4929" w:type="dxa"/>
          </w:tcPr>
          <w:p w14:paraId="21675194" w14:textId="006967D1" w:rsidR="00300258" w:rsidRPr="007238B7" w:rsidRDefault="00300258" w:rsidP="007238B7">
            <w:pPr>
              <w:spacing w:after="0" w:line="240" w:lineRule="auto"/>
              <w:ind w:firstLine="406"/>
              <w:contextualSpacing/>
              <w:jc w:val="both"/>
              <w:rPr>
                <w:rFonts w:ascii="Times New Roman" w:eastAsia="Times New Roman" w:hAnsi="Times New Roman"/>
                <w:sz w:val="28"/>
                <w:szCs w:val="28"/>
              </w:rPr>
            </w:pPr>
            <w:r w:rsidRPr="007238B7">
              <w:rPr>
                <w:rFonts w:ascii="Times New Roman" w:eastAsia="Times New Roman" w:hAnsi="Times New Roman"/>
                <w:b/>
                <w:bCs/>
                <w:sz w:val="28"/>
                <w:szCs w:val="28"/>
              </w:rPr>
              <w:lastRenderedPageBreak/>
              <w:t>35</w:t>
            </w:r>
            <w:r w:rsidR="00D36EB7" w:rsidRPr="007238B7">
              <w:rPr>
                <w:rFonts w:ascii="Times New Roman" w:eastAsia="Times New Roman" w:hAnsi="Times New Roman"/>
                <w:b/>
                <w:bCs/>
                <w:sz w:val="28"/>
                <w:szCs w:val="28"/>
              </w:rPr>
              <w:t>-бап</w:t>
            </w:r>
            <w:r w:rsidRPr="007238B7">
              <w:rPr>
                <w:rFonts w:ascii="Times New Roman" w:eastAsia="Times New Roman" w:hAnsi="Times New Roman"/>
                <w:b/>
                <w:bCs/>
                <w:sz w:val="28"/>
                <w:szCs w:val="28"/>
              </w:rPr>
              <w:t>. Дара кәсіпкерлерді мемлекеттік тіркеу</w:t>
            </w:r>
          </w:p>
          <w:p w14:paraId="13B15284" w14:textId="77777777" w:rsidR="00300258" w:rsidRPr="007238B7" w:rsidRDefault="00300258" w:rsidP="007238B7">
            <w:pPr>
              <w:spacing w:after="0" w:line="240" w:lineRule="auto"/>
              <w:ind w:firstLine="406"/>
              <w:contextualSpacing/>
              <w:jc w:val="both"/>
              <w:rPr>
                <w:rFonts w:ascii="Times New Roman" w:eastAsia="Times New Roman" w:hAnsi="Times New Roman"/>
                <w:sz w:val="28"/>
                <w:szCs w:val="28"/>
              </w:rPr>
            </w:pPr>
            <w:r w:rsidRPr="007238B7">
              <w:rPr>
                <w:rFonts w:ascii="Times New Roman" w:eastAsia="Times New Roman" w:hAnsi="Times New Roman"/>
                <w:sz w:val="28"/>
                <w:szCs w:val="28"/>
              </w:rPr>
              <w:t>…</w:t>
            </w:r>
          </w:p>
          <w:p w14:paraId="14B74AD4" w14:textId="77777777" w:rsidR="00300258" w:rsidRPr="007238B7" w:rsidRDefault="00300258" w:rsidP="007238B7">
            <w:pPr>
              <w:spacing w:after="0" w:line="240" w:lineRule="auto"/>
              <w:ind w:firstLine="406"/>
              <w:contextualSpacing/>
              <w:jc w:val="both"/>
              <w:rPr>
                <w:rFonts w:ascii="Times New Roman" w:eastAsia="Times New Roman" w:hAnsi="Times New Roman"/>
                <w:sz w:val="28"/>
                <w:szCs w:val="28"/>
              </w:rPr>
            </w:pPr>
            <w:r w:rsidRPr="007238B7">
              <w:rPr>
                <w:rFonts w:ascii="Times New Roman" w:eastAsia="Times New Roman" w:hAnsi="Times New Roman"/>
                <w:sz w:val="28"/>
                <w:szCs w:val="28"/>
              </w:rPr>
              <w:t>2. Жеке кәсіпкер ретінде міндетті мемлекеттік тіркеуге келесі шарттардың біріне сәйкес келетін жеке тұлғалар жатады:</w:t>
            </w:r>
          </w:p>
          <w:p w14:paraId="56BE5552" w14:textId="77777777" w:rsidR="00300258" w:rsidRPr="007238B7" w:rsidRDefault="00300258" w:rsidP="007238B7">
            <w:pPr>
              <w:spacing w:after="0" w:line="240" w:lineRule="auto"/>
              <w:ind w:firstLine="406"/>
              <w:contextualSpacing/>
              <w:jc w:val="both"/>
              <w:rPr>
                <w:rFonts w:ascii="Times New Roman" w:eastAsia="Times New Roman" w:hAnsi="Times New Roman"/>
                <w:sz w:val="28"/>
                <w:szCs w:val="28"/>
              </w:rPr>
            </w:pPr>
            <w:r w:rsidRPr="007238B7">
              <w:rPr>
                <w:rFonts w:ascii="Times New Roman" w:eastAsia="Times New Roman" w:hAnsi="Times New Roman"/>
                <w:sz w:val="28"/>
                <w:szCs w:val="28"/>
              </w:rPr>
              <w:t>1) жалдамалы жұмыскерлердің еңбегін тұрақты негізде пайдаланады;</w:t>
            </w:r>
          </w:p>
          <w:p w14:paraId="5EDC0E5E" w14:textId="77777777" w:rsidR="00300258" w:rsidRPr="007238B7" w:rsidRDefault="00300258" w:rsidP="007238B7">
            <w:pPr>
              <w:spacing w:after="0" w:line="240" w:lineRule="auto"/>
              <w:ind w:firstLine="406"/>
              <w:contextualSpacing/>
              <w:jc w:val="both"/>
              <w:rPr>
                <w:rFonts w:ascii="Times New Roman" w:eastAsia="Times New Roman" w:hAnsi="Times New Roman"/>
                <w:sz w:val="28"/>
                <w:szCs w:val="28"/>
              </w:rPr>
            </w:pPr>
            <w:r w:rsidRPr="007238B7">
              <w:rPr>
                <w:rFonts w:ascii="Times New Roman" w:eastAsia="Times New Roman" w:hAnsi="Times New Roman"/>
                <w:sz w:val="28"/>
                <w:szCs w:val="28"/>
              </w:rPr>
              <w:t xml:space="preserve">2) жеке кәсіпкерліктен Қазақстан Республикасының салық заңнамасына сәйкес есептелген, одан асатын мөлшердегі жылдық табысы бар </w:t>
            </w:r>
            <w:r w:rsidRPr="007238B7">
              <w:rPr>
                <w:rFonts w:ascii="Times New Roman" w:eastAsia="Times New Roman" w:hAnsi="Times New Roman"/>
                <w:b/>
                <w:sz w:val="28"/>
                <w:szCs w:val="28"/>
              </w:rPr>
              <w:t>360</w:t>
            </w:r>
            <w:r w:rsidRPr="007238B7">
              <w:rPr>
                <w:rFonts w:ascii="Times New Roman" w:eastAsia="Times New Roman" w:hAnsi="Times New Roman"/>
                <w:sz w:val="28"/>
                <w:szCs w:val="28"/>
              </w:rPr>
              <w:t xml:space="preserve">-еселік </w:t>
            </w:r>
            <w:r w:rsidRPr="007238B7">
              <w:rPr>
                <w:rFonts w:ascii="Times New Roman" w:eastAsia="Times New Roman" w:hAnsi="Times New Roman"/>
                <w:b/>
                <w:sz w:val="28"/>
                <w:szCs w:val="28"/>
              </w:rPr>
              <w:t>айлық есептік көрсеткіштің мөлшері,</w:t>
            </w:r>
            <w:r w:rsidRPr="007238B7">
              <w:rPr>
                <w:rFonts w:ascii="Times New Roman" w:eastAsia="Times New Roman" w:hAnsi="Times New Roman"/>
                <w:sz w:val="28"/>
                <w:szCs w:val="28"/>
              </w:rPr>
              <w:t xml:space="preserve"> республикалық бюджет туралы заңда белгіленген және тиісті қаржы жылының 1 қаңтарында қолданыста болады.</w:t>
            </w:r>
          </w:p>
          <w:p w14:paraId="3B201559" w14:textId="47E689CB" w:rsidR="00300258" w:rsidRPr="007238B7" w:rsidRDefault="00300258" w:rsidP="007238B7">
            <w:pPr>
              <w:spacing w:after="0" w:line="240" w:lineRule="auto"/>
              <w:ind w:firstLine="406"/>
              <w:contextualSpacing/>
              <w:jc w:val="both"/>
              <w:rPr>
                <w:rFonts w:ascii="Times New Roman" w:eastAsia="Times New Roman" w:hAnsi="Times New Roman"/>
                <w:sz w:val="28"/>
                <w:szCs w:val="28"/>
              </w:rPr>
            </w:pPr>
            <w:r w:rsidRPr="007238B7">
              <w:rPr>
                <w:rFonts w:ascii="Times New Roman" w:eastAsia="Times New Roman" w:hAnsi="Times New Roman"/>
                <w:sz w:val="28"/>
                <w:szCs w:val="28"/>
              </w:rPr>
              <w:t xml:space="preserve">3. Жұмыскерлердің еңбегін тұрақты негізде пайдаланбайтын жеке тұлға </w:t>
            </w:r>
            <w:r w:rsidR="00914672" w:rsidRPr="007238B7">
              <w:rPr>
                <w:rFonts w:ascii="Times New Roman" w:eastAsia="Times New Roman" w:hAnsi="Times New Roman"/>
                <w:sz w:val="28"/>
                <w:szCs w:val="28"/>
              </w:rPr>
              <w:t>«</w:t>
            </w:r>
            <w:r w:rsidRPr="007238B7">
              <w:rPr>
                <w:rFonts w:ascii="Times New Roman" w:eastAsia="Times New Roman" w:hAnsi="Times New Roman"/>
                <w:sz w:val="28"/>
                <w:szCs w:val="28"/>
              </w:rPr>
              <w:t>Салық және бюджетке төленетін басқа да міндетті төлемдер туралы</w:t>
            </w:r>
            <w:r w:rsidR="00914672" w:rsidRPr="007238B7">
              <w:rPr>
                <w:rFonts w:ascii="Times New Roman" w:eastAsia="Times New Roman" w:hAnsi="Times New Roman"/>
                <w:sz w:val="28"/>
                <w:szCs w:val="28"/>
              </w:rPr>
              <w:t>»</w:t>
            </w:r>
            <w:r w:rsidRPr="007238B7">
              <w:rPr>
                <w:rFonts w:ascii="Times New Roman" w:eastAsia="Times New Roman" w:hAnsi="Times New Roman"/>
                <w:sz w:val="28"/>
                <w:szCs w:val="28"/>
              </w:rPr>
              <w:t xml:space="preserve"> Қазақстан Республикасының Кодексінде белгіленген мынадай кірістерді алған кезде дара кәсіпкер ретінде тіркелмеуге құқылы. (Салық кодексі):</w:t>
            </w:r>
          </w:p>
          <w:p w14:paraId="58DFD212" w14:textId="77777777" w:rsidR="00300258" w:rsidRPr="007238B7" w:rsidRDefault="00300258" w:rsidP="007238B7">
            <w:pPr>
              <w:spacing w:after="0" w:line="240" w:lineRule="auto"/>
              <w:ind w:firstLine="406"/>
              <w:contextualSpacing/>
              <w:jc w:val="both"/>
              <w:rPr>
                <w:rFonts w:ascii="Times New Roman" w:eastAsia="Times New Roman" w:hAnsi="Times New Roman"/>
                <w:sz w:val="28"/>
                <w:szCs w:val="28"/>
              </w:rPr>
            </w:pPr>
            <w:r w:rsidRPr="007238B7">
              <w:rPr>
                <w:rFonts w:ascii="Times New Roman" w:eastAsia="Times New Roman" w:hAnsi="Times New Roman"/>
                <w:sz w:val="28"/>
                <w:szCs w:val="28"/>
              </w:rPr>
              <w:t>1) төлем көзінен салық салуға жататын кірістер;</w:t>
            </w:r>
          </w:p>
          <w:p w14:paraId="1D8AD51B"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r w:rsidRPr="007238B7">
              <w:rPr>
                <w:rFonts w:ascii="Times New Roman" w:eastAsia="Times New Roman" w:hAnsi="Times New Roman"/>
                <w:b/>
                <w:sz w:val="28"/>
                <w:szCs w:val="28"/>
              </w:rPr>
              <w:lastRenderedPageBreak/>
              <w:t>2) жеке тұлғаның дербес салық салуына жататын кірістер;</w:t>
            </w:r>
          </w:p>
          <w:p w14:paraId="721E3B1B"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r w:rsidRPr="007238B7">
              <w:rPr>
                <w:rFonts w:ascii="Times New Roman" w:eastAsia="Times New Roman" w:hAnsi="Times New Roman"/>
                <w:b/>
                <w:sz w:val="28"/>
                <w:szCs w:val="28"/>
              </w:rPr>
              <w:t>3) алып тасталсын</w:t>
            </w:r>
          </w:p>
          <w:p w14:paraId="0CCE73E5"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6740E00C"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r w:rsidRPr="007238B7">
              <w:rPr>
                <w:rFonts w:ascii="Times New Roman" w:eastAsia="Times New Roman" w:hAnsi="Times New Roman"/>
                <w:b/>
                <w:sz w:val="28"/>
                <w:szCs w:val="28"/>
              </w:rPr>
              <w:t>4) алып тасталсын</w:t>
            </w:r>
          </w:p>
          <w:p w14:paraId="3EE00D9E" w14:textId="77777777" w:rsidR="00300258" w:rsidRPr="007238B7" w:rsidRDefault="00300258" w:rsidP="007238B7">
            <w:pPr>
              <w:spacing w:after="0" w:line="240" w:lineRule="auto"/>
              <w:ind w:firstLine="406"/>
              <w:contextualSpacing/>
              <w:jc w:val="both"/>
              <w:rPr>
                <w:rFonts w:ascii="Times New Roman" w:eastAsia="Times New Roman" w:hAnsi="Times New Roman"/>
                <w:sz w:val="28"/>
                <w:szCs w:val="28"/>
              </w:rPr>
            </w:pPr>
          </w:p>
          <w:p w14:paraId="34773766"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5C950517"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5BF136AB"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4FCB2CDD"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408505F5"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r w:rsidRPr="007238B7">
              <w:rPr>
                <w:rFonts w:ascii="Times New Roman" w:eastAsia="Times New Roman" w:hAnsi="Times New Roman"/>
                <w:b/>
                <w:sz w:val="28"/>
                <w:szCs w:val="28"/>
              </w:rPr>
              <w:t>5) алып тасталсын</w:t>
            </w:r>
          </w:p>
          <w:p w14:paraId="4A426284"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6FCA4BF9"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3ED1907C"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08A0B6CC"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18916A1B"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1DA057EA"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2B597823"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22629F2C"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r w:rsidRPr="007238B7">
              <w:rPr>
                <w:rFonts w:ascii="Times New Roman" w:eastAsia="Times New Roman" w:hAnsi="Times New Roman"/>
                <w:b/>
                <w:sz w:val="28"/>
                <w:szCs w:val="28"/>
              </w:rPr>
              <w:t xml:space="preserve"> </w:t>
            </w:r>
          </w:p>
          <w:p w14:paraId="3C812743"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41CC0BBB"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4BEAEF55"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0EEC6706"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1E390E2C"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r w:rsidRPr="007238B7">
              <w:rPr>
                <w:rFonts w:ascii="Times New Roman" w:eastAsia="Times New Roman" w:hAnsi="Times New Roman"/>
                <w:b/>
                <w:sz w:val="28"/>
                <w:szCs w:val="28"/>
              </w:rPr>
              <w:t>6) алып тасталсын</w:t>
            </w:r>
          </w:p>
          <w:p w14:paraId="0DE18248"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1F4FC4E6"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52415CA2"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308B8BB8"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747BD5A7"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4DC05044"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65D4306B"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18527268"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2DFBCB16"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2FAAD386"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47818EED"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5054EC5E"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64FCBCEB"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4EE87D5B"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481DDACF"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3C600D5E"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4BEDA4A4"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r w:rsidRPr="007238B7">
              <w:rPr>
                <w:rFonts w:ascii="Times New Roman" w:eastAsia="Times New Roman" w:hAnsi="Times New Roman"/>
                <w:b/>
                <w:sz w:val="28"/>
                <w:szCs w:val="28"/>
              </w:rPr>
              <w:t>7) алып тасталсын</w:t>
            </w:r>
          </w:p>
          <w:p w14:paraId="76D20B14"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730006DB"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631404DB"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120B24CC"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508F546A"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25A64A17"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77751730"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62078D8A"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r w:rsidRPr="007238B7">
              <w:rPr>
                <w:rFonts w:ascii="Times New Roman" w:eastAsia="Times New Roman" w:hAnsi="Times New Roman"/>
                <w:b/>
                <w:sz w:val="28"/>
                <w:szCs w:val="28"/>
              </w:rPr>
              <w:t>8) алып тасталсын</w:t>
            </w:r>
          </w:p>
          <w:p w14:paraId="56CDBFC6"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2E42E433"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57394720"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4B6A8538"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50859314"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2F684906"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r w:rsidRPr="007238B7">
              <w:rPr>
                <w:rFonts w:ascii="Times New Roman" w:eastAsia="Times New Roman" w:hAnsi="Times New Roman"/>
                <w:b/>
                <w:sz w:val="28"/>
                <w:szCs w:val="28"/>
              </w:rPr>
              <w:t>9) өзін-өзі жұмыспен қамтығандар үшін арнаулы салық режимдерінде салық салуға жататын табыстар.</w:t>
            </w:r>
          </w:p>
          <w:p w14:paraId="4EC62E17"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23E30A10"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5805DC41"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73DF9EA6"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64D63BDE"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09C38D57"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2E120658"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048A193E"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40F706A3" w14:textId="77777777" w:rsidR="00300258" w:rsidRPr="007238B7" w:rsidRDefault="00300258" w:rsidP="007238B7">
            <w:pPr>
              <w:spacing w:after="0" w:line="240" w:lineRule="auto"/>
              <w:ind w:firstLine="406"/>
              <w:contextualSpacing/>
              <w:jc w:val="both"/>
              <w:rPr>
                <w:rFonts w:ascii="Times New Roman" w:eastAsia="Times New Roman" w:hAnsi="Times New Roman"/>
                <w:b/>
                <w:sz w:val="28"/>
                <w:szCs w:val="28"/>
              </w:rPr>
            </w:pPr>
          </w:p>
          <w:p w14:paraId="5FC66E02" w14:textId="77777777" w:rsidR="00300258" w:rsidRPr="007238B7" w:rsidRDefault="00300258" w:rsidP="007238B7">
            <w:pPr>
              <w:spacing w:after="0" w:line="240" w:lineRule="auto"/>
              <w:ind w:firstLine="406"/>
              <w:contextualSpacing/>
              <w:jc w:val="both"/>
              <w:rPr>
                <w:rFonts w:ascii="Times New Roman" w:eastAsia="Times New Roman" w:hAnsi="Times New Roman"/>
                <w:sz w:val="28"/>
                <w:szCs w:val="28"/>
              </w:rPr>
            </w:pPr>
            <w:r w:rsidRPr="007238B7">
              <w:rPr>
                <w:rFonts w:ascii="Times New Roman" w:eastAsia="Times New Roman" w:hAnsi="Times New Roman"/>
                <w:sz w:val="28"/>
                <w:szCs w:val="28"/>
              </w:rPr>
              <w:t>Осы тармақты қолдану мақсатында Қазақстан Республикасының салық заңнамасында айқындалған тұлға салық агенті болып танылады.</w:t>
            </w:r>
          </w:p>
          <w:p w14:paraId="5A7737EA" w14:textId="77777777" w:rsidR="00300258" w:rsidRPr="007238B7" w:rsidRDefault="00300258" w:rsidP="007238B7">
            <w:pPr>
              <w:spacing w:after="0" w:line="240" w:lineRule="auto"/>
              <w:ind w:firstLine="406"/>
              <w:contextualSpacing/>
              <w:jc w:val="both"/>
              <w:rPr>
                <w:rFonts w:ascii="Times New Roman" w:hAnsi="Times New Roman"/>
                <w:sz w:val="28"/>
                <w:szCs w:val="28"/>
              </w:rPr>
            </w:pPr>
          </w:p>
        </w:tc>
        <w:tc>
          <w:tcPr>
            <w:tcW w:w="3147" w:type="dxa"/>
          </w:tcPr>
          <w:p w14:paraId="2AA8E925" w14:textId="77777777" w:rsidR="00300258" w:rsidRPr="007238B7" w:rsidRDefault="00300258" w:rsidP="007238B7">
            <w:pPr>
              <w:spacing w:after="0" w:line="240" w:lineRule="auto"/>
              <w:ind w:firstLine="406"/>
              <w:contextualSpacing/>
              <w:jc w:val="both"/>
              <w:rPr>
                <w:rFonts w:ascii="Times New Roman" w:hAnsi="Times New Roman"/>
                <w:sz w:val="28"/>
                <w:szCs w:val="28"/>
              </w:rPr>
            </w:pPr>
            <w:r w:rsidRPr="007238B7">
              <w:rPr>
                <w:rFonts w:ascii="Times New Roman" w:hAnsi="Times New Roman"/>
                <w:sz w:val="28"/>
                <w:szCs w:val="28"/>
              </w:rPr>
              <w:lastRenderedPageBreak/>
              <w:t xml:space="preserve">Жаңасын жобаға сәйкес келтіру мақсатында Салық кодексінің </w:t>
            </w:r>
          </w:p>
        </w:tc>
      </w:tr>
      <w:tr w:rsidR="00300258" w:rsidRPr="007238B7" w14:paraId="0C3FA341" w14:textId="77777777" w:rsidTr="00664755">
        <w:tc>
          <w:tcPr>
            <w:tcW w:w="852" w:type="dxa"/>
          </w:tcPr>
          <w:p w14:paraId="34236C71" w14:textId="77777777" w:rsidR="00300258" w:rsidRPr="007238B7" w:rsidRDefault="00300258"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4E0409C2" w14:textId="7D210E0F" w:rsidR="00300258" w:rsidRPr="007238B7" w:rsidRDefault="00300258"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274</w:t>
            </w:r>
            <w:r w:rsidR="00D36EB7" w:rsidRPr="007238B7">
              <w:rPr>
                <w:rFonts w:ascii="Times New Roman" w:hAnsi="Times New Roman"/>
                <w:sz w:val="28"/>
                <w:szCs w:val="28"/>
              </w:rPr>
              <w:t>-бап</w:t>
            </w:r>
          </w:p>
        </w:tc>
        <w:tc>
          <w:tcPr>
            <w:tcW w:w="4958" w:type="dxa"/>
          </w:tcPr>
          <w:p w14:paraId="0BF74819" w14:textId="48069F70"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274</w:t>
            </w:r>
            <w:r w:rsidR="00D36EB7" w:rsidRPr="007238B7">
              <w:rPr>
                <w:rFonts w:ascii="Times New Roman" w:eastAsia="Times New Roman" w:hAnsi="Times New Roman"/>
                <w:b/>
                <w:bCs/>
                <w:spacing w:val="2"/>
                <w:sz w:val="28"/>
                <w:szCs w:val="28"/>
                <w:bdr w:val="none" w:sz="0" w:space="0" w:color="auto" w:frame="1"/>
                <w:lang w:eastAsia="ru-RU"/>
              </w:rPr>
              <w:t>-бап</w:t>
            </w:r>
            <w:r w:rsidRPr="007238B7">
              <w:rPr>
                <w:rFonts w:ascii="Times New Roman" w:eastAsia="Times New Roman" w:hAnsi="Times New Roman"/>
                <w:b/>
                <w:bCs/>
                <w:spacing w:val="2"/>
                <w:sz w:val="28"/>
                <w:szCs w:val="28"/>
                <w:bdr w:val="none" w:sz="0" w:space="0" w:color="auto" w:frame="1"/>
                <w:lang w:eastAsia="ru-RU"/>
              </w:rPr>
              <w:t xml:space="preserve">. </w:t>
            </w:r>
            <w:r w:rsidRPr="007238B7">
              <w:rPr>
                <w:rFonts w:ascii="Times New Roman" w:eastAsia="Times New Roman" w:hAnsi="Times New Roman"/>
                <w:bCs/>
                <w:spacing w:val="2"/>
                <w:sz w:val="28"/>
                <w:szCs w:val="28"/>
                <w:bdr w:val="none" w:sz="0" w:space="0" w:color="auto" w:frame="1"/>
                <w:lang w:eastAsia="ru-RU"/>
              </w:rPr>
              <w:t>Инвестициялар, инвестор, ірі инвестор және инвестициялық қызмет ұғымдары</w:t>
            </w:r>
          </w:p>
          <w:p w14:paraId="28959AC9"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spacing w:val="2"/>
                <w:sz w:val="28"/>
                <w:szCs w:val="28"/>
                <w:lang w:eastAsia="ru-RU"/>
              </w:rPr>
            </w:pPr>
          </w:p>
          <w:p w14:paraId="0E5FD13D"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 xml:space="preserve">1. Инвестициялар мүліктің барлық түрлері (жеке тұтынуға арналған тауарлардан басқа), оның ішінде қаржылық лизинг объектілері болып табылады. лизинг шартын жасасу, сондай-ақ оларға заңды тұлғаның жарғылық капиталына инвестор салған құқықтар немесе ұлғайту </w:t>
            </w:r>
            <w:r w:rsidRPr="007238B7">
              <w:rPr>
                <w:rFonts w:ascii="Times New Roman" w:eastAsia="Times New Roman" w:hAnsi="Times New Roman"/>
                <w:b/>
                <w:spacing w:val="2"/>
                <w:sz w:val="28"/>
                <w:szCs w:val="28"/>
                <w:lang w:eastAsia="ru-RU"/>
              </w:rPr>
              <w:t>тіркелген активтердің</w:t>
            </w:r>
            <w:r w:rsidRPr="007238B7">
              <w:rPr>
                <w:rFonts w:ascii="Times New Roman" w:eastAsia="Times New Roman" w:hAnsi="Times New Roman"/>
                <w:spacing w:val="2"/>
                <w:sz w:val="28"/>
                <w:szCs w:val="28"/>
                <w:lang w:eastAsia="ru-RU"/>
              </w:rPr>
              <w:t xml:space="preserve">, </w:t>
            </w:r>
            <w:r w:rsidRPr="007238B7">
              <w:rPr>
                <w:rFonts w:ascii="Times New Roman" w:eastAsia="Times New Roman" w:hAnsi="Times New Roman"/>
                <w:b/>
                <w:spacing w:val="2"/>
                <w:sz w:val="28"/>
                <w:szCs w:val="28"/>
                <w:lang w:eastAsia="ru-RU"/>
              </w:rPr>
              <w:t xml:space="preserve">кәсіпкерлік қызмет </w:t>
            </w:r>
            <w:r w:rsidRPr="007238B7">
              <w:rPr>
                <w:rFonts w:ascii="Times New Roman" w:eastAsia="Times New Roman" w:hAnsi="Times New Roman"/>
                <w:b/>
                <w:spacing w:val="2"/>
                <w:sz w:val="28"/>
                <w:szCs w:val="28"/>
                <w:lang w:eastAsia="ru-RU"/>
              </w:rPr>
              <w:lastRenderedPageBreak/>
              <w:t>үшін пайдаланылатын</w:t>
            </w:r>
            <w:r w:rsidRPr="007238B7">
              <w:rPr>
                <w:rFonts w:ascii="Times New Roman" w:eastAsia="Times New Roman" w:hAnsi="Times New Roman"/>
                <w:spacing w:val="2"/>
                <w:sz w:val="28"/>
                <w:szCs w:val="28"/>
                <w:lang w:eastAsia="ru-RU"/>
              </w:rPr>
              <w:t>, сондай-ақ мемлекеттік-жекешелік әріптестік жобасын, оның ішінде концессиялық жобаны іске асыру үшін.</w:t>
            </w:r>
          </w:p>
          <w:p w14:paraId="0CEAB7D4"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spacing w:val="2"/>
                <w:sz w:val="28"/>
                <w:szCs w:val="28"/>
                <w:lang w:eastAsia="ru-RU"/>
              </w:rPr>
            </w:pPr>
          </w:p>
          <w:p w14:paraId="239AE901"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spacing w:val="2"/>
                <w:sz w:val="28"/>
                <w:szCs w:val="28"/>
                <w:lang w:eastAsia="ru-RU"/>
              </w:rPr>
            </w:pPr>
          </w:p>
          <w:p w14:paraId="08E98C8E"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spacing w:val="2"/>
                <w:sz w:val="28"/>
                <w:szCs w:val="28"/>
                <w:lang w:eastAsia="ru-RU"/>
              </w:rPr>
            </w:pPr>
          </w:p>
          <w:p w14:paraId="02C1D81D"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spacing w:val="2"/>
                <w:sz w:val="28"/>
                <w:szCs w:val="28"/>
                <w:lang w:eastAsia="ru-RU"/>
              </w:rPr>
            </w:pPr>
          </w:p>
          <w:p w14:paraId="618C90AC"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spacing w:val="2"/>
                <w:sz w:val="28"/>
                <w:szCs w:val="28"/>
                <w:lang w:eastAsia="ru-RU"/>
              </w:rPr>
            </w:pPr>
          </w:p>
          <w:p w14:paraId="689702E8"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spacing w:val="2"/>
                <w:sz w:val="28"/>
                <w:szCs w:val="28"/>
                <w:lang w:eastAsia="ru-RU"/>
              </w:rPr>
            </w:pPr>
          </w:p>
          <w:p w14:paraId="045768C2"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spacing w:val="2"/>
                <w:sz w:val="28"/>
                <w:szCs w:val="28"/>
                <w:lang w:eastAsia="ru-RU"/>
              </w:rPr>
            </w:pPr>
          </w:p>
          <w:p w14:paraId="285A923A"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spacing w:val="2"/>
                <w:sz w:val="28"/>
                <w:szCs w:val="28"/>
                <w:lang w:eastAsia="ru-RU"/>
              </w:rPr>
            </w:pPr>
          </w:p>
          <w:p w14:paraId="35A873F1"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spacing w:val="2"/>
                <w:sz w:val="28"/>
                <w:szCs w:val="28"/>
                <w:lang w:eastAsia="ru-RU"/>
              </w:rPr>
            </w:pPr>
          </w:p>
          <w:p w14:paraId="1A74B939"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spacing w:val="2"/>
                <w:sz w:val="28"/>
                <w:szCs w:val="28"/>
                <w:lang w:eastAsia="ru-RU"/>
              </w:rPr>
            </w:pPr>
          </w:p>
          <w:p w14:paraId="0AF27CED"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spacing w:val="2"/>
                <w:sz w:val="28"/>
                <w:szCs w:val="28"/>
                <w:lang w:eastAsia="ru-RU"/>
              </w:rPr>
            </w:pPr>
          </w:p>
          <w:p w14:paraId="13AF52F0"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spacing w:val="2"/>
                <w:sz w:val="28"/>
                <w:szCs w:val="28"/>
                <w:lang w:eastAsia="ru-RU"/>
              </w:rPr>
            </w:pPr>
          </w:p>
          <w:p w14:paraId="480D7590"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spacing w:val="2"/>
                <w:sz w:val="28"/>
                <w:szCs w:val="28"/>
                <w:lang w:eastAsia="ru-RU"/>
              </w:rPr>
            </w:pPr>
          </w:p>
          <w:p w14:paraId="4763EDE1"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2. Инвестор деп Қазақстан Республикасында инвестицияларды жүзеге асыратын жеке және заңды тұлғалар түсініледі.</w:t>
            </w:r>
          </w:p>
          <w:p w14:paraId="5FA99F09"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 xml:space="preserve">3. Жеке және заңды тұлғалардың қызметі заңды тұлғалардың коммерциялық ұйымдардың жарғылық капиталына қатысуы не құрылуы немесе ұлғаюы бойынша </w:t>
            </w:r>
            <w:r w:rsidRPr="007238B7">
              <w:rPr>
                <w:rFonts w:ascii="Times New Roman" w:eastAsia="Times New Roman" w:hAnsi="Times New Roman"/>
                <w:b/>
                <w:spacing w:val="2"/>
                <w:sz w:val="28"/>
                <w:szCs w:val="28"/>
                <w:lang w:eastAsia="ru-RU"/>
              </w:rPr>
              <w:t xml:space="preserve">кәсіпкерлік қызмет үшін пайдаланылатын тіркелген активтердің, </w:t>
            </w:r>
            <w:r w:rsidRPr="007238B7">
              <w:rPr>
                <w:rFonts w:ascii="Times New Roman" w:eastAsia="Times New Roman" w:hAnsi="Times New Roman"/>
                <w:spacing w:val="2"/>
                <w:sz w:val="28"/>
                <w:szCs w:val="28"/>
                <w:lang w:eastAsia="ru-RU"/>
              </w:rPr>
              <w:t xml:space="preserve">сондай-ақ мемлекеттік-жекешелік әріптестік </w:t>
            </w:r>
            <w:r w:rsidRPr="007238B7">
              <w:rPr>
                <w:rFonts w:ascii="Times New Roman" w:eastAsia="Times New Roman" w:hAnsi="Times New Roman"/>
                <w:spacing w:val="2"/>
                <w:sz w:val="28"/>
                <w:szCs w:val="28"/>
                <w:lang w:eastAsia="ru-RU"/>
              </w:rPr>
              <w:lastRenderedPageBreak/>
              <w:t>жобасын, оның ішінде концессиялық жобаны іске асыру үшін инвестициялық қызмет болып танылады.</w:t>
            </w:r>
          </w:p>
          <w:p w14:paraId="0947155B"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w:t>
            </w:r>
          </w:p>
        </w:tc>
        <w:tc>
          <w:tcPr>
            <w:tcW w:w="4929" w:type="dxa"/>
          </w:tcPr>
          <w:p w14:paraId="070B0BEB" w14:textId="6B1C8E02"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b/>
                <w:bCs/>
                <w:spacing w:val="2"/>
                <w:sz w:val="28"/>
                <w:szCs w:val="28"/>
                <w:bdr w:val="none" w:sz="0" w:space="0" w:color="auto" w:frame="1"/>
                <w:lang w:eastAsia="ru-RU"/>
              </w:rPr>
              <w:lastRenderedPageBreak/>
              <w:t>274</w:t>
            </w:r>
            <w:r w:rsidR="00D36EB7" w:rsidRPr="007238B7">
              <w:rPr>
                <w:rFonts w:ascii="Times New Roman" w:eastAsia="Times New Roman" w:hAnsi="Times New Roman"/>
                <w:b/>
                <w:bCs/>
                <w:spacing w:val="2"/>
                <w:sz w:val="28"/>
                <w:szCs w:val="28"/>
                <w:bdr w:val="none" w:sz="0" w:space="0" w:color="auto" w:frame="1"/>
                <w:lang w:eastAsia="ru-RU"/>
              </w:rPr>
              <w:t>-бап</w:t>
            </w:r>
            <w:r w:rsidRPr="007238B7">
              <w:rPr>
                <w:rFonts w:ascii="Times New Roman" w:eastAsia="Times New Roman" w:hAnsi="Times New Roman"/>
                <w:b/>
                <w:bCs/>
                <w:spacing w:val="2"/>
                <w:sz w:val="28"/>
                <w:szCs w:val="28"/>
                <w:bdr w:val="none" w:sz="0" w:space="0" w:color="auto" w:frame="1"/>
                <w:lang w:eastAsia="ru-RU"/>
              </w:rPr>
              <w:t xml:space="preserve">. </w:t>
            </w:r>
            <w:r w:rsidRPr="007238B7">
              <w:rPr>
                <w:rFonts w:ascii="Times New Roman" w:eastAsia="Times New Roman" w:hAnsi="Times New Roman"/>
                <w:bCs/>
                <w:spacing w:val="2"/>
                <w:sz w:val="28"/>
                <w:szCs w:val="28"/>
                <w:bdr w:val="none" w:sz="0" w:space="0" w:color="auto" w:frame="1"/>
                <w:lang w:eastAsia="ru-RU"/>
              </w:rPr>
              <w:t>Инвестициялар, инвестор, ірі инвестор және инвестициялық қызмет ұғымдары</w:t>
            </w:r>
          </w:p>
          <w:p w14:paraId="4DD4F144"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 xml:space="preserve">1. Инвестициялар мүліктің барлық түрлері (жеке тұтынуға арналған тауарлардан басқа), оның ішінде қаржылық лизинг объектілері болып табылады. лизинг шартын жасасу, сондай-ақ оларға заңды тұлғаның жарғылық капиталына инвестор салған құқықтар немесе ұлғайту </w:t>
            </w:r>
            <w:r w:rsidRPr="007238B7">
              <w:rPr>
                <w:rFonts w:ascii="Times New Roman" w:eastAsia="Times New Roman" w:hAnsi="Times New Roman"/>
                <w:b/>
                <w:spacing w:val="2"/>
                <w:sz w:val="28"/>
                <w:szCs w:val="28"/>
                <w:lang w:eastAsia="ru-RU"/>
              </w:rPr>
              <w:t>ұзақ мерзімді активтердің</w:t>
            </w:r>
            <w:r w:rsidRPr="007238B7">
              <w:rPr>
                <w:rFonts w:ascii="Times New Roman" w:eastAsia="Times New Roman" w:hAnsi="Times New Roman"/>
                <w:spacing w:val="2"/>
                <w:sz w:val="28"/>
                <w:szCs w:val="28"/>
                <w:lang w:eastAsia="ru-RU"/>
              </w:rPr>
              <w:t xml:space="preserve">, сондай-ақ мемлекеттік-жекешелік </w:t>
            </w:r>
            <w:r w:rsidRPr="007238B7">
              <w:rPr>
                <w:rFonts w:ascii="Times New Roman" w:eastAsia="Times New Roman" w:hAnsi="Times New Roman"/>
                <w:spacing w:val="2"/>
                <w:sz w:val="28"/>
                <w:szCs w:val="28"/>
                <w:lang w:eastAsia="ru-RU"/>
              </w:rPr>
              <w:lastRenderedPageBreak/>
              <w:t>әріптестік жобасын, оның ішінде концессиялық жобаны іске асыру үшін.</w:t>
            </w:r>
          </w:p>
          <w:p w14:paraId="7D388EB2" w14:textId="77777777" w:rsidR="00300258" w:rsidRPr="007238B7" w:rsidRDefault="00300258" w:rsidP="007238B7">
            <w:pPr>
              <w:spacing w:after="0" w:line="240" w:lineRule="auto"/>
              <w:ind w:firstLine="559"/>
              <w:contextualSpacing/>
              <w:jc w:val="both"/>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Осы тараудың мақсаттары үшін ұзақ мерзімді активтер деп активтер түсініледі,</w:t>
            </w:r>
            <w:r w:rsidRPr="007238B7">
              <w:rPr>
                <w:rFonts w:ascii="Times New Roman" w:eastAsia="Times New Roman" w:hAnsi="Times New Roman"/>
                <w:b/>
                <w:spacing w:val="2"/>
                <w:sz w:val="28"/>
                <w:szCs w:val="28"/>
                <w:lang w:val="kk-KZ" w:eastAsia="ru-RU"/>
              </w:rPr>
              <w:t xml:space="preserve"> </w:t>
            </w:r>
            <w:r w:rsidRPr="007238B7">
              <w:rPr>
                <w:rFonts w:ascii="Times New Roman" w:eastAsia="Times New Roman" w:hAnsi="Times New Roman"/>
                <w:b/>
                <w:spacing w:val="2"/>
                <w:sz w:val="28"/>
                <w:szCs w:val="28"/>
                <w:lang w:eastAsia="ru-RU"/>
              </w:rPr>
              <w:t>инвестордың бухгалтерлік есебіне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негізгі құралдар, жылжымайтын мүлікке инвестициялар, кәсіпкерлік қызмет үшін пайдаланылатын материалдық емес және биологиялық активтер түрінде түскен кезде ескеріледі. .</w:t>
            </w:r>
          </w:p>
          <w:p w14:paraId="7DC7506D"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2. Инвестор деп Қазақстан Республикасында инвестицияларды жүзеге асыратын жеке және заңды тұлғалар түсініледі.</w:t>
            </w:r>
          </w:p>
          <w:p w14:paraId="626558E9"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 xml:space="preserve">3. Жеке және заңды тұлғалардың қызметі заңды тұлғалардың коммерциялық ұйымдардың жарғылық капиталына қатысуы не құрылуы немесе ұлғаюы бойынша </w:t>
            </w:r>
            <w:r w:rsidRPr="007238B7">
              <w:rPr>
                <w:rFonts w:ascii="Times New Roman" w:eastAsia="Times New Roman" w:hAnsi="Times New Roman"/>
                <w:b/>
                <w:spacing w:val="2"/>
                <w:sz w:val="28"/>
                <w:szCs w:val="28"/>
                <w:lang w:eastAsia="ru-RU"/>
              </w:rPr>
              <w:t>ұзақ мерзімді активтердің,</w:t>
            </w:r>
            <w:r w:rsidRPr="007238B7">
              <w:rPr>
                <w:rFonts w:ascii="Times New Roman" w:eastAsia="Times New Roman" w:hAnsi="Times New Roman"/>
                <w:spacing w:val="2"/>
                <w:sz w:val="28"/>
                <w:szCs w:val="28"/>
                <w:lang w:eastAsia="ru-RU"/>
              </w:rPr>
              <w:t xml:space="preserve"> сондай-ақ </w:t>
            </w:r>
            <w:r w:rsidRPr="007238B7">
              <w:rPr>
                <w:rFonts w:ascii="Times New Roman" w:eastAsia="Times New Roman" w:hAnsi="Times New Roman"/>
                <w:spacing w:val="2"/>
                <w:sz w:val="28"/>
                <w:szCs w:val="28"/>
                <w:lang w:eastAsia="ru-RU"/>
              </w:rPr>
              <w:lastRenderedPageBreak/>
              <w:t>мемлекеттік-жекешелік әріптестік жобасын, оның ішінде концессиялық жобаны іске асыру үшін инвестициялық қызмет болып танылады.</w:t>
            </w:r>
          </w:p>
          <w:p w14:paraId="6510D176"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w:t>
            </w:r>
          </w:p>
          <w:p w14:paraId="51408E82"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hAnsi="Times New Roman"/>
                <w:b/>
                <w:sz w:val="28"/>
                <w:szCs w:val="28"/>
              </w:rPr>
            </w:pPr>
          </w:p>
        </w:tc>
        <w:tc>
          <w:tcPr>
            <w:tcW w:w="3147" w:type="dxa"/>
          </w:tcPr>
          <w:p w14:paraId="34A7E79F" w14:textId="77AE1D52" w:rsidR="00300258" w:rsidRPr="007238B7" w:rsidRDefault="00914672" w:rsidP="007238B7">
            <w:pPr>
              <w:pStyle w:val="afc"/>
              <w:spacing w:after="0" w:line="240" w:lineRule="auto"/>
              <w:ind w:firstLine="559"/>
              <w:contextualSpacing/>
              <w:jc w:val="both"/>
              <w:rPr>
                <w:rFonts w:ascii="Times New Roman" w:hAnsi="Times New Roman"/>
                <w:sz w:val="28"/>
                <w:szCs w:val="28"/>
              </w:rPr>
            </w:pPr>
            <w:r w:rsidRPr="007238B7">
              <w:rPr>
                <w:rFonts w:ascii="Times New Roman" w:hAnsi="Times New Roman"/>
                <w:sz w:val="28"/>
                <w:szCs w:val="28"/>
              </w:rPr>
              <w:lastRenderedPageBreak/>
              <w:t>«</w:t>
            </w:r>
            <w:r w:rsidR="00300258" w:rsidRPr="007238B7">
              <w:rPr>
                <w:rFonts w:ascii="Times New Roman" w:hAnsi="Times New Roman"/>
                <w:sz w:val="28"/>
                <w:szCs w:val="28"/>
              </w:rPr>
              <w:t>Тіркелген актив</w:t>
            </w:r>
            <w:r w:rsidRPr="007238B7">
              <w:rPr>
                <w:rFonts w:ascii="Times New Roman" w:hAnsi="Times New Roman"/>
                <w:sz w:val="28"/>
                <w:szCs w:val="28"/>
              </w:rPr>
              <w:t>»</w:t>
            </w:r>
            <w:r w:rsidR="00300258" w:rsidRPr="007238B7">
              <w:rPr>
                <w:rFonts w:ascii="Times New Roman" w:hAnsi="Times New Roman"/>
                <w:sz w:val="28"/>
                <w:szCs w:val="28"/>
              </w:rPr>
              <w:t xml:space="preserve"> ұғымы Салық кодексінде қолданылады және салық міндеттемелерін орындау үшін көптеген ерекшеліктерге ие.</w:t>
            </w:r>
          </w:p>
          <w:p w14:paraId="286D82CC"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hAnsi="Times New Roman"/>
                <w:sz w:val="28"/>
                <w:szCs w:val="28"/>
              </w:rPr>
              <w:t xml:space="preserve">Қажет әлеуетті шетелдік инвесторлар үшін түсінікті бухгалтерлік есеп (ХҚЕС) негізінде терминологияңызды </w:t>
            </w:r>
            <w:r w:rsidRPr="007238B7">
              <w:rPr>
                <w:rFonts w:ascii="Times New Roman" w:hAnsi="Times New Roman"/>
                <w:sz w:val="28"/>
                <w:szCs w:val="28"/>
              </w:rPr>
              <w:lastRenderedPageBreak/>
              <w:t>анықтаңыз.</w:t>
            </w:r>
            <w:r w:rsidRPr="007238B7">
              <w:rPr>
                <w:rFonts w:ascii="Times New Roman" w:hAnsi="Times New Roman"/>
                <w:sz w:val="28"/>
                <w:szCs w:val="28"/>
              </w:rPr>
              <w:br/>
              <w:t xml:space="preserve">Егер біз Салық кодексінің тұжырымдамасын қолданатын болсақ, онда қолданыстағы тұжырымдамамен сәйкессіздіктер бар </w:t>
            </w:r>
          </w:p>
        </w:tc>
      </w:tr>
      <w:tr w:rsidR="00300258" w:rsidRPr="007238B7" w14:paraId="5D31BDFD" w14:textId="77777777" w:rsidTr="00664755">
        <w:tc>
          <w:tcPr>
            <w:tcW w:w="852" w:type="dxa"/>
          </w:tcPr>
          <w:p w14:paraId="0066B19C" w14:textId="77777777" w:rsidR="00300258" w:rsidRPr="007238B7" w:rsidRDefault="00300258"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7EB85B99" w14:textId="05D135C4" w:rsidR="00300258" w:rsidRPr="007238B7" w:rsidRDefault="00300258"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276</w:t>
            </w:r>
            <w:r w:rsidR="00D36EB7" w:rsidRPr="007238B7">
              <w:rPr>
                <w:rFonts w:ascii="Times New Roman" w:hAnsi="Times New Roman"/>
                <w:sz w:val="28"/>
                <w:szCs w:val="28"/>
              </w:rPr>
              <w:t>-бап</w:t>
            </w:r>
          </w:p>
        </w:tc>
        <w:tc>
          <w:tcPr>
            <w:tcW w:w="4958" w:type="dxa"/>
          </w:tcPr>
          <w:p w14:paraId="019F0A0D" w14:textId="4AAF92AA" w:rsidR="00300258" w:rsidRPr="007238B7" w:rsidRDefault="00300258" w:rsidP="007238B7">
            <w:pPr>
              <w:shd w:val="clear" w:color="auto" w:fill="FFFFFF"/>
              <w:spacing w:after="0" w:line="240" w:lineRule="auto"/>
              <w:ind w:firstLine="706"/>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b/>
                <w:bCs/>
                <w:spacing w:val="2"/>
                <w:sz w:val="28"/>
                <w:szCs w:val="28"/>
                <w:bdr w:val="none" w:sz="0" w:space="0" w:color="auto" w:frame="1"/>
                <w:lang w:eastAsia="ru-RU"/>
              </w:rPr>
              <w:t>276</w:t>
            </w:r>
            <w:r w:rsidR="00D36EB7" w:rsidRPr="007238B7">
              <w:rPr>
                <w:rFonts w:ascii="Times New Roman" w:eastAsia="Times New Roman" w:hAnsi="Times New Roman"/>
                <w:b/>
                <w:bCs/>
                <w:spacing w:val="2"/>
                <w:sz w:val="28"/>
                <w:szCs w:val="28"/>
                <w:bdr w:val="none" w:sz="0" w:space="0" w:color="auto" w:frame="1"/>
                <w:lang w:eastAsia="ru-RU"/>
              </w:rPr>
              <w:t>-бап</w:t>
            </w:r>
            <w:r w:rsidRPr="007238B7">
              <w:rPr>
                <w:rFonts w:ascii="Times New Roman" w:eastAsia="Times New Roman" w:hAnsi="Times New Roman"/>
                <w:b/>
                <w:bCs/>
                <w:spacing w:val="2"/>
                <w:sz w:val="28"/>
                <w:szCs w:val="28"/>
                <w:bdr w:val="none" w:sz="0" w:space="0" w:color="auto" w:frame="1"/>
                <w:lang w:eastAsia="ru-RU"/>
              </w:rPr>
              <w:t xml:space="preserve">. </w:t>
            </w:r>
            <w:r w:rsidRPr="007238B7">
              <w:rPr>
                <w:rFonts w:ascii="Times New Roman" w:eastAsia="Times New Roman" w:hAnsi="Times New Roman"/>
                <w:bCs/>
                <w:spacing w:val="2"/>
                <w:sz w:val="28"/>
                <w:szCs w:val="28"/>
                <w:bdr w:val="none" w:sz="0" w:space="0" w:color="auto" w:frame="1"/>
                <w:lang w:eastAsia="ru-RU"/>
              </w:rPr>
              <w:t>Қазақстан Республикасының аумағында инвесторлардың қызметін құқықтық қорғау кепілдігі</w:t>
            </w:r>
          </w:p>
          <w:p w14:paraId="4D515430" w14:textId="77777777" w:rsidR="00300258" w:rsidRPr="007238B7" w:rsidRDefault="00300258" w:rsidP="007238B7">
            <w:pPr>
              <w:shd w:val="clear" w:color="auto" w:fill="FFFFFF"/>
              <w:spacing w:after="0" w:line="240" w:lineRule="auto"/>
              <w:ind w:firstLine="706"/>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w:t>
            </w:r>
          </w:p>
          <w:p w14:paraId="44178982" w14:textId="77777777" w:rsidR="00300258" w:rsidRPr="007238B7" w:rsidRDefault="00300258" w:rsidP="007238B7">
            <w:pPr>
              <w:shd w:val="clear" w:color="auto" w:fill="FFFFFF"/>
              <w:spacing w:after="0" w:line="240" w:lineRule="auto"/>
              <w:ind w:firstLine="706"/>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3. Қазақстан Республикасы, шарттарға өзгерістер тараптардың келісімі бойынша енгізілетін жағдайларды қоспағанда, Қазақстан Республикасының инвесторлары мен мемлекеттік органдары арасында жасалған шарттар талаптарының тұрақтылығына кепілдік береді.</w:t>
            </w:r>
          </w:p>
          <w:p w14:paraId="56031DE3" w14:textId="77777777" w:rsidR="00300258" w:rsidRPr="007238B7" w:rsidRDefault="00300258" w:rsidP="007238B7">
            <w:pPr>
              <w:shd w:val="clear" w:color="auto" w:fill="FFFFFF"/>
              <w:spacing w:after="0" w:line="240" w:lineRule="auto"/>
              <w:ind w:firstLine="706"/>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Осы кепілдіктер мыналарға қолданылмайды:</w:t>
            </w:r>
          </w:p>
          <w:p w14:paraId="509E6940" w14:textId="77777777" w:rsidR="00300258" w:rsidRPr="007238B7" w:rsidRDefault="00300258" w:rsidP="007238B7">
            <w:pPr>
              <w:shd w:val="clear" w:color="auto" w:fill="FFFFFF"/>
              <w:spacing w:after="0" w:line="240" w:lineRule="auto"/>
              <w:ind w:firstLine="706"/>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w:t>
            </w:r>
          </w:p>
          <w:p w14:paraId="6838A9A5" w14:textId="77777777" w:rsidR="00300258" w:rsidRPr="007238B7" w:rsidRDefault="00300258" w:rsidP="007238B7">
            <w:pPr>
              <w:shd w:val="clear" w:color="auto" w:fill="FFFFFF"/>
              <w:spacing w:after="0" w:line="240" w:lineRule="auto"/>
              <w:ind w:firstLine="706"/>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3) жоқ.</w:t>
            </w:r>
          </w:p>
          <w:p w14:paraId="60D10046" w14:textId="77777777" w:rsidR="00300258" w:rsidRPr="007238B7" w:rsidRDefault="00300258" w:rsidP="007238B7">
            <w:pPr>
              <w:spacing w:after="0" w:line="240" w:lineRule="auto"/>
              <w:ind w:firstLine="706"/>
              <w:contextualSpacing/>
              <w:jc w:val="both"/>
              <w:rPr>
                <w:rFonts w:ascii="Times New Roman" w:hAnsi="Times New Roman"/>
                <w:b/>
                <w:sz w:val="28"/>
                <w:szCs w:val="28"/>
              </w:rPr>
            </w:pPr>
          </w:p>
        </w:tc>
        <w:tc>
          <w:tcPr>
            <w:tcW w:w="4929" w:type="dxa"/>
          </w:tcPr>
          <w:p w14:paraId="4D045565" w14:textId="5941E589" w:rsidR="00300258" w:rsidRPr="007238B7" w:rsidRDefault="00300258" w:rsidP="007238B7">
            <w:pPr>
              <w:shd w:val="clear" w:color="auto" w:fill="FFFFFF"/>
              <w:spacing w:after="0" w:line="240" w:lineRule="auto"/>
              <w:ind w:firstLine="706"/>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b/>
                <w:bCs/>
                <w:spacing w:val="2"/>
                <w:sz w:val="28"/>
                <w:szCs w:val="28"/>
                <w:bdr w:val="none" w:sz="0" w:space="0" w:color="auto" w:frame="1"/>
                <w:lang w:eastAsia="ru-RU"/>
              </w:rPr>
              <w:t>276</w:t>
            </w:r>
            <w:r w:rsidR="00D36EB7" w:rsidRPr="007238B7">
              <w:rPr>
                <w:rFonts w:ascii="Times New Roman" w:eastAsia="Times New Roman" w:hAnsi="Times New Roman"/>
                <w:b/>
                <w:bCs/>
                <w:spacing w:val="2"/>
                <w:sz w:val="28"/>
                <w:szCs w:val="28"/>
                <w:bdr w:val="none" w:sz="0" w:space="0" w:color="auto" w:frame="1"/>
                <w:lang w:eastAsia="ru-RU"/>
              </w:rPr>
              <w:t>-бап</w:t>
            </w:r>
            <w:r w:rsidRPr="007238B7">
              <w:rPr>
                <w:rFonts w:ascii="Times New Roman" w:eastAsia="Times New Roman" w:hAnsi="Times New Roman"/>
                <w:b/>
                <w:bCs/>
                <w:spacing w:val="2"/>
                <w:sz w:val="28"/>
                <w:szCs w:val="28"/>
                <w:bdr w:val="none" w:sz="0" w:space="0" w:color="auto" w:frame="1"/>
                <w:lang w:eastAsia="ru-RU"/>
              </w:rPr>
              <w:t xml:space="preserve">. </w:t>
            </w:r>
            <w:r w:rsidRPr="007238B7">
              <w:rPr>
                <w:rFonts w:ascii="Times New Roman" w:eastAsia="Times New Roman" w:hAnsi="Times New Roman"/>
                <w:bCs/>
                <w:spacing w:val="2"/>
                <w:sz w:val="28"/>
                <w:szCs w:val="28"/>
                <w:bdr w:val="none" w:sz="0" w:space="0" w:color="auto" w:frame="1"/>
                <w:lang w:eastAsia="ru-RU"/>
              </w:rPr>
              <w:t>Қазақстан Республикасының аумағында инвесторлардың қызметін құқықтық қорғау кепілдігі</w:t>
            </w:r>
          </w:p>
          <w:p w14:paraId="3A4CE6F9" w14:textId="77777777" w:rsidR="00300258" w:rsidRPr="007238B7" w:rsidRDefault="00300258" w:rsidP="007238B7">
            <w:pPr>
              <w:shd w:val="clear" w:color="auto" w:fill="FFFFFF"/>
              <w:spacing w:after="0" w:line="240" w:lineRule="auto"/>
              <w:ind w:firstLine="706"/>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w:t>
            </w:r>
          </w:p>
          <w:p w14:paraId="3345ABC9" w14:textId="77777777" w:rsidR="00300258" w:rsidRPr="007238B7" w:rsidRDefault="00300258" w:rsidP="007238B7">
            <w:pPr>
              <w:shd w:val="clear" w:color="auto" w:fill="FFFFFF"/>
              <w:spacing w:after="0" w:line="240" w:lineRule="auto"/>
              <w:ind w:firstLine="706"/>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3. Қазақстан Республикасы, шарттарға өзгерістер тараптардың келісімі бойынша енгізілетін жағдайларды қоспағанда, Қазақстан Республикасының инвесторлары мен мемлекеттік органдары арасында жасалған шарттар талаптарының тұрақтылығына кепілдік береді.</w:t>
            </w:r>
          </w:p>
          <w:p w14:paraId="12DC02E2" w14:textId="77777777" w:rsidR="00300258" w:rsidRPr="007238B7" w:rsidRDefault="00300258" w:rsidP="007238B7">
            <w:pPr>
              <w:shd w:val="clear" w:color="auto" w:fill="FFFFFF"/>
              <w:spacing w:after="0" w:line="240" w:lineRule="auto"/>
              <w:ind w:firstLine="706"/>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Осы кепілдіктер мыналарға қолданылмайды:</w:t>
            </w:r>
          </w:p>
          <w:p w14:paraId="1D6748CF" w14:textId="77777777" w:rsidR="00300258" w:rsidRPr="007238B7" w:rsidRDefault="00300258" w:rsidP="007238B7">
            <w:pPr>
              <w:shd w:val="clear" w:color="auto" w:fill="FFFFFF"/>
              <w:spacing w:after="0" w:line="240" w:lineRule="auto"/>
              <w:ind w:firstLine="706"/>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w:t>
            </w:r>
          </w:p>
          <w:p w14:paraId="1E60E33A" w14:textId="2CD0CF08" w:rsidR="00300258" w:rsidRPr="007238B7" w:rsidRDefault="00FD66CF" w:rsidP="007238B7">
            <w:pPr>
              <w:shd w:val="clear" w:color="auto" w:fill="FFFFFF"/>
              <w:spacing w:after="0" w:line="240" w:lineRule="auto"/>
              <w:ind w:firstLine="706"/>
              <w:contextualSpacing/>
              <w:jc w:val="both"/>
              <w:textAlignment w:val="baseline"/>
              <w:rPr>
                <w:rFonts w:ascii="Times New Roman" w:eastAsia="Times New Roman" w:hAnsi="Times New Roman"/>
                <w:b/>
                <w:spacing w:val="2"/>
                <w:sz w:val="28"/>
                <w:szCs w:val="28"/>
                <w:lang w:eastAsia="ru-RU"/>
              </w:rPr>
            </w:pPr>
            <w:r w:rsidRPr="007238B7">
              <w:rPr>
                <w:rStyle w:val="ezkurwreuab5ozgtqnkl"/>
                <w:rFonts w:ascii="Times New Roman" w:hAnsi="Times New Roman"/>
                <w:b/>
                <w:sz w:val="28"/>
                <w:szCs w:val="28"/>
                <w:lang w:val="kk-KZ"/>
              </w:rPr>
              <w:t>3)</w:t>
            </w:r>
            <w:r w:rsidRPr="007238B7">
              <w:rPr>
                <w:rFonts w:ascii="Times New Roman" w:hAnsi="Times New Roman"/>
                <w:b/>
                <w:sz w:val="28"/>
                <w:szCs w:val="28"/>
                <w:lang w:val="kk-KZ"/>
              </w:rPr>
              <w:t xml:space="preserve"> шарттары </w:t>
            </w:r>
            <w:r w:rsidRPr="007238B7">
              <w:rPr>
                <w:rStyle w:val="ezkurwreuab5ozgtqnkl"/>
                <w:rFonts w:ascii="Times New Roman" w:hAnsi="Times New Roman"/>
                <w:b/>
                <w:sz w:val="28"/>
                <w:szCs w:val="28"/>
                <w:lang w:val="kk-KZ"/>
              </w:rPr>
              <w:t>осы тарауда және</w:t>
            </w:r>
            <w:r w:rsidRPr="007238B7">
              <w:rPr>
                <w:rFonts w:ascii="Times New Roman" w:hAnsi="Times New Roman"/>
                <w:b/>
                <w:sz w:val="28"/>
                <w:szCs w:val="28"/>
                <w:lang w:val="kk-KZ"/>
              </w:rPr>
              <w:t xml:space="preserve"> «</w:t>
            </w:r>
            <w:r w:rsidRPr="007238B7">
              <w:rPr>
                <w:rStyle w:val="ezkurwreuab5ozgtqnkl"/>
                <w:rFonts w:ascii="Times New Roman" w:hAnsi="Times New Roman"/>
                <w:b/>
                <w:sz w:val="28"/>
                <w:szCs w:val="28"/>
                <w:lang w:val="kk-KZ"/>
              </w:rPr>
              <w:t>Салық және бюджетке</w:t>
            </w:r>
            <w:r w:rsidRPr="007238B7">
              <w:rPr>
                <w:rFonts w:ascii="Times New Roman" w:hAnsi="Times New Roman"/>
                <w:b/>
                <w:sz w:val="28"/>
                <w:szCs w:val="28"/>
                <w:lang w:val="kk-KZ"/>
              </w:rPr>
              <w:t xml:space="preserve"> төленетін </w:t>
            </w:r>
            <w:r w:rsidRPr="007238B7">
              <w:rPr>
                <w:rStyle w:val="ezkurwreuab5ozgtqnkl"/>
                <w:rFonts w:ascii="Times New Roman" w:hAnsi="Times New Roman"/>
                <w:b/>
                <w:sz w:val="28"/>
                <w:szCs w:val="28"/>
                <w:lang w:val="kk-KZ"/>
              </w:rPr>
              <w:t>басқа</w:t>
            </w:r>
            <w:r w:rsidRPr="007238B7">
              <w:rPr>
                <w:rFonts w:ascii="Times New Roman" w:hAnsi="Times New Roman"/>
                <w:b/>
                <w:sz w:val="28"/>
                <w:szCs w:val="28"/>
                <w:lang w:val="kk-KZ"/>
              </w:rPr>
              <w:t xml:space="preserve"> да </w:t>
            </w:r>
            <w:r w:rsidRPr="007238B7">
              <w:rPr>
                <w:rStyle w:val="ezkurwreuab5ozgtqnkl"/>
                <w:rFonts w:ascii="Times New Roman" w:hAnsi="Times New Roman"/>
                <w:b/>
                <w:sz w:val="28"/>
                <w:szCs w:val="28"/>
                <w:lang w:val="kk-KZ"/>
              </w:rPr>
              <w:t xml:space="preserve">міндетті төлемдер туралы» ҚазақстанРеспубликасының Кодексінде (Салық кодексі) </w:t>
            </w:r>
            <w:r w:rsidRPr="007238B7">
              <w:rPr>
                <w:rStyle w:val="ezkurwreuab5ozgtqnkl"/>
                <w:rFonts w:ascii="Times New Roman" w:hAnsi="Times New Roman"/>
                <w:b/>
                <w:sz w:val="28"/>
                <w:szCs w:val="28"/>
                <w:lang w:val="kk-KZ"/>
              </w:rPr>
              <w:lastRenderedPageBreak/>
              <w:t>белгіленген салық заңнамасының тұрақтылығына қолданылмайды</w:t>
            </w:r>
            <w:r w:rsidR="00300258" w:rsidRPr="007238B7">
              <w:rPr>
                <w:rFonts w:ascii="Times New Roman" w:eastAsia="Times New Roman" w:hAnsi="Times New Roman"/>
                <w:b/>
                <w:spacing w:val="2"/>
                <w:sz w:val="28"/>
                <w:szCs w:val="28"/>
                <w:lang w:eastAsia="ru-RU"/>
              </w:rPr>
              <w:t>.</w:t>
            </w:r>
          </w:p>
        </w:tc>
        <w:tc>
          <w:tcPr>
            <w:tcW w:w="3147" w:type="dxa"/>
          </w:tcPr>
          <w:p w14:paraId="05F9DA20" w14:textId="77777777" w:rsidR="00300258" w:rsidRPr="007238B7" w:rsidRDefault="00300258" w:rsidP="007238B7">
            <w:pPr>
              <w:spacing w:after="0" w:line="240" w:lineRule="auto"/>
              <w:ind w:firstLine="706"/>
              <w:contextualSpacing/>
              <w:jc w:val="both"/>
              <w:rPr>
                <w:rFonts w:ascii="Times New Roman" w:hAnsi="Times New Roman"/>
                <w:sz w:val="28"/>
                <w:szCs w:val="28"/>
              </w:rPr>
            </w:pPr>
            <w:r w:rsidRPr="007238B7">
              <w:rPr>
                <w:rFonts w:ascii="Times New Roman" w:hAnsi="Times New Roman"/>
                <w:sz w:val="28"/>
                <w:szCs w:val="28"/>
              </w:rPr>
              <w:lastRenderedPageBreak/>
              <w:t>Салық заңнамасының тұрақтылығы тікелей қарастырылған және тек салық ставкаларын сақтаудан тұрады, сонымен қатар жеке келісім (инвестициялық міндеттемелер туралы) бар, оның мәні салық ставкалары бойынша тұрақтылық болып табылады, бірақ шарттардың орындалуын талап етеді.</w:t>
            </w:r>
          </w:p>
        </w:tc>
      </w:tr>
      <w:tr w:rsidR="00300258" w:rsidRPr="007238B7" w14:paraId="67BF7AA6" w14:textId="77777777" w:rsidTr="00664755">
        <w:tc>
          <w:tcPr>
            <w:tcW w:w="852" w:type="dxa"/>
          </w:tcPr>
          <w:p w14:paraId="58526DDF" w14:textId="77777777" w:rsidR="00300258" w:rsidRPr="007238B7" w:rsidRDefault="00300258"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6D4DF17B" w14:textId="04AE2BDA" w:rsidR="00300258" w:rsidRPr="007238B7" w:rsidRDefault="00300258"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277</w:t>
            </w:r>
            <w:r w:rsidR="00D36EB7" w:rsidRPr="007238B7">
              <w:rPr>
                <w:rFonts w:ascii="Times New Roman" w:hAnsi="Times New Roman"/>
                <w:sz w:val="28"/>
                <w:szCs w:val="28"/>
              </w:rPr>
              <w:t>-бап</w:t>
            </w:r>
          </w:p>
        </w:tc>
        <w:tc>
          <w:tcPr>
            <w:tcW w:w="4958" w:type="dxa"/>
          </w:tcPr>
          <w:p w14:paraId="6235E3FB" w14:textId="0C6274B0"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b/>
                <w:bCs/>
                <w:spacing w:val="2"/>
                <w:sz w:val="28"/>
                <w:szCs w:val="28"/>
                <w:bdr w:val="none" w:sz="0" w:space="0" w:color="auto" w:frame="1"/>
                <w:lang w:eastAsia="ru-RU"/>
              </w:rPr>
              <w:t>277</w:t>
            </w:r>
            <w:r w:rsidR="00D36EB7" w:rsidRPr="007238B7">
              <w:rPr>
                <w:rFonts w:ascii="Times New Roman" w:eastAsia="Times New Roman" w:hAnsi="Times New Roman"/>
                <w:b/>
                <w:bCs/>
                <w:spacing w:val="2"/>
                <w:sz w:val="28"/>
                <w:szCs w:val="28"/>
                <w:bdr w:val="none" w:sz="0" w:space="0" w:color="auto" w:frame="1"/>
                <w:lang w:eastAsia="ru-RU"/>
              </w:rPr>
              <w:t>-бап</w:t>
            </w:r>
            <w:r w:rsidRPr="007238B7">
              <w:rPr>
                <w:rFonts w:ascii="Times New Roman" w:eastAsia="Times New Roman" w:hAnsi="Times New Roman"/>
                <w:b/>
                <w:bCs/>
                <w:spacing w:val="2"/>
                <w:sz w:val="28"/>
                <w:szCs w:val="28"/>
                <w:bdr w:val="none" w:sz="0" w:space="0" w:color="auto" w:frame="1"/>
                <w:lang w:eastAsia="ru-RU"/>
              </w:rPr>
              <w:t xml:space="preserve">. </w:t>
            </w:r>
            <w:r w:rsidRPr="007238B7">
              <w:rPr>
                <w:rFonts w:ascii="Times New Roman" w:eastAsia="Times New Roman" w:hAnsi="Times New Roman"/>
                <w:bCs/>
                <w:spacing w:val="2"/>
                <w:sz w:val="28"/>
                <w:szCs w:val="28"/>
                <w:bdr w:val="none" w:sz="0" w:space="0" w:color="auto" w:frame="1"/>
                <w:lang w:eastAsia="ru-RU"/>
              </w:rPr>
              <w:t>Кірістерді пайдалану кепілдіктері</w:t>
            </w:r>
          </w:p>
          <w:p w14:paraId="48780E64"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Инвесторлар құқылы:</w:t>
            </w:r>
          </w:p>
          <w:p w14:paraId="40CCF5FC"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spacing w:val="2"/>
                <w:sz w:val="28"/>
                <w:szCs w:val="28"/>
                <w:lang w:eastAsia="ru-RU"/>
              </w:rPr>
              <w:t xml:space="preserve">1) өз қалауы бойынша өз қызметінен алынған кірістерді кейін пайдалануға </w:t>
            </w:r>
            <w:r w:rsidRPr="007238B7">
              <w:rPr>
                <w:rFonts w:ascii="Times New Roman" w:eastAsia="Times New Roman" w:hAnsi="Times New Roman"/>
                <w:b/>
                <w:spacing w:val="2"/>
                <w:sz w:val="28"/>
                <w:szCs w:val="28"/>
                <w:lang w:eastAsia="ru-RU"/>
              </w:rPr>
              <w:t>Қазақстан Республикасының заңнамасына сәйкес салықтарды және бюджетке төленетін басқа да міндетті төлемдерді төлеу;</w:t>
            </w:r>
          </w:p>
          <w:p w14:paraId="12058E5B"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w:t>
            </w:r>
          </w:p>
          <w:p w14:paraId="7A32E94F" w14:textId="77777777" w:rsidR="00300258" w:rsidRPr="007238B7" w:rsidRDefault="00300258" w:rsidP="007238B7">
            <w:pPr>
              <w:spacing w:after="0" w:line="240" w:lineRule="auto"/>
              <w:ind w:firstLine="561"/>
              <w:contextualSpacing/>
              <w:jc w:val="both"/>
              <w:rPr>
                <w:rFonts w:ascii="Times New Roman" w:hAnsi="Times New Roman"/>
                <w:b/>
                <w:sz w:val="28"/>
                <w:szCs w:val="28"/>
              </w:rPr>
            </w:pPr>
          </w:p>
        </w:tc>
        <w:tc>
          <w:tcPr>
            <w:tcW w:w="4929" w:type="dxa"/>
          </w:tcPr>
          <w:p w14:paraId="0E2D7B01" w14:textId="3B454158"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b/>
                <w:bCs/>
                <w:spacing w:val="2"/>
                <w:sz w:val="28"/>
                <w:szCs w:val="28"/>
                <w:bdr w:val="none" w:sz="0" w:space="0" w:color="auto" w:frame="1"/>
                <w:lang w:eastAsia="ru-RU"/>
              </w:rPr>
              <w:t>277</w:t>
            </w:r>
            <w:r w:rsidR="00D36EB7" w:rsidRPr="007238B7">
              <w:rPr>
                <w:rFonts w:ascii="Times New Roman" w:eastAsia="Times New Roman" w:hAnsi="Times New Roman"/>
                <w:b/>
                <w:bCs/>
                <w:spacing w:val="2"/>
                <w:sz w:val="28"/>
                <w:szCs w:val="28"/>
                <w:bdr w:val="none" w:sz="0" w:space="0" w:color="auto" w:frame="1"/>
                <w:lang w:eastAsia="ru-RU"/>
              </w:rPr>
              <w:t>-бап</w:t>
            </w:r>
            <w:r w:rsidRPr="007238B7">
              <w:rPr>
                <w:rFonts w:ascii="Times New Roman" w:eastAsia="Times New Roman" w:hAnsi="Times New Roman"/>
                <w:b/>
                <w:bCs/>
                <w:spacing w:val="2"/>
                <w:sz w:val="28"/>
                <w:szCs w:val="28"/>
                <w:bdr w:val="none" w:sz="0" w:space="0" w:color="auto" w:frame="1"/>
                <w:lang w:eastAsia="ru-RU"/>
              </w:rPr>
              <w:t xml:space="preserve">. </w:t>
            </w:r>
            <w:r w:rsidRPr="007238B7">
              <w:rPr>
                <w:rFonts w:ascii="Times New Roman" w:eastAsia="Times New Roman" w:hAnsi="Times New Roman"/>
                <w:bCs/>
                <w:spacing w:val="2"/>
                <w:sz w:val="28"/>
                <w:szCs w:val="28"/>
                <w:bdr w:val="none" w:sz="0" w:space="0" w:color="auto" w:frame="1"/>
                <w:lang w:eastAsia="ru-RU"/>
              </w:rPr>
              <w:t>Кірістерді пайдалану кепілдіктері</w:t>
            </w:r>
          </w:p>
          <w:p w14:paraId="01D4A039"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Инвесторлар құқылы:</w:t>
            </w:r>
          </w:p>
          <w:p w14:paraId="5513496D" w14:textId="2CB47AE3"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spacing w:val="2"/>
                <w:sz w:val="28"/>
                <w:szCs w:val="28"/>
                <w:lang w:eastAsia="ru-RU"/>
              </w:rPr>
              <w:t xml:space="preserve">1) өз қалауы бойынша өз қызметінен алынған кірістерді кейін пайдалануға </w:t>
            </w:r>
            <w:r w:rsidR="00914672" w:rsidRPr="007238B7">
              <w:rPr>
                <w:rFonts w:ascii="Times New Roman" w:eastAsia="Times New Roman" w:hAnsi="Times New Roman"/>
                <w:b/>
                <w:spacing w:val="2"/>
                <w:sz w:val="28"/>
                <w:szCs w:val="28"/>
                <w:lang w:eastAsia="ru-RU"/>
              </w:rPr>
              <w:t>«</w:t>
            </w:r>
            <w:r w:rsidRPr="007238B7">
              <w:rPr>
                <w:rFonts w:ascii="Times New Roman" w:eastAsia="Times New Roman" w:hAnsi="Times New Roman"/>
                <w:b/>
                <w:spacing w:val="2"/>
                <w:sz w:val="28"/>
                <w:szCs w:val="28"/>
                <w:lang w:eastAsia="ru-RU"/>
              </w:rPr>
              <w:t>салық және бюджетке төленетін басқа да міндетті төлемдер туралы</w:t>
            </w:r>
            <w:r w:rsidR="00914672" w:rsidRPr="007238B7">
              <w:rPr>
                <w:rFonts w:ascii="Times New Roman" w:eastAsia="Times New Roman" w:hAnsi="Times New Roman"/>
                <w:b/>
                <w:spacing w:val="2"/>
                <w:sz w:val="28"/>
                <w:szCs w:val="28"/>
                <w:lang w:eastAsia="ru-RU"/>
              </w:rPr>
              <w:t>»</w:t>
            </w:r>
            <w:r w:rsidRPr="007238B7">
              <w:rPr>
                <w:rFonts w:ascii="Times New Roman" w:eastAsia="Times New Roman" w:hAnsi="Times New Roman"/>
                <w:b/>
                <w:spacing w:val="2"/>
                <w:sz w:val="28"/>
                <w:szCs w:val="28"/>
                <w:lang w:eastAsia="ru-RU"/>
              </w:rPr>
              <w:t xml:space="preserve"> Қазақстан Республикасының Кодексіне (Салық кодексі) сәйкес салықтарды және бюджетке төленетін басқа да міндетті төлемдерді және әлеуметтік төлемдерді төлеу </w:t>
            </w:r>
            <w:r w:rsidRPr="007238B7">
              <w:rPr>
                <w:rFonts w:ascii="Times New Roman" w:hAnsi="Times New Roman"/>
                <w:b/>
                <w:spacing w:val="2"/>
                <w:sz w:val="28"/>
                <w:szCs w:val="28"/>
                <w:shd w:val="clear" w:color="auto" w:fill="FFFFFF"/>
              </w:rPr>
              <w:t>туралы Қазақстан Республикасының заңнамасымен </w:t>
            </w:r>
            <w:r w:rsidRPr="007238B7">
              <w:rPr>
                <w:rFonts w:ascii="Times New Roman" w:hAnsi="Times New Roman"/>
                <w:b/>
                <w:sz w:val="28"/>
                <w:szCs w:val="28"/>
              </w:rPr>
              <w:t>әлеуметтік қорғау</w:t>
            </w:r>
            <w:r w:rsidRPr="007238B7">
              <w:rPr>
                <w:rFonts w:ascii="Times New Roman" w:eastAsia="Times New Roman" w:hAnsi="Times New Roman"/>
                <w:b/>
                <w:spacing w:val="2"/>
                <w:sz w:val="28"/>
                <w:szCs w:val="28"/>
                <w:lang w:eastAsia="ru-RU"/>
              </w:rPr>
              <w:t>;</w:t>
            </w:r>
          </w:p>
          <w:p w14:paraId="5FF4C692"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w:t>
            </w:r>
          </w:p>
        </w:tc>
        <w:tc>
          <w:tcPr>
            <w:tcW w:w="3147" w:type="dxa"/>
          </w:tcPr>
          <w:p w14:paraId="4C72B611" w14:textId="77777777" w:rsidR="00300258" w:rsidRPr="007238B7" w:rsidRDefault="00300258" w:rsidP="007238B7">
            <w:pPr>
              <w:spacing w:after="0" w:line="240" w:lineRule="auto"/>
              <w:ind w:firstLine="561"/>
              <w:contextualSpacing/>
              <w:jc w:val="both"/>
              <w:rPr>
                <w:rFonts w:ascii="Times New Roman" w:hAnsi="Times New Roman"/>
                <w:sz w:val="28"/>
                <w:szCs w:val="28"/>
              </w:rPr>
            </w:pPr>
            <w:r w:rsidRPr="007238B7">
              <w:rPr>
                <w:rFonts w:ascii="Times New Roman" w:hAnsi="Times New Roman"/>
                <w:sz w:val="28"/>
                <w:szCs w:val="28"/>
              </w:rPr>
              <w:t>Салық кодексінде көзделген салықтар мен төлемдерден басқа, инвестор бюджеттен тыс қорларға барлық төлемдерді төлеуге міндетті.</w:t>
            </w:r>
          </w:p>
        </w:tc>
      </w:tr>
      <w:tr w:rsidR="00300258" w:rsidRPr="007238B7" w14:paraId="3402015B" w14:textId="77777777" w:rsidTr="00664755">
        <w:tc>
          <w:tcPr>
            <w:tcW w:w="852" w:type="dxa"/>
          </w:tcPr>
          <w:p w14:paraId="37D10F4B" w14:textId="77777777" w:rsidR="00300258" w:rsidRPr="007238B7" w:rsidRDefault="00300258"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6A4473AE" w14:textId="776BA65D" w:rsidR="00300258" w:rsidRPr="007238B7" w:rsidRDefault="00300258"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281</w:t>
            </w:r>
            <w:r w:rsidR="00D36EB7" w:rsidRPr="007238B7">
              <w:rPr>
                <w:rFonts w:ascii="Times New Roman" w:hAnsi="Times New Roman"/>
                <w:sz w:val="28"/>
                <w:szCs w:val="28"/>
              </w:rPr>
              <w:t>-бап</w:t>
            </w:r>
          </w:p>
        </w:tc>
        <w:tc>
          <w:tcPr>
            <w:tcW w:w="4958" w:type="dxa"/>
          </w:tcPr>
          <w:p w14:paraId="5F16C655" w14:textId="0974F113"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281</w:t>
            </w:r>
            <w:r w:rsidR="00D36EB7" w:rsidRPr="007238B7">
              <w:rPr>
                <w:rFonts w:ascii="Times New Roman" w:eastAsia="Times New Roman" w:hAnsi="Times New Roman"/>
                <w:b/>
                <w:bCs/>
                <w:spacing w:val="2"/>
                <w:sz w:val="28"/>
                <w:szCs w:val="28"/>
                <w:bdr w:val="none" w:sz="0" w:space="0" w:color="auto" w:frame="1"/>
                <w:lang w:eastAsia="ru-RU"/>
              </w:rPr>
              <w:t>-бап</w:t>
            </w:r>
            <w:r w:rsidRPr="007238B7">
              <w:rPr>
                <w:rFonts w:ascii="Times New Roman" w:eastAsia="Times New Roman" w:hAnsi="Times New Roman"/>
                <w:b/>
                <w:bCs/>
                <w:spacing w:val="2"/>
                <w:sz w:val="28"/>
                <w:szCs w:val="28"/>
                <w:bdr w:val="none" w:sz="0" w:space="0" w:color="auto" w:frame="1"/>
                <w:lang w:eastAsia="ru-RU"/>
              </w:rPr>
              <w:t xml:space="preserve">. </w:t>
            </w:r>
            <w:r w:rsidRPr="007238B7">
              <w:rPr>
                <w:rFonts w:ascii="Times New Roman" w:eastAsia="Times New Roman" w:hAnsi="Times New Roman"/>
                <w:bCs/>
                <w:spacing w:val="2"/>
                <w:sz w:val="28"/>
                <w:szCs w:val="28"/>
                <w:bdr w:val="none" w:sz="0" w:space="0" w:color="auto" w:frame="1"/>
                <w:lang w:eastAsia="ru-RU"/>
              </w:rPr>
              <w:t>Инвестицияларды мемлекеттік қолдаудың мақсаты</w:t>
            </w:r>
          </w:p>
          <w:p w14:paraId="07C388D8"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b/>
                <w:bCs/>
                <w:spacing w:val="2"/>
                <w:sz w:val="28"/>
                <w:szCs w:val="28"/>
                <w:bdr w:val="none" w:sz="0" w:space="0" w:color="auto" w:frame="1"/>
                <w:lang w:eastAsia="ru-RU"/>
              </w:rPr>
              <w:t>…</w:t>
            </w:r>
          </w:p>
          <w:p w14:paraId="73657166" w14:textId="5A6207FF"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 xml:space="preserve">2. Инвестицияларды мемлекеттік қолдау мыналарды қамтамасыз етуден тұрады </w:t>
            </w:r>
            <w:r w:rsidRPr="007238B7">
              <w:rPr>
                <w:rFonts w:ascii="Times New Roman" w:eastAsia="Times New Roman" w:hAnsi="Times New Roman"/>
                <w:b/>
                <w:spacing w:val="2"/>
                <w:sz w:val="28"/>
                <w:szCs w:val="28"/>
                <w:lang w:eastAsia="ru-RU"/>
              </w:rPr>
              <w:t xml:space="preserve">мемлекеттік преференцияларды ұсыну түрінде инвестициялық преференциялар және (немесе) </w:t>
            </w:r>
            <w:r w:rsidR="00914672" w:rsidRPr="007238B7">
              <w:rPr>
                <w:rFonts w:ascii="Times New Roman" w:eastAsia="Times New Roman" w:hAnsi="Times New Roman"/>
                <w:b/>
                <w:spacing w:val="2"/>
                <w:sz w:val="28"/>
                <w:szCs w:val="28"/>
                <w:lang w:eastAsia="ru-RU"/>
              </w:rPr>
              <w:t>«</w:t>
            </w:r>
            <w:r w:rsidRPr="007238B7">
              <w:rPr>
                <w:rFonts w:ascii="Times New Roman" w:eastAsia="Times New Roman" w:hAnsi="Times New Roman"/>
                <w:b/>
                <w:spacing w:val="2"/>
                <w:sz w:val="28"/>
                <w:szCs w:val="28"/>
                <w:lang w:eastAsia="ru-RU"/>
              </w:rPr>
              <w:t>Салық және бюджетке төленетін басқа да міндетті төлемдер туралы</w:t>
            </w:r>
            <w:r w:rsidR="00914672" w:rsidRPr="007238B7">
              <w:rPr>
                <w:rFonts w:ascii="Times New Roman" w:eastAsia="Times New Roman" w:hAnsi="Times New Roman"/>
                <w:b/>
                <w:spacing w:val="2"/>
                <w:sz w:val="28"/>
                <w:szCs w:val="28"/>
                <w:lang w:eastAsia="ru-RU"/>
              </w:rPr>
              <w:t>»</w:t>
            </w:r>
            <w:r w:rsidRPr="007238B7">
              <w:rPr>
                <w:rFonts w:ascii="Times New Roman" w:eastAsia="Times New Roman" w:hAnsi="Times New Roman"/>
                <w:b/>
                <w:spacing w:val="2"/>
                <w:sz w:val="28"/>
                <w:szCs w:val="28"/>
                <w:lang w:eastAsia="ru-RU"/>
              </w:rPr>
              <w:t xml:space="preserve"> </w:t>
            </w:r>
            <w:r w:rsidRPr="007238B7">
              <w:rPr>
                <w:rFonts w:ascii="Times New Roman" w:eastAsia="Times New Roman" w:hAnsi="Times New Roman"/>
                <w:b/>
                <w:spacing w:val="2"/>
                <w:sz w:val="28"/>
                <w:szCs w:val="28"/>
                <w:lang w:eastAsia="ru-RU"/>
              </w:rPr>
              <w:lastRenderedPageBreak/>
              <w:t>Қазақстан Республикасының Кодексіне (Салық кодексі) сәйкес Қазақстан Республикасының салық заңнамасы өзгерген кезде тұрақтылыққа кепілдік беру</w:t>
            </w:r>
            <w:r w:rsidRPr="007238B7">
              <w:rPr>
                <w:rFonts w:ascii="Times New Roman" w:eastAsia="Times New Roman" w:hAnsi="Times New Roman"/>
                <w:spacing w:val="2"/>
                <w:sz w:val="28"/>
                <w:szCs w:val="28"/>
                <w:lang w:eastAsia="ru-RU"/>
              </w:rPr>
              <w:t>).</w:t>
            </w:r>
          </w:p>
          <w:p w14:paraId="15BC5955"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p>
          <w:p w14:paraId="75BBCE58"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p>
          <w:p w14:paraId="40E7F636"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p>
          <w:p w14:paraId="1DDD535B"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p>
          <w:p w14:paraId="4ED38673"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p>
          <w:p w14:paraId="23D9D30E"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p>
          <w:p w14:paraId="76827B6D"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p>
          <w:p w14:paraId="06C5FF69"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p>
          <w:p w14:paraId="74E40787"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p>
          <w:p w14:paraId="6B01C292"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p>
          <w:p w14:paraId="3D92570C"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p>
          <w:p w14:paraId="32223283"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p>
          <w:p w14:paraId="64F8AC8C" w14:textId="2CC83BF4"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 xml:space="preserve">Пайдалы қатты қазбаларды қайта өңдеу туралы келісімдер бойынша мемлекеттік преференциялардың түрлері, шарттары мен тәртібі </w:t>
            </w:r>
            <w:r w:rsidR="00914672" w:rsidRPr="007238B7">
              <w:rPr>
                <w:rFonts w:ascii="Times New Roman" w:eastAsia="Times New Roman" w:hAnsi="Times New Roman"/>
                <w:spacing w:val="2"/>
                <w:sz w:val="28"/>
                <w:szCs w:val="28"/>
                <w:lang w:eastAsia="ru-RU"/>
              </w:rPr>
              <w:t>«</w:t>
            </w:r>
            <w:r w:rsidRPr="007238B7">
              <w:rPr>
                <w:rFonts w:ascii="Times New Roman" w:eastAsia="Times New Roman" w:hAnsi="Times New Roman"/>
                <w:spacing w:val="2"/>
                <w:sz w:val="28"/>
                <w:szCs w:val="28"/>
                <w:lang w:eastAsia="ru-RU"/>
              </w:rPr>
              <w:t>Жер қойнауы және жер қойнауын пайдалану туралы</w:t>
            </w:r>
            <w:r w:rsidR="00914672" w:rsidRPr="007238B7">
              <w:rPr>
                <w:rFonts w:ascii="Times New Roman" w:eastAsia="Times New Roman" w:hAnsi="Times New Roman"/>
                <w:spacing w:val="2"/>
                <w:sz w:val="28"/>
                <w:szCs w:val="28"/>
                <w:lang w:eastAsia="ru-RU"/>
              </w:rPr>
              <w:t>»</w:t>
            </w:r>
            <w:r w:rsidRPr="007238B7">
              <w:rPr>
                <w:rFonts w:ascii="Times New Roman" w:eastAsia="Times New Roman" w:hAnsi="Times New Roman"/>
                <w:spacing w:val="2"/>
                <w:sz w:val="28"/>
                <w:szCs w:val="28"/>
                <w:lang w:eastAsia="ru-RU"/>
              </w:rPr>
              <w:t xml:space="preserve"> Қазақстан Республикасының Кодексінде айқындалады.</w:t>
            </w:r>
          </w:p>
          <w:p w14:paraId="33005259"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hAnsi="Times New Roman"/>
                <w:b/>
                <w:sz w:val="28"/>
                <w:szCs w:val="28"/>
              </w:rPr>
            </w:pPr>
            <w:r w:rsidRPr="007238B7">
              <w:rPr>
                <w:rFonts w:ascii="Times New Roman" w:eastAsia="Times New Roman" w:hAnsi="Times New Roman"/>
                <w:b/>
                <w:spacing w:val="2"/>
                <w:sz w:val="28"/>
                <w:szCs w:val="28"/>
                <w:lang w:eastAsia="ru-RU"/>
              </w:rPr>
              <w:t>3. Жоқ.</w:t>
            </w:r>
          </w:p>
        </w:tc>
        <w:tc>
          <w:tcPr>
            <w:tcW w:w="4929" w:type="dxa"/>
          </w:tcPr>
          <w:p w14:paraId="2E63F1DB" w14:textId="53104FD6"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b/>
                <w:bCs/>
                <w:spacing w:val="2"/>
                <w:sz w:val="28"/>
                <w:szCs w:val="28"/>
                <w:bdr w:val="none" w:sz="0" w:space="0" w:color="auto" w:frame="1"/>
                <w:lang w:eastAsia="ru-RU"/>
              </w:rPr>
              <w:lastRenderedPageBreak/>
              <w:t>281</w:t>
            </w:r>
            <w:r w:rsidR="00D36EB7" w:rsidRPr="007238B7">
              <w:rPr>
                <w:rFonts w:ascii="Times New Roman" w:eastAsia="Times New Roman" w:hAnsi="Times New Roman"/>
                <w:b/>
                <w:bCs/>
                <w:spacing w:val="2"/>
                <w:sz w:val="28"/>
                <w:szCs w:val="28"/>
                <w:bdr w:val="none" w:sz="0" w:space="0" w:color="auto" w:frame="1"/>
                <w:lang w:eastAsia="ru-RU"/>
              </w:rPr>
              <w:t>-бап</w:t>
            </w:r>
            <w:r w:rsidRPr="007238B7">
              <w:rPr>
                <w:rFonts w:ascii="Times New Roman" w:eastAsia="Times New Roman" w:hAnsi="Times New Roman"/>
                <w:b/>
                <w:bCs/>
                <w:spacing w:val="2"/>
                <w:sz w:val="28"/>
                <w:szCs w:val="28"/>
                <w:bdr w:val="none" w:sz="0" w:space="0" w:color="auto" w:frame="1"/>
                <w:lang w:eastAsia="ru-RU"/>
              </w:rPr>
              <w:t xml:space="preserve">. </w:t>
            </w:r>
            <w:r w:rsidRPr="007238B7">
              <w:rPr>
                <w:rFonts w:ascii="Times New Roman" w:eastAsia="Times New Roman" w:hAnsi="Times New Roman"/>
                <w:bCs/>
                <w:spacing w:val="2"/>
                <w:sz w:val="28"/>
                <w:szCs w:val="28"/>
                <w:bdr w:val="none" w:sz="0" w:space="0" w:color="auto" w:frame="1"/>
                <w:lang w:eastAsia="ru-RU"/>
              </w:rPr>
              <w:t>Инвестицияларды мемлекеттік қолдаудың мақсаты</w:t>
            </w:r>
          </w:p>
          <w:p w14:paraId="4B422A03"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w:t>
            </w:r>
          </w:p>
          <w:p w14:paraId="44528B8F"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spacing w:val="2"/>
                <w:sz w:val="28"/>
                <w:szCs w:val="28"/>
                <w:lang w:eastAsia="ru-RU"/>
              </w:rPr>
              <w:t xml:space="preserve">2. Инвестицияларды мемлекеттік қолдау мыналарды қамтамасыз етуден тұрады </w:t>
            </w:r>
            <w:r w:rsidRPr="007238B7">
              <w:rPr>
                <w:rFonts w:ascii="Times New Roman" w:eastAsia="Times New Roman" w:hAnsi="Times New Roman"/>
                <w:b/>
                <w:spacing w:val="2"/>
                <w:sz w:val="28"/>
                <w:szCs w:val="28"/>
                <w:lang w:eastAsia="ru-RU"/>
              </w:rPr>
              <w:t>келесі шаралардың біреуінің немесе бірнешеуінің:</w:t>
            </w:r>
          </w:p>
          <w:p w14:paraId="2DC0B7F4" w14:textId="40CB9FE8"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 xml:space="preserve">1) инвесторларды </w:t>
            </w:r>
            <w:r w:rsidR="00914672" w:rsidRPr="007238B7">
              <w:rPr>
                <w:rFonts w:ascii="Times New Roman" w:eastAsia="Times New Roman" w:hAnsi="Times New Roman"/>
                <w:b/>
                <w:spacing w:val="2"/>
                <w:sz w:val="28"/>
                <w:szCs w:val="28"/>
                <w:lang w:eastAsia="ru-RU"/>
              </w:rPr>
              <w:t>«</w:t>
            </w:r>
            <w:r w:rsidRPr="007238B7">
              <w:rPr>
                <w:rFonts w:ascii="Times New Roman" w:eastAsia="Times New Roman" w:hAnsi="Times New Roman"/>
                <w:b/>
                <w:spacing w:val="2"/>
                <w:sz w:val="28"/>
                <w:szCs w:val="28"/>
                <w:lang w:eastAsia="ru-RU"/>
              </w:rPr>
              <w:t>бір терезе</w:t>
            </w:r>
            <w:r w:rsidR="00914672" w:rsidRPr="007238B7">
              <w:rPr>
                <w:rFonts w:ascii="Times New Roman" w:eastAsia="Times New Roman" w:hAnsi="Times New Roman"/>
                <w:b/>
                <w:spacing w:val="2"/>
                <w:sz w:val="28"/>
                <w:szCs w:val="28"/>
                <w:lang w:eastAsia="ru-RU"/>
              </w:rPr>
              <w:t>»</w:t>
            </w:r>
            <w:r w:rsidRPr="007238B7">
              <w:rPr>
                <w:rFonts w:ascii="Times New Roman" w:eastAsia="Times New Roman" w:hAnsi="Times New Roman"/>
                <w:b/>
                <w:spacing w:val="2"/>
                <w:sz w:val="28"/>
                <w:szCs w:val="28"/>
                <w:lang w:eastAsia="ru-RU"/>
              </w:rPr>
              <w:t xml:space="preserve"> қағидаты бойынша сүйемелдеу;</w:t>
            </w:r>
          </w:p>
          <w:p w14:paraId="555DDEA9"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 xml:space="preserve">2) инвестициялар жөніндегі уәкілетті органның инвесторға осы </w:t>
            </w:r>
            <w:r w:rsidRPr="007238B7">
              <w:rPr>
                <w:rFonts w:ascii="Times New Roman" w:eastAsia="Times New Roman" w:hAnsi="Times New Roman"/>
                <w:b/>
                <w:spacing w:val="2"/>
                <w:sz w:val="28"/>
                <w:szCs w:val="28"/>
                <w:lang w:eastAsia="ru-RU"/>
              </w:rPr>
              <w:lastRenderedPageBreak/>
              <w:t>Кодекстің 282-бабында көзделген тәртіппен жәрдемдесуі;</w:t>
            </w:r>
          </w:p>
          <w:p w14:paraId="0D33DD21"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3) аумағында инвестордың қызметі жүзеге асырылатын жергілікті атқарушы органдардың жәрдем көрсетуі арқылы қамтамасыз етіледі;</w:t>
            </w:r>
          </w:p>
          <w:p w14:paraId="19B6E566"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4) уәкілетті мемлекеттік органның жәрдем көрсетуі болып табылады,</w:t>
            </w:r>
            <w:r w:rsidRPr="007238B7">
              <w:rPr>
                <w:rFonts w:ascii="Times New Roman" w:eastAsia="Times New Roman" w:hAnsi="Times New Roman"/>
                <w:b/>
                <w:spacing w:val="2"/>
                <w:sz w:val="28"/>
                <w:szCs w:val="28"/>
                <w:lang w:val="kk-KZ" w:eastAsia="ru-RU"/>
              </w:rPr>
              <w:t xml:space="preserve"> </w:t>
            </w:r>
            <w:r w:rsidRPr="007238B7">
              <w:rPr>
                <w:rFonts w:ascii="Times New Roman" w:eastAsia="Times New Roman" w:hAnsi="Times New Roman"/>
                <w:b/>
                <w:spacing w:val="2"/>
                <w:sz w:val="28"/>
                <w:szCs w:val="28"/>
                <w:lang w:eastAsia="ru-RU"/>
              </w:rPr>
              <w:t>құзыретіне инвестор жүзеге асыратын қызмет жататын;</w:t>
            </w:r>
          </w:p>
          <w:p w14:paraId="188B4C8E"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4) осы тараудың 3-тармағында көзделген инвестициялық преференциялар негізінде жүзеге асырылады.</w:t>
            </w:r>
          </w:p>
          <w:p w14:paraId="3304968A" w14:textId="00A0C0E1" w:rsidR="00300258" w:rsidRPr="007238B7" w:rsidRDefault="00300258" w:rsidP="007238B7">
            <w:pPr>
              <w:spacing w:after="0" w:line="240" w:lineRule="auto"/>
              <w:ind w:firstLine="510"/>
              <w:contextualSpacing/>
              <w:jc w:val="both"/>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 xml:space="preserve">Қатты пайдалы қазбаларды қайта өңдеу туралы келісімдер бойынша мемлекеттік преференциялардың түрлері, шарттары мен тәртібі Қазақстан Республикасының Кодексінде айқындалады </w:t>
            </w:r>
            <w:r w:rsidR="00914672" w:rsidRPr="007238B7">
              <w:rPr>
                <w:rFonts w:ascii="Times New Roman" w:eastAsia="Times New Roman" w:hAnsi="Times New Roman"/>
                <w:spacing w:val="2"/>
                <w:sz w:val="28"/>
                <w:szCs w:val="28"/>
                <w:lang w:val="kk-KZ" w:eastAsia="ru-RU"/>
              </w:rPr>
              <w:t>«</w:t>
            </w:r>
            <w:r w:rsidRPr="007238B7">
              <w:rPr>
                <w:rFonts w:ascii="Times New Roman" w:eastAsia="Times New Roman" w:hAnsi="Times New Roman"/>
                <w:spacing w:val="2"/>
                <w:sz w:val="28"/>
                <w:szCs w:val="28"/>
                <w:lang w:eastAsia="ru-RU"/>
              </w:rPr>
              <w:t>Жер қойнауы және жер қойнауын пайдалану туралы</w:t>
            </w:r>
            <w:r w:rsidR="00914672" w:rsidRPr="007238B7">
              <w:rPr>
                <w:rFonts w:ascii="Times New Roman" w:eastAsia="Times New Roman" w:hAnsi="Times New Roman"/>
                <w:spacing w:val="2"/>
                <w:sz w:val="28"/>
                <w:szCs w:val="28"/>
                <w:lang w:val="kk-KZ" w:eastAsia="ru-RU"/>
              </w:rPr>
              <w:t>»</w:t>
            </w:r>
            <w:r w:rsidRPr="007238B7">
              <w:rPr>
                <w:rFonts w:ascii="Times New Roman" w:eastAsia="Times New Roman" w:hAnsi="Times New Roman"/>
                <w:spacing w:val="2"/>
                <w:sz w:val="28"/>
                <w:szCs w:val="28"/>
                <w:lang w:eastAsia="ru-RU"/>
              </w:rPr>
              <w:t>.</w:t>
            </w:r>
          </w:p>
          <w:p w14:paraId="520FF364" w14:textId="5A7734C8" w:rsidR="00300258" w:rsidRPr="007238B7" w:rsidRDefault="00300258" w:rsidP="007238B7">
            <w:pPr>
              <w:spacing w:after="0" w:line="240" w:lineRule="auto"/>
              <w:ind w:firstLine="510"/>
              <w:contextualSpacing/>
              <w:jc w:val="both"/>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3. Мемлекеттік қолдау осы</w:t>
            </w:r>
            <w:r w:rsidR="00D36EB7" w:rsidRPr="007238B7">
              <w:rPr>
                <w:rFonts w:ascii="Times New Roman" w:eastAsia="Times New Roman" w:hAnsi="Times New Roman"/>
                <w:b/>
                <w:spacing w:val="2"/>
                <w:sz w:val="28"/>
                <w:szCs w:val="28"/>
                <w:lang w:eastAsia="ru-RU"/>
              </w:rPr>
              <w:t>-бап</w:t>
            </w:r>
            <w:r w:rsidRPr="007238B7">
              <w:rPr>
                <w:rFonts w:ascii="Times New Roman" w:eastAsia="Times New Roman" w:hAnsi="Times New Roman"/>
                <w:b/>
                <w:spacing w:val="2"/>
                <w:sz w:val="28"/>
                <w:szCs w:val="28"/>
                <w:lang w:eastAsia="ru-RU"/>
              </w:rPr>
              <w:t>тың 2-тармағының 2), 3) және 4) тармақшаларында көзделген инвестициялар инвестордың қарсы міндеттемелерін белгілеуді ескере отырып жүзеге асырылады.</w:t>
            </w:r>
          </w:p>
          <w:p w14:paraId="48F91334" w14:textId="74BAE35C" w:rsidR="00300258" w:rsidRPr="007238B7" w:rsidRDefault="00300258" w:rsidP="007238B7">
            <w:pPr>
              <w:spacing w:after="0" w:line="240" w:lineRule="auto"/>
              <w:ind w:firstLine="510"/>
              <w:contextualSpacing/>
              <w:jc w:val="both"/>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lastRenderedPageBreak/>
              <w:t xml:space="preserve">Қарсы міндеттемелер Қазақстан Республикасының Заңында көзделген мемлекеттік ынталандыру шараларын көрсету кезінде қарсы міндеттемелерді айқындау және қолдану жөніндегі қағидаларға сәйкес айқындалады </w:t>
            </w:r>
            <w:r w:rsidRPr="007238B7">
              <w:rPr>
                <w:rFonts w:ascii="Times New Roman" w:eastAsia="Times New Roman" w:hAnsi="Times New Roman"/>
                <w:b/>
                <w:spacing w:val="2"/>
                <w:sz w:val="28"/>
                <w:szCs w:val="28"/>
                <w:lang w:eastAsia="ru-RU"/>
              </w:rPr>
              <w:br/>
            </w:r>
            <w:r w:rsidRPr="007238B7">
              <w:rPr>
                <w:rFonts w:ascii="Times New Roman" w:eastAsia="Times New Roman" w:hAnsi="Times New Roman"/>
                <w:b/>
                <w:spacing w:val="2"/>
                <w:sz w:val="28"/>
                <w:szCs w:val="28"/>
                <w:lang w:val="kk-KZ" w:eastAsia="ru-RU"/>
              </w:rPr>
              <w:t xml:space="preserve"> </w:t>
            </w:r>
            <w:r w:rsidR="00914672" w:rsidRPr="007238B7">
              <w:rPr>
                <w:rFonts w:ascii="Times New Roman" w:eastAsia="Times New Roman" w:hAnsi="Times New Roman"/>
                <w:b/>
                <w:spacing w:val="2"/>
                <w:sz w:val="28"/>
                <w:szCs w:val="28"/>
                <w:lang w:eastAsia="ru-RU"/>
              </w:rPr>
              <w:t>«</w:t>
            </w:r>
            <w:r w:rsidRPr="007238B7">
              <w:rPr>
                <w:rFonts w:ascii="Times New Roman" w:eastAsia="Times New Roman" w:hAnsi="Times New Roman"/>
                <w:b/>
                <w:spacing w:val="2"/>
                <w:sz w:val="28"/>
                <w:szCs w:val="28"/>
                <w:lang w:eastAsia="ru-RU"/>
              </w:rPr>
              <w:t>Өнеркәсіптік саясат туралы</w:t>
            </w:r>
            <w:r w:rsidR="00914672" w:rsidRPr="007238B7">
              <w:rPr>
                <w:rFonts w:ascii="Times New Roman" w:eastAsia="Times New Roman" w:hAnsi="Times New Roman"/>
                <w:b/>
                <w:spacing w:val="2"/>
                <w:sz w:val="28"/>
                <w:szCs w:val="28"/>
                <w:lang w:eastAsia="ru-RU"/>
              </w:rPr>
              <w:t>»</w:t>
            </w:r>
            <w:r w:rsidRPr="007238B7">
              <w:rPr>
                <w:rFonts w:ascii="Times New Roman" w:eastAsia="Times New Roman" w:hAnsi="Times New Roman"/>
                <w:b/>
                <w:spacing w:val="2"/>
                <w:sz w:val="28"/>
                <w:szCs w:val="28"/>
                <w:lang w:eastAsia="ru-RU"/>
              </w:rPr>
              <w:t>.</w:t>
            </w:r>
          </w:p>
          <w:p w14:paraId="16627D7F" w14:textId="77777777" w:rsidR="00300258" w:rsidRPr="007238B7" w:rsidRDefault="00300258" w:rsidP="007238B7">
            <w:pPr>
              <w:spacing w:after="0" w:line="240" w:lineRule="auto"/>
              <w:ind w:firstLine="510"/>
              <w:contextualSpacing/>
              <w:jc w:val="both"/>
              <w:rPr>
                <w:rFonts w:ascii="Times New Roman" w:hAnsi="Times New Roman"/>
                <w:b/>
                <w:sz w:val="28"/>
                <w:szCs w:val="28"/>
              </w:rPr>
            </w:pPr>
          </w:p>
        </w:tc>
        <w:tc>
          <w:tcPr>
            <w:tcW w:w="3147" w:type="dxa"/>
          </w:tcPr>
          <w:p w14:paraId="5B752F2D" w14:textId="69A49BE8" w:rsidR="00300258" w:rsidRPr="007238B7" w:rsidRDefault="00300258" w:rsidP="007238B7">
            <w:pPr>
              <w:spacing w:after="0" w:line="240" w:lineRule="auto"/>
              <w:ind w:firstLine="510"/>
              <w:contextualSpacing/>
              <w:jc w:val="both"/>
              <w:rPr>
                <w:rFonts w:ascii="Times New Roman" w:hAnsi="Times New Roman"/>
                <w:sz w:val="28"/>
                <w:szCs w:val="28"/>
              </w:rPr>
            </w:pPr>
            <w:r w:rsidRPr="007238B7">
              <w:rPr>
                <w:rFonts w:ascii="Times New Roman" w:hAnsi="Times New Roman"/>
                <w:sz w:val="28"/>
                <w:szCs w:val="28"/>
              </w:rPr>
              <w:lastRenderedPageBreak/>
              <w:t xml:space="preserve">Қазір мемлекеттік қолдаудың мәні іс жүзінде салықтар мен кедендік төлемдерді жеңілдетуде ғана азаяды. ХВҚ мен ДБ бағалауы бойынша әлеуетті инвесторлар ең алдымен басқа факторларды қарастырады – дәйексөз: </w:t>
            </w:r>
            <w:r w:rsidR="00914672" w:rsidRPr="007238B7">
              <w:rPr>
                <w:rFonts w:ascii="Times New Roman" w:hAnsi="Times New Roman"/>
                <w:sz w:val="28"/>
                <w:szCs w:val="28"/>
              </w:rPr>
              <w:lastRenderedPageBreak/>
              <w:t>«</w:t>
            </w:r>
            <w:r w:rsidRPr="007238B7">
              <w:rPr>
                <w:rFonts w:ascii="Times New Roman" w:hAnsi="Times New Roman"/>
                <w:sz w:val="28"/>
                <w:szCs w:val="28"/>
              </w:rPr>
              <w:t>Салықтар қарастырылатын көптеген факторлардың бірі ғана болады</w:t>
            </w:r>
          </w:p>
          <w:p w14:paraId="399FBA79" w14:textId="77777777" w:rsidR="00300258" w:rsidRPr="007238B7" w:rsidRDefault="00300258" w:rsidP="007238B7">
            <w:pPr>
              <w:spacing w:after="0" w:line="240" w:lineRule="auto"/>
              <w:ind w:firstLine="510"/>
              <w:contextualSpacing/>
              <w:jc w:val="both"/>
              <w:rPr>
                <w:rFonts w:ascii="Times New Roman" w:hAnsi="Times New Roman"/>
                <w:sz w:val="28"/>
                <w:szCs w:val="28"/>
              </w:rPr>
            </w:pPr>
            <w:r w:rsidRPr="007238B7">
              <w:rPr>
                <w:rFonts w:ascii="Times New Roman" w:hAnsi="Times New Roman"/>
                <w:sz w:val="28"/>
                <w:szCs w:val="28"/>
              </w:rPr>
              <w:t>инвестициялық шешімдерді қабылдау кезінде. ... ескеру</w:t>
            </w:r>
          </w:p>
          <w:p w14:paraId="3FC187BA" w14:textId="77777777" w:rsidR="00300258" w:rsidRPr="007238B7" w:rsidRDefault="00300258" w:rsidP="007238B7">
            <w:pPr>
              <w:spacing w:after="0" w:line="240" w:lineRule="auto"/>
              <w:ind w:firstLine="510"/>
              <w:contextualSpacing/>
              <w:jc w:val="both"/>
              <w:rPr>
                <w:rFonts w:ascii="Times New Roman" w:hAnsi="Times New Roman"/>
                <w:sz w:val="28"/>
                <w:szCs w:val="28"/>
              </w:rPr>
            </w:pPr>
            <w:r w:rsidRPr="007238B7">
              <w:rPr>
                <w:rFonts w:ascii="Times New Roman" w:hAnsi="Times New Roman"/>
                <w:sz w:val="28"/>
                <w:szCs w:val="28"/>
              </w:rPr>
              <w:t>елде кәсіпкерлік қызметті жүргізудің жеңілдігі, қол жетімділік сияқты салықтық емес факторлар</w:t>
            </w:r>
          </w:p>
          <w:p w14:paraId="7E80C741" w14:textId="77777777" w:rsidR="00300258" w:rsidRPr="007238B7" w:rsidRDefault="00300258" w:rsidP="007238B7">
            <w:pPr>
              <w:spacing w:after="0" w:line="240" w:lineRule="auto"/>
              <w:ind w:firstLine="510"/>
              <w:contextualSpacing/>
              <w:jc w:val="both"/>
              <w:rPr>
                <w:rFonts w:ascii="Times New Roman" w:hAnsi="Times New Roman"/>
                <w:sz w:val="28"/>
                <w:szCs w:val="28"/>
              </w:rPr>
            </w:pPr>
            <w:r w:rsidRPr="007238B7">
              <w:rPr>
                <w:rFonts w:ascii="Times New Roman" w:hAnsi="Times New Roman"/>
                <w:sz w:val="28"/>
                <w:szCs w:val="28"/>
              </w:rPr>
              <w:t>шикізатпен және білікті еңбек ресурстарымен, елдегі инфрақұрылымның даму деңгейімен және</w:t>
            </w:r>
          </w:p>
          <w:p w14:paraId="2D68FCE7" w14:textId="2D500F79" w:rsidR="00300258" w:rsidRPr="007238B7" w:rsidRDefault="00300258" w:rsidP="007238B7">
            <w:pPr>
              <w:spacing w:after="0" w:line="240" w:lineRule="auto"/>
              <w:ind w:firstLine="510"/>
              <w:contextualSpacing/>
              <w:jc w:val="both"/>
              <w:rPr>
                <w:rFonts w:ascii="Times New Roman" w:hAnsi="Times New Roman"/>
                <w:sz w:val="28"/>
                <w:szCs w:val="28"/>
              </w:rPr>
            </w:pPr>
            <w:r w:rsidRPr="007238B7">
              <w:rPr>
                <w:rFonts w:ascii="Times New Roman" w:hAnsi="Times New Roman"/>
                <w:sz w:val="28"/>
                <w:szCs w:val="28"/>
              </w:rPr>
              <w:t>инвестицияларды, сондай-ақ өнеркәсіптік және зияткерлік меншікті құқықтық қорғау.</w:t>
            </w:r>
            <w:r w:rsidR="00914672" w:rsidRPr="007238B7">
              <w:rPr>
                <w:rFonts w:ascii="Times New Roman" w:hAnsi="Times New Roman"/>
                <w:sz w:val="28"/>
                <w:szCs w:val="28"/>
              </w:rPr>
              <w:t>»</w:t>
            </w:r>
            <w:r w:rsidRPr="007238B7">
              <w:rPr>
                <w:rFonts w:ascii="Times New Roman" w:hAnsi="Times New Roman"/>
                <w:sz w:val="28"/>
                <w:szCs w:val="28"/>
              </w:rPr>
              <w:t>.</w:t>
            </w:r>
          </w:p>
          <w:p w14:paraId="2FBB0029" w14:textId="77777777" w:rsidR="00300258" w:rsidRPr="007238B7" w:rsidRDefault="00300258" w:rsidP="007238B7">
            <w:pPr>
              <w:spacing w:after="0" w:line="240" w:lineRule="auto"/>
              <w:ind w:firstLine="510"/>
              <w:contextualSpacing/>
              <w:jc w:val="both"/>
              <w:rPr>
                <w:rFonts w:ascii="Times New Roman" w:hAnsi="Times New Roman"/>
                <w:sz w:val="28"/>
                <w:szCs w:val="28"/>
              </w:rPr>
            </w:pPr>
            <w:r w:rsidRPr="007238B7">
              <w:rPr>
                <w:rFonts w:ascii="Times New Roman" w:hAnsi="Times New Roman"/>
                <w:sz w:val="28"/>
                <w:szCs w:val="28"/>
              </w:rPr>
              <w:t xml:space="preserve">Жеке түр ретінде қолдау салық заңнамасы өзгерген кездегі тұрақтылық алынып тасталды, өйткені бұдан әрі нормалардан </w:t>
            </w:r>
            <w:r w:rsidRPr="007238B7">
              <w:rPr>
                <w:rFonts w:ascii="Times New Roman" w:hAnsi="Times New Roman"/>
                <w:sz w:val="28"/>
                <w:szCs w:val="28"/>
              </w:rPr>
              <w:lastRenderedPageBreak/>
              <w:t>салықтық жеңілдіктер инвестициялық преференцияларға жататындығы шығады.</w:t>
            </w:r>
          </w:p>
        </w:tc>
      </w:tr>
      <w:tr w:rsidR="00484EBD" w:rsidRPr="007238B7" w14:paraId="20DB6748" w14:textId="77777777" w:rsidTr="00664755">
        <w:tc>
          <w:tcPr>
            <w:tcW w:w="852" w:type="dxa"/>
          </w:tcPr>
          <w:p w14:paraId="4BFADF71" w14:textId="77777777" w:rsidR="00484EBD" w:rsidRPr="007238B7" w:rsidRDefault="00484EBD"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725AD4A7" w14:textId="2912809B" w:rsidR="00484EBD" w:rsidRPr="007238B7" w:rsidRDefault="00484EBD"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282</w:t>
            </w:r>
            <w:r w:rsidR="00D36EB7" w:rsidRPr="007238B7">
              <w:rPr>
                <w:rFonts w:ascii="Times New Roman" w:hAnsi="Times New Roman"/>
                <w:sz w:val="28"/>
                <w:szCs w:val="28"/>
              </w:rPr>
              <w:t>-бап</w:t>
            </w:r>
          </w:p>
        </w:tc>
        <w:tc>
          <w:tcPr>
            <w:tcW w:w="4958" w:type="dxa"/>
          </w:tcPr>
          <w:p w14:paraId="219D0C5F" w14:textId="361BB64B" w:rsidR="00484EBD" w:rsidRPr="007238B7" w:rsidRDefault="00484EBD" w:rsidP="007238B7">
            <w:pPr>
              <w:shd w:val="clear" w:color="auto" w:fill="FFFFFF"/>
              <w:spacing w:after="0" w:line="240" w:lineRule="auto"/>
              <w:ind w:left="-106" w:firstLine="665"/>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b/>
                <w:bCs/>
                <w:spacing w:val="2"/>
                <w:sz w:val="28"/>
                <w:szCs w:val="28"/>
                <w:bdr w:val="none" w:sz="0" w:space="0" w:color="auto" w:frame="1"/>
                <w:lang w:eastAsia="ru-RU"/>
              </w:rPr>
              <w:t>282</w:t>
            </w:r>
            <w:r w:rsidR="00D36EB7" w:rsidRPr="007238B7">
              <w:rPr>
                <w:rFonts w:ascii="Times New Roman" w:eastAsia="Times New Roman" w:hAnsi="Times New Roman"/>
                <w:b/>
                <w:bCs/>
                <w:spacing w:val="2"/>
                <w:sz w:val="28"/>
                <w:szCs w:val="28"/>
                <w:bdr w:val="none" w:sz="0" w:space="0" w:color="auto" w:frame="1"/>
                <w:lang w:eastAsia="ru-RU"/>
              </w:rPr>
              <w:t>-бап</w:t>
            </w:r>
            <w:r w:rsidRPr="007238B7">
              <w:rPr>
                <w:rFonts w:ascii="Times New Roman" w:eastAsia="Times New Roman" w:hAnsi="Times New Roman"/>
                <w:b/>
                <w:bCs/>
                <w:spacing w:val="2"/>
                <w:sz w:val="28"/>
                <w:szCs w:val="28"/>
                <w:bdr w:val="none" w:sz="0" w:space="0" w:color="auto" w:frame="1"/>
                <w:lang w:eastAsia="ru-RU"/>
              </w:rPr>
              <w:t xml:space="preserve">. </w:t>
            </w:r>
            <w:r w:rsidRPr="007238B7">
              <w:rPr>
                <w:rFonts w:ascii="Times New Roman" w:eastAsia="Times New Roman" w:hAnsi="Times New Roman"/>
                <w:bCs/>
                <w:spacing w:val="2"/>
                <w:sz w:val="28"/>
                <w:szCs w:val="28"/>
                <w:bdr w:val="none" w:sz="0" w:space="0" w:color="auto" w:frame="1"/>
                <w:lang w:eastAsia="ru-RU"/>
              </w:rPr>
              <w:t>Инвестициялар жөніндегі уәкілетті орган</w:t>
            </w:r>
          </w:p>
          <w:p w14:paraId="20F05C2D" w14:textId="77777777" w:rsidR="00484EBD" w:rsidRPr="007238B7" w:rsidRDefault="00484EBD" w:rsidP="007238B7">
            <w:pPr>
              <w:shd w:val="clear" w:color="auto" w:fill="FFFFFF"/>
              <w:spacing w:after="0" w:line="240" w:lineRule="auto"/>
              <w:ind w:left="-106" w:firstLine="665"/>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spacing w:val="2"/>
                <w:sz w:val="28"/>
                <w:szCs w:val="28"/>
                <w:lang w:eastAsia="ru-RU"/>
              </w:rPr>
              <w:t xml:space="preserve">1. Инвестицияларды мемлекеттік қолдауды инвестициялық келісімшарттарды жасасу және олардың орындалуын бақылау жөніндегі Қазақстан Республикасының Үкіметі айқындайтын инвестициялар жөніндегі уәкілетті орган жүзеге асырады, </w:t>
            </w:r>
            <w:r w:rsidRPr="007238B7">
              <w:rPr>
                <w:rFonts w:ascii="Times New Roman" w:eastAsia="Times New Roman" w:hAnsi="Times New Roman"/>
                <w:b/>
                <w:spacing w:val="2"/>
                <w:sz w:val="28"/>
                <w:szCs w:val="28"/>
                <w:lang w:eastAsia="ru-RU"/>
              </w:rPr>
              <w:t>арнайы инвестициялық келісімшарттарды қоспағанда.</w:t>
            </w:r>
          </w:p>
          <w:p w14:paraId="400CDEA6" w14:textId="77777777" w:rsidR="00484EBD" w:rsidRPr="007238B7" w:rsidRDefault="00484EBD" w:rsidP="007238B7">
            <w:pPr>
              <w:shd w:val="clear" w:color="auto" w:fill="FFFFFF"/>
              <w:spacing w:after="0" w:line="240" w:lineRule="auto"/>
              <w:ind w:left="-106" w:firstLine="665"/>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w:t>
            </w:r>
          </w:p>
          <w:p w14:paraId="48C657E7" w14:textId="77777777" w:rsidR="00484EBD" w:rsidRPr="007238B7" w:rsidRDefault="00484EBD" w:rsidP="007238B7">
            <w:pPr>
              <w:shd w:val="clear" w:color="auto" w:fill="FFFFFF"/>
              <w:spacing w:after="0" w:line="240" w:lineRule="auto"/>
              <w:ind w:left="-106" w:firstLine="665"/>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8-1. Жөніндегі уәкілетті орган мемлекеттік меншіктен жер учаскелерін беру үшін инвестициялық жобаны айқындау тәртібін әзірлейді және бекітеді.</w:t>
            </w:r>
          </w:p>
          <w:p w14:paraId="7C270B56" w14:textId="77777777" w:rsidR="00484EBD" w:rsidRPr="007238B7" w:rsidRDefault="00484EBD" w:rsidP="007238B7">
            <w:pPr>
              <w:shd w:val="clear" w:color="auto" w:fill="FFFFFF"/>
              <w:spacing w:after="0" w:line="240" w:lineRule="auto"/>
              <w:ind w:left="-106" w:firstLine="665"/>
              <w:contextualSpacing/>
              <w:jc w:val="both"/>
              <w:textAlignment w:val="baseline"/>
              <w:rPr>
                <w:rFonts w:ascii="Times New Roman" w:hAnsi="Times New Roman"/>
                <w:b/>
                <w:sz w:val="28"/>
                <w:szCs w:val="28"/>
              </w:rPr>
            </w:pPr>
            <w:r w:rsidRPr="007238B7">
              <w:rPr>
                <w:rFonts w:ascii="Times New Roman" w:eastAsia="Times New Roman" w:hAnsi="Times New Roman"/>
                <w:b/>
                <w:spacing w:val="2"/>
                <w:sz w:val="28"/>
                <w:szCs w:val="28"/>
                <w:lang w:eastAsia="ru-RU"/>
              </w:rPr>
              <w:t xml:space="preserve">Осы тармақтың бірінші бөлігінде көзделген тәртіп, басқалармен қатар, жер учаскесін </w:t>
            </w:r>
            <w:r w:rsidRPr="007238B7">
              <w:rPr>
                <w:rFonts w:ascii="Times New Roman" w:eastAsia="Times New Roman" w:hAnsi="Times New Roman"/>
                <w:b/>
                <w:spacing w:val="2"/>
                <w:sz w:val="28"/>
                <w:szCs w:val="28"/>
                <w:lang w:eastAsia="ru-RU"/>
              </w:rPr>
              <w:lastRenderedPageBreak/>
              <w:t>беруді тиісті аймақтық үйлестіру кеңесімен келісу тәртібін көздеуі керек.</w:t>
            </w:r>
          </w:p>
        </w:tc>
        <w:tc>
          <w:tcPr>
            <w:tcW w:w="4929" w:type="dxa"/>
          </w:tcPr>
          <w:p w14:paraId="00EADAF5" w14:textId="40A266F1" w:rsidR="00484EBD" w:rsidRPr="007238B7" w:rsidRDefault="00484EBD" w:rsidP="007238B7">
            <w:pPr>
              <w:shd w:val="clear" w:color="auto" w:fill="FFFFFF"/>
              <w:spacing w:after="0" w:line="240" w:lineRule="auto"/>
              <w:ind w:left="-106" w:firstLine="665"/>
              <w:contextualSpacing/>
              <w:jc w:val="both"/>
              <w:textAlignment w:val="baseline"/>
              <w:rPr>
                <w:rFonts w:ascii="Times New Roman" w:eastAsia="Times New Roman" w:hAnsi="Times New Roman"/>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lastRenderedPageBreak/>
              <w:t>282</w:t>
            </w:r>
            <w:r w:rsidR="00D36EB7" w:rsidRPr="007238B7">
              <w:rPr>
                <w:rFonts w:ascii="Times New Roman" w:eastAsia="Times New Roman" w:hAnsi="Times New Roman"/>
                <w:b/>
                <w:bCs/>
                <w:spacing w:val="2"/>
                <w:sz w:val="28"/>
                <w:szCs w:val="28"/>
                <w:bdr w:val="none" w:sz="0" w:space="0" w:color="auto" w:frame="1"/>
                <w:lang w:eastAsia="ru-RU"/>
              </w:rPr>
              <w:t>-бап</w:t>
            </w:r>
            <w:r w:rsidRPr="007238B7">
              <w:rPr>
                <w:rFonts w:ascii="Times New Roman" w:eastAsia="Times New Roman" w:hAnsi="Times New Roman"/>
                <w:b/>
                <w:bCs/>
                <w:spacing w:val="2"/>
                <w:sz w:val="28"/>
                <w:szCs w:val="28"/>
                <w:bdr w:val="none" w:sz="0" w:space="0" w:color="auto" w:frame="1"/>
                <w:lang w:eastAsia="ru-RU"/>
              </w:rPr>
              <w:t xml:space="preserve">. </w:t>
            </w:r>
            <w:r w:rsidRPr="007238B7">
              <w:rPr>
                <w:rFonts w:ascii="Times New Roman" w:eastAsia="Times New Roman" w:hAnsi="Times New Roman"/>
                <w:bCs/>
                <w:spacing w:val="2"/>
                <w:sz w:val="28"/>
                <w:szCs w:val="28"/>
                <w:bdr w:val="none" w:sz="0" w:space="0" w:color="auto" w:frame="1"/>
                <w:lang w:eastAsia="ru-RU"/>
              </w:rPr>
              <w:t>Инвестициялар жөніндегі уәкілетті орган</w:t>
            </w:r>
          </w:p>
          <w:p w14:paraId="4CDE8E18" w14:textId="74C0CD79" w:rsidR="00484EBD" w:rsidRPr="007238B7" w:rsidRDefault="00484EBD" w:rsidP="007238B7">
            <w:pPr>
              <w:shd w:val="clear" w:color="auto" w:fill="FFFFFF"/>
              <w:spacing w:after="0" w:line="240" w:lineRule="auto"/>
              <w:ind w:left="-106" w:firstLine="665"/>
              <w:contextualSpacing/>
              <w:jc w:val="both"/>
              <w:textAlignment w:val="baseline"/>
              <w:rPr>
                <w:rFonts w:ascii="Times New Roman" w:eastAsia="Times New Roman" w:hAnsi="Times New Roman"/>
                <w:b/>
                <w:bCs/>
                <w:strike/>
                <w:spacing w:val="2"/>
                <w:sz w:val="28"/>
                <w:szCs w:val="28"/>
                <w:bdr w:val="none" w:sz="0" w:space="0" w:color="auto" w:frame="1"/>
                <w:lang w:eastAsia="ru-RU"/>
              </w:rPr>
            </w:pPr>
            <w:r w:rsidRPr="007238B7">
              <w:rPr>
                <w:rFonts w:ascii="Times New Roman" w:eastAsia="Times New Roman" w:hAnsi="Times New Roman"/>
                <w:bCs/>
                <w:spacing w:val="2"/>
                <w:sz w:val="28"/>
                <w:szCs w:val="28"/>
                <w:bdr w:val="none" w:sz="0" w:space="0" w:color="auto" w:frame="1"/>
                <w:lang w:eastAsia="ru-RU"/>
              </w:rPr>
              <w:t>1. Инвестицияларды мемлекеттік қолдауды Қазақстан Республикасының Үкіметі айқындайтын инвестициялар жөніндегі уәкілетті орган инвестициялық келісім-шарттарды жасасу және олардың орындалуын бақылау және жүзеге асырады.</w:t>
            </w:r>
          </w:p>
          <w:p w14:paraId="10FE0531" w14:textId="77777777" w:rsidR="00484EBD" w:rsidRPr="007238B7" w:rsidRDefault="00484EBD" w:rsidP="007238B7">
            <w:pPr>
              <w:shd w:val="clear" w:color="auto" w:fill="FFFFFF"/>
              <w:spacing w:after="0" w:line="240" w:lineRule="auto"/>
              <w:ind w:left="-106" w:firstLine="665"/>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w:t>
            </w:r>
          </w:p>
          <w:p w14:paraId="7C19D8E7" w14:textId="77777777" w:rsidR="00484EBD" w:rsidRPr="007238B7" w:rsidRDefault="00484EBD" w:rsidP="007238B7">
            <w:pPr>
              <w:shd w:val="clear" w:color="auto" w:fill="FFFFFF"/>
              <w:spacing w:after="0" w:line="240" w:lineRule="auto"/>
              <w:ind w:left="-106" w:firstLine="665"/>
              <w:contextualSpacing/>
              <w:jc w:val="both"/>
              <w:textAlignment w:val="baseline"/>
              <w:rPr>
                <w:rFonts w:ascii="Times New Roman" w:eastAsia="Times New Roman" w:hAnsi="Times New Roman"/>
                <w:b/>
                <w:bCs/>
                <w:spacing w:val="2"/>
                <w:sz w:val="28"/>
                <w:szCs w:val="28"/>
                <w:bdr w:val="none" w:sz="0" w:space="0" w:color="auto" w:frame="1"/>
                <w:lang w:eastAsia="ru-RU"/>
              </w:rPr>
            </w:pPr>
          </w:p>
          <w:p w14:paraId="06A3074A" w14:textId="77777777" w:rsidR="00484EBD" w:rsidRPr="007238B7" w:rsidRDefault="00484EBD" w:rsidP="007238B7">
            <w:pPr>
              <w:shd w:val="clear" w:color="auto" w:fill="FFFFFF"/>
              <w:spacing w:after="0" w:line="240" w:lineRule="auto"/>
              <w:ind w:left="-106" w:firstLine="665"/>
              <w:contextualSpacing/>
              <w:jc w:val="both"/>
              <w:textAlignment w:val="baseline"/>
              <w:rPr>
                <w:rFonts w:ascii="Times New Roman" w:eastAsia="Times New Roman" w:hAnsi="Times New Roman"/>
                <w:b/>
                <w:bCs/>
                <w:spacing w:val="2"/>
                <w:sz w:val="28"/>
                <w:szCs w:val="28"/>
                <w:bdr w:val="none" w:sz="0" w:space="0" w:color="auto" w:frame="1"/>
                <w:lang w:eastAsia="ru-RU"/>
              </w:rPr>
            </w:pPr>
          </w:p>
          <w:p w14:paraId="375B4E9E" w14:textId="77777777" w:rsidR="00484EBD" w:rsidRPr="007238B7" w:rsidRDefault="00484EBD" w:rsidP="007238B7">
            <w:pPr>
              <w:shd w:val="clear" w:color="auto" w:fill="FFFFFF"/>
              <w:spacing w:after="0" w:line="240" w:lineRule="auto"/>
              <w:ind w:left="-106" w:firstLine="665"/>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8-1. Жөніндегі уәкілетті орган мемлекеттік меншіктен жер учаскелерін беру үшін инвестициялық жобаны айқындау тәртібін әзірлейді және бекітеді.</w:t>
            </w:r>
          </w:p>
          <w:p w14:paraId="44E3C7BC" w14:textId="77777777" w:rsidR="00484EBD" w:rsidRPr="007238B7" w:rsidRDefault="00484EBD" w:rsidP="007238B7">
            <w:pPr>
              <w:spacing w:after="0" w:line="240" w:lineRule="auto"/>
              <w:ind w:left="-106" w:firstLine="665"/>
              <w:contextualSpacing/>
              <w:jc w:val="both"/>
              <w:rPr>
                <w:rFonts w:ascii="Times New Roman" w:hAnsi="Times New Roman"/>
                <w:b/>
                <w:sz w:val="28"/>
                <w:szCs w:val="28"/>
              </w:rPr>
            </w:pPr>
            <w:r w:rsidRPr="007238B7">
              <w:rPr>
                <w:rFonts w:ascii="Times New Roman" w:eastAsia="Times New Roman" w:hAnsi="Times New Roman"/>
                <w:b/>
                <w:bCs/>
                <w:spacing w:val="2"/>
                <w:sz w:val="28"/>
                <w:szCs w:val="28"/>
                <w:bdr w:val="none" w:sz="0" w:space="0" w:color="auto" w:frame="1"/>
                <w:lang w:eastAsia="ru-RU"/>
              </w:rPr>
              <w:t>Алып тасталсын</w:t>
            </w:r>
            <w:r w:rsidR="00943699" w:rsidRPr="007238B7">
              <w:rPr>
                <w:rFonts w:ascii="Times New Roman" w:eastAsia="Times New Roman" w:hAnsi="Times New Roman"/>
                <w:b/>
                <w:bCs/>
                <w:spacing w:val="2"/>
                <w:sz w:val="28"/>
                <w:szCs w:val="28"/>
                <w:bdr w:val="none" w:sz="0" w:space="0" w:color="auto" w:frame="1"/>
                <w:lang w:eastAsia="ru-RU"/>
              </w:rPr>
              <w:t>.</w:t>
            </w:r>
          </w:p>
        </w:tc>
        <w:tc>
          <w:tcPr>
            <w:tcW w:w="3147" w:type="dxa"/>
          </w:tcPr>
          <w:p w14:paraId="717243F2" w14:textId="77777777" w:rsidR="00484EBD" w:rsidRPr="007238B7" w:rsidRDefault="00484EBD" w:rsidP="007238B7">
            <w:pPr>
              <w:spacing w:after="0" w:line="240" w:lineRule="auto"/>
              <w:ind w:left="-106" w:firstLine="665"/>
              <w:contextualSpacing/>
              <w:jc w:val="both"/>
              <w:rPr>
                <w:rFonts w:ascii="Times New Roman" w:hAnsi="Times New Roman"/>
                <w:sz w:val="28"/>
                <w:szCs w:val="28"/>
              </w:rPr>
            </w:pPr>
            <w:r w:rsidRPr="007238B7">
              <w:rPr>
                <w:rFonts w:ascii="Times New Roman" w:hAnsi="Times New Roman"/>
                <w:sz w:val="28"/>
                <w:szCs w:val="28"/>
              </w:rPr>
              <w:t>Инвестициялар жөніндегі уәкілетті органның біреуі болуы керек, сондай-ақ АТК-нің ДК-нің 25-тарауынан шығарылуына байланысты.</w:t>
            </w:r>
          </w:p>
          <w:p w14:paraId="47A59426" w14:textId="77777777" w:rsidR="00484EBD" w:rsidRPr="007238B7" w:rsidRDefault="00484EBD" w:rsidP="007238B7">
            <w:pPr>
              <w:spacing w:after="0" w:line="240" w:lineRule="auto"/>
              <w:ind w:left="-106" w:firstLine="665"/>
              <w:contextualSpacing/>
              <w:jc w:val="both"/>
              <w:rPr>
                <w:rFonts w:ascii="Times New Roman" w:hAnsi="Times New Roman"/>
                <w:sz w:val="28"/>
                <w:szCs w:val="28"/>
              </w:rPr>
            </w:pPr>
          </w:p>
          <w:p w14:paraId="36314BC0" w14:textId="77777777" w:rsidR="00484EBD" w:rsidRPr="007238B7" w:rsidRDefault="00484EBD" w:rsidP="007238B7">
            <w:pPr>
              <w:spacing w:after="0" w:line="240" w:lineRule="auto"/>
              <w:ind w:left="-106" w:firstLine="665"/>
              <w:contextualSpacing/>
              <w:jc w:val="both"/>
              <w:rPr>
                <w:rFonts w:ascii="Times New Roman" w:hAnsi="Times New Roman"/>
                <w:sz w:val="28"/>
                <w:szCs w:val="28"/>
              </w:rPr>
            </w:pPr>
          </w:p>
          <w:p w14:paraId="1C33C557" w14:textId="77777777" w:rsidR="00484EBD" w:rsidRPr="007238B7" w:rsidRDefault="00484EBD" w:rsidP="007238B7">
            <w:pPr>
              <w:spacing w:after="0" w:line="240" w:lineRule="auto"/>
              <w:ind w:left="-106" w:firstLine="665"/>
              <w:contextualSpacing/>
              <w:jc w:val="both"/>
              <w:rPr>
                <w:rFonts w:ascii="Times New Roman" w:hAnsi="Times New Roman"/>
                <w:sz w:val="28"/>
                <w:szCs w:val="28"/>
              </w:rPr>
            </w:pPr>
          </w:p>
          <w:p w14:paraId="0926641D" w14:textId="77777777" w:rsidR="00484EBD" w:rsidRPr="007238B7" w:rsidRDefault="00484EBD" w:rsidP="007238B7">
            <w:pPr>
              <w:shd w:val="clear" w:color="auto" w:fill="FFFFFF"/>
              <w:spacing w:after="0" w:line="240" w:lineRule="auto"/>
              <w:ind w:left="-106" w:firstLine="665"/>
              <w:contextualSpacing/>
              <w:jc w:val="both"/>
              <w:textAlignment w:val="baseline"/>
              <w:rPr>
                <w:rFonts w:ascii="Times New Roman" w:hAnsi="Times New Roman"/>
                <w:sz w:val="28"/>
                <w:szCs w:val="28"/>
              </w:rPr>
            </w:pPr>
            <w:r w:rsidRPr="007238B7">
              <w:rPr>
                <w:rFonts w:ascii="Times New Roman" w:hAnsi="Times New Roman"/>
                <w:sz w:val="28"/>
                <w:szCs w:val="28"/>
              </w:rPr>
              <w:t xml:space="preserve">Инвестициялар жөніндегі уәкілетті органның рәсімге қатысты функциясын алып тастау ұсынылады жер учаскесін беруді келісу рәсімі инвестициялар жөніндегі уәкілетті органның құзыретіне кірмейтін жер </w:t>
            </w:r>
            <w:r w:rsidRPr="007238B7">
              <w:rPr>
                <w:rFonts w:ascii="Times New Roman" w:hAnsi="Times New Roman"/>
                <w:sz w:val="28"/>
                <w:szCs w:val="28"/>
              </w:rPr>
              <w:lastRenderedPageBreak/>
              <w:t xml:space="preserve">учаскелерін берудің бизнес-процесінің ажырамас бөлігі болып табылатындығына байланысты жер учаскесін беруді тиісті аймақтық үйлестіру кеңесімен келісу. </w:t>
            </w:r>
          </w:p>
        </w:tc>
      </w:tr>
      <w:tr w:rsidR="00300258" w:rsidRPr="007238B7" w14:paraId="6A56C351" w14:textId="77777777" w:rsidTr="00664755">
        <w:tc>
          <w:tcPr>
            <w:tcW w:w="852" w:type="dxa"/>
          </w:tcPr>
          <w:p w14:paraId="1C15F838" w14:textId="77777777" w:rsidR="00300258" w:rsidRPr="007238B7" w:rsidRDefault="00300258"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11E045A0" w14:textId="7E96680D" w:rsidR="00300258" w:rsidRPr="007238B7" w:rsidRDefault="00300258"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283</w:t>
            </w:r>
            <w:r w:rsidR="00D36EB7" w:rsidRPr="007238B7">
              <w:rPr>
                <w:rFonts w:ascii="Times New Roman" w:hAnsi="Times New Roman"/>
                <w:sz w:val="28"/>
                <w:szCs w:val="28"/>
              </w:rPr>
              <w:t>-бап</w:t>
            </w:r>
          </w:p>
        </w:tc>
        <w:tc>
          <w:tcPr>
            <w:tcW w:w="4958" w:type="dxa"/>
          </w:tcPr>
          <w:p w14:paraId="63DBD753" w14:textId="2B958870"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b/>
                <w:bCs/>
                <w:spacing w:val="2"/>
                <w:sz w:val="28"/>
                <w:szCs w:val="28"/>
                <w:bdr w:val="none" w:sz="0" w:space="0" w:color="auto" w:frame="1"/>
                <w:lang w:eastAsia="ru-RU"/>
              </w:rPr>
              <w:t>283</w:t>
            </w:r>
            <w:r w:rsidR="00D36EB7" w:rsidRPr="007238B7">
              <w:rPr>
                <w:rFonts w:ascii="Times New Roman" w:eastAsia="Times New Roman" w:hAnsi="Times New Roman"/>
                <w:b/>
                <w:bCs/>
                <w:spacing w:val="2"/>
                <w:sz w:val="28"/>
                <w:szCs w:val="28"/>
                <w:bdr w:val="none" w:sz="0" w:space="0" w:color="auto" w:frame="1"/>
                <w:lang w:eastAsia="ru-RU"/>
              </w:rPr>
              <w:t>-бап</w:t>
            </w:r>
            <w:r w:rsidRPr="007238B7">
              <w:rPr>
                <w:rFonts w:ascii="Times New Roman" w:eastAsia="Times New Roman" w:hAnsi="Times New Roman"/>
                <w:b/>
                <w:bCs/>
                <w:spacing w:val="2"/>
                <w:sz w:val="28"/>
                <w:szCs w:val="28"/>
                <w:bdr w:val="none" w:sz="0" w:space="0" w:color="auto" w:frame="1"/>
                <w:lang w:eastAsia="ru-RU"/>
              </w:rPr>
              <w:t xml:space="preserve">. </w:t>
            </w:r>
            <w:r w:rsidRPr="007238B7">
              <w:rPr>
                <w:rFonts w:ascii="Times New Roman" w:eastAsia="Times New Roman" w:hAnsi="Times New Roman"/>
                <w:bCs/>
                <w:spacing w:val="2"/>
                <w:sz w:val="28"/>
                <w:szCs w:val="28"/>
                <w:bdr w:val="none" w:sz="0" w:space="0" w:color="auto" w:frame="1"/>
                <w:lang w:eastAsia="ru-RU"/>
              </w:rPr>
              <w:t>Инвестициялық преференциялардың түсінігі және түрлері</w:t>
            </w:r>
          </w:p>
          <w:p w14:paraId="03E080F2"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spacing w:val="2"/>
                <w:sz w:val="28"/>
                <w:szCs w:val="28"/>
                <w:lang w:eastAsia="ru-RU"/>
              </w:rPr>
              <w:t xml:space="preserve">1. Қазақстан Республикасының заңнамасына сәйкес берілетін атаулы сипаттағы артықшылықтар инвестициялық преференциялар болып табылады </w:t>
            </w:r>
            <w:r w:rsidRPr="007238B7">
              <w:rPr>
                <w:rFonts w:ascii="Times New Roman" w:eastAsia="Times New Roman" w:hAnsi="Times New Roman"/>
                <w:b/>
                <w:spacing w:val="2"/>
                <w:sz w:val="28"/>
                <w:szCs w:val="28"/>
                <w:lang w:eastAsia="ru-RU"/>
              </w:rPr>
              <w:t>инвестициялық жобаны іске асыруды жүзеге асыратын Қазақстан Республикасының заңды тұлғаларына және инвестициялық жобаны іске асыратын Қазақстан Республикасының заңды тұлғасы үшін қаржылық лизинг шарты негізінде инвестициялық жобаны іске асыру шеңберінде технологиялық жабдықты импорттайтын лизингтік компаниялар. инвестициялық жоба.</w:t>
            </w:r>
          </w:p>
          <w:p w14:paraId="56BF65B5"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p>
          <w:p w14:paraId="07ADA786"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lastRenderedPageBreak/>
              <w:t>Қазақстан Республикасының заңды тұлғасы – Қазақстан Республикасының заңнамасында белгіленген тәртіппен құрылған заңды тұлға, оның ішінде шетел қатысатын заңды тұлға.</w:t>
            </w:r>
          </w:p>
          <w:p w14:paraId="2C008032"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2. Инвестициялық жоба (оның ішінде инвестициялық басым жоба) бойынша инвестициялық преференциялардың мынадай түрлері беріледі:</w:t>
            </w:r>
          </w:p>
          <w:p w14:paraId="2A42C0B4"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1) импортқа кедендік баждар мен қосылған құн салығын салудан босату;</w:t>
            </w:r>
          </w:p>
          <w:p w14:paraId="5DE77841"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2) мемлекеттік заттай гранттар.</w:t>
            </w:r>
          </w:p>
          <w:p w14:paraId="13FD3EAA"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3. Инвестициялық басым жоба бойынша салықтар бойынша преференциялар (бұдан әрі – инвестициялық басым жоба үшін инвестициялық преференциялар) беріледі.</w:t>
            </w:r>
          </w:p>
          <w:p w14:paraId="7559CC8E"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5. Инвестициялық преференциялар түріндегі арнайы инвестициялық жоба бойынша (бұдан әрі – арнайы инвестициялық жобаға арналған инвестициялық преференциялар) салық салудан босату қарастырылған:</w:t>
            </w:r>
          </w:p>
          <w:p w14:paraId="11096AC2"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кедендік әкелу баждарымен;</w:t>
            </w:r>
          </w:p>
          <w:p w14:paraId="31516207"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lastRenderedPageBreak/>
              <w:t>Қазақстан Республикасының салық заңнамасына сәйкес салықтар бойынша.</w:t>
            </w:r>
          </w:p>
          <w:p w14:paraId="1A2A804F"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bCs/>
                <w:spacing w:val="2"/>
                <w:sz w:val="28"/>
                <w:szCs w:val="28"/>
                <w:bdr w:val="none" w:sz="0" w:space="0" w:color="auto" w:frame="1"/>
                <w:lang w:eastAsia="ru-RU"/>
              </w:rPr>
            </w:pPr>
          </w:p>
        </w:tc>
        <w:tc>
          <w:tcPr>
            <w:tcW w:w="4929" w:type="dxa"/>
          </w:tcPr>
          <w:p w14:paraId="6B892167" w14:textId="6C6560E4"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b/>
                <w:bCs/>
                <w:spacing w:val="2"/>
                <w:sz w:val="28"/>
                <w:szCs w:val="28"/>
                <w:bdr w:val="none" w:sz="0" w:space="0" w:color="auto" w:frame="1"/>
                <w:lang w:eastAsia="ru-RU"/>
              </w:rPr>
              <w:lastRenderedPageBreak/>
              <w:t>283</w:t>
            </w:r>
            <w:r w:rsidR="00D36EB7" w:rsidRPr="007238B7">
              <w:rPr>
                <w:rFonts w:ascii="Times New Roman" w:eastAsia="Times New Roman" w:hAnsi="Times New Roman"/>
                <w:b/>
                <w:bCs/>
                <w:spacing w:val="2"/>
                <w:sz w:val="28"/>
                <w:szCs w:val="28"/>
                <w:bdr w:val="none" w:sz="0" w:space="0" w:color="auto" w:frame="1"/>
                <w:lang w:eastAsia="ru-RU"/>
              </w:rPr>
              <w:t>-бап</w:t>
            </w:r>
            <w:r w:rsidRPr="007238B7">
              <w:rPr>
                <w:rFonts w:ascii="Times New Roman" w:eastAsia="Times New Roman" w:hAnsi="Times New Roman"/>
                <w:b/>
                <w:bCs/>
                <w:spacing w:val="2"/>
                <w:sz w:val="28"/>
                <w:szCs w:val="28"/>
                <w:bdr w:val="none" w:sz="0" w:space="0" w:color="auto" w:frame="1"/>
                <w:lang w:eastAsia="ru-RU"/>
              </w:rPr>
              <w:t xml:space="preserve">. </w:t>
            </w:r>
            <w:r w:rsidRPr="007238B7">
              <w:rPr>
                <w:rFonts w:ascii="Times New Roman" w:eastAsia="Times New Roman" w:hAnsi="Times New Roman"/>
                <w:bCs/>
                <w:spacing w:val="2"/>
                <w:sz w:val="28"/>
                <w:szCs w:val="28"/>
                <w:bdr w:val="none" w:sz="0" w:space="0" w:color="auto" w:frame="1"/>
                <w:lang w:eastAsia="ru-RU"/>
              </w:rPr>
              <w:t>Инвестициялық преференциялардың түсінігі және түрлері</w:t>
            </w:r>
          </w:p>
          <w:p w14:paraId="06D349EF"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1. Қазақстан Республикасының заңнамасына сәйкес берілетін атаулы сипаттағы артықшылықтар инвестициялық преференциялар болып табылады:</w:t>
            </w:r>
          </w:p>
          <w:p w14:paraId="72C7FD4F"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spacing w:val="2"/>
                <w:sz w:val="28"/>
                <w:szCs w:val="28"/>
                <w:lang w:eastAsia="ru-RU"/>
              </w:rPr>
              <w:t>1</w:t>
            </w:r>
            <w:r w:rsidRPr="007238B7">
              <w:rPr>
                <w:rFonts w:ascii="Times New Roman" w:eastAsia="Times New Roman" w:hAnsi="Times New Roman"/>
                <w:b/>
                <w:spacing w:val="2"/>
                <w:sz w:val="28"/>
                <w:szCs w:val="28"/>
                <w:lang w:eastAsia="ru-RU"/>
              </w:rPr>
              <w:t>) іске асыруды жүзеге асыратын Қазақстан Республикасының заңды тұлғаларына инвестициялық жобаның;</w:t>
            </w:r>
          </w:p>
          <w:p w14:paraId="7D4DB555"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 xml:space="preserve">2) инвестициялық жобаны іске асыратын Қазақстан Республикасының заңды тұлғасы үшін қаржылық лизинг шарты негізінде инвестициялық жобаны іске асыру шеңберінде технологиялық жабдықты импорттайтын лизингтік </w:t>
            </w:r>
            <w:r w:rsidRPr="007238B7">
              <w:rPr>
                <w:rFonts w:ascii="Times New Roman" w:eastAsia="Times New Roman" w:hAnsi="Times New Roman"/>
                <w:b/>
                <w:spacing w:val="2"/>
                <w:sz w:val="28"/>
                <w:szCs w:val="28"/>
                <w:lang w:eastAsia="ru-RU"/>
              </w:rPr>
              <w:lastRenderedPageBreak/>
              <w:t>компанияларға. инвестициялық жоба.</w:t>
            </w:r>
          </w:p>
          <w:p w14:paraId="293284FA"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Қазақстан Республикасының заңды тұлғасы – Қазақстан Республикасының заңнамасында белгіленген тәртіппен құрылған заңды тұлға, оның ішінде шетел қатысатын заңды тұлға.</w:t>
            </w:r>
          </w:p>
          <w:p w14:paraId="1224317B"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2. Инвестициялық преференциялар жобаның мазмұнына қарай мынадай инвестициялық келісімшарттардың талаптарына сәйкес беріледі:</w:t>
            </w:r>
          </w:p>
          <w:p w14:paraId="118AFA2D" w14:textId="77777777" w:rsidR="00300258" w:rsidRPr="007238B7" w:rsidRDefault="00300258" w:rsidP="007238B7">
            <w:pPr>
              <w:pStyle w:val="a4"/>
              <w:numPr>
                <w:ilvl w:val="0"/>
                <w:numId w:val="3"/>
              </w:numPr>
              <w:shd w:val="clear" w:color="auto" w:fill="FFFFFF"/>
              <w:spacing w:after="0" w:line="240" w:lineRule="auto"/>
              <w:ind w:left="142" w:firstLine="425"/>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инвестициялар туралы келісім;</w:t>
            </w:r>
          </w:p>
          <w:p w14:paraId="1BAC568F" w14:textId="77777777" w:rsidR="00300258" w:rsidRPr="007238B7" w:rsidRDefault="00300258" w:rsidP="007238B7">
            <w:pPr>
              <w:pStyle w:val="a4"/>
              <w:numPr>
                <w:ilvl w:val="0"/>
                <w:numId w:val="3"/>
              </w:numPr>
              <w:shd w:val="clear" w:color="auto" w:fill="FFFFFF"/>
              <w:spacing w:after="0" w:line="240" w:lineRule="auto"/>
              <w:ind w:left="142" w:firstLine="425"/>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туралы келісім</w:t>
            </w:r>
            <w:r w:rsidR="00880D3F" w:rsidRPr="007238B7">
              <w:rPr>
                <w:rFonts w:ascii="Times New Roman" w:eastAsia="Times New Roman" w:hAnsi="Times New Roman"/>
                <w:b/>
                <w:spacing w:val="2"/>
                <w:sz w:val="28"/>
                <w:szCs w:val="28"/>
                <w:lang w:eastAsia="ru-RU"/>
              </w:rPr>
              <w:t>инвестициялық міндеттемелерде</w:t>
            </w:r>
            <w:r w:rsidRPr="007238B7">
              <w:rPr>
                <w:rFonts w:ascii="Times New Roman" w:eastAsia="Times New Roman" w:hAnsi="Times New Roman"/>
                <w:b/>
                <w:spacing w:val="2"/>
                <w:sz w:val="28"/>
                <w:szCs w:val="28"/>
                <w:lang w:eastAsia="ru-RU"/>
              </w:rPr>
              <w:t>.</w:t>
            </w:r>
          </w:p>
          <w:p w14:paraId="3D8166FE" w14:textId="77777777" w:rsidR="00880D3F" w:rsidRPr="007238B7" w:rsidRDefault="00880D3F"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 xml:space="preserve">3. Инвестициялық преференциялар инвестициялық преференциялар бойынша беріледі. Қазақстан Республикасының Үкіметі айқындаған тәртіппен инвестициялық преференцияларды беруге арналған өтінімдерді қарау негізінде Қазақстан Республикасы Үкіметінің шешімі. </w:t>
            </w:r>
          </w:p>
          <w:p w14:paraId="2858FD36" w14:textId="77777777" w:rsidR="00880D3F" w:rsidRPr="007238B7" w:rsidRDefault="00880D3F"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 xml:space="preserve">Қазақстан Республикасы Үкіметінің шешімі инвестициялар </w:t>
            </w:r>
            <w:r w:rsidRPr="007238B7">
              <w:rPr>
                <w:rFonts w:ascii="Times New Roman" w:eastAsia="Times New Roman" w:hAnsi="Times New Roman"/>
                <w:b/>
                <w:spacing w:val="2"/>
                <w:sz w:val="28"/>
                <w:szCs w:val="28"/>
                <w:lang w:eastAsia="ru-RU"/>
              </w:rPr>
              <w:lastRenderedPageBreak/>
              <w:t>жөніндегі уәкілетті орган ұсынған материалдар негізінде әрбір өтінім бойынша қабылданады.</w:t>
            </w:r>
          </w:p>
          <w:p w14:paraId="78F6B969" w14:textId="0D2259A4" w:rsidR="00880D3F" w:rsidRPr="007238B7" w:rsidRDefault="00880D3F"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4. Инвестициялық преференциялар осы</w:t>
            </w:r>
            <w:r w:rsidR="00D36EB7" w:rsidRPr="007238B7">
              <w:rPr>
                <w:rFonts w:ascii="Times New Roman" w:eastAsia="Times New Roman" w:hAnsi="Times New Roman"/>
                <w:b/>
                <w:spacing w:val="2"/>
                <w:sz w:val="28"/>
                <w:szCs w:val="28"/>
                <w:lang w:eastAsia="ru-RU"/>
              </w:rPr>
              <w:t>-бап</w:t>
            </w:r>
            <w:r w:rsidRPr="007238B7">
              <w:rPr>
                <w:rFonts w:ascii="Times New Roman" w:eastAsia="Times New Roman" w:hAnsi="Times New Roman"/>
                <w:b/>
                <w:spacing w:val="2"/>
                <w:sz w:val="28"/>
                <w:szCs w:val="28"/>
                <w:lang w:eastAsia="ru-RU"/>
              </w:rPr>
              <w:t xml:space="preserve">тың 2-тармағында көзделген инвестициялық келісімшарттардың біреуі бойынша ғана беріледі. </w:t>
            </w:r>
          </w:p>
          <w:p w14:paraId="2C33E536" w14:textId="77777777" w:rsidR="00300258" w:rsidRPr="007238B7" w:rsidRDefault="00880D3F" w:rsidP="007238B7">
            <w:pPr>
              <w:shd w:val="clear" w:color="auto" w:fill="FFFFFF"/>
              <w:spacing w:after="0" w:line="240" w:lineRule="auto"/>
              <w:ind w:firstLine="510"/>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spacing w:val="2"/>
                <w:sz w:val="28"/>
                <w:szCs w:val="28"/>
                <w:lang w:eastAsia="ru-RU"/>
              </w:rPr>
              <w:t>5. Инвестициялық келісімшарттар жасасқан тұлғаларды инвестициялық келісімшарттардың талаптары шеңберінде жүзеге асырылатын қызмет бойынша салық міндеттемесін орындаудан толық босатуға жол берілмейді.</w:t>
            </w:r>
            <w:r w:rsidRPr="007238B7">
              <w:rPr>
                <w:rFonts w:ascii="Times New Roman" w:eastAsia="Times New Roman" w:hAnsi="Times New Roman"/>
                <w:spacing w:val="2"/>
                <w:sz w:val="28"/>
                <w:szCs w:val="28"/>
                <w:lang w:eastAsia="ru-RU"/>
              </w:rPr>
              <w:t>  </w:t>
            </w:r>
          </w:p>
        </w:tc>
        <w:tc>
          <w:tcPr>
            <w:tcW w:w="3147" w:type="dxa"/>
          </w:tcPr>
          <w:p w14:paraId="5DED0A07" w14:textId="77777777" w:rsidR="00300258" w:rsidRPr="007238B7" w:rsidRDefault="00300258" w:rsidP="007238B7">
            <w:pPr>
              <w:pStyle w:val="a4"/>
              <w:numPr>
                <w:ilvl w:val="0"/>
                <w:numId w:val="4"/>
              </w:numPr>
              <w:spacing w:after="0" w:line="240" w:lineRule="auto"/>
              <w:ind w:left="0" w:firstLine="510"/>
              <w:jc w:val="both"/>
              <w:rPr>
                <w:rFonts w:ascii="Times New Roman" w:hAnsi="Times New Roman"/>
                <w:b/>
                <w:sz w:val="28"/>
                <w:szCs w:val="28"/>
              </w:rPr>
            </w:pPr>
            <w:r w:rsidRPr="007238B7">
              <w:rPr>
                <w:rFonts w:ascii="Times New Roman" w:hAnsi="Times New Roman"/>
                <w:sz w:val="28"/>
                <w:szCs w:val="28"/>
              </w:rPr>
              <w:lastRenderedPageBreak/>
              <w:t>Бөлінудің мәні көрсетілетін қолдаудың әр түрлілігінде (инвестициялық басым жоба мен инвестициялық келісімшарттың салықтық жеңілдіктері бірдей)</w:t>
            </w:r>
          </w:p>
          <w:p w14:paraId="69A69E55" w14:textId="77777777" w:rsidR="00300258" w:rsidRPr="007238B7" w:rsidRDefault="00300258" w:rsidP="007238B7">
            <w:pPr>
              <w:pStyle w:val="a4"/>
              <w:numPr>
                <w:ilvl w:val="0"/>
                <w:numId w:val="4"/>
              </w:numPr>
              <w:spacing w:after="0" w:line="240" w:lineRule="auto"/>
              <w:ind w:left="0" w:firstLine="510"/>
              <w:jc w:val="both"/>
              <w:rPr>
                <w:rFonts w:ascii="Times New Roman" w:hAnsi="Times New Roman"/>
                <w:b/>
                <w:sz w:val="28"/>
                <w:szCs w:val="28"/>
              </w:rPr>
            </w:pPr>
            <w:r w:rsidRPr="007238B7">
              <w:rPr>
                <w:rFonts w:ascii="Times New Roman" w:hAnsi="Times New Roman"/>
                <w:sz w:val="28"/>
                <w:szCs w:val="28"/>
              </w:rPr>
              <w:t>1 тармаққа ӘЖК қосылды, содан кейін ол инвестициялық жоба болып табылмайтындықтан алынып тасталды</w:t>
            </w:r>
          </w:p>
          <w:p w14:paraId="38152362" w14:textId="6EC597F8" w:rsidR="00300258" w:rsidRPr="007238B7" w:rsidRDefault="00300258" w:rsidP="007238B7">
            <w:pPr>
              <w:pStyle w:val="a4"/>
              <w:numPr>
                <w:ilvl w:val="0"/>
                <w:numId w:val="4"/>
              </w:numPr>
              <w:spacing w:after="0" w:line="240" w:lineRule="auto"/>
              <w:ind w:left="0" w:firstLine="510"/>
              <w:jc w:val="both"/>
              <w:rPr>
                <w:rFonts w:ascii="Times New Roman" w:eastAsia="Times New Roman" w:hAnsi="Times New Roman"/>
                <w:spacing w:val="2"/>
                <w:sz w:val="28"/>
                <w:szCs w:val="28"/>
                <w:lang w:eastAsia="ru-RU"/>
              </w:rPr>
            </w:pPr>
            <w:r w:rsidRPr="007238B7">
              <w:rPr>
                <w:rFonts w:ascii="Times New Roman" w:hAnsi="Times New Roman"/>
                <w:sz w:val="28"/>
                <w:szCs w:val="28"/>
              </w:rPr>
              <w:t xml:space="preserve">2 Тармаққа келісімшарттың жаңа түрі қосылды </w:t>
            </w:r>
            <w:r w:rsidR="00914672" w:rsidRPr="007238B7">
              <w:rPr>
                <w:rFonts w:ascii="Times New Roman" w:hAnsi="Times New Roman"/>
                <w:sz w:val="28"/>
                <w:szCs w:val="28"/>
              </w:rPr>
              <w:t>«</w:t>
            </w:r>
            <w:r w:rsidRPr="007238B7">
              <w:rPr>
                <w:rFonts w:ascii="Times New Roman" w:eastAsia="Times New Roman" w:hAnsi="Times New Roman"/>
                <w:spacing w:val="2"/>
                <w:sz w:val="28"/>
                <w:szCs w:val="28"/>
                <w:lang w:eastAsia="ru-RU"/>
              </w:rPr>
              <w:t xml:space="preserve">Жаңа ұзақ мерзімді активтерді пайдалануға </w:t>
            </w:r>
            <w:r w:rsidRPr="007238B7">
              <w:rPr>
                <w:rFonts w:ascii="Times New Roman" w:eastAsia="Times New Roman" w:hAnsi="Times New Roman"/>
                <w:spacing w:val="2"/>
                <w:sz w:val="28"/>
                <w:szCs w:val="28"/>
                <w:lang w:eastAsia="ru-RU"/>
              </w:rPr>
              <w:lastRenderedPageBreak/>
              <w:t>беруді көздейтін инвестициялық жоба;</w:t>
            </w:r>
          </w:p>
          <w:p w14:paraId="1DFB2DC9" w14:textId="6E35287F" w:rsidR="00300258" w:rsidRPr="007238B7" w:rsidRDefault="00914672" w:rsidP="007238B7">
            <w:pPr>
              <w:pStyle w:val="a4"/>
              <w:numPr>
                <w:ilvl w:val="0"/>
                <w:numId w:val="4"/>
              </w:numPr>
              <w:shd w:val="clear" w:color="auto" w:fill="FFFFFF"/>
              <w:spacing w:after="0" w:line="240" w:lineRule="auto"/>
              <w:ind w:left="0" w:firstLine="510"/>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spacing w:val="2"/>
                <w:sz w:val="28"/>
                <w:szCs w:val="28"/>
                <w:lang w:eastAsia="ru-RU"/>
              </w:rPr>
              <w:t>«</w:t>
            </w:r>
            <w:r w:rsidR="00300258" w:rsidRPr="007238B7">
              <w:rPr>
                <w:rFonts w:ascii="Times New Roman" w:eastAsia="Times New Roman" w:hAnsi="Times New Roman"/>
                <w:spacing w:val="2"/>
                <w:sz w:val="28"/>
                <w:szCs w:val="28"/>
                <w:lang w:eastAsia="ru-RU"/>
              </w:rPr>
              <w:t>, себебі қазір жоғарыда келтірілген редакциядан және Салық кодексінің 1-бабының 399-тармағының 14) тармақшасынан импортқа ҚҚС бойынша жеңілдіктер бар, бірақ бұл қандай келісімшарт екені белгісіз.</w:t>
            </w:r>
          </w:p>
          <w:p w14:paraId="481840ED" w14:textId="4546C42E" w:rsidR="00300258" w:rsidRPr="007238B7" w:rsidRDefault="00300258" w:rsidP="007238B7">
            <w:pPr>
              <w:pStyle w:val="a4"/>
              <w:shd w:val="clear" w:color="auto" w:fill="FFFFFF"/>
              <w:spacing w:after="0" w:line="240" w:lineRule="auto"/>
              <w:ind w:left="0" w:firstLine="510"/>
              <w:jc w:val="both"/>
              <w:textAlignment w:val="baseline"/>
              <w:rPr>
                <w:rFonts w:ascii="Times New Roman" w:eastAsia="Times New Roman" w:hAnsi="Times New Roman"/>
                <w:b/>
                <w:spacing w:val="2"/>
                <w:sz w:val="28"/>
                <w:szCs w:val="28"/>
                <w:lang w:eastAsia="ru-RU"/>
              </w:rPr>
            </w:pPr>
            <w:r w:rsidRPr="007238B7">
              <w:rPr>
                <w:rFonts w:ascii="Times New Roman" w:hAnsi="Times New Roman"/>
                <w:sz w:val="28"/>
                <w:szCs w:val="28"/>
              </w:rPr>
              <w:t xml:space="preserve">Бірақ Кеден кодексінде мәтінде </w:t>
            </w:r>
            <w:r w:rsidR="00914672" w:rsidRPr="007238B7">
              <w:rPr>
                <w:rFonts w:ascii="Times New Roman" w:hAnsi="Times New Roman"/>
                <w:sz w:val="28"/>
                <w:szCs w:val="28"/>
              </w:rPr>
              <w:t>«</w:t>
            </w:r>
            <w:r w:rsidRPr="007238B7">
              <w:rPr>
                <w:rFonts w:ascii="Times New Roman" w:hAnsi="Times New Roman"/>
                <w:sz w:val="28"/>
                <w:szCs w:val="28"/>
              </w:rPr>
              <w:t>сәйкес инвестициялық жоба</w:t>
            </w:r>
            <w:r w:rsidR="00914672" w:rsidRPr="007238B7">
              <w:rPr>
                <w:rFonts w:ascii="Times New Roman" w:hAnsi="Times New Roman"/>
                <w:sz w:val="28"/>
                <w:szCs w:val="28"/>
              </w:rPr>
              <w:t>»</w:t>
            </w:r>
            <w:r w:rsidRPr="007238B7">
              <w:rPr>
                <w:rFonts w:ascii="Times New Roman" w:hAnsi="Times New Roman"/>
                <w:sz w:val="28"/>
                <w:szCs w:val="28"/>
              </w:rPr>
              <w:t xml:space="preserve"> деген сөздер қолданылатынын ескерсек Кәсіпкерлік кодексіне</w:t>
            </w:r>
            <w:r w:rsidR="00914672" w:rsidRPr="007238B7">
              <w:rPr>
                <w:rFonts w:ascii="Times New Roman" w:hAnsi="Times New Roman"/>
                <w:sz w:val="28"/>
                <w:szCs w:val="28"/>
              </w:rPr>
              <w:t>»</w:t>
            </w:r>
            <w:r w:rsidRPr="007238B7">
              <w:rPr>
                <w:rFonts w:ascii="Times New Roman" w:hAnsi="Times New Roman"/>
                <w:sz w:val="28"/>
                <w:szCs w:val="28"/>
              </w:rPr>
              <w:t xml:space="preserve"> сәйкес, атауында </w:t>
            </w:r>
            <w:r w:rsidR="00914672" w:rsidRPr="007238B7">
              <w:rPr>
                <w:rFonts w:ascii="Times New Roman" w:hAnsi="Times New Roman"/>
                <w:sz w:val="28"/>
                <w:szCs w:val="28"/>
              </w:rPr>
              <w:t>«</w:t>
            </w:r>
            <w:r w:rsidRPr="007238B7">
              <w:rPr>
                <w:rFonts w:ascii="Times New Roman" w:hAnsi="Times New Roman"/>
                <w:sz w:val="28"/>
                <w:szCs w:val="28"/>
              </w:rPr>
              <w:t>инвестициялық жоба</w:t>
            </w:r>
            <w:r w:rsidR="00914672" w:rsidRPr="007238B7">
              <w:rPr>
                <w:rFonts w:ascii="Times New Roman" w:hAnsi="Times New Roman"/>
                <w:sz w:val="28"/>
                <w:szCs w:val="28"/>
              </w:rPr>
              <w:t>»</w:t>
            </w:r>
            <w:r w:rsidRPr="007238B7">
              <w:rPr>
                <w:rFonts w:ascii="Times New Roman" w:hAnsi="Times New Roman"/>
                <w:sz w:val="28"/>
                <w:szCs w:val="28"/>
              </w:rPr>
              <w:t xml:space="preserve"> деген сөздер қалдырылды.</w:t>
            </w:r>
          </w:p>
          <w:p w14:paraId="657F93D2" w14:textId="77777777" w:rsidR="00300258" w:rsidRPr="007238B7" w:rsidRDefault="00300258" w:rsidP="007238B7">
            <w:pPr>
              <w:pStyle w:val="a4"/>
              <w:spacing w:after="0" w:line="240" w:lineRule="auto"/>
              <w:ind w:left="0"/>
              <w:jc w:val="both"/>
              <w:rPr>
                <w:rFonts w:ascii="Times New Roman" w:hAnsi="Times New Roman"/>
                <w:b/>
                <w:sz w:val="28"/>
                <w:szCs w:val="28"/>
              </w:rPr>
            </w:pPr>
          </w:p>
        </w:tc>
      </w:tr>
      <w:tr w:rsidR="00300258" w:rsidRPr="007238B7" w14:paraId="72BE8E02" w14:textId="77777777" w:rsidTr="00664755">
        <w:trPr>
          <w:trHeight w:val="8837"/>
        </w:trPr>
        <w:tc>
          <w:tcPr>
            <w:tcW w:w="852" w:type="dxa"/>
          </w:tcPr>
          <w:p w14:paraId="1D8FE713" w14:textId="77777777" w:rsidR="00300258" w:rsidRPr="007238B7" w:rsidRDefault="00300258"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34A085EA" w14:textId="154BDA2E" w:rsidR="00300258" w:rsidRPr="007238B7" w:rsidRDefault="00300258"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283-1</w:t>
            </w:r>
            <w:r w:rsidR="00D36EB7" w:rsidRPr="007238B7">
              <w:rPr>
                <w:rFonts w:ascii="Times New Roman" w:hAnsi="Times New Roman"/>
                <w:sz w:val="28"/>
                <w:szCs w:val="28"/>
              </w:rPr>
              <w:t>-бап</w:t>
            </w:r>
            <w:r w:rsidRPr="007238B7">
              <w:rPr>
                <w:rFonts w:ascii="Times New Roman" w:hAnsi="Times New Roman"/>
                <w:sz w:val="28"/>
                <w:szCs w:val="28"/>
              </w:rPr>
              <w:t xml:space="preserve"> </w:t>
            </w:r>
          </w:p>
        </w:tc>
        <w:tc>
          <w:tcPr>
            <w:tcW w:w="4958" w:type="dxa"/>
          </w:tcPr>
          <w:p w14:paraId="0D3E3CD3"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Жоқ.</w:t>
            </w:r>
          </w:p>
        </w:tc>
        <w:tc>
          <w:tcPr>
            <w:tcW w:w="4929" w:type="dxa"/>
          </w:tcPr>
          <w:p w14:paraId="27B023D3" w14:textId="39B2548E"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283-1</w:t>
            </w:r>
            <w:r w:rsidR="00D36EB7" w:rsidRPr="007238B7">
              <w:rPr>
                <w:rFonts w:ascii="Times New Roman" w:eastAsia="Times New Roman" w:hAnsi="Times New Roman"/>
                <w:b/>
                <w:spacing w:val="2"/>
                <w:sz w:val="28"/>
                <w:szCs w:val="28"/>
                <w:lang w:eastAsia="ru-RU"/>
              </w:rPr>
              <w:t>-бап</w:t>
            </w:r>
            <w:r w:rsidRPr="007238B7">
              <w:rPr>
                <w:rFonts w:ascii="Times New Roman" w:eastAsia="Times New Roman" w:hAnsi="Times New Roman"/>
                <w:b/>
                <w:spacing w:val="2"/>
                <w:sz w:val="28"/>
                <w:szCs w:val="28"/>
                <w:lang w:eastAsia="ru-RU"/>
              </w:rPr>
              <w:t>. Инвестициялар туралы келісім</w:t>
            </w:r>
          </w:p>
          <w:p w14:paraId="2B5B1FD5"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1. Инвестициялар жөніндегі уәкілетті орган мен Қазақстан Республикасының заңды тұлғасы арасында Қазақстан Республикасы Үкіметінің шешімі негізінде жасалған инвестициялық жобаны іске асыруға арналған шарт инвестициялық келісім болып табылады. көздейтін Қазақстан Республикасының:</w:t>
            </w:r>
          </w:p>
          <w:p w14:paraId="61E10179" w14:textId="77777777" w:rsidR="00300258" w:rsidRPr="007238B7" w:rsidRDefault="00300258" w:rsidP="007238B7">
            <w:pPr>
              <w:pStyle w:val="a4"/>
              <w:numPr>
                <w:ilvl w:val="0"/>
                <w:numId w:val="5"/>
              </w:numPr>
              <w:shd w:val="clear" w:color="auto" w:fill="FFFFFF"/>
              <w:spacing w:after="0" w:line="240" w:lineRule="auto"/>
              <w:ind w:left="0" w:firstLine="510"/>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айлық есептік көрсеткіштің кемінде екі жүз мың еселенген мөлшерінде инвестициялармен басым туристік аумақтарда ұзақ мерзімді активтер түрінде туристердің қажеттіліктерін қанағаттандыруға қабілетті объектілерді құру;</w:t>
            </w:r>
          </w:p>
          <w:p w14:paraId="100269A8" w14:textId="77777777" w:rsidR="00300258" w:rsidRPr="007238B7" w:rsidRDefault="00300258" w:rsidP="007238B7">
            <w:pPr>
              <w:pStyle w:val="a4"/>
              <w:numPr>
                <w:ilvl w:val="0"/>
                <w:numId w:val="5"/>
              </w:numPr>
              <w:shd w:val="clear" w:color="auto" w:fill="FFFFFF"/>
              <w:spacing w:after="0" w:line="240" w:lineRule="auto"/>
              <w:ind w:left="0" w:firstLine="510"/>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тамақ және жеңіл өнеркәсіп салаларында айлық есептік көрсеткіштің миллион еселенген мөлшерінен кем емес мөлшерде инвестициялармен жаңа объектілер құру;</w:t>
            </w:r>
          </w:p>
          <w:p w14:paraId="479C1EAF" w14:textId="77777777" w:rsidR="00300258" w:rsidRPr="007238B7" w:rsidRDefault="00300258" w:rsidP="007238B7">
            <w:pPr>
              <w:pStyle w:val="a4"/>
              <w:numPr>
                <w:ilvl w:val="0"/>
                <w:numId w:val="5"/>
              </w:numPr>
              <w:shd w:val="clear" w:color="auto" w:fill="FFFFFF"/>
              <w:spacing w:after="0" w:line="240" w:lineRule="auto"/>
              <w:ind w:left="0" w:firstLine="510"/>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 xml:space="preserve">инвестициялармен жаңа өндірістер құру айлық есептік көрсеткіштің екі миллион еселенген </w:t>
            </w:r>
            <w:r w:rsidRPr="007238B7">
              <w:rPr>
                <w:rFonts w:ascii="Times New Roman" w:eastAsia="Times New Roman" w:hAnsi="Times New Roman"/>
                <w:b/>
                <w:spacing w:val="2"/>
                <w:sz w:val="28"/>
                <w:szCs w:val="28"/>
                <w:lang w:eastAsia="ru-RU"/>
              </w:rPr>
              <w:lastRenderedPageBreak/>
              <w:t>мөлшерінен кем емес мөлшерде жаңа өндірістік объектілерді салу;</w:t>
            </w:r>
          </w:p>
          <w:p w14:paraId="4B51F272" w14:textId="77777777" w:rsidR="00300258" w:rsidRPr="007238B7" w:rsidRDefault="00300258" w:rsidP="007238B7">
            <w:pPr>
              <w:pStyle w:val="a4"/>
              <w:numPr>
                <w:ilvl w:val="0"/>
                <w:numId w:val="5"/>
              </w:numPr>
              <w:shd w:val="clear" w:color="auto" w:fill="FFFFFF"/>
              <w:spacing w:after="0" w:line="240" w:lineRule="auto"/>
              <w:ind w:left="0" w:firstLine="510"/>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жұмыс істеп тұрған өндірістерді айлық есептік көрсеткіштің кемінде бес миллион еселенген мөлшерінде инвестициялармен негізгі құралдарды өзгертуді көздейтін кеңейту және (немесе) жаңарту.</w:t>
            </w:r>
          </w:p>
          <w:p w14:paraId="21CED536" w14:textId="29CFC87E"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Осы</w:t>
            </w:r>
            <w:r w:rsidR="00D36EB7" w:rsidRPr="007238B7">
              <w:rPr>
                <w:rFonts w:ascii="Times New Roman" w:eastAsia="Times New Roman" w:hAnsi="Times New Roman"/>
                <w:b/>
                <w:spacing w:val="2"/>
                <w:sz w:val="28"/>
                <w:szCs w:val="28"/>
                <w:lang w:eastAsia="ru-RU"/>
              </w:rPr>
              <w:t>-бап</w:t>
            </w:r>
            <w:r w:rsidRPr="007238B7">
              <w:rPr>
                <w:rFonts w:ascii="Times New Roman" w:eastAsia="Times New Roman" w:hAnsi="Times New Roman"/>
                <w:b/>
                <w:spacing w:val="2"/>
                <w:sz w:val="28"/>
                <w:szCs w:val="28"/>
                <w:lang w:eastAsia="ru-RU"/>
              </w:rPr>
              <w:t xml:space="preserve">тың мақсаттары үшін айлық есептік көрсеткіш деп республикалық бюджет туралы заңда белгіленген және инвестициялық преференцияларды беруге өтінім берілген күні қолданыста болған айлық есептік көрсеткіш түсініледі. </w:t>
            </w:r>
          </w:p>
          <w:p w14:paraId="16D62B46"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2. Инвестициялар туралы келісімде инвестициялар туралы келісім жасалған кезде Қазақстан Республикасының заңнамасында көзделген преференцияларды берудің шарттары мен тәртібі айқындалады, сондай-ақ заңды тұлғалар үшін қарсы міндеттемелер белгіленеді. инвестициялар туралы келісім жасасқан тұлғалардың.</w:t>
            </w:r>
          </w:p>
          <w:p w14:paraId="3146C7D0"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 xml:space="preserve">Инвестициялар туралы келісім жасасқан заңды тұлғалар үшін </w:t>
            </w:r>
            <w:r w:rsidRPr="007238B7">
              <w:rPr>
                <w:rFonts w:ascii="Times New Roman" w:eastAsia="Times New Roman" w:hAnsi="Times New Roman"/>
                <w:b/>
                <w:spacing w:val="2"/>
                <w:sz w:val="28"/>
                <w:szCs w:val="28"/>
                <w:lang w:eastAsia="ru-RU"/>
              </w:rPr>
              <w:lastRenderedPageBreak/>
              <w:t>қарсы міндеттемелер болмаған жағдайда инвестициялық преференциялар берілмейді.</w:t>
            </w:r>
          </w:p>
          <w:p w14:paraId="036C56ED"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3. Инвестициялар туралы келісім тізбесін Қазақстан Республикасының Үкіметі бекітетін белгілі бір басым қызмет түрлері бойынша жүзеге асырылады.</w:t>
            </w:r>
          </w:p>
          <w:p w14:paraId="6E4F65D6"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4. Инвестициялар туралы келісім шеңберіндегі инвестициялық преференциялар мынадай шарттар сақталған кезде беріледі:</w:t>
            </w:r>
          </w:p>
          <w:p w14:paraId="7702B53B"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1) Қазақстан Республикасының заңды тұлғасы алушы болып табылса;</w:t>
            </w:r>
          </w:p>
          <w:p w14:paraId="3DEF8741" w14:textId="1D8CD778"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2) заңды тұлға инвестицияларды осы</w:t>
            </w:r>
            <w:r w:rsidR="00D36EB7" w:rsidRPr="007238B7">
              <w:rPr>
                <w:rFonts w:ascii="Times New Roman" w:eastAsia="Times New Roman" w:hAnsi="Times New Roman"/>
                <w:b/>
                <w:spacing w:val="2"/>
                <w:sz w:val="28"/>
                <w:szCs w:val="28"/>
                <w:lang w:eastAsia="ru-RU"/>
              </w:rPr>
              <w:t>-бап</w:t>
            </w:r>
            <w:r w:rsidRPr="007238B7">
              <w:rPr>
                <w:rFonts w:ascii="Times New Roman" w:eastAsia="Times New Roman" w:hAnsi="Times New Roman"/>
                <w:b/>
                <w:spacing w:val="2"/>
                <w:sz w:val="28"/>
                <w:szCs w:val="28"/>
                <w:lang w:eastAsia="ru-RU"/>
              </w:rPr>
              <w:t xml:space="preserve">тың 2-тармағында белгіленген мөлшерде жүзеге асырса;  </w:t>
            </w:r>
          </w:p>
          <w:p w14:paraId="292494F8"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3) заңды тұлға болып табылмаса:</w:t>
            </w:r>
          </w:p>
          <w:p w14:paraId="7B73A516"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сәйкес дербес білім беру ұйымымен жүзеге асырылады. Қазақстан Республикасының салық заңнамасымен және Қазақстан Республикасының білім туралы заңнамасымен;</w:t>
            </w:r>
          </w:p>
          <w:p w14:paraId="1E9149A3"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lastRenderedPageBreak/>
              <w:t>Қазақстан Республикасының салық заңнамасына және Қазақстан Республикасының арнайы экономикалық және индустриялық аймақтар туралы заңнамасына сәйкес арнайы экономикалық аймақтың аумағында қызметін жүзеге асыратын ұйым;</w:t>
            </w:r>
          </w:p>
          <w:p w14:paraId="46C2A371" w14:textId="2365E38B" w:rsidR="00300258" w:rsidRPr="007238B7" w:rsidRDefault="00914672" w:rsidP="007238B7">
            <w:pPr>
              <w:shd w:val="clear" w:color="auto" w:fill="FFFFFF"/>
              <w:tabs>
                <w:tab w:val="left" w:pos="993"/>
              </w:tabs>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w:t>
            </w:r>
            <w:r w:rsidR="00300258" w:rsidRPr="007238B7">
              <w:rPr>
                <w:rFonts w:ascii="Times New Roman" w:eastAsia="Times New Roman" w:hAnsi="Times New Roman"/>
                <w:b/>
                <w:spacing w:val="2"/>
                <w:sz w:val="28"/>
                <w:szCs w:val="28"/>
                <w:lang w:eastAsia="ru-RU"/>
              </w:rPr>
              <w:t>Астана Хаб</w:t>
            </w:r>
            <w:r w:rsidRPr="007238B7">
              <w:rPr>
                <w:rFonts w:ascii="Times New Roman" w:eastAsia="Times New Roman" w:hAnsi="Times New Roman"/>
                <w:b/>
                <w:spacing w:val="2"/>
                <w:sz w:val="28"/>
                <w:szCs w:val="28"/>
                <w:lang w:eastAsia="ru-RU"/>
              </w:rPr>
              <w:t>»</w:t>
            </w:r>
            <w:r w:rsidR="00300258" w:rsidRPr="007238B7">
              <w:rPr>
                <w:rFonts w:ascii="Times New Roman" w:eastAsia="Times New Roman" w:hAnsi="Times New Roman"/>
                <w:b/>
                <w:spacing w:val="2"/>
                <w:sz w:val="28"/>
                <w:szCs w:val="28"/>
                <w:lang w:eastAsia="ru-RU"/>
              </w:rPr>
              <w:t xml:space="preserve"> халықаралық технологиялық паркінің қатысушысы;</w:t>
            </w:r>
          </w:p>
          <w:p w14:paraId="34050CDA" w14:textId="24354DF8" w:rsidR="00300258" w:rsidRPr="007238B7" w:rsidRDefault="00914672" w:rsidP="007238B7">
            <w:pPr>
              <w:shd w:val="clear" w:color="auto" w:fill="FFFFFF"/>
              <w:tabs>
                <w:tab w:val="left" w:pos="993"/>
              </w:tabs>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w:t>
            </w:r>
            <w:r w:rsidR="00300258" w:rsidRPr="007238B7">
              <w:rPr>
                <w:rFonts w:ascii="Times New Roman" w:eastAsia="Times New Roman" w:hAnsi="Times New Roman"/>
                <w:b/>
                <w:spacing w:val="2"/>
                <w:sz w:val="28"/>
                <w:szCs w:val="28"/>
                <w:lang w:eastAsia="ru-RU"/>
              </w:rPr>
              <w:t>Астана</w:t>
            </w:r>
            <w:r w:rsidRPr="007238B7">
              <w:rPr>
                <w:rFonts w:ascii="Times New Roman" w:eastAsia="Times New Roman" w:hAnsi="Times New Roman"/>
                <w:b/>
                <w:spacing w:val="2"/>
                <w:sz w:val="28"/>
                <w:szCs w:val="28"/>
                <w:lang w:eastAsia="ru-RU"/>
              </w:rPr>
              <w:t>»</w:t>
            </w:r>
            <w:r w:rsidR="00300258" w:rsidRPr="007238B7">
              <w:rPr>
                <w:rFonts w:ascii="Times New Roman" w:eastAsia="Times New Roman" w:hAnsi="Times New Roman"/>
                <w:b/>
                <w:spacing w:val="2"/>
                <w:sz w:val="28"/>
                <w:szCs w:val="28"/>
                <w:lang w:eastAsia="ru-RU"/>
              </w:rPr>
              <w:t xml:space="preserve"> халықаралық қаржы орталығының қатысушысы ретінде;</w:t>
            </w:r>
          </w:p>
          <w:p w14:paraId="40CAE920"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спирттің, алкоголь өнімінің, темекі бұйымдарының барлық түрлерін өндіруші;</w:t>
            </w:r>
          </w:p>
          <w:p w14:paraId="435E59F9" w14:textId="0CE565D2" w:rsidR="00300258" w:rsidRPr="007238B7" w:rsidRDefault="00914672"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w:t>
            </w:r>
            <w:r w:rsidR="00300258" w:rsidRPr="007238B7">
              <w:rPr>
                <w:rFonts w:ascii="Times New Roman" w:eastAsia="Times New Roman" w:hAnsi="Times New Roman"/>
                <w:b/>
                <w:spacing w:val="2"/>
                <w:sz w:val="28"/>
                <w:szCs w:val="28"/>
                <w:lang w:eastAsia="ru-RU"/>
              </w:rPr>
              <w:t>Салық және бюджетке төленетін басқа да міндетті төлемдер туралы</w:t>
            </w:r>
            <w:r w:rsidRPr="007238B7">
              <w:rPr>
                <w:rFonts w:ascii="Times New Roman" w:eastAsia="Times New Roman" w:hAnsi="Times New Roman"/>
                <w:b/>
                <w:spacing w:val="2"/>
                <w:sz w:val="28"/>
                <w:szCs w:val="28"/>
                <w:lang w:eastAsia="ru-RU"/>
              </w:rPr>
              <w:t>»</w:t>
            </w:r>
            <w:r w:rsidR="00300258" w:rsidRPr="007238B7">
              <w:rPr>
                <w:rFonts w:ascii="Times New Roman" w:eastAsia="Times New Roman" w:hAnsi="Times New Roman"/>
                <w:b/>
                <w:spacing w:val="2"/>
                <w:sz w:val="28"/>
                <w:szCs w:val="28"/>
                <w:lang w:eastAsia="ru-RU"/>
              </w:rPr>
              <w:t xml:space="preserve"> Қазақстан Республикасының Кодексіне (Салық кодексі) сәйкес арнаулы салық режимдерін қолданатын салық төлеуші;</w:t>
            </w:r>
          </w:p>
          <w:p w14:paraId="15AE8E22"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 xml:space="preserve">4) мемлекеттің үлесі және (немесе) квазимемлекеттік сектор субъектісі – Қазақстан Республикасы заңды тұлғасының құрылтайшысы және (немесе) </w:t>
            </w:r>
            <w:r w:rsidRPr="007238B7">
              <w:rPr>
                <w:rFonts w:ascii="Times New Roman" w:eastAsia="Times New Roman" w:hAnsi="Times New Roman"/>
                <w:b/>
                <w:spacing w:val="2"/>
                <w:sz w:val="28"/>
                <w:szCs w:val="28"/>
                <w:lang w:eastAsia="ru-RU"/>
              </w:rPr>
              <w:lastRenderedPageBreak/>
              <w:t>қатысушысы (акционері) ретіндегі Қазақстан Республикасының заңды тұлғасы, Қазақстан Республикасының машина жасау саласындағы заңды тұлғасын қоспағанда, жиырма алты пайыздан аспайды. құю өнімдерін өндіруді қоса алғанда;</w:t>
            </w:r>
          </w:p>
          <w:p w14:paraId="648F7EAC"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мемлекеттің және (немесе) квазимемлекеттік сектор субъектісінің – Қазақстан Республикасы заңды тұлғасының Қазақстан Республикасы заңды тұлғасының құрылтайшысы және (немесе) қатысушысы (акционері) ретіндегі машина жасау саласындағы үлесі, оның ішінде құю өндірісі елу пайыздан аспайды.</w:t>
            </w:r>
          </w:p>
          <w:p w14:paraId="6FFB81E5"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 xml:space="preserve">Мемлекеттің және (немесе) квазимемлекеттік сектор субъектісінің – Қазақстан Республикасы заңды тұлғасының заңды тұлғаның құрылтайшысы және (немесе) қатысушысы (акционері) ретінде қатысуы Мемлекеттің және (немесе) квазимемлекеттік сектор субъектісінің – Қазақстан Республикасы заңды тұлғасының </w:t>
            </w:r>
            <w:r w:rsidRPr="007238B7">
              <w:rPr>
                <w:rFonts w:ascii="Times New Roman" w:eastAsia="Times New Roman" w:hAnsi="Times New Roman"/>
                <w:b/>
                <w:spacing w:val="2"/>
                <w:sz w:val="28"/>
                <w:szCs w:val="28"/>
                <w:lang w:eastAsia="ru-RU"/>
              </w:rPr>
              <w:lastRenderedPageBreak/>
              <w:t>Қазақстан Республикасы заңды тұлғасының құрылтайшысы және (немесе) қатысушысы (акционері) ретінде қатысуы машина жасау саласындағы инвестициялық басым жобаларды қоспағанда, инвестициялық келісімшарт тіркелген күннен бастап бес жылдан аспайды. инвестициялық келісімшарт тіркелген күннен бастап жиырма жылдан аспайды. Мемлекет және (немесе) квазимемлекеттік сектор субъектісі бес жыл ішінде Қазақстан Республикасы заңды тұлғасының құрылтайшылары және (немесе) қатысушылары (акционерлері) құрамынан шығуға міндетті. Осы шарт орындалмаған жағдайда инвестициялық преференцияларды қолдану ол (олар) құрылтайшылар және (немесе) құрылтайшылар құрамынан толық шыққанға дейін тоқтатыла тұрады. Қазақстан Республикасы заңды тұлғасының қатысушылары (акционерлері), бірақ бір жылдан аспайды.</w:t>
            </w:r>
          </w:p>
          <w:p w14:paraId="1EB3203C"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 xml:space="preserve">Тоқтатыла тұрған кезең ішінде Қазақстан Республикасы заңды </w:t>
            </w:r>
            <w:r w:rsidRPr="007238B7">
              <w:rPr>
                <w:rFonts w:ascii="Times New Roman" w:eastAsia="Times New Roman" w:hAnsi="Times New Roman"/>
                <w:b/>
                <w:spacing w:val="2"/>
                <w:sz w:val="28"/>
                <w:szCs w:val="28"/>
                <w:lang w:eastAsia="ru-RU"/>
              </w:rPr>
              <w:lastRenderedPageBreak/>
              <w:t>тұлғасының құрылтайшылары және (немесе) қатысушылары (акционерлері) құрамынан шығу туралы шарттың орындалмауы инвестициялық келісімшарттың мерзімінен бұрын тоқтатылуына және бұрын берілген инвестициялық преференциялардың қайтарылуына әкеп соғады.</w:t>
            </w:r>
          </w:p>
          <w:p w14:paraId="58E862F4"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Қазақстан Республикасы заңды тұлғасының құрылтайшысы және (немесе) қатысушысы (акционері) ретіндегі мемлекеттің және (немесе) квазимемлекеттік сектор субъектісінің үлесі елу пайыздан аз болатын квазимемлекеттік сектор субъектісі осы тармақшаның ережелері қолданылмайды. өз қызметін көмір қабаттарынан метан өндіру жөніндегі инвестициялық басым жобаны іске асыру шеңберінде жүзеге асырады;</w:t>
            </w:r>
          </w:p>
          <w:p w14:paraId="66291D94" w14:textId="77777777" w:rsidR="00300258" w:rsidRPr="007238B7" w:rsidRDefault="00300258" w:rsidP="007238B7">
            <w:pPr>
              <w:spacing w:after="0" w:line="240" w:lineRule="auto"/>
              <w:ind w:firstLine="510"/>
              <w:contextualSpacing/>
              <w:jc w:val="both"/>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5) инвестициялық қызмет мемлекеттік-жекешелік әріптестік шарты, оның ішінде концессия шарты шеңберінде жүзеге асырылмаса, инвестициялық қызмет жүзеге асырылмайды.</w:t>
            </w:r>
          </w:p>
          <w:p w14:paraId="5260A908"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lastRenderedPageBreak/>
              <w:t>5. Қызметтің мынадай түрлері бойынша инвестициялар туралы келісімдер жасасуға тыйым салынады:</w:t>
            </w:r>
          </w:p>
          <w:p w14:paraId="614171D2"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1) есірткі құралдарының, психотроптық заттар мен прекурсорлардың айналымына байланысты қызмет;</w:t>
            </w:r>
          </w:p>
          <w:p w14:paraId="26B85DEE"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2) акцизделетін өнімдерді өндіру және (немесе) көтерме саудада өткізу;</w:t>
            </w:r>
          </w:p>
          <w:p w14:paraId="09F848BC"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3) лотереяны өткізу;</w:t>
            </w:r>
          </w:p>
          <w:p w14:paraId="150AFC89"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4) ойын бизнесі саласындағы қызмет;</w:t>
            </w:r>
          </w:p>
          <w:p w14:paraId="6186DC00"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5) радиоактивті материалдардың айналымына байланысты қызмет;</w:t>
            </w:r>
          </w:p>
          <w:p w14:paraId="0DB2C9BD"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6) банктік қызметті (не банк операцияларының жекелеген түрлерін) және сақтандыру нарығындағы қызметті (сақтандыру агентінің қызметінен басқа) қоса алғанда, қаржы саласындағы қызмет;</w:t>
            </w:r>
          </w:p>
          <w:p w14:paraId="1EF2140E"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7) аудиторлық қызмет;</w:t>
            </w:r>
          </w:p>
          <w:p w14:paraId="47F81FFF"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8) бағалы қағаздар нарығындағы кәсіби қызмет;</w:t>
            </w:r>
          </w:p>
          <w:p w14:paraId="14F05B59"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9) цифрлық майнинг саласындағы қызмет;</w:t>
            </w:r>
          </w:p>
          <w:p w14:paraId="63ED1369"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lastRenderedPageBreak/>
              <w:t>10) кредиттік бюролардың қызметі;</w:t>
            </w:r>
          </w:p>
          <w:p w14:paraId="190E982F"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11) күзет қызметі;</w:t>
            </w:r>
          </w:p>
          <w:p w14:paraId="5FF11246"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12) азаматтық және қызметтік қару мен оның патрондарының айналымына байланысты қызмет;</w:t>
            </w:r>
          </w:p>
          <w:p w14:paraId="3E56E10B"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13) жер қойнауын пайдалану саласындағы қызмет, оның ішінде кен іздеушілердің қызметі;</w:t>
            </w:r>
          </w:p>
          <w:p w14:paraId="26044621"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14) пайдалы қазбаларды сату, оның ішінде трейдерлердің қызметі, көмір, мұнай сату қызметі.</w:t>
            </w:r>
          </w:p>
          <w:p w14:paraId="0D031F62"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6. Инвестициялар туралы келісімді өзгерту мен бұзудың мерзімі, тәртібі мен шарттары инвестициялар жөніндегі уәкілетті орган бекіткен инвестициялар туралы келісімдерді жасасу, өзгерту және бұзу ережелерінде белгіленген.</w:t>
            </w:r>
          </w:p>
          <w:p w14:paraId="4BD79957" w14:textId="77777777" w:rsidR="002B02B9" w:rsidRPr="007238B7" w:rsidRDefault="002B02B9"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7. Инвестициялар туралы келісім инвестициялық преференцияларды келесі түрде беруді көздейді:</w:t>
            </w:r>
          </w:p>
          <w:p w14:paraId="292274ED" w14:textId="7762A1B1" w:rsidR="002B02B9" w:rsidRPr="007238B7" w:rsidRDefault="002B02B9"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1)</w:t>
            </w:r>
            <w:r w:rsidRPr="007238B7">
              <w:rPr>
                <w:rFonts w:ascii="Times New Roman" w:eastAsia="Times New Roman" w:hAnsi="Times New Roman"/>
                <w:b/>
                <w:spacing w:val="2"/>
                <w:sz w:val="28"/>
                <w:szCs w:val="28"/>
                <w:lang w:val="kk-KZ" w:eastAsia="ru-RU"/>
              </w:rPr>
              <w:t xml:space="preserve"> салықтар бойынша преференциялар</w:t>
            </w:r>
            <w:r w:rsidRPr="007238B7">
              <w:rPr>
                <w:rFonts w:ascii="Times New Roman" w:eastAsia="Times New Roman" w:hAnsi="Times New Roman"/>
                <w:b/>
                <w:spacing w:val="2"/>
                <w:sz w:val="28"/>
                <w:szCs w:val="28"/>
                <w:lang w:eastAsia="ru-RU"/>
              </w:rPr>
              <w:t>,</w:t>
            </w:r>
            <w:r w:rsidRPr="007238B7">
              <w:rPr>
                <w:rFonts w:ascii="Times New Roman" w:eastAsia="Times New Roman" w:hAnsi="Times New Roman"/>
                <w:b/>
                <w:spacing w:val="2"/>
                <w:sz w:val="28"/>
                <w:szCs w:val="28"/>
                <w:lang w:val="kk-KZ" w:eastAsia="ru-RU"/>
              </w:rPr>
              <w:t xml:space="preserve"> </w:t>
            </w:r>
            <w:r w:rsidRPr="007238B7">
              <w:rPr>
                <w:rFonts w:ascii="Times New Roman" w:eastAsia="Times New Roman" w:hAnsi="Times New Roman"/>
                <w:b/>
                <w:spacing w:val="2"/>
                <w:sz w:val="28"/>
                <w:szCs w:val="28"/>
                <w:lang w:eastAsia="ru-RU"/>
              </w:rPr>
              <w:t xml:space="preserve">осы Кодекстің 284-4-бабында және </w:t>
            </w:r>
            <w:r w:rsidR="00914672" w:rsidRPr="007238B7">
              <w:rPr>
                <w:rFonts w:ascii="Times New Roman" w:eastAsia="Times New Roman" w:hAnsi="Times New Roman"/>
                <w:b/>
                <w:spacing w:val="2"/>
                <w:sz w:val="28"/>
                <w:szCs w:val="28"/>
                <w:lang w:eastAsia="ru-RU"/>
              </w:rPr>
              <w:t>«</w:t>
            </w:r>
            <w:r w:rsidRPr="007238B7">
              <w:rPr>
                <w:rFonts w:ascii="Times New Roman" w:eastAsia="Times New Roman" w:hAnsi="Times New Roman"/>
                <w:b/>
                <w:spacing w:val="2"/>
                <w:sz w:val="28"/>
                <w:szCs w:val="28"/>
                <w:lang w:eastAsia="ru-RU"/>
              </w:rPr>
              <w:t>Салық және бюджетке төленетін басқа да міндетті төлемдер туралы</w:t>
            </w:r>
            <w:r w:rsidR="00914672" w:rsidRPr="007238B7">
              <w:rPr>
                <w:rFonts w:ascii="Times New Roman" w:eastAsia="Times New Roman" w:hAnsi="Times New Roman"/>
                <w:b/>
                <w:spacing w:val="2"/>
                <w:sz w:val="28"/>
                <w:szCs w:val="28"/>
                <w:lang w:eastAsia="ru-RU"/>
              </w:rPr>
              <w:t>»</w:t>
            </w:r>
            <w:r w:rsidRPr="007238B7">
              <w:rPr>
                <w:rFonts w:ascii="Times New Roman" w:eastAsia="Times New Roman" w:hAnsi="Times New Roman"/>
                <w:b/>
                <w:spacing w:val="2"/>
                <w:sz w:val="28"/>
                <w:szCs w:val="28"/>
                <w:lang w:eastAsia="ru-RU"/>
              </w:rPr>
              <w:t xml:space="preserve"> Қазақстан Республикасының </w:t>
            </w:r>
            <w:r w:rsidRPr="007238B7">
              <w:rPr>
                <w:rFonts w:ascii="Times New Roman" w:eastAsia="Times New Roman" w:hAnsi="Times New Roman"/>
                <w:b/>
                <w:spacing w:val="2"/>
                <w:sz w:val="28"/>
                <w:szCs w:val="28"/>
                <w:lang w:eastAsia="ru-RU"/>
              </w:rPr>
              <w:lastRenderedPageBreak/>
              <w:t>Кодексінде (Салық кодексі) көзделген;</w:t>
            </w:r>
          </w:p>
          <w:p w14:paraId="29EC652A" w14:textId="77777777" w:rsidR="002B02B9" w:rsidRPr="007238B7" w:rsidRDefault="002B02B9"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val="kk-KZ" w:eastAsia="ru-RU"/>
              </w:rPr>
              <w:t>2)</w:t>
            </w:r>
            <w:r w:rsidRPr="007238B7">
              <w:rPr>
                <w:rFonts w:ascii="Times New Roman" w:eastAsia="Times New Roman" w:hAnsi="Times New Roman"/>
                <w:b/>
                <w:spacing w:val="2"/>
                <w:sz w:val="28"/>
                <w:szCs w:val="28"/>
                <w:lang w:eastAsia="ru-RU"/>
              </w:rPr>
              <w:t xml:space="preserve"> мемлекеттік заттай гранттар;</w:t>
            </w:r>
          </w:p>
          <w:p w14:paraId="6CF1D785" w14:textId="77777777" w:rsidR="002B02B9" w:rsidRPr="007238B7" w:rsidRDefault="002B02B9"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3) шетелдік жұмыс күшін тарту құқығы.</w:t>
            </w:r>
          </w:p>
          <w:p w14:paraId="14E5EC4D"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Инвестициялар туралы келісім шеңберінде салықтар бойынша инвестициялық преференцияларды қолдану мерзімі жобаның құнына және инвестициялық санаттар бойынша жүзеге асырылатын қызмет түріне байланысты, бірақ инвестициялар жөніндегі уәкілетті орган бекіткен тәртіпке сәйкес 10 жылдан аспайтын мерзімде көзделеді. өнеркәсіпті мемлекеттік ынталандыру саласындағы уәкілетті органмен, инвестициялық преференцияларды қолдану саласындағы уәкілетті органмен келісім бойынша. салық саясаты саласындағы және салықтар мен бюджетке төленетін төлемдердің түсуін қамтамасыз ету саласындағы уәкілетті орган.</w:t>
            </w:r>
          </w:p>
        </w:tc>
        <w:tc>
          <w:tcPr>
            <w:tcW w:w="3147" w:type="dxa"/>
          </w:tcPr>
          <w:p w14:paraId="53A6F780" w14:textId="77777777" w:rsidR="00300258" w:rsidRPr="007238B7" w:rsidRDefault="00300258" w:rsidP="007238B7">
            <w:pPr>
              <w:pStyle w:val="a4"/>
              <w:numPr>
                <w:ilvl w:val="0"/>
                <w:numId w:val="6"/>
              </w:numPr>
              <w:spacing w:after="0" w:line="240" w:lineRule="auto"/>
              <w:ind w:left="0" w:firstLine="456"/>
              <w:jc w:val="both"/>
              <w:rPr>
                <w:rFonts w:ascii="Times New Roman" w:hAnsi="Times New Roman"/>
                <w:sz w:val="28"/>
                <w:szCs w:val="28"/>
              </w:rPr>
            </w:pPr>
            <w:r w:rsidRPr="007238B7">
              <w:rPr>
                <w:rFonts w:ascii="Times New Roman" w:hAnsi="Times New Roman"/>
                <w:sz w:val="28"/>
                <w:szCs w:val="28"/>
              </w:rPr>
              <w:lastRenderedPageBreak/>
              <w:t>Инвестициялар туралы келісім мен инвестициялық басым жоба біріктірілді.</w:t>
            </w:r>
          </w:p>
          <w:p w14:paraId="4771C5D0" w14:textId="77777777" w:rsidR="00300258" w:rsidRPr="007238B7" w:rsidRDefault="00300258" w:rsidP="007238B7">
            <w:pPr>
              <w:pStyle w:val="a4"/>
              <w:numPr>
                <w:ilvl w:val="0"/>
                <w:numId w:val="6"/>
              </w:numPr>
              <w:spacing w:after="0" w:line="240" w:lineRule="auto"/>
              <w:ind w:left="0" w:firstLine="456"/>
              <w:jc w:val="both"/>
              <w:rPr>
                <w:rFonts w:ascii="Times New Roman" w:hAnsi="Times New Roman"/>
                <w:sz w:val="28"/>
                <w:szCs w:val="28"/>
              </w:rPr>
            </w:pPr>
            <w:r w:rsidRPr="007238B7">
              <w:rPr>
                <w:rFonts w:ascii="Times New Roman" w:hAnsi="Times New Roman"/>
                <w:sz w:val="28"/>
                <w:szCs w:val="28"/>
              </w:rPr>
              <w:t>Қолданыстағы шарттар жинақталған және құрылымдалған.</w:t>
            </w:r>
          </w:p>
        </w:tc>
      </w:tr>
      <w:tr w:rsidR="00300258" w:rsidRPr="007238B7" w14:paraId="54F58290" w14:textId="77777777" w:rsidTr="00664755">
        <w:tc>
          <w:tcPr>
            <w:tcW w:w="852" w:type="dxa"/>
          </w:tcPr>
          <w:p w14:paraId="135ACD94" w14:textId="77777777" w:rsidR="00300258" w:rsidRPr="007238B7" w:rsidRDefault="00300258"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1D8D5B25" w14:textId="77777777" w:rsidR="00300258" w:rsidRPr="007238B7" w:rsidRDefault="00300258"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Мақала 283-2</w:t>
            </w:r>
          </w:p>
        </w:tc>
        <w:tc>
          <w:tcPr>
            <w:tcW w:w="4958" w:type="dxa"/>
          </w:tcPr>
          <w:p w14:paraId="52EE4CA4"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 xml:space="preserve">Жоқ. </w:t>
            </w:r>
          </w:p>
        </w:tc>
        <w:tc>
          <w:tcPr>
            <w:tcW w:w="4929" w:type="dxa"/>
          </w:tcPr>
          <w:p w14:paraId="1AFF243E" w14:textId="1CFD0981"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bCs/>
                <w:spacing w:val="2"/>
                <w:sz w:val="28"/>
                <w:szCs w:val="28"/>
                <w:bdr w:val="none" w:sz="0" w:space="0" w:color="auto" w:frame="1"/>
                <w:lang w:eastAsia="ru-RU"/>
              </w:rPr>
              <w:t>283-2</w:t>
            </w:r>
            <w:r w:rsidR="00D36EB7" w:rsidRPr="007238B7">
              <w:rPr>
                <w:rFonts w:ascii="Times New Roman" w:eastAsia="Times New Roman" w:hAnsi="Times New Roman"/>
                <w:b/>
                <w:bCs/>
                <w:spacing w:val="2"/>
                <w:sz w:val="28"/>
                <w:szCs w:val="28"/>
                <w:bdr w:val="none" w:sz="0" w:space="0" w:color="auto" w:frame="1"/>
                <w:lang w:eastAsia="ru-RU"/>
              </w:rPr>
              <w:t>-бап</w:t>
            </w:r>
            <w:r w:rsidRPr="007238B7">
              <w:rPr>
                <w:rFonts w:ascii="Times New Roman" w:eastAsia="Times New Roman" w:hAnsi="Times New Roman"/>
                <w:b/>
                <w:bCs/>
                <w:spacing w:val="2"/>
                <w:sz w:val="28"/>
                <w:szCs w:val="28"/>
                <w:bdr w:val="none" w:sz="0" w:space="0" w:color="auto" w:frame="1"/>
                <w:lang w:eastAsia="ru-RU"/>
              </w:rPr>
              <w:t>. Туралы келісім инвестициялық міндеттемелер бойынша</w:t>
            </w:r>
          </w:p>
          <w:p w14:paraId="491E313E" w14:textId="77777777" w:rsidR="00300258" w:rsidRPr="007238B7" w:rsidRDefault="002B02B9" w:rsidP="007238B7">
            <w:pPr>
              <w:shd w:val="clear" w:color="auto" w:fill="FFFFFF"/>
              <w:spacing w:after="0" w:line="240" w:lineRule="auto"/>
              <w:ind w:firstLine="425"/>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 xml:space="preserve">1. Арасында жасалатын шарт бойынша инвестициялық жоба инвестициялық міндеттемелер туралы келісім болып табылады </w:t>
            </w:r>
            <w:r w:rsidR="00300258" w:rsidRPr="007238B7">
              <w:rPr>
                <w:rFonts w:ascii="Times New Roman" w:eastAsia="Times New Roman" w:hAnsi="Times New Roman"/>
                <w:b/>
                <w:spacing w:val="2"/>
                <w:sz w:val="28"/>
                <w:szCs w:val="28"/>
                <w:lang w:eastAsia="ru-RU"/>
              </w:rPr>
              <w:t xml:space="preserve">Қазақстан Республикасының Үкіметі және заңды тұлғаның капиталдандырылған кейінгі шығыстарды және (немесе) жаңа ұзақ мерзімді активтерді сатып алуға, өндіруге, салуға арналған шығыстарды қаржыландыру жөніндегі міндеттемелерін көздейтін заңды тұлға, сондай-ақ қаржыландыру жөніндегі басқа шығындар,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ұзақ мерзімді активтердің құнын сегіз жыл ішінде, оның ішінде осындай келісім жасасуға өтінім берген жылды қоса алғанда, жетпіс бес миллион еселенген мөлшерден кем емес </w:t>
            </w:r>
            <w:r w:rsidR="00300258" w:rsidRPr="007238B7">
              <w:rPr>
                <w:rFonts w:ascii="Times New Roman" w:eastAsia="Times New Roman" w:hAnsi="Times New Roman"/>
                <w:b/>
                <w:spacing w:val="2"/>
                <w:sz w:val="28"/>
                <w:szCs w:val="28"/>
                <w:lang w:eastAsia="ru-RU"/>
              </w:rPr>
              <w:lastRenderedPageBreak/>
              <w:t>мөлшерде. республикалық бюджет туралы заңда белгіленген және оны жасасуға өтінім берілген жылдың 1 қаңтарына қолданыста болатын айлық есептік көрсеткіштің мөлшері.</w:t>
            </w:r>
          </w:p>
          <w:p w14:paraId="265405BF" w14:textId="77777777"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Пайдалы қатты қазбаларды өндіру және (немесе) қайта өңдеу саласындағы қызметті жүзеге асыратын заңды тұлғамен инвестициялық міндеттемелер туралы келісім жасалған жағдайда, мұндай келісім тек пайдалы қатты қазбаларды өндіру және (немесе) қайта өңдеу саласындағы қызмет бойынша жасалады.</w:t>
            </w:r>
          </w:p>
          <w:p w14:paraId="006D2B49" w14:textId="77777777"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2. Инвестициялық міндеттемелер туралы келісім бір мезгілде мынадай шарттарға сай келетін заңды тұлғамен жасалады:</w:t>
            </w:r>
          </w:p>
          <w:p w14:paraId="77223A27" w14:textId="010CCAF8"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1) көмірсутекті пайдалы қазбаларды өндіретін жер қойнауын пайдаланушыларды және мұнай өнімдерін өндірушілерді қоспағанда, заңды тұлға тауар өндіруші болып табылады. Тауар өндіруші үшін осы</w:t>
            </w:r>
            <w:r w:rsidR="00D36EB7" w:rsidRPr="007238B7">
              <w:rPr>
                <w:rFonts w:ascii="Times New Roman" w:eastAsia="Times New Roman" w:hAnsi="Times New Roman"/>
                <w:b/>
                <w:spacing w:val="2"/>
                <w:sz w:val="28"/>
                <w:szCs w:val="28"/>
                <w:lang w:eastAsia="ru-RU"/>
              </w:rPr>
              <w:t>-бап</w:t>
            </w:r>
            <w:r w:rsidRPr="007238B7">
              <w:rPr>
                <w:rFonts w:ascii="Times New Roman" w:eastAsia="Times New Roman" w:hAnsi="Times New Roman"/>
                <w:b/>
                <w:spacing w:val="2"/>
                <w:sz w:val="28"/>
                <w:szCs w:val="28"/>
                <w:lang w:eastAsia="ru-RU"/>
              </w:rPr>
              <w:t xml:space="preserve">тың мақсаттары үшін инвестициялық міндеттемелер туралы келісім жасасуға өтінім </w:t>
            </w:r>
            <w:r w:rsidRPr="007238B7">
              <w:rPr>
                <w:rFonts w:ascii="Times New Roman" w:eastAsia="Times New Roman" w:hAnsi="Times New Roman"/>
                <w:b/>
                <w:spacing w:val="2"/>
                <w:sz w:val="28"/>
                <w:szCs w:val="28"/>
                <w:lang w:eastAsia="ru-RU"/>
              </w:rPr>
              <w:lastRenderedPageBreak/>
              <w:t>берілген жылдың алдындағы жылдағы жиынтық жылдық табысының кемінде жетпіс пайызы өз өндірісінің тауарларын өткізуден не осындай тұлға өндірген пайдалы қазбаларды және (немесе) осындай тұлға өндірген өнімді өткізуден түсетін табысты құрайтын заңды тұлға түсініледі. пайдалы қазбаларды өңдеу нәтижесінде алынған;</w:t>
            </w:r>
          </w:p>
          <w:p w14:paraId="771DD191" w14:textId="77777777"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2) заңды тұлға осы Кодекске сәйкес ірі немесе орта кәсіпкерлік субъектісі болып табылса;</w:t>
            </w:r>
          </w:p>
          <w:p w14:paraId="4DFDA687" w14:textId="77777777"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3) акцизделетін тауарларды өндіру жөніндегі қызметті жүзеге асырмаса;</w:t>
            </w:r>
          </w:p>
          <w:p w14:paraId="16EA76D1" w14:textId="77777777"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4) арнаулы салық режимдерін қолданбайды.</w:t>
            </w:r>
          </w:p>
          <w:p w14:paraId="3BDCE760" w14:textId="5EB044E6"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3. Инвестициялық міндеттемелер туралы келісім жасасқан заңды тұлғаның көзделген міндеттемелерді орындауы осы</w:t>
            </w:r>
            <w:r w:rsidR="00D36EB7" w:rsidRPr="007238B7">
              <w:rPr>
                <w:rFonts w:ascii="Times New Roman" w:eastAsia="Times New Roman" w:hAnsi="Times New Roman"/>
                <w:b/>
                <w:spacing w:val="2"/>
                <w:sz w:val="28"/>
                <w:szCs w:val="28"/>
                <w:lang w:eastAsia="ru-RU"/>
              </w:rPr>
              <w:t>-бап</w:t>
            </w:r>
            <w:r w:rsidRPr="007238B7">
              <w:rPr>
                <w:rFonts w:ascii="Times New Roman" w:eastAsia="Times New Roman" w:hAnsi="Times New Roman"/>
                <w:b/>
                <w:spacing w:val="2"/>
                <w:sz w:val="28"/>
                <w:szCs w:val="28"/>
                <w:lang w:eastAsia="ru-RU"/>
              </w:rPr>
              <w:t>тың 1-тармағының бірінші бөлігі инвестициялық міндеттемелер туралы келісімге қосымша болып табылатын инвестицияларды салу кестесіне сәйкес жүзеге асырылады.</w:t>
            </w:r>
          </w:p>
          <w:p w14:paraId="24A5113D" w14:textId="39C61006"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lastRenderedPageBreak/>
              <w:t>Бұл ретте осы</w:t>
            </w:r>
            <w:r w:rsidR="00D36EB7" w:rsidRPr="007238B7">
              <w:rPr>
                <w:rFonts w:ascii="Times New Roman" w:eastAsia="Times New Roman" w:hAnsi="Times New Roman"/>
                <w:b/>
                <w:spacing w:val="2"/>
                <w:sz w:val="28"/>
                <w:szCs w:val="28"/>
                <w:lang w:eastAsia="ru-RU"/>
              </w:rPr>
              <w:t>-бап</w:t>
            </w:r>
            <w:r w:rsidRPr="007238B7">
              <w:rPr>
                <w:rFonts w:ascii="Times New Roman" w:eastAsia="Times New Roman" w:hAnsi="Times New Roman"/>
                <w:b/>
                <w:spacing w:val="2"/>
                <w:sz w:val="28"/>
                <w:szCs w:val="28"/>
                <w:lang w:eastAsia="ru-RU"/>
              </w:rPr>
              <w:t>тың 1-тармағының бірінші бөлігінде көзделген соманың кемінде елу пайызын қаржыландыру инвестициялық міндеттемелер туралы келісім жасасуға өтінім берілген жылды қоса алғанда, алғашқы төрт жыл ішінде жүзеге асырылуға тиіс.</w:t>
            </w:r>
          </w:p>
          <w:p w14:paraId="6B930FF3" w14:textId="0162F009"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Инвестициялық міндеттемелер туралы келісім жасасқан заңды тұлға осы</w:t>
            </w:r>
            <w:r w:rsidR="00D36EB7" w:rsidRPr="007238B7">
              <w:rPr>
                <w:rFonts w:ascii="Times New Roman" w:eastAsia="Times New Roman" w:hAnsi="Times New Roman"/>
                <w:b/>
                <w:spacing w:val="2"/>
                <w:sz w:val="28"/>
                <w:szCs w:val="28"/>
                <w:lang w:eastAsia="ru-RU"/>
              </w:rPr>
              <w:t>-бап</w:t>
            </w:r>
            <w:r w:rsidRPr="007238B7">
              <w:rPr>
                <w:rFonts w:ascii="Times New Roman" w:eastAsia="Times New Roman" w:hAnsi="Times New Roman"/>
                <w:b/>
                <w:spacing w:val="2"/>
                <w:sz w:val="28"/>
                <w:szCs w:val="28"/>
                <w:lang w:eastAsia="ru-RU"/>
              </w:rPr>
              <w:t>тың 1-тармағының бірінші бөлігінде көзделген міндеттемелерді орындаған кезде:</w:t>
            </w:r>
          </w:p>
          <w:p w14:paraId="03D7BF5D" w14:textId="77777777"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1) өзара байланысты тараппен жасалған шарттар бойынша тауарлардың, жұмыстардың және көрсетілетін қызметтердің құны нақты жұмсалған шығыстар мөлшерінде, бірақ осы тармақтың бірінші бөлігінде көзделген міндеттемелер сомасының елу пайызынан аспайтын мөлшерде ескерілсе. мақалалар;</w:t>
            </w:r>
          </w:p>
          <w:p w14:paraId="06D4FD6C" w14:textId="77777777"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 xml:space="preserve">2) құны іс жүзінде жұмсалған шығыстар мөлшерінде ескерілетін тауарларды, жұмыстарды және көрсетілетін қызметтерді сатып алуға шарттар жасасу кезінде өзара </w:t>
            </w:r>
            <w:r w:rsidRPr="007238B7">
              <w:rPr>
                <w:rFonts w:ascii="Times New Roman" w:eastAsia="Times New Roman" w:hAnsi="Times New Roman"/>
                <w:b/>
                <w:spacing w:val="2"/>
                <w:sz w:val="28"/>
                <w:szCs w:val="28"/>
                <w:lang w:eastAsia="ru-RU"/>
              </w:rPr>
              <w:lastRenderedPageBreak/>
              <w:t>байланысты тараппен мұндай өзара байланысты тарап Қазақстан Республикасының резиденті болып табылуға тиіс.</w:t>
            </w:r>
          </w:p>
          <w:p w14:paraId="340AD946" w14:textId="77777777"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4. Инвестициялық міндеттемелер туралы келісім жасалған күннен бастап екінші жылдан бастап оның қолданылу мерзімі ішінде жер қойнауын пайдаланушы болып табылмайтын заңды тұлға да жыл сайын қазақстандық кадрларды даярлауды қаржыландыруды жүзеге асыруға міндетті. республикалық бюджет туралы заңда белгіленген және осындай қаржыландыру жүзеге асырылатын жылдың 1 қаңтарында қолданыста болатын айлық есептік көрсеткіштің жиырма мың еселенген мөлшерінен кем емес мөлшерде.</w:t>
            </w:r>
          </w:p>
          <w:p w14:paraId="1F3E1F62" w14:textId="77777777"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 xml:space="preserve">Жер қойнауын пайдаланушы болып табылатын заңды тұлға мыналарды жүзеге асырады Қазақстан Республикасының жер қойнауы және жер қойнауын пайдалану туралы заңнамасына сәйкес осы тармақтың бірінші </w:t>
            </w:r>
            <w:r w:rsidRPr="007238B7">
              <w:rPr>
                <w:rFonts w:ascii="Times New Roman" w:eastAsia="Times New Roman" w:hAnsi="Times New Roman"/>
                <w:b/>
                <w:spacing w:val="2"/>
                <w:sz w:val="28"/>
                <w:szCs w:val="28"/>
                <w:lang w:eastAsia="ru-RU"/>
              </w:rPr>
              <w:lastRenderedPageBreak/>
              <w:t>бөлігінде көрсетілген шығыстарды қаржыландыру.</w:t>
            </w:r>
          </w:p>
          <w:p w14:paraId="2D46BAFC" w14:textId="1DE3C312"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spacing w:val="2"/>
                <w:sz w:val="28"/>
                <w:szCs w:val="28"/>
                <w:lang w:eastAsia="ru-RU"/>
              </w:rPr>
              <w:t xml:space="preserve">5. Осы Кодекстің 295-3-бабына сәйкес инвестициялық міндеттемелер туралы келісім жасасқан заңды тұлғаларға </w:t>
            </w:r>
            <w:r w:rsidR="00914672" w:rsidRPr="007238B7">
              <w:rPr>
                <w:rFonts w:ascii="Times New Roman" w:eastAsia="Times New Roman" w:hAnsi="Times New Roman"/>
                <w:b/>
                <w:spacing w:val="2"/>
                <w:sz w:val="28"/>
                <w:szCs w:val="28"/>
                <w:lang w:eastAsia="ru-RU"/>
              </w:rPr>
              <w:t>«</w:t>
            </w:r>
            <w:r w:rsidRPr="007238B7">
              <w:rPr>
                <w:rFonts w:ascii="Times New Roman" w:eastAsia="Times New Roman" w:hAnsi="Times New Roman"/>
                <w:b/>
                <w:spacing w:val="2"/>
                <w:sz w:val="28"/>
                <w:szCs w:val="28"/>
                <w:lang w:eastAsia="ru-RU"/>
              </w:rPr>
              <w:t>Салық және бюджетке төленетін басқа да міндетті төлемдер туралы</w:t>
            </w:r>
            <w:r w:rsidR="00914672" w:rsidRPr="007238B7">
              <w:rPr>
                <w:rFonts w:ascii="Times New Roman" w:eastAsia="Times New Roman" w:hAnsi="Times New Roman"/>
                <w:b/>
                <w:spacing w:val="2"/>
                <w:sz w:val="28"/>
                <w:szCs w:val="28"/>
                <w:lang w:eastAsia="ru-RU"/>
              </w:rPr>
              <w:t>»</w:t>
            </w:r>
            <w:r w:rsidRPr="007238B7">
              <w:rPr>
                <w:rFonts w:ascii="Times New Roman" w:eastAsia="Times New Roman" w:hAnsi="Times New Roman"/>
                <w:b/>
                <w:spacing w:val="2"/>
                <w:sz w:val="28"/>
                <w:szCs w:val="28"/>
                <w:lang w:eastAsia="ru-RU"/>
              </w:rPr>
              <w:t xml:space="preserve"> Қазақстан Республикасының Кодексіне (Салық кодексі) сәйкес Қазақстан Республикасы салық заңнамасының тұрақтылығына кепілдік беріледі. он жыл мерзімге.</w:t>
            </w:r>
          </w:p>
        </w:tc>
        <w:tc>
          <w:tcPr>
            <w:tcW w:w="3147" w:type="dxa"/>
          </w:tcPr>
          <w:p w14:paraId="0D801ADC" w14:textId="77777777" w:rsidR="00300258" w:rsidRPr="007238B7" w:rsidRDefault="00300258" w:rsidP="007238B7">
            <w:pPr>
              <w:pStyle w:val="a4"/>
              <w:spacing w:after="0" w:line="240" w:lineRule="auto"/>
              <w:ind w:left="0"/>
              <w:jc w:val="both"/>
              <w:rPr>
                <w:rFonts w:ascii="Times New Roman" w:hAnsi="Times New Roman"/>
                <w:b/>
                <w:sz w:val="28"/>
                <w:szCs w:val="28"/>
              </w:rPr>
            </w:pPr>
            <w:r w:rsidRPr="007238B7">
              <w:rPr>
                <w:rFonts w:ascii="Times New Roman" w:hAnsi="Times New Roman"/>
                <w:b/>
                <w:sz w:val="28"/>
                <w:szCs w:val="28"/>
              </w:rPr>
              <w:lastRenderedPageBreak/>
              <w:t xml:space="preserve">Бұрынғы мақала рәсімдер мен преференцияларға бөліне отырып, 2 бөлікке бөлінген. </w:t>
            </w:r>
          </w:p>
          <w:p w14:paraId="06931E13" w14:textId="77777777" w:rsidR="00300258" w:rsidRPr="007238B7" w:rsidRDefault="00300258" w:rsidP="007238B7">
            <w:pPr>
              <w:spacing w:after="0" w:line="240" w:lineRule="auto"/>
              <w:ind w:firstLine="425"/>
              <w:contextualSpacing/>
              <w:jc w:val="both"/>
              <w:rPr>
                <w:rFonts w:ascii="Times New Roman" w:hAnsi="Times New Roman"/>
                <w:b/>
                <w:sz w:val="28"/>
                <w:szCs w:val="28"/>
              </w:rPr>
            </w:pPr>
            <w:r w:rsidRPr="007238B7">
              <w:rPr>
                <w:rFonts w:ascii="Times New Roman" w:hAnsi="Times New Roman"/>
                <w:b/>
                <w:sz w:val="28"/>
                <w:szCs w:val="28"/>
              </w:rPr>
              <w:t>ДК-нің 289-бабының 3-тармағынан тұрақтылық туралы ереже жаңа 5-тармаққа ауыстырылды (әйтпесе, егер пайда болмаса, мұндай келісімшарттың не үшін жасалғаны түсініксіз).</w:t>
            </w:r>
          </w:p>
        </w:tc>
      </w:tr>
      <w:tr w:rsidR="00300258" w:rsidRPr="007238B7" w14:paraId="4C9E97C4" w14:textId="77777777" w:rsidTr="00664755">
        <w:tc>
          <w:tcPr>
            <w:tcW w:w="852" w:type="dxa"/>
          </w:tcPr>
          <w:p w14:paraId="699EA8F9" w14:textId="77777777" w:rsidR="00300258" w:rsidRPr="007238B7" w:rsidRDefault="00300258"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06C5506C" w14:textId="33F91EF2" w:rsidR="00300258" w:rsidRPr="007238B7" w:rsidRDefault="00300258"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283-3</w:t>
            </w:r>
            <w:r w:rsidR="00D36EB7" w:rsidRPr="007238B7">
              <w:rPr>
                <w:rFonts w:ascii="Times New Roman" w:hAnsi="Times New Roman"/>
                <w:sz w:val="28"/>
                <w:szCs w:val="28"/>
              </w:rPr>
              <w:t>-бап</w:t>
            </w:r>
          </w:p>
        </w:tc>
        <w:tc>
          <w:tcPr>
            <w:tcW w:w="4958" w:type="dxa"/>
          </w:tcPr>
          <w:p w14:paraId="5AAAEB4A"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 xml:space="preserve">Жоқ. </w:t>
            </w:r>
          </w:p>
        </w:tc>
        <w:tc>
          <w:tcPr>
            <w:tcW w:w="4929" w:type="dxa"/>
          </w:tcPr>
          <w:p w14:paraId="6A116E97" w14:textId="5EC95A6B"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283-3</w:t>
            </w:r>
            <w:r w:rsidR="00D36EB7" w:rsidRPr="007238B7">
              <w:rPr>
                <w:rFonts w:ascii="Times New Roman" w:eastAsia="Times New Roman" w:hAnsi="Times New Roman"/>
                <w:b/>
                <w:bCs/>
                <w:spacing w:val="2"/>
                <w:sz w:val="28"/>
                <w:szCs w:val="28"/>
                <w:bdr w:val="none" w:sz="0" w:space="0" w:color="auto" w:frame="1"/>
                <w:lang w:eastAsia="ru-RU"/>
              </w:rPr>
              <w:t>-бап</w:t>
            </w:r>
            <w:r w:rsidRPr="007238B7">
              <w:rPr>
                <w:rFonts w:ascii="Times New Roman" w:eastAsia="Times New Roman" w:hAnsi="Times New Roman"/>
                <w:b/>
                <w:bCs/>
                <w:spacing w:val="2"/>
                <w:sz w:val="28"/>
                <w:szCs w:val="28"/>
                <w:bdr w:val="none" w:sz="0" w:space="0" w:color="auto" w:frame="1"/>
                <w:lang w:eastAsia="ru-RU"/>
              </w:rPr>
              <w:t>. Мемлекеттік заттай гранттар</w:t>
            </w:r>
          </w:p>
          <w:p w14:paraId="39CC8899" w14:textId="77777777"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1. Мемлекеттік заттай гранттар Қазақстан Республикасының меншігі болып табылатын, уақытша өтеусіз пайдалануға берілген немесе заңды тұлғаға уақытша өтеусіз жер пайдалану құқығымен берілген мүлікті білдіреді. инвестициялық жобаны кейіннен меншікке немесе жер пайдалануға өтеусіз бере отырып, Қазақстан Республикасының тұлғасына іске асыру үшін.</w:t>
            </w:r>
          </w:p>
          <w:p w14:paraId="76A12514" w14:textId="77777777"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 xml:space="preserve">2. Мемлекеттік заттай гранттарды инвестициялар </w:t>
            </w:r>
            <w:r w:rsidRPr="007238B7">
              <w:rPr>
                <w:rFonts w:ascii="Times New Roman" w:eastAsia="Times New Roman" w:hAnsi="Times New Roman"/>
                <w:b/>
                <w:bCs/>
                <w:spacing w:val="2"/>
                <w:sz w:val="28"/>
                <w:szCs w:val="28"/>
                <w:bdr w:val="none" w:sz="0" w:space="0" w:color="auto" w:frame="1"/>
                <w:lang w:eastAsia="ru-RU"/>
              </w:rPr>
              <w:lastRenderedPageBreak/>
              <w:t>жөніндегі уәкілетті орган осы Кодексте белгіленген тәртіппен мемлекеттік мүлікті басқару жөніндегі уәкілетті органмен және (немесе) жер ресурстарын басқару жөніндегі орталық уәкілетті органмен, сондай-ақ жергілікті атқарушы органдармен келісім бойынша уақытша өтеусіз пайдалануға не уақытша өтеусіз жер пайдалану құқығымен береді. инвестициялық келісімшартқа сәйкес инвестициялық міндеттемелер орындалған жағдайда кейіннен меншікке не жер пайдалануға өтеусіз беру.</w:t>
            </w:r>
          </w:p>
          <w:p w14:paraId="1F1865C1" w14:textId="77777777"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 xml:space="preserve">Берілген мемлекеттік заттай грантты меншікке немесе жер пайдалануға өтеусіз беруге инвестициялық уәкілетті органның шешімі негіз болып табылады, ол инвестордың инвестициялық міндеттемелерді орындауы көзделген аудиторлық есепті алған күннен бастап үш айдан кешіктірілмей қабылданады. инвестор мен инвестициялық уәкілетті орган арасында жасалған </w:t>
            </w:r>
            <w:r w:rsidRPr="007238B7">
              <w:rPr>
                <w:rFonts w:ascii="Times New Roman" w:eastAsia="Times New Roman" w:hAnsi="Times New Roman"/>
                <w:b/>
                <w:bCs/>
                <w:spacing w:val="2"/>
                <w:sz w:val="28"/>
                <w:szCs w:val="28"/>
                <w:bdr w:val="none" w:sz="0" w:space="0" w:color="auto" w:frame="1"/>
                <w:lang w:eastAsia="ru-RU"/>
              </w:rPr>
              <w:lastRenderedPageBreak/>
              <w:t>инвестициялық келісімшартқа сәйкес.</w:t>
            </w:r>
          </w:p>
          <w:p w14:paraId="06046FC3" w14:textId="77777777"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3. Мемлекеттік заттай гранттар ретінде: жер учаскелері, ғимараттар, құрылыстар, машиналар мен жабдықтар, есептеу техникасы, өлшеу және бақылау құралдары мен құрылғылары, көлік құралдары (жеңіл автокөліктерді қоспағанда), өндірістік және шаруашылық құрал-саймандары берілуі мүмкін.</w:t>
            </w:r>
          </w:p>
          <w:p w14:paraId="73404CBA" w14:textId="77777777"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4. Мемлекеттік заттай гранттарды бағалау Қазақстан Республикасының заңнамасында белгіленген тәртіппен олардың нарықтық құны бойынша жүзеге асырылады.</w:t>
            </w:r>
          </w:p>
          <w:p w14:paraId="04CC60F4" w14:textId="77777777" w:rsidR="002B02B9" w:rsidRPr="007238B7" w:rsidRDefault="002B02B9" w:rsidP="007238B7">
            <w:pPr>
              <w:shd w:val="clear" w:color="auto" w:fill="FFFFFF"/>
              <w:spacing w:after="0" w:line="240" w:lineRule="auto"/>
              <w:ind w:firstLine="425"/>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5. Мемлекеттік заттай гранттың ең жоғары мөлшері Қазақстан Республикасы заңды тұлғасының ұзақ мерзімді активтеріне салынатын инвестициялар көлемінің отыз пайызынан аспайды.</w:t>
            </w:r>
          </w:p>
          <w:p w14:paraId="2FB01AFA" w14:textId="77777777"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 xml:space="preserve">Егер сұратылып отырған мемлекеттік заттай гранттың бағалау құны көрсетілген ең жоғары мөлшерден асып кеткен жағдайда, </w:t>
            </w:r>
            <w:r w:rsidRPr="007238B7">
              <w:rPr>
                <w:rFonts w:ascii="Times New Roman" w:eastAsia="Times New Roman" w:hAnsi="Times New Roman"/>
                <w:b/>
                <w:bCs/>
                <w:spacing w:val="2"/>
                <w:sz w:val="28"/>
                <w:szCs w:val="28"/>
                <w:bdr w:val="none" w:sz="0" w:space="0" w:color="auto" w:frame="1"/>
                <w:lang w:eastAsia="ru-RU"/>
              </w:rPr>
              <w:lastRenderedPageBreak/>
              <w:t>Қазақстан Республикасының заңды тұлғасы сұратылып отырған мүлікті оның бағалау құны мен мемлекеттік заттай гранттың ең жоғары мөлшері арасындағы айырманы төлей отырып алуға құқылы.</w:t>
            </w:r>
          </w:p>
        </w:tc>
        <w:tc>
          <w:tcPr>
            <w:tcW w:w="3147" w:type="dxa"/>
          </w:tcPr>
          <w:p w14:paraId="1207B45A" w14:textId="77777777" w:rsidR="00300258" w:rsidRPr="007238B7" w:rsidRDefault="00300258" w:rsidP="007238B7">
            <w:pPr>
              <w:shd w:val="clear" w:color="auto" w:fill="FFFFFF"/>
              <w:spacing w:after="0" w:line="240" w:lineRule="auto"/>
              <w:contextualSpacing/>
              <w:jc w:val="both"/>
              <w:textAlignment w:val="baseline"/>
              <w:rPr>
                <w:rFonts w:ascii="Times New Roman" w:eastAsia="Times New Roman" w:hAnsi="Times New Roman"/>
                <w:b/>
                <w:bCs/>
                <w:spacing w:val="2"/>
                <w:sz w:val="28"/>
                <w:szCs w:val="28"/>
                <w:bdr w:val="none" w:sz="0" w:space="0" w:color="auto" w:frame="1"/>
                <w:lang w:eastAsia="ru-RU"/>
              </w:rPr>
            </w:pPr>
          </w:p>
        </w:tc>
      </w:tr>
      <w:tr w:rsidR="00300258" w:rsidRPr="007238B7" w14:paraId="66A84C35" w14:textId="77777777" w:rsidTr="00664755">
        <w:tc>
          <w:tcPr>
            <w:tcW w:w="852" w:type="dxa"/>
          </w:tcPr>
          <w:p w14:paraId="7B312772" w14:textId="77777777" w:rsidR="00300258" w:rsidRPr="007238B7" w:rsidRDefault="00300258"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27C33A2D" w14:textId="792BCB3B" w:rsidR="00300258" w:rsidRPr="007238B7" w:rsidRDefault="00300258"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283-4</w:t>
            </w:r>
            <w:r w:rsidR="00D36EB7" w:rsidRPr="007238B7">
              <w:rPr>
                <w:rFonts w:ascii="Times New Roman" w:hAnsi="Times New Roman"/>
                <w:sz w:val="28"/>
                <w:szCs w:val="28"/>
              </w:rPr>
              <w:t>-бап</w:t>
            </w:r>
          </w:p>
        </w:tc>
        <w:tc>
          <w:tcPr>
            <w:tcW w:w="4958" w:type="dxa"/>
          </w:tcPr>
          <w:p w14:paraId="079B8A45"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 xml:space="preserve">Жоқ. </w:t>
            </w:r>
          </w:p>
        </w:tc>
        <w:tc>
          <w:tcPr>
            <w:tcW w:w="4929" w:type="dxa"/>
          </w:tcPr>
          <w:p w14:paraId="75143C33" w14:textId="1EA42CED"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283-4</w:t>
            </w:r>
            <w:r w:rsidR="00D36EB7" w:rsidRPr="007238B7">
              <w:rPr>
                <w:rFonts w:ascii="Times New Roman" w:eastAsia="Times New Roman" w:hAnsi="Times New Roman"/>
                <w:b/>
                <w:bCs/>
                <w:spacing w:val="2"/>
                <w:sz w:val="28"/>
                <w:szCs w:val="28"/>
                <w:bdr w:val="none" w:sz="0" w:space="0" w:color="auto" w:frame="1"/>
                <w:lang w:eastAsia="ru-RU"/>
              </w:rPr>
              <w:t>-бап</w:t>
            </w:r>
            <w:r w:rsidRPr="007238B7">
              <w:rPr>
                <w:rFonts w:ascii="Times New Roman" w:eastAsia="Times New Roman" w:hAnsi="Times New Roman"/>
                <w:b/>
                <w:bCs/>
                <w:spacing w:val="2"/>
                <w:sz w:val="28"/>
                <w:szCs w:val="28"/>
                <w:bdr w:val="none" w:sz="0" w:space="0" w:color="auto" w:frame="1"/>
                <w:lang w:eastAsia="ru-RU"/>
              </w:rPr>
              <w:t>. Салықтар бойынша преференциялар</w:t>
            </w:r>
          </w:p>
          <w:p w14:paraId="24566724" w14:textId="42E1B6DB"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 xml:space="preserve">1. Салықтар бойынша преференциялар заңды тұлғаларға беріледі Қазақстан Республикасының тұлғаларына </w:t>
            </w:r>
            <w:r w:rsidR="00914672" w:rsidRPr="007238B7">
              <w:rPr>
                <w:rFonts w:ascii="Times New Roman" w:eastAsia="Times New Roman" w:hAnsi="Times New Roman"/>
                <w:b/>
                <w:bCs/>
                <w:spacing w:val="2"/>
                <w:sz w:val="28"/>
                <w:szCs w:val="28"/>
                <w:bdr w:val="none" w:sz="0" w:space="0" w:color="auto" w:frame="1"/>
                <w:lang w:eastAsia="ru-RU"/>
              </w:rPr>
              <w:t>«</w:t>
            </w:r>
            <w:r w:rsidRPr="007238B7">
              <w:rPr>
                <w:rFonts w:ascii="Times New Roman" w:eastAsia="Times New Roman" w:hAnsi="Times New Roman"/>
                <w:b/>
                <w:bCs/>
                <w:spacing w:val="2"/>
                <w:sz w:val="28"/>
                <w:szCs w:val="28"/>
                <w:bdr w:val="none" w:sz="0" w:space="0" w:color="auto" w:frame="1"/>
                <w:lang w:eastAsia="ru-RU"/>
              </w:rPr>
              <w:t>Салық және бюджетке төленетін басқа да міндетті төлемдер туралы</w:t>
            </w:r>
            <w:r w:rsidR="00914672" w:rsidRPr="007238B7">
              <w:rPr>
                <w:rFonts w:ascii="Times New Roman" w:eastAsia="Times New Roman" w:hAnsi="Times New Roman"/>
                <w:b/>
                <w:bCs/>
                <w:spacing w:val="2"/>
                <w:sz w:val="28"/>
                <w:szCs w:val="28"/>
                <w:bdr w:val="none" w:sz="0" w:space="0" w:color="auto" w:frame="1"/>
                <w:lang w:eastAsia="ru-RU"/>
              </w:rPr>
              <w:t>»</w:t>
            </w:r>
            <w:r w:rsidRPr="007238B7">
              <w:rPr>
                <w:rFonts w:ascii="Times New Roman" w:eastAsia="Times New Roman" w:hAnsi="Times New Roman"/>
                <w:b/>
                <w:bCs/>
                <w:spacing w:val="2"/>
                <w:sz w:val="28"/>
                <w:szCs w:val="28"/>
                <w:bdr w:val="none" w:sz="0" w:space="0" w:color="auto" w:frame="1"/>
                <w:lang w:eastAsia="ru-RU"/>
              </w:rPr>
              <w:t xml:space="preserve"> Қазақстан Республикасының Кодексінде (Салық кодексі) көзделген тәртіппен және шарттарда.</w:t>
            </w:r>
          </w:p>
          <w:p w14:paraId="21BF983C" w14:textId="77777777"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2. Салықтар бойынша преференциялардың түрлері:</w:t>
            </w:r>
          </w:p>
          <w:p w14:paraId="4E400C90" w14:textId="77777777"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1) инвестициялар туралы келісім үшін:</w:t>
            </w:r>
          </w:p>
          <w:p w14:paraId="0A2ED731" w14:textId="77777777"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есептелген корпоративтік табыс салығының сомасын 100 пайызға азайту;</w:t>
            </w:r>
          </w:p>
          <w:p w14:paraId="42023556" w14:textId="77777777"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жер салығының мөлшерлемелеріне 0 коэффициентін қолдану;</w:t>
            </w:r>
          </w:p>
          <w:p w14:paraId="69C50978" w14:textId="77777777"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lastRenderedPageBreak/>
              <w:t>мүлік салығын салық базасына 0 пайыз мөлшерлемесі бойынша есептеу;</w:t>
            </w:r>
          </w:p>
          <w:p w14:paraId="470929A5" w14:textId="77777777" w:rsidR="002B02B9" w:rsidRPr="007238B7" w:rsidRDefault="002B02B9" w:rsidP="007238B7">
            <w:pPr>
              <w:shd w:val="clear" w:color="auto" w:fill="FFFFFF"/>
              <w:spacing w:after="0" w:line="240" w:lineRule="auto"/>
              <w:ind w:firstLine="425"/>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инвестициялық жоба шеңберінде салықтар бойынша преференциялар мерзімдері аяқталатын күнге дейін келісімшарт жасалған күннен бастап кезеңге осы тармақшада көзделген коэффициент мөлшерінің, ставкалардың және салықтарды азайту мөлшерінің тұрақтылығы;</w:t>
            </w:r>
          </w:p>
          <w:p w14:paraId="458F6BBE" w14:textId="3930EABD" w:rsidR="002B02B9" w:rsidRPr="007238B7" w:rsidRDefault="002B02B9" w:rsidP="007238B7">
            <w:pPr>
              <w:shd w:val="clear" w:color="auto" w:fill="FFFFFF"/>
              <w:spacing w:after="0" w:line="240" w:lineRule="auto"/>
              <w:ind w:firstLine="425"/>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 xml:space="preserve">2) туралы келісім үшін инвестициялық міндеттемелер бойынша - келісім шарттарына сәйкес </w:t>
            </w:r>
            <w:r w:rsidR="00914672" w:rsidRPr="007238B7">
              <w:rPr>
                <w:rFonts w:ascii="Times New Roman" w:eastAsia="Times New Roman" w:hAnsi="Times New Roman"/>
                <w:b/>
                <w:bCs/>
                <w:spacing w:val="2"/>
                <w:sz w:val="28"/>
                <w:szCs w:val="28"/>
                <w:bdr w:val="none" w:sz="0" w:space="0" w:color="auto" w:frame="1"/>
                <w:lang w:eastAsia="ru-RU"/>
              </w:rPr>
              <w:t>«</w:t>
            </w:r>
            <w:r w:rsidRPr="007238B7">
              <w:rPr>
                <w:rFonts w:ascii="Times New Roman" w:eastAsia="Times New Roman" w:hAnsi="Times New Roman"/>
                <w:b/>
                <w:bCs/>
                <w:spacing w:val="2"/>
                <w:sz w:val="28"/>
                <w:szCs w:val="28"/>
                <w:bdr w:val="none" w:sz="0" w:space="0" w:color="auto" w:frame="1"/>
                <w:lang w:eastAsia="ru-RU"/>
              </w:rPr>
              <w:t>Салық және бюджетке төленетін басқа да міндетті төлемдер туралы</w:t>
            </w:r>
            <w:r w:rsidR="00914672" w:rsidRPr="007238B7">
              <w:rPr>
                <w:rFonts w:ascii="Times New Roman" w:eastAsia="Times New Roman" w:hAnsi="Times New Roman"/>
                <w:b/>
                <w:bCs/>
                <w:spacing w:val="2"/>
                <w:sz w:val="28"/>
                <w:szCs w:val="28"/>
                <w:bdr w:val="none" w:sz="0" w:space="0" w:color="auto" w:frame="1"/>
                <w:lang w:eastAsia="ru-RU"/>
              </w:rPr>
              <w:t>»</w:t>
            </w:r>
            <w:r w:rsidRPr="007238B7">
              <w:rPr>
                <w:rFonts w:ascii="Times New Roman" w:eastAsia="Times New Roman" w:hAnsi="Times New Roman"/>
                <w:b/>
                <w:bCs/>
                <w:spacing w:val="2"/>
                <w:sz w:val="28"/>
                <w:szCs w:val="28"/>
                <w:bdr w:val="none" w:sz="0" w:space="0" w:color="auto" w:frame="1"/>
                <w:lang w:eastAsia="ru-RU"/>
              </w:rPr>
              <w:t xml:space="preserve"> Қазақстан Республикасының Кодексіне (Салық кодексі) сәйкес Қазақстан Республикасы салық заңнамасының тұрақтылығы.</w:t>
            </w:r>
          </w:p>
          <w:p w14:paraId="2A2538D5" w14:textId="4015C7D1"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3. Салықтар бойынша преференциялар осы</w:t>
            </w:r>
            <w:r w:rsidR="00D36EB7" w:rsidRPr="007238B7">
              <w:rPr>
                <w:rFonts w:ascii="Times New Roman" w:eastAsia="Times New Roman" w:hAnsi="Times New Roman"/>
                <w:b/>
                <w:bCs/>
                <w:spacing w:val="2"/>
                <w:sz w:val="28"/>
                <w:szCs w:val="28"/>
                <w:bdr w:val="none" w:sz="0" w:space="0" w:color="auto" w:frame="1"/>
                <w:lang w:eastAsia="ru-RU"/>
              </w:rPr>
              <w:t>-бап</w:t>
            </w:r>
            <w:r w:rsidRPr="007238B7">
              <w:rPr>
                <w:rFonts w:ascii="Times New Roman" w:eastAsia="Times New Roman" w:hAnsi="Times New Roman"/>
                <w:b/>
                <w:bCs/>
                <w:spacing w:val="2"/>
                <w:sz w:val="28"/>
                <w:szCs w:val="28"/>
                <w:bdr w:val="none" w:sz="0" w:space="0" w:color="auto" w:frame="1"/>
                <w:lang w:eastAsia="ru-RU"/>
              </w:rPr>
              <w:t>тың 2-тармағында көзделген келісім-шарттардың бірі негізінде беріледі.</w:t>
            </w:r>
          </w:p>
          <w:p w14:paraId="710210ED" w14:textId="77777777"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 xml:space="preserve">Егер жобаны жүзеге асырудың басым нәтижесі мыналар болып табылса, салықтар бойынша </w:t>
            </w:r>
            <w:r w:rsidRPr="007238B7">
              <w:rPr>
                <w:rFonts w:ascii="Times New Roman" w:eastAsia="Times New Roman" w:hAnsi="Times New Roman"/>
                <w:b/>
                <w:bCs/>
                <w:spacing w:val="2"/>
                <w:sz w:val="28"/>
                <w:szCs w:val="28"/>
                <w:bdr w:val="none" w:sz="0" w:space="0" w:color="auto" w:frame="1"/>
                <w:lang w:eastAsia="ru-RU"/>
              </w:rPr>
              <w:lastRenderedPageBreak/>
              <w:t>преференциялар жобалар бойынша жұмыс бағдарламаларын қарау қорытындылары бойынша беріледі:</w:t>
            </w:r>
          </w:p>
          <w:p w14:paraId="77505439" w14:textId="77777777"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1) инвестициялар туралы келісім негізінде – егер өңдеуші өнеркәсіпте ұзақ мерзімді актив деп танылған жаңа немесе реконструкцияланған жылжымайтын мүлікті пайдалануға беру көзделсе;</w:t>
            </w:r>
          </w:p>
          <w:p w14:paraId="5FBBFFEC" w14:textId="77777777" w:rsidR="00300258" w:rsidRPr="007238B7" w:rsidRDefault="00300258" w:rsidP="007238B7">
            <w:pPr>
              <w:spacing w:after="0" w:line="240" w:lineRule="auto"/>
              <w:ind w:firstLine="425"/>
              <w:contextualSpacing/>
              <w:jc w:val="both"/>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2) келісім негізінде инвестициялық міндеттемелер бойынша – егер келісімшартта республикалық бюджет туралы заңда белгіленген айлық есептік көрсеткіштің жетпіс бес миллион еселенген мөлшерінен кем емес мөлшерде жаңа ұзақ мерзімді активтерді сатып алу, өндіру, салу немесе оларды күрделі жөндеуден өткізу көзделсе.</w:t>
            </w:r>
          </w:p>
          <w:p w14:paraId="4A55EC42" w14:textId="4AA3C2EC"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 xml:space="preserve">3-1. Инвестициялық келісімшартта салықтар бойынша преференциялардың әрбір түрінің қолданылу мерзімі, бірақ </w:t>
            </w:r>
            <w:r w:rsidR="00914672" w:rsidRPr="007238B7">
              <w:rPr>
                <w:rFonts w:ascii="Times New Roman" w:eastAsia="Times New Roman" w:hAnsi="Times New Roman"/>
                <w:b/>
                <w:bCs/>
                <w:spacing w:val="2"/>
                <w:sz w:val="28"/>
                <w:szCs w:val="28"/>
                <w:bdr w:val="none" w:sz="0" w:space="0" w:color="auto" w:frame="1"/>
                <w:lang w:eastAsia="ru-RU"/>
              </w:rPr>
              <w:t>«</w:t>
            </w:r>
            <w:r w:rsidRPr="007238B7">
              <w:rPr>
                <w:rFonts w:ascii="Times New Roman" w:eastAsia="Times New Roman" w:hAnsi="Times New Roman"/>
                <w:b/>
                <w:bCs/>
                <w:spacing w:val="2"/>
                <w:sz w:val="28"/>
                <w:szCs w:val="28"/>
                <w:bdr w:val="none" w:sz="0" w:space="0" w:color="auto" w:frame="1"/>
                <w:lang w:eastAsia="ru-RU"/>
              </w:rPr>
              <w:t>Салық және бюджетке төленетін басқа да міндетті төлемдер туралы</w:t>
            </w:r>
            <w:r w:rsidR="00914672" w:rsidRPr="007238B7">
              <w:rPr>
                <w:rFonts w:ascii="Times New Roman" w:eastAsia="Times New Roman" w:hAnsi="Times New Roman"/>
                <w:b/>
                <w:bCs/>
                <w:spacing w:val="2"/>
                <w:sz w:val="28"/>
                <w:szCs w:val="28"/>
                <w:bdr w:val="none" w:sz="0" w:space="0" w:color="auto" w:frame="1"/>
                <w:lang w:eastAsia="ru-RU"/>
              </w:rPr>
              <w:t>»</w:t>
            </w:r>
            <w:r w:rsidRPr="007238B7">
              <w:rPr>
                <w:rFonts w:ascii="Times New Roman" w:eastAsia="Times New Roman" w:hAnsi="Times New Roman"/>
                <w:b/>
                <w:bCs/>
                <w:spacing w:val="2"/>
                <w:sz w:val="28"/>
                <w:szCs w:val="28"/>
                <w:bdr w:val="none" w:sz="0" w:space="0" w:color="auto" w:frame="1"/>
                <w:lang w:eastAsia="ru-RU"/>
              </w:rPr>
              <w:t xml:space="preserve"> Қазақстан Республикасының Кодексіне (Салық кодексі) сәйкес айқындалған оларды қолданудың </w:t>
            </w:r>
            <w:r w:rsidRPr="007238B7">
              <w:rPr>
                <w:rFonts w:ascii="Times New Roman" w:eastAsia="Times New Roman" w:hAnsi="Times New Roman"/>
                <w:b/>
                <w:bCs/>
                <w:spacing w:val="2"/>
                <w:sz w:val="28"/>
                <w:szCs w:val="28"/>
                <w:bdr w:val="none" w:sz="0" w:space="0" w:color="auto" w:frame="1"/>
                <w:lang w:eastAsia="ru-RU"/>
              </w:rPr>
              <w:lastRenderedPageBreak/>
              <w:t>шекті мерзімінен аспайтын мерзім белгіленеді.).</w:t>
            </w:r>
          </w:p>
          <w:p w14:paraId="5D556C8D" w14:textId="77777777"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4. Инвестициялық келісімшарттың қолданылуы осы Кодексте белгіленген тәртіппен мерзімінен бұрын тоқтатылған жағдайда салықтар бойынша преференцияларды қолдану жойылады.</w:t>
            </w:r>
          </w:p>
          <w:p w14:paraId="31324F7D" w14:textId="318E2A38"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5. Заңды тұлғаларға, 2025 жылдың 1 қаңтарына дейін жасалған инвестициялық басым жобаларды жүзеге асырушыларға немесе 2015 жылдың 1 қаңтарына дейін жасалған инвестициялық келісім-шарттар бойынша инвестициялық стратегиялық жобаларды жүзеге асырушыларға кепілдік беріледі.</w:t>
            </w:r>
            <w:r w:rsidR="00914672" w:rsidRPr="007238B7">
              <w:rPr>
                <w:rFonts w:ascii="Times New Roman" w:eastAsia="Times New Roman" w:hAnsi="Times New Roman"/>
                <w:b/>
                <w:bCs/>
                <w:spacing w:val="2"/>
                <w:sz w:val="28"/>
                <w:szCs w:val="28"/>
                <w:bdr w:val="none" w:sz="0" w:space="0" w:color="auto" w:frame="1"/>
                <w:lang w:eastAsia="ru-RU"/>
              </w:rPr>
              <w:t>»</w:t>
            </w:r>
            <w:r w:rsidRPr="007238B7">
              <w:rPr>
                <w:rFonts w:ascii="Times New Roman" w:eastAsia="Times New Roman" w:hAnsi="Times New Roman"/>
                <w:b/>
                <w:bCs/>
                <w:spacing w:val="2"/>
                <w:sz w:val="28"/>
                <w:szCs w:val="28"/>
                <w:bdr w:val="none" w:sz="0" w:space="0" w:color="auto" w:frame="1"/>
                <w:lang w:eastAsia="ru-RU"/>
              </w:rPr>
              <w:t>Салық және бюджетке төленетін басқа да міндетті төлемдер туралы</w:t>
            </w:r>
            <w:r w:rsidR="00914672" w:rsidRPr="007238B7">
              <w:rPr>
                <w:rFonts w:ascii="Times New Roman" w:eastAsia="Times New Roman" w:hAnsi="Times New Roman"/>
                <w:b/>
                <w:bCs/>
                <w:spacing w:val="2"/>
                <w:sz w:val="28"/>
                <w:szCs w:val="28"/>
                <w:bdr w:val="none" w:sz="0" w:space="0" w:color="auto" w:frame="1"/>
                <w:lang w:eastAsia="ru-RU"/>
              </w:rPr>
              <w:t>»</w:t>
            </w:r>
            <w:r w:rsidRPr="007238B7">
              <w:rPr>
                <w:rFonts w:ascii="Times New Roman" w:eastAsia="Times New Roman" w:hAnsi="Times New Roman"/>
                <w:b/>
                <w:bCs/>
                <w:spacing w:val="2"/>
                <w:sz w:val="28"/>
                <w:szCs w:val="28"/>
                <w:bdr w:val="none" w:sz="0" w:space="0" w:color="auto" w:frame="1"/>
                <w:lang w:eastAsia="ru-RU"/>
              </w:rPr>
              <w:t xml:space="preserve"> Қазақстан Республикасының Кодексінде (Салық кодексі) көзделген жағдайларда Қазақстан Республикасының салық заңнамасын өзгерту кезіндегі тұрақтылық.</w:t>
            </w:r>
          </w:p>
          <w:p w14:paraId="72204852" w14:textId="681A5DAC"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6. Осы</w:t>
            </w:r>
            <w:r w:rsidR="00D36EB7" w:rsidRPr="007238B7">
              <w:rPr>
                <w:rFonts w:ascii="Times New Roman" w:eastAsia="Times New Roman" w:hAnsi="Times New Roman"/>
                <w:b/>
                <w:bCs/>
                <w:spacing w:val="2"/>
                <w:sz w:val="28"/>
                <w:szCs w:val="28"/>
                <w:bdr w:val="none" w:sz="0" w:space="0" w:color="auto" w:frame="1"/>
                <w:lang w:eastAsia="ru-RU"/>
              </w:rPr>
              <w:t>-бап</w:t>
            </w:r>
            <w:r w:rsidRPr="007238B7">
              <w:rPr>
                <w:rFonts w:ascii="Times New Roman" w:eastAsia="Times New Roman" w:hAnsi="Times New Roman"/>
                <w:b/>
                <w:bCs/>
                <w:spacing w:val="2"/>
                <w:sz w:val="28"/>
                <w:szCs w:val="28"/>
                <w:bdr w:val="none" w:sz="0" w:space="0" w:color="auto" w:frame="1"/>
                <w:lang w:eastAsia="ru-RU"/>
              </w:rPr>
              <w:t xml:space="preserve">тың 2-тармағында көзделген салықтар бойынша </w:t>
            </w:r>
            <w:r w:rsidRPr="007238B7">
              <w:rPr>
                <w:rFonts w:ascii="Times New Roman" w:eastAsia="Times New Roman" w:hAnsi="Times New Roman"/>
                <w:b/>
                <w:bCs/>
                <w:spacing w:val="2"/>
                <w:sz w:val="28"/>
                <w:szCs w:val="28"/>
                <w:bdr w:val="none" w:sz="0" w:space="0" w:color="auto" w:frame="1"/>
                <w:lang w:eastAsia="ru-RU"/>
              </w:rPr>
              <w:lastRenderedPageBreak/>
              <w:t xml:space="preserve">преференциялар бойынша тұрақтылық кепілдігі </w:t>
            </w:r>
            <w:r w:rsidR="00914672" w:rsidRPr="007238B7">
              <w:rPr>
                <w:rFonts w:ascii="Times New Roman" w:eastAsia="Times New Roman" w:hAnsi="Times New Roman"/>
                <w:b/>
                <w:bCs/>
                <w:spacing w:val="2"/>
                <w:sz w:val="28"/>
                <w:szCs w:val="28"/>
                <w:bdr w:val="none" w:sz="0" w:space="0" w:color="auto" w:frame="1"/>
                <w:lang w:eastAsia="ru-RU"/>
              </w:rPr>
              <w:t>«</w:t>
            </w:r>
            <w:r w:rsidRPr="007238B7">
              <w:rPr>
                <w:rFonts w:ascii="Times New Roman" w:eastAsia="Times New Roman" w:hAnsi="Times New Roman"/>
                <w:b/>
                <w:bCs/>
                <w:spacing w:val="2"/>
                <w:sz w:val="28"/>
                <w:szCs w:val="28"/>
                <w:bdr w:val="none" w:sz="0" w:space="0" w:color="auto" w:frame="1"/>
                <w:lang w:eastAsia="ru-RU"/>
              </w:rPr>
              <w:t>Салық және бюджетке төленетін басқа да міндетті төлемдер туралы</w:t>
            </w:r>
            <w:r w:rsidR="00914672" w:rsidRPr="007238B7">
              <w:rPr>
                <w:rFonts w:ascii="Times New Roman" w:eastAsia="Times New Roman" w:hAnsi="Times New Roman"/>
                <w:b/>
                <w:bCs/>
                <w:spacing w:val="2"/>
                <w:sz w:val="28"/>
                <w:szCs w:val="28"/>
                <w:bdr w:val="none" w:sz="0" w:space="0" w:color="auto" w:frame="1"/>
                <w:lang w:eastAsia="ru-RU"/>
              </w:rPr>
              <w:t>»</w:t>
            </w:r>
            <w:r w:rsidRPr="007238B7">
              <w:rPr>
                <w:rFonts w:ascii="Times New Roman" w:eastAsia="Times New Roman" w:hAnsi="Times New Roman"/>
                <w:b/>
                <w:bCs/>
                <w:spacing w:val="2"/>
                <w:sz w:val="28"/>
                <w:szCs w:val="28"/>
                <w:bdr w:val="none" w:sz="0" w:space="0" w:color="auto" w:frame="1"/>
                <w:lang w:eastAsia="ru-RU"/>
              </w:rPr>
              <w:t xml:space="preserve"> Қазақстан Республикасының Кодексінде (Салық кодексі) көзделген жағдайларда көзделеді.</w:t>
            </w:r>
          </w:p>
          <w:p w14:paraId="5B8370CB" w14:textId="77777777"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Қазақстан Республикасы заңнамасының тұрақтылығына кепілдікті қолдану қолданысы мерзімінен бұрын тоқтатылған жағдайда күшін жояды осы Кодексте белгіленген тәртіппен инвестициялық келісімшарт.</w:t>
            </w:r>
          </w:p>
        </w:tc>
        <w:tc>
          <w:tcPr>
            <w:tcW w:w="3147" w:type="dxa"/>
          </w:tcPr>
          <w:p w14:paraId="5C8AF117" w14:textId="0D6B1E91" w:rsidR="00300258" w:rsidRPr="007238B7" w:rsidRDefault="00300258" w:rsidP="007238B7">
            <w:pPr>
              <w:pStyle w:val="a4"/>
              <w:spacing w:after="0" w:line="240" w:lineRule="auto"/>
              <w:ind w:left="0" w:firstLine="458"/>
              <w:jc w:val="both"/>
              <w:rPr>
                <w:rFonts w:ascii="Times New Roman" w:hAnsi="Times New Roman"/>
                <w:sz w:val="28"/>
                <w:szCs w:val="28"/>
              </w:rPr>
            </w:pPr>
            <w:r w:rsidRPr="007238B7">
              <w:rPr>
                <w:rFonts w:ascii="Times New Roman" w:hAnsi="Times New Roman"/>
                <w:sz w:val="28"/>
                <w:szCs w:val="28"/>
              </w:rPr>
              <w:lastRenderedPageBreak/>
              <w:t>С бабының ережелері</w:t>
            </w:r>
            <w:r w:rsidRPr="007238B7">
              <w:rPr>
                <w:rFonts w:ascii="Times New Roman" w:hAnsi="Times New Roman"/>
                <w:bCs/>
                <w:sz w:val="28"/>
                <w:szCs w:val="28"/>
              </w:rPr>
              <w:t xml:space="preserve">татьяна 289 </w:t>
            </w:r>
            <w:r w:rsidR="00914672" w:rsidRPr="007238B7">
              <w:rPr>
                <w:rFonts w:ascii="Times New Roman" w:hAnsi="Times New Roman"/>
                <w:bCs/>
                <w:sz w:val="28"/>
                <w:szCs w:val="28"/>
              </w:rPr>
              <w:t>«</w:t>
            </w:r>
            <w:r w:rsidRPr="007238B7">
              <w:rPr>
                <w:rFonts w:ascii="Times New Roman" w:hAnsi="Times New Roman"/>
                <w:bCs/>
                <w:sz w:val="28"/>
                <w:szCs w:val="28"/>
              </w:rPr>
              <w:t>Өзгерістер кезіндегі тұрақтылықтың кепілдіктері Қазақстан Республикасының заңнамасы</w:t>
            </w:r>
            <w:r w:rsidR="00914672" w:rsidRPr="007238B7">
              <w:rPr>
                <w:rFonts w:ascii="Times New Roman" w:hAnsi="Times New Roman"/>
                <w:bCs/>
                <w:sz w:val="28"/>
                <w:szCs w:val="28"/>
              </w:rPr>
              <w:t>»</w:t>
            </w:r>
            <w:r w:rsidRPr="007238B7">
              <w:rPr>
                <w:rFonts w:ascii="Times New Roman" w:hAnsi="Times New Roman"/>
                <w:bCs/>
                <w:sz w:val="28"/>
                <w:szCs w:val="28"/>
              </w:rPr>
              <w:t xml:space="preserve"> 2 бөлімге бөлінген. Бір бөлігі 284-5-бапқа, бір бөлігі инвестициялық міндеттемелер туралы келісімге енгізілген</w:t>
            </w:r>
          </w:p>
          <w:p w14:paraId="594FD4EC" w14:textId="77777777" w:rsidR="00300258" w:rsidRPr="007238B7" w:rsidRDefault="00300258" w:rsidP="007238B7">
            <w:pPr>
              <w:pStyle w:val="a4"/>
              <w:spacing w:after="0" w:line="240" w:lineRule="auto"/>
              <w:ind w:firstLine="458"/>
              <w:jc w:val="both"/>
              <w:rPr>
                <w:rFonts w:ascii="Times New Roman" w:hAnsi="Times New Roman"/>
                <w:b/>
                <w:sz w:val="28"/>
                <w:szCs w:val="28"/>
              </w:rPr>
            </w:pPr>
          </w:p>
        </w:tc>
      </w:tr>
      <w:tr w:rsidR="00300258" w:rsidRPr="007238B7" w14:paraId="32D1628E" w14:textId="77777777" w:rsidTr="00664755">
        <w:tc>
          <w:tcPr>
            <w:tcW w:w="852" w:type="dxa"/>
          </w:tcPr>
          <w:p w14:paraId="61806B5D" w14:textId="77777777" w:rsidR="00300258" w:rsidRPr="007238B7" w:rsidRDefault="00300258"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shd w:val="clear" w:color="auto" w:fill="auto"/>
          </w:tcPr>
          <w:p w14:paraId="16A3AE06" w14:textId="4E455865" w:rsidR="00300258" w:rsidRPr="007238B7" w:rsidRDefault="00300258"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283-5</w:t>
            </w:r>
            <w:r w:rsidR="00D36EB7" w:rsidRPr="007238B7">
              <w:rPr>
                <w:rFonts w:ascii="Times New Roman" w:hAnsi="Times New Roman"/>
                <w:sz w:val="28"/>
                <w:szCs w:val="28"/>
              </w:rPr>
              <w:t>-бап</w:t>
            </w:r>
          </w:p>
          <w:p w14:paraId="2057CA7D" w14:textId="77777777" w:rsidR="00300258" w:rsidRPr="007238B7" w:rsidRDefault="00300258" w:rsidP="007238B7">
            <w:pPr>
              <w:spacing w:after="0" w:line="240" w:lineRule="auto"/>
              <w:ind w:firstLine="559"/>
              <w:contextualSpacing/>
              <w:jc w:val="both"/>
              <w:rPr>
                <w:rFonts w:ascii="Times New Roman" w:hAnsi="Times New Roman"/>
                <w:sz w:val="28"/>
                <w:szCs w:val="28"/>
              </w:rPr>
            </w:pPr>
          </w:p>
        </w:tc>
        <w:tc>
          <w:tcPr>
            <w:tcW w:w="4958" w:type="dxa"/>
            <w:shd w:val="clear" w:color="auto" w:fill="auto"/>
          </w:tcPr>
          <w:p w14:paraId="62FFDAA0" w14:textId="77777777" w:rsidR="00300258" w:rsidRPr="007238B7" w:rsidRDefault="00300258" w:rsidP="007238B7">
            <w:pPr>
              <w:shd w:val="clear" w:color="auto" w:fill="FFFFFF"/>
              <w:spacing w:after="0" w:line="240" w:lineRule="auto"/>
              <w:ind w:firstLine="706"/>
              <w:contextualSpacing/>
              <w:jc w:val="both"/>
              <w:textAlignment w:val="baseline"/>
              <w:rPr>
                <w:rFonts w:ascii="Times New Roman" w:hAnsi="Times New Roman"/>
                <w:b/>
                <w:sz w:val="28"/>
                <w:szCs w:val="28"/>
              </w:rPr>
            </w:pPr>
            <w:r w:rsidRPr="007238B7">
              <w:rPr>
                <w:rFonts w:ascii="Times New Roman" w:hAnsi="Times New Roman"/>
                <w:b/>
                <w:sz w:val="28"/>
                <w:szCs w:val="28"/>
              </w:rPr>
              <w:t>Жоқ.</w:t>
            </w:r>
          </w:p>
        </w:tc>
        <w:tc>
          <w:tcPr>
            <w:tcW w:w="4929" w:type="dxa"/>
            <w:shd w:val="clear" w:color="auto" w:fill="auto"/>
          </w:tcPr>
          <w:p w14:paraId="0C731554" w14:textId="6C8D9B03"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283-5</w:t>
            </w:r>
            <w:r w:rsidR="00D36EB7" w:rsidRPr="007238B7">
              <w:rPr>
                <w:rFonts w:ascii="Times New Roman" w:eastAsia="Times New Roman" w:hAnsi="Times New Roman"/>
                <w:b/>
                <w:bCs/>
                <w:spacing w:val="2"/>
                <w:sz w:val="28"/>
                <w:szCs w:val="28"/>
                <w:bdr w:val="none" w:sz="0" w:space="0" w:color="auto" w:frame="1"/>
                <w:lang w:eastAsia="ru-RU"/>
              </w:rPr>
              <w:t>-бап</w:t>
            </w:r>
            <w:r w:rsidRPr="007238B7">
              <w:rPr>
                <w:rFonts w:ascii="Times New Roman" w:eastAsia="Times New Roman" w:hAnsi="Times New Roman"/>
                <w:b/>
                <w:bCs/>
                <w:spacing w:val="2"/>
                <w:sz w:val="28"/>
                <w:szCs w:val="28"/>
                <w:bdr w:val="none" w:sz="0" w:space="0" w:color="auto" w:frame="1"/>
                <w:lang w:eastAsia="ru-RU"/>
              </w:rPr>
              <w:t>. Кедендік баждарды салудан босату</w:t>
            </w:r>
          </w:p>
          <w:p w14:paraId="3605EBE4" w14:textId="77777777"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1. Инвестициялық жобаны инвестициялық келісімшарт шеңберінде жүзеге асыратын Қазақстан Республикасының заңды тұлғасы Қазақстан Республикасының заңнамасына сәйкес технологиялық жабдықты, оның құрамдас бөліктері мен қосалқы бөлшектерін, шикізатты және (немесе) материалдарды импорттау кезінде кедендік баждарды салудан босатылады. .</w:t>
            </w:r>
          </w:p>
          <w:p w14:paraId="1C376265" w14:textId="77777777"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lastRenderedPageBreak/>
              <w:t>Лизингтік компания инвестициялық жобаны жүзеге асыратын Қазақстан Республикасының заңды тұлғасы үшін қаржылық лизинг шарты негізінде инвестициялық жобаны іске асыру шеңберінде жеткізілетін технологиялық жабдықты импорттау кезінде кедендік баждарды салудан босатылады. инвестициялық жобаны жүзеге асыратын жоба.</w:t>
            </w:r>
          </w:p>
          <w:p w14:paraId="13C68AFF" w14:textId="77777777"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Осы тараудың мақсаттары үшін технологиялық жабдық деп инвестициялық жобаның технологиялық процесінде пайдалануға арналған тауарлар түсініледі.</w:t>
            </w:r>
          </w:p>
          <w:p w14:paraId="42CF04FF" w14:textId="77777777" w:rsidR="007E62BF" w:rsidRPr="007238B7" w:rsidRDefault="007E62BF" w:rsidP="007238B7">
            <w:pPr>
              <w:shd w:val="clear" w:color="auto" w:fill="FFFFFF"/>
              <w:spacing w:after="0" w:line="240" w:lineRule="auto"/>
              <w:ind w:firstLine="425"/>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 xml:space="preserve">Қызметтерді көрсету немесе жұмыстарды орындау процесінің бөлігі ретінде технологиялық жабдық деп қызметтерді көрсету немесе жұмыстарды орындау процесін жақсартуға ықпал ететін тауарлар түсініледі. </w:t>
            </w:r>
          </w:p>
          <w:p w14:paraId="1AFF727F" w14:textId="77777777"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 xml:space="preserve">Құрамдас бөліктер деп жиынтықта технологиялық жабдықтың құрылымдық </w:t>
            </w:r>
            <w:r w:rsidRPr="007238B7">
              <w:rPr>
                <w:rFonts w:ascii="Times New Roman" w:eastAsia="Times New Roman" w:hAnsi="Times New Roman"/>
                <w:b/>
                <w:bCs/>
                <w:spacing w:val="2"/>
                <w:sz w:val="28"/>
                <w:szCs w:val="28"/>
                <w:bdr w:val="none" w:sz="0" w:space="0" w:color="auto" w:frame="1"/>
                <w:lang w:eastAsia="ru-RU"/>
              </w:rPr>
              <w:lastRenderedPageBreak/>
              <w:t>тұтастығын құрайтын құрамдас бөліктер түсініледі.</w:t>
            </w:r>
          </w:p>
          <w:p w14:paraId="54D82D08" w14:textId="77777777"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Шикізат және (немесе) материал деп технологиялық процесс арқылы дайын өнімді алу үшін пайдаланылатын кез келген пайдалы қазба, құрамдас бөлік, бөлшек немесе өзге де тауар түсініледі.</w:t>
            </w:r>
          </w:p>
          <w:p w14:paraId="04445CE8" w14:textId="77777777"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2. Салық салудан босату технологиялық жабдықты және оның қосалқы бөлшектерін импорттау кезінде кедендік баждар инвестициялық келісімшарттың қолданылу мерзіміне, бірақ инвестициялық келісімшарт тіркелген күннен бастап бес жылдан аспайтын мерзімге беріледі.</w:t>
            </w:r>
          </w:p>
          <w:p w14:paraId="4DACF152" w14:textId="77777777" w:rsidR="007E62BF" w:rsidRPr="007238B7" w:rsidRDefault="007E62BF" w:rsidP="007238B7">
            <w:pPr>
              <w:shd w:val="clear" w:color="auto" w:fill="FFFFFF"/>
              <w:spacing w:after="0" w:line="240" w:lineRule="auto"/>
              <w:ind w:firstLine="425"/>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 xml:space="preserve">3. Технологиялық жабдықтың қосалқы бөлшектерінің импорты кезінде бес жылға дейінгі мерзімге кедендік баж салудан босату ұзақ мерзімді активтерге салынған инвестициялардың көлеміне байланысты және инвестициялық жоба Қазақстан Республикасының Үкіметі бекіткен қызметтің басым түрлерінің тізбесіне сәйкес келген жағдайда Қазақстан </w:t>
            </w:r>
            <w:r w:rsidRPr="007238B7">
              <w:rPr>
                <w:rFonts w:ascii="Times New Roman" w:eastAsia="Times New Roman" w:hAnsi="Times New Roman"/>
                <w:b/>
                <w:bCs/>
                <w:spacing w:val="2"/>
                <w:sz w:val="28"/>
                <w:szCs w:val="28"/>
                <w:bdr w:val="none" w:sz="0" w:space="0" w:color="auto" w:frame="1"/>
                <w:lang w:eastAsia="ru-RU"/>
              </w:rPr>
              <w:lastRenderedPageBreak/>
              <w:t>Республикасының заңды тұлғаларына беріледі. .</w:t>
            </w:r>
          </w:p>
          <w:p w14:paraId="7EB2A3BD" w14:textId="77777777" w:rsidR="007E62BF" w:rsidRPr="007238B7" w:rsidRDefault="007E62BF" w:rsidP="007238B7">
            <w:pPr>
              <w:shd w:val="clear" w:color="auto" w:fill="FFFFFF"/>
              <w:spacing w:after="0" w:line="240" w:lineRule="auto"/>
              <w:ind w:firstLine="425"/>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Шикізат және (немесе) материалдар импорты кезінде кедендік баж салудан босату жұмыс бағдарламасы бойынша ұзақ мерзімді активтер пайдалануға берілген күннен бастап бес жыл мерзімге беріледі.</w:t>
            </w:r>
          </w:p>
          <w:p w14:paraId="26407868" w14:textId="77777777" w:rsidR="007E62BF" w:rsidRPr="007238B7" w:rsidRDefault="007E62BF" w:rsidP="007238B7">
            <w:pPr>
              <w:shd w:val="clear" w:color="auto" w:fill="FFFFFF"/>
              <w:spacing w:after="0" w:line="240" w:lineRule="auto"/>
              <w:ind w:firstLine="425"/>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Салық салудан босату кедендік баждар инвестициялық келісімшарттың қолданылу мерзіміне, бірақ жұмыс бағдарламасы бойынша ұзақ мерзімді активтер пайдалануға берілген күннен бастап бес жылдан аспайтын мерзімге беріледі.</w:t>
            </w:r>
          </w:p>
          <w:p w14:paraId="1257F33E" w14:textId="77777777"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Жұмыс бағдарламасы - бұл инвестициялық келісімшартқа өндіріс пайдалануға берілгенге дейін инвестициялық жобаны іске асыру бойынша жұмыстардың кестесін анықтайтын қосымша.</w:t>
            </w:r>
          </w:p>
          <w:p w14:paraId="531B539C" w14:textId="77777777" w:rsidR="00300258" w:rsidRPr="007238B7" w:rsidRDefault="00300258" w:rsidP="007238B7">
            <w:pPr>
              <w:shd w:val="clear" w:color="auto" w:fill="FFFFFF"/>
              <w:spacing w:after="0" w:line="240" w:lineRule="auto"/>
              <w:ind w:firstLine="425"/>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 xml:space="preserve">Егер жұмыс бағдарламасында екі немесе одан да көп ұзақ мерзімді активтерді пайдалануға беру көзделген жағдайда, технологиялық жабдықтың қосалқы бөлшектерін, шикізаттарын және (немесе) </w:t>
            </w:r>
            <w:r w:rsidRPr="007238B7">
              <w:rPr>
                <w:rFonts w:ascii="Times New Roman" w:eastAsia="Times New Roman" w:hAnsi="Times New Roman"/>
                <w:b/>
                <w:bCs/>
                <w:spacing w:val="2"/>
                <w:sz w:val="28"/>
                <w:szCs w:val="28"/>
                <w:bdr w:val="none" w:sz="0" w:space="0" w:color="auto" w:frame="1"/>
                <w:lang w:eastAsia="ru-RU"/>
              </w:rPr>
              <w:lastRenderedPageBreak/>
              <w:t>материалдарын әкелуге кедендік баж салығын төлеуден босату мерзімін есептеу бірінші ұзақ мерзімді актив пайдалануға берілген күннен бастап жүргізіледі. жұмыс бағдарламасы.</w:t>
            </w:r>
          </w:p>
        </w:tc>
        <w:tc>
          <w:tcPr>
            <w:tcW w:w="3147" w:type="dxa"/>
            <w:shd w:val="clear" w:color="auto" w:fill="auto"/>
          </w:tcPr>
          <w:p w14:paraId="5A636974" w14:textId="77777777" w:rsidR="00300258" w:rsidRPr="007238B7" w:rsidRDefault="007E62BF" w:rsidP="007238B7">
            <w:pPr>
              <w:shd w:val="clear" w:color="auto" w:fill="FFFFFF"/>
              <w:spacing w:after="0" w:line="240" w:lineRule="auto"/>
              <w:ind w:firstLine="559"/>
              <w:contextualSpacing/>
              <w:jc w:val="both"/>
              <w:textAlignment w:val="baseline"/>
              <w:rPr>
                <w:rFonts w:ascii="Times New Roman" w:hAnsi="Times New Roman"/>
                <w:sz w:val="28"/>
                <w:szCs w:val="28"/>
              </w:rPr>
            </w:pPr>
            <w:r w:rsidRPr="007238B7">
              <w:rPr>
                <w:rFonts w:ascii="Times New Roman" w:eastAsia="Times New Roman" w:hAnsi="Times New Roman"/>
                <w:b/>
                <w:bCs/>
                <w:spacing w:val="2"/>
                <w:sz w:val="28"/>
                <w:szCs w:val="28"/>
                <w:bdr w:val="none" w:sz="0" w:space="0" w:color="auto" w:frame="1"/>
                <w:lang w:eastAsia="ru-RU"/>
              </w:rPr>
              <w:lastRenderedPageBreak/>
              <w:t>Қызметтер көрсету және жұмыстарды орындау саласында преференциялар берілуіне байланысты технологиялық процесс ұғымын кеңейту қажет.</w:t>
            </w:r>
          </w:p>
        </w:tc>
      </w:tr>
      <w:tr w:rsidR="00300258" w:rsidRPr="007238B7" w14:paraId="35477EC9" w14:textId="77777777" w:rsidTr="00664755">
        <w:tc>
          <w:tcPr>
            <w:tcW w:w="852" w:type="dxa"/>
          </w:tcPr>
          <w:p w14:paraId="25BEAC24" w14:textId="77777777" w:rsidR="00300258" w:rsidRPr="007238B7" w:rsidRDefault="00300258"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shd w:val="clear" w:color="auto" w:fill="auto"/>
          </w:tcPr>
          <w:p w14:paraId="1EDEB0A8" w14:textId="57D03E68" w:rsidR="00300258" w:rsidRPr="007238B7" w:rsidRDefault="00300258"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284</w:t>
            </w:r>
            <w:r w:rsidR="00D36EB7" w:rsidRPr="007238B7">
              <w:rPr>
                <w:rFonts w:ascii="Times New Roman" w:hAnsi="Times New Roman"/>
                <w:sz w:val="28"/>
                <w:szCs w:val="28"/>
              </w:rPr>
              <w:t>-бап</w:t>
            </w:r>
          </w:p>
        </w:tc>
        <w:tc>
          <w:tcPr>
            <w:tcW w:w="4958" w:type="dxa"/>
            <w:shd w:val="clear" w:color="auto" w:fill="auto"/>
          </w:tcPr>
          <w:p w14:paraId="602BCCC2" w14:textId="1FA9C164"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b/>
                <w:bCs/>
                <w:spacing w:val="2"/>
                <w:sz w:val="28"/>
                <w:szCs w:val="28"/>
                <w:bdr w:val="none" w:sz="0" w:space="0" w:color="auto" w:frame="1"/>
                <w:lang w:eastAsia="ru-RU"/>
              </w:rPr>
              <w:t>284</w:t>
            </w:r>
            <w:r w:rsidR="00D36EB7" w:rsidRPr="007238B7">
              <w:rPr>
                <w:rFonts w:ascii="Times New Roman" w:eastAsia="Times New Roman" w:hAnsi="Times New Roman"/>
                <w:b/>
                <w:bCs/>
                <w:spacing w:val="2"/>
                <w:sz w:val="28"/>
                <w:szCs w:val="28"/>
                <w:bdr w:val="none" w:sz="0" w:space="0" w:color="auto" w:frame="1"/>
                <w:lang w:eastAsia="ru-RU"/>
              </w:rPr>
              <w:t>-бап</w:t>
            </w:r>
            <w:r w:rsidRPr="007238B7">
              <w:rPr>
                <w:rFonts w:ascii="Times New Roman" w:eastAsia="Times New Roman" w:hAnsi="Times New Roman"/>
                <w:b/>
                <w:bCs/>
                <w:spacing w:val="2"/>
                <w:sz w:val="28"/>
                <w:szCs w:val="28"/>
                <w:bdr w:val="none" w:sz="0" w:space="0" w:color="auto" w:frame="1"/>
                <w:lang w:eastAsia="ru-RU"/>
              </w:rPr>
              <w:t xml:space="preserve">. </w:t>
            </w:r>
            <w:r w:rsidRPr="007238B7">
              <w:rPr>
                <w:rFonts w:ascii="Times New Roman" w:eastAsia="Times New Roman" w:hAnsi="Times New Roman"/>
                <w:bCs/>
                <w:spacing w:val="2"/>
                <w:sz w:val="28"/>
                <w:szCs w:val="28"/>
                <w:bdr w:val="none" w:sz="0" w:space="0" w:color="auto" w:frame="1"/>
                <w:lang w:eastAsia="ru-RU"/>
              </w:rPr>
              <w:t>Инвестициялық жоба</w:t>
            </w:r>
          </w:p>
          <w:p w14:paraId="0B5B235E"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Инвестициялық жоба кешен болып табылады мемлекеттік-жекешелік әріптестік жобасын, оның ішінде концессиялық жобаны іске асыру барысында құрылған, кеңейтілген және (немесе) жаңартылған өндірістерді қоса алғанда, жаңа өндірістерді құруға, жұмыс істеп тұрғандарын кеңейтуге және (немесе) жаңартуға инвестицияларды көздейтін іс-шаралар.</w:t>
            </w:r>
          </w:p>
          <w:p w14:paraId="42688E69"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Инвестициялық басым жоба деп инвестициялық жоба түсініледі:</w:t>
            </w:r>
          </w:p>
          <w:p w14:paraId="402C3400"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 xml:space="preserve">заңды тұлғаның республикалық бюджет туралы заңда белгіленген және инвестициялық преференцияларды беруге өтінім берілген күні қолданыста болатын айлық есептік көрсеткіштің екі миллион еселенген мөлшерінен кем емес мөлшерде жаңа өндірістік </w:t>
            </w:r>
            <w:r w:rsidRPr="007238B7">
              <w:rPr>
                <w:rFonts w:ascii="Times New Roman" w:eastAsia="Times New Roman" w:hAnsi="Times New Roman"/>
                <w:b/>
                <w:spacing w:val="2"/>
                <w:sz w:val="28"/>
                <w:szCs w:val="28"/>
                <w:lang w:eastAsia="ru-RU"/>
              </w:rPr>
              <w:lastRenderedPageBreak/>
              <w:t>объектілерді салуға инвестицияларды жүзеге асыруын көздейтін жаңа өндірістерді құру туралы;</w:t>
            </w:r>
          </w:p>
          <w:p w14:paraId="7AD3C661"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қолданыстағыларды кеңейту және (немесе) жаңарту бойынша заңды тұлғаның республикалық бюджет туралы заңда белгіленген және негізгі құралдарды өзгертуге, оның ішінде жаңартуға (жаңартуға) инвестициялық преференциялар беруге өтінім берген күні қолданыста болған айлық есептік көрсеткіштің кемінде бес миллион еселенген мөлшерінде инвестицияларды жүзеге асыруын көздейтін өндірістер. өнім өндіретін жұмыс істеп тұрған өндірістік қуаттарды жаңарту (жаңарту, реконструкциялау, жаңғырту).</w:t>
            </w:r>
          </w:p>
          <w:p w14:paraId="296E6409"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Жаңа өндірістерді құру немесе жұмыс істеп тұрған өндірістерді кеңейту және (немесе) жаңарту жөніндегі инвестициялық басым жобаны тізбесін Қазақстан Республикасының Үкіметі бекітетін белгілі бір басым қызмет түрлері бойынша заңды тұлға жүзеге асырады.</w:t>
            </w:r>
          </w:p>
          <w:p w14:paraId="0B007D39"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b/>
                <w:spacing w:val="2"/>
                <w:sz w:val="28"/>
                <w:szCs w:val="28"/>
                <w:lang w:eastAsia="ru-RU"/>
              </w:rPr>
              <w:lastRenderedPageBreak/>
              <w:t>Астында</w:t>
            </w:r>
            <w:r w:rsidRPr="007238B7">
              <w:rPr>
                <w:rFonts w:ascii="Times New Roman" w:eastAsia="Times New Roman" w:hAnsi="Times New Roman"/>
                <w:spacing w:val="2"/>
                <w:sz w:val="28"/>
                <w:szCs w:val="28"/>
                <w:lang w:eastAsia="ru-RU"/>
              </w:rPr>
              <w:t xml:space="preserve"> </w:t>
            </w:r>
            <w:r w:rsidRPr="007238B7">
              <w:rPr>
                <w:rFonts w:ascii="Times New Roman" w:eastAsia="Times New Roman" w:hAnsi="Times New Roman"/>
                <w:b/>
                <w:spacing w:val="2"/>
                <w:sz w:val="28"/>
                <w:szCs w:val="28"/>
                <w:lang w:eastAsia="ru-RU"/>
              </w:rPr>
              <w:t>арнайы инвестициялық жобамен Қазақстан Республикасының кеден заңнамасына сәйкес арнайы экономикалық аймақтың қатысушысы немесе еркін қойма иесі ретінде тіркелген Қазақстан Республикасының заңды тұлғасы жүзеге асырған (жүзеге асыратын) және (немесе) арнайы экономикалық аймақтың қатысушысынан сатып алынған инвестициялық жоба түсініледі. моторлы көлік құралдарын өнеркәсіптік құрастыру туралы келісім жасасқан не Қазақстан Республикасының заңды тұлғасы жүзеге асырған аймақ.</w:t>
            </w:r>
          </w:p>
        </w:tc>
        <w:tc>
          <w:tcPr>
            <w:tcW w:w="4929" w:type="dxa"/>
            <w:shd w:val="clear" w:color="auto" w:fill="auto"/>
          </w:tcPr>
          <w:p w14:paraId="2CD09FEB" w14:textId="4394577C"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b/>
                <w:bCs/>
                <w:spacing w:val="2"/>
                <w:sz w:val="28"/>
                <w:szCs w:val="28"/>
                <w:bdr w:val="none" w:sz="0" w:space="0" w:color="auto" w:frame="1"/>
                <w:lang w:eastAsia="ru-RU"/>
              </w:rPr>
              <w:lastRenderedPageBreak/>
              <w:t>284</w:t>
            </w:r>
            <w:r w:rsidR="00D36EB7" w:rsidRPr="007238B7">
              <w:rPr>
                <w:rFonts w:ascii="Times New Roman" w:eastAsia="Times New Roman" w:hAnsi="Times New Roman"/>
                <w:b/>
                <w:bCs/>
                <w:spacing w:val="2"/>
                <w:sz w:val="28"/>
                <w:szCs w:val="28"/>
                <w:bdr w:val="none" w:sz="0" w:space="0" w:color="auto" w:frame="1"/>
                <w:lang w:eastAsia="ru-RU"/>
              </w:rPr>
              <w:t>-бап</w:t>
            </w:r>
            <w:r w:rsidRPr="007238B7">
              <w:rPr>
                <w:rFonts w:ascii="Times New Roman" w:eastAsia="Times New Roman" w:hAnsi="Times New Roman"/>
                <w:b/>
                <w:bCs/>
                <w:spacing w:val="2"/>
                <w:sz w:val="28"/>
                <w:szCs w:val="28"/>
                <w:bdr w:val="none" w:sz="0" w:space="0" w:color="auto" w:frame="1"/>
                <w:lang w:eastAsia="ru-RU"/>
              </w:rPr>
              <w:t xml:space="preserve">. </w:t>
            </w:r>
            <w:r w:rsidRPr="007238B7">
              <w:rPr>
                <w:rFonts w:ascii="Times New Roman" w:eastAsia="Times New Roman" w:hAnsi="Times New Roman"/>
                <w:bCs/>
                <w:spacing w:val="2"/>
                <w:sz w:val="28"/>
                <w:szCs w:val="28"/>
                <w:bdr w:val="none" w:sz="0" w:space="0" w:color="auto" w:frame="1"/>
                <w:lang w:eastAsia="ru-RU"/>
              </w:rPr>
              <w:t>Инвестициялық жоба</w:t>
            </w:r>
          </w:p>
          <w:p w14:paraId="5A93B44A"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Инвестициялық жоба кешен болып табылады инвестицияларды көздейтін іс-шаралар:</w:t>
            </w:r>
          </w:p>
          <w:p w14:paraId="6F786461"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1) мемлекеттік-жекешелік әріптестік жобасын, оның ішінде концессиялық жобаны іске асыру барысында құрылған, кеңейтілген және (немесе) жаңартылған өндірістерді қоса алғанда, жаңа өндірістерді құруға, жұмыс істеп тұрғандарын кеңейтуге және (немесе) жаңартуға;</w:t>
            </w:r>
          </w:p>
          <w:p w14:paraId="78AFD3D9"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2) басым туристік аумақтарда туристің қажеттіліктерін қанағаттандыруға қабілетті объектілерді құру.</w:t>
            </w:r>
          </w:p>
          <w:p w14:paraId="0C5F1A5B"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hAnsi="Times New Roman"/>
                <w:b/>
                <w:sz w:val="28"/>
                <w:szCs w:val="28"/>
              </w:rPr>
            </w:pPr>
          </w:p>
        </w:tc>
        <w:tc>
          <w:tcPr>
            <w:tcW w:w="3147" w:type="dxa"/>
            <w:shd w:val="clear" w:color="auto" w:fill="auto"/>
          </w:tcPr>
          <w:p w14:paraId="3782C58A"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Cs/>
                <w:spacing w:val="2"/>
                <w:sz w:val="28"/>
                <w:szCs w:val="28"/>
                <w:bdr w:val="none" w:sz="0" w:space="0" w:color="auto" w:frame="1"/>
                <w:lang w:eastAsia="ru-RU"/>
              </w:rPr>
            </w:pPr>
            <w:r w:rsidRPr="007238B7">
              <w:rPr>
                <w:rFonts w:ascii="Times New Roman" w:eastAsia="Times New Roman" w:hAnsi="Times New Roman"/>
                <w:bCs/>
                <w:spacing w:val="2"/>
                <w:sz w:val="28"/>
                <w:szCs w:val="28"/>
                <w:bdr w:val="none" w:sz="0" w:space="0" w:color="auto" w:frame="1"/>
                <w:lang w:eastAsia="ru-RU"/>
              </w:rPr>
              <w:t>Туризм туралы 286-баптардың мазмұнына сәйкес келтіру және 292 ДАНА</w:t>
            </w:r>
          </w:p>
          <w:p w14:paraId="2EE1069E" w14:textId="2EB5DD7E"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Cs/>
                <w:spacing w:val="2"/>
                <w:sz w:val="28"/>
                <w:szCs w:val="28"/>
                <w:bdr w:val="none" w:sz="0" w:space="0" w:color="auto" w:frame="1"/>
                <w:lang w:eastAsia="ru-RU"/>
              </w:rPr>
            </w:pPr>
            <w:r w:rsidRPr="007238B7">
              <w:rPr>
                <w:rFonts w:ascii="Times New Roman" w:eastAsia="Times New Roman" w:hAnsi="Times New Roman"/>
                <w:bCs/>
                <w:spacing w:val="2"/>
                <w:sz w:val="28"/>
                <w:szCs w:val="28"/>
                <w:bdr w:val="none" w:sz="0" w:space="0" w:color="auto" w:frame="1"/>
                <w:lang w:eastAsia="ru-RU"/>
              </w:rPr>
              <w:t xml:space="preserve">Қолданыстағы басылымды </w:t>
            </w:r>
            <w:r w:rsidR="00914672" w:rsidRPr="007238B7">
              <w:rPr>
                <w:rFonts w:ascii="Times New Roman" w:eastAsia="Times New Roman" w:hAnsi="Times New Roman"/>
                <w:bCs/>
                <w:spacing w:val="2"/>
                <w:sz w:val="28"/>
                <w:szCs w:val="28"/>
                <w:bdr w:val="none" w:sz="0" w:space="0" w:color="auto" w:frame="1"/>
                <w:lang w:eastAsia="ru-RU"/>
              </w:rPr>
              <w:t>«</w:t>
            </w:r>
            <w:r w:rsidRPr="007238B7">
              <w:rPr>
                <w:rFonts w:ascii="Times New Roman" w:eastAsia="Times New Roman" w:hAnsi="Times New Roman"/>
                <w:bCs/>
                <w:spacing w:val="2"/>
                <w:sz w:val="28"/>
                <w:szCs w:val="28"/>
                <w:bdr w:val="none" w:sz="0" w:space="0" w:color="auto" w:frame="1"/>
                <w:lang w:eastAsia="ru-RU"/>
              </w:rPr>
              <w:t>басым туристік аумақтарда туристердің қажеттіліктерін қанағаттандыра алатын нысандарды құруға</w:t>
            </w:r>
            <w:r w:rsidR="00914672" w:rsidRPr="007238B7">
              <w:rPr>
                <w:rFonts w:ascii="Times New Roman" w:eastAsia="Times New Roman" w:hAnsi="Times New Roman"/>
                <w:bCs/>
                <w:spacing w:val="2"/>
                <w:sz w:val="28"/>
                <w:szCs w:val="28"/>
                <w:bdr w:val="none" w:sz="0" w:space="0" w:color="auto" w:frame="1"/>
                <w:lang w:eastAsia="ru-RU"/>
              </w:rPr>
              <w:t>»</w:t>
            </w:r>
            <w:r w:rsidRPr="007238B7">
              <w:rPr>
                <w:rFonts w:ascii="Times New Roman" w:eastAsia="Times New Roman" w:hAnsi="Times New Roman"/>
                <w:bCs/>
                <w:spacing w:val="2"/>
                <w:sz w:val="28"/>
                <w:szCs w:val="28"/>
                <w:bdr w:val="none" w:sz="0" w:space="0" w:color="auto" w:frame="1"/>
                <w:lang w:eastAsia="ru-RU"/>
              </w:rPr>
              <w:t xml:space="preserve"> ауыстырған кезде.</w:t>
            </w:r>
            <w:r w:rsidR="00914672" w:rsidRPr="007238B7">
              <w:rPr>
                <w:rFonts w:ascii="Times New Roman" w:eastAsia="Times New Roman" w:hAnsi="Times New Roman"/>
                <w:bCs/>
                <w:spacing w:val="2"/>
                <w:sz w:val="28"/>
                <w:szCs w:val="28"/>
                <w:bdr w:val="none" w:sz="0" w:space="0" w:color="auto" w:frame="1"/>
                <w:lang w:eastAsia="ru-RU"/>
              </w:rPr>
              <w:t>»</w:t>
            </w:r>
            <w:r w:rsidRPr="007238B7">
              <w:rPr>
                <w:rFonts w:ascii="Times New Roman" w:eastAsia="Times New Roman" w:hAnsi="Times New Roman"/>
                <w:bCs/>
                <w:spacing w:val="2"/>
                <w:sz w:val="28"/>
                <w:szCs w:val="28"/>
                <w:bdr w:val="none" w:sz="0" w:space="0" w:color="auto" w:frame="1"/>
                <w:lang w:eastAsia="ru-RU"/>
              </w:rPr>
              <w:t xml:space="preserve"> туристік аумақтарда негізсіз келісім-шарттар жасасу қаупі бар, өйткені Қазақстан Республикасындағы кез келген қызмет туристердің қажеттіліктерін қанағаттандыруға сәйкес келеді. Осыған байланысты ұзақ </w:t>
            </w:r>
            <w:r w:rsidRPr="007238B7">
              <w:rPr>
                <w:rFonts w:ascii="Times New Roman" w:eastAsia="Times New Roman" w:hAnsi="Times New Roman"/>
                <w:bCs/>
                <w:spacing w:val="2"/>
                <w:sz w:val="28"/>
                <w:szCs w:val="28"/>
                <w:bdr w:val="none" w:sz="0" w:space="0" w:color="auto" w:frame="1"/>
                <w:lang w:eastAsia="ru-RU"/>
              </w:rPr>
              <w:lastRenderedPageBreak/>
              <w:t>мерзімді активті құру шарты қарастырылған.</w:t>
            </w:r>
          </w:p>
          <w:p w14:paraId="09C799D1"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Cs/>
                <w:spacing w:val="2"/>
                <w:sz w:val="28"/>
                <w:szCs w:val="28"/>
                <w:bdr w:val="none" w:sz="0" w:space="0" w:color="auto" w:frame="1"/>
                <w:lang w:eastAsia="ru-RU"/>
              </w:rPr>
            </w:pPr>
            <w:r w:rsidRPr="007238B7">
              <w:rPr>
                <w:rFonts w:ascii="Times New Roman" w:eastAsia="Times New Roman" w:hAnsi="Times New Roman"/>
                <w:bCs/>
                <w:spacing w:val="2"/>
                <w:sz w:val="28"/>
                <w:szCs w:val="28"/>
                <w:bdr w:val="none" w:sz="0" w:space="0" w:color="auto" w:frame="1"/>
                <w:lang w:eastAsia="ru-RU"/>
              </w:rPr>
              <w:t>СИК инвестициялық қызмет ұғымына сәйкес келмейді</w:t>
            </w:r>
          </w:p>
          <w:p w14:paraId="4964A62A"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Cs/>
                <w:spacing w:val="2"/>
                <w:sz w:val="28"/>
                <w:szCs w:val="28"/>
                <w:bdr w:val="none" w:sz="0" w:space="0" w:color="auto" w:frame="1"/>
                <w:lang w:eastAsia="ru-RU"/>
              </w:rPr>
            </w:pPr>
          </w:p>
        </w:tc>
      </w:tr>
      <w:tr w:rsidR="00300258" w:rsidRPr="007238B7" w14:paraId="6F2BCC30" w14:textId="77777777" w:rsidTr="00664755">
        <w:tc>
          <w:tcPr>
            <w:tcW w:w="852" w:type="dxa"/>
          </w:tcPr>
          <w:p w14:paraId="12D7C395" w14:textId="77777777" w:rsidR="00300258" w:rsidRPr="007238B7" w:rsidRDefault="00300258"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shd w:val="clear" w:color="auto" w:fill="auto"/>
          </w:tcPr>
          <w:p w14:paraId="7A76E771" w14:textId="1C509EC3" w:rsidR="00300258" w:rsidRPr="007238B7" w:rsidRDefault="00300258"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285</w:t>
            </w:r>
            <w:r w:rsidR="00D36EB7" w:rsidRPr="007238B7">
              <w:rPr>
                <w:rFonts w:ascii="Times New Roman" w:hAnsi="Times New Roman"/>
                <w:sz w:val="28"/>
                <w:szCs w:val="28"/>
              </w:rPr>
              <w:t>-бап</w:t>
            </w:r>
          </w:p>
        </w:tc>
        <w:tc>
          <w:tcPr>
            <w:tcW w:w="4958" w:type="dxa"/>
            <w:shd w:val="clear" w:color="auto" w:fill="auto"/>
          </w:tcPr>
          <w:p w14:paraId="3E99E2B8" w14:textId="5447FF5B"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b/>
                <w:bCs/>
                <w:spacing w:val="2"/>
                <w:sz w:val="28"/>
                <w:szCs w:val="28"/>
                <w:bdr w:val="none" w:sz="0" w:space="0" w:color="auto" w:frame="1"/>
                <w:lang w:eastAsia="ru-RU"/>
              </w:rPr>
              <w:t>285</w:t>
            </w:r>
            <w:r w:rsidR="00D36EB7" w:rsidRPr="007238B7">
              <w:rPr>
                <w:rFonts w:ascii="Times New Roman" w:eastAsia="Times New Roman" w:hAnsi="Times New Roman"/>
                <w:b/>
                <w:bCs/>
                <w:spacing w:val="2"/>
                <w:sz w:val="28"/>
                <w:szCs w:val="28"/>
                <w:bdr w:val="none" w:sz="0" w:space="0" w:color="auto" w:frame="1"/>
                <w:lang w:eastAsia="ru-RU"/>
              </w:rPr>
              <w:t>-бап</w:t>
            </w:r>
            <w:r w:rsidRPr="007238B7">
              <w:rPr>
                <w:rFonts w:ascii="Times New Roman" w:eastAsia="Times New Roman" w:hAnsi="Times New Roman"/>
                <w:b/>
                <w:bCs/>
                <w:spacing w:val="2"/>
                <w:sz w:val="28"/>
                <w:szCs w:val="28"/>
                <w:bdr w:val="none" w:sz="0" w:space="0" w:color="auto" w:frame="1"/>
                <w:lang w:eastAsia="ru-RU"/>
              </w:rPr>
              <w:t xml:space="preserve">. </w:t>
            </w:r>
            <w:r w:rsidRPr="007238B7">
              <w:rPr>
                <w:rFonts w:ascii="Times New Roman" w:eastAsia="Times New Roman" w:hAnsi="Times New Roman"/>
                <w:bCs/>
                <w:spacing w:val="2"/>
                <w:sz w:val="28"/>
                <w:szCs w:val="28"/>
                <w:bdr w:val="none" w:sz="0" w:space="0" w:color="auto" w:frame="1"/>
                <w:lang w:eastAsia="ru-RU"/>
              </w:rPr>
              <w:t>Инвестициялық преференцияларды алу тәртібі</w:t>
            </w:r>
          </w:p>
          <w:p w14:paraId="309B92AC"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w:t>
            </w:r>
          </w:p>
          <w:p w14:paraId="5B56A48D"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2. Инвестициялық преференциялар инвестициялар жөніндегі уәкілетті орган мен инвестициялық жобаны іске асыратын Қазақстан Республикасының заңды тұлғасы арасында жасалған инвестициялық келісімшарт негізінде беріледі.</w:t>
            </w:r>
          </w:p>
          <w:p w14:paraId="25F3ADC9" w14:textId="6270D7CF"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lastRenderedPageBreak/>
              <w:t xml:space="preserve">Ұсыну қағидалары қағидат бойынша инвестициялық преференцияларды инвестициялау жөніндегі уәкілетті орган </w:t>
            </w:r>
            <w:r w:rsidR="00914672" w:rsidRPr="007238B7">
              <w:rPr>
                <w:rFonts w:ascii="Times New Roman" w:eastAsia="Times New Roman" w:hAnsi="Times New Roman"/>
                <w:spacing w:val="2"/>
                <w:sz w:val="28"/>
                <w:szCs w:val="28"/>
                <w:lang w:val="kk-KZ" w:eastAsia="ru-RU"/>
              </w:rPr>
              <w:t>«</w:t>
            </w:r>
            <w:r w:rsidRPr="007238B7">
              <w:rPr>
                <w:rFonts w:ascii="Times New Roman" w:eastAsia="Times New Roman" w:hAnsi="Times New Roman"/>
                <w:spacing w:val="2"/>
                <w:sz w:val="28"/>
                <w:szCs w:val="28"/>
                <w:lang w:eastAsia="ru-RU"/>
              </w:rPr>
              <w:t>бір терезеден</w:t>
            </w:r>
            <w:r w:rsidR="00914672" w:rsidRPr="007238B7">
              <w:rPr>
                <w:rFonts w:ascii="Times New Roman" w:eastAsia="Times New Roman" w:hAnsi="Times New Roman"/>
                <w:spacing w:val="2"/>
                <w:sz w:val="28"/>
                <w:szCs w:val="28"/>
                <w:lang w:val="kk-KZ" w:eastAsia="ru-RU"/>
              </w:rPr>
              <w:t>»</w:t>
            </w:r>
            <w:r w:rsidRPr="007238B7">
              <w:rPr>
                <w:rFonts w:ascii="Times New Roman" w:eastAsia="Times New Roman" w:hAnsi="Times New Roman"/>
                <w:spacing w:val="2"/>
                <w:sz w:val="28"/>
                <w:szCs w:val="28"/>
                <w:lang w:eastAsia="ru-RU"/>
              </w:rPr>
              <w:t xml:space="preserve"> инвесторларға, </w:t>
            </w:r>
            <w:r w:rsidRPr="007238B7">
              <w:rPr>
                <w:rFonts w:ascii="Times New Roman" w:eastAsia="Times New Roman" w:hAnsi="Times New Roman"/>
                <w:b/>
                <w:spacing w:val="2"/>
                <w:sz w:val="28"/>
                <w:szCs w:val="28"/>
                <w:lang w:eastAsia="ru-RU"/>
              </w:rPr>
              <w:t>инвестициялық басым жобаны іске асырушыларға,</w:t>
            </w:r>
            <w:r w:rsidRPr="007238B7">
              <w:rPr>
                <w:rFonts w:ascii="Times New Roman" w:eastAsia="Times New Roman" w:hAnsi="Times New Roman"/>
                <w:spacing w:val="2"/>
                <w:sz w:val="28"/>
                <w:szCs w:val="28"/>
                <w:lang w:eastAsia="ru-RU"/>
              </w:rPr>
              <w:t xml:space="preserve"> Қазақстан Республикасының Үкіметі бекітеді.</w:t>
            </w:r>
          </w:p>
        </w:tc>
        <w:tc>
          <w:tcPr>
            <w:tcW w:w="4929" w:type="dxa"/>
            <w:shd w:val="clear" w:color="auto" w:fill="auto"/>
          </w:tcPr>
          <w:p w14:paraId="105EB577" w14:textId="782B7EC6"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b/>
                <w:bCs/>
                <w:spacing w:val="2"/>
                <w:sz w:val="28"/>
                <w:szCs w:val="28"/>
                <w:bdr w:val="none" w:sz="0" w:space="0" w:color="auto" w:frame="1"/>
                <w:lang w:eastAsia="ru-RU"/>
              </w:rPr>
              <w:lastRenderedPageBreak/>
              <w:t>285</w:t>
            </w:r>
            <w:r w:rsidR="00D36EB7" w:rsidRPr="007238B7">
              <w:rPr>
                <w:rFonts w:ascii="Times New Roman" w:eastAsia="Times New Roman" w:hAnsi="Times New Roman"/>
                <w:b/>
                <w:bCs/>
                <w:spacing w:val="2"/>
                <w:sz w:val="28"/>
                <w:szCs w:val="28"/>
                <w:bdr w:val="none" w:sz="0" w:space="0" w:color="auto" w:frame="1"/>
                <w:lang w:eastAsia="ru-RU"/>
              </w:rPr>
              <w:t>-бап</w:t>
            </w:r>
            <w:r w:rsidRPr="007238B7">
              <w:rPr>
                <w:rFonts w:ascii="Times New Roman" w:eastAsia="Times New Roman" w:hAnsi="Times New Roman"/>
                <w:b/>
                <w:bCs/>
                <w:spacing w:val="2"/>
                <w:sz w:val="28"/>
                <w:szCs w:val="28"/>
                <w:bdr w:val="none" w:sz="0" w:space="0" w:color="auto" w:frame="1"/>
                <w:lang w:eastAsia="ru-RU"/>
              </w:rPr>
              <w:t xml:space="preserve">. </w:t>
            </w:r>
            <w:r w:rsidRPr="007238B7">
              <w:rPr>
                <w:rFonts w:ascii="Times New Roman" w:eastAsia="Times New Roman" w:hAnsi="Times New Roman"/>
                <w:bCs/>
                <w:spacing w:val="2"/>
                <w:sz w:val="28"/>
                <w:szCs w:val="28"/>
                <w:bdr w:val="none" w:sz="0" w:space="0" w:color="auto" w:frame="1"/>
                <w:lang w:eastAsia="ru-RU"/>
              </w:rPr>
              <w:t>Инвестициялық преференцияларды алу тәртібі</w:t>
            </w:r>
          </w:p>
          <w:p w14:paraId="1C64479C"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w:t>
            </w:r>
          </w:p>
          <w:p w14:paraId="4E1BFA0C"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2. Инвестициялық преференциялар инвестициялар жөніндегі уәкілетті орган мен инвестициялық жобаны іске асыратын Қазақстан Республикасының заңды тұлғасы арасында жасалған инвестициялық келісімшарт негізінде беріледі.</w:t>
            </w:r>
          </w:p>
          <w:p w14:paraId="2254780D" w14:textId="35162F70"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lastRenderedPageBreak/>
              <w:t xml:space="preserve">Ұсыну қағидалары қағидат бойынша инвестициялық преференцияларды инвестициялау жөніндегі уәкілетті орган </w:t>
            </w:r>
            <w:r w:rsidR="00914672" w:rsidRPr="007238B7">
              <w:rPr>
                <w:rFonts w:ascii="Times New Roman" w:eastAsia="Times New Roman" w:hAnsi="Times New Roman"/>
                <w:spacing w:val="2"/>
                <w:sz w:val="28"/>
                <w:szCs w:val="28"/>
                <w:lang w:val="kk-KZ" w:eastAsia="ru-RU"/>
              </w:rPr>
              <w:t>«</w:t>
            </w:r>
            <w:r w:rsidRPr="007238B7">
              <w:rPr>
                <w:rFonts w:ascii="Times New Roman" w:eastAsia="Times New Roman" w:hAnsi="Times New Roman"/>
                <w:spacing w:val="2"/>
                <w:sz w:val="28"/>
                <w:szCs w:val="28"/>
                <w:lang w:eastAsia="ru-RU"/>
              </w:rPr>
              <w:t>бір терезеден</w:t>
            </w:r>
            <w:r w:rsidR="00914672" w:rsidRPr="007238B7">
              <w:rPr>
                <w:rFonts w:ascii="Times New Roman" w:eastAsia="Times New Roman" w:hAnsi="Times New Roman"/>
                <w:spacing w:val="2"/>
                <w:sz w:val="28"/>
                <w:szCs w:val="28"/>
                <w:lang w:val="kk-KZ" w:eastAsia="ru-RU"/>
              </w:rPr>
              <w:t>»</w:t>
            </w:r>
            <w:r w:rsidRPr="007238B7">
              <w:rPr>
                <w:rFonts w:ascii="Times New Roman" w:eastAsia="Times New Roman" w:hAnsi="Times New Roman"/>
                <w:spacing w:val="2"/>
                <w:sz w:val="28"/>
                <w:szCs w:val="28"/>
                <w:lang w:eastAsia="ru-RU"/>
              </w:rPr>
              <w:t xml:space="preserve"> инвесторларға Қазақстан Республикасының Үкіметі бекітеді.</w:t>
            </w:r>
          </w:p>
          <w:p w14:paraId="1D8E4E76" w14:textId="77777777" w:rsidR="00300258" w:rsidRPr="007238B7" w:rsidRDefault="00300258" w:rsidP="007238B7">
            <w:pPr>
              <w:spacing w:after="0" w:line="240" w:lineRule="auto"/>
              <w:ind w:firstLine="559"/>
              <w:contextualSpacing/>
              <w:jc w:val="both"/>
              <w:rPr>
                <w:rFonts w:ascii="Times New Roman" w:hAnsi="Times New Roman"/>
                <w:b/>
                <w:sz w:val="28"/>
                <w:szCs w:val="28"/>
              </w:rPr>
            </w:pPr>
          </w:p>
        </w:tc>
        <w:tc>
          <w:tcPr>
            <w:tcW w:w="3147" w:type="dxa"/>
            <w:shd w:val="clear" w:color="auto" w:fill="auto"/>
          </w:tcPr>
          <w:p w14:paraId="7764C022"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Cs/>
                <w:spacing w:val="2"/>
                <w:sz w:val="28"/>
                <w:szCs w:val="28"/>
                <w:bdr w:val="none" w:sz="0" w:space="0" w:color="auto" w:frame="1"/>
                <w:lang w:eastAsia="ru-RU"/>
              </w:rPr>
            </w:pPr>
          </w:p>
        </w:tc>
      </w:tr>
      <w:tr w:rsidR="00300258" w:rsidRPr="007238B7" w14:paraId="4A65C5C9" w14:textId="77777777" w:rsidTr="00664755">
        <w:tc>
          <w:tcPr>
            <w:tcW w:w="852" w:type="dxa"/>
          </w:tcPr>
          <w:p w14:paraId="7E4546BE" w14:textId="77777777" w:rsidR="00300258" w:rsidRPr="007238B7" w:rsidRDefault="00300258"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42B7EA39" w14:textId="46382041" w:rsidR="00300258" w:rsidRPr="007238B7" w:rsidRDefault="00300258"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286</w:t>
            </w:r>
            <w:r w:rsidR="00D36EB7" w:rsidRPr="007238B7">
              <w:rPr>
                <w:rFonts w:ascii="Times New Roman" w:hAnsi="Times New Roman"/>
                <w:sz w:val="28"/>
                <w:szCs w:val="28"/>
              </w:rPr>
              <w:t>-бап</w:t>
            </w:r>
          </w:p>
        </w:tc>
        <w:tc>
          <w:tcPr>
            <w:tcW w:w="4958" w:type="dxa"/>
          </w:tcPr>
          <w:p w14:paraId="24A168A5" w14:textId="3FF7FD18"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bCs/>
                <w:spacing w:val="2"/>
                <w:sz w:val="28"/>
                <w:szCs w:val="28"/>
                <w:bdr w:val="none" w:sz="0" w:space="0" w:color="auto" w:frame="1"/>
                <w:lang w:eastAsia="ru-RU"/>
              </w:rPr>
              <w:t>286</w:t>
            </w:r>
            <w:r w:rsidR="00D36EB7" w:rsidRPr="007238B7">
              <w:rPr>
                <w:rFonts w:ascii="Times New Roman" w:eastAsia="Times New Roman" w:hAnsi="Times New Roman"/>
                <w:b/>
                <w:bCs/>
                <w:spacing w:val="2"/>
                <w:sz w:val="28"/>
                <w:szCs w:val="28"/>
                <w:bdr w:val="none" w:sz="0" w:space="0" w:color="auto" w:frame="1"/>
                <w:lang w:eastAsia="ru-RU"/>
              </w:rPr>
              <w:t>-бап</w:t>
            </w:r>
            <w:r w:rsidRPr="007238B7">
              <w:rPr>
                <w:rFonts w:ascii="Times New Roman" w:eastAsia="Times New Roman" w:hAnsi="Times New Roman"/>
                <w:b/>
                <w:bCs/>
                <w:spacing w:val="2"/>
                <w:sz w:val="28"/>
                <w:szCs w:val="28"/>
                <w:bdr w:val="none" w:sz="0" w:space="0" w:color="auto" w:frame="1"/>
                <w:lang w:eastAsia="ru-RU"/>
              </w:rPr>
              <w:t>. Инвестициялық преференцияларды беру шарттары</w:t>
            </w:r>
          </w:p>
          <w:p w14:paraId="5F3856E9"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1. Инвестициялық преференциялар ұсынылады:</w:t>
            </w:r>
          </w:p>
          <w:p w14:paraId="0F6B01BD"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1) инвестициялық жоба бойынша, инвестициялық басым жоба бойынша – Қазақстан Республикасының заңды тұлғасына;</w:t>
            </w:r>
          </w:p>
          <w:p w14:paraId="172E6204"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 xml:space="preserve">2) арнаулы инвестициялық жоба бойынша – қызметін арнайы экономикалық аймақтың қатысушысы немесе еркін қойманың иесі ретінде жүзеге асыратын Қазақстан Республикасының заңды тұлғасына, көлік құралдарын және (немесе) олардың құрамдастарын, сондай–ақ ауыл шаруашылығы техникасын және (немесе) оның құрамдастарын өндірушілерге - тиісті </w:t>
            </w:r>
            <w:r w:rsidRPr="007238B7">
              <w:rPr>
                <w:rFonts w:ascii="Times New Roman" w:eastAsia="Times New Roman" w:hAnsi="Times New Roman"/>
                <w:b/>
                <w:spacing w:val="2"/>
                <w:sz w:val="28"/>
                <w:szCs w:val="28"/>
                <w:lang w:eastAsia="ru-RU"/>
              </w:rPr>
              <w:lastRenderedPageBreak/>
              <w:t>инвестициялық жоба болған кезде; өнеркәсіптік құрастыру туралы келісімдер.;</w:t>
            </w:r>
          </w:p>
          <w:p w14:paraId="6972E953"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3) инвестициялық жоба бойынша – инвестициялар туралы келісім жасасқан заңды тұлға.</w:t>
            </w:r>
          </w:p>
          <w:p w14:paraId="786E05FE" w14:textId="77777777" w:rsidR="00300258" w:rsidRPr="007238B7" w:rsidRDefault="00300258" w:rsidP="007238B7">
            <w:pPr>
              <w:spacing w:after="0" w:line="240" w:lineRule="auto"/>
              <w:ind w:firstLine="561"/>
              <w:contextualSpacing/>
              <w:jc w:val="both"/>
              <w:rPr>
                <w:rFonts w:ascii="Times New Roman" w:eastAsia="Times New Roman" w:hAnsi="Times New Roman"/>
                <w:b/>
                <w:sz w:val="28"/>
                <w:szCs w:val="28"/>
                <w:lang w:eastAsia="ru-RU"/>
              </w:rPr>
            </w:pPr>
            <w:bookmarkStart w:id="0" w:name="z1097"/>
            <w:bookmarkEnd w:id="0"/>
            <w:r w:rsidRPr="007238B7">
              <w:rPr>
                <w:rFonts w:ascii="Times New Roman" w:eastAsia="Times New Roman" w:hAnsi="Times New Roman"/>
                <w:b/>
                <w:sz w:val="28"/>
                <w:szCs w:val="28"/>
                <w:bdr w:val="none" w:sz="0" w:space="0" w:color="auto" w:frame="1"/>
                <w:shd w:val="clear" w:color="auto" w:fill="FFFFFF"/>
                <w:lang w:eastAsia="ru-RU"/>
              </w:rPr>
              <w:t xml:space="preserve">2. Алып тасталды </w:t>
            </w:r>
            <w:bookmarkStart w:id="1" w:name="z1098"/>
            <w:bookmarkEnd w:id="1"/>
          </w:p>
          <w:p w14:paraId="2FE8D03E" w14:textId="77777777" w:rsidR="00300258" w:rsidRPr="007238B7" w:rsidRDefault="00300258" w:rsidP="007238B7">
            <w:pPr>
              <w:spacing w:after="0" w:line="240" w:lineRule="auto"/>
              <w:ind w:firstLine="561"/>
              <w:contextualSpacing/>
              <w:jc w:val="both"/>
              <w:rPr>
                <w:rFonts w:ascii="Times New Roman" w:eastAsia="Times New Roman" w:hAnsi="Times New Roman"/>
                <w:b/>
                <w:sz w:val="28"/>
                <w:szCs w:val="28"/>
                <w:lang w:eastAsia="ru-RU"/>
              </w:rPr>
            </w:pPr>
            <w:r w:rsidRPr="007238B7">
              <w:rPr>
                <w:rFonts w:ascii="Times New Roman" w:eastAsia="Times New Roman" w:hAnsi="Times New Roman"/>
                <w:b/>
                <w:sz w:val="28"/>
                <w:szCs w:val="28"/>
                <w:bdr w:val="none" w:sz="0" w:space="0" w:color="auto" w:frame="1"/>
                <w:shd w:val="clear" w:color="auto" w:fill="FFFFFF"/>
                <w:lang w:eastAsia="ru-RU"/>
              </w:rPr>
              <w:t xml:space="preserve">3. Алып тасталды </w:t>
            </w:r>
          </w:p>
          <w:p w14:paraId="1189B4D1" w14:textId="7518BC83"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4. Инвестициялық преференциялар заңды тұлға инвестициялық жобаны іске асырған кезде 1) тармақшаға сәйкес беріледі. Қазақстан Республикасының Үкіметі бекіткен қызметтің басым түрлерінің тізбесіне енгізілген қызмет түрлері бойынша осы</w:t>
            </w:r>
            <w:r w:rsidR="00D36EB7" w:rsidRPr="007238B7">
              <w:rPr>
                <w:rFonts w:ascii="Times New Roman" w:eastAsia="Times New Roman" w:hAnsi="Times New Roman"/>
                <w:b/>
                <w:spacing w:val="2"/>
                <w:sz w:val="28"/>
                <w:szCs w:val="28"/>
                <w:lang w:eastAsia="ru-RU"/>
              </w:rPr>
              <w:t>-бап</w:t>
            </w:r>
            <w:r w:rsidRPr="007238B7">
              <w:rPr>
                <w:rFonts w:ascii="Times New Roman" w:eastAsia="Times New Roman" w:hAnsi="Times New Roman"/>
                <w:b/>
                <w:spacing w:val="2"/>
                <w:sz w:val="28"/>
                <w:szCs w:val="28"/>
                <w:lang w:eastAsia="ru-RU"/>
              </w:rPr>
              <w:t>тың 1-тармағының.</w:t>
            </w:r>
          </w:p>
          <w:p w14:paraId="6AEA64AE"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Қызметтің басым түрлерін айқындау техникалық реттеу саласындағы уәкілетті орган бекіткен экономикалық қызмет түрлерінің жалпы жіктеуішіне сәйкес жүзеге асырылады.</w:t>
            </w:r>
          </w:p>
          <w:p w14:paraId="3D254E3D"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Айқындалған қызметтің басым түрлерінің тізбесіне инвестициялық басым жобаларды іске асыру үшін келесі қызмет түрлері қосылмайды:</w:t>
            </w:r>
          </w:p>
          <w:p w14:paraId="5B374AB5"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lastRenderedPageBreak/>
              <w:t>1) ойын бизнесі саласындағы қызмет;</w:t>
            </w:r>
          </w:p>
          <w:p w14:paraId="7339E5B5"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2) көмір қабаттарынан метан өндіруді қоспағанда, жер қойнауын пайдалану саласындағы қызмет;</w:t>
            </w:r>
          </w:p>
          <w:p w14:paraId="0F2E366F" w14:textId="199901BF"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3) мұнай-химия өнімдерін өндіруді, акцизделетін тауарларды өндіруді, құрастыруды (жиынтықтауды) қоспағанда, акцизделетін тауарларды өндіру жөніндегі қызмет, көзделген </w:t>
            </w:r>
            <w:hyperlink r:id="rId19" w:anchor="z8520" w:history="1">
              <w:r w:rsidRPr="007238B7">
                <w:rPr>
                  <w:rFonts w:ascii="Times New Roman" w:eastAsia="Times New Roman" w:hAnsi="Times New Roman"/>
                  <w:b/>
                  <w:spacing w:val="2"/>
                  <w:sz w:val="28"/>
                  <w:szCs w:val="28"/>
                  <w:lang w:eastAsia="ru-RU"/>
                </w:rPr>
                <w:t>5) тармақшалармен толықтырылды</w:t>
              </w:r>
            </w:hyperlink>
            <w:r w:rsidRPr="007238B7">
              <w:rPr>
                <w:rFonts w:ascii="Times New Roman" w:eastAsia="Times New Roman" w:hAnsi="Times New Roman"/>
                <w:b/>
                <w:spacing w:val="2"/>
                <w:sz w:val="28"/>
                <w:szCs w:val="28"/>
                <w:lang w:eastAsia="ru-RU"/>
              </w:rPr>
              <w:t> және </w:t>
            </w:r>
            <w:hyperlink r:id="rId20" w:anchor="z8521" w:history="1">
              <w:r w:rsidRPr="007238B7">
                <w:rPr>
                  <w:rFonts w:ascii="Times New Roman" w:eastAsia="Times New Roman" w:hAnsi="Times New Roman"/>
                  <w:b/>
                  <w:spacing w:val="2"/>
                  <w:sz w:val="28"/>
                  <w:szCs w:val="28"/>
                  <w:lang w:eastAsia="ru-RU"/>
                </w:rPr>
                <w:t>6)</w:t>
              </w:r>
            </w:hyperlink>
            <w:r w:rsidRPr="007238B7">
              <w:rPr>
                <w:rFonts w:ascii="Times New Roman" w:eastAsia="Times New Roman" w:hAnsi="Times New Roman"/>
                <w:b/>
                <w:spacing w:val="2"/>
                <w:sz w:val="28"/>
                <w:szCs w:val="28"/>
                <w:lang w:eastAsia="ru-RU"/>
              </w:rPr>
              <w:t xml:space="preserve"> Қазақстан Республикасы Кодексінің 462-бабының бірінші бөліктері </w:t>
            </w:r>
            <w:r w:rsidR="00914672" w:rsidRPr="007238B7">
              <w:rPr>
                <w:rFonts w:ascii="Times New Roman" w:eastAsia="Times New Roman" w:hAnsi="Times New Roman"/>
                <w:b/>
                <w:spacing w:val="2"/>
                <w:sz w:val="28"/>
                <w:szCs w:val="28"/>
                <w:lang w:val="kk-KZ" w:eastAsia="ru-RU"/>
              </w:rPr>
              <w:t>«</w:t>
            </w:r>
            <w:r w:rsidRPr="007238B7">
              <w:rPr>
                <w:rFonts w:ascii="Times New Roman" w:eastAsia="Times New Roman" w:hAnsi="Times New Roman"/>
                <w:b/>
                <w:spacing w:val="2"/>
                <w:sz w:val="28"/>
                <w:szCs w:val="28"/>
                <w:lang w:eastAsia="ru-RU"/>
              </w:rPr>
              <w:t>Салықтар және бюджетке төленетін басқа да міндетті төлемдер туралы</w:t>
            </w:r>
            <w:r w:rsidR="00914672" w:rsidRPr="007238B7">
              <w:rPr>
                <w:rFonts w:ascii="Times New Roman" w:eastAsia="Times New Roman" w:hAnsi="Times New Roman"/>
                <w:b/>
                <w:spacing w:val="2"/>
                <w:sz w:val="28"/>
                <w:szCs w:val="28"/>
                <w:lang w:val="kk-KZ" w:eastAsia="ru-RU"/>
              </w:rPr>
              <w:t>»</w:t>
            </w:r>
            <w:r w:rsidRPr="007238B7">
              <w:rPr>
                <w:rFonts w:ascii="Times New Roman" w:eastAsia="Times New Roman" w:hAnsi="Times New Roman"/>
                <w:b/>
                <w:spacing w:val="2"/>
                <w:sz w:val="28"/>
                <w:szCs w:val="28"/>
                <w:lang w:eastAsia="ru-RU"/>
              </w:rPr>
              <w:t xml:space="preserve"> (Салық кодексі).</w:t>
            </w:r>
          </w:p>
          <w:p w14:paraId="7AEB0687"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Инвестициялық басым жобаларды іске асыру үшін айқындалған қызметтің басым түрлерінің тізбесін қоса алғанда, қызметтің басым түрлерінің тізбесі жылына екі реттен асырмай қайта қаралуы мүмкін.</w:t>
            </w:r>
          </w:p>
          <w:p w14:paraId="256670D1"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5. Инвестициялық басым жоба үшін инвестициялық преференциялар мынадай шарттар сақталған кезде беріледі:</w:t>
            </w:r>
          </w:p>
          <w:p w14:paraId="6602BA7F"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lastRenderedPageBreak/>
              <w:t>1) Қазақстан Республикасының заңды тұлғасы алушы болып табылса;</w:t>
            </w:r>
          </w:p>
          <w:p w14:paraId="11B9794C"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2) заңды тұлға республикалық бюджет туралы заңда белгіленген және инвестициялық преференцияларды беруге өтінім берілген күні қолданыста болған айлық есептік көрсеткіштің кемінде екі миллион еселенген (жаңа өндірістерді құру бойынша) немесе бес миллион еселенген (жұмыс істеп тұрған өндірістерді кеңейту және (немесе) жаңарту бойынша) мөлшерінде инвестицияларды жүзеге асырады. .</w:t>
            </w:r>
          </w:p>
          <w:p w14:paraId="136F2650"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Тамақ және жеңіл өнеркәсіп салаларында инвестициялық қызметтің жаңа объектілерін құру кезінде заңды тұлғаның инвестицияларының мөлшері айлық есептік көрсеткіштің миллионнан кем емес еселенген мөлшерін құрайды, республикалық бюджет туралы заңда белгіленген және инвестициялық преференцияларды беруге өтінім берілген күні қолданыста болатын;</w:t>
            </w:r>
          </w:p>
          <w:p w14:paraId="2A1D8C67"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lastRenderedPageBreak/>
              <w:t>Басым туристік аумақтарда туристердің қажеттіліктерін қанағаттандыра алатын объектілерді құру кезінде заңды тұлғаның инвестицияларының мөлшері республикалық бюджет туралы заңда белгіленген және инвестициялық преференцияларға өтінім берген күні қолданыста болған айлық есептік көрсеткіштің екі жүз мың еселенген мөлшерінен кем болмайды. .;</w:t>
            </w:r>
          </w:p>
          <w:p w14:paraId="4AA00DE1" w14:textId="77777777" w:rsidR="00300258" w:rsidRPr="007238B7" w:rsidRDefault="00300258" w:rsidP="007238B7">
            <w:pPr>
              <w:spacing w:after="0" w:line="240" w:lineRule="auto"/>
              <w:ind w:firstLine="561"/>
              <w:contextualSpacing/>
              <w:jc w:val="both"/>
              <w:rPr>
                <w:rFonts w:ascii="Times New Roman" w:eastAsia="Times New Roman" w:hAnsi="Times New Roman"/>
                <w:b/>
                <w:sz w:val="28"/>
                <w:szCs w:val="28"/>
                <w:lang w:eastAsia="ru-RU"/>
              </w:rPr>
            </w:pPr>
            <w:bookmarkStart w:id="2" w:name="z1873"/>
            <w:bookmarkEnd w:id="2"/>
            <w:r w:rsidRPr="007238B7">
              <w:rPr>
                <w:rFonts w:ascii="Times New Roman" w:eastAsia="Times New Roman" w:hAnsi="Times New Roman"/>
                <w:b/>
                <w:sz w:val="28"/>
                <w:szCs w:val="28"/>
                <w:bdr w:val="none" w:sz="0" w:space="0" w:color="auto" w:frame="1"/>
                <w:shd w:val="clear" w:color="auto" w:fill="FFFFFF"/>
                <w:lang w:eastAsia="ru-RU"/>
              </w:rPr>
              <w:t xml:space="preserve">3) алып тасталды </w:t>
            </w:r>
          </w:p>
          <w:p w14:paraId="79414EFF"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4) заңды тұлға болып табылмаса:</w:t>
            </w:r>
          </w:p>
          <w:p w14:paraId="598079CE"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Қазақстан Республикасының салық заңнамасына және Қазақстан Республикасының білім туралы заңнамасына сәйкес дербес білім беру ұйымы;</w:t>
            </w:r>
          </w:p>
          <w:p w14:paraId="30CDC6B4"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аумағында қызметін жүзеге асыратын ұйыммен Қазақстан Республикасының салық заңнамасына және Қазақстан Республикасының арнайы экономикалық және индустриялық аймақтар туралы заңнамасына сәйкес арнайы экономикалық аймақтың;</w:t>
            </w:r>
          </w:p>
          <w:p w14:paraId="614CAC53"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lastRenderedPageBreak/>
              <w:t>5) құю өнімдерін өндіруді қоса алғанда, машина жасау саласындағы Қазақстан Республикасының заңды тұлғасын қоспағанда, мемлекеттің және (немесе) квазимемлекеттік сектор субъектісінің – Қазақстан Республикасы заңды тұлғасының Қазақстан Республикасы заңды тұлғасының құрылтайшысы және (немесе) қатысушысы (акционері) ретіндегі үлесі жиырма алты пайыздан аспаса;;</w:t>
            </w:r>
          </w:p>
          <w:p w14:paraId="557BCA30"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мемлекеттің және (немесе) квазимемлекеттік сектор субъектісінің – Қазақстан Республикасы заңды тұлғасының Қазақстан Республикасы заңды тұлғасының құрылтайшысы және (немесе) қатысушысы (акционері) ретіндегі құю өнімін өндіруді қоса алғанда, машина жасау саласындағы үлесі, елу пайыздан аспайды.</w:t>
            </w:r>
          </w:p>
          <w:p w14:paraId="09086BB5"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 xml:space="preserve">Мемлекеттің және (немесе) квазимемлекеттік сектор субъектісінің – Қазақстан Республикасы заңды тұлғасының Қазақстан Республикасы заңды </w:t>
            </w:r>
            <w:r w:rsidRPr="007238B7">
              <w:rPr>
                <w:rFonts w:ascii="Times New Roman" w:eastAsia="Times New Roman" w:hAnsi="Times New Roman"/>
                <w:b/>
                <w:spacing w:val="2"/>
                <w:sz w:val="28"/>
                <w:szCs w:val="28"/>
                <w:lang w:eastAsia="ru-RU"/>
              </w:rPr>
              <w:lastRenderedPageBreak/>
              <w:t xml:space="preserve">тұлғасының құрылтайшысы және (немесе) қатысушысы (акционері) ретінде қатысуы инвестициялық келісім–шарт тіркелген күннен бастап бес жылдан аспайтын уақытты құрайды, машина жасау саласындағы инвестициялық басым жобаларды қоспағанда. мемлекеттің және (немесе) квазимемлекеттік сектор субъектісінің - Қазақстан Республикасының заңды тұлғасының Қазақстан Республикасы заңды тұлғасының құрылтайшысы және (немесе) қатысушысы (акционері ретінде қатысуы инвестициялық келісім-шарт тіркелген күннен бастап жиырма жылдан аспайтын құю өнімдерін өндіруді қоса алғанда. Мемлекет және (немесе) квазимемлекеттік сектор субъектісі бес жыл ішінде өзінің құрамынан шығуға міндетті Қазақстан Республикасы заңды тұлғасының құрылтайшылары және (немесе) қатысушылары (акционерлері). Осы шарт орындалмаған жағдайда инвестициялық преференцияларды қолдану ол (олар) Қазақстан </w:t>
            </w:r>
            <w:r w:rsidRPr="007238B7">
              <w:rPr>
                <w:rFonts w:ascii="Times New Roman" w:eastAsia="Times New Roman" w:hAnsi="Times New Roman"/>
                <w:b/>
                <w:spacing w:val="2"/>
                <w:sz w:val="28"/>
                <w:szCs w:val="28"/>
                <w:lang w:eastAsia="ru-RU"/>
              </w:rPr>
              <w:lastRenderedPageBreak/>
              <w:t>Республикасы заңды тұлғасының құрылтайшылары және (немесе) қатысушылары (акционерлері) құрамынан толық шыққанға дейін, бірақ бір жылдан аспайтын мерзімге тоқтатыла тұрады.</w:t>
            </w:r>
          </w:p>
          <w:p w14:paraId="2318B12F"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Тоқтатыла тұрған кезең ішінде Қазақстан Республикасы заңды тұлғасының құрылтайшылары және (немесе) қатысушылары (акционерлері) құрамынан шығу туралы шарттың орындалмауы инвестициялық келісімшарттың мерзімінен бұрын тоқтатылуына және бұрын берілген инвестициялық преференциялардың қайтарылуына әкеп соғады.</w:t>
            </w:r>
          </w:p>
          <w:p w14:paraId="055214EB"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 xml:space="preserve">Осы тармақшаның ережелері құрылтайшы және (немесе) қатысушы (акционер) ретіндегі мемлекеттің және (немесе) квазимемлекеттік сектор субъектісінің үлесі квазимемлекеттік сектор субъектісі болған жағдайда қолданылмайды. Қазақстан Республикасы заңды тұлғасының елу пайыздан азын құрайды, өз қызметін көмір </w:t>
            </w:r>
            <w:r w:rsidRPr="007238B7">
              <w:rPr>
                <w:rFonts w:ascii="Times New Roman" w:eastAsia="Times New Roman" w:hAnsi="Times New Roman"/>
                <w:b/>
                <w:spacing w:val="2"/>
                <w:sz w:val="28"/>
                <w:szCs w:val="28"/>
                <w:lang w:eastAsia="ru-RU"/>
              </w:rPr>
              <w:lastRenderedPageBreak/>
              <w:t>қабаттарынан метан өндіру жөніндегі инвестициялық басым жобаны іске асыру шеңберінде жүзеге асырады;</w:t>
            </w:r>
          </w:p>
          <w:p w14:paraId="38F941BB" w14:textId="77777777" w:rsidR="00300258" w:rsidRPr="007238B7" w:rsidRDefault="00300258" w:rsidP="007238B7">
            <w:pPr>
              <w:spacing w:after="0" w:line="240" w:lineRule="auto"/>
              <w:ind w:firstLine="561"/>
              <w:contextualSpacing/>
              <w:jc w:val="both"/>
              <w:rPr>
                <w:rFonts w:ascii="Times New Roman" w:eastAsia="Times New Roman" w:hAnsi="Times New Roman"/>
                <w:b/>
                <w:sz w:val="28"/>
                <w:szCs w:val="28"/>
                <w:lang w:eastAsia="ru-RU"/>
              </w:rPr>
            </w:pPr>
            <w:r w:rsidRPr="007238B7">
              <w:rPr>
                <w:rFonts w:ascii="Times New Roman" w:eastAsia="Times New Roman" w:hAnsi="Times New Roman"/>
                <w:b/>
                <w:sz w:val="28"/>
                <w:szCs w:val="28"/>
                <w:bdr w:val="none" w:sz="0" w:space="0" w:color="auto" w:frame="1"/>
                <w:shd w:val="clear" w:color="auto" w:fill="FFFFFF"/>
                <w:lang w:eastAsia="ru-RU"/>
              </w:rPr>
              <w:t xml:space="preserve">6) алып тасталды </w:t>
            </w:r>
          </w:p>
          <w:p w14:paraId="4D5B6BEA"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7) инвестициялық қызмет мемлекеттік-жекешелік әріптестік шарты, оның ішінде концессия шарты шеңберінен тыс жүзеге асырылады.</w:t>
            </w:r>
          </w:p>
          <w:p w14:paraId="4747C6B3" w14:textId="44D899DB"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5-1. Сәйкес арнайы инвестициялық жоба үшін инвестициялық преференцияларды қолдану мақсаттары үшін </w:t>
            </w:r>
            <w:hyperlink r:id="rId21" w:anchor="z1988" w:history="1">
              <w:r w:rsidRPr="007238B7">
                <w:rPr>
                  <w:rFonts w:ascii="Times New Roman" w:eastAsia="Times New Roman" w:hAnsi="Times New Roman"/>
                  <w:b/>
                  <w:spacing w:val="2"/>
                  <w:sz w:val="28"/>
                  <w:szCs w:val="28"/>
                  <w:lang w:eastAsia="ru-RU"/>
                </w:rPr>
                <w:t>тармақшасына сәйкес</w:t>
              </w:r>
            </w:hyperlink>
            <w:r w:rsidRPr="007238B7">
              <w:rPr>
                <w:rFonts w:ascii="Times New Roman" w:eastAsia="Times New Roman" w:hAnsi="Times New Roman"/>
                <w:b/>
                <w:spacing w:val="2"/>
                <w:sz w:val="28"/>
                <w:szCs w:val="28"/>
                <w:lang w:eastAsia="ru-RU"/>
              </w:rPr>
              <w:t> осы</w:t>
            </w:r>
            <w:r w:rsidR="00D36EB7" w:rsidRPr="007238B7">
              <w:rPr>
                <w:rFonts w:ascii="Times New Roman" w:eastAsia="Times New Roman" w:hAnsi="Times New Roman"/>
                <w:b/>
                <w:spacing w:val="2"/>
                <w:sz w:val="28"/>
                <w:szCs w:val="28"/>
                <w:lang w:eastAsia="ru-RU"/>
              </w:rPr>
              <w:t>-бап</w:t>
            </w:r>
            <w:r w:rsidRPr="007238B7">
              <w:rPr>
                <w:rFonts w:ascii="Times New Roman" w:eastAsia="Times New Roman" w:hAnsi="Times New Roman"/>
                <w:b/>
                <w:spacing w:val="2"/>
                <w:sz w:val="28"/>
                <w:szCs w:val="28"/>
                <w:lang w:eastAsia="ru-RU"/>
              </w:rPr>
              <w:t>тың 1-тармағының Қазақстан Республикасының заңды тұлғасы мынадай шарттардың біріне сәйкес келуге тиіс::</w:t>
            </w:r>
          </w:p>
          <w:p w14:paraId="279EA0F0"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1) Қазақстан Республикасының заңды тұлғасы Қазақстан Республикасының заңнамасына сәйкес арнайы экономикалық аймақтың қатысушысы ретінде тіркелген; Қазақстан арнайы экономикалық және индустриялық аймақтар туралы;</w:t>
            </w:r>
          </w:p>
          <w:p w14:paraId="0B90DDD9"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 xml:space="preserve">2) Қазақстан Республикасының заңды тұлғасы Қазақстан </w:t>
            </w:r>
            <w:r w:rsidRPr="007238B7">
              <w:rPr>
                <w:rFonts w:ascii="Times New Roman" w:eastAsia="Times New Roman" w:hAnsi="Times New Roman"/>
                <w:b/>
                <w:spacing w:val="2"/>
                <w:sz w:val="28"/>
                <w:szCs w:val="28"/>
                <w:lang w:eastAsia="ru-RU"/>
              </w:rPr>
              <w:lastRenderedPageBreak/>
              <w:t>Республикасының кеден заңнамасына сәйкес еркін қойманың иесі ретінде тіркелсе;</w:t>
            </w:r>
          </w:p>
          <w:p w14:paraId="4F9B8C52"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3) Қазақстан Республикасының заңды тұлғасы моторлы көлік құралдарын өнеркәсіптік құрастыру туралы келісім жасаса.</w:t>
            </w:r>
          </w:p>
          <w:p w14:paraId="1D63125D" w14:textId="77777777" w:rsidR="00300258" w:rsidRPr="007238B7" w:rsidRDefault="00300258" w:rsidP="007238B7">
            <w:pPr>
              <w:spacing w:after="0" w:line="240" w:lineRule="auto"/>
              <w:ind w:firstLine="561"/>
              <w:contextualSpacing/>
              <w:jc w:val="both"/>
              <w:rPr>
                <w:rFonts w:ascii="Times New Roman" w:eastAsia="Times New Roman" w:hAnsi="Times New Roman"/>
                <w:b/>
                <w:sz w:val="28"/>
                <w:szCs w:val="28"/>
                <w:lang w:eastAsia="ru-RU"/>
              </w:rPr>
            </w:pPr>
            <w:r w:rsidRPr="007238B7">
              <w:rPr>
                <w:rFonts w:ascii="Times New Roman" w:eastAsia="Times New Roman" w:hAnsi="Times New Roman"/>
                <w:b/>
                <w:sz w:val="28"/>
                <w:szCs w:val="28"/>
                <w:bdr w:val="none" w:sz="0" w:space="0" w:color="auto" w:frame="1"/>
                <w:shd w:val="clear" w:color="auto" w:fill="FFFFFF"/>
                <w:lang w:eastAsia="ru-RU"/>
              </w:rPr>
              <w:t xml:space="preserve">4) алып тасталды </w:t>
            </w:r>
          </w:p>
          <w:p w14:paraId="7CC434D3"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6. Инвестициялық преференцияларды қолдану мерзімі осы Кодексте және Қазақстан Республикасының өзге де заңнамалық актілерінде белгіленеді және инвестициялық преференциялардың әрбір түрі бойынша инвестициялық келісімшартта көрсетіледі.</w:t>
            </w:r>
          </w:p>
          <w:p w14:paraId="0E2B87F4"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7. Инвестициялық преференциялар инвесторға құжаттары тапсырылған жағдайда беріледі, осы Кодекстің 292-бабында көзделген, инвестордың қойылатын талаптарға сәйкестігін растайтын құжаттар.</w:t>
            </w:r>
          </w:p>
          <w:p w14:paraId="370B5483"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 xml:space="preserve">8. Инвестициялық преференцияларды қолдану осы Кодекске және Қазақстан Республикасының өзге де </w:t>
            </w:r>
            <w:r w:rsidRPr="007238B7">
              <w:rPr>
                <w:rFonts w:ascii="Times New Roman" w:eastAsia="Times New Roman" w:hAnsi="Times New Roman"/>
                <w:b/>
                <w:spacing w:val="2"/>
                <w:sz w:val="28"/>
                <w:szCs w:val="28"/>
                <w:lang w:eastAsia="ru-RU"/>
              </w:rPr>
              <w:lastRenderedPageBreak/>
              <w:t>заңнамалық актілеріне сәйкес жүзеге асырылады.</w:t>
            </w:r>
          </w:p>
        </w:tc>
        <w:tc>
          <w:tcPr>
            <w:tcW w:w="4929" w:type="dxa"/>
          </w:tcPr>
          <w:p w14:paraId="48B5FA42" w14:textId="77777777" w:rsidR="00300258" w:rsidRPr="007238B7" w:rsidRDefault="00300258" w:rsidP="007238B7">
            <w:pPr>
              <w:spacing w:after="0" w:line="240" w:lineRule="auto"/>
              <w:ind w:firstLine="559"/>
              <w:contextualSpacing/>
              <w:jc w:val="both"/>
              <w:rPr>
                <w:rFonts w:ascii="Times New Roman" w:hAnsi="Times New Roman"/>
                <w:b/>
                <w:sz w:val="28"/>
                <w:szCs w:val="28"/>
              </w:rPr>
            </w:pPr>
            <w:r w:rsidRPr="007238B7">
              <w:rPr>
                <w:rFonts w:ascii="Times New Roman" w:hAnsi="Times New Roman"/>
                <w:b/>
                <w:sz w:val="28"/>
                <w:szCs w:val="28"/>
              </w:rPr>
              <w:lastRenderedPageBreak/>
              <w:t>Алып тасталсын.</w:t>
            </w:r>
          </w:p>
        </w:tc>
        <w:tc>
          <w:tcPr>
            <w:tcW w:w="3147" w:type="dxa"/>
          </w:tcPr>
          <w:p w14:paraId="084E998F" w14:textId="5FE3BD2F" w:rsidR="00300258" w:rsidRPr="007238B7" w:rsidRDefault="00300258" w:rsidP="007238B7">
            <w:pPr>
              <w:spacing w:after="0" w:line="240" w:lineRule="auto"/>
              <w:ind w:firstLine="561"/>
              <w:contextualSpacing/>
              <w:jc w:val="both"/>
              <w:rPr>
                <w:rFonts w:ascii="Times New Roman" w:hAnsi="Times New Roman"/>
                <w:sz w:val="28"/>
                <w:szCs w:val="28"/>
              </w:rPr>
            </w:pPr>
            <w:r w:rsidRPr="007238B7">
              <w:rPr>
                <w:rFonts w:ascii="Times New Roman" w:hAnsi="Times New Roman"/>
                <w:sz w:val="28"/>
                <w:szCs w:val="28"/>
              </w:rPr>
              <w:t>Басқа</w:t>
            </w:r>
            <w:r w:rsidR="00D36EB7" w:rsidRPr="007238B7">
              <w:rPr>
                <w:rFonts w:ascii="Times New Roman" w:hAnsi="Times New Roman"/>
                <w:sz w:val="28"/>
                <w:szCs w:val="28"/>
              </w:rPr>
              <w:t>-бап</w:t>
            </w:r>
            <w:r w:rsidRPr="007238B7">
              <w:rPr>
                <w:rFonts w:ascii="Times New Roman" w:hAnsi="Times New Roman"/>
                <w:sz w:val="28"/>
                <w:szCs w:val="28"/>
              </w:rPr>
              <w:t>тарға енгізілген өзгерістерге байланысты норманың бір бөлігі басқа нормаларға ауыстырылды немесе 286-бапта көзделген нақтылау талап етілмейді.</w:t>
            </w:r>
          </w:p>
        </w:tc>
      </w:tr>
      <w:tr w:rsidR="00300258" w:rsidRPr="007238B7" w14:paraId="66F144F7" w14:textId="77777777" w:rsidTr="00664755">
        <w:tc>
          <w:tcPr>
            <w:tcW w:w="852" w:type="dxa"/>
          </w:tcPr>
          <w:p w14:paraId="3D618AC2" w14:textId="77777777" w:rsidR="00300258" w:rsidRPr="007238B7" w:rsidRDefault="00300258"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62150D0A" w14:textId="54C539BD" w:rsidR="00300258" w:rsidRPr="007238B7" w:rsidRDefault="00300258"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287</w:t>
            </w:r>
            <w:r w:rsidR="00D36EB7" w:rsidRPr="007238B7">
              <w:rPr>
                <w:rFonts w:ascii="Times New Roman" w:hAnsi="Times New Roman"/>
                <w:sz w:val="28"/>
                <w:szCs w:val="28"/>
              </w:rPr>
              <w:t>-бап</w:t>
            </w:r>
          </w:p>
        </w:tc>
        <w:tc>
          <w:tcPr>
            <w:tcW w:w="4958" w:type="dxa"/>
          </w:tcPr>
          <w:p w14:paraId="5CA22D4B" w14:textId="48B68436"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bCs/>
                <w:spacing w:val="2"/>
                <w:sz w:val="28"/>
                <w:szCs w:val="28"/>
                <w:bdr w:val="none" w:sz="0" w:space="0" w:color="auto" w:frame="1"/>
                <w:lang w:eastAsia="ru-RU"/>
              </w:rPr>
              <w:t>287</w:t>
            </w:r>
            <w:r w:rsidR="00D36EB7" w:rsidRPr="007238B7">
              <w:rPr>
                <w:rFonts w:ascii="Times New Roman" w:eastAsia="Times New Roman" w:hAnsi="Times New Roman"/>
                <w:b/>
                <w:bCs/>
                <w:spacing w:val="2"/>
                <w:sz w:val="28"/>
                <w:szCs w:val="28"/>
                <w:bdr w:val="none" w:sz="0" w:space="0" w:color="auto" w:frame="1"/>
                <w:lang w:eastAsia="ru-RU"/>
              </w:rPr>
              <w:t>-бап</w:t>
            </w:r>
            <w:r w:rsidRPr="007238B7">
              <w:rPr>
                <w:rFonts w:ascii="Times New Roman" w:eastAsia="Times New Roman" w:hAnsi="Times New Roman"/>
                <w:b/>
                <w:bCs/>
                <w:spacing w:val="2"/>
                <w:sz w:val="28"/>
                <w:szCs w:val="28"/>
                <w:bdr w:val="none" w:sz="0" w:space="0" w:color="auto" w:frame="1"/>
                <w:lang w:eastAsia="ru-RU"/>
              </w:rPr>
              <w:t>. Кедендік баждарды салудан босату</w:t>
            </w:r>
          </w:p>
          <w:p w14:paraId="54B08F54"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1. Инвестициялық жобаны инвестициялық келісімшарт шеңберінде жүзеге асыратын Қазақстан Республикасының заңды тұлғасы Қазақстан Республикасының заңнамасына сәйкес технологиялық жабдықты, оның құрамдас бөліктері мен қосалқы бөлшектерін, шикізатты және (немесе) материалдарды импорттау кезінде кедендік баждарды салудан босатылады. .</w:t>
            </w:r>
          </w:p>
          <w:p w14:paraId="147777BD"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Лизингтік компания кедендік баждарды салудан босатылады, егер инвестициялық жобаны іске асыратын Қазақстан Республикасының заңды тұлғасы үшін қаржылық лизинг шарты негізінде инвестициялық жобаны іске асыру шеңберінде жеткізілетін технологиялық жабдықтардың импорты.</w:t>
            </w:r>
          </w:p>
          <w:p w14:paraId="4639488E"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 xml:space="preserve">Технологиялық жабдық деп инвестициялық жобаның технологиялық процесінде </w:t>
            </w:r>
            <w:r w:rsidRPr="007238B7">
              <w:rPr>
                <w:rFonts w:ascii="Times New Roman" w:eastAsia="Times New Roman" w:hAnsi="Times New Roman"/>
                <w:b/>
                <w:spacing w:val="2"/>
                <w:sz w:val="28"/>
                <w:szCs w:val="28"/>
                <w:lang w:eastAsia="ru-RU"/>
              </w:rPr>
              <w:lastRenderedPageBreak/>
              <w:t>пайдалануға арналған тауарлар түсініледі.</w:t>
            </w:r>
          </w:p>
          <w:p w14:paraId="1EA14096"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Құрамдас бөліктер деп жиынтықта технологиялық жабдықтың құрылымдық тұтастығын құрайтын құрамдас бөліктер түсініледі.</w:t>
            </w:r>
          </w:p>
          <w:p w14:paraId="2B377B88"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Шикізат және (немесе) материал деп технологиялық процесс арқылы дайын өнімді алу үшін пайдаланылатын кез келген пайдалы қазба, құрамдас бөлік, бөлшек немесе өзге де тауар түсініледі.</w:t>
            </w:r>
          </w:p>
          <w:p w14:paraId="0A8ADD5C"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1-1. Арнайы өнімді өткізетін Қазақстан Республикасының заңды тұлғасы арнайы инвестициялық келісімшарт шеңберіндегі инвестициялық жоба Қазақстан Республикасының заңнамасына сәйкес технологиялық жабдықты, оның құрамдас бөліктері мен қосалқы бөлшектерін импорттау кезінде кедендік баждарды салудан босатылады.</w:t>
            </w:r>
          </w:p>
          <w:p w14:paraId="0C5ADACE"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 xml:space="preserve">Арнайы инвестициялық келісімшарт негізінде арнайы инвестициялық жобаны іске асыру шеңберінде Қазақстан </w:t>
            </w:r>
            <w:r w:rsidRPr="007238B7">
              <w:rPr>
                <w:rFonts w:ascii="Times New Roman" w:eastAsia="Times New Roman" w:hAnsi="Times New Roman"/>
                <w:b/>
                <w:spacing w:val="2"/>
                <w:sz w:val="28"/>
                <w:szCs w:val="28"/>
                <w:lang w:eastAsia="ru-RU"/>
              </w:rPr>
              <w:lastRenderedPageBreak/>
              <w:t>Республикасының заңды тұлғалары әкелген пайдаланылған шикізатқа және (немесе) материалдарға кедендік баждарды салудан босату еркін кедендік аймақтың немесе еркін қойманың кедендік рәсімі аяқталғаннан кейін жүзеге асырылады. алынған өнімдегі осындай шикізаттар мен материалдар және шартты түрде шығарылған тауарлардың мақсатты пайдаланылуын тану.</w:t>
            </w:r>
          </w:p>
          <w:p w14:paraId="1488D626"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2. Салық салудан босату технологиялық жабдықты және оның қосалқы бөлшектерін импорттау кезінде кедендік баждар инвестициялық келісімшарттың қолданылу мерзіміне, бірақ инвестициялық келісімшарт тіркелген күннен бастап бес жылдан аспайтын мерзімге беріледі.</w:t>
            </w:r>
          </w:p>
          <w:p w14:paraId="608C23F4"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 xml:space="preserve">3. Технологиялық жабдықтың қосалқы бөлшектерінің импорты кезінде бес жылға дейінгі мерзімге кедендік баж салудан босату Қазақстан Республикасының заңды тұлғаларына тіркелген активтерге салынған инвестициялардың көлеміне байланысты және </w:t>
            </w:r>
            <w:r w:rsidRPr="007238B7">
              <w:rPr>
                <w:rFonts w:ascii="Times New Roman" w:eastAsia="Times New Roman" w:hAnsi="Times New Roman"/>
                <w:b/>
                <w:spacing w:val="2"/>
                <w:sz w:val="28"/>
                <w:szCs w:val="28"/>
                <w:lang w:eastAsia="ru-RU"/>
              </w:rPr>
              <w:lastRenderedPageBreak/>
              <w:t>инвестициялық жоба Қазақстан Республикасының Үкіметі бекіткен қызметтің басым түрлерінің тізбесіне сәйкес келген жағдайда беріледі. .</w:t>
            </w:r>
          </w:p>
          <w:p w14:paraId="7B4C31A9"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Шикізат және (немесе) материалдар импорты кезінде кедендік баж салудан босату жұмыс бағдарламасы бойынша тіркелген активтер пайдалануға берілген күннен бастап бес жыл мерзімге беріледі.</w:t>
            </w:r>
          </w:p>
          <w:p w14:paraId="351A216C"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Салық салудан босату кедендік баждар инвестициялық келісімшарттың қолданылу мерзіміне, бірақ жұмыс бағдарламасы бойынша тіркелген активтер пайдалануға берілген күннен бастап бес жылдан аспайтын мерзімге беріледі.</w:t>
            </w:r>
          </w:p>
          <w:p w14:paraId="4680FDFB"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Жұмыс бағдарламасы - бұл инвестициялық келісімшартқа өндіріс пайдалануға берілгенге дейін инвестициялық жобаны іске асыру бойынша жұмыстардың кестесін анықтайтын қосымша.</w:t>
            </w:r>
          </w:p>
          <w:p w14:paraId="5D9C668A"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 xml:space="preserve">Егер жұмыс бағдарламасында екі немесе одан да көп тіркелген активтерді пайдалануға беру </w:t>
            </w:r>
            <w:r w:rsidRPr="007238B7">
              <w:rPr>
                <w:rFonts w:ascii="Times New Roman" w:eastAsia="Times New Roman" w:hAnsi="Times New Roman"/>
                <w:b/>
                <w:spacing w:val="2"/>
                <w:sz w:val="28"/>
                <w:szCs w:val="28"/>
                <w:lang w:eastAsia="ru-RU"/>
              </w:rPr>
              <w:lastRenderedPageBreak/>
              <w:t>көзделген жағдайда, технологиялық жабдықтың қосалқы бөлшектерін, шикізатты және (немесе) материалдарды әкелуге кедендік баж салығын төлеуден босату мерзімін есептеу бірінші тіркелген актив пайдалануға берілген күннен бастап жүргізіледі. жұмыс бағдарламасы.</w:t>
            </w:r>
          </w:p>
          <w:p w14:paraId="5416AC99"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Осы тармақтың күші арнаулы әлеуметтік қызметтер үшін инвестициялық преференциялар беру шарттарына қолданылмайды. инвестициялық жобаның.</w:t>
            </w:r>
          </w:p>
          <w:p w14:paraId="04E85C14"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3-1. Арнайы инвестициялық жобаны іске асыру шеңберінде кедендік әкелу баждарын салудан босату ұсынылады:</w:t>
            </w:r>
          </w:p>
          <w:p w14:paraId="61210D5B"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1) арнайы экономикалық аймақтардың қатысушыларына - он бес жыл мерзімге, бірақ арнайы экономикалық аймақтардың қолданылу мерзімінен аспайтын мерзімге беріледі;</w:t>
            </w:r>
          </w:p>
          <w:p w14:paraId="4C0A4EB3"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2) еркін қоймалардың иелеріне арнайы инвестициялық келісімшарт тіркелген кезден бастап он бес жылдан аспайтын мерзімге;</w:t>
            </w:r>
          </w:p>
          <w:p w14:paraId="4279FF6B"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lastRenderedPageBreak/>
              <w:t>3) моторлы көлік құралдарын өнеркәсіптік құрастыру туралы келісім жасасқан Қазақстан Республикасының заңды тұлғаларына арнайы инвестициялық келісімшарт тіркелген кезден бастап он бес жылдан аспайтын мерзімге беріледі.</w:t>
            </w:r>
          </w:p>
          <w:p w14:paraId="5D489645" w14:textId="61BA1A3B"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z w:val="28"/>
                <w:szCs w:val="28"/>
                <w:lang w:eastAsia="ru-RU"/>
              </w:rPr>
            </w:pPr>
            <w:r w:rsidRPr="007238B7">
              <w:rPr>
                <w:rFonts w:ascii="Times New Roman" w:eastAsia="Times New Roman" w:hAnsi="Times New Roman"/>
                <w:b/>
                <w:spacing w:val="2"/>
                <w:sz w:val="28"/>
                <w:szCs w:val="28"/>
                <w:lang w:eastAsia="ru-RU"/>
              </w:rPr>
              <w:t>4. Инвестициялар жөніндегі уәкілетті орган осы</w:t>
            </w:r>
            <w:r w:rsidR="00D36EB7" w:rsidRPr="007238B7">
              <w:rPr>
                <w:rFonts w:ascii="Times New Roman" w:eastAsia="Times New Roman" w:hAnsi="Times New Roman"/>
                <w:b/>
                <w:spacing w:val="2"/>
                <w:sz w:val="28"/>
                <w:szCs w:val="28"/>
                <w:lang w:eastAsia="ru-RU"/>
              </w:rPr>
              <w:t>-бап</w:t>
            </w:r>
            <w:r w:rsidRPr="007238B7">
              <w:rPr>
                <w:rFonts w:ascii="Times New Roman" w:eastAsia="Times New Roman" w:hAnsi="Times New Roman"/>
                <w:b/>
                <w:spacing w:val="2"/>
                <w:sz w:val="28"/>
                <w:szCs w:val="28"/>
                <w:lang w:eastAsia="ru-RU"/>
              </w:rPr>
              <w:t>тың 2-тармағына сәйкес қабылданған шешім туралы хабарламаны бес күн ішінде жібереді. кеден органына жұмыс күндері.</w:t>
            </w:r>
          </w:p>
        </w:tc>
        <w:tc>
          <w:tcPr>
            <w:tcW w:w="4929" w:type="dxa"/>
          </w:tcPr>
          <w:p w14:paraId="44B9AC35" w14:textId="77777777" w:rsidR="00300258" w:rsidRPr="007238B7" w:rsidRDefault="00300258" w:rsidP="007238B7">
            <w:pPr>
              <w:spacing w:after="0" w:line="240" w:lineRule="auto"/>
              <w:ind w:firstLine="510"/>
              <w:contextualSpacing/>
              <w:jc w:val="both"/>
              <w:rPr>
                <w:rFonts w:ascii="Times New Roman" w:hAnsi="Times New Roman"/>
                <w:b/>
                <w:sz w:val="28"/>
                <w:szCs w:val="28"/>
              </w:rPr>
            </w:pPr>
            <w:r w:rsidRPr="007238B7">
              <w:rPr>
                <w:rFonts w:ascii="Times New Roman" w:hAnsi="Times New Roman"/>
                <w:b/>
                <w:sz w:val="28"/>
                <w:szCs w:val="28"/>
              </w:rPr>
              <w:lastRenderedPageBreak/>
              <w:t>Алып тасталсын.</w:t>
            </w:r>
          </w:p>
        </w:tc>
        <w:tc>
          <w:tcPr>
            <w:tcW w:w="3147" w:type="dxa"/>
          </w:tcPr>
          <w:p w14:paraId="2210509C" w14:textId="77777777" w:rsidR="00300258" w:rsidRPr="007238B7" w:rsidRDefault="00300258" w:rsidP="007238B7">
            <w:pPr>
              <w:spacing w:after="0" w:line="240" w:lineRule="auto"/>
              <w:ind w:firstLine="510"/>
              <w:contextualSpacing/>
              <w:jc w:val="both"/>
              <w:rPr>
                <w:rFonts w:ascii="Times New Roman" w:hAnsi="Times New Roman"/>
                <w:b/>
                <w:sz w:val="28"/>
                <w:szCs w:val="28"/>
              </w:rPr>
            </w:pPr>
          </w:p>
        </w:tc>
      </w:tr>
      <w:tr w:rsidR="00300258" w:rsidRPr="007238B7" w14:paraId="3BEAC64B" w14:textId="77777777" w:rsidTr="00664755">
        <w:tc>
          <w:tcPr>
            <w:tcW w:w="852" w:type="dxa"/>
          </w:tcPr>
          <w:p w14:paraId="50EF9ED5" w14:textId="77777777" w:rsidR="00300258" w:rsidRPr="007238B7" w:rsidRDefault="00300258"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13AD28D3" w14:textId="35D32973" w:rsidR="00300258" w:rsidRPr="007238B7" w:rsidRDefault="00300258"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288</w:t>
            </w:r>
            <w:r w:rsidR="00D36EB7" w:rsidRPr="007238B7">
              <w:rPr>
                <w:rFonts w:ascii="Times New Roman" w:hAnsi="Times New Roman"/>
                <w:sz w:val="28"/>
                <w:szCs w:val="28"/>
              </w:rPr>
              <w:t>-бап</w:t>
            </w:r>
          </w:p>
        </w:tc>
        <w:tc>
          <w:tcPr>
            <w:tcW w:w="4958" w:type="dxa"/>
          </w:tcPr>
          <w:p w14:paraId="7503D927"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bCs/>
                <w:spacing w:val="2"/>
                <w:sz w:val="28"/>
                <w:szCs w:val="28"/>
                <w:bdr w:val="none" w:sz="0" w:space="0" w:color="auto" w:frame="1"/>
                <w:lang w:eastAsia="ru-RU"/>
              </w:rPr>
              <w:t>288-бап. Мемлекеттік заттай гранттар</w:t>
            </w:r>
          </w:p>
          <w:p w14:paraId="2FAE9758"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1. Мемлекеттік заттай гранттар Қазақстан Республикасының меншігі болып табылатын, уақытша өтеусіз пайдалануға берілетін не Қазақстан Республикасының заңды тұлғасына инвестициялық жобаны іске асыру үшін кейіннен меншікке не жер пайдалануға өтеусіз бере отырып, уақытша өтеусіз жер пайдалану құқығымен берілетін мүлікті білдіреді. .</w:t>
            </w:r>
          </w:p>
          <w:p w14:paraId="57F0CD47"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 xml:space="preserve">2. Мемлекеттік заттай гранттарды осы Кодексте </w:t>
            </w:r>
            <w:r w:rsidRPr="007238B7">
              <w:rPr>
                <w:rFonts w:ascii="Times New Roman" w:eastAsia="Times New Roman" w:hAnsi="Times New Roman"/>
                <w:b/>
                <w:spacing w:val="2"/>
                <w:sz w:val="28"/>
                <w:szCs w:val="28"/>
                <w:lang w:eastAsia="ru-RU"/>
              </w:rPr>
              <w:lastRenderedPageBreak/>
              <w:t>белгіленген тәртіппен инвестициялар жөніндегі уәкілетті орган мемлекеттік мүлікті басқару жөніндегі уәкілетті органмен және (немесе) жер ресурстарын басқару жөніндегі орталық уәкілетті органмен келісім бойынша береді. ресурстармен, сондай-ақ жергілікті атқарушы органдармен уақытша өтеусіз пайдалануға не инвестициялық келісімшартқа сәйкес инвестициялық міндеттемелер орындалған жағдайда кейіннен меншікке не жер пайдалануға өтеусіз бере отырып, уақытша өтеусіз жер пайдалану құқығымен.</w:t>
            </w:r>
          </w:p>
          <w:p w14:paraId="4C00137B"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 xml:space="preserve">Берілген мемлекеттік заттай грантты меншікке немесе жер пайдалануға өтеусіз беруге инвестициялық уәкілетті органның шешімі негіз болып табылады, ол инвестордың инвестициялық міндеттемелерді орындауы көзделген аудиторлық есепті алған күннен бастап үш айдан кешіктірілмей қабылданады. инвестор мен инвестициялық уәкілетті орган арасында жасалған </w:t>
            </w:r>
            <w:r w:rsidRPr="007238B7">
              <w:rPr>
                <w:rFonts w:ascii="Times New Roman" w:eastAsia="Times New Roman" w:hAnsi="Times New Roman"/>
                <w:b/>
                <w:spacing w:val="2"/>
                <w:sz w:val="28"/>
                <w:szCs w:val="28"/>
                <w:lang w:eastAsia="ru-RU"/>
              </w:rPr>
              <w:lastRenderedPageBreak/>
              <w:t>инвестициялық келісімшартқа сәйкес.</w:t>
            </w:r>
          </w:p>
          <w:p w14:paraId="39F824BC"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3. Мемлекеттік заттай гранттар ретінде: жер учаскелері, ғимараттар, құрылыстар, машиналар мен жабдықтар, есептеу техникасы, өлшеу және бақылау құралдары мен құрылғылары, көлік құралдары (жеңіл автокөліктерді қоспағанда), өндірістік және шаруашылық құрал-саймандары берілуі мүмкін.</w:t>
            </w:r>
          </w:p>
          <w:p w14:paraId="7FA60BF9"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4. Мемлекеттік заттай гранттарды бағалау Қазақстан Республикасының заңнамасында белгіленген тәртіппен олардың нарықтық құны бойынша жүзеге асырылады.</w:t>
            </w:r>
          </w:p>
          <w:p w14:paraId="20263AD5"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5. Мемлекеттік заттай гранттың ең жоғары мөлшері Қазақстан Республикасы заңды тұлғасының тіркелген активтеріне салынатын инвестициялар көлемінің отыз пайызынан аспайтынын құрайды.</w:t>
            </w:r>
          </w:p>
          <w:p w14:paraId="75ABBC17"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hAnsi="Times New Roman"/>
                <w:b/>
                <w:sz w:val="28"/>
                <w:szCs w:val="28"/>
              </w:rPr>
            </w:pPr>
            <w:r w:rsidRPr="007238B7">
              <w:rPr>
                <w:rFonts w:ascii="Times New Roman" w:eastAsia="Times New Roman" w:hAnsi="Times New Roman"/>
                <w:b/>
                <w:spacing w:val="2"/>
                <w:sz w:val="28"/>
                <w:szCs w:val="28"/>
                <w:lang w:eastAsia="ru-RU"/>
              </w:rPr>
              <w:t xml:space="preserve">Егер сұратылып отырған мемлекеттік заттай гранттың бағалау құны көрсетілген ең жоғары мөлшерден асып кеткен жағдайда, Қазақстан Республикасының заңды тұлғасы сұратылған мүлікті оның </w:t>
            </w:r>
            <w:r w:rsidRPr="007238B7">
              <w:rPr>
                <w:rFonts w:ascii="Times New Roman" w:eastAsia="Times New Roman" w:hAnsi="Times New Roman"/>
                <w:b/>
                <w:spacing w:val="2"/>
                <w:sz w:val="28"/>
                <w:szCs w:val="28"/>
                <w:lang w:eastAsia="ru-RU"/>
              </w:rPr>
              <w:lastRenderedPageBreak/>
              <w:t>бағалау құны мен мемлекеттік заттай гранттың ең жоғары мөлшері арасындағы айырманы төлей отырып алуға құқылы.</w:t>
            </w:r>
          </w:p>
        </w:tc>
        <w:tc>
          <w:tcPr>
            <w:tcW w:w="4929" w:type="dxa"/>
          </w:tcPr>
          <w:p w14:paraId="585BBFD5" w14:textId="77777777" w:rsidR="00300258" w:rsidRPr="007238B7" w:rsidRDefault="00300258" w:rsidP="007238B7">
            <w:pPr>
              <w:spacing w:after="0" w:line="240" w:lineRule="auto"/>
              <w:ind w:firstLine="559"/>
              <w:contextualSpacing/>
              <w:jc w:val="both"/>
              <w:rPr>
                <w:rFonts w:ascii="Times New Roman" w:hAnsi="Times New Roman"/>
                <w:b/>
                <w:sz w:val="28"/>
                <w:szCs w:val="28"/>
              </w:rPr>
            </w:pPr>
            <w:r w:rsidRPr="007238B7">
              <w:rPr>
                <w:rFonts w:ascii="Times New Roman" w:hAnsi="Times New Roman"/>
                <w:b/>
                <w:sz w:val="28"/>
                <w:szCs w:val="28"/>
              </w:rPr>
              <w:lastRenderedPageBreak/>
              <w:t>Алып тасталсын.</w:t>
            </w:r>
          </w:p>
        </w:tc>
        <w:tc>
          <w:tcPr>
            <w:tcW w:w="3147" w:type="dxa"/>
          </w:tcPr>
          <w:p w14:paraId="52DB236C" w14:textId="77777777" w:rsidR="00300258" w:rsidRPr="007238B7" w:rsidRDefault="00300258" w:rsidP="007238B7">
            <w:pPr>
              <w:spacing w:after="0" w:line="240" w:lineRule="auto"/>
              <w:ind w:firstLine="559"/>
              <w:contextualSpacing/>
              <w:jc w:val="both"/>
              <w:rPr>
                <w:rFonts w:ascii="Times New Roman" w:hAnsi="Times New Roman"/>
                <w:sz w:val="28"/>
                <w:szCs w:val="28"/>
              </w:rPr>
            </w:pPr>
          </w:p>
        </w:tc>
      </w:tr>
      <w:tr w:rsidR="00300258" w:rsidRPr="007238B7" w14:paraId="69F6B558" w14:textId="77777777" w:rsidTr="00664755">
        <w:tc>
          <w:tcPr>
            <w:tcW w:w="852" w:type="dxa"/>
          </w:tcPr>
          <w:p w14:paraId="38C5FFD7" w14:textId="77777777" w:rsidR="00300258" w:rsidRPr="007238B7" w:rsidRDefault="00300258"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1EF4B7B8" w14:textId="28FE8B11" w:rsidR="00300258" w:rsidRPr="007238B7" w:rsidRDefault="00300258"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289</w:t>
            </w:r>
            <w:r w:rsidR="00D36EB7" w:rsidRPr="007238B7">
              <w:rPr>
                <w:rFonts w:ascii="Times New Roman" w:hAnsi="Times New Roman"/>
                <w:sz w:val="28"/>
                <w:szCs w:val="28"/>
              </w:rPr>
              <w:t>-бап</w:t>
            </w:r>
          </w:p>
        </w:tc>
        <w:tc>
          <w:tcPr>
            <w:tcW w:w="4958" w:type="dxa"/>
          </w:tcPr>
          <w:p w14:paraId="2D38D4CD" w14:textId="07D9A36F"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bCs/>
                <w:spacing w:val="2"/>
                <w:sz w:val="28"/>
                <w:szCs w:val="28"/>
                <w:bdr w:val="none" w:sz="0" w:space="0" w:color="auto" w:frame="1"/>
                <w:lang w:eastAsia="ru-RU"/>
              </w:rPr>
              <w:t>289</w:t>
            </w:r>
            <w:r w:rsidR="00D36EB7" w:rsidRPr="007238B7">
              <w:rPr>
                <w:rFonts w:ascii="Times New Roman" w:eastAsia="Times New Roman" w:hAnsi="Times New Roman"/>
                <w:b/>
                <w:bCs/>
                <w:spacing w:val="2"/>
                <w:sz w:val="28"/>
                <w:szCs w:val="28"/>
                <w:bdr w:val="none" w:sz="0" w:space="0" w:color="auto" w:frame="1"/>
                <w:lang w:eastAsia="ru-RU"/>
              </w:rPr>
              <w:t>-бап</w:t>
            </w:r>
            <w:r w:rsidRPr="007238B7">
              <w:rPr>
                <w:rFonts w:ascii="Times New Roman" w:eastAsia="Times New Roman" w:hAnsi="Times New Roman"/>
                <w:b/>
                <w:bCs/>
                <w:spacing w:val="2"/>
                <w:sz w:val="28"/>
                <w:szCs w:val="28"/>
                <w:bdr w:val="none" w:sz="0" w:space="0" w:color="auto" w:frame="1"/>
                <w:lang w:eastAsia="ru-RU"/>
              </w:rPr>
              <w:t>. Қазақстан Республикасының заңнамасы өзгерген кездегі тұрақтылықтың кепілдіктері</w:t>
            </w:r>
          </w:p>
          <w:p w14:paraId="784896D5"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1. Тиісті инвестициялық басым жобаларды іске асыратын заңды тұлғаларға </w:t>
            </w:r>
            <w:hyperlink r:id="rId22" w:anchor="z1100" w:history="1">
              <w:r w:rsidRPr="007238B7">
                <w:rPr>
                  <w:rFonts w:ascii="Times New Roman" w:eastAsia="Times New Roman" w:hAnsi="Times New Roman"/>
                  <w:b/>
                  <w:spacing w:val="2"/>
                  <w:sz w:val="28"/>
                  <w:szCs w:val="28"/>
                  <w:lang w:eastAsia="ru-RU"/>
                </w:rPr>
                <w:t>5 тармаққа</w:t>
              </w:r>
            </w:hyperlink>
            <w:r w:rsidRPr="007238B7">
              <w:rPr>
                <w:rFonts w:ascii="Times New Roman" w:eastAsia="Times New Roman" w:hAnsi="Times New Roman"/>
                <w:b/>
                <w:spacing w:val="2"/>
                <w:sz w:val="28"/>
                <w:szCs w:val="28"/>
                <w:lang w:eastAsia="ru-RU"/>
              </w:rPr>
              <w:t> 2015 жылғы 1 қаңтарға дейін жасалған инвестициялық келісімшарттар бойынша инвестициялық стратегиялық жобаларды жүзеге асыратын немесе инвестициялық келісім шеңберінде инвестициялық жобаны жүзеге асыратын тұлғаларға осы Кодекстің 286-бабы өзгерген жағдайда тұрақтылыққа кепілдік беріледі.:</w:t>
            </w:r>
          </w:p>
          <w:p w14:paraId="13CF6BD5" w14:textId="17FEAD14"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 xml:space="preserve">1) Қазақстан Республикасының Кодексіне сәйкес Қазақстан Республикасының салық заңнамасына сәйкес жүзеге асырылады </w:t>
            </w:r>
            <w:r w:rsidR="00914672" w:rsidRPr="007238B7">
              <w:rPr>
                <w:rFonts w:ascii="Times New Roman" w:eastAsia="Times New Roman" w:hAnsi="Times New Roman"/>
                <w:b/>
                <w:spacing w:val="2"/>
                <w:sz w:val="28"/>
                <w:szCs w:val="28"/>
                <w:lang w:val="kk-KZ" w:eastAsia="ru-RU"/>
              </w:rPr>
              <w:t>«</w:t>
            </w:r>
            <w:r w:rsidRPr="007238B7">
              <w:rPr>
                <w:rFonts w:ascii="Times New Roman" w:eastAsia="Times New Roman" w:hAnsi="Times New Roman"/>
                <w:b/>
                <w:spacing w:val="2"/>
                <w:sz w:val="28"/>
                <w:szCs w:val="28"/>
                <w:lang w:eastAsia="ru-RU"/>
              </w:rPr>
              <w:t>Салықтар және басқа да міндетті төлемдер туралы бюджет</w:t>
            </w:r>
            <w:r w:rsidR="00914672" w:rsidRPr="007238B7">
              <w:rPr>
                <w:rFonts w:ascii="Times New Roman" w:eastAsia="Times New Roman" w:hAnsi="Times New Roman"/>
                <w:b/>
                <w:spacing w:val="2"/>
                <w:sz w:val="28"/>
                <w:szCs w:val="28"/>
                <w:lang w:val="kk-KZ" w:eastAsia="ru-RU"/>
              </w:rPr>
              <w:t>»</w:t>
            </w:r>
            <w:r w:rsidRPr="007238B7">
              <w:rPr>
                <w:rFonts w:ascii="Times New Roman" w:eastAsia="Times New Roman" w:hAnsi="Times New Roman"/>
                <w:b/>
                <w:spacing w:val="2"/>
                <w:sz w:val="28"/>
                <w:szCs w:val="28"/>
                <w:lang w:eastAsia="ru-RU"/>
              </w:rPr>
              <w:t xml:space="preserve"> (Салық кодексі);</w:t>
            </w:r>
          </w:p>
          <w:p w14:paraId="17688700"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lastRenderedPageBreak/>
              <w:t>2) Қазақстан Республикасының шетелдік жұмыс күшін тарту саласындағы халықтың көші-қоны туралы заңнамасының талаптары негізінде жүзеге асырылады.</w:t>
            </w:r>
          </w:p>
          <w:p w14:paraId="200FBC74"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Осы тармақтың бірінші бөлігінен ерекшеліктер көзделген жағдайларды құрайды </w:t>
            </w:r>
            <w:hyperlink r:id="rId23" w:anchor="z2042" w:history="1">
              <w:r w:rsidRPr="007238B7">
                <w:rPr>
                  <w:rFonts w:ascii="Times New Roman" w:eastAsia="Times New Roman" w:hAnsi="Times New Roman"/>
                  <w:b/>
                  <w:spacing w:val="2"/>
                  <w:sz w:val="28"/>
                  <w:szCs w:val="28"/>
                  <w:lang w:eastAsia="ru-RU"/>
                </w:rPr>
                <w:t>4 тармақпен</w:t>
              </w:r>
            </w:hyperlink>
            <w:r w:rsidRPr="007238B7">
              <w:rPr>
                <w:rFonts w:ascii="Times New Roman" w:eastAsia="Times New Roman" w:hAnsi="Times New Roman"/>
                <w:b/>
                <w:spacing w:val="2"/>
                <w:sz w:val="28"/>
                <w:szCs w:val="28"/>
                <w:lang w:eastAsia="ru-RU"/>
              </w:rPr>
              <w:t> осы Кодекстің 295-2-баптары.</w:t>
            </w:r>
          </w:p>
          <w:p w14:paraId="16BD837D"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2. Инвестициялық келісімшарттың қолданылуы осы Кодексте белгіленген тәртіппен мерзімінен бұрын тоқтатылған жағдайда Қазақстан Республикасы заңнамасының тұрақтылығына кепілдікті қолдану күшін жояды.</w:t>
            </w:r>
          </w:p>
          <w:p w14:paraId="7F6A019D" w14:textId="46130935" w:rsidR="00300258" w:rsidRPr="007238B7" w:rsidRDefault="00300258" w:rsidP="007238B7">
            <w:pPr>
              <w:shd w:val="clear" w:color="auto" w:fill="FFFFFF"/>
              <w:spacing w:after="0" w:line="240" w:lineRule="auto"/>
              <w:ind w:firstLine="561"/>
              <w:contextualSpacing/>
              <w:jc w:val="both"/>
              <w:textAlignment w:val="baseline"/>
              <w:rPr>
                <w:rFonts w:ascii="Times New Roman" w:hAnsi="Times New Roman"/>
                <w:b/>
                <w:sz w:val="28"/>
                <w:szCs w:val="28"/>
              </w:rPr>
            </w:pPr>
            <w:r w:rsidRPr="007238B7">
              <w:rPr>
                <w:rFonts w:ascii="Times New Roman" w:eastAsia="Times New Roman" w:hAnsi="Times New Roman"/>
                <w:b/>
                <w:spacing w:val="2"/>
                <w:sz w:val="28"/>
                <w:szCs w:val="28"/>
                <w:lang w:eastAsia="ru-RU"/>
              </w:rPr>
              <w:t xml:space="preserve">3. Осы Кодекстің 295-3-бабына сәйкес инвестициялық міндеттемелер туралы келісім жасасқан заңды тұлғаларға Қазақстан Республикасының Кодексіне сәйкес Қазақстан Республикасы салық заңнамасының тұрақтылығына кепілдік беріледі </w:t>
            </w:r>
            <w:r w:rsidR="00914672" w:rsidRPr="007238B7">
              <w:rPr>
                <w:rFonts w:ascii="Times New Roman" w:eastAsia="Times New Roman" w:hAnsi="Times New Roman"/>
                <w:b/>
                <w:spacing w:val="2"/>
                <w:sz w:val="28"/>
                <w:szCs w:val="28"/>
                <w:lang w:val="kk-KZ" w:eastAsia="ru-RU"/>
              </w:rPr>
              <w:t>«</w:t>
            </w:r>
            <w:r w:rsidRPr="007238B7">
              <w:rPr>
                <w:rFonts w:ascii="Times New Roman" w:eastAsia="Times New Roman" w:hAnsi="Times New Roman"/>
                <w:b/>
                <w:spacing w:val="2"/>
                <w:sz w:val="28"/>
                <w:szCs w:val="28"/>
                <w:lang w:eastAsia="ru-RU"/>
              </w:rPr>
              <w:t>Салықтар және бюджетке төленетін басқа да міндетті төлемдер туралы</w:t>
            </w:r>
            <w:r w:rsidR="00914672" w:rsidRPr="007238B7">
              <w:rPr>
                <w:rFonts w:ascii="Times New Roman" w:eastAsia="Times New Roman" w:hAnsi="Times New Roman"/>
                <w:b/>
                <w:spacing w:val="2"/>
                <w:sz w:val="28"/>
                <w:szCs w:val="28"/>
                <w:lang w:val="kk-KZ" w:eastAsia="ru-RU"/>
              </w:rPr>
              <w:t>»</w:t>
            </w:r>
            <w:r w:rsidRPr="007238B7">
              <w:rPr>
                <w:rFonts w:ascii="Times New Roman" w:eastAsia="Times New Roman" w:hAnsi="Times New Roman"/>
                <w:b/>
                <w:spacing w:val="2"/>
                <w:sz w:val="28"/>
                <w:szCs w:val="28"/>
                <w:lang w:eastAsia="ru-RU"/>
              </w:rPr>
              <w:t xml:space="preserve"> (Салық кодексі) он жыл мерзімге.</w:t>
            </w:r>
          </w:p>
        </w:tc>
        <w:tc>
          <w:tcPr>
            <w:tcW w:w="4929" w:type="dxa"/>
          </w:tcPr>
          <w:p w14:paraId="20CCCE83" w14:textId="77777777" w:rsidR="00300258" w:rsidRPr="007238B7" w:rsidRDefault="00300258" w:rsidP="007238B7">
            <w:pPr>
              <w:spacing w:after="0" w:line="240" w:lineRule="auto"/>
              <w:ind w:firstLine="561"/>
              <w:contextualSpacing/>
              <w:jc w:val="both"/>
              <w:rPr>
                <w:rFonts w:ascii="Times New Roman" w:hAnsi="Times New Roman"/>
                <w:b/>
                <w:sz w:val="28"/>
                <w:szCs w:val="28"/>
              </w:rPr>
            </w:pPr>
            <w:r w:rsidRPr="007238B7">
              <w:rPr>
                <w:rFonts w:ascii="Times New Roman" w:hAnsi="Times New Roman"/>
                <w:b/>
                <w:sz w:val="28"/>
                <w:szCs w:val="28"/>
              </w:rPr>
              <w:lastRenderedPageBreak/>
              <w:t>Алып тасталсын.</w:t>
            </w:r>
          </w:p>
        </w:tc>
        <w:tc>
          <w:tcPr>
            <w:tcW w:w="3147" w:type="dxa"/>
          </w:tcPr>
          <w:p w14:paraId="6C1B2F69" w14:textId="77777777" w:rsidR="00300258" w:rsidRPr="007238B7" w:rsidRDefault="00300258" w:rsidP="007238B7">
            <w:pPr>
              <w:spacing w:after="0" w:line="240" w:lineRule="auto"/>
              <w:ind w:firstLine="561"/>
              <w:contextualSpacing/>
              <w:jc w:val="both"/>
              <w:rPr>
                <w:rFonts w:ascii="Times New Roman" w:hAnsi="Times New Roman"/>
                <w:b/>
                <w:sz w:val="28"/>
                <w:szCs w:val="28"/>
              </w:rPr>
            </w:pPr>
          </w:p>
        </w:tc>
      </w:tr>
      <w:tr w:rsidR="00300258" w:rsidRPr="007238B7" w14:paraId="558A7C75" w14:textId="77777777" w:rsidTr="00664755">
        <w:tc>
          <w:tcPr>
            <w:tcW w:w="852" w:type="dxa"/>
          </w:tcPr>
          <w:p w14:paraId="3897E7E1" w14:textId="77777777" w:rsidR="00300258" w:rsidRPr="007238B7" w:rsidRDefault="00300258"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36A786B2" w14:textId="4658673C" w:rsidR="00300258" w:rsidRPr="007238B7" w:rsidRDefault="00300258"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290</w:t>
            </w:r>
            <w:r w:rsidR="00D36EB7" w:rsidRPr="007238B7">
              <w:rPr>
                <w:rFonts w:ascii="Times New Roman" w:hAnsi="Times New Roman"/>
                <w:sz w:val="28"/>
                <w:szCs w:val="28"/>
              </w:rPr>
              <w:t>-бап</w:t>
            </w:r>
          </w:p>
        </w:tc>
        <w:tc>
          <w:tcPr>
            <w:tcW w:w="4958" w:type="dxa"/>
          </w:tcPr>
          <w:p w14:paraId="53E719FA" w14:textId="77777777" w:rsidR="00300258" w:rsidRPr="007238B7" w:rsidRDefault="00300258" w:rsidP="007238B7">
            <w:pPr>
              <w:spacing w:after="0" w:line="240" w:lineRule="auto"/>
              <w:ind w:firstLine="561"/>
              <w:contextualSpacing/>
              <w:jc w:val="both"/>
              <w:rPr>
                <w:rFonts w:ascii="Times New Roman" w:eastAsia="Times New Roman" w:hAnsi="Times New Roman"/>
                <w:b/>
                <w:spacing w:val="2"/>
                <w:sz w:val="28"/>
                <w:szCs w:val="28"/>
                <w:lang w:eastAsia="ru-RU"/>
              </w:rPr>
            </w:pPr>
            <w:r w:rsidRPr="007238B7">
              <w:rPr>
                <w:rFonts w:ascii="Times New Roman" w:eastAsia="Times New Roman" w:hAnsi="Times New Roman"/>
                <w:b/>
                <w:bCs/>
                <w:spacing w:val="2"/>
                <w:sz w:val="28"/>
                <w:szCs w:val="28"/>
                <w:bdr w:val="none" w:sz="0" w:space="0" w:color="auto" w:frame="1"/>
                <w:lang w:eastAsia="ru-RU"/>
              </w:rPr>
              <w:t>290-бап. Салықтар бойынша преференциялар</w:t>
            </w:r>
          </w:p>
          <w:p w14:paraId="63DC7851"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1. Салықтар бойынша преференциялар Қазақстан Республикасының заңды тұлғаларына Қазақстан Республикасының салық заңнамасында көзделген тәртіппен және шарттарда беріледі.</w:t>
            </w:r>
          </w:p>
          <w:p w14:paraId="1C0095DE"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2. Салықтар бойынша преференциялардың түрлері:</w:t>
            </w:r>
          </w:p>
          <w:p w14:paraId="5D822257"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1) инвестициялық басым жобалар үшін:</w:t>
            </w:r>
          </w:p>
          <w:p w14:paraId="646C4263"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есептелген корпоративтік табыс салығының сомасын 100 пайызға азайту;</w:t>
            </w:r>
          </w:p>
          <w:p w14:paraId="283BC78D"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жер салығының мөлшерлемелеріне 0 коэффициентін қолдану;</w:t>
            </w:r>
          </w:p>
          <w:p w14:paraId="1863422B"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мүлік салығын салық базасына 0 пайыз мөлшерлемесі бойынша есептеу;</w:t>
            </w:r>
          </w:p>
          <w:p w14:paraId="32EE2C36"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2) инвестициялық басым жобаларды қоспағанда, инвестициялық жобалар үшін – инвестициялық келісімшарт шеңберінде шикізат және (немесе) материалдар импортын қосылған құн салығынан босату;</w:t>
            </w:r>
          </w:p>
          <w:p w14:paraId="7622DD1E"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lastRenderedPageBreak/>
              <w:t>3) арнайы инвестициялық жобалар үшін – Қазақстан Республикасының салық заңнамасына сәйкес арнайы инвестициялық келісімшарт шеңберінде шикізаттың және (немесе) материалдардың импортын қосылған құн салығынан босату.</w:t>
            </w:r>
          </w:p>
          <w:p w14:paraId="3289CF5F" w14:textId="6DE3D1B0"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 xml:space="preserve">3. Инвестициялық келісімшартта салықтар бойынша преференциялардың әрбір түрінің қолданылу мерзімі, бірақ Қазақстан Республикасының Кодексіне сәйкес айқындалған, оларды қолданудың шекті мерзімінен аспайтын мерзім белгіленеді </w:t>
            </w:r>
            <w:r w:rsidR="00914672" w:rsidRPr="007238B7">
              <w:rPr>
                <w:rFonts w:ascii="Times New Roman" w:eastAsia="Times New Roman" w:hAnsi="Times New Roman"/>
                <w:b/>
                <w:spacing w:val="2"/>
                <w:sz w:val="28"/>
                <w:szCs w:val="28"/>
                <w:lang w:val="kk-KZ" w:eastAsia="ru-RU"/>
              </w:rPr>
              <w:t>«</w:t>
            </w:r>
            <w:r w:rsidRPr="007238B7">
              <w:rPr>
                <w:rFonts w:ascii="Times New Roman" w:eastAsia="Times New Roman" w:hAnsi="Times New Roman"/>
                <w:b/>
                <w:spacing w:val="2"/>
                <w:sz w:val="28"/>
                <w:szCs w:val="28"/>
                <w:lang w:eastAsia="ru-RU"/>
              </w:rPr>
              <w:t>Салықтар және бюджетке төленетін басқа да міндетті төлемдер туралы</w:t>
            </w:r>
            <w:r w:rsidR="00914672" w:rsidRPr="007238B7">
              <w:rPr>
                <w:rFonts w:ascii="Times New Roman" w:eastAsia="Times New Roman" w:hAnsi="Times New Roman"/>
                <w:b/>
                <w:spacing w:val="2"/>
                <w:sz w:val="28"/>
                <w:szCs w:val="28"/>
                <w:lang w:val="kk-KZ" w:eastAsia="ru-RU"/>
              </w:rPr>
              <w:t>»</w:t>
            </w:r>
            <w:r w:rsidRPr="007238B7">
              <w:rPr>
                <w:rFonts w:ascii="Times New Roman" w:eastAsia="Times New Roman" w:hAnsi="Times New Roman"/>
                <w:b/>
                <w:spacing w:val="2"/>
                <w:sz w:val="28"/>
                <w:szCs w:val="28"/>
                <w:lang w:eastAsia="ru-RU"/>
              </w:rPr>
              <w:t xml:space="preserve"> (Салық кодексі).</w:t>
            </w:r>
          </w:p>
          <w:p w14:paraId="6BE53292"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4. Инвестициялық келісімшарттың қолданылуы осы Кодексте белгіленген тәртіппен мерзімінен бұрын тоқтатылған жағдайда салықтар бойынша преференцияларды қолдану жойылады.</w:t>
            </w:r>
          </w:p>
        </w:tc>
        <w:tc>
          <w:tcPr>
            <w:tcW w:w="4929" w:type="dxa"/>
          </w:tcPr>
          <w:p w14:paraId="52D1FAAE" w14:textId="77777777" w:rsidR="00300258" w:rsidRPr="007238B7" w:rsidRDefault="00300258" w:rsidP="007238B7">
            <w:pPr>
              <w:spacing w:after="0" w:line="240" w:lineRule="auto"/>
              <w:ind w:firstLine="561"/>
              <w:contextualSpacing/>
              <w:jc w:val="both"/>
              <w:rPr>
                <w:rFonts w:ascii="Times New Roman" w:hAnsi="Times New Roman"/>
                <w:b/>
                <w:sz w:val="28"/>
                <w:szCs w:val="28"/>
              </w:rPr>
            </w:pPr>
            <w:r w:rsidRPr="007238B7">
              <w:rPr>
                <w:rFonts w:ascii="Times New Roman" w:hAnsi="Times New Roman"/>
                <w:b/>
                <w:sz w:val="28"/>
                <w:szCs w:val="28"/>
              </w:rPr>
              <w:lastRenderedPageBreak/>
              <w:t>Алып тасталсын.</w:t>
            </w:r>
          </w:p>
        </w:tc>
        <w:tc>
          <w:tcPr>
            <w:tcW w:w="3147" w:type="dxa"/>
          </w:tcPr>
          <w:p w14:paraId="5C8AD7ED" w14:textId="77777777" w:rsidR="00300258" w:rsidRPr="007238B7" w:rsidRDefault="00300258" w:rsidP="007238B7">
            <w:pPr>
              <w:spacing w:after="0" w:line="240" w:lineRule="auto"/>
              <w:ind w:firstLine="561"/>
              <w:contextualSpacing/>
              <w:jc w:val="both"/>
              <w:rPr>
                <w:rFonts w:ascii="Times New Roman" w:hAnsi="Times New Roman"/>
                <w:b/>
                <w:sz w:val="28"/>
                <w:szCs w:val="28"/>
              </w:rPr>
            </w:pPr>
          </w:p>
        </w:tc>
      </w:tr>
      <w:tr w:rsidR="00300258" w:rsidRPr="007238B7" w14:paraId="63BF0B27" w14:textId="77777777" w:rsidTr="00664755">
        <w:tc>
          <w:tcPr>
            <w:tcW w:w="852" w:type="dxa"/>
          </w:tcPr>
          <w:p w14:paraId="3CD57AC8" w14:textId="77777777" w:rsidR="00300258" w:rsidRPr="007238B7" w:rsidRDefault="00300258"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64D4222C" w14:textId="0A410412" w:rsidR="00300258" w:rsidRPr="007238B7" w:rsidRDefault="00300258"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292</w:t>
            </w:r>
            <w:r w:rsidR="00D36EB7" w:rsidRPr="007238B7">
              <w:rPr>
                <w:rFonts w:ascii="Times New Roman" w:hAnsi="Times New Roman"/>
                <w:sz w:val="28"/>
                <w:szCs w:val="28"/>
              </w:rPr>
              <w:t>-бап</w:t>
            </w:r>
          </w:p>
        </w:tc>
        <w:tc>
          <w:tcPr>
            <w:tcW w:w="4958" w:type="dxa"/>
          </w:tcPr>
          <w:p w14:paraId="392FD1D2" w14:textId="4006516E"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b/>
                <w:bCs/>
                <w:spacing w:val="2"/>
                <w:sz w:val="28"/>
                <w:szCs w:val="28"/>
                <w:bdr w:val="none" w:sz="0" w:space="0" w:color="auto" w:frame="1"/>
                <w:lang w:eastAsia="ru-RU"/>
              </w:rPr>
              <w:t>292</w:t>
            </w:r>
            <w:r w:rsidR="00D36EB7" w:rsidRPr="007238B7">
              <w:rPr>
                <w:rFonts w:ascii="Times New Roman" w:eastAsia="Times New Roman" w:hAnsi="Times New Roman"/>
                <w:b/>
                <w:bCs/>
                <w:spacing w:val="2"/>
                <w:sz w:val="28"/>
                <w:szCs w:val="28"/>
                <w:bdr w:val="none" w:sz="0" w:space="0" w:color="auto" w:frame="1"/>
                <w:lang w:eastAsia="ru-RU"/>
              </w:rPr>
              <w:t>-бап</w:t>
            </w:r>
            <w:r w:rsidRPr="007238B7">
              <w:rPr>
                <w:rFonts w:ascii="Times New Roman" w:eastAsia="Times New Roman" w:hAnsi="Times New Roman"/>
                <w:b/>
                <w:bCs/>
                <w:spacing w:val="2"/>
                <w:sz w:val="28"/>
                <w:szCs w:val="28"/>
                <w:bdr w:val="none" w:sz="0" w:space="0" w:color="auto" w:frame="1"/>
                <w:lang w:eastAsia="ru-RU"/>
              </w:rPr>
              <w:t xml:space="preserve">. </w:t>
            </w:r>
            <w:r w:rsidRPr="007238B7">
              <w:rPr>
                <w:rFonts w:ascii="Times New Roman" w:eastAsia="Times New Roman" w:hAnsi="Times New Roman"/>
                <w:bCs/>
                <w:spacing w:val="2"/>
                <w:sz w:val="28"/>
                <w:szCs w:val="28"/>
                <w:bdr w:val="none" w:sz="0" w:space="0" w:color="auto" w:frame="1"/>
                <w:lang w:eastAsia="ru-RU"/>
              </w:rPr>
              <w:t>Инвестициялық преференцияларды беруге арналған өтінімге қойылатын талаптар</w:t>
            </w:r>
          </w:p>
          <w:p w14:paraId="7A9124FA"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lastRenderedPageBreak/>
              <w:t>1. Инвестициялық преференцияларды беруге арналған өтінім инвестициялар жөніндегі уәкілетті орган белгілеген нысан бойынша, егер бар болса, қабылданады және тіркеледі:</w:t>
            </w:r>
          </w:p>
          <w:p w14:paraId="2D4473CC"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w:t>
            </w:r>
          </w:p>
          <w:p w14:paraId="361B1F05"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p>
          <w:p w14:paraId="4981C859"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p>
          <w:p w14:paraId="12EFEDC1"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1-1. Арнайы инвестициялық жобаны іске асыру шеңберінде инвестициялық преференциялар беруге арналған өтінім арнайы инвестициялық келісімшарт жасасу үшін Қазақстан Республикасының Үкіметі айқындайтын уәкілетті орган белгілеген нысан бойынша және тәртіппен қабылданады және тіркеледі.</w:t>
            </w:r>
          </w:p>
          <w:p w14:paraId="1980BC6A"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w:t>
            </w:r>
          </w:p>
        </w:tc>
        <w:tc>
          <w:tcPr>
            <w:tcW w:w="4929" w:type="dxa"/>
          </w:tcPr>
          <w:p w14:paraId="7AC8E3EE" w14:textId="2C5F4DB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b/>
                <w:bCs/>
                <w:spacing w:val="2"/>
                <w:sz w:val="28"/>
                <w:szCs w:val="28"/>
                <w:bdr w:val="none" w:sz="0" w:space="0" w:color="auto" w:frame="1"/>
                <w:lang w:eastAsia="ru-RU"/>
              </w:rPr>
              <w:lastRenderedPageBreak/>
              <w:t>292</w:t>
            </w:r>
            <w:r w:rsidR="00D36EB7" w:rsidRPr="007238B7">
              <w:rPr>
                <w:rFonts w:ascii="Times New Roman" w:eastAsia="Times New Roman" w:hAnsi="Times New Roman"/>
                <w:b/>
                <w:bCs/>
                <w:spacing w:val="2"/>
                <w:sz w:val="28"/>
                <w:szCs w:val="28"/>
                <w:bdr w:val="none" w:sz="0" w:space="0" w:color="auto" w:frame="1"/>
                <w:lang w:eastAsia="ru-RU"/>
              </w:rPr>
              <w:t>-бап</w:t>
            </w:r>
            <w:r w:rsidRPr="007238B7">
              <w:rPr>
                <w:rFonts w:ascii="Times New Roman" w:eastAsia="Times New Roman" w:hAnsi="Times New Roman"/>
                <w:b/>
                <w:bCs/>
                <w:spacing w:val="2"/>
                <w:sz w:val="28"/>
                <w:szCs w:val="28"/>
                <w:bdr w:val="none" w:sz="0" w:space="0" w:color="auto" w:frame="1"/>
                <w:lang w:eastAsia="ru-RU"/>
              </w:rPr>
              <w:t xml:space="preserve">. </w:t>
            </w:r>
            <w:r w:rsidRPr="007238B7">
              <w:rPr>
                <w:rFonts w:ascii="Times New Roman" w:eastAsia="Times New Roman" w:hAnsi="Times New Roman"/>
                <w:bCs/>
                <w:spacing w:val="2"/>
                <w:sz w:val="28"/>
                <w:szCs w:val="28"/>
                <w:bdr w:val="none" w:sz="0" w:space="0" w:color="auto" w:frame="1"/>
                <w:lang w:eastAsia="ru-RU"/>
              </w:rPr>
              <w:t>Инвестициялық преференцияларды беруге арналған өтінімге қойылатын талаптар</w:t>
            </w:r>
          </w:p>
          <w:p w14:paraId="07DD0EDC" w14:textId="77777777" w:rsidR="007E62BF" w:rsidRPr="007238B7" w:rsidRDefault="007E62BF" w:rsidP="007238B7">
            <w:pPr>
              <w:shd w:val="clear" w:color="auto" w:fill="FFFFFF"/>
              <w:spacing w:after="0" w:line="240" w:lineRule="auto"/>
              <w:ind w:firstLine="561"/>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lastRenderedPageBreak/>
              <w:t xml:space="preserve">1. Инвестициялық жобаларды ұсынуға өтінім </w:t>
            </w:r>
            <w:r w:rsidRPr="007238B7">
              <w:rPr>
                <w:rFonts w:ascii="Times New Roman" w:eastAsia="Times New Roman" w:hAnsi="Times New Roman"/>
                <w:b/>
                <w:spacing w:val="2"/>
                <w:sz w:val="28"/>
                <w:szCs w:val="28"/>
                <w:lang w:eastAsia="ru-RU"/>
              </w:rPr>
              <w:t>преференциялар қабылданады</w:t>
            </w:r>
            <w:r w:rsidRPr="007238B7">
              <w:rPr>
                <w:rFonts w:ascii="Times New Roman" w:eastAsia="Times New Roman" w:hAnsi="Times New Roman"/>
                <w:spacing w:val="2"/>
                <w:sz w:val="28"/>
                <w:szCs w:val="28"/>
                <w:lang w:eastAsia="ru-RU"/>
              </w:rPr>
              <w:t xml:space="preserve"> және инвестициялар жөніндегі уәкілетті орган белгілеген нысан бойынша тіркеледі, егер бар болса:</w:t>
            </w:r>
          </w:p>
          <w:p w14:paraId="468FC8E4"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w:t>
            </w:r>
          </w:p>
          <w:p w14:paraId="151AAACC" w14:textId="77777777" w:rsidR="00300258" w:rsidRPr="007238B7" w:rsidRDefault="00300258" w:rsidP="007238B7">
            <w:pPr>
              <w:numPr>
                <w:ilvl w:val="1"/>
                <w:numId w:val="2"/>
              </w:numPr>
              <w:shd w:val="clear" w:color="auto" w:fill="FFFFFF"/>
              <w:spacing w:after="0" w:line="240" w:lineRule="auto"/>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Алып тасталсын.</w:t>
            </w:r>
          </w:p>
          <w:p w14:paraId="3B171107"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w:t>
            </w:r>
          </w:p>
          <w:p w14:paraId="7EF506DE" w14:textId="77777777" w:rsidR="00300258" w:rsidRPr="007238B7" w:rsidRDefault="00300258" w:rsidP="007238B7">
            <w:pPr>
              <w:shd w:val="clear" w:color="auto" w:fill="FFFFFF"/>
              <w:spacing w:after="0" w:line="240" w:lineRule="auto"/>
              <w:ind w:firstLine="561"/>
              <w:contextualSpacing/>
              <w:jc w:val="both"/>
              <w:textAlignment w:val="baseline"/>
              <w:rPr>
                <w:rFonts w:ascii="Times New Roman" w:hAnsi="Times New Roman"/>
                <w:b/>
                <w:sz w:val="28"/>
                <w:szCs w:val="28"/>
              </w:rPr>
            </w:pPr>
          </w:p>
        </w:tc>
        <w:tc>
          <w:tcPr>
            <w:tcW w:w="3147" w:type="dxa"/>
          </w:tcPr>
          <w:p w14:paraId="19155DE0" w14:textId="77777777" w:rsidR="00300258" w:rsidRPr="007238B7" w:rsidRDefault="00300258" w:rsidP="007238B7">
            <w:pPr>
              <w:spacing w:after="0" w:line="240" w:lineRule="auto"/>
              <w:ind w:firstLine="561"/>
              <w:contextualSpacing/>
              <w:jc w:val="both"/>
              <w:rPr>
                <w:rFonts w:ascii="Times New Roman" w:hAnsi="Times New Roman"/>
                <w:sz w:val="28"/>
                <w:szCs w:val="28"/>
              </w:rPr>
            </w:pPr>
            <w:r w:rsidRPr="007238B7">
              <w:rPr>
                <w:rFonts w:ascii="Times New Roman" w:hAnsi="Times New Roman"/>
                <w:sz w:val="28"/>
                <w:szCs w:val="28"/>
              </w:rPr>
              <w:lastRenderedPageBreak/>
              <w:t xml:space="preserve">АӨК бойынша өтінімдерді ЖПҚ қабылдайды. </w:t>
            </w:r>
            <w:r w:rsidRPr="007238B7">
              <w:rPr>
                <w:rFonts w:ascii="Times New Roman" w:hAnsi="Times New Roman"/>
                <w:sz w:val="28"/>
                <w:szCs w:val="28"/>
              </w:rPr>
              <w:lastRenderedPageBreak/>
              <w:t>Сондықтан тікелей жазылған. Инвесторға сенімділік қажет</w:t>
            </w:r>
          </w:p>
        </w:tc>
      </w:tr>
      <w:tr w:rsidR="00300258" w:rsidRPr="007238B7" w14:paraId="3353E065" w14:textId="77777777" w:rsidTr="00664755">
        <w:tc>
          <w:tcPr>
            <w:tcW w:w="852" w:type="dxa"/>
          </w:tcPr>
          <w:p w14:paraId="331BBA86" w14:textId="77777777" w:rsidR="00300258" w:rsidRPr="007238B7" w:rsidRDefault="00300258"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49CF7AF9" w14:textId="186F029A" w:rsidR="00300258" w:rsidRPr="007238B7" w:rsidRDefault="00300258"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293</w:t>
            </w:r>
            <w:r w:rsidR="00D36EB7" w:rsidRPr="007238B7">
              <w:rPr>
                <w:rFonts w:ascii="Times New Roman" w:hAnsi="Times New Roman"/>
                <w:sz w:val="28"/>
                <w:szCs w:val="28"/>
              </w:rPr>
              <w:t>-бап</w:t>
            </w:r>
            <w:r w:rsidRPr="007238B7">
              <w:rPr>
                <w:rFonts w:ascii="Times New Roman" w:hAnsi="Times New Roman"/>
                <w:sz w:val="28"/>
                <w:szCs w:val="28"/>
              </w:rPr>
              <w:t xml:space="preserve"> </w:t>
            </w:r>
          </w:p>
        </w:tc>
        <w:tc>
          <w:tcPr>
            <w:tcW w:w="4958" w:type="dxa"/>
          </w:tcPr>
          <w:p w14:paraId="37AD898F" w14:textId="6ABB81B6"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b/>
                <w:bCs/>
                <w:spacing w:val="2"/>
                <w:sz w:val="28"/>
                <w:szCs w:val="28"/>
                <w:bdr w:val="none" w:sz="0" w:space="0" w:color="auto" w:frame="1"/>
                <w:lang w:eastAsia="ru-RU"/>
              </w:rPr>
              <w:t>293</w:t>
            </w:r>
            <w:r w:rsidR="00D36EB7" w:rsidRPr="007238B7">
              <w:rPr>
                <w:rFonts w:ascii="Times New Roman" w:eastAsia="Times New Roman" w:hAnsi="Times New Roman"/>
                <w:b/>
                <w:bCs/>
                <w:spacing w:val="2"/>
                <w:sz w:val="28"/>
                <w:szCs w:val="28"/>
                <w:bdr w:val="none" w:sz="0" w:space="0" w:color="auto" w:frame="1"/>
                <w:lang w:eastAsia="ru-RU"/>
              </w:rPr>
              <w:t>-бап</w:t>
            </w:r>
            <w:r w:rsidRPr="007238B7">
              <w:rPr>
                <w:rFonts w:ascii="Times New Roman" w:eastAsia="Times New Roman" w:hAnsi="Times New Roman"/>
                <w:b/>
                <w:bCs/>
                <w:spacing w:val="2"/>
                <w:sz w:val="28"/>
                <w:szCs w:val="28"/>
                <w:bdr w:val="none" w:sz="0" w:space="0" w:color="auto" w:frame="1"/>
                <w:lang w:eastAsia="ru-RU"/>
              </w:rPr>
              <w:t xml:space="preserve">. </w:t>
            </w:r>
            <w:r w:rsidRPr="007238B7">
              <w:rPr>
                <w:rFonts w:ascii="Times New Roman" w:eastAsia="Times New Roman" w:hAnsi="Times New Roman"/>
                <w:bCs/>
                <w:spacing w:val="2"/>
                <w:sz w:val="28"/>
                <w:szCs w:val="28"/>
                <w:bdr w:val="none" w:sz="0" w:space="0" w:color="auto" w:frame="1"/>
                <w:lang w:eastAsia="ru-RU"/>
              </w:rPr>
              <w:t>Инвестициялық преференцияларды беруге арналған өтінімді қарау мерзімдері</w:t>
            </w:r>
          </w:p>
          <w:p w14:paraId="17830A65" w14:textId="6B1B6EE9"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 xml:space="preserve">1. Инвестициялық преференцияларды беруге арналған өтінім уәкілетті органның қарауына беріледі белгіленген талаптарға сәйкес келетін инвестицияларға </w:t>
            </w:r>
            <w:r w:rsidRPr="007238B7">
              <w:rPr>
                <w:rFonts w:ascii="Times New Roman" w:eastAsia="Times New Roman" w:hAnsi="Times New Roman"/>
                <w:b/>
                <w:spacing w:val="2"/>
                <w:sz w:val="28"/>
                <w:szCs w:val="28"/>
                <w:lang w:eastAsia="ru-RU"/>
              </w:rPr>
              <w:t>285 және 286</w:t>
            </w:r>
            <w:r w:rsidR="00D36EB7" w:rsidRPr="007238B7">
              <w:rPr>
                <w:rFonts w:ascii="Times New Roman" w:eastAsia="Times New Roman" w:hAnsi="Times New Roman"/>
                <w:b/>
                <w:spacing w:val="2"/>
                <w:sz w:val="28"/>
                <w:szCs w:val="28"/>
                <w:lang w:eastAsia="ru-RU"/>
              </w:rPr>
              <w:t>-бап</w:t>
            </w:r>
            <w:r w:rsidRPr="007238B7">
              <w:rPr>
                <w:rFonts w:ascii="Times New Roman" w:eastAsia="Times New Roman" w:hAnsi="Times New Roman"/>
                <w:b/>
                <w:spacing w:val="2"/>
                <w:sz w:val="28"/>
                <w:szCs w:val="28"/>
                <w:lang w:eastAsia="ru-RU"/>
              </w:rPr>
              <w:t>тармен</w:t>
            </w:r>
            <w:r w:rsidRPr="007238B7">
              <w:rPr>
                <w:rFonts w:ascii="Times New Roman" w:eastAsia="Times New Roman" w:hAnsi="Times New Roman"/>
                <w:spacing w:val="2"/>
                <w:sz w:val="28"/>
                <w:szCs w:val="28"/>
                <w:lang w:eastAsia="ru-RU"/>
              </w:rPr>
              <w:t xml:space="preserve"> осы Кодекстің, өтінім </w:t>
            </w:r>
            <w:r w:rsidRPr="007238B7">
              <w:rPr>
                <w:rFonts w:ascii="Times New Roman" w:eastAsia="Times New Roman" w:hAnsi="Times New Roman"/>
                <w:spacing w:val="2"/>
                <w:sz w:val="28"/>
                <w:szCs w:val="28"/>
                <w:lang w:eastAsia="ru-RU"/>
              </w:rPr>
              <w:lastRenderedPageBreak/>
              <w:t>тіркелген күннен бастап жиырма жұмыс күні ішінде шешім қабылдайды.</w:t>
            </w:r>
          </w:p>
          <w:p w14:paraId="19327732"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Инвестициялық субсидия түріндегі инвестициялық преференцияны беруге арналған өтінімді қарау тәртібі инвестициялық субсидияны беру қағидаларында айқындалады.</w:t>
            </w:r>
          </w:p>
          <w:p w14:paraId="40137CF9"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spacing w:val="2"/>
                <w:sz w:val="28"/>
                <w:szCs w:val="28"/>
                <w:lang w:eastAsia="ru-RU"/>
              </w:rPr>
            </w:pPr>
          </w:p>
          <w:p w14:paraId="46AE450F"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2. Инвестициялық преференцияларды беруге арналған өтінімді қабылдау, тіркеу және қарау тәртібін инвестициялар жөніндегі уәкілетті орган айқындайды.</w:t>
            </w:r>
          </w:p>
          <w:p w14:paraId="269C19CE" w14:textId="00E30FAC"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3. Осы</w:t>
            </w:r>
            <w:r w:rsidR="00D36EB7" w:rsidRPr="007238B7">
              <w:rPr>
                <w:rFonts w:ascii="Times New Roman" w:eastAsia="Times New Roman" w:hAnsi="Times New Roman"/>
                <w:b/>
                <w:spacing w:val="2"/>
                <w:sz w:val="28"/>
                <w:szCs w:val="28"/>
                <w:lang w:eastAsia="ru-RU"/>
              </w:rPr>
              <w:t>-бап</w:t>
            </w:r>
            <w:r w:rsidRPr="007238B7">
              <w:rPr>
                <w:rFonts w:ascii="Times New Roman" w:eastAsia="Times New Roman" w:hAnsi="Times New Roman"/>
                <w:b/>
                <w:spacing w:val="2"/>
                <w:sz w:val="28"/>
                <w:szCs w:val="28"/>
                <w:lang w:eastAsia="ru-RU"/>
              </w:rPr>
              <w:t>тың ережелері арнайы инвестициялық жоба үшін инвестициялық преференциялар беруге арналған өтінімдерге қолданылмайды.</w:t>
            </w:r>
          </w:p>
        </w:tc>
        <w:tc>
          <w:tcPr>
            <w:tcW w:w="4929" w:type="dxa"/>
          </w:tcPr>
          <w:p w14:paraId="4D96C701" w14:textId="3389CA65"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b/>
                <w:bCs/>
                <w:spacing w:val="2"/>
                <w:sz w:val="28"/>
                <w:szCs w:val="28"/>
                <w:bdr w:val="none" w:sz="0" w:space="0" w:color="auto" w:frame="1"/>
                <w:lang w:eastAsia="ru-RU"/>
              </w:rPr>
              <w:lastRenderedPageBreak/>
              <w:t>293</w:t>
            </w:r>
            <w:r w:rsidR="00D36EB7" w:rsidRPr="007238B7">
              <w:rPr>
                <w:rFonts w:ascii="Times New Roman" w:eastAsia="Times New Roman" w:hAnsi="Times New Roman"/>
                <w:b/>
                <w:bCs/>
                <w:spacing w:val="2"/>
                <w:sz w:val="28"/>
                <w:szCs w:val="28"/>
                <w:bdr w:val="none" w:sz="0" w:space="0" w:color="auto" w:frame="1"/>
                <w:lang w:eastAsia="ru-RU"/>
              </w:rPr>
              <w:t>-бап</w:t>
            </w:r>
            <w:r w:rsidRPr="007238B7">
              <w:rPr>
                <w:rFonts w:ascii="Times New Roman" w:eastAsia="Times New Roman" w:hAnsi="Times New Roman"/>
                <w:b/>
                <w:bCs/>
                <w:spacing w:val="2"/>
                <w:sz w:val="28"/>
                <w:szCs w:val="28"/>
                <w:bdr w:val="none" w:sz="0" w:space="0" w:color="auto" w:frame="1"/>
                <w:lang w:eastAsia="ru-RU"/>
              </w:rPr>
              <w:t xml:space="preserve">. </w:t>
            </w:r>
            <w:r w:rsidRPr="007238B7">
              <w:rPr>
                <w:rFonts w:ascii="Times New Roman" w:eastAsia="Times New Roman" w:hAnsi="Times New Roman"/>
                <w:bCs/>
                <w:spacing w:val="2"/>
                <w:sz w:val="28"/>
                <w:szCs w:val="28"/>
                <w:bdr w:val="none" w:sz="0" w:space="0" w:color="auto" w:frame="1"/>
                <w:lang w:eastAsia="ru-RU"/>
              </w:rPr>
              <w:t>Инвестициялық преференцияларды беруге арналған өтінімді қарау мерзімдері</w:t>
            </w:r>
          </w:p>
          <w:p w14:paraId="2C5D6308"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 xml:space="preserve">1. Инвестициялық преференцияларды беруге арналған өтінім уәкілетті органның қарауына беріледі белгіленген талаптарға сәйкес келетін инвестицияларға </w:t>
            </w:r>
            <w:r w:rsidRPr="007238B7">
              <w:rPr>
                <w:rFonts w:ascii="Times New Roman" w:eastAsia="Times New Roman" w:hAnsi="Times New Roman"/>
                <w:b/>
                <w:spacing w:val="2"/>
                <w:sz w:val="28"/>
                <w:szCs w:val="28"/>
                <w:lang w:eastAsia="ru-RU"/>
              </w:rPr>
              <w:t xml:space="preserve">285-баппен </w:t>
            </w:r>
            <w:r w:rsidRPr="007238B7">
              <w:rPr>
                <w:rFonts w:ascii="Times New Roman" w:eastAsia="Times New Roman" w:hAnsi="Times New Roman"/>
                <w:spacing w:val="2"/>
                <w:sz w:val="28"/>
                <w:szCs w:val="28"/>
                <w:lang w:eastAsia="ru-RU"/>
              </w:rPr>
              <w:t xml:space="preserve">Қазақстан Республикасы Үкіметінің </w:t>
            </w:r>
            <w:r w:rsidRPr="007238B7">
              <w:rPr>
                <w:rFonts w:ascii="Times New Roman" w:eastAsia="Times New Roman" w:hAnsi="Times New Roman"/>
                <w:spacing w:val="2"/>
                <w:sz w:val="28"/>
                <w:szCs w:val="28"/>
                <w:lang w:eastAsia="ru-RU"/>
              </w:rPr>
              <w:lastRenderedPageBreak/>
              <w:t>шешімі үшін материалдарды өтінім тіркелген күннен бастап жиырма жұмыс күні ішінде шығарады.</w:t>
            </w:r>
          </w:p>
          <w:p w14:paraId="15ACF271"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Инвестициялық субсидия түріндегі инвестициялық преференцияны беруге арналған өтінімді қарау тәртібі инвестициялық субсидияны беру қағидаларында айқындалады.</w:t>
            </w:r>
          </w:p>
          <w:p w14:paraId="26DD85EF"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2. Инвестициялық преференцияларды беруге арналған өтінімді қабылдау, тіркеу және қарау тәртібін инвестициялар жөніндегі уәкілетті орган айқындайды.</w:t>
            </w:r>
          </w:p>
          <w:p w14:paraId="1B67F419"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hAnsi="Times New Roman"/>
                <w:b/>
                <w:sz w:val="28"/>
                <w:szCs w:val="28"/>
              </w:rPr>
            </w:pPr>
            <w:r w:rsidRPr="007238B7">
              <w:rPr>
                <w:rFonts w:ascii="Times New Roman" w:hAnsi="Times New Roman"/>
                <w:b/>
                <w:sz w:val="28"/>
                <w:szCs w:val="28"/>
              </w:rPr>
              <w:t>3. Алып тасталсын.</w:t>
            </w:r>
          </w:p>
        </w:tc>
        <w:tc>
          <w:tcPr>
            <w:tcW w:w="3147" w:type="dxa"/>
          </w:tcPr>
          <w:p w14:paraId="7E0C277D" w14:textId="77777777" w:rsidR="00300258" w:rsidRPr="007238B7" w:rsidRDefault="00300258" w:rsidP="007238B7">
            <w:pPr>
              <w:spacing w:after="0" w:line="240" w:lineRule="auto"/>
              <w:ind w:firstLine="559"/>
              <w:contextualSpacing/>
              <w:jc w:val="both"/>
              <w:rPr>
                <w:rFonts w:ascii="Times New Roman" w:hAnsi="Times New Roman"/>
                <w:sz w:val="28"/>
                <w:szCs w:val="28"/>
              </w:rPr>
            </w:pPr>
          </w:p>
        </w:tc>
      </w:tr>
      <w:tr w:rsidR="00300258" w:rsidRPr="007238B7" w14:paraId="261E050D" w14:textId="77777777" w:rsidTr="00664755">
        <w:tc>
          <w:tcPr>
            <w:tcW w:w="852" w:type="dxa"/>
          </w:tcPr>
          <w:p w14:paraId="33D45171" w14:textId="77777777" w:rsidR="00300258" w:rsidRPr="007238B7" w:rsidRDefault="00300258"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73453237" w14:textId="0196D992" w:rsidR="00300258" w:rsidRPr="007238B7" w:rsidRDefault="00300258"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294</w:t>
            </w:r>
            <w:r w:rsidR="00D36EB7" w:rsidRPr="007238B7">
              <w:rPr>
                <w:rFonts w:ascii="Times New Roman" w:hAnsi="Times New Roman"/>
                <w:sz w:val="28"/>
                <w:szCs w:val="28"/>
              </w:rPr>
              <w:t>-бап</w:t>
            </w:r>
          </w:p>
        </w:tc>
        <w:tc>
          <w:tcPr>
            <w:tcW w:w="4958" w:type="dxa"/>
          </w:tcPr>
          <w:p w14:paraId="40A463D6" w14:textId="1E5ED258"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b/>
                <w:bCs/>
                <w:spacing w:val="2"/>
                <w:sz w:val="28"/>
                <w:szCs w:val="28"/>
                <w:bdr w:val="none" w:sz="0" w:space="0" w:color="auto" w:frame="1"/>
                <w:lang w:eastAsia="ru-RU"/>
              </w:rPr>
              <w:t>294</w:t>
            </w:r>
            <w:r w:rsidR="00D36EB7" w:rsidRPr="007238B7">
              <w:rPr>
                <w:rFonts w:ascii="Times New Roman" w:eastAsia="Times New Roman" w:hAnsi="Times New Roman"/>
                <w:b/>
                <w:bCs/>
                <w:spacing w:val="2"/>
                <w:sz w:val="28"/>
                <w:szCs w:val="28"/>
                <w:bdr w:val="none" w:sz="0" w:space="0" w:color="auto" w:frame="1"/>
                <w:lang w:eastAsia="ru-RU"/>
              </w:rPr>
              <w:t>-бап</w:t>
            </w:r>
            <w:r w:rsidRPr="007238B7">
              <w:rPr>
                <w:rFonts w:ascii="Times New Roman" w:eastAsia="Times New Roman" w:hAnsi="Times New Roman"/>
                <w:b/>
                <w:bCs/>
                <w:spacing w:val="2"/>
                <w:sz w:val="28"/>
                <w:szCs w:val="28"/>
                <w:bdr w:val="none" w:sz="0" w:space="0" w:color="auto" w:frame="1"/>
                <w:lang w:eastAsia="ru-RU"/>
              </w:rPr>
              <w:t xml:space="preserve">. </w:t>
            </w:r>
            <w:r w:rsidRPr="007238B7">
              <w:rPr>
                <w:rFonts w:ascii="Times New Roman" w:eastAsia="Times New Roman" w:hAnsi="Times New Roman"/>
                <w:bCs/>
                <w:spacing w:val="2"/>
                <w:sz w:val="28"/>
                <w:szCs w:val="28"/>
                <w:bdr w:val="none" w:sz="0" w:space="0" w:color="auto" w:frame="1"/>
                <w:lang w:eastAsia="ru-RU"/>
              </w:rPr>
              <w:t>Инвестициялық келісімшарт жасасу</w:t>
            </w:r>
          </w:p>
          <w:p w14:paraId="7D96EC52"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w:t>
            </w:r>
          </w:p>
          <w:p w14:paraId="21F4EEFE"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 xml:space="preserve">2. Инвестициялар жөніндегі уәкілетті орган он күн ішінде инвестициялық преференцияларды беру туралы шешім қабылданған күннен бастап жұмыс күндері модельдік келісімшарттың ережелерін </w:t>
            </w:r>
            <w:r w:rsidRPr="007238B7">
              <w:rPr>
                <w:rFonts w:ascii="Times New Roman" w:eastAsia="Times New Roman" w:hAnsi="Times New Roman"/>
                <w:spacing w:val="2"/>
                <w:sz w:val="28"/>
                <w:szCs w:val="28"/>
                <w:lang w:eastAsia="ru-RU"/>
              </w:rPr>
              <w:lastRenderedPageBreak/>
              <w:t>ескере отырып, инвестициялық келісімшартты қол қоюға дайындайды.</w:t>
            </w:r>
          </w:p>
          <w:p w14:paraId="4C813AA6"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w:t>
            </w:r>
          </w:p>
          <w:p w14:paraId="14B3CADF" w14:textId="77777777" w:rsidR="00300258" w:rsidRPr="007238B7" w:rsidRDefault="00300258" w:rsidP="007238B7">
            <w:pPr>
              <w:spacing w:after="0" w:line="240" w:lineRule="auto"/>
              <w:ind w:firstLine="510"/>
              <w:contextualSpacing/>
              <w:jc w:val="both"/>
              <w:rPr>
                <w:rFonts w:ascii="Times New Roman" w:hAnsi="Times New Roman"/>
                <w:b/>
                <w:sz w:val="28"/>
                <w:szCs w:val="28"/>
              </w:rPr>
            </w:pPr>
          </w:p>
        </w:tc>
        <w:tc>
          <w:tcPr>
            <w:tcW w:w="4929" w:type="dxa"/>
          </w:tcPr>
          <w:p w14:paraId="507A9B50" w14:textId="532E6A9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b/>
                <w:bCs/>
                <w:spacing w:val="2"/>
                <w:sz w:val="28"/>
                <w:szCs w:val="28"/>
                <w:bdr w:val="none" w:sz="0" w:space="0" w:color="auto" w:frame="1"/>
                <w:lang w:eastAsia="ru-RU"/>
              </w:rPr>
              <w:lastRenderedPageBreak/>
              <w:t>294</w:t>
            </w:r>
            <w:r w:rsidR="00D36EB7" w:rsidRPr="007238B7">
              <w:rPr>
                <w:rFonts w:ascii="Times New Roman" w:eastAsia="Times New Roman" w:hAnsi="Times New Roman"/>
                <w:b/>
                <w:bCs/>
                <w:spacing w:val="2"/>
                <w:sz w:val="28"/>
                <w:szCs w:val="28"/>
                <w:bdr w:val="none" w:sz="0" w:space="0" w:color="auto" w:frame="1"/>
                <w:lang w:eastAsia="ru-RU"/>
              </w:rPr>
              <w:t>-бап</w:t>
            </w:r>
            <w:r w:rsidRPr="007238B7">
              <w:rPr>
                <w:rFonts w:ascii="Times New Roman" w:eastAsia="Times New Roman" w:hAnsi="Times New Roman"/>
                <w:b/>
                <w:bCs/>
                <w:spacing w:val="2"/>
                <w:sz w:val="28"/>
                <w:szCs w:val="28"/>
                <w:bdr w:val="none" w:sz="0" w:space="0" w:color="auto" w:frame="1"/>
                <w:lang w:eastAsia="ru-RU"/>
              </w:rPr>
              <w:t xml:space="preserve">. </w:t>
            </w:r>
            <w:r w:rsidRPr="007238B7">
              <w:rPr>
                <w:rFonts w:ascii="Times New Roman" w:eastAsia="Times New Roman" w:hAnsi="Times New Roman"/>
                <w:bCs/>
                <w:spacing w:val="2"/>
                <w:sz w:val="28"/>
                <w:szCs w:val="28"/>
                <w:bdr w:val="none" w:sz="0" w:space="0" w:color="auto" w:frame="1"/>
                <w:lang w:eastAsia="ru-RU"/>
              </w:rPr>
              <w:t>Инвестициялық келісімшарт жасасу</w:t>
            </w:r>
          </w:p>
          <w:p w14:paraId="0AA51EC9"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w:t>
            </w:r>
          </w:p>
          <w:p w14:paraId="7B9ACCDF" w14:textId="14D89BBF"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 xml:space="preserve">2. Инвестициялар жөніндегі уәкілетті орган он күн ішінде шешім қабылданған күннен бастап жұмыс күндері </w:t>
            </w:r>
            <w:r w:rsidRPr="007238B7">
              <w:rPr>
                <w:rFonts w:ascii="Times New Roman" w:eastAsia="Times New Roman" w:hAnsi="Times New Roman"/>
                <w:b/>
                <w:spacing w:val="2"/>
                <w:sz w:val="28"/>
                <w:szCs w:val="28"/>
                <w:lang w:eastAsia="ru-RU"/>
              </w:rPr>
              <w:t xml:space="preserve">Қазақстан Республикасының Үкіметі </w:t>
            </w:r>
            <w:r w:rsidRPr="007238B7">
              <w:rPr>
                <w:rFonts w:ascii="Times New Roman" w:eastAsia="Times New Roman" w:hAnsi="Times New Roman"/>
                <w:spacing w:val="2"/>
                <w:sz w:val="28"/>
                <w:szCs w:val="28"/>
                <w:lang w:eastAsia="ru-RU"/>
              </w:rPr>
              <w:t xml:space="preserve">инвестициялық преференцияларды </w:t>
            </w:r>
            <w:r w:rsidRPr="007238B7">
              <w:rPr>
                <w:rFonts w:ascii="Times New Roman" w:eastAsia="Times New Roman" w:hAnsi="Times New Roman"/>
                <w:spacing w:val="2"/>
                <w:sz w:val="28"/>
                <w:szCs w:val="28"/>
                <w:lang w:eastAsia="ru-RU"/>
              </w:rPr>
              <w:lastRenderedPageBreak/>
              <w:t>беру туралы модельдік келісімшарттың ережелерін ескере отырып, инвестициялық келісімшартты қол қоюға дайындайды.</w:t>
            </w:r>
          </w:p>
          <w:p w14:paraId="7CB28EA1"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w:t>
            </w:r>
          </w:p>
        </w:tc>
        <w:tc>
          <w:tcPr>
            <w:tcW w:w="3147" w:type="dxa"/>
          </w:tcPr>
          <w:p w14:paraId="6916ADFF" w14:textId="77777777" w:rsidR="00300258" w:rsidRPr="007238B7" w:rsidRDefault="00300258" w:rsidP="007238B7">
            <w:pPr>
              <w:spacing w:after="0" w:line="240" w:lineRule="auto"/>
              <w:ind w:firstLine="559"/>
              <w:contextualSpacing/>
              <w:jc w:val="both"/>
              <w:rPr>
                <w:rFonts w:ascii="Times New Roman" w:hAnsi="Times New Roman"/>
                <w:sz w:val="28"/>
                <w:szCs w:val="28"/>
              </w:rPr>
            </w:pPr>
          </w:p>
        </w:tc>
      </w:tr>
      <w:tr w:rsidR="00300258" w:rsidRPr="007238B7" w14:paraId="4CDEE4BD" w14:textId="77777777" w:rsidTr="00664755">
        <w:tc>
          <w:tcPr>
            <w:tcW w:w="852" w:type="dxa"/>
          </w:tcPr>
          <w:p w14:paraId="68B48F66" w14:textId="77777777" w:rsidR="00300258" w:rsidRPr="007238B7" w:rsidRDefault="00300258"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71EE276D" w14:textId="6469EF61" w:rsidR="00300258" w:rsidRPr="007238B7" w:rsidRDefault="00300258"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295-1</w:t>
            </w:r>
            <w:r w:rsidR="00D36EB7" w:rsidRPr="007238B7">
              <w:rPr>
                <w:rFonts w:ascii="Times New Roman" w:hAnsi="Times New Roman"/>
                <w:sz w:val="28"/>
                <w:szCs w:val="28"/>
              </w:rPr>
              <w:t>-бап</w:t>
            </w:r>
          </w:p>
        </w:tc>
        <w:tc>
          <w:tcPr>
            <w:tcW w:w="4958" w:type="dxa"/>
          </w:tcPr>
          <w:p w14:paraId="586B659A" w14:textId="635A032B"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bCs/>
                <w:spacing w:val="2"/>
                <w:sz w:val="28"/>
                <w:szCs w:val="28"/>
                <w:bdr w:val="none" w:sz="0" w:space="0" w:color="auto" w:frame="1"/>
                <w:lang w:eastAsia="ru-RU"/>
              </w:rPr>
              <w:t>295-1</w:t>
            </w:r>
            <w:r w:rsidR="00D36EB7" w:rsidRPr="007238B7">
              <w:rPr>
                <w:rFonts w:ascii="Times New Roman" w:eastAsia="Times New Roman" w:hAnsi="Times New Roman"/>
                <w:b/>
                <w:bCs/>
                <w:spacing w:val="2"/>
                <w:sz w:val="28"/>
                <w:szCs w:val="28"/>
                <w:bdr w:val="none" w:sz="0" w:space="0" w:color="auto" w:frame="1"/>
                <w:lang w:eastAsia="ru-RU"/>
              </w:rPr>
              <w:t>-бап</w:t>
            </w:r>
            <w:r w:rsidRPr="007238B7">
              <w:rPr>
                <w:rFonts w:ascii="Times New Roman" w:eastAsia="Times New Roman" w:hAnsi="Times New Roman"/>
                <w:b/>
                <w:bCs/>
                <w:spacing w:val="2"/>
                <w:sz w:val="28"/>
                <w:szCs w:val="28"/>
                <w:bdr w:val="none" w:sz="0" w:space="0" w:color="auto" w:frame="1"/>
                <w:lang w:eastAsia="ru-RU"/>
              </w:rPr>
              <w:t>. Арнайы инвестициялық келісімшартты жасасу және бұзу</w:t>
            </w:r>
          </w:p>
          <w:p w14:paraId="2B259917"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1. Арнайы инвестициялық келісімшарт арнайы инвестициялық жоба үшін инвестициялық преференциялар беруді көздейтін шарт болып табылады.</w:t>
            </w:r>
          </w:p>
          <w:p w14:paraId="5C6EE085"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 xml:space="preserve">2. Қазақстан Республикасының Үкіметі айқындайтын арнайы инвестициялық келісімшарттарды жасасу жөніндегі уәкілетті орган арнайы инвестициялық жобаға инвестициялық преференциялар беруге өтінім келіп түскен күннен бастап он бес жұмыс күні ішінде Қазақстан Республикасының Үкіметі айқындайтын, арнайы инвестициялық келісімшарттар жасасу жөніндегі уәкілетті орган бекітетін үлгілік арнайы инвестициялық келісімшарттың ережелерін ескере отырып, арнайы </w:t>
            </w:r>
            <w:r w:rsidRPr="007238B7">
              <w:rPr>
                <w:rFonts w:ascii="Times New Roman" w:eastAsia="Times New Roman" w:hAnsi="Times New Roman"/>
                <w:b/>
                <w:spacing w:val="2"/>
                <w:sz w:val="28"/>
                <w:szCs w:val="28"/>
                <w:lang w:eastAsia="ru-RU"/>
              </w:rPr>
              <w:lastRenderedPageBreak/>
              <w:t>инвестициялық келісімшартты қол қоюға дайындайды.</w:t>
            </w:r>
          </w:p>
          <w:p w14:paraId="24A82E00"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3. Арнайы инвестициялық келісімшартты жасасу мен бұзудың тәртібі мен шарттарын Қазақстан Республикасының Үкіметі айқындайтын арнайы инвестициялық келісімшарттар жасасу жөніндегі уәкілетті орган әзірлейді және бекітеді.</w:t>
            </w:r>
          </w:p>
          <w:p w14:paraId="62F98E1D"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4. Арнайы инвестициялық келісімшарттың қолданылу мерзімі инвестициялық преференциялардың қолданылу мерзімімен айқындалады.</w:t>
            </w:r>
          </w:p>
          <w:p w14:paraId="1ACDDFC1"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z w:val="28"/>
                <w:szCs w:val="28"/>
                <w:lang w:eastAsia="ru-RU"/>
              </w:rPr>
            </w:pPr>
            <w:r w:rsidRPr="007238B7">
              <w:rPr>
                <w:rFonts w:ascii="Times New Roman" w:eastAsia="Times New Roman" w:hAnsi="Times New Roman"/>
                <w:b/>
                <w:spacing w:val="2"/>
                <w:sz w:val="28"/>
                <w:szCs w:val="28"/>
                <w:lang w:eastAsia="ru-RU"/>
              </w:rPr>
              <w:t>5. Арнаулы инвестициялық келісімшарт тараптардың келісімі бойынша мерзімінен бұрын тоқтатылған жағдайда республиканың заңды тұлғасы Арнаулы инвестициялық келісімшарт жасасқан Қазақстан арнаулы инвестициялық келісімшарт бойынша берілген инвестициялық преференциялар салдарынан төленбеген кедендік баждардың сомаларын төлемейді.</w:t>
            </w:r>
          </w:p>
        </w:tc>
        <w:tc>
          <w:tcPr>
            <w:tcW w:w="4929" w:type="dxa"/>
          </w:tcPr>
          <w:p w14:paraId="670DB432" w14:textId="77777777" w:rsidR="00300258" w:rsidRPr="007238B7" w:rsidRDefault="00300258" w:rsidP="007238B7">
            <w:pPr>
              <w:spacing w:after="0" w:line="240" w:lineRule="auto"/>
              <w:ind w:firstLine="510"/>
              <w:contextualSpacing/>
              <w:jc w:val="both"/>
              <w:rPr>
                <w:rFonts w:ascii="Times New Roman" w:hAnsi="Times New Roman"/>
                <w:b/>
                <w:sz w:val="28"/>
                <w:szCs w:val="28"/>
              </w:rPr>
            </w:pPr>
            <w:r w:rsidRPr="007238B7">
              <w:rPr>
                <w:rFonts w:ascii="Times New Roman" w:hAnsi="Times New Roman"/>
                <w:b/>
                <w:sz w:val="28"/>
                <w:szCs w:val="28"/>
              </w:rPr>
              <w:lastRenderedPageBreak/>
              <w:t>Алып тасталсын.</w:t>
            </w:r>
          </w:p>
        </w:tc>
        <w:tc>
          <w:tcPr>
            <w:tcW w:w="3147" w:type="dxa"/>
          </w:tcPr>
          <w:p w14:paraId="13C6CE24" w14:textId="77777777" w:rsidR="00300258" w:rsidRPr="007238B7" w:rsidRDefault="00300258" w:rsidP="007238B7">
            <w:pPr>
              <w:spacing w:after="0" w:line="240" w:lineRule="auto"/>
              <w:ind w:firstLine="510"/>
              <w:contextualSpacing/>
              <w:jc w:val="both"/>
              <w:rPr>
                <w:rFonts w:ascii="Times New Roman" w:hAnsi="Times New Roman"/>
                <w:sz w:val="28"/>
                <w:szCs w:val="28"/>
              </w:rPr>
            </w:pPr>
            <w:r w:rsidRPr="007238B7">
              <w:rPr>
                <w:rFonts w:ascii="Times New Roman" w:hAnsi="Times New Roman"/>
                <w:sz w:val="28"/>
                <w:szCs w:val="28"/>
              </w:rPr>
              <w:t>АӨК инвестициялық қызметті қолдауға жарамсыз Өнеркәсіптік саясат туралы заңда қарастырылуы керек</w:t>
            </w:r>
          </w:p>
        </w:tc>
      </w:tr>
      <w:tr w:rsidR="00300258" w:rsidRPr="007238B7" w14:paraId="12368012" w14:textId="77777777" w:rsidTr="00664755">
        <w:tc>
          <w:tcPr>
            <w:tcW w:w="852" w:type="dxa"/>
          </w:tcPr>
          <w:p w14:paraId="1DFA0034" w14:textId="77777777" w:rsidR="00300258" w:rsidRPr="007238B7" w:rsidRDefault="00300258"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1AE680B1" w14:textId="025F6C72" w:rsidR="00300258" w:rsidRPr="007238B7" w:rsidRDefault="00300258"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295-2</w:t>
            </w:r>
            <w:r w:rsidR="00D36EB7" w:rsidRPr="007238B7">
              <w:rPr>
                <w:rFonts w:ascii="Times New Roman" w:hAnsi="Times New Roman"/>
                <w:sz w:val="28"/>
                <w:szCs w:val="28"/>
              </w:rPr>
              <w:t>-бап</w:t>
            </w:r>
          </w:p>
        </w:tc>
        <w:tc>
          <w:tcPr>
            <w:tcW w:w="4958" w:type="dxa"/>
          </w:tcPr>
          <w:p w14:paraId="17E3C9D0" w14:textId="45F37E02"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bCs/>
                <w:spacing w:val="2"/>
                <w:sz w:val="28"/>
                <w:szCs w:val="28"/>
                <w:bdr w:val="none" w:sz="0" w:space="0" w:color="auto" w:frame="1"/>
                <w:lang w:eastAsia="ru-RU"/>
              </w:rPr>
              <w:t>295-2</w:t>
            </w:r>
            <w:r w:rsidR="00D36EB7" w:rsidRPr="007238B7">
              <w:rPr>
                <w:rFonts w:ascii="Times New Roman" w:eastAsia="Times New Roman" w:hAnsi="Times New Roman"/>
                <w:b/>
                <w:bCs/>
                <w:spacing w:val="2"/>
                <w:sz w:val="28"/>
                <w:szCs w:val="28"/>
                <w:bdr w:val="none" w:sz="0" w:space="0" w:color="auto" w:frame="1"/>
                <w:lang w:eastAsia="ru-RU"/>
              </w:rPr>
              <w:t>-бап</w:t>
            </w:r>
            <w:r w:rsidRPr="007238B7">
              <w:rPr>
                <w:rFonts w:ascii="Times New Roman" w:eastAsia="Times New Roman" w:hAnsi="Times New Roman"/>
                <w:b/>
                <w:bCs/>
                <w:spacing w:val="2"/>
                <w:sz w:val="28"/>
                <w:szCs w:val="28"/>
                <w:bdr w:val="none" w:sz="0" w:space="0" w:color="auto" w:frame="1"/>
                <w:lang w:eastAsia="ru-RU"/>
              </w:rPr>
              <w:t>. Инвестициялар туралы келісім</w:t>
            </w:r>
          </w:p>
          <w:p w14:paraId="18C1FD4B" w14:textId="38A28E3A"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 xml:space="preserve">1. Қазақстан Республикасының Үкіметі уәкілеттік берген тұлға мен заңды тұлға, оның ішінде Халықаралық қаржы орталығының юрисдикциясында тіркелген тұлға арасында Қазақстан Республикасы Үкіметінің шешімі негізінде жасалған инвестициялық жобаны іске асыруға арналған шарт инвестициялық келісім болып табылады. </w:t>
            </w:r>
            <w:r w:rsidR="00914672" w:rsidRPr="007238B7">
              <w:rPr>
                <w:rFonts w:ascii="Times New Roman" w:eastAsia="Times New Roman" w:hAnsi="Times New Roman"/>
                <w:b/>
                <w:spacing w:val="2"/>
                <w:sz w:val="28"/>
                <w:szCs w:val="28"/>
                <w:lang w:val="kk-KZ" w:eastAsia="ru-RU"/>
              </w:rPr>
              <w:t>«</w:t>
            </w:r>
            <w:r w:rsidRPr="007238B7">
              <w:rPr>
                <w:rFonts w:ascii="Times New Roman" w:eastAsia="Times New Roman" w:hAnsi="Times New Roman"/>
                <w:b/>
                <w:spacing w:val="2"/>
                <w:sz w:val="28"/>
                <w:szCs w:val="28"/>
                <w:lang w:eastAsia="ru-RU"/>
              </w:rPr>
              <w:t>Астана</w:t>
            </w:r>
            <w:r w:rsidR="00914672" w:rsidRPr="007238B7">
              <w:rPr>
                <w:rFonts w:ascii="Times New Roman" w:eastAsia="Times New Roman" w:hAnsi="Times New Roman"/>
                <w:b/>
                <w:spacing w:val="2"/>
                <w:sz w:val="28"/>
                <w:szCs w:val="28"/>
                <w:lang w:val="kk-KZ" w:eastAsia="ru-RU"/>
              </w:rPr>
              <w:t>»</w:t>
            </w:r>
            <w:r w:rsidRPr="007238B7">
              <w:rPr>
                <w:rFonts w:ascii="Times New Roman" w:eastAsia="Times New Roman" w:hAnsi="Times New Roman"/>
                <w:b/>
                <w:spacing w:val="2"/>
                <w:sz w:val="28"/>
                <w:szCs w:val="28"/>
                <w:lang w:eastAsia="ru-RU"/>
              </w:rPr>
              <w:t xml:space="preserve"> республикалық бюджет туралы заңда белгіленген және 1 жылға қолданыста болатын айлық есептік көрсеткіштің жеті жарым миллион еселенген мөлшерінен кем емес мөлшерде инвестицияларды жүзеге асыруды көздейтін тиісті қаржы жылының қаңтар айынан бастап.</w:t>
            </w:r>
          </w:p>
          <w:p w14:paraId="651ED9B8"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 xml:space="preserve">Инвестициялар туралы келісімде инвестициялар туралы келісім жасалған кезде Қазақстан Республикасының заңнамасында көзделген преференциялар мен жеңілдіктерді берудің шарттары мен тәртібі айқындалады, сондай-ақ инвестициялар туралы келісім </w:t>
            </w:r>
            <w:r w:rsidRPr="007238B7">
              <w:rPr>
                <w:rFonts w:ascii="Times New Roman" w:eastAsia="Times New Roman" w:hAnsi="Times New Roman"/>
                <w:b/>
                <w:spacing w:val="2"/>
                <w:sz w:val="28"/>
                <w:szCs w:val="28"/>
                <w:lang w:eastAsia="ru-RU"/>
              </w:rPr>
              <w:lastRenderedPageBreak/>
              <w:t>жасасқан заңды тұлғалар үшін қарсы міндеттемелер белгіленеді.</w:t>
            </w:r>
          </w:p>
          <w:p w14:paraId="6B935FE0"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Мынадай қызмет түрлеріндегі жобаларды іске асыру үшін инвестициялар туралы келісімдер жасалуы мүмкін емес:</w:t>
            </w:r>
          </w:p>
          <w:p w14:paraId="0FD21422"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1) есірткі құралдарының, психотроптық заттар мен прекурсорлардың айналымына байланысты қызмет;</w:t>
            </w:r>
          </w:p>
          <w:p w14:paraId="095B044B"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2) акцизделетін өнімдерді өндіру және (немесе) көтерме саудада өткізу;</w:t>
            </w:r>
          </w:p>
          <w:p w14:paraId="03C05D9C"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3) лотереяны өткізу;</w:t>
            </w:r>
          </w:p>
          <w:p w14:paraId="05D3CB2B"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4) ойын бизнесі саласындағы қызмет;</w:t>
            </w:r>
          </w:p>
          <w:p w14:paraId="2925EB84"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5) радиоактивті заттардың айналымына байланысты қызмет материалдардың;</w:t>
            </w:r>
          </w:p>
          <w:p w14:paraId="2EC8F7F4"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6) банк қызметі (не банк операцияларының жекелеген түрлері) және сақтандыру нарығындағы қызмет (сақтандыру агентінің қызметінен басқа);</w:t>
            </w:r>
          </w:p>
          <w:p w14:paraId="6EDD0CAD"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7) аудиторлық қызмет;</w:t>
            </w:r>
          </w:p>
          <w:p w14:paraId="313C3C2A"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8) бағалы қағаздар нарығындағы кәсіби қызмет;</w:t>
            </w:r>
          </w:p>
          <w:p w14:paraId="6EDCDFB6"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9) цифрлық майнинг саласындағы қызмет;</w:t>
            </w:r>
          </w:p>
          <w:p w14:paraId="2A7F3BC2"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lastRenderedPageBreak/>
              <w:t>10) кредиттік бюролардың қызметі;</w:t>
            </w:r>
          </w:p>
          <w:p w14:paraId="6E245804"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11) күзет қызметі;</w:t>
            </w:r>
          </w:p>
          <w:p w14:paraId="035189CB"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12) азаматтық және қызметтік қару мен оның патрондарының айналымына байланысты қызмет;</w:t>
            </w:r>
          </w:p>
          <w:p w14:paraId="6A1FD96E"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13) жер қойнауын пайдалану саласындағы қызмет, оның ішінде кен іздеушілердің қызметі;</w:t>
            </w:r>
          </w:p>
          <w:p w14:paraId="62E54301"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14) пайдалы қазбаларды сату, оның ішінде трейдерлердің қызметі, көмір, мұнай сату қызметі.</w:t>
            </w:r>
          </w:p>
          <w:p w14:paraId="10485961"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2. Өзгерту мен бұзудың мерзімі, тәртібі мен шарттары инвестициялар туралы келісімдер инвестициялар жөніндегі уәкілетті орган бекіткен инвестициялар туралы келісімдерді жасасу, өзгерту және бұзу ережелерінде белгіленеді.</w:t>
            </w:r>
          </w:p>
          <w:p w14:paraId="429993D0" w14:textId="77777777" w:rsidR="00300258" w:rsidRPr="007238B7" w:rsidRDefault="00300258" w:rsidP="007238B7">
            <w:pPr>
              <w:shd w:val="clear" w:color="auto" w:fill="FFFFFF"/>
              <w:spacing w:after="0" w:line="240" w:lineRule="auto"/>
              <w:ind w:firstLine="559"/>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 xml:space="preserve">3. Қазақстан Республикасы ратификациялаған халықаралық шарттардан туындайтын ережелерді, сондай-ақ тараптардың келісімі бойынша инвестициялар туралы келісімге өзгерістер енгізу жағдайларын қоспағанда, Қазақстан Республикасының заңнамасы өзгерген жағдайда, инвестициялар туралы келісімнің </w:t>
            </w:r>
            <w:r w:rsidRPr="007238B7">
              <w:rPr>
                <w:rFonts w:ascii="Times New Roman" w:eastAsia="Times New Roman" w:hAnsi="Times New Roman"/>
                <w:b/>
                <w:spacing w:val="2"/>
                <w:sz w:val="28"/>
                <w:szCs w:val="28"/>
                <w:lang w:eastAsia="ru-RU"/>
              </w:rPr>
              <w:lastRenderedPageBreak/>
              <w:t>ережелері ол жасалған күннен бастап жиырма бес жыл бойы өз күшін сақтайды. .</w:t>
            </w:r>
          </w:p>
        </w:tc>
        <w:tc>
          <w:tcPr>
            <w:tcW w:w="4929" w:type="dxa"/>
          </w:tcPr>
          <w:p w14:paraId="026C9271" w14:textId="77777777" w:rsidR="002F1868" w:rsidRPr="007238B7" w:rsidRDefault="002F1868" w:rsidP="007238B7">
            <w:pPr>
              <w:spacing w:after="0" w:line="240" w:lineRule="auto"/>
              <w:ind w:firstLine="709"/>
              <w:contextualSpacing/>
              <w:jc w:val="both"/>
              <w:rPr>
                <w:rFonts w:ascii="Times New Roman" w:hAnsi="Times New Roman"/>
                <w:b/>
                <w:sz w:val="28"/>
                <w:szCs w:val="28"/>
              </w:rPr>
            </w:pPr>
            <w:r w:rsidRPr="007238B7">
              <w:rPr>
                <w:rFonts w:ascii="Times New Roman" w:hAnsi="Times New Roman"/>
                <w:b/>
                <w:sz w:val="28"/>
                <w:szCs w:val="28"/>
              </w:rPr>
              <w:lastRenderedPageBreak/>
              <w:t>295-2-бап. Инвестициялық міндеттемелер туралы келісімді жасасу және тоқтату</w:t>
            </w:r>
          </w:p>
          <w:p w14:paraId="1A3ABBAA" w14:textId="77777777" w:rsidR="002F1868" w:rsidRPr="007238B7" w:rsidRDefault="002F1868" w:rsidP="007238B7">
            <w:pPr>
              <w:spacing w:after="0" w:line="240" w:lineRule="auto"/>
              <w:ind w:firstLine="709"/>
              <w:contextualSpacing/>
              <w:jc w:val="both"/>
              <w:rPr>
                <w:rFonts w:ascii="Times New Roman" w:hAnsi="Times New Roman"/>
                <w:b/>
                <w:sz w:val="28"/>
                <w:szCs w:val="28"/>
              </w:rPr>
            </w:pPr>
            <w:r w:rsidRPr="007238B7">
              <w:rPr>
                <w:rFonts w:ascii="Times New Roman" w:hAnsi="Times New Roman"/>
                <w:b/>
                <w:sz w:val="28"/>
                <w:szCs w:val="28"/>
              </w:rPr>
              <w:t>1. Инвестициялық міндеттемелер туралы келісім жасасуға өтінім инвестициялар жөніндегі уәкілетті органға беріледі.</w:t>
            </w:r>
          </w:p>
          <w:p w14:paraId="5A3E2E98" w14:textId="77777777" w:rsidR="002F1868" w:rsidRPr="007238B7" w:rsidRDefault="002F1868" w:rsidP="007238B7">
            <w:pPr>
              <w:spacing w:after="0" w:line="240" w:lineRule="auto"/>
              <w:ind w:firstLine="709"/>
              <w:contextualSpacing/>
              <w:jc w:val="both"/>
              <w:rPr>
                <w:rFonts w:ascii="Times New Roman" w:hAnsi="Times New Roman"/>
                <w:b/>
                <w:sz w:val="28"/>
                <w:szCs w:val="28"/>
              </w:rPr>
            </w:pPr>
            <w:r w:rsidRPr="007238B7">
              <w:rPr>
                <w:rFonts w:ascii="Times New Roman" w:hAnsi="Times New Roman"/>
                <w:b/>
                <w:sz w:val="28"/>
                <w:szCs w:val="28"/>
              </w:rPr>
              <w:t>Инвестициялар жөніндегі уәкілетті орган инвестициялық міндеттемелер туралы келісім жасасуға өтінім келіп түскен күннен бастап жиырма жұмыс күні ішінде осындай келісімге қол қою үшін Қазақстан Республикасы Үкіметі қаулысының жобасын әзірлейді.</w:t>
            </w:r>
          </w:p>
          <w:p w14:paraId="1E8E52CA" w14:textId="77777777" w:rsidR="002F1868" w:rsidRPr="007238B7" w:rsidRDefault="002F1868" w:rsidP="007238B7">
            <w:pPr>
              <w:spacing w:after="0" w:line="240" w:lineRule="auto"/>
              <w:ind w:firstLine="709"/>
              <w:contextualSpacing/>
              <w:jc w:val="both"/>
              <w:rPr>
                <w:rFonts w:ascii="Times New Roman" w:hAnsi="Times New Roman"/>
                <w:b/>
                <w:sz w:val="28"/>
                <w:szCs w:val="28"/>
              </w:rPr>
            </w:pPr>
            <w:r w:rsidRPr="007238B7">
              <w:rPr>
                <w:rFonts w:ascii="Times New Roman" w:hAnsi="Times New Roman"/>
                <w:b/>
                <w:sz w:val="28"/>
                <w:szCs w:val="28"/>
              </w:rPr>
              <w:t xml:space="preserve">Инвестициялық міндеттемелер туралы келісімді жасасу, өзгерістер енгізу, оның қолданылуын тоқтату тәртібін және инвестициялық міндеттемелер туралы келісімнің үлгілік нысанын </w:t>
            </w:r>
            <w:r w:rsidRPr="007238B7">
              <w:rPr>
                <w:rFonts w:ascii="Times New Roman" w:hAnsi="Times New Roman"/>
                <w:b/>
                <w:sz w:val="28"/>
                <w:szCs w:val="28"/>
                <w:lang w:val="kk-KZ"/>
              </w:rPr>
              <w:t>и</w:t>
            </w:r>
            <w:r w:rsidRPr="007238B7">
              <w:rPr>
                <w:rFonts w:ascii="Times New Roman" w:hAnsi="Times New Roman"/>
                <w:b/>
                <w:sz w:val="28"/>
                <w:szCs w:val="28"/>
              </w:rPr>
              <w:t>нвестициялар жөніндегі уәкілетті орган әзірлейді және оны Қазақстан Республикасының Үкіметі бекітеді.</w:t>
            </w:r>
          </w:p>
          <w:p w14:paraId="550AD37E" w14:textId="77777777" w:rsidR="002F1868" w:rsidRPr="007238B7" w:rsidRDefault="002F1868" w:rsidP="007238B7">
            <w:pPr>
              <w:spacing w:after="0" w:line="240" w:lineRule="auto"/>
              <w:ind w:firstLine="709"/>
              <w:contextualSpacing/>
              <w:jc w:val="both"/>
              <w:rPr>
                <w:rFonts w:ascii="Times New Roman" w:hAnsi="Times New Roman"/>
                <w:b/>
                <w:sz w:val="28"/>
                <w:szCs w:val="28"/>
              </w:rPr>
            </w:pPr>
            <w:r w:rsidRPr="007238B7">
              <w:rPr>
                <w:rFonts w:ascii="Times New Roman" w:hAnsi="Times New Roman"/>
                <w:b/>
                <w:sz w:val="28"/>
                <w:szCs w:val="28"/>
              </w:rPr>
              <w:t xml:space="preserve">2. Инвестициялық міндеттемелер туралы келісімге өзгерістер осы баптың </w:t>
            </w:r>
            <w:r w:rsidRPr="007238B7">
              <w:rPr>
                <w:rFonts w:ascii="Times New Roman" w:hAnsi="Times New Roman"/>
                <w:b/>
                <w:sz w:val="28"/>
                <w:szCs w:val="28"/>
              </w:rPr>
              <w:br/>
              <w:t xml:space="preserve">3-тармағының екінші бөлігінде белгіленген ережелердің сақталуын </w:t>
            </w:r>
            <w:r w:rsidRPr="007238B7">
              <w:rPr>
                <w:rFonts w:ascii="Times New Roman" w:hAnsi="Times New Roman"/>
                <w:b/>
                <w:sz w:val="28"/>
                <w:szCs w:val="28"/>
              </w:rPr>
              <w:lastRenderedPageBreak/>
              <w:t>ескере отырып, инвестициялар салу графигін өзгерту бөлігінде ғана енгізілуі мүмкін.</w:t>
            </w:r>
          </w:p>
          <w:p w14:paraId="1B6066E3" w14:textId="77777777" w:rsidR="002F1868" w:rsidRPr="007238B7" w:rsidRDefault="002F1868" w:rsidP="007238B7">
            <w:pPr>
              <w:spacing w:after="0" w:line="240" w:lineRule="auto"/>
              <w:ind w:firstLine="709"/>
              <w:contextualSpacing/>
              <w:jc w:val="both"/>
              <w:rPr>
                <w:rFonts w:ascii="Times New Roman" w:hAnsi="Times New Roman"/>
                <w:b/>
                <w:sz w:val="28"/>
                <w:szCs w:val="28"/>
              </w:rPr>
            </w:pPr>
            <w:r w:rsidRPr="007238B7">
              <w:rPr>
                <w:rFonts w:ascii="Times New Roman" w:hAnsi="Times New Roman"/>
                <w:b/>
                <w:sz w:val="28"/>
                <w:szCs w:val="28"/>
              </w:rPr>
              <w:t>3. Инвестициялық міндеттемелер туралы келісімнің қолданылуы осы Кодекстің 289-бабының 3-тармағында көрсетілген мерзім өткенге дейін тараптардың келісуі бойынша немесе осы тармаққа сәйкес біржақты тәртіппен тоқтатылуы мүмкін.</w:t>
            </w:r>
          </w:p>
          <w:p w14:paraId="5C57CB56" w14:textId="77777777" w:rsidR="002F1868" w:rsidRPr="007238B7" w:rsidRDefault="002F1868" w:rsidP="007238B7">
            <w:pPr>
              <w:spacing w:after="0" w:line="240" w:lineRule="auto"/>
              <w:ind w:firstLine="709"/>
              <w:contextualSpacing/>
              <w:jc w:val="both"/>
              <w:rPr>
                <w:rFonts w:ascii="Times New Roman" w:hAnsi="Times New Roman"/>
                <w:b/>
                <w:sz w:val="28"/>
                <w:szCs w:val="28"/>
              </w:rPr>
            </w:pPr>
            <w:r w:rsidRPr="007238B7">
              <w:rPr>
                <w:rFonts w:ascii="Times New Roman" w:hAnsi="Times New Roman"/>
                <w:b/>
                <w:sz w:val="28"/>
                <w:szCs w:val="28"/>
              </w:rPr>
              <w:t>Осы баптың 1-тармағының бірінші бөлігінде, 2-тармағында, 3-тармағының екінші бөлігінде және 4-тармағында көзделген міндеттемелер мен шарттар орындалмаған кезде инвестициялық міндеттемелер туралы келісімнің қолданылу кезеңінде Қазақстан Республикасының Үкіметі хабарлама жіберілген күннен бастап үш ай өткен соң инвестициялық міндеттемелер туралы келісімнің қолданысын біржақты тәртіппен мерзімінен бұрын тоқтатады.</w:t>
            </w:r>
          </w:p>
          <w:p w14:paraId="5F59F2DA" w14:textId="2F2076EA" w:rsidR="00300258" w:rsidRPr="007238B7" w:rsidRDefault="002F186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hAnsi="Times New Roman"/>
                <w:b/>
                <w:sz w:val="28"/>
                <w:szCs w:val="28"/>
              </w:rPr>
              <w:t xml:space="preserve">Инвестициялық міндеттемелер туралы келісім мерзімінен бұрын тоқтатылған кезде осындай келісім жасаған заңды тұлға «Салықтар </w:t>
            </w:r>
            <w:r w:rsidRPr="007238B7">
              <w:rPr>
                <w:rFonts w:ascii="Times New Roman" w:hAnsi="Times New Roman"/>
                <w:b/>
                <w:sz w:val="28"/>
                <w:szCs w:val="28"/>
              </w:rPr>
              <w:lastRenderedPageBreak/>
              <w:t>және бюджетке төленетін басқа да міндетті төлемдер туралы» Қазақстан Республикасының кодексіне (Салық кодексі) сәйкес белгіленген тәртіппен өзінің салық міндеттемелерін қайта есептеуді жүзеге асырады</w:t>
            </w:r>
            <w:r w:rsidR="00300258" w:rsidRPr="007238B7">
              <w:rPr>
                <w:rFonts w:ascii="Times New Roman" w:eastAsia="Times New Roman" w:hAnsi="Times New Roman"/>
                <w:b/>
                <w:spacing w:val="2"/>
                <w:sz w:val="28"/>
                <w:szCs w:val="28"/>
                <w:lang w:eastAsia="ru-RU"/>
              </w:rPr>
              <w:t>.</w:t>
            </w:r>
          </w:p>
        </w:tc>
        <w:tc>
          <w:tcPr>
            <w:tcW w:w="3147" w:type="dxa"/>
          </w:tcPr>
          <w:p w14:paraId="18C68058" w14:textId="78153707" w:rsidR="00300258" w:rsidRPr="007238B7" w:rsidRDefault="00300258" w:rsidP="007238B7">
            <w:pPr>
              <w:spacing w:after="0" w:line="240" w:lineRule="auto"/>
              <w:ind w:firstLine="510"/>
              <w:contextualSpacing/>
              <w:jc w:val="both"/>
              <w:rPr>
                <w:rFonts w:ascii="Times New Roman" w:hAnsi="Times New Roman"/>
                <w:sz w:val="28"/>
                <w:szCs w:val="28"/>
              </w:rPr>
            </w:pPr>
            <w:r w:rsidRPr="007238B7">
              <w:rPr>
                <w:rFonts w:ascii="Times New Roman" w:hAnsi="Times New Roman"/>
                <w:sz w:val="28"/>
                <w:szCs w:val="28"/>
              </w:rPr>
              <w:lastRenderedPageBreak/>
              <w:t>295-3</w:t>
            </w:r>
            <w:r w:rsidR="00D36EB7" w:rsidRPr="007238B7">
              <w:rPr>
                <w:rFonts w:ascii="Times New Roman" w:hAnsi="Times New Roman"/>
                <w:sz w:val="28"/>
                <w:szCs w:val="28"/>
              </w:rPr>
              <w:t>-бап</w:t>
            </w:r>
            <w:r w:rsidRPr="007238B7">
              <w:rPr>
                <w:rFonts w:ascii="Times New Roman" w:hAnsi="Times New Roman"/>
                <w:sz w:val="28"/>
                <w:szCs w:val="28"/>
              </w:rPr>
              <w:t xml:space="preserve"> 2 бөлікке бөлінген: қорытынды және тоқтату және инвестициялық преференциялар туралы</w:t>
            </w:r>
            <w:r w:rsidR="00D36EB7" w:rsidRPr="007238B7">
              <w:rPr>
                <w:rFonts w:ascii="Times New Roman" w:hAnsi="Times New Roman"/>
                <w:sz w:val="28"/>
                <w:szCs w:val="28"/>
              </w:rPr>
              <w:t>-бап</w:t>
            </w:r>
            <w:r w:rsidRPr="007238B7">
              <w:rPr>
                <w:rFonts w:ascii="Times New Roman" w:hAnsi="Times New Roman"/>
                <w:sz w:val="28"/>
                <w:szCs w:val="28"/>
              </w:rPr>
              <w:t>. Қолданыстағы нормадан 8-тармақ алынып тасталды, себебі салықтық жеңілдіктердің қабаттасуы жаңа тәртіп бойынша салықтық жеңілдіктер берудің негізгі принципіне қайшы келеді</w:t>
            </w:r>
          </w:p>
        </w:tc>
      </w:tr>
      <w:tr w:rsidR="00300258" w:rsidRPr="007238B7" w14:paraId="736A9D9B" w14:textId="77777777" w:rsidTr="00664755">
        <w:tc>
          <w:tcPr>
            <w:tcW w:w="852" w:type="dxa"/>
          </w:tcPr>
          <w:p w14:paraId="4FDBECAF" w14:textId="77777777" w:rsidR="00300258" w:rsidRPr="007238B7" w:rsidRDefault="00300258"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4313CD9D" w14:textId="7E1015FF" w:rsidR="00300258" w:rsidRPr="007238B7" w:rsidRDefault="00300258"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295-3</w:t>
            </w:r>
            <w:r w:rsidR="00D36EB7" w:rsidRPr="007238B7">
              <w:rPr>
                <w:rFonts w:ascii="Times New Roman" w:hAnsi="Times New Roman"/>
                <w:sz w:val="28"/>
                <w:szCs w:val="28"/>
              </w:rPr>
              <w:t>-бап</w:t>
            </w:r>
          </w:p>
        </w:tc>
        <w:tc>
          <w:tcPr>
            <w:tcW w:w="4958" w:type="dxa"/>
          </w:tcPr>
          <w:p w14:paraId="69C3EA48" w14:textId="19F05BD2" w:rsidR="00300258" w:rsidRPr="007238B7" w:rsidRDefault="00300258" w:rsidP="007238B7">
            <w:pPr>
              <w:shd w:val="clear" w:color="auto" w:fill="FFFFFF"/>
              <w:spacing w:after="0" w:line="240" w:lineRule="auto"/>
              <w:ind w:firstLine="706"/>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bCs/>
                <w:spacing w:val="2"/>
                <w:sz w:val="28"/>
                <w:szCs w:val="28"/>
                <w:bdr w:val="none" w:sz="0" w:space="0" w:color="auto" w:frame="1"/>
                <w:lang w:eastAsia="ru-RU"/>
              </w:rPr>
              <w:t>295-3</w:t>
            </w:r>
            <w:r w:rsidR="00D36EB7" w:rsidRPr="007238B7">
              <w:rPr>
                <w:rFonts w:ascii="Times New Roman" w:eastAsia="Times New Roman" w:hAnsi="Times New Roman"/>
                <w:b/>
                <w:bCs/>
                <w:spacing w:val="2"/>
                <w:sz w:val="28"/>
                <w:szCs w:val="28"/>
                <w:bdr w:val="none" w:sz="0" w:space="0" w:color="auto" w:frame="1"/>
                <w:lang w:eastAsia="ru-RU"/>
              </w:rPr>
              <w:t>-бап</w:t>
            </w:r>
            <w:r w:rsidRPr="007238B7">
              <w:rPr>
                <w:rFonts w:ascii="Times New Roman" w:eastAsia="Times New Roman" w:hAnsi="Times New Roman"/>
                <w:b/>
                <w:bCs/>
                <w:spacing w:val="2"/>
                <w:sz w:val="28"/>
                <w:szCs w:val="28"/>
                <w:bdr w:val="none" w:sz="0" w:space="0" w:color="auto" w:frame="1"/>
                <w:lang w:eastAsia="ru-RU"/>
              </w:rPr>
              <w:t>. Инвестициялық міндеттемелер туралы келісім</w:t>
            </w:r>
          </w:p>
          <w:p w14:paraId="1BFFBBBA" w14:textId="77777777" w:rsidR="00300258" w:rsidRPr="007238B7" w:rsidRDefault="00300258" w:rsidP="007238B7">
            <w:pPr>
              <w:shd w:val="clear" w:color="auto" w:fill="FFFFFF"/>
              <w:spacing w:after="0" w:line="240" w:lineRule="auto"/>
              <w:ind w:firstLine="706"/>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 xml:space="preserve">1. Қазақстан Республикасының Үкіметі мен заңды тұлға арасында жасалатын міндеттемелерді көздейтін шарт инвестициялық міндеттемелер туралы келісім болып табылады заңды тұлғаның капиталдандырылған кейінгі шығыстарын және (немесе) жаңа тіркелген активтерді сатып алуға, өндіруге, салуға арналған шығыстарды қаржыландыру, сондай-ақ халықаралық қаржылық есептілік стандарттарына және (немесе) Қазақстан Республикасының заңнамасына сәйкес тіркелген активтердің құнын арттыратын басқа да шығындарды қаржыландыру бойынша. халықаралық қаржылық есептілік стандарттарына және (немесе) Қазақстан Республикасының бухгалтерлік есеп және қаржылық есептілік туралы заңнамасының </w:t>
            </w:r>
            <w:r w:rsidRPr="007238B7">
              <w:rPr>
                <w:rFonts w:ascii="Times New Roman" w:eastAsia="Times New Roman" w:hAnsi="Times New Roman"/>
                <w:b/>
                <w:spacing w:val="2"/>
                <w:sz w:val="28"/>
                <w:szCs w:val="28"/>
                <w:lang w:eastAsia="ru-RU"/>
              </w:rPr>
              <w:lastRenderedPageBreak/>
              <w:t>талаптарына сәйкес, осындай келісім жасасуға өтінім берілген жылды қоса алғанда, республикалық бюджет туралы заңда белгіленген және оны жасасуға өтінім берілген жылдың 1 қаңтарында қолданыста болған айлық есептік көрсеткіштің жетпіс бес миллион еселенген мөлшерінен кем емес мөлшерде. б.</w:t>
            </w:r>
          </w:p>
          <w:p w14:paraId="3CD193CE" w14:textId="77777777" w:rsidR="00300258" w:rsidRPr="007238B7" w:rsidRDefault="00300258" w:rsidP="007238B7">
            <w:pPr>
              <w:shd w:val="clear" w:color="auto" w:fill="FFFFFF"/>
              <w:spacing w:after="0" w:line="240" w:lineRule="auto"/>
              <w:ind w:firstLine="706"/>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Инвестициялық жобалар туралы келісім жасалған жағдайда пайдалы қатты қазбаларды өндіру және (немесе) қайта өңдеу саласындағы қызметті жүзеге асыратын заңды тұлғамен міндеттемелер бойынша мұндай келісім тек пайдалы қатты қазбаларды өндіру және (немесе) қайта өңдеу саласындағы қызмет бойынша жасалады.</w:t>
            </w:r>
          </w:p>
          <w:p w14:paraId="4F201961" w14:textId="77777777" w:rsidR="00300258" w:rsidRPr="007238B7" w:rsidRDefault="00300258" w:rsidP="007238B7">
            <w:pPr>
              <w:shd w:val="clear" w:color="auto" w:fill="FFFFFF"/>
              <w:spacing w:after="0" w:line="240" w:lineRule="auto"/>
              <w:ind w:firstLine="706"/>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2. Инвестициялық міндеттемелер туралы келісім бір мезгілде мынадай шарттарға сай келетін заңды тұлғамен жасалады:</w:t>
            </w:r>
          </w:p>
          <w:p w14:paraId="1D7A8C63" w14:textId="4097CAB1" w:rsidR="00300258" w:rsidRPr="007238B7" w:rsidRDefault="00300258" w:rsidP="007238B7">
            <w:pPr>
              <w:shd w:val="clear" w:color="auto" w:fill="FFFFFF"/>
              <w:spacing w:after="0" w:line="240" w:lineRule="auto"/>
              <w:ind w:firstLine="706"/>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 xml:space="preserve">1) көмірсутекті пайдалы қазбаларды өндіретін жер қойнауын пайдаланушыларды және мұнай өнімдерін өндірушілерді қоспағанда, </w:t>
            </w:r>
            <w:r w:rsidRPr="007238B7">
              <w:rPr>
                <w:rFonts w:ascii="Times New Roman" w:eastAsia="Times New Roman" w:hAnsi="Times New Roman"/>
                <w:b/>
                <w:spacing w:val="2"/>
                <w:sz w:val="28"/>
                <w:szCs w:val="28"/>
                <w:lang w:eastAsia="ru-RU"/>
              </w:rPr>
              <w:lastRenderedPageBreak/>
              <w:t>заңды тұлға тауар өндіруші болып табылады. Тауар өндіруші деп осы</w:t>
            </w:r>
            <w:r w:rsidR="00D36EB7" w:rsidRPr="007238B7">
              <w:rPr>
                <w:rFonts w:ascii="Times New Roman" w:eastAsia="Times New Roman" w:hAnsi="Times New Roman"/>
                <w:b/>
                <w:spacing w:val="2"/>
                <w:sz w:val="28"/>
                <w:szCs w:val="28"/>
                <w:lang w:eastAsia="ru-RU"/>
              </w:rPr>
              <w:t>-бап</w:t>
            </w:r>
            <w:r w:rsidRPr="007238B7">
              <w:rPr>
                <w:rFonts w:ascii="Times New Roman" w:eastAsia="Times New Roman" w:hAnsi="Times New Roman"/>
                <w:b/>
                <w:spacing w:val="2"/>
                <w:sz w:val="28"/>
                <w:szCs w:val="28"/>
                <w:lang w:eastAsia="ru-RU"/>
              </w:rPr>
              <w:t>тың мақсаттары үшін инвестициялық міндеттемелер туралы келісім жасасуға өтінім берген жылдың алдындағы жылдағы жиынтық жылдық табысының кемінде жетпіс пайызы сатудан түскен табысты құрайтын заңды тұлға түсініледі. өз өндірісінің тауарларынан не осындай тұлға өндірген пайдалы қазбаларды және (немесе) осындай тұлғаның пайдалы қазбаларды қайта өңдеуі нәтижесінде алынған өнімді өткізуден;</w:t>
            </w:r>
          </w:p>
          <w:p w14:paraId="016865E5" w14:textId="77777777" w:rsidR="00300258" w:rsidRPr="007238B7" w:rsidRDefault="00300258" w:rsidP="007238B7">
            <w:pPr>
              <w:shd w:val="clear" w:color="auto" w:fill="FFFFFF"/>
              <w:spacing w:after="0" w:line="240" w:lineRule="auto"/>
              <w:ind w:firstLine="706"/>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2) заңды тұлға осы Кодекске сәйкес ірі немесе орта кәсіпкерлік субъектісі болып табылса;</w:t>
            </w:r>
          </w:p>
          <w:p w14:paraId="1D19B0F3" w14:textId="77777777" w:rsidR="00300258" w:rsidRPr="007238B7" w:rsidRDefault="00300258" w:rsidP="007238B7">
            <w:pPr>
              <w:shd w:val="clear" w:color="auto" w:fill="FFFFFF"/>
              <w:spacing w:after="0" w:line="240" w:lineRule="auto"/>
              <w:ind w:firstLine="706"/>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3) акцизделетін тауарларды өндіру жөніндегі қызметті жүзеге асырмаса;</w:t>
            </w:r>
          </w:p>
          <w:p w14:paraId="7DA61AF0" w14:textId="77777777" w:rsidR="00300258" w:rsidRPr="007238B7" w:rsidRDefault="00300258" w:rsidP="007238B7">
            <w:pPr>
              <w:shd w:val="clear" w:color="auto" w:fill="FFFFFF"/>
              <w:spacing w:after="0" w:line="240" w:lineRule="auto"/>
              <w:ind w:firstLine="706"/>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4) арнаулы салық режимдерін қолданбайды.</w:t>
            </w:r>
          </w:p>
          <w:p w14:paraId="68646B86" w14:textId="4D5D1758" w:rsidR="00300258" w:rsidRPr="007238B7" w:rsidRDefault="00300258" w:rsidP="007238B7">
            <w:pPr>
              <w:shd w:val="clear" w:color="auto" w:fill="FFFFFF"/>
              <w:spacing w:after="0" w:line="240" w:lineRule="auto"/>
              <w:ind w:firstLine="706"/>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3. Инвестициялық міндеттемелер туралы келісім жасасқан заңды тұлғаның осы</w:t>
            </w:r>
            <w:r w:rsidR="00D36EB7" w:rsidRPr="007238B7">
              <w:rPr>
                <w:rFonts w:ascii="Times New Roman" w:eastAsia="Times New Roman" w:hAnsi="Times New Roman"/>
                <w:b/>
                <w:spacing w:val="2"/>
                <w:sz w:val="28"/>
                <w:szCs w:val="28"/>
                <w:lang w:eastAsia="ru-RU"/>
              </w:rPr>
              <w:t>-бап</w:t>
            </w:r>
            <w:r w:rsidRPr="007238B7">
              <w:rPr>
                <w:rFonts w:ascii="Times New Roman" w:eastAsia="Times New Roman" w:hAnsi="Times New Roman"/>
                <w:b/>
                <w:spacing w:val="2"/>
                <w:sz w:val="28"/>
                <w:szCs w:val="28"/>
                <w:lang w:eastAsia="ru-RU"/>
              </w:rPr>
              <w:t xml:space="preserve">тың 1-тармағының бірінші бөлігінде көзделген міндеттемелерді </w:t>
            </w:r>
            <w:r w:rsidRPr="007238B7">
              <w:rPr>
                <w:rFonts w:ascii="Times New Roman" w:eastAsia="Times New Roman" w:hAnsi="Times New Roman"/>
                <w:b/>
                <w:spacing w:val="2"/>
                <w:sz w:val="28"/>
                <w:szCs w:val="28"/>
                <w:lang w:eastAsia="ru-RU"/>
              </w:rPr>
              <w:lastRenderedPageBreak/>
              <w:t>орындауы инвестициялық міндеттемелер туралы келісімге қосымша болып табылатын инвестициялар салу кестесіне сәйкес жүзеге асырылады.</w:t>
            </w:r>
          </w:p>
          <w:p w14:paraId="6F7DDF59" w14:textId="74B82BF6" w:rsidR="00300258" w:rsidRPr="007238B7" w:rsidRDefault="00300258" w:rsidP="007238B7">
            <w:pPr>
              <w:shd w:val="clear" w:color="auto" w:fill="FFFFFF"/>
              <w:spacing w:after="0" w:line="240" w:lineRule="auto"/>
              <w:ind w:firstLine="706"/>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Бұл ретте қаржыландыру бөлігінде көзделген соманың кемінде елу пайызын құрайды осы</w:t>
            </w:r>
            <w:r w:rsidR="00D36EB7" w:rsidRPr="007238B7">
              <w:rPr>
                <w:rFonts w:ascii="Times New Roman" w:eastAsia="Times New Roman" w:hAnsi="Times New Roman"/>
                <w:b/>
                <w:spacing w:val="2"/>
                <w:sz w:val="28"/>
                <w:szCs w:val="28"/>
                <w:lang w:eastAsia="ru-RU"/>
              </w:rPr>
              <w:t>-бап</w:t>
            </w:r>
            <w:r w:rsidRPr="007238B7">
              <w:rPr>
                <w:rFonts w:ascii="Times New Roman" w:eastAsia="Times New Roman" w:hAnsi="Times New Roman"/>
                <w:b/>
                <w:spacing w:val="2"/>
                <w:sz w:val="28"/>
                <w:szCs w:val="28"/>
                <w:lang w:eastAsia="ru-RU"/>
              </w:rPr>
              <w:t>тың 1-тармағының бірінші бөлігі инвестициялық міндеттемелер туралы келісім жасасуға өтінім берген жылды қоса алғанда, алғашқы төрт жыл ішінде жүзеге асырылуы тиіс.</w:t>
            </w:r>
          </w:p>
          <w:p w14:paraId="4AEE5A35" w14:textId="1075CC1C" w:rsidR="00300258" w:rsidRPr="007238B7" w:rsidRDefault="00300258" w:rsidP="007238B7">
            <w:pPr>
              <w:shd w:val="clear" w:color="auto" w:fill="FFFFFF"/>
              <w:spacing w:after="0" w:line="240" w:lineRule="auto"/>
              <w:ind w:firstLine="706"/>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Инвестициялық міндеттемелер туралы келісім жасасқан заңды тұлға осы</w:t>
            </w:r>
            <w:r w:rsidR="00D36EB7" w:rsidRPr="007238B7">
              <w:rPr>
                <w:rFonts w:ascii="Times New Roman" w:eastAsia="Times New Roman" w:hAnsi="Times New Roman"/>
                <w:b/>
                <w:spacing w:val="2"/>
                <w:sz w:val="28"/>
                <w:szCs w:val="28"/>
                <w:lang w:eastAsia="ru-RU"/>
              </w:rPr>
              <w:t>-бап</w:t>
            </w:r>
            <w:r w:rsidRPr="007238B7">
              <w:rPr>
                <w:rFonts w:ascii="Times New Roman" w:eastAsia="Times New Roman" w:hAnsi="Times New Roman"/>
                <w:b/>
                <w:spacing w:val="2"/>
                <w:sz w:val="28"/>
                <w:szCs w:val="28"/>
                <w:lang w:eastAsia="ru-RU"/>
              </w:rPr>
              <w:t>тың 1-тармағының бірінші бөлігінде көзделген міндеттемелерді орындаған кезде:</w:t>
            </w:r>
          </w:p>
          <w:p w14:paraId="35078D47" w14:textId="089CC349" w:rsidR="00300258" w:rsidRPr="007238B7" w:rsidRDefault="00300258" w:rsidP="007238B7">
            <w:pPr>
              <w:shd w:val="clear" w:color="auto" w:fill="FFFFFF"/>
              <w:spacing w:after="0" w:line="240" w:lineRule="auto"/>
              <w:ind w:firstLine="706"/>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1) тауарлардың, жұмыстардың және көрсетілетін қызметтердің құны өзара байланысты тараппен жасалған шарттар бойынша нақты жұмсалған шығыстар мөлшерінде, бірақ осы</w:t>
            </w:r>
            <w:r w:rsidR="00D36EB7" w:rsidRPr="007238B7">
              <w:rPr>
                <w:rFonts w:ascii="Times New Roman" w:eastAsia="Times New Roman" w:hAnsi="Times New Roman"/>
                <w:b/>
                <w:spacing w:val="2"/>
                <w:sz w:val="28"/>
                <w:szCs w:val="28"/>
                <w:lang w:eastAsia="ru-RU"/>
              </w:rPr>
              <w:t>-бап</w:t>
            </w:r>
            <w:r w:rsidRPr="007238B7">
              <w:rPr>
                <w:rFonts w:ascii="Times New Roman" w:eastAsia="Times New Roman" w:hAnsi="Times New Roman"/>
                <w:b/>
                <w:spacing w:val="2"/>
                <w:sz w:val="28"/>
                <w:szCs w:val="28"/>
                <w:lang w:eastAsia="ru-RU"/>
              </w:rPr>
              <w:t xml:space="preserve">тың 1-тармағының бірінші бөлігінде көзделген міндеттемелер сомасының елу </w:t>
            </w:r>
            <w:r w:rsidRPr="007238B7">
              <w:rPr>
                <w:rFonts w:ascii="Times New Roman" w:eastAsia="Times New Roman" w:hAnsi="Times New Roman"/>
                <w:b/>
                <w:spacing w:val="2"/>
                <w:sz w:val="28"/>
                <w:szCs w:val="28"/>
                <w:lang w:eastAsia="ru-RU"/>
              </w:rPr>
              <w:lastRenderedPageBreak/>
              <w:t>пайызынан аспайтын мөлшерде ескерілсе.;</w:t>
            </w:r>
          </w:p>
          <w:p w14:paraId="7DC3B774" w14:textId="77777777" w:rsidR="00300258" w:rsidRPr="007238B7" w:rsidRDefault="00300258" w:rsidP="007238B7">
            <w:pPr>
              <w:shd w:val="clear" w:color="auto" w:fill="FFFFFF"/>
              <w:spacing w:after="0" w:line="240" w:lineRule="auto"/>
              <w:ind w:firstLine="706"/>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2) құны нақты жұмсалған шығыстар мөлшерінде ескерілетін тауарларды, жұмыстарды және көрсетілетін қызметтерді сатып алуға өзара байланысты тараппен шарттар жасасу кезінде мұндай өзара байланысты тарап Республиканың резиденті болып табылуға тиіс Қазақстан.</w:t>
            </w:r>
          </w:p>
          <w:p w14:paraId="5861D51A" w14:textId="77777777" w:rsidR="00300258" w:rsidRPr="007238B7" w:rsidRDefault="00300258" w:rsidP="007238B7">
            <w:pPr>
              <w:shd w:val="clear" w:color="auto" w:fill="FFFFFF"/>
              <w:spacing w:after="0" w:line="240" w:lineRule="auto"/>
              <w:ind w:firstLine="706"/>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4. Инвестициялық міндеттемелер туралы келісім жасалған күннен бастап екінші жылдан бастап оның қолданылу мерзімі ішінде жер қойнауын пайдаланушы болып табылмайтын заңды тұлға да жыл сайын қазақстандық кадрларды даярлауды қаржыландыруды жүзеге асыруға міндетті. республикалық бюджет туралы заңда белгіленген және осындай қаржыландыру жүзеге асырылатын жылдың 1 қаңтарында қолданыста болатын айлық есептік көрсеткіштің жиырма мың еселенген мөлшерінен кем емес мөлшерде.</w:t>
            </w:r>
          </w:p>
          <w:p w14:paraId="3C3918F1" w14:textId="77777777" w:rsidR="00300258" w:rsidRPr="007238B7" w:rsidRDefault="00300258" w:rsidP="007238B7">
            <w:pPr>
              <w:shd w:val="clear" w:color="auto" w:fill="FFFFFF"/>
              <w:spacing w:after="0" w:line="240" w:lineRule="auto"/>
              <w:ind w:firstLine="706"/>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lastRenderedPageBreak/>
              <w:t>Жер қойнауын пайдаланушы болып табылатын заңды тұлға Қазақстан Республикасының жер қойнауы және жер қойнауын пайдалану туралы заңнамасына сәйкес осы тармақтың бірінші бөлігінде көрсетілген шығыстарды қаржыландыруды жүзеге асырады.</w:t>
            </w:r>
          </w:p>
          <w:p w14:paraId="757EAEDD" w14:textId="77777777" w:rsidR="00300258" w:rsidRPr="007238B7" w:rsidRDefault="00300258" w:rsidP="007238B7">
            <w:pPr>
              <w:shd w:val="clear" w:color="auto" w:fill="FFFFFF"/>
              <w:spacing w:after="0" w:line="240" w:lineRule="auto"/>
              <w:ind w:firstLine="706"/>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5. Инвестициялық міндеттемелер туралы келісім жасасуға өтінім мына мекенжайда беріледі инвестициялар жөніндегі уәкілетті орган.</w:t>
            </w:r>
          </w:p>
          <w:p w14:paraId="180741E8" w14:textId="77777777" w:rsidR="00300258" w:rsidRPr="007238B7" w:rsidRDefault="00300258" w:rsidP="007238B7">
            <w:pPr>
              <w:shd w:val="clear" w:color="auto" w:fill="FFFFFF"/>
              <w:spacing w:after="0" w:line="240" w:lineRule="auto"/>
              <w:ind w:firstLine="706"/>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Инвестициялар жөніндегі уәкілетті орган инвестициялық міндеттемелер туралы келісім жасасуға өтінім келіп түскен күннен бастап жиырма жұмыс күні ішінде осындай келісімге қол қою үшін Қазақстан Республикасының Үкіметі қаулысының жобасын әзірлейді.</w:t>
            </w:r>
          </w:p>
          <w:p w14:paraId="6978313A" w14:textId="77777777" w:rsidR="00300258" w:rsidRPr="007238B7" w:rsidRDefault="00300258" w:rsidP="007238B7">
            <w:pPr>
              <w:shd w:val="clear" w:color="auto" w:fill="FFFFFF"/>
              <w:spacing w:after="0" w:line="240" w:lineRule="auto"/>
              <w:ind w:firstLine="706"/>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 xml:space="preserve">Инвестициялық міндеттемелер туралы келісімді жасасу, оған өзгерістер енгізу, оның қолданылуын тоқтату тәртібін және инвестициялық міндеттемелер туралы келісімнің үлгілік нысанын инвестициялар жөніндегі уәкілетті </w:t>
            </w:r>
            <w:r w:rsidRPr="007238B7">
              <w:rPr>
                <w:rFonts w:ascii="Times New Roman" w:eastAsia="Times New Roman" w:hAnsi="Times New Roman"/>
                <w:b/>
                <w:spacing w:val="2"/>
                <w:sz w:val="28"/>
                <w:szCs w:val="28"/>
                <w:lang w:eastAsia="ru-RU"/>
              </w:rPr>
              <w:lastRenderedPageBreak/>
              <w:t>орган әзірлейді және оны Қазақстан Республикасының Үкіметі бекітеді.</w:t>
            </w:r>
          </w:p>
          <w:p w14:paraId="43057701" w14:textId="702FC401" w:rsidR="00300258" w:rsidRPr="007238B7" w:rsidRDefault="00300258" w:rsidP="007238B7">
            <w:pPr>
              <w:shd w:val="clear" w:color="auto" w:fill="FFFFFF"/>
              <w:spacing w:after="0" w:line="240" w:lineRule="auto"/>
              <w:ind w:firstLine="706"/>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6. Инвестициялық міндеттемелер туралы келісімге өзгерістер осы</w:t>
            </w:r>
            <w:r w:rsidR="00D36EB7" w:rsidRPr="007238B7">
              <w:rPr>
                <w:rFonts w:ascii="Times New Roman" w:eastAsia="Times New Roman" w:hAnsi="Times New Roman"/>
                <w:b/>
                <w:spacing w:val="2"/>
                <w:sz w:val="28"/>
                <w:szCs w:val="28"/>
                <w:lang w:eastAsia="ru-RU"/>
              </w:rPr>
              <w:t>-бап</w:t>
            </w:r>
            <w:r w:rsidRPr="007238B7">
              <w:rPr>
                <w:rFonts w:ascii="Times New Roman" w:eastAsia="Times New Roman" w:hAnsi="Times New Roman"/>
                <w:b/>
                <w:spacing w:val="2"/>
                <w:sz w:val="28"/>
                <w:szCs w:val="28"/>
                <w:lang w:eastAsia="ru-RU"/>
              </w:rPr>
              <w:t>тың 3-тармағының екінші бөлігінде белгіленген ережелердің сақталуын ескере отырып, инвестицияларды салу кестесін өзгерту бөлігінде ғана енгізілуі мүмкін.</w:t>
            </w:r>
          </w:p>
          <w:p w14:paraId="43B341A5" w14:textId="5E1DFA0F" w:rsidR="00300258" w:rsidRPr="007238B7" w:rsidRDefault="00300258" w:rsidP="007238B7">
            <w:pPr>
              <w:shd w:val="clear" w:color="auto" w:fill="FFFFFF"/>
              <w:spacing w:after="0" w:line="240" w:lineRule="auto"/>
              <w:ind w:firstLine="706"/>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 xml:space="preserve">7. Туралы келісім жасасу инвестициялық міндеттемелерде осы Кодексте белгіленген талаптарға сәйкес келген кезде инвестициялық преференциялар беруге инвестициялық келісімшарттар жасасуға кедергі келтірмейді. Бұл ретте салықтар бойынша преференциялар осы Кодекске және Қазақстан Республикасының Кодексіне сәйкес беріледі </w:t>
            </w:r>
            <w:r w:rsidR="00914672" w:rsidRPr="007238B7">
              <w:rPr>
                <w:rFonts w:ascii="Times New Roman" w:eastAsia="Times New Roman" w:hAnsi="Times New Roman"/>
                <w:b/>
                <w:spacing w:val="2"/>
                <w:sz w:val="28"/>
                <w:szCs w:val="28"/>
                <w:lang w:val="kk-KZ" w:eastAsia="ru-RU"/>
              </w:rPr>
              <w:t>«</w:t>
            </w:r>
            <w:r w:rsidRPr="007238B7">
              <w:rPr>
                <w:rFonts w:ascii="Times New Roman" w:eastAsia="Times New Roman" w:hAnsi="Times New Roman"/>
                <w:b/>
                <w:spacing w:val="2"/>
                <w:sz w:val="28"/>
                <w:szCs w:val="28"/>
                <w:lang w:eastAsia="ru-RU"/>
              </w:rPr>
              <w:t>Салықтар және бюджетке төленетін басқа да міндетті төлемдер туралы</w:t>
            </w:r>
            <w:r w:rsidR="00914672" w:rsidRPr="007238B7">
              <w:rPr>
                <w:rFonts w:ascii="Times New Roman" w:eastAsia="Times New Roman" w:hAnsi="Times New Roman"/>
                <w:b/>
                <w:spacing w:val="2"/>
                <w:sz w:val="28"/>
                <w:szCs w:val="28"/>
                <w:lang w:val="kk-KZ" w:eastAsia="ru-RU"/>
              </w:rPr>
              <w:t>»</w:t>
            </w:r>
            <w:r w:rsidRPr="007238B7">
              <w:rPr>
                <w:rFonts w:ascii="Times New Roman" w:eastAsia="Times New Roman" w:hAnsi="Times New Roman"/>
                <w:b/>
                <w:spacing w:val="2"/>
                <w:sz w:val="28"/>
                <w:szCs w:val="28"/>
                <w:lang w:eastAsia="ru-RU"/>
              </w:rPr>
              <w:t xml:space="preserve"> (Салық кодексі) инвестициялық міндеттемелер туралы келісім жасалған кезде қолданыста болады.</w:t>
            </w:r>
          </w:p>
          <w:p w14:paraId="4EEA4071" w14:textId="77777777" w:rsidR="00300258" w:rsidRPr="007238B7" w:rsidRDefault="00300258" w:rsidP="007238B7">
            <w:pPr>
              <w:shd w:val="clear" w:color="auto" w:fill="FFFFFF"/>
              <w:spacing w:after="0" w:line="240" w:lineRule="auto"/>
              <w:ind w:firstLine="706"/>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8. Инвестициялық міндеттемелер туралы келісімнің 3-</w:t>
            </w:r>
            <w:r w:rsidRPr="007238B7">
              <w:rPr>
                <w:rFonts w:ascii="Times New Roman" w:eastAsia="Times New Roman" w:hAnsi="Times New Roman"/>
                <w:b/>
                <w:spacing w:val="2"/>
                <w:sz w:val="28"/>
                <w:szCs w:val="28"/>
                <w:lang w:eastAsia="ru-RU"/>
              </w:rPr>
              <w:lastRenderedPageBreak/>
              <w:t>тармақта көрсетілген мерзім өткенге дейін қолданылуы </w:t>
            </w:r>
            <w:hyperlink r:id="rId24" w:anchor="z289" w:history="1">
              <w:r w:rsidRPr="007238B7">
                <w:rPr>
                  <w:rFonts w:ascii="Times New Roman" w:eastAsia="Times New Roman" w:hAnsi="Times New Roman"/>
                  <w:b/>
                  <w:spacing w:val="2"/>
                  <w:sz w:val="28"/>
                  <w:szCs w:val="28"/>
                  <w:lang w:eastAsia="ru-RU"/>
                </w:rPr>
                <w:t>289-бап</w:t>
              </w:r>
            </w:hyperlink>
            <w:r w:rsidRPr="007238B7">
              <w:rPr>
                <w:rFonts w:ascii="Times New Roman" w:eastAsia="Times New Roman" w:hAnsi="Times New Roman"/>
                <w:b/>
                <w:spacing w:val="2"/>
                <w:sz w:val="28"/>
                <w:szCs w:val="28"/>
                <w:lang w:eastAsia="ru-RU"/>
              </w:rPr>
              <w:t> осы Кодекстің, тараптардың келісімі бойынша немесе осы тармаққа сәйкес біржақты тәртіппен тоқтатылуы мүмкін.</w:t>
            </w:r>
          </w:p>
          <w:p w14:paraId="0BB6FF4D" w14:textId="77777777" w:rsidR="00300258" w:rsidRPr="007238B7" w:rsidRDefault="00300258" w:rsidP="007238B7">
            <w:pPr>
              <w:shd w:val="clear" w:color="auto" w:fill="FFFFFF"/>
              <w:spacing w:after="0" w:line="240" w:lineRule="auto"/>
              <w:ind w:firstLine="706"/>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Осы тармақтың 1-тармағының бірінші бөлігінде, 2-тармағында, 3-тармағының екінші бөлігінде және 4-тармағында көзделген міндеттемелер мен шарттар орындалмаған жағдайда инвестициялық міндеттемелер туралы келісімнің қолданылу кезеңінде Қазақстан Республикасының Үкіметі инвестициялық міндеттемелер туралы келісімнің қолданылуын хабарлама жіберілген күннен бастап үш ай өткеннен кейін біржақты тәртіппен мерзімінен бұрын тоқтатады.</w:t>
            </w:r>
          </w:p>
          <w:p w14:paraId="066CF50F" w14:textId="6349C87C" w:rsidR="00300258" w:rsidRPr="007238B7" w:rsidRDefault="00300258" w:rsidP="007238B7">
            <w:pPr>
              <w:shd w:val="clear" w:color="auto" w:fill="FFFFFF"/>
              <w:spacing w:after="0" w:line="240" w:lineRule="auto"/>
              <w:ind w:firstLine="706"/>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 xml:space="preserve">Инвестициялық міндеттемелер туралы келісім мерзімінен бұрын тоқтатылған жағдайда, осындай келісім жасасқан заңды тұлға өзінің салық міндеттемелерін қайта есептеуді белгіленген тәртіппен жүзеге </w:t>
            </w:r>
            <w:r w:rsidRPr="007238B7">
              <w:rPr>
                <w:rFonts w:ascii="Times New Roman" w:eastAsia="Times New Roman" w:hAnsi="Times New Roman"/>
                <w:b/>
                <w:spacing w:val="2"/>
                <w:sz w:val="28"/>
                <w:szCs w:val="28"/>
                <w:lang w:eastAsia="ru-RU"/>
              </w:rPr>
              <w:lastRenderedPageBreak/>
              <w:t>асырады. сәйкес </w:t>
            </w:r>
            <w:hyperlink r:id="rId25" w:anchor="z778" w:history="1">
              <w:r w:rsidRPr="007238B7">
                <w:rPr>
                  <w:rFonts w:ascii="Times New Roman" w:eastAsia="Times New Roman" w:hAnsi="Times New Roman"/>
                  <w:b/>
                  <w:spacing w:val="2"/>
                  <w:sz w:val="28"/>
                  <w:szCs w:val="28"/>
                  <w:lang w:eastAsia="ru-RU"/>
                </w:rPr>
                <w:t>Кодекспен</w:t>
              </w:r>
            </w:hyperlink>
            <w:r w:rsidRPr="007238B7">
              <w:rPr>
                <w:rFonts w:ascii="Times New Roman" w:eastAsia="Times New Roman" w:hAnsi="Times New Roman"/>
                <w:b/>
                <w:spacing w:val="2"/>
                <w:sz w:val="28"/>
                <w:szCs w:val="28"/>
                <w:lang w:eastAsia="ru-RU"/>
              </w:rPr>
              <w:t xml:space="preserve"> Қазақстан Республикасының </w:t>
            </w:r>
            <w:r w:rsidR="00914672" w:rsidRPr="007238B7">
              <w:rPr>
                <w:rFonts w:ascii="Times New Roman" w:eastAsia="Times New Roman" w:hAnsi="Times New Roman"/>
                <w:b/>
                <w:spacing w:val="2"/>
                <w:sz w:val="28"/>
                <w:szCs w:val="28"/>
                <w:lang w:val="kk-KZ" w:eastAsia="ru-RU"/>
              </w:rPr>
              <w:t>«</w:t>
            </w:r>
            <w:r w:rsidRPr="007238B7">
              <w:rPr>
                <w:rFonts w:ascii="Times New Roman" w:eastAsia="Times New Roman" w:hAnsi="Times New Roman"/>
                <w:b/>
                <w:spacing w:val="2"/>
                <w:sz w:val="28"/>
                <w:szCs w:val="28"/>
                <w:lang w:eastAsia="ru-RU"/>
              </w:rPr>
              <w:t>Салықтар және бюджетке төленетін басқа да міндетті төлемдер туралы</w:t>
            </w:r>
            <w:r w:rsidR="00914672" w:rsidRPr="007238B7">
              <w:rPr>
                <w:rFonts w:ascii="Times New Roman" w:eastAsia="Times New Roman" w:hAnsi="Times New Roman"/>
                <w:b/>
                <w:spacing w:val="2"/>
                <w:sz w:val="28"/>
                <w:szCs w:val="28"/>
                <w:lang w:val="kk-KZ" w:eastAsia="ru-RU"/>
              </w:rPr>
              <w:t>»</w:t>
            </w:r>
            <w:r w:rsidRPr="007238B7">
              <w:rPr>
                <w:rFonts w:ascii="Times New Roman" w:eastAsia="Times New Roman" w:hAnsi="Times New Roman"/>
                <w:b/>
                <w:spacing w:val="2"/>
                <w:sz w:val="28"/>
                <w:szCs w:val="28"/>
                <w:lang w:eastAsia="ru-RU"/>
              </w:rPr>
              <w:t xml:space="preserve"> (Салық кодексі).</w:t>
            </w:r>
          </w:p>
        </w:tc>
        <w:tc>
          <w:tcPr>
            <w:tcW w:w="4929" w:type="dxa"/>
          </w:tcPr>
          <w:p w14:paraId="1D01E9E3" w14:textId="77777777" w:rsidR="00300258" w:rsidRPr="007238B7" w:rsidRDefault="00300258" w:rsidP="007238B7">
            <w:pPr>
              <w:spacing w:after="0" w:line="240" w:lineRule="auto"/>
              <w:ind w:firstLine="559"/>
              <w:contextualSpacing/>
              <w:jc w:val="both"/>
              <w:rPr>
                <w:rFonts w:ascii="Times New Roman" w:hAnsi="Times New Roman"/>
                <w:b/>
                <w:sz w:val="28"/>
                <w:szCs w:val="28"/>
              </w:rPr>
            </w:pPr>
            <w:r w:rsidRPr="007238B7">
              <w:rPr>
                <w:rFonts w:ascii="Times New Roman" w:hAnsi="Times New Roman"/>
                <w:b/>
                <w:sz w:val="28"/>
                <w:szCs w:val="28"/>
              </w:rPr>
              <w:lastRenderedPageBreak/>
              <w:t>Алып тасталсын.</w:t>
            </w:r>
          </w:p>
        </w:tc>
        <w:tc>
          <w:tcPr>
            <w:tcW w:w="3147" w:type="dxa"/>
          </w:tcPr>
          <w:p w14:paraId="6D766E19" w14:textId="77777777" w:rsidR="00300258" w:rsidRPr="007238B7" w:rsidRDefault="00300258" w:rsidP="007238B7">
            <w:pPr>
              <w:spacing w:after="0" w:line="240" w:lineRule="auto"/>
              <w:ind w:firstLine="559"/>
              <w:contextualSpacing/>
              <w:jc w:val="both"/>
              <w:rPr>
                <w:rFonts w:ascii="Times New Roman" w:hAnsi="Times New Roman"/>
                <w:b/>
                <w:sz w:val="28"/>
                <w:szCs w:val="28"/>
              </w:rPr>
            </w:pPr>
          </w:p>
        </w:tc>
      </w:tr>
      <w:tr w:rsidR="00300258" w:rsidRPr="007238B7" w14:paraId="791A5677" w14:textId="77777777" w:rsidTr="00664755">
        <w:tc>
          <w:tcPr>
            <w:tcW w:w="852" w:type="dxa"/>
          </w:tcPr>
          <w:p w14:paraId="5C2D2C22" w14:textId="77777777" w:rsidR="00300258" w:rsidRPr="007238B7" w:rsidRDefault="00300258"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4C02F2B0" w14:textId="780466E9" w:rsidR="00300258" w:rsidRPr="007238B7" w:rsidRDefault="00300258"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296-2</w:t>
            </w:r>
            <w:r w:rsidR="00D36EB7" w:rsidRPr="007238B7">
              <w:rPr>
                <w:rFonts w:ascii="Times New Roman" w:hAnsi="Times New Roman"/>
                <w:sz w:val="28"/>
                <w:szCs w:val="28"/>
              </w:rPr>
              <w:t>-бап</w:t>
            </w:r>
          </w:p>
        </w:tc>
        <w:tc>
          <w:tcPr>
            <w:tcW w:w="4958" w:type="dxa"/>
          </w:tcPr>
          <w:p w14:paraId="282517B7" w14:textId="2A281035"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b/>
                <w:bCs/>
                <w:spacing w:val="2"/>
                <w:sz w:val="28"/>
                <w:szCs w:val="28"/>
                <w:bdr w:val="none" w:sz="0" w:space="0" w:color="auto" w:frame="1"/>
                <w:lang w:eastAsia="ru-RU"/>
              </w:rPr>
              <w:t>296-2</w:t>
            </w:r>
            <w:r w:rsidR="00D36EB7" w:rsidRPr="007238B7">
              <w:rPr>
                <w:rFonts w:ascii="Times New Roman" w:eastAsia="Times New Roman" w:hAnsi="Times New Roman"/>
                <w:b/>
                <w:bCs/>
                <w:spacing w:val="2"/>
                <w:sz w:val="28"/>
                <w:szCs w:val="28"/>
                <w:bdr w:val="none" w:sz="0" w:space="0" w:color="auto" w:frame="1"/>
                <w:lang w:eastAsia="ru-RU"/>
              </w:rPr>
              <w:t>-бап</w:t>
            </w:r>
            <w:r w:rsidRPr="007238B7">
              <w:rPr>
                <w:rFonts w:ascii="Times New Roman" w:eastAsia="Times New Roman" w:hAnsi="Times New Roman"/>
                <w:b/>
                <w:bCs/>
                <w:spacing w:val="2"/>
                <w:sz w:val="28"/>
                <w:szCs w:val="28"/>
                <w:bdr w:val="none" w:sz="0" w:space="0" w:color="auto" w:frame="1"/>
                <w:lang w:eastAsia="ru-RU"/>
              </w:rPr>
              <w:t xml:space="preserve">. </w:t>
            </w:r>
            <w:r w:rsidRPr="007238B7">
              <w:rPr>
                <w:rFonts w:ascii="Times New Roman" w:eastAsia="Times New Roman" w:hAnsi="Times New Roman"/>
                <w:bCs/>
                <w:spacing w:val="2"/>
                <w:sz w:val="28"/>
                <w:szCs w:val="28"/>
                <w:bdr w:val="none" w:sz="0" w:space="0" w:color="auto" w:frame="1"/>
                <w:lang w:eastAsia="ru-RU"/>
              </w:rPr>
              <w:t>Инвестициялық келісімшарттар талаптарының сақталуын бақылауды ұйымдастыру және жүзеге асыру тәртібі</w:t>
            </w:r>
          </w:p>
          <w:p w14:paraId="320B8FCA"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w:t>
            </w:r>
          </w:p>
          <w:p w14:paraId="0097F6BA"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2. Инвестициялық келісімшартқа және арнайы инвестициялық келісімшартқа қосымшаларға өзгерістер мыналар бойынша енгізілуі мүмкін тараптардың келісімі бойынша жылына екі рет.</w:t>
            </w:r>
          </w:p>
          <w:p w14:paraId="60E0F5D7" w14:textId="77777777" w:rsidR="00300258" w:rsidRPr="007238B7" w:rsidRDefault="00300258" w:rsidP="007238B7">
            <w:pPr>
              <w:shd w:val="clear" w:color="auto" w:fill="FFFFFF"/>
              <w:spacing w:after="0" w:line="240" w:lineRule="auto"/>
              <w:ind w:firstLine="565"/>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3. Инвестициялық қызмет объектісіне бару арқылы тексеру жұмыс бағдарламасы аяқталған жағдайда тіркелген активтер пайдалануға берілгеннен кейін алты ай ішінде жүргізіледі.</w:t>
            </w:r>
          </w:p>
          <w:p w14:paraId="314422C2"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w:t>
            </w:r>
          </w:p>
        </w:tc>
        <w:tc>
          <w:tcPr>
            <w:tcW w:w="4929" w:type="dxa"/>
          </w:tcPr>
          <w:p w14:paraId="1DF62FC4" w14:textId="1FD79503"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b/>
                <w:bCs/>
                <w:spacing w:val="2"/>
                <w:sz w:val="28"/>
                <w:szCs w:val="28"/>
                <w:bdr w:val="none" w:sz="0" w:space="0" w:color="auto" w:frame="1"/>
                <w:lang w:eastAsia="ru-RU"/>
              </w:rPr>
              <w:t>296-2</w:t>
            </w:r>
            <w:r w:rsidR="00D36EB7" w:rsidRPr="007238B7">
              <w:rPr>
                <w:rFonts w:ascii="Times New Roman" w:eastAsia="Times New Roman" w:hAnsi="Times New Roman"/>
                <w:b/>
                <w:bCs/>
                <w:spacing w:val="2"/>
                <w:sz w:val="28"/>
                <w:szCs w:val="28"/>
                <w:bdr w:val="none" w:sz="0" w:space="0" w:color="auto" w:frame="1"/>
                <w:lang w:eastAsia="ru-RU"/>
              </w:rPr>
              <w:t>-бап</w:t>
            </w:r>
            <w:r w:rsidRPr="007238B7">
              <w:rPr>
                <w:rFonts w:ascii="Times New Roman" w:eastAsia="Times New Roman" w:hAnsi="Times New Roman"/>
                <w:b/>
                <w:bCs/>
                <w:spacing w:val="2"/>
                <w:sz w:val="28"/>
                <w:szCs w:val="28"/>
                <w:bdr w:val="none" w:sz="0" w:space="0" w:color="auto" w:frame="1"/>
                <w:lang w:eastAsia="ru-RU"/>
              </w:rPr>
              <w:t xml:space="preserve">. </w:t>
            </w:r>
            <w:r w:rsidRPr="007238B7">
              <w:rPr>
                <w:rFonts w:ascii="Times New Roman" w:eastAsia="Times New Roman" w:hAnsi="Times New Roman"/>
                <w:bCs/>
                <w:spacing w:val="2"/>
                <w:sz w:val="28"/>
                <w:szCs w:val="28"/>
                <w:bdr w:val="none" w:sz="0" w:space="0" w:color="auto" w:frame="1"/>
                <w:lang w:eastAsia="ru-RU"/>
              </w:rPr>
              <w:t>Инвестициялық келісімшарттар талаптарының сақталуын бақылауды ұйымдастыру және жүзеге асыру тәртібі</w:t>
            </w:r>
          </w:p>
          <w:p w14:paraId="08932A07"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w:t>
            </w:r>
          </w:p>
          <w:p w14:paraId="10C00E63"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2. Алып тасталсын.</w:t>
            </w:r>
          </w:p>
          <w:p w14:paraId="32F49627" w14:textId="77777777" w:rsidR="00300258" w:rsidRPr="007238B7" w:rsidRDefault="00300258" w:rsidP="007238B7">
            <w:pPr>
              <w:shd w:val="clear" w:color="auto" w:fill="FFFFFF"/>
              <w:spacing w:after="0" w:line="240" w:lineRule="auto"/>
              <w:ind w:firstLine="565"/>
              <w:contextualSpacing/>
              <w:jc w:val="both"/>
              <w:textAlignment w:val="baseline"/>
              <w:rPr>
                <w:rFonts w:ascii="Times New Roman" w:eastAsia="Times New Roman" w:hAnsi="Times New Roman"/>
                <w:spacing w:val="2"/>
                <w:sz w:val="28"/>
                <w:szCs w:val="28"/>
                <w:lang w:eastAsia="ru-RU"/>
              </w:rPr>
            </w:pPr>
          </w:p>
          <w:p w14:paraId="6C3113C2" w14:textId="77777777" w:rsidR="00300258" w:rsidRPr="007238B7" w:rsidRDefault="00300258" w:rsidP="007238B7">
            <w:pPr>
              <w:shd w:val="clear" w:color="auto" w:fill="FFFFFF"/>
              <w:spacing w:after="0" w:line="240" w:lineRule="auto"/>
              <w:ind w:firstLine="565"/>
              <w:contextualSpacing/>
              <w:jc w:val="both"/>
              <w:textAlignment w:val="baseline"/>
              <w:rPr>
                <w:rFonts w:ascii="Times New Roman" w:eastAsia="Times New Roman" w:hAnsi="Times New Roman"/>
                <w:spacing w:val="2"/>
                <w:sz w:val="28"/>
                <w:szCs w:val="28"/>
                <w:lang w:eastAsia="ru-RU"/>
              </w:rPr>
            </w:pPr>
          </w:p>
          <w:p w14:paraId="31CFDF28" w14:textId="77777777" w:rsidR="00300258" w:rsidRPr="007238B7" w:rsidRDefault="00300258" w:rsidP="007238B7">
            <w:pPr>
              <w:shd w:val="clear" w:color="auto" w:fill="FFFFFF"/>
              <w:spacing w:after="0" w:line="240" w:lineRule="auto"/>
              <w:ind w:firstLine="565"/>
              <w:contextualSpacing/>
              <w:jc w:val="both"/>
              <w:textAlignment w:val="baseline"/>
              <w:rPr>
                <w:rFonts w:ascii="Times New Roman" w:eastAsia="Times New Roman" w:hAnsi="Times New Roman"/>
                <w:spacing w:val="2"/>
                <w:sz w:val="28"/>
                <w:szCs w:val="28"/>
                <w:lang w:eastAsia="ru-RU"/>
              </w:rPr>
            </w:pPr>
          </w:p>
          <w:p w14:paraId="0EB0C7BE" w14:textId="77777777" w:rsidR="00300258" w:rsidRPr="007238B7" w:rsidRDefault="00300258" w:rsidP="007238B7">
            <w:pPr>
              <w:shd w:val="clear" w:color="auto" w:fill="FFFFFF"/>
              <w:spacing w:after="0" w:line="240" w:lineRule="auto"/>
              <w:ind w:firstLine="565"/>
              <w:contextualSpacing/>
              <w:jc w:val="both"/>
              <w:textAlignment w:val="baseline"/>
              <w:rPr>
                <w:rFonts w:ascii="Times New Roman" w:eastAsia="Times New Roman" w:hAnsi="Times New Roman"/>
                <w:spacing w:val="2"/>
                <w:sz w:val="28"/>
                <w:szCs w:val="28"/>
                <w:lang w:eastAsia="ru-RU"/>
              </w:rPr>
            </w:pPr>
          </w:p>
          <w:p w14:paraId="2EEB7F11" w14:textId="77777777" w:rsidR="00300258" w:rsidRPr="007238B7" w:rsidRDefault="00300258" w:rsidP="007238B7">
            <w:pPr>
              <w:shd w:val="clear" w:color="auto" w:fill="FFFFFF"/>
              <w:spacing w:after="0" w:line="240" w:lineRule="auto"/>
              <w:ind w:firstLine="565"/>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 xml:space="preserve">3. Инвестициялық қызмет объектісіне бару арқылы тексеру пайдалануға берілгеннен кейін алты ай ішінде жүргізіледі </w:t>
            </w:r>
            <w:r w:rsidRPr="007238B7">
              <w:rPr>
                <w:rFonts w:ascii="Times New Roman" w:eastAsia="Times New Roman" w:hAnsi="Times New Roman"/>
                <w:b/>
                <w:spacing w:val="2"/>
                <w:sz w:val="28"/>
                <w:szCs w:val="28"/>
                <w:lang w:eastAsia="ru-RU"/>
              </w:rPr>
              <w:t>ұзақ мерзімді</w:t>
            </w:r>
            <w:r w:rsidRPr="007238B7">
              <w:rPr>
                <w:rFonts w:ascii="Times New Roman" w:eastAsia="Times New Roman" w:hAnsi="Times New Roman"/>
                <w:spacing w:val="2"/>
                <w:sz w:val="28"/>
                <w:szCs w:val="28"/>
                <w:lang w:eastAsia="ru-RU"/>
              </w:rPr>
              <w:t xml:space="preserve"> жұмыс бағдарламасы аяқталған жағдайда активтер.</w:t>
            </w:r>
          </w:p>
          <w:p w14:paraId="1B768E1D"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eastAsia="Times New Roman" w:hAnsi="Times New Roman"/>
                <w:spacing w:val="2"/>
                <w:sz w:val="28"/>
                <w:szCs w:val="28"/>
                <w:lang w:eastAsia="ru-RU"/>
              </w:rPr>
            </w:pPr>
            <w:r w:rsidRPr="007238B7">
              <w:rPr>
                <w:rFonts w:ascii="Times New Roman" w:eastAsia="Times New Roman" w:hAnsi="Times New Roman"/>
                <w:spacing w:val="2"/>
                <w:sz w:val="28"/>
                <w:szCs w:val="28"/>
                <w:lang w:eastAsia="ru-RU"/>
              </w:rPr>
              <w:t>…</w:t>
            </w:r>
          </w:p>
          <w:p w14:paraId="2E36A755" w14:textId="77777777" w:rsidR="00300258" w:rsidRPr="007238B7" w:rsidRDefault="00300258" w:rsidP="007238B7">
            <w:pPr>
              <w:shd w:val="clear" w:color="auto" w:fill="FFFFFF"/>
              <w:spacing w:after="0" w:line="240" w:lineRule="auto"/>
              <w:ind w:firstLine="510"/>
              <w:contextualSpacing/>
              <w:jc w:val="both"/>
              <w:textAlignment w:val="baseline"/>
              <w:rPr>
                <w:rFonts w:ascii="Times New Roman" w:hAnsi="Times New Roman"/>
                <w:b/>
                <w:sz w:val="28"/>
                <w:szCs w:val="28"/>
              </w:rPr>
            </w:pPr>
          </w:p>
        </w:tc>
        <w:tc>
          <w:tcPr>
            <w:tcW w:w="3147" w:type="dxa"/>
          </w:tcPr>
          <w:p w14:paraId="01BE3595" w14:textId="77777777" w:rsidR="00300258" w:rsidRPr="007238B7" w:rsidRDefault="00300258" w:rsidP="007238B7">
            <w:pPr>
              <w:spacing w:after="0" w:line="240" w:lineRule="auto"/>
              <w:ind w:firstLine="510"/>
              <w:contextualSpacing/>
              <w:jc w:val="both"/>
              <w:rPr>
                <w:rFonts w:ascii="Times New Roman" w:hAnsi="Times New Roman"/>
                <w:b/>
                <w:sz w:val="28"/>
                <w:szCs w:val="28"/>
              </w:rPr>
            </w:pPr>
          </w:p>
        </w:tc>
      </w:tr>
      <w:tr w:rsidR="007E62BF" w:rsidRPr="007238B7" w14:paraId="6DE28F1D" w14:textId="77777777" w:rsidTr="00664755">
        <w:tc>
          <w:tcPr>
            <w:tcW w:w="852" w:type="dxa"/>
          </w:tcPr>
          <w:p w14:paraId="0273FC10" w14:textId="77777777" w:rsidR="007E62BF" w:rsidRPr="007238B7" w:rsidRDefault="007E62BF"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36999A5A" w14:textId="39C09598" w:rsidR="007E62BF" w:rsidRPr="007238B7" w:rsidRDefault="007E62BF"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296-3</w:t>
            </w:r>
            <w:r w:rsidR="00D36EB7" w:rsidRPr="007238B7">
              <w:rPr>
                <w:rFonts w:ascii="Times New Roman" w:hAnsi="Times New Roman"/>
                <w:sz w:val="28"/>
                <w:szCs w:val="28"/>
              </w:rPr>
              <w:t>-бап</w:t>
            </w:r>
          </w:p>
        </w:tc>
        <w:tc>
          <w:tcPr>
            <w:tcW w:w="4958" w:type="dxa"/>
          </w:tcPr>
          <w:p w14:paraId="3DC32C70" w14:textId="77777777" w:rsidR="007E62BF" w:rsidRPr="007238B7" w:rsidRDefault="007E62BF" w:rsidP="007238B7">
            <w:pPr>
              <w:shd w:val="clear" w:color="auto" w:fill="FFFFFF"/>
              <w:spacing w:after="0" w:line="240" w:lineRule="auto"/>
              <w:ind w:firstLine="510"/>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Жоқ</w:t>
            </w:r>
          </w:p>
        </w:tc>
        <w:tc>
          <w:tcPr>
            <w:tcW w:w="4929" w:type="dxa"/>
          </w:tcPr>
          <w:p w14:paraId="038CA8F2" w14:textId="71D4AE5A" w:rsidR="007E62BF" w:rsidRPr="007238B7" w:rsidRDefault="007E62BF" w:rsidP="007238B7">
            <w:pPr>
              <w:shd w:val="clear" w:color="auto" w:fill="FFFFFF"/>
              <w:spacing w:after="0" w:line="240" w:lineRule="auto"/>
              <w:ind w:firstLine="510"/>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296-3</w:t>
            </w:r>
            <w:r w:rsidR="00D36EB7" w:rsidRPr="007238B7">
              <w:rPr>
                <w:rFonts w:ascii="Times New Roman" w:eastAsia="Times New Roman" w:hAnsi="Times New Roman"/>
                <w:b/>
                <w:bCs/>
                <w:spacing w:val="2"/>
                <w:sz w:val="28"/>
                <w:szCs w:val="28"/>
                <w:bdr w:val="none" w:sz="0" w:space="0" w:color="auto" w:frame="1"/>
                <w:lang w:eastAsia="ru-RU"/>
              </w:rPr>
              <w:t>-бап</w:t>
            </w:r>
            <w:r w:rsidRPr="007238B7">
              <w:rPr>
                <w:rFonts w:ascii="Times New Roman" w:eastAsia="Times New Roman" w:hAnsi="Times New Roman"/>
                <w:b/>
                <w:bCs/>
                <w:spacing w:val="2"/>
                <w:sz w:val="28"/>
                <w:szCs w:val="28"/>
                <w:bdr w:val="none" w:sz="0" w:space="0" w:color="auto" w:frame="1"/>
                <w:lang w:eastAsia="ru-RU"/>
              </w:rPr>
              <w:t>. Берілетін инвестициялық преференциялардың тиімділігін бағалауды жүзеге асыру тәртібі</w:t>
            </w:r>
          </w:p>
          <w:p w14:paraId="463A00BD" w14:textId="77777777" w:rsidR="007E62BF" w:rsidRPr="007238B7" w:rsidRDefault="007E62BF" w:rsidP="007238B7">
            <w:pPr>
              <w:shd w:val="clear" w:color="auto" w:fill="FFFFFF"/>
              <w:spacing w:after="0" w:line="240" w:lineRule="auto"/>
              <w:ind w:firstLine="510"/>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lastRenderedPageBreak/>
              <w:t>1. Берілетін инвестициялық преференциялардың тиімділігін бағалау әлеуметтік-экономикалық дамуға берілетін инвестициялық преференциялардың тиімділігіне талдау жүргізу үшін жүзеге асырылады.</w:t>
            </w:r>
          </w:p>
          <w:p w14:paraId="3A3B2EAC" w14:textId="77777777" w:rsidR="007E62BF" w:rsidRPr="007238B7" w:rsidRDefault="007E62BF" w:rsidP="007238B7">
            <w:pPr>
              <w:shd w:val="clear" w:color="auto" w:fill="FFFFFF"/>
              <w:spacing w:after="0" w:line="240" w:lineRule="auto"/>
              <w:ind w:firstLine="510"/>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2. Берілетін инвестициялық преференциялардың тиімділігін бағалауды инвестицияларды тарту жөніндегі саясат саласындағы уәкілетті орган жүзеге асырады.</w:t>
            </w:r>
          </w:p>
          <w:p w14:paraId="0B7A586D" w14:textId="77777777" w:rsidR="007E62BF" w:rsidRPr="007238B7" w:rsidRDefault="007E62BF" w:rsidP="007238B7">
            <w:pPr>
              <w:shd w:val="clear" w:color="auto" w:fill="FFFFFF"/>
              <w:spacing w:after="0" w:line="240" w:lineRule="auto"/>
              <w:ind w:firstLine="510"/>
              <w:contextualSpacing/>
              <w:jc w:val="both"/>
              <w:textAlignment w:val="baseline"/>
              <w:rPr>
                <w:rFonts w:ascii="Times New Roman" w:eastAsia="Times New Roman" w:hAnsi="Times New Roman"/>
                <w:b/>
                <w:bCs/>
                <w:spacing w:val="2"/>
                <w:sz w:val="28"/>
                <w:szCs w:val="28"/>
                <w:bdr w:val="none" w:sz="0" w:space="0" w:color="auto" w:frame="1"/>
                <w:lang w:eastAsia="ru-RU"/>
              </w:rPr>
            </w:pPr>
            <w:r w:rsidRPr="007238B7">
              <w:rPr>
                <w:rFonts w:ascii="Times New Roman" w:eastAsia="Times New Roman" w:hAnsi="Times New Roman"/>
                <w:b/>
                <w:bCs/>
                <w:spacing w:val="2"/>
                <w:sz w:val="28"/>
                <w:szCs w:val="28"/>
                <w:bdr w:val="none" w:sz="0" w:space="0" w:color="auto" w:frame="1"/>
                <w:lang w:eastAsia="ru-RU"/>
              </w:rPr>
              <w:t>3. Ұсынылатын қызметтердің тиімділігін бағалауды жүргізу тәртібі инвестициялық преференцияларды инвестицияларды тарту жөніндегі саясат саласындағы уәкілетті орган бекітеді.</w:t>
            </w:r>
          </w:p>
          <w:p w14:paraId="6F9EFC33" w14:textId="77777777" w:rsidR="007E62BF" w:rsidRPr="007238B7" w:rsidRDefault="007E62BF" w:rsidP="007238B7">
            <w:pPr>
              <w:shd w:val="clear" w:color="auto" w:fill="FFFFFF"/>
              <w:spacing w:after="0" w:line="240" w:lineRule="auto"/>
              <w:ind w:firstLine="510"/>
              <w:contextualSpacing/>
              <w:jc w:val="both"/>
              <w:textAlignment w:val="baseline"/>
              <w:rPr>
                <w:rFonts w:ascii="Times New Roman" w:eastAsia="Times New Roman" w:hAnsi="Times New Roman"/>
                <w:b/>
                <w:bCs/>
                <w:spacing w:val="2"/>
                <w:sz w:val="28"/>
                <w:szCs w:val="28"/>
                <w:bdr w:val="none" w:sz="0" w:space="0" w:color="auto" w:frame="1"/>
                <w:lang w:eastAsia="ru-RU"/>
              </w:rPr>
            </w:pPr>
          </w:p>
        </w:tc>
        <w:tc>
          <w:tcPr>
            <w:tcW w:w="3147" w:type="dxa"/>
          </w:tcPr>
          <w:p w14:paraId="413E2FFB" w14:textId="77777777" w:rsidR="007E62BF" w:rsidRPr="007238B7" w:rsidRDefault="007E62BF" w:rsidP="007238B7">
            <w:pPr>
              <w:spacing w:after="0" w:line="240" w:lineRule="auto"/>
              <w:ind w:firstLine="510"/>
              <w:contextualSpacing/>
              <w:jc w:val="both"/>
              <w:rPr>
                <w:rFonts w:ascii="Times New Roman" w:hAnsi="Times New Roman"/>
                <w:sz w:val="28"/>
                <w:szCs w:val="28"/>
              </w:rPr>
            </w:pPr>
            <w:r w:rsidRPr="007238B7">
              <w:rPr>
                <w:rFonts w:ascii="Times New Roman" w:hAnsi="Times New Roman"/>
                <w:sz w:val="28"/>
                <w:szCs w:val="28"/>
              </w:rPr>
              <w:lastRenderedPageBreak/>
              <w:t xml:space="preserve">Берілетін инвестициялық преференцияларға бақылауды күшейту </w:t>
            </w:r>
            <w:r w:rsidRPr="007238B7">
              <w:rPr>
                <w:rFonts w:ascii="Times New Roman" w:hAnsi="Times New Roman"/>
                <w:sz w:val="28"/>
                <w:szCs w:val="28"/>
              </w:rPr>
              <w:lastRenderedPageBreak/>
              <w:t>мақсатында және әлеуметтік-экономикалық дамудың қол жеткізілген көрсеткіштері мәніне жүйелі талдау жүргізу үшін.</w:t>
            </w:r>
          </w:p>
          <w:p w14:paraId="09C388FA" w14:textId="77777777" w:rsidR="007E62BF" w:rsidRPr="007238B7" w:rsidRDefault="007E62BF" w:rsidP="007238B7">
            <w:pPr>
              <w:spacing w:after="0" w:line="240" w:lineRule="auto"/>
              <w:ind w:firstLine="510"/>
              <w:contextualSpacing/>
              <w:jc w:val="both"/>
              <w:rPr>
                <w:rFonts w:ascii="Times New Roman" w:hAnsi="Times New Roman"/>
                <w:sz w:val="28"/>
                <w:szCs w:val="28"/>
              </w:rPr>
            </w:pPr>
            <w:r w:rsidRPr="007238B7">
              <w:rPr>
                <w:rFonts w:ascii="Times New Roman" w:hAnsi="Times New Roman"/>
                <w:sz w:val="28"/>
                <w:szCs w:val="28"/>
              </w:rPr>
              <w:t>Сондай-ақ жетілдіру арқылы ұсынылатын шаралардың тиімділігін арттыру бойынша ұсыныстар әзірлеу қолданыстағы заңнама және тиісті нормативтік құқықтық актілер.</w:t>
            </w:r>
          </w:p>
          <w:p w14:paraId="2D6A9BAA" w14:textId="77777777" w:rsidR="007E62BF" w:rsidRPr="007238B7" w:rsidRDefault="007E62BF" w:rsidP="007238B7">
            <w:pPr>
              <w:spacing w:after="0" w:line="240" w:lineRule="auto"/>
              <w:ind w:firstLine="510"/>
              <w:contextualSpacing/>
              <w:jc w:val="both"/>
              <w:rPr>
                <w:rFonts w:ascii="Times New Roman" w:hAnsi="Times New Roman"/>
                <w:sz w:val="28"/>
                <w:szCs w:val="28"/>
              </w:rPr>
            </w:pPr>
            <w:r w:rsidRPr="007238B7">
              <w:rPr>
                <w:rFonts w:ascii="Times New Roman" w:hAnsi="Times New Roman"/>
                <w:sz w:val="28"/>
                <w:szCs w:val="28"/>
              </w:rPr>
              <w:t>Қазақстан Республикасы Премьер-Министрінің 2023 жылғы 28 ақпандағы №12-11/817қбп тапсырмасын орындау мақсатында Қазақстан Республикасы Жоғары аудиторлық палатасының ұсыныстарына (2022 жылғы 14 желтоқсандағы №25-Қ-</w:t>
            </w:r>
            <w:r w:rsidRPr="007238B7">
              <w:rPr>
                <w:rFonts w:ascii="Times New Roman" w:hAnsi="Times New Roman"/>
                <w:sz w:val="28"/>
                <w:szCs w:val="28"/>
              </w:rPr>
              <w:lastRenderedPageBreak/>
              <w:t>қбпу) әлеуметтік-экономикалық дамуға берілетін инвестициялық преференциялардың тиімділігін бағалау (талдау) тетігін әзірлеу бөлігінде, сондай-ақ Қазақстан Республикасы Премьер-Министрінің 2024 жылғы 5 наурыздағы №8 тапсырмасы (1.2.1 тармақ) бірыңғай мемлекеттік аудит жүйесін енгізуге қатысты. преференциялардың тиімділігін бағалау жүйелері.</w:t>
            </w:r>
          </w:p>
        </w:tc>
      </w:tr>
      <w:tr w:rsidR="007E62BF" w:rsidRPr="007238B7" w14:paraId="61413B9C" w14:textId="77777777" w:rsidTr="00664755">
        <w:tc>
          <w:tcPr>
            <w:tcW w:w="15481" w:type="dxa"/>
            <w:gridSpan w:val="5"/>
          </w:tcPr>
          <w:p w14:paraId="27993AE1" w14:textId="6F963710" w:rsidR="007E62BF" w:rsidRPr="007238B7" w:rsidRDefault="007E62BF" w:rsidP="007238B7">
            <w:pPr>
              <w:spacing w:after="0" w:line="240" w:lineRule="auto"/>
              <w:ind w:left="720"/>
              <w:contextualSpacing/>
              <w:jc w:val="center"/>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lastRenderedPageBreak/>
              <w:t>2023 жылғы 20 сәуірдегі</w:t>
            </w:r>
          </w:p>
          <w:p w14:paraId="3C74A095" w14:textId="3D9628A6" w:rsidR="007E62BF" w:rsidRPr="007238B7" w:rsidRDefault="007E62BF" w:rsidP="007238B7">
            <w:pPr>
              <w:spacing w:after="0" w:line="240" w:lineRule="auto"/>
              <w:ind w:left="720"/>
              <w:contextualSpacing/>
              <w:jc w:val="center"/>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Қазақстан Республикасының Әлеуметтік кодексі</w:t>
            </w:r>
            <w:r w:rsidR="00F33FE6" w:rsidRPr="007238B7">
              <w:rPr>
                <w:rFonts w:ascii="Times New Roman" w:eastAsia="Times New Roman" w:hAnsi="Times New Roman"/>
                <w:b/>
                <w:spacing w:val="2"/>
                <w:sz w:val="28"/>
                <w:szCs w:val="28"/>
                <w:lang w:val="kk-KZ" w:eastAsia="ru-RU"/>
              </w:rPr>
              <w:t>не</w:t>
            </w:r>
          </w:p>
        </w:tc>
      </w:tr>
      <w:tr w:rsidR="007E62BF" w:rsidRPr="007238B7" w14:paraId="7DE7FE35" w14:textId="77777777" w:rsidTr="00664755">
        <w:tc>
          <w:tcPr>
            <w:tcW w:w="852" w:type="dxa"/>
          </w:tcPr>
          <w:p w14:paraId="1E98B474" w14:textId="77777777" w:rsidR="007E62BF" w:rsidRPr="007238B7" w:rsidRDefault="007E62BF"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7CBCBFC3" w14:textId="4A6A75D0" w:rsidR="007E62BF" w:rsidRPr="007238B7" w:rsidRDefault="00F33FE6" w:rsidP="007238B7">
            <w:pPr>
              <w:spacing w:after="0" w:line="240" w:lineRule="auto"/>
              <w:ind w:firstLine="558"/>
              <w:contextualSpacing/>
              <w:jc w:val="both"/>
              <w:rPr>
                <w:rFonts w:ascii="Times New Roman" w:eastAsia="SimSun" w:hAnsi="Times New Roman"/>
                <w:noProof/>
                <w:sz w:val="28"/>
                <w:szCs w:val="28"/>
              </w:rPr>
            </w:pPr>
            <w:r w:rsidRPr="007238B7">
              <w:rPr>
                <w:rFonts w:ascii="Times New Roman" w:eastAsia="SimSun" w:hAnsi="Times New Roman"/>
                <w:noProof/>
                <w:sz w:val="28"/>
                <w:szCs w:val="28"/>
              </w:rPr>
              <w:t xml:space="preserve">1-баптың 1-тармағында </w:t>
            </w:r>
          </w:p>
        </w:tc>
        <w:tc>
          <w:tcPr>
            <w:tcW w:w="4958" w:type="dxa"/>
          </w:tcPr>
          <w:p w14:paraId="7015A0C3" w14:textId="62B3183B"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b/>
                <w:sz w:val="28"/>
                <w:szCs w:val="28"/>
              </w:rPr>
              <w:t>1</w:t>
            </w:r>
            <w:r w:rsidR="00D36EB7" w:rsidRPr="007238B7">
              <w:rPr>
                <w:rFonts w:ascii="Times New Roman" w:hAnsi="Times New Roman"/>
                <w:b/>
                <w:sz w:val="28"/>
                <w:szCs w:val="28"/>
              </w:rPr>
              <w:t>-бап</w:t>
            </w:r>
            <w:r w:rsidRPr="007238B7">
              <w:rPr>
                <w:rFonts w:ascii="Times New Roman" w:hAnsi="Times New Roman"/>
                <w:b/>
                <w:sz w:val="28"/>
                <w:szCs w:val="28"/>
                <w:lang w:val="kk-KZ"/>
              </w:rPr>
              <w:t>.</w:t>
            </w:r>
            <w:r w:rsidRPr="007238B7">
              <w:rPr>
                <w:rFonts w:ascii="Times New Roman" w:hAnsi="Times New Roman"/>
                <w:sz w:val="28"/>
                <w:szCs w:val="28"/>
              </w:rPr>
              <w:t xml:space="preserve"> Осы Кодексте пайдаланылатын негізгі ұғымдар:</w:t>
            </w:r>
          </w:p>
          <w:p w14:paraId="08C53BAD" w14:textId="77777777"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t>….</w:t>
            </w:r>
          </w:p>
          <w:p w14:paraId="118EFF71" w14:textId="77777777"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t xml:space="preserve">18) әлеуметтік аударымдарды төлеуші (бұдан әрі - төлеуші) - жұмыс беруші, дара кәсіпкер, оның ішінде шаруа немесе фермер қожалығы; </w:t>
            </w:r>
            <w:r w:rsidRPr="007238B7">
              <w:rPr>
                <w:rFonts w:ascii="Times New Roman" w:hAnsi="Times New Roman"/>
                <w:sz w:val="28"/>
                <w:szCs w:val="28"/>
              </w:rPr>
              <w:lastRenderedPageBreak/>
              <w:t>шаруашылық,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оның ішінде Қазақстан Республикасының салық заңнамасында айқындалған, жеке тұлғалар үшін Мемлекеттік әлеуметтік сақтандыру қорына әлеуметтік аударымдарды төлеуді жүзеге асыратын жеке практикамен айналысатын тұлға. нысанасы азаматтық-құқықтық сипаттағы шарттар бойынша табыс табады жұмыстарды орындау (қызметтерді көрсету) болып табылады.</w:t>
            </w:r>
          </w:p>
          <w:p w14:paraId="35EA503E" w14:textId="77777777" w:rsidR="007E62BF" w:rsidRPr="007238B7" w:rsidRDefault="007E62BF" w:rsidP="007238B7">
            <w:pPr>
              <w:spacing w:after="0" w:line="240" w:lineRule="auto"/>
              <w:ind w:firstLine="558"/>
              <w:contextualSpacing/>
              <w:jc w:val="both"/>
              <w:rPr>
                <w:rFonts w:ascii="Times New Roman" w:hAnsi="Times New Roman"/>
                <w:sz w:val="28"/>
                <w:szCs w:val="28"/>
              </w:rPr>
            </w:pPr>
          </w:p>
          <w:p w14:paraId="79152B38" w14:textId="5D361C8E"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t xml:space="preserve">Жергілікті атқарушы органдар немесе өзге де заңды тұлғалар </w:t>
            </w:r>
            <w:r w:rsidR="00914672" w:rsidRPr="007238B7">
              <w:rPr>
                <w:rFonts w:ascii="Times New Roman" w:hAnsi="Times New Roman"/>
                <w:sz w:val="28"/>
                <w:szCs w:val="28"/>
              </w:rPr>
              <w:t>«</w:t>
            </w:r>
            <w:r w:rsidRPr="007238B7">
              <w:rPr>
                <w:rFonts w:ascii="Times New Roman" w:hAnsi="Times New Roman"/>
                <w:sz w:val="28"/>
                <w:szCs w:val="28"/>
              </w:rPr>
              <w:t>Салық және басқа да міндетті төлемдер туралы</w:t>
            </w:r>
            <w:r w:rsidR="00914672" w:rsidRPr="007238B7">
              <w:rPr>
                <w:rFonts w:ascii="Times New Roman" w:hAnsi="Times New Roman"/>
                <w:sz w:val="28"/>
                <w:szCs w:val="28"/>
              </w:rPr>
              <w:t>»</w:t>
            </w:r>
            <w:r w:rsidRPr="007238B7">
              <w:rPr>
                <w:rFonts w:ascii="Times New Roman" w:hAnsi="Times New Roman"/>
                <w:sz w:val="28"/>
                <w:szCs w:val="28"/>
              </w:rPr>
              <w:t xml:space="preserve"> Қазақстан Республикасы Кодексінің 319-бабы 2-тармағы 31) тармақшасының тоғызыншы абзацына сәйкес жеке көмекшілерге материалдық пайда төлеген кезде әлеуметтік аударымдарды төлеуші ретінде танылады.</w:t>
            </w:r>
            <w:r w:rsidR="002A6067" w:rsidRPr="007238B7">
              <w:rPr>
                <w:rFonts w:ascii="Times New Roman" w:hAnsi="Times New Roman"/>
                <w:sz w:val="28"/>
                <w:szCs w:val="28"/>
              </w:rPr>
              <w:t xml:space="preserve"> бюджетке</w:t>
            </w:r>
            <w:r w:rsidR="00914672" w:rsidRPr="007238B7">
              <w:rPr>
                <w:rFonts w:ascii="Times New Roman" w:hAnsi="Times New Roman"/>
                <w:sz w:val="28"/>
                <w:szCs w:val="28"/>
              </w:rPr>
              <w:t>»</w:t>
            </w:r>
            <w:r w:rsidR="002A6067" w:rsidRPr="007238B7">
              <w:rPr>
                <w:rFonts w:ascii="Times New Roman" w:hAnsi="Times New Roman"/>
                <w:sz w:val="28"/>
                <w:szCs w:val="28"/>
              </w:rPr>
              <w:t xml:space="preserve"> (Салық кодексі), </w:t>
            </w:r>
          </w:p>
          <w:p w14:paraId="3C27F53C" w14:textId="77777777"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t>…</w:t>
            </w:r>
          </w:p>
          <w:p w14:paraId="63F7DC3B" w14:textId="77777777" w:rsidR="002A6067" w:rsidRPr="007238B7" w:rsidRDefault="002A6067" w:rsidP="007238B7">
            <w:pPr>
              <w:spacing w:after="0" w:line="240" w:lineRule="auto"/>
              <w:ind w:firstLine="558"/>
              <w:contextualSpacing/>
              <w:jc w:val="both"/>
              <w:rPr>
                <w:rFonts w:ascii="Times New Roman" w:hAnsi="Times New Roman"/>
                <w:sz w:val="28"/>
                <w:szCs w:val="28"/>
              </w:rPr>
            </w:pPr>
          </w:p>
          <w:p w14:paraId="36C8B0AE" w14:textId="77777777" w:rsidR="002A6067" w:rsidRPr="007238B7" w:rsidRDefault="002A6067" w:rsidP="007238B7">
            <w:pPr>
              <w:spacing w:after="0" w:line="240" w:lineRule="auto"/>
              <w:ind w:firstLine="558"/>
              <w:contextualSpacing/>
              <w:jc w:val="both"/>
              <w:rPr>
                <w:rFonts w:ascii="Times New Roman" w:hAnsi="Times New Roman"/>
                <w:sz w:val="28"/>
                <w:szCs w:val="28"/>
              </w:rPr>
            </w:pPr>
          </w:p>
          <w:p w14:paraId="4C2ED69B" w14:textId="77777777" w:rsidR="002A6067" w:rsidRPr="007238B7" w:rsidRDefault="002A6067" w:rsidP="007238B7">
            <w:pPr>
              <w:spacing w:after="0" w:line="240" w:lineRule="auto"/>
              <w:ind w:firstLine="558"/>
              <w:contextualSpacing/>
              <w:jc w:val="both"/>
              <w:rPr>
                <w:rFonts w:ascii="Times New Roman" w:hAnsi="Times New Roman"/>
                <w:sz w:val="28"/>
                <w:szCs w:val="28"/>
              </w:rPr>
            </w:pPr>
          </w:p>
          <w:p w14:paraId="3BEBD884" w14:textId="77777777" w:rsidR="002A6067" w:rsidRPr="007238B7" w:rsidRDefault="002A6067" w:rsidP="007238B7">
            <w:pPr>
              <w:spacing w:after="0" w:line="240" w:lineRule="auto"/>
              <w:ind w:firstLine="558"/>
              <w:contextualSpacing/>
              <w:jc w:val="both"/>
              <w:rPr>
                <w:rFonts w:ascii="Times New Roman" w:hAnsi="Times New Roman"/>
                <w:sz w:val="28"/>
                <w:szCs w:val="28"/>
              </w:rPr>
            </w:pPr>
          </w:p>
          <w:p w14:paraId="61DE227B" w14:textId="77777777" w:rsidR="002A6067" w:rsidRPr="007238B7" w:rsidRDefault="002A6067" w:rsidP="007238B7">
            <w:pPr>
              <w:spacing w:after="0" w:line="240" w:lineRule="auto"/>
              <w:ind w:firstLine="558"/>
              <w:contextualSpacing/>
              <w:jc w:val="both"/>
              <w:rPr>
                <w:rFonts w:ascii="Times New Roman" w:hAnsi="Times New Roman"/>
                <w:sz w:val="28"/>
                <w:szCs w:val="28"/>
              </w:rPr>
            </w:pPr>
          </w:p>
          <w:p w14:paraId="21DDC36B" w14:textId="77777777" w:rsidR="002A6067" w:rsidRPr="007238B7" w:rsidRDefault="002A6067" w:rsidP="007238B7">
            <w:pPr>
              <w:spacing w:after="0" w:line="240" w:lineRule="auto"/>
              <w:ind w:firstLine="558"/>
              <w:contextualSpacing/>
              <w:jc w:val="both"/>
              <w:rPr>
                <w:rFonts w:ascii="Times New Roman" w:hAnsi="Times New Roman"/>
                <w:sz w:val="28"/>
                <w:szCs w:val="28"/>
              </w:rPr>
            </w:pPr>
          </w:p>
          <w:p w14:paraId="539EA794" w14:textId="77777777" w:rsidR="002A6067" w:rsidRPr="007238B7" w:rsidRDefault="002A6067" w:rsidP="007238B7">
            <w:pPr>
              <w:spacing w:after="0" w:line="240" w:lineRule="auto"/>
              <w:ind w:firstLine="558"/>
              <w:contextualSpacing/>
              <w:jc w:val="both"/>
              <w:rPr>
                <w:rFonts w:ascii="Times New Roman" w:hAnsi="Times New Roman"/>
                <w:sz w:val="28"/>
                <w:szCs w:val="28"/>
              </w:rPr>
            </w:pPr>
          </w:p>
          <w:p w14:paraId="088FAC17" w14:textId="77777777" w:rsidR="002A6067" w:rsidRPr="007238B7" w:rsidRDefault="002A6067" w:rsidP="007238B7">
            <w:pPr>
              <w:spacing w:after="0" w:line="240" w:lineRule="auto"/>
              <w:ind w:firstLine="558"/>
              <w:contextualSpacing/>
              <w:jc w:val="both"/>
              <w:rPr>
                <w:rFonts w:ascii="Times New Roman" w:hAnsi="Times New Roman"/>
                <w:sz w:val="28"/>
                <w:szCs w:val="28"/>
              </w:rPr>
            </w:pPr>
          </w:p>
          <w:p w14:paraId="782E224E" w14:textId="77777777" w:rsidR="00F33FE6" w:rsidRPr="007238B7" w:rsidRDefault="00F33FE6" w:rsidP="007238B7">
            <w:pPr>
              <w:pStyle w:val="pj"/>
              <w:contextualSpacing/>
              <w:rPr>
                <w:color w:val="auto"/>
                <w:sz w:val="28"/>
                <w:szCs w:val="28"/>
              </w:rPr>
            </w:pPr>
          </w:p>
          <w:p w14:paraId="7CC371F4" w14:textId="77777777" w:rsidR="00F33FE6" w:rsidRPr="007238B7" w:rsidRDefault="00F33FE6" w:rsidP="007238B7">
            <w:pPr>
              <w:pStyle w:val="pj"/>
              <w:contextualSpacing/>
              <w:rPr>
                <w:color w:val="auto"/>
                <w:sz w:val="28"/>
                <w:szCs w:val="28"/>
              </w:rPr>
            </w:pPr>
          </w:p>
          <w:p w14:paraId="0AC9A13C" w14:textId="3B75E52D" w:rsidR="002A6067" w:rsidRPr="007238B7" w:rsidRDefault="002A6067" w:rsidP="007238B7">
            <w:pPr>
              <w:pStyle w:val="pj"/>
              <w:contextualSpacing/>
              <w:rPr>
                <w:color w:val="auto"/>
                <w:sz w:val="28"/>
                <w:szCs w:val="28"/>
              </w:rPr>
            </w:pPr>
            <w:r w:rsidRPr="007238B7">
              <w:rPr>
                <w:color w:val="auto"/>
                <w:sz w:val="28"/>
                <w:szCs w:val="28"/>
              </w:rPr>
              <w:t xml:space="preserve">36) бірыңғай төлемді төлеуші - Қазақстан Республикасының заңнамасында айқындалған салық агенті; </w:t>
            </w:r>
            <w:hyperlink r:id="rId26" w:anchor="sub_id=776010000" w:history="1">
              <w:r w:rsidRPr="007238B7">
                <w:rPr>
                  <w:rStyle w:val="aa"/>
                  <w:b/>
                  <w:color w:val="auto"/>
                  <w:sz w:val="28"/>
                  <w:szCs w:val="28"/>
                  <w:u w:val="none"/>
                </w:rPr>
                <w:t>776-1 бабымен</w:t>
              </w:r>
            </w:hyperlink>
            <w:r w:rsidRPr="007238B7">
              <w:rPr>
                <w:color w:val="auto"/>
                <w:sz w:val="28"/>
                <w:szCs w:val="28"/>
              </w:rPr>
              <w:t xml:space="preserve"> </w:t>
            </w:r>
            <w:r w:rsidR="00914672" w:rsidRPr="007238B7">
              <w:rPr>
                <w:color w:val="auto"/>
                <w:sz w:val="28"/>
                <w:szCs w:val="28"/>
              </w:rPr>
              <w:t>«</w:t>
            </w:r>
            <w:r w:rsidRPr="007238B7">
              <w:rPr>
                <w:color w:val="auto"/>
                <w:sz w:val="28"/>
                <w:szCs w:val="28"/>
              </w:rPr>
              <w:t>Салық және бюджетке төленетін басқа да міндетті төлемдер туралы</w:t>
            </w:r>
            <w:r w:rsidR="00914672" w:rsidRPr="007238B7">
              <w:rPr>
                <w:color w:val="auto"/>
                <w:sz w:val="28"/>
                <w:szCs w:val="28"/>
              </w:rPr>
              <w:t>»</w:t>
            </w:r>
            <w:r w:rsidRPr="007238B7">
              <w:rPr>
                <w:color w:val="auto"/>
                <w:sz w:val="28"/>
                <w:szCs w:val="28"/>
              </w:rPr>
              <w:t xml:space="preserve"> Қазақстан Республикасының Кодексі (Салық кодексі);</w:t>
            </w:r>
          </w:p>
          <w:p w14:paraId="743B3B15" w14:textId="77777777" w:rsidR="002A6067" w:rsidRPr="007238B7" w:rsidRDefault="002A6067"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t>…</w:t>
            </w:r>
          </w:p>
          <w:p w14:paraId="1F568EFD" w14:textId="77777777"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t xml:space="preserve">119) міндетті зейнетақы жарналарын, жұмыс берушінің міндетті зейнетақы жарналарын, міндетті кәсіптік зейнетақы жарналарын, ерікті зейнетақы жарналарын төлеу жөніндегі агент (бұдан әрі – агент) – Қазақстан Республикасында қызметін шетелдік заңды тұлғалардың тұрақты мекемесі, филиалдары, өкілдіктері арқылы жүзеге асыратын шетелдік заңды </w:t>
            </w:r>
            <w:r w:rsidRPr="007238B7">
              <w:rPr>
                <w:rFonts w:ascii="Times New Roman" w:hAnsi="Times New Roman"/>
                <w:sz w:val="28"/>
                <w:szCs w:val="28"/>
              </w:rPr>
              <w:lastRenderedPageBreak/>
              <w:t>тұлғаны қоса алғанда, жеке немесе заңды тұлға. Қазақстан Республикасының заңнамасында айқындалған тәртіппен бірыңғай жинақтаушы зейнетақы қорына міндетті зейнетақы жарналарын, жұмыс берушінің міндетті зейнетақы жарналарын, міндетті кәсіптік зейнетақы жарналарын, ерікті зейнетақы жарналарын есептейді, ұстайды (есептейді) және аударады.</w:t>
            </w:r>
          </w:p>
          <w:p w14:paraId="56B84B36" w14:textId="77777777" w:rsidR="007E62BF" w:rsidRPr="007238B7" w:rsidRDefault="007E62BF" w:rsidP="007238B7">
            <w:pPr>
              <w:spacing w:after="0" w:line="240" w:lineRule="auto"/>
              <w:ind w:firstLine="558"/>
              <w:contextualSpacing/>
              <w:jc w:val="both"/>
              <w:rPr>
                <w:rFonts w:ascii="Times New Roman" w:hAnsi="Times New Roman"/>
                <w:sz w:val="28"/>
                <w:szCs w:val="28"/>
              </w:rPr>
            </w:pPr>
          </w:p>
          <w:p w14:paraId="772A4582" w14:textId="77777777"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t>Сақтандыру ұйымы агент ретінде қарастырылады.</w:t>
            </w:r>
          </w:p>
          <w:p w14:paraId="2BB985D6" w14:textId="22074665"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t xml:space="preserve">Бапқа сәйкес айқындалған салық агенттері қызметкерлер үшін бірыңғай төлемді есептеу (есептеу), аудару жөніндегі агент ретінде қарастырылады </w:t>
            </w:r>
            <w:r w:rsidRPr="007238B7">
              <w:rPr>
                <w:rFonts w:ascii="Times New Roman" w:hAnsi="Times New Roman"/>
                <w:b/>
                <w:sz w:val="28"/>
                <w:szCs w:val="28"/>
              </w:rPr>
              <w:t>776-1</w:t>
            </w:r>
            <w:r w:rsidRPr="007238B7">
              <w:rPr>
                <w:rFonts w:ascii="Times New Roman" w:hAnsi="Times New Roman"/>
                <w:sz w:val="28"/>
                <w:szCs w:val="28"/>
              </w:rPr>
              <w:t xml:space="preserve"> Қазақстан Республикасы Кодексінің </w:t>
            </w:r>
            <w:r w:rsidR="00914672" w:rsidRPr="007238B7">
              <w:rPr>
                <w:rFonts w:ascii="Times New Roman" w:hAnsi="Times New Roman"/>
                <w:sz w:val="28"/>
                <w:szCs w:val="28"/>
                <w:lang w:val="kk-KZ"/>
              </w:rPr>
              <w:t>«</w:t>
            </w:r>
            <w:r w:rsidRPr="007238B7">
              <w:rPr>
                <w:rFonts w:ascii="Times New Roman" w:hAnsi="Times New Roman"/>
                <w:sz w:val="28"/>
                <w:szCs w:val="28"/>
              </w:rPr>
              <w:t>Салықтар және бюджетке төленетін басқа да міндетті төлемдер туралы</w:t>
            </w:r>
            <w:r w:rsidR="00914672" w:rsidRPr="007238B7">
              <w:rPr>
                <w:rFonts w:ascii="Times New Roman" w:hAnsi="Times New Roman"/>
                <w:sz w:val="28"/>
                <w:szCs w:val="28"/>
                <w:lang w:val="kk-KZ"/>
              </w:rPr>
              <w:t>»</w:t>
            </w:r>
            <w:r w:rsidRPr="007238B7">
              <w:rPr>
                <w:rFonts w:ascii="Times New Roman" w:hAnsi="Times New Roman"/>
                <w:sz w:val="28"/>
                <w:szCs w:val="28"/>
              </w:rPr>
              <w:t xml:space="preserve"> (Салық кодексі).</w:t>
            </w:r>
          </w:p>
          <w:p w14:paraId="07503518" w14:textId="77777777" w:rsidR="007E62BF" w:rsidRPr="007238B7" w:rsidRDefault="007E62BF" w:rsidP="007238B7">
            <w:pPr>
              <w:spacing w:after="0" w:line="240" w:lineRule="auto"/>
              <w:ind w:firstLine="558"/>
              <w:contextualSpacing/>
              <w:jc w:val="both"/>
              <w:rPr>
                <w:rFonts w:ascii="Times New Roman" w:hAnsi="Times New Roman"/>
                <w:sz w:val="28"/>
                <w:szCs w:val="28"/>
              </w:rPr>
            </w:pPr>
          </w:p>
          <w:p w14:paraId="74EC2B62" w14:textId="77777777" w:rsidR="001F3015" w:rsidRPr="007238B7" w:rsidRDefault="001F3015" w:rsidP="007238B7">
            <w:pPr>
              <w:spacing w:after="0" w:line="240" w:lineRule="auto"/>
              <w:ind w:firstLine="558"/>
              <w:contextualSpacing/>
              <w:jc w:val="both"/>
              <w:rPr>
                <w:rFonts w:ascii="Times New Roman" w:hAnsi="Times New Roman"/>
                <w:sz w:val="28"/>
                <w:szCs w:val="28"/>
              </w:rPr>
            </w:pPr>
          </w:p>
          <w:p w14:paraId="2B117EBC" w14:textId="320B41E8"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t xml:space="preserve">Нысанасы жұмыстарды орындау (қызметтерді көрсету) болып табылатын азаматтық-құқықтық сипаттағы шарттар бойынша табыс табатын жеке тұлғалар үшін міндетті </w:t>
            </w:r>
            <w:r w:rsidRPr="007238B7">
              <w:rPr>
                <w:rFonts w:ascii="Times New Roman" w:hAnsi="Times New Roman"/>
                <w:sz w:val="28"/>
                <w:szCs w:val="28"/>
              </w:rPr>
              <w:lastRenderedPageBreak/>
              <w:t>зейнетақы жарналарын төлеу жөніндегі агент ретінде Қазақстан Республикасының салық заңнамасында айқындалған салық агенттері (бұдан әрі – салық агенттері) қаралады.;</w:t>
            </w:r>
          </w:p>
          <w:p w14:paraId="5937C1CB" w14:textId="77777777" w:rsidR="002A6067" w:rsidRPr="007238B7" w:rsidRDefault="002A6067" w:rsidP="007238B7">
            <w:pPr>
              <w:pStyle w:val="pj"/>
              <w:ind w:firstLine="567"/>
              <w:contextualSpacing/>
              <w:rPr>
                <w:b/>
                <w:color w:val="auto"/>
                <w:sz w:val="28"/>
                <w:szCs w:val="28"/>
              </w:rPr>
            </w:pPr>
            <w:r w:rsidRPr="007238B7">
              <w:rPr>
                <w:rStyle w:val="s19"/>
                <w:b/>
                <w:color w:val="auto"/>
                <w:sz w:val="28"/>
                <w:szCs w:val="28"/>
              </w:rPr>
              <w:t>Осы Кодекстің 243-бабы бірінші бөлігінің 7) тармақшасында көрсетілген тұлғалар үшін міндетті зейнетақы жарналарын төлеу жөніндегі агент ретінде 1) тармақшада айқындалған интернет-платформаның операторы қарастырылады. осы Кодекстің 102-бабының 2-тармағы.</w:t>
            </w:r>
          </w:p>
          <w:p w14:paraId="4B127E3C" w14:textId="77777777"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t>…</w:t>
            </w:r>
          </w:p>
        </w:tc>
        <w:tc>
          <w:tcPr>
            <w:tcW w:w="4929" w:type="dxa"/>
          </w:tcPr>
          <w:p w14:paraId="1F819672" w14:textId="495DD68F"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b/>
                <w:sz w:val="28"/>
                <w:szCs w:val="28"/>
              </w:rPr>
              <w:lastRenderedPageBreak/>
              <w:t>1</w:t>
            </w:r>
            <w:r w:rsidR="00D36EB7" w:rsidRPr="007238B7">
              <w:rPr>
                <w:rFonts w:ascii="Times New Roman" w:hAnsi="Times New Roman"/>
                <w:b/>
                <w:sz w:val="28"/>
                <w:szCs w:val="28"/>
              </w:rPr>
              <w:t>-бап</w:t>
            </w:r>
            <w:r w:rsidRPr="007238B7">
              <w:rPr>
                <w:rFonts w:ascii="Times New Roman" w:hAnsi="Times New Roman"/>
                <w:b/>
                <w:sz w:val="28"/>
                <w:szCs w:val="28"/>
                <w:lang w:val="kk-KZ"/>
              </w:rPr>
              <w:t>.</w:t>
            </w:r>
            <w:r w:rsidRPr="007238B7">
              <w:rPr>
                <w:rFonts w:ascii="Times New Roman" w:hAnsi="Times New Roman"/>
                <w:sz w:val="28"/>
                <w:szCs w:val="28"/>
              </w:rPr>
              <w:t xml:space="preserve"> Осы Кодексте пайдаланылатын негізгі ұғымдар:</w:t>
            </w:r>
          </w:p>
          <w:p w14:paraId="4975544D" w14:textId="77777777"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t>….</w:t>
            </w:r>
          </w:p>
          <w:p w14:paraId="352FF35A" w14:textId="76DF0B13"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t>18) әлеуметтік аударымдарды төлеуші (бұдан әрі - төлеуші) - жұмыс беруші, дара кәсіпкер, оның ішінде шаруа немесе фермер қожалығы,</w:t>
            </w:r>
            <w:r w:rsidR="001837A0" w:rsidRPr="007238B7">
              <w:rPr>
                <w:rFonts w:ascii="Times New Roman" w:hAnsi="Times New Roman"/>
                <w:b/>
                <w:sz w:val="28"/>
                <w:szCs w:val="28"/>
              </w:rPr>
              <w:t xml:space="preserve"> өзін-</w:t>
            </w:r>
            <w:r w:rsidR="001837A0" w:rsidRPr="007238B7">
              <w:rPr>
                <w:rFonts w:ascii="Times New Roman" w:hAnsi="Times New Roman"/>
                <w:b/>
                <w:sz w:val="28"/>
                <w:szCs w:val="28"/>
              </w:rPr>
              <w:lastRenderedPageBreak/>
              <w:t>өзі жұмыспен қамтығандар үшін арнаулы салық режимін қолданатын жеке тұлға,</w:t>
            </w:r>
            <w:r w:rsidR="001837A0" w:rsidRPr="007238B7">
              <w:rPr>
                <w:rFonts w:ascii="Times New Roman" w:hAnsi="Times New Roman"/>
                <w:sz w:val="28"/>
                <w:szCs w:val="28"/>
              </w:rPr>
              <w:t xml:space="preserve">  </w:t>
            </w:r>
            <w:r w:rsidRPr="007238B7">
              <w:rPr>
                <w:rFonts w:ascii="Times New Roman" w:hAnsi="Times New Roman"/>
                <w:sz w:val="28"/>
                <w:szCs w:val="28"/>
              </w:rPr>
              <w:t xml:space="preserve">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жеке тәжірибемен айналысатын тұлға, оның ішінде Қазақстан Республикасының салық заңнамасында айқындалған салық агенттері, Мемлекеттік әлеуметтік сақтандыру қорына әлеуметтік аударымдарды төлеуді жүзеге асыратын үшін нысанасы жұмыстарды орындау (қызметтер көрсету) болып табылатын азаматтық-құқықтық сипаттағы шарттар бойынша кірістер алатын жеке тұлғалар қызметтер).</w:t>
            </w:r>
          </w:p>
          <w:p w14:paraId="65B8CE83" w14:textId="24FBB575" w:rsidR="00F33FE6" w:rsidRPr="007238B7" w:rsidRDefault="00F33FE6" w:rsidP="007238B7">
            <w:pPr>
              <w:spacing w:after="0" w:line="240" w:lineRule="auto"/>
              <w:ind w:firstLine="558"/>
              <w:contextualSpacing/>
              <w:jc w:val="both"/>
              <w:rPr>
                <w:rFonts w:ascii="Times New Roman" w:hAnsi="Times New Roman"/>
                <w:b/>
                <w:sz w:val="28"/>
                <w:szCs w:val="28"/>
                <w:lang w:val="kk-KZ"/>
              </w:rPr>
            </w:pPr>
            <w:r w:rsidRPr="007238B7">
              <w:rPr>
                <w:rFonts w:ascii="Times New Roman" w:hAnsi="Times New Roman"/>
                <w:b/>
                <w:sz w:val="28"/>
                <w:szCs w:val="28"/>
              </w:rPr>
              <w:t>Салық және бюджетке төленетін басқа да міндетті төлемдер туралы» Қазақстан Республикасы Кодексінің (Салық кодексі) 319-бабы 2-тармағы</w:t>
            </w:r>
            <w:r w:rsidRPr="007238B7">
              <w:rPr>
                <w:rFonts w:ascii="Times New Roman" w:hAnsi="Times New Roman"/>
                <w:b/>
                <w:sz w:val="28"/>
                <w:szCs w:val="28"/>
                <w:lang w:val="kk-KZ"/>
              </w:rPr>
              <w:t xml:space="preserve"> </w:t>
            </w:r>
            <w:r w:rsidRPr="007238B7">
              <w:rPr>
                <w:rFonts w:ascii="Times New Roman" w:hAnsi="Times New Roman"/>
                <w:b/>
                <w:sz w:val="28"/>
                <w:szCs w:val="28"/>
              </w:rPr>
              <w:t xml:space="preserve">31) тармақшасының тоғызыншы абзацына сәйкес жергілікті атқарушы органдар немесе жеке көмекшілерге материалдық пайда төлеген кезде өзге де заңды тұлғалар, </w:t>
            </w:r>
            <w:r w:rsidRPr="007238B7">
              <w:rPr>
                <w:rFonts w:ascii="Times New Roman" w:hAnsi="Times New Roman"/>
                <w:b/>
                <w:sz w:val="28"/>
                <w:szCs w:val="28"/>
              </w:rPr>
              <w:lastRenderedPageBreak/>
              <w:t>сондай-ақ осы Кодекстің 243-бабының 7) тармақшасында көрсетілген адамдар үшін әлеуметтік аударымдарды төлейтін, осы Кодекстің 102-бабы 2-тармағының 1) тармақшасында айқындалған интернет-платформа операторы әлеуметтік төлемдерді төлеушілер деп танылады</w:t>
            </w:r>
            <w:r w:rsidRPr="007238B7">
              <w:rPr>
                <w:rFonts w:ascii="Times New Roman" w:hAnsi="Times New Roman"/>
                <w:b/>
                <w:sz w:val="28"/>
                <w:szCs w:val="28"/>
                <w:lang w:val="kk-KZ"/>
              </w:rPr>
              <w:t>.</w:t>
            </w:r>
          </w:p>
          <w:p w14:paraId="5121D259" w14:textId="77777777" w:rsidR="007E62BF" w:rsidRPr="007238B7" w:rsidRDefault="007E62BF" w:rsidP="007238B7">
            <w:pPr>
              <w:spacing w:after="0" w:line="240" w:lineRule="auto"/>
              <w:ind w:firstLine="558"/>
              <w:contextualSpacing/>
              <w:jc w:val="both"/>
              <w:rPr>
                <w:rFonts w:ascii="Times New Roman" w:hAnsi="Times New Roman"/>
                <w:b/>
                <w:sz w:val="28"/>
                <w:szCs w:val="28"/>
                <w:lang w:val="kk-KZ"/>
              </w:rPr>
            </w:pPr>
            <w:r w:rsidRPr="007238B7">
              <w:rPr>
                <w:rFonts w:ascii="Times New Roman" w:hAnsi="Times New Roman"/>
                <w:b/>
                <w:sz w:val="28"/>
                <w:szCs w:val="28"/>
                <w:lang w:val="kk-KZ"/>
              </w:rPr>
              <w:t>…</w:t>
            </w:r>
          </w:p>
          <w:p w14:paraId="198F81E4" w14:textId="27B5CF6C" w:rsidR="002A6067" w:rsidRPr="007238B7" w:rsidRDefault="002A6067" w:rsidP="007238B7">
            <w:pPr>
              <w:pStyle w:val="pj"/>
              <w:contextualSpacing/>
              <w:rPr>
                <w:color w:val="auto"/>
                <w:sz w:val="28"/>
                <w:szCs w:val="28"/>
                <w:lang w:val="kk-KZ"/>
              </w:rPr>
            </w:pPr>
            <w:r w:rsidRPr="007238B7">
              <w:rPr>
                <w:color w:val="auto"/>
                <w:sz w:val="28"/>
                <w:szCs w:val="28"/>
                <w:lang w:val="kk-KZ"/>
              </w:rPr>
              <w:t xml:space="preserve">36) бірыңғай төлемді төлеуші - Қазақстан Республикасының заңнамасында айқындалған салық агенті; </w:t>
            </w:r>
            <w:hyperlink r:id="rId27" w:anchor="sub_id=776010000" w:history="1"/>
            <w:r w:rsidRPr="007238B7">
              <w:rPr>
                <w:rStyle w:val="aa"/>
                <w:b/>
                <w:color w:val="auto"/>
                <w:sz w:val="28"/>
                <w:szCs w:val="28"/>
                <w:u w:val="none"/>
                <w:lang w:val="kk-KZ"/>
              </w:rPr>
              <w:t>801</w:t>
            </w:r>
            <w:r w:rsidR="001F3015" w:rsidRPr="007238B7">
              <w:rPr>
                <w:rStyle w:val="aa"/>
                <w:b/>
                <w:color w:val="auto"/>
                <w:sz w:val="28"/>
                <w:szCs w:val="28"/>
                <w:u w:val="none"/>
                <w:lang w:val="kk-KZ"/>
              </w:rPr>
              <w:t>-бабымен</w:t>
            </w:r>
            <w:r w:rsidRPr="007238B7">
              <w:rPr>
                <w:color w:val="auto"/>
                <w:sz w:val="28"/>
                <w:szCs w:val="28"/>
                <w:lang w:val="kk-KZ"/>
              </w:rPr>
              <w:t xml:space="preserve"> </w:t>
            </w:r>
            <w:r w:rsidR="00914672" w:rsidRPr="007238B7">
              <w:rPr>
                <w:color w:val="auto"/>
                <w:sz w:val="28"/>
                <w:szCs w:val="28"/>
                <w:lang w:val="kk-KZ"/>
              </w:rPr>
              <w:t>«</w:t>
            </w:r>
            <w:r w:rsidRPr="007238B7">
              <w:rPr>
                <w:color w:val="auto"/>
                <w:sz w:val="28"/>
                <w:szCs w:val="28"/>
                <w:lang w:val="kk-KZ"/>
              </w:rPr>
              <w:t>Салық және бюджетке төленетін басқа да міндетті төлемдер туралы</w:t>
            </w:r>
            <w:r w:rsidR="00914672" w:rsidRPr="007238B7">
              <w:rPr>
                <w:color w:val="auto"/>
                <w:sz w:val="28"/>
                <w:szCs w:val="28"/>
                <w:lang w:val="kk-KZ"/>
              </w:rPr>
              <w:t>»</w:t>
            </w:r>
            <w:r w:rsidRPr="007238B7">
              <w:rPr>
                <w:color w:val="auto"/>
                <w:sz w:val="28"/>
                <w:szCs w:val="28"/>
                <w:lang w:val="kk-KZ"/>
              </w:rPr>
              <w:t xml:space="preserve"> Қазақстан Республикасының Кодексі (Салық кодексі);</w:t>
            </w:r>
          </w:p>
          <w:p w14:paraId="3176CE56" w14:textId="77777777" w:rsidR="002A6067" w:rsidRPr="007238B7" w:rsidRDefault="002A6067" w:rsidP="007238B7">
            <w:pPr>
              <w:spacing w:after="0" w:line="240" w:lineRule="auto"/>
              <w:ind w:firstLine="558"/>
              <w:contextualSpacing/>
              <w:jc w:val="both"/>
              <w:rPr>
                <w:rFonts w:ascii="Times New Roman" w:hAnsi="Times New Roman"/>
                <w:b/>
                <w:sz w:val="28"/>
                <w:szCs w:val="28"/>
                <w:lang w:val="kk-KZ"/>
              </w:rPr>
            </w:pPr>
            <w:r w:rsidRPr="007238B7">
              <w:rPr>
                <w:rFonts w:ascii="Times New Roman" w:hAnsi="Times New Roman"/>
                <w:b/>
                <w:sz w:val="28"/>
                <w:szCs w:val="28"/>
                <w:lang w:val="kk-KZ"/>
              </w:rPr>
              <w:t>…</w:t>
            </w:r>
          </w:p>
          <w:p w14:paraId="35D69029"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r w:rsidRPr="007238B7">
              <w:rPr>
                <w:rFonts w:ascii="Times New Roman" w:hAnsi="Times New Roman"/>
                <w:sz w:val="28"/>
                <w:szCs w:val="28"/>
                <w:lang w:val="kk-KZ"/>
              </w:rPr>
              <w:t xml:space="preserve">119) міндетті зейнетақы жарналарын, жұмыс берушінің міндетті зейнетақы жарналарын, міндетті кәсіптік зейнетақы жарналарын, ерікті зейнетақы жарналарын төлеу жөніндегі агент (бұдан әрі – агент) – Қазақстан Республикасында қызметін шетелдік заңды тұлғалардың тұрақты мекемесі, филиалдары, өкілдіктері арқылы </w:t>
            </w:r>
            <w:r w:rsidRPr="007238B7">
              <w:rPr>
                <w:rFonts w:ascii="Times New Roman" w:hAnsi="Times New Roman"/>
                <w:sz w:val="28"/>
                <w:szCs w:val="28"/>
                <w:lang w:val="kk-KZ"/>
              </w:rPr>
              <w:lastRenderedPageBreak/>
              <w:t>жүзеге асыратын шетелдік заңды тұлғаны қоса алғанда, жеке немесе заңды тұлға. Қазақстан Республикасының заңнамасында айқындалған тәртіппен бірыңғай жинақтаушы зейнетақы қорына міндетті зейнетақы жарналарын, жұмыс берушінің міндетті зейнетақы жарналарын, міндетті кәсіптік зейнетақы жарналарын, ерікті зейнетақы жарналарын есептейді, ұстайды (есептейді) және аударады.</w:t>
            </w:r>
          </w:p>
          <w:p w14:paraId="03654359" w14:textId="77777777"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t>Сақтандыру ұйымы агент ретінде қарастырылады.</w:t>
            </w:r>
          </w:p>
          <w:p w14:paraId="5ED567A0" w14:textId="5B26999F"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t xml:space="preserve">Бапқа сәйкес айқындалған салық агенттері қызметкерлер үшін бірыңғай төлемді есептеу (есептеу), аудару жөніндегі агент ретінде қарастырылады </w:t>
            </w:r>
            <w:r w:rsidR="002A6067" w:rsidRPr="007238B7">
              <w:rPr>
                <w:rFonts w:ascii="Times New Roman" w:hAnsi="Times New Roman"/>
                <w:b/>
                <w:sz w:val="28"/>
                <w:szCs w:val="28"/>
              </w:rPr>
              <w:t>801</w:t>
            </w:r>
            <w:r w:rsidRPr="007238B7">
              <w:rPr>
                <w:rFonts w:ascii="Times New Roman" w:hAnsi="Times New Roman"/>
                <w:sz w:val="28"/>
                <w:szCs w:val="28"/>
              </w:rPr>
              <w:t xml:space="preserve"> Қазақстан Республикасы Кодексінің </w:t>
            </w:r>
            <w:r w:rsidR="00914672" w:rsidRPr="007238B7">
              <w:rPr>
                <w:rFonts w:ascii="Times New Roman" w:hAnsi="Times New Roman"/>
                <w:sz w:val="28"/>
                <w:szCs w:val="28"/>
                <w:lang w:val="kk-KZ"/>
              </w:rPr>
              <w:t>«</w:t>
            </w:r>
            <w:r w:rsidRPr="007238B7">
              <w:rPr>
                <w:rFonts w:ascii="Times New Roman" w:hAnsi="Times New Roman"/>
                <w:sz w:val="28"/>
                <w:szCs w:val="28"/>
              </w:rPr>
              <w:t>Салықтар және бюджетке төленетін басқа да міндетті төлемдер туралы</w:t>
            </w:r>
            <w:r w:rsidR="00914672" w:rsidRPr="007238B7">
              <w:rPr>
                <w:rFonts w:ascii="Times New Roman" w:hAnsi="Times New Roman"/>
                <w:sz w:val="28"/>
                <w:szCs w:val="28"/>
                <w:lang w:val="kk-KZ"/>
              </w:rPr>
              <w:t>»</w:t>
            </w:r>
            <w:r w:rsidRPr="007238B7">
              <w:rPr>
                <w:rFonts w:ascii="Times New Roman" w:hAnsi="Times New Roman"/>
                <w:sz w:val="28"/>
                <w:szCs w:val="28"/>
              </w:rPr>
              <w:t xml:space="preserve"> (Салық кодексі).</w:t>
            </w:r>
          </w:p>
          <w:p w14:paraId="3BF54B1A" w14:textId="77777777" w:rsidR="007E62BF" w:rsidRPr="007238B7" w:rsidRDefault="007E62BF" w:rsidP="007238B7">
            <w:pPr>
              <w:spacing w:after="0" w:line="240" w:lineRule="auto"/>
              <w:ind w:firstLine="558"/>
              <w:contextualSpacing/>
              <w:jc w:val="both"/>
              <w:rPr>
                <w:rFonts w:ascii="Times New Roman" w:hAnsi="Times New Roman"/>
                <w:sz w:val="28"/>
                <w:szCs w:val="28"/>
              </w:rPr>
            </w:pPr>
          </w:p>
          <w:p w14:paraId="4C4F0673" w14:textId="43A4E70F"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t xml:space="preserve">Нысанасы жұмыстарды орындау (қызметтерді көрсету) болып табылатын азаматтық-құқықтық сипаттағы шарттар бойынша табыс табатын жеке тұлғалар үшін міндетті </w:t>
            </w:r>
            <w:r w:rsidRPr="007238B7">
              <w:rPr>
                <w:rFonts w:ascii="Times New Roman" w:hAnsi="Times New Roman"/>
                <w:sz w:val="28"/>
                <w:szCs w:val="28"/>
              </w:rPr>
              <w:lastRenderedPageBreak/>
              <w:t>зейнетақы жарналарын төлеу жөніндегі агент ретінде Қазақстан Республикасының салық заңнамасында айқындалған салық агенттері (бұдан әрі – салық агенттері</w:t>
            </w:r>
            <w:r w:rsidR="001F3015" w:rsidRPr="007238B7">
              <w:rPr>
                <w:rFonts w:ascii="Times New Roman" w:hAnsi="Times New Roman"/>
                <w:sz w:val="28"/>
                <w:szCs w:val="28"/>
              </w:rPr>
              <w:t>) қаралады</w:t>
            </w:r>
            <w:r w:rsidRPr="007238B7">
              <w:rPr>
                <w:rFonts w:ascii="Times New Roman" w:hAnsi="Times New Roman"/>
                <w:sz w:val="28"/>
                <w:szCs w:val="28"/>
              </w:rPr>
              <w:t>;</w:t>
            </w:r>
          </w:p>
          <w:p w14:paraId="0EB75A19" w14:textId="22A04B8F" w:rsidR="002A6067" w:rsidRPr="007238B7" w:rsidRDefault="002F1868" w:rsidP="007238B7">
            <w:pPr>
              <w:pStyle w:val="pj"/>
              <w:ind w:firstLine="567"/>
              <w:contextualSpacing/>
              <w:rPr>
                <w:b/>
                <w:color w:val="auto"/>
                <w:sz w:val="28"/>
                <w:szCs w:val="28"/>
              </w:rPr>
            </w:pPr>
            <w:r w:rsidRPr="007238B7">
              <w:rPr>
                <w:b/>
                <w:color w:val="auto"/>
                <w:sz w:val="28"/>
                <w:szCs w:val="28"/>
              </w:rPr>
              <w:t>«Салық және бюджетке төленетін басқа да міндетті төлемдер туралы» Қазақстан Республикасының Кодексіне (Салық кодексі) сәйкес өзін-өзі жұмыспен қамтығандар үшін арнаулы салық режимін қолданатын және интернет-платформаларды пайдалана отырып қызметтер көрсету немесе жұмыстарды орындау жөніндегі қызметті жүзеге асыратын жеке тұлғалар үшін міндетті зейнетақы жарналарын төлеу жөніндегі агент ретінде,  осы Кодекстің 102-бабы 2-тармағының 1) тармақшасында айқындалған интернет-платформа операторы қаралады</w:t>
            </w:r>
            <w:r w:rsidR="002A6067" w:rsidRPr="007238B7">
              <w:rPr>
                <w:rStyle w:val="s19"/>
                <w:b/>
                <w:color w:val="auto"/>
                <w:sz w:val="28"/>
                <w:szCs w:val="28"/>
              </w:rPr>
              <w:t>.</w:t>
            </w:r>
          </w:p>
          <w:p w14:paraId="2B082F46" w14:textId="77777777"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b/>
                <w:sz w:val="28"/>
                <w:szCs w:val="28"/>
              </w:rPr>
              <w:t>…</w:t>
            </w:r>
          </w:p>
        </w:tc>
        <w:tc>
          <w:tcPr>
            <w:tcW w:w="3147" w:type="dxa"/>
          </w:tcPr>
          <w:p w14:paraId="740A6120" w14:textId="77777777" w:rsidR="007E62BF" w:rsidRPr="007238B7" w:rsidRDefault="007E62BF" w:rsidP="007238B7">
            <w:pPr>
              <w:tabs>
                <w:tab w:val="left" w:pos="4036"/>
              </w:tabs>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lastRenderedPageBreak/>
              <w:t>Интернет-платформалардың операторларын әлеуметтік аударымдарды төлеушілер және интернет-</w:t>
            </w:r>
            <w:r w:rsidRPr="007238B7">
              <w:rPr>
                <w:rFonts w:ascii="Times New Roman" w:hAnsi="Times New Roman"/>
                <w:sz w:val="28"/>
                <w:szCs w:val="28"/>
              </w:rPr>
              <w:lastRenderedPageBreak/>
              <w:t>платформаларда жұмыс істейтін адамдардың пайдасына міндетті зейнетақы жарналарын төлеу агенттері ретінде тану мақсатында.</w:t>
            </w:r>
          </w:p>
          <w:p w14:paraId="4D3CFA84" w14:textId="77777777" w:rsidR="007E62BF" w:rsidRPr="007238B7" w:rsidRDefault="007E62BF" w:rsidP="007238B7">
            <w:pPr>
              <w:tabs>
                <w:tab w:val="left" w:pos="4036"/>
              </w:tabs>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t>Тоғызыншы абзац нормасының алынып тасталуына байланысты </w:t>
            </w:r>
            <w:hyperlink r:id="rId28" w:anchor="z13515" w:history="1">
              <w:r w:rsidRPr="007238B7">
                <w:rPr>
                  <w:rFonts w:ascii="Times New Roman" w:hAnsi="Times New Roman"/>
                  <w:sz w:val="28"/>
                  <w:szCs w:val="28"/>
                </w:rPr>
                <w:t>31) тармақшаның</w:t>
              </w:r>
            </w:hyperlink>
            <w:r w:rsidRPr="007238B7">
              <w:rPr>
                <w:rFonts w:ascii="Times New Roman" w:hAnsi="Times New Roman"/>
                <w:sz w:val="28"/>
                <w:szCs w:val="28"/>
              </w:rPr>
              <w:t> Салық кодексінің 319-бабының 2-тармағы, сондай-ақ Интернет-платформалардың операторларын әлеуметтік аударымдарды төлеушілер және міндетті зейнетақы жарналарын төлеу жөніндегі агенттер ретінде тану мақсатында интернет-платформаларда жұмыс істейтін тұлғалардың пайдасына.</w:t>
            </w:r>
          </w:p>
          <w:p w14:paraId="37637764" w14:textId="77777777" w:rsidR="007E62BF" w:rsidRPr="007238B7" w:rsidRDefault="007E62BF" w:rsidP="007238B7">
            <w:pPr>
              <w:tabs>
                <w:tab w:val="left" w:pos="4036"/>
              </w:tabs>
              <w:spacing w:after="0" w:line="240" w:lineRule="auto"/>
              <w:ind w:firstLine="558"/>
              <w:contextualSpacing/>
              <w:jc w:val="both"/>
              <w:rPr>
                <w:rFonts w:ascii="Times New Roman" w:hAnsi="Times New Roman"/>
                <w:sz w:val="28"/>
                <w:szCs w:val="28"/>
              </w:rPr>
            </w:pPr>
          </w:p>
        </w:tc>
      </w:tr>
      <w:tr w:rsidR="00BD15BC" w:rsidRPr="007238B7" w14:paraId="6DF14913" w14:textId="77777777" w:rsidTr="00664755">
        <w:tc>
          <w:tcPr>
            <w:tcW w:w="852" w:type="dxa"/>
          </w:tcPr>
          <w:p w14:paraId="48103103" w14:textId="77777777" w:rsidR="00BD15BC" w:rsidRPr="007238B7" w:rsidRDefault="00BD15BC"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30352060" w14:textId="18FF061E" w:rsidR="00BD15BC" w:rsidRPr="007238B7" w:rsidRDefault="00BD15BC" w:rsidP="007238B7">
            <w:pPr>
              <w:spacing w:after="0" w:line="240" w:lineRule="auto"/>
              <w:contextualSpacing/>
              <w:jc w:val="center"/>
              <w:rPr>
                <w:rFonts w:ascii="Times New Roman" w:eastAsia="SimSun" w:hAnsi="Times New Roman"/>
                <w:noProof/>
                <w:sz w:val="28"/>
                <w:szCs w:val="28"/>
                <w:lang w:val="kk-KZ"/>
              </w:rPr>
            </w:pPr>
            <w:r w:rsidRPr="007238B7">
              <w:rPr>
                <w:rFonts w:ascii="Times New Roman" w:eastAsia="SimSun" w:hAnsi="Times New Roman"/>
                <w:noProof/>
                <w:sz w:val="28"/>
                <w:szCs w:val="28"/>
                <w:lang w:val="kk-KZ"/>
              </w:rPr>
              <w:t>102-1</w:t>
            </w:r>
            <w:r w:rsidR="00D36EB7" w:rsidRPr="007238B7">
              <w:rPr>
                <w:rFonts w:ascii="Times New Roman" w:eastAsia="SimSun" w:hAnsi="Times New Roman"/>
                <w:noProof/>
                <w:sz w:val="28"/>
                <w:szCs w:val="28"/>
                <w:lang w:val="kk-KZ"/>
              </w:rPr>
              <w:t>-бап</w:t>
            </w:r>
          </w:p>
          <w:p w14:paraId="0127C604" w14:textId="77777777" w:rsidR="00BD15BC" w:rsidRPr="007238B7" w:rsidRDefault="00BD15BC" w:rsidP="007238B7">
            <w:pPr>
              <w:spacing w:after="0" w:line="240" w:lineRule="auto"/>
              <w:contextualSpacing/>
              <w:jc w:val="center"/>
              <w:rPr>
                <w:rFonts w:ascii="Times New Roman" w:eastAsia="SimSun" w:hAnsi="Times New Roman"/>
                <w:noProof/>
                <w:sz w:val="28"/>
                <w:szCs w:val="28"/>
              </w:rPr>
            </w:pPr>
          </w:p>
        </w:tc>
        <w:tc>
          <w:tcPr>
            <w:tcW w:w="4958" w:type="dxa"/>
          </w:tcPr>
          <w:p w14:paraId="6DE43156" w14:textId="619ADB96" w:rsidR="00BD15BC" w:rsidRPr="007238B7" w:rsidRDefault="00BD15BC" w:rsidP="007238B7">
            <w:pPr>
              <w:spacing w:after="0" w:line="240" w:lineRule="auto"/>
              <w:ind w:firstLine="352"/>
              <w:contextualSpacing/>
              <w:jc w:val="both"/>
              <w:rPr>
                <w:rStyle w:val="s19"/>
                <w:b/>
                <w:color w:val="auto"/>
                <w:sz w:val="28"/>
                <w:szCs w:val="28"/>
                <w:lang w:val="kk-KZ"/>
              </w:rPr>
            </w:pPr>
            <w:r w:rsidRPr="007238B7">
              <w:rPr>
                <w:rStyle w:val="s19"/>
                <w:color w:val="auto"/>
                <w:sz w:val="28"/>
                <w:szCs w:val="28"/>
                <w:lang w:val="kk-KZ"/>
              </w:rPr>
              <w:t>102-1</w:t>
            </w:r>
            <w:r w:rsidR="00D36EB7" w:rsidRPr="007238B7">
              <w:rPr>
                <w:rStyle w:val="s19"/>
                <w:color w:val="auto"/>
                <w:sz w:val="28"/>
                <w:szCs w:val="28"/>
                <w:lang w:val="kk-KZ"/>
              </w:rPr>
              <w:t>-бап</w:t>
            </w:r>
            <w:r w:rsidRPr="007238B7">
              <w:rPr>
                <w:rStyle w:val="s19"/>
                <w:color w:val="auto"/>
                <w:sz w:val="28"/>
                <w:szCs w:val="28"/>
                <w:lang w:val="kk-KZ"/>
              </w:rPr>
              <w:t>. Адамдарды әлеуметтік қамсыздандыру,</w:t>
            </w:r>
            <w:r w:rsidRPr="007238B7">
              <w:rPr>
                <w:rStyle w:val="s19"/>
                <w:b/>
                <w:color w:val="auto"/>
                <w:sz w:val="28"/>
                <w:szCs w:val="28"/>
                <w:lang w:val="kk-KZ"/>
              </w:rPr>
              <w:t xml:space="preserve"> интернет-платформаларды және (немесе) платформалық жұмыспен қамтудың мобильді қосымшаларын пайдалана отырып, қызметтерді көрсету немесе </w:t>
            </w:r>
            <w:r w:rsidRPr="007238B7">
              <w:rPr>
                <w:rStyle w:val="s19"/>
                <w:b/>
                <w:color w:val="auto"/>
                <w:sz w:val="28"/>
                <w:szCs w:val="28"/>
                <w:lang w:val="kk-KZ"/>
              </w:rPr>
              <w:lastRenderedPageBreak/>
              <w:t>жұмыстарды орындау бойынша қызметті жүзеге асыратын</w:t>
            </w:r>
          </w:p>
          <w:p w14:paraId="66459EB0" w14:textId="66CF6993" w:rsidR="00BD15BC" w:rsidRPr="007238B7" w:rsidRDefault="00BD15BC" w:rsidP="007238B7">
            <w:pPr>
              <w:spacing w:after="0" w:line="240" w:lineRule="auto"/>
              <w:ind w:firstLine="352"/>
              <w:contextualSpacing/>
              <w:jc w:val="both"/>
              <w:rPr>
                <w:rStyle w:val="s19"/>
                <w:b/>
                <w:color w:val="auto"/>
                <w:sz w:val="28"/>
                <w:szCs w:val="28"/>
                <w:lang w:val="kk-KZ"/>
              </w:rPr>
            </w:pPr>
            <w:r w:rsidRPr="007238B7">
              <w:rPr>
                <w:rStyle w:val="s19"/>
                <w:color w:val="auto"/>
                <w:sz w:val="28"/>
                <w:szCs w:val="28"/>
                <w:lang w:val="kk-KZ"/>
              </w:rPr>
              <w:t xml:space="preserve">1. Оператор өндіреді </w:t>
            </w:r>
            <w:r w:rsidRPr="007238B7">
              <w:rPr>
                <w:rStyle w:val="s19"/>
                <w:b/>
                <w:color w:val="auto"/>
                <w:sz w:val="28"/>
                <w:szCs w:val="28"/>
                <w:lang w:val="kk-KZ"/>
              </w:rPr>
              <w:t xml:space="preserve">ұстап қалу </w:t>
            </w:r>
            <w:r w:rsidRPr="007238B7">
              <w:rPr>
                <w:rStyle w:val="s19"/>
                <w:color w:val="auto"/>
                <w:sz w:val="28"/>
                <w:szCs w:val="28"/>
                <w:lang w:val="kk-KZ"/>
              </w:rPr>
              <w:t xml:space="preserve">осы Кодекске сәйкес міндетті зейнетақы жарналары мен әлеуметтік аударымдар, </w:t>
            </w:r>
            <w:r w:rsidR="00914672" w:rsidRPr="007238B7">
              <w:rPr>
                <w:rStyle w:val="s19"/>
                <w:color w:val="auto"/>
                <w:sz w:val="28"/>
                <w:szCs w:val="28"/>
                <w:lang w:val="kk-KZ"/>
              </w:rPr>
              <w:t>«</w:t>
            </w:r>
            <w:r w:rsidRPr="007238B7">
              <w:rPr>
                <w:rStyle w:val="s19"/>
                <w:color w:val="auto"/>
                <w:sz w:val="28"/>
                <w:szCs w:val="28"/>
                <w:lang w:val="kk-KZ"/>
              </w:rPr>
              <w:t>Міндетті әлеуметтік медициналық сақтандыру туралы</w:t>
            </w:r>
            <w:r w:rsidR="00914672" w:rsidRPr="007238B7">
              <w:rPr>
                <w:rStyle w:val="s19"/>
                <w:color w:val="auto"/>
                <w:sz w:val="28"/>
                <w:szCs w:val="28"/>
                <w:lang w:val="kk-KZ"/>
              </w:rPr>
              <w:t>»</w:t>
            </w:r>
            <w:r w:rsidRPr="007238B7">
              <w:rPr>
                <w:rStyle w:val="s19"/>
                <w:color w:val="auto"/>
                <w:sz w:val="28"/>
                <w:szCs w:val="28"/>
                <w:lang w:val="kk-KZ"/>
              </w:rPr>
              <w:t xml:space="preserve"> Қазақстан Республикасының Заңына сәйкес міндетті әлеуметтік медициналық сақтандыруға аударымдар және </w:t>
            </w:r>
            <w:r w:rsidR="00914672" w:rsidRPr="007238B7">
              <w:rPr>
                <w:rStyle w:val="s19"/>
                <w:color w:val="auto"/>
                <w:sz w:val="28"/>
                <w:szCs w:val="28"/>
                <w:lang w:val="kk-KZ"/>
              </w:rPr>
              <w:t>«</w:t>
            </w:r>
            <w:r w:rsidRPr="007238B7">
              <w:rPr>
                <w:rStyle w:val="s19"/>
                <w:color w:val="auto"/>
                <w:sz w:val="28"/>
                <w:szCs w:val="28"/>
                <w:lang w:val="kk-KZ"/>
              </w:rPr>
              <w:t>Салық және бюджетке төленетін басқа да міндетті төлемдер туралы</w:t>
            </w:r>
            <w:r w:rsidR="00914672" w:rsidRPr="007238B7">
              <w:rPr>
                <w:rStyle w:val="s19"/>
                <w:color w:val="auto"/>
                <w:sz w:val="28"/>
                <w:szCs w:val="28"/>
                <w:lang w:val="kk-KZ"/>
              </w:rPr>
              <w:t>»</w:t>
            </w:r>
            <w:r w:rsidRPr="007238B7">
              <w:rPr>
                <w:rStyle w:val="s19"/>
                <w:color w:val="auto"/>
                <w:sz w:val="28"/>
                <w:szCs w:val="28"/>
                <w:lang w:val="kk-KZ"/>
              </w:rPr>
              <w:t xml:space="preserve"> Қазақстан Республикасының Кодексіне сәйкес жеке табыс салығы (Салық). кодекс) болып табылатын орындаушылардың кірістерінен </w:t>
            </w:r>
            <w:r w:rsidRPr="007238B7">
              <w:rPr>
                <w:rStyle w:val="s19"/>
                <w:b/>
                <w:color w:val="auto"/>
                <w:sz w:val="28"/>
                <w:szCs w:val="28"/>
                <w:lang w:val="kk-KZ"/>
              </w:rPr>
              <w:t>арнаулы мобильдік қосымшаны пайдалана отырып арнаулы салық режимін қолданатын дара кәсіпкерлер</w:t>
            </w:r>
            <w:r w:rsidRPr="007238B7">
              <w:rPr>
                <w:rStyle w:val="s19"/>
                <w:color w:val="auto"/>
                <w:sz w:val="28"/>
                <w:szCs w:val="28"/>
                <w:lang w:val="kk-KZ"/>
              </w:rPr>
              <w:t xml:space="preserve">, </w:t>
            </w:r>
            <w:r w:rsidRPr="007238B7">
              <w:rPr>
                <w:rStyle w:val="s19"/>
                <w:b/>
                <w:color w:val="auto"/>
                <w:sz w:val="28"/>
                <w:szCs w:val="28"/>
                <w:lang w:val="kk-KZ"/>
              </w:rPr>
              <w:t>және ұсталған сомаларды аудару.</w:t>
            </w:r>
          </w:p>
          <w:p w14:paraId="17E5A147" w14:textId="77777777" w:rsidR="00BD15BC" w:rsidRPr="007238B7" w:rsidRDefault="00BD15BC" w:rsidP="007238B7">
            <w:pPr>
              <w:spacing w:after="0" w:line="240" w:lineRule="auto"/>
              <w:ind w:firstLine="352"/>
              <w:contextualSpacing/>
              <w:jc w:val="both"/>
              <w:rPr>
                <w:rStyle w:val="s19"/>
                <w:b/>
                <w:color w:val="auto"/>
                <w:sz w:val="28"/>
                <w:szCs w:val="28"/>
                <w:lang w:val="kk-KZ"/>
              </w:rPr>
            </w:pPr>
          </w:p>
          <w:p w14:paraId="5F68E460" w14:textId="77777777" w:rsidR="00BD15BC" w:rsidRPr="007238B7" w:rsidRDefault="00BD15BC" w:rsidP="007238B7">
            <w:pPr>
              <w:spacing w:after="0" w:line="240" w:lineRule="auto"/>
              <w:ind w:firstLine="352"/>
              <w:contextualSpacing/>
              <w:jc w:val="both"/>
              <w:rPr>
                <w:rStyle w:val="s19"/>
                <w:b/>
                <w:color w:val="auto"/>
                <w:sz w:val="28"/>
                <w:szCs w:val="28"/>
                <w:lang w:val="kk-KZ"/>
              </w:rPr>
            </w:pPr>
          </w:p>
          <w:p w14:paraId="560E30EF" w14:textId="77777777" w:rsidR="00BD15BC" w:rsidRPr="007238B7" w:rsidRDefault="00BD15BC" w:rsidP="007238B7">
            <w:pPr>
              <w:spacing w:after="0" w:line="240" w:lineRule="auto"/>
              <w:ind w:firstLine="352"/>
              <w:contextualSpacing/>
              <w:jc w:val="both"/>
              <w:rPr>
                <w:rStyle w:val="s19"/>
                <w:b/>
                <w:color w:val="auto"/>
                <w:sz w:val="28"/>
                <w:szCs w:val="28"/>
                <w:lang w:val="kk-KZ"/>
              </w:rPr>
            </w:pPr>
          </w:p>
          <w:p w14:paraId="7978168A" w14:textId="77777777" w:rsidR="00BD15BC" w:rsidRPr="007238B7" w:rsidRDefault="00BD15BC" w:rsidP="007238B7">
            <w:pPr>
              <w:spacing w:after="0" w:line="240" w:lineRule="auto"/>
              <w:ind w:firstLine="352"/>
              <w:contextualSpacing/>
              <w:jc w:val="both"/>
              <w:rPr>
                <w:rStyle w:val="s19"/>
                <w:b/>
                <w:color w:val="auto"/>
                <w:sz w:val="28"/>
                <w:szCs w:val="28"/>
                <w:lang w:val="kk-KZ"/>
              </w:rPr>
            </w:pPr>
          </w:p>
          <w:p w14:paraId="0F05A48C" w14:textId="1224949D" w:rsidR="00BD15BC" w:rsidRPr="007238B7" w:rsidRDefault="00BD15BC" w:rsidP="007238B7">
            <w:pPr>
              <w:spacing w:after="0" w:line="240" w:lineRule="auto"/>
              <w:ind w:firstLine="352"/>
              <w:contextualSpacing/>
              <w:jc w:val="both"/>
              <w:rPr>
                <w:rStyle w:val="s19"/>
                <w:b/>
                <w:color w:val="auto"/>
                <w:sz w:val="28"/>
                <w:szCs w:val="28"/>
                <w:lang w:val="kk-KZ"/>
              </w:rPr>
            </w:pPr>
            <w:r w:rsidRPr="007238B7">
              <w:rPr>
                <w:rStyle w:val="s19"/>
                <w:b/>
                <w:color w:val="auto"/>
                <w:sz w:val="28"/>
                <w:szCs w:val="28"/>
                <w:lang w:val="kk-KZ"/>
              </w:rPr>
              <w:t xml:space="preserve">2. </w:t>
            </w:r>
            <w:r w:rsidRPr="007238B7">
              <w:rPr>
                <w:rStyle w:val="s19"/>
                <w:color w:val="auto"/>
                <w:sz w:val="28"/>
                <w:szCs w:val="28"/>
                <w:lang w:val="kk-KZ"/>
              </w:rPr>
              <w:t>Болып табылатын орындаушылар үшін Оператор төлеуге тиісті әлеуметтік аударымдардың мөлшерлемесі</w:t>
            </w:r>
            <w:r w:rsidRPr="007238B7">
              <w:rPr>
                <w:rStyle w:val="s19"/>
                <w:b/>
                <w:color w:val="auto"/>
                <w:sz w:val="28"/>
                <w:szCs w:val="28"/>
                <w:lang w:val="kk-KZ"/>
              </w:rPr>
              <w:t xml:space="preserve"> арнайы мобильді қосымшаны қолдана отырып, </w:t>
            </w:r>
            <w:r w:rsidRPr="007238B7">
              <w:rPr>
                <w:rStyle w:val="s19"/>
                <w:b/>
                <w:color w:val="auto"/>
                <w:sz w:val="28"/>
                <w:szCs w:val="28"/>
                <w:lang w:val="kk-KZ"/>
              </w:rPr>
              <w:lastRenderedPageBreak/>
              <w:t>арнайы салық режимін қолданатын жеке кәсіпкерлер мердігердің таңдауы бойынша әлеуметтік аударымдарды есептеу объектісінің бір пайызы мөлшерінде немесе осы</w:t>
            </w:r>
            <w:r w:rsidR="00D36EB7" w:rsidRPr="007238B7">
              <w:rPr>
                <w:rStyle w:val="s19"/>
                <w:b/>
                <w:color w:val="auto"/>
                <w:sz w:val="28"/>
                <w:szCs w:val="28"/>
                <w:lang w:val="kk-KZ"/>
              </w:rPr>
              <w:t>-бап</w:t>
            </w:r>
            <w:r w:rsidRPr="007238B7">
              <w:rPr>
                <w:rStyle w:val="s19"/>
                <w:b/>
                <w:color w:val="auto"/>
                <w:sz w:val="28"/>
                <w:szCs w:val="28"/>
                <w:lang w:val="kk-KZ"/>
              </w:rPr>
              <w:t>тың 1-тармағында айқындалған мөлшерде анықталады. Кодекстің 244-бабы.</w:t>
            </w:r>
          </w:p>
          <w:p w14:paraId="66863E70" w14:textId="77777777" w:rsidR="00BD15BC" w:rsidRPr="007238B7" w:rsidRDefault="00BD15BC" w:rsidP="007238B7">
            <w:pPr>
              <w:spacing w:after="0" w:line="240" w:lineRule="auto"/>
              <w:ind w:firstLine="352"/>
              <w:contextualSpacing/>
              <w:jc w:val="both"/>
              <w:rPr>
                <w:rStyle w:val="s19"/>
                <w:b/>
                <w:color w:val="auto"/>
                <w:sz w:val="28"/>
                <w:szCs w:val="28"/>
                <w:lang w:val="kk-KZ"/>
              </w:rPr>
            </w:pPr>
            <w:r w:rsidRPr="007238B7">
              <w:rPr>
                <w:rStyle w:val="s19"/>
                <w:b/>
                <w:color w:val="auto"/>
                <w:sz w:val="28"/>
                <w:szCs w:val="28"/>
                <w:lang w:val="kk-KZ"/>
              </w:rPr>
              <w:t>Үшін әлеуметтік аударымдарды есептеу объектісі болып табылады. арнайы мобильдік қосымшаны пайдалана отырып, арнаулы салық режимін қолданатын дара кәсіпкерлер болып табылатын орындаушылар көрсеткен қызметтері немесе атқарған жұмыстары үшін алған табысы болып табылады.</w:t>
            </w:r>
          </w:p>
          <w:p w14:paraId="471635A4" w14:textId="77777777" w:rsidR="00BD15BC" w:rsidRPr="007238B7" w:rsidRDefault="00BD15BC" w:rsidP="007238B7">
            <w:pPr>
              <w:spacing w:after="0" w:line="240" w:lineRule="auto"/>
              <w:ind w:firstLine="352"/>
              <w:contextualSpacing/>
              <w:jc w:val="both"/>
              <w:rPr>
                <w:rStyle w:val="s19"/>
                <w:color w:val="auto"/>
                <w:sz w:val="28"/>
                <w:szCs w:val="28"/>
                <w:lang w:val="kk-KZ"/>
              </w:rPr>
            </w:pPr>
            <w:r w:rsidRPr="007238B7">
              <w:rPr>
                <w:rStyle w:val="s19"/>
                <w:color w:val="auto"/>
                <w:sz w:val="28"/>
                <w:szCs w:val="28"/>
                <w:lang w:val="kk-KZ"/>
              </w:rPr>
              <w:t>Бұл ретте әлеуметтік аударымдарды есептеу үшін алынатын табыс бір айда республикалық бюджет туралы заңда тиісті қаржы жылына белгіленген ең төменгі жалақының 7 еселенген мөлшерінен аспауға тиіс.</w:t>
            </w:r>
          </w:p>
          <w:p w14:paraId="3A149E15" w14:textId="77777777" w:rsidR="00BD15BC" w:rsidRPr="007238B7" w:rsidRDefault="00BD15BC" w:rsidP="007238B7">
            <w:pPr>
              <w:spacing w:after="0" w:line="240" w:lineRule="auto"/>
              <w:ind w:firstLine="352"/>
              <w:contextualSpacing/>
              <w:jc w:val="both"/>
              <w:rPr>
                <w:rStyle w:val="s19"/>
                <w:b/>
                <w:color w:val="auto"/>
                <w:sz w:val="28"/>
                <w:szCs w:val="28"/>
                <w:lang w:val="kk-KZ"/>
              </w:rPr>
            </w:pPr>
            <w:r w:rsidRPr="007238B7">
              <w:rPr>
                <w:rStyle w:val="s19"/>
                <w:b/>
                <w:color w:val="auto"/>
                <w:sz w:val="28"/>
                <w:szCs w:val="28"/>
                <w:lang w:val="kk-KZ"/>
              </w:rPr>
              <w:t xml:space="preserve">3. Арнайы мобильдік қосымшаны пайдалана отырып, арнаулы салық режимін қолданатын дара кәсіпкерлер болып табылатын орындаушылар үшін Оператор </w:t>
            </w:r>
            <w:r w:rsidRPr="007238B7">
              <w:rPr>
                <w:rStyle w:val="s19"/>
                <w:b/>
                <w:color w:val="auto"/>
                <w:sz w:val="28"/>
                <w:szCs w:val="28"/>
                <w:lang w:val="kk-KZ"/>
              </w:rPr>
              <w:lastRenderedPageBreak/>
              <w:t>төлейтін міндетті зейнетақы жарналарының мөлшерлемесі міндетті зейнетақы жарналарын есептеу үшін алынатын табыстың бір пайызы мөлшерінде орындаушының өз таңдауы бойынша айқындалады., немесе 2) тармақшада айқындалған мөлшерде осы Кодекстің 249-бабының 1-тармағы.</w:t>
            </w:r>
          </w:p>
          <w:p w14:paraId="44016CBC" w14:textId="77777777" w:rsidR="00BD15BC" w:rsidRPr="007238B7" w:rsidRDefault="00BD15BC" w:rsidP="007238B7">
            <w:pPr>
              <w:spacing w:after="0" w:line="240" w:lineRule="auto"/>
              <w:ind w:firstLine="352"/>
              <w:contextualSpacing/>
              <w:jc w:val="both"/>
              <w:rPr>
                <w:rStyle w:val="s19"/>
                <w:b/>
                <w:color w:val="auto"/>
                <w:sz w:val="28"/>
                <w:szCs w:val="28"/>
                <w:lang w:val="kk-KZ"/>
              </w:rPr>
            </w:pPr>
            <w:r w:rsidRPr="007238B7">
              <w:rPr>
                <w:rStyle w:val="s19"/>
                <w:b/>
                <w:color w:val="auto"/>
                <w:sz w:val="28"/>
                <w:szCs w:val="28"/>
                <w:lang w:val="kk-KZ"/>
              </w:rPr>
              <w:t>Міндетті зейнетақы жарналарын есептеу үшін алынған кірістер деп арнайы мобильді қосымшаны қолдана отырып, арнайы салық режимін қолданатын жеке кәсіпкерлер болып табылатын мердігерлердің көрсеткен қызметтері немесе атқарған жұмыстары үшін алған кірістері түсініледі.</w:t>
            </w:r>
          </w:p>
          <w:p w14:paraId="05B551BA" w14:textId="77777777" w:rsidR="00BD15BC" w:rsidRPr="007238B7" w:rsidRDefault="00BD15BC" w:rsidP="007238B7">
            <w:pPr>
              <w:pBdr>
                <w:bottom w:val="single" w:sz="4" w:space="31" w:color="FFFFFF"/>
              </w:pBdr>
              <w:suppressAutoHyphens/>
              <w:autoSpaceDE w:val="0"/>
              <w:autoSpaceDN w:val="0"/>
              <w:adjustRightInd w:val="0"/>
              <w:spacing w:after="0" w:line="240" w:lineRule="auto"/>
              <w:ind w:left="27" w:firstLine="398"/>
              <w:contextualSpacing/>
              <w:jc w:val="both"/>
              <w:rPr>
                <w:rStyle w:val="s19"/>
                <w:b/>
                <w:color w:val="auto"/>
                <w:sz w:val="28"/>
                <w:szCs w:val="28"/>
                <w:lang w:val="kk-KZ"/>
              </w:rPr>
            </w:pPr>
            <w:r w:rsidRPr="007238B7">
              <w:rPr>
                <w:rStyle w:val="s19"/>
                <w:color w:val="auto"/>
                <w:sz w:val="28"/>
                <w:szCs w:val="28"/>
                <w:lang w:val="kk-KZ"/>
              </w:rPr>
              <w:t xml:space="preserve">Бұл ретте міндетті зейнетақы жарналарын есептеу үшін алынатын табыс бір айда мыналардан аспауға тиіс </w:t>
            </w:r>
            <w:r w:rsidRPr="007238B7">
              <w:rPr>
                <w:rStyle w:val="s19"/>
                <w:b/>
                <w:color w:val="auto"/>
                <w:sz w:val="28"/>
                <w:szCs w:val="28"/>
                <w:lang w:val="kk-KZ"/>
              </w:rPr>
              <w:t>республикалық бюджет туралы заңда тиісті қаржы жылына белгіленген ең төменгі жалақының 50 еселенген мөлшері.</w:t>
            </w:r>
          </w:p>
          <w:p w14:paraId="180CEF7D" w14:textId="77777777" w:rsidR="00BD15BC" w:rsidRPr="007238B7" w:rsidRDefault="00BD15BC" w:rsidP="007238B7">
            <w:pPr>
              <w:pBdr>
                <w:bottom w:val="single" w:sz="4" w:space="31" w:color="FFFFFF"/>
              </w:pBdr>
              <w:suppressAutoHyphens/>
              <w:autoSpaceDE w:val="0"/>
              <w:autoSpaceDN w:val="0"/>
              <w:adjustRightInd w:val="0"/>
              <w:spacing w:after="0" w:line="240" w:lineRule="auto"/>
              <w:ind w:left="27" w:firstLine="398"/>
              <w:contextualSpacing/>
              <w:jc w:val="both"/>
              <w:rPr>
                <w:rFonts w:ascii="Times New Roman" w:hAnsi="Times New Roman"/>
                <w:sz w:val="28"/>
                <w:szCs w:val="28"/>
              </w:rPr>
            </w:pPr>
            <w:r w:rsidRPr="007238B7">
              <w:rPr>
                <w:rStyle w:val="s19"/>
                <w:color w:val="auto"/>
                <w:sz w:val="28"/>
                <w:szCs w:val="28"/>
                <w:lang w:val="kk-KZ"/>
              </w:rPr>
              <w:lastRenderedPageBreak/>
              <w:t>...</w:t>
            </w:r>
          </w:p>
        </w:tc>
        <w:tc>
          <w:tcPr>
            <w:tcW w:w="4929" w:type="dxa"/>
          </w:tcPr>
          <w:p w14:paraId="434C5A9D" w14:textId="03661ED4" w:rsidR="00BD15BC" w:rsidRPr="007238B7" w:rsidRDefault="00BD15BC" w:rsidP="007238B7">
            <w:pPr>
              <w:spacing w:after="0" w:line="240" w:lineRule="auto"/>
              <w:ind w:firstLine="352"/>
              <w:contextualSpacing/>
              <w:jc w:val="both"/>
              <w:rPr>
                <w:rStyle w:val="s19"/>
                <w:b/>
                <w:color w:val="auto"/>
                <w:sz w:val="28"/>
                <w:szCs w:val="28"/>
                <w:lang w:val="kk-KZ"/>
              </w:rPr>
            </w:pPr>
            <w:r w:rsidRPr="007238B7">
              <w:rPr>
                <w:rStyle w:val="s19"/>
                <w:color w:val="auto"/>
                <w:sz w:val="28"/>
                <w:szCs w:val="28"/>
                <w:lang w:val="kk-KZ"/>
              </w:rPr>
              <w:lastRenderedPageBreak/>
              <w:t>102-1</w:t>
            </w:r>
            <w:r w:rsidR="00D36EB7" w:rsidRPr="007238B7">
              <w:rPr>
                <w:rStyle w:val="s19"/>
                <w:color w:val="auto"/>
                <w:sz w:val="28"/>
                <w:szCs w:val="28"/>
                <w:lang w:val="kk-KZ"/>
              </w:rPr>
              <w:t>-бап</w:t>
            </w:r>
            <w:r w:rsidRPr="007238B7">
              <w:rPr>
                <w:rStyle w:val="s19"/>
                <w:color w:val="auto"/>
                <w:sz w:val="28"/>
                <w:szCs w:val="28"/>
                <w:lang w:val="kk-KZ"/>
              </w:rPr>
              <w:t>. Адамдарды әлеуметтік қамсыздандыру,</w:t>
            </w:r>
            <w:r w:rsidRPr="007238B7">
              <w:rPr>
                <w:rStyle w:val="s19"/>
                <w:b/>
                <w:color w:val="auto"/>
                <w:sz w:val="28"/>
                <w:szCs w:val="28"/>
                <w:lang w:val="kk-KZ"/>
              </w:rPr>
              <w:t xml:space="preserve"> өзін-өзі жұмыспен қамтығандар үшін арнаулы салық режимін қолданатындар </w:t>
            </w:r>
          </w:p>
          <w:p w14:paraId="633D0875" w14:textId="77777777" w:rsidR="00BD15BC" w:rsidRPr="007238B7" w:rsidRDefault="00BD15BC" w:rsidP="007238B7">
            <w:pPr>
              <w:spacing w:after="0" w:line="240" w:lineRule="auto"/>
              <w:ind w:firstLine="352"/>
              <w:contextualSpacing/>
              <w:jc w:val="both"/>
              <w:rPr>
                <w:rStyle w:val="s19"/>
                <w:b/>
                <w:color w:val="auto"/>
                <w:sz w:val="28"/>
                <w:szCs w:val="28"/>
                <w:lang w:val="kk-KZ"/>
              </w:rPr>
            </w:pPr>
          </w:p>
          <w:p w14:paraId="377A5F06" w14:textId="77777777" w:rsidR="00BD15BC" w:rsidRPr="007238B7" w:rsidRDefault="00BD15BC" w:rsidP="007238B7">
            <w:pPr>
              <w:spacing w:after="0" w:line="240" w:lineRule="auto"/>
              <w:ind w:firstLine="352"/>
              <w:contextualSpacing/>
              <w:jc w:val="both"/>
              <w:rPr>
                <w:rStyle w:val="s19"/>
                <w:b/>
                <w:color w:val="auto"/>
                <w:sz w:val="28"/>
                <w:szCs w:val="28"/>
                <w:lang w:val="kk-KZ"/>
              </w:rPr>
            </w:pPr>
          </w:p>
          <w:p w14:paraId="6C9C3FF2" w14:textId="7BE635AD" w:rsidR="00BD15BC" w:rsidRPr="007238B7" w:rsidRDefault="002F1868" w:rsidP="007238B7">
            <w:pPr>
              <w:spacing w:after="0" w:line="240" w:lineRule="auto"/>
              <w:ind w:firstLine="352"/>
              <w:contextualSpacing/>
              <w:jc w:val="both"/>
              <w:rPr>
                <w:rStyle w:val="s19"/>
                <w:color w:val="auto"/>
                <w:sz w:val="28"/>
                <w:szCs w:val="28"/>
                <w:lang w:val="kk-KZ"/>
              </w:rPr>
            </w:pPr>
            <w:r w:rsidRPr="007238B7">
              <w:rPr>
                <w:rFonts w:ascii="Times New Roman" w:hAnsi="Times New Roman"/>
                <w:sz w:val="28"/>
                <w:szCs w:val="28"/>
                <w:lang w:val="kk-KZ"/>
              </w:rPr>
              <w:lastRenderedPageBreak/>
              <w:t xml:space="preserve">1. Оператор «Салық және бюджетке төленетін басқа да міндетті төлемдер туралы» Қазақстан Республикасының Кодексіне (Салық кодексі) сәйкес өзін-өзі жұмыспен қамтығандар үшін арнаулы салық режимін қолданатын және интернет-платформаларды пайдалана отырып қызметтер көрсету немесе жұмыстар орындау жөніндегі қызметті жүзеге асыратын жеке тұлғалар болып табылатын орындаушылардың кірістерінен осы Кодекске сәйкес міндетті зейнетақы жарналары мен әлеуметтік аударымдарды, «Міндетті әлеуметтік медициналық сақтандыру туралы» Қазақстан Республикасының </w:t>
            </w:r>
            <w:hyperlink r:id="rId29" w:anchor="z42" w:history="1">
              <w:r w:rsidRPr="007238B7">
                <w:rPr>
                  <w:rStyle w:val="aa"/>
                  <w:rFonts w:ascii="Times New Roman" w:hAnsi="Times New Roman"/>
                  <w:color w:val="auto"/>
                  <w:sz w:val="28"/>
                  <w:szCs w:val="28"/>
                  <w:u w:val="none"/>
                  <w:lang w:val="kk-KZ"/>
                </w:rPr>
                <w:t>Заңына</w:t>
              </w:r>
            </w:hyperlink>
            <w:r w:rsidRPr="007238B7">
              <w:rPr>
                <w:rFonts w:ascii="Times New Roman" w:hAnsi="Times New Roman"/>
                <w:sz w:val="28"/>
                <w:szCs w:val="28"/>
                <w:lang w:val="kk-KZ"/>
              </w:rPr>
              <w:t xml:space="preserve"> сәйкес міндетті әлеуметтік медициналық сақтандыруға жарналарды және «Салық және бюджетке төленетін басқа да міндетті төлемдер туралы» Қазақстан Республикасының Кодексіне (</w:t>
            </w:r>
            <w:hyperlink r:id="rId30" w:anchor="z776" w:history="1">
              <w:r w:rsidRPr="007238B7">
                <w:rPr>
                  <w:rStyle w:val="aa"/>
                  <w:rFonts w:ascii="Times New Roman" w:hAnsi="Times New Roman"/>
                  <w:color w:val="auto"/>
                  <w:sz w:val="28"/>
                  <w:szCs w:val="28"/>
                  <w:u w:val="none"/>
                  <w:lang w:val="kk-KZ"/>
                </w:rPr>
                <w:t>Салық кодексі</w:t>
              </w:r>
            </w:hyperlink>
            <w:r w:rsidRPr="007238B7">
              <w:rPr>
                <w:rFonts w:ascii="Times New Roman" w:hAnsi="Times New Roman"/>
                <w:sz w:val="28"/>
                <w:szCs w:val="28"/>
                <w:lang w:val="kk-KZ"/>
              </w:rPr>
              <w:t>) сәйкес жеке табыс салығын ұстап қалуды және ұсталған сомаларды аударуды жүргізеді</w:t>
            </w:r>
            <w:r w:rsidR="00BD15BC" w:rsidRPr="007238B7">
              <w:rPr>
                <w:rStyle w:val="s19"/>
                <w:color w:val="auto"/>
                <w:sz w:val="28"/>
                <w:szCs w:val="28"/>
                <w:lang w:val="kk-KZ"/>
              </w:rPr>
              <w:t>.</w:t>
            </w:r>
          </w:p>
          <w:p w14:paraId="414E0DCA" w14:textId="1EEA8D95" w:rsidR="00BD15BC" w:rsidRPr="007238B7" w:rsidRDefault="00BD15BC" w:rsidP="007238B7">
            <w:pPr>
              <w:spacing w:after="0" w:line="240" w:lineRule="auto"/>
              <w:ind w:firstLine="352"/>
              <w:contextualSpacing/>
              <w:jc w:val="both"/>
              <w:rPr>
                <w:rStyle w:val="s19"/>
                <w:b/>
                <w:color w:val="auto"/>
                <w:sz w:val="28"/>
                <w:szCs w:val="28"/>
                <w:lang w:val="kk-KZ"/>
              </w:rPr>
            </w:pPr>
            <w:r w:rsidRPr="007238B7">
              <w:rPr>
                <w:rStyle w:val="s19"/>
                <w:color w:val="auto"/>
                <w:sz w:val="28"/>
                <w:szCs w:val="28"/>
                <w:lang w:val="kk-KZ"/>
              </w:rPr>
              <w:t xml:space="preserve">2. Төленуге жататын әлеуметтік аударымдардың мөлшерлемесі </w:t>
            </w:r>
            <w:r w:rsidRPr="007238B7">
              <w:rPr>
                <w:rStyle w:val="s19"/>
                <w:b/>
                <w:color w:val="auto"/>
                <w:sz w:val="28"/>
                <w:szCs w:val="28"/>
                <w:lang w:val="kk-KZ"/>
              </w:rPr>
              <w:t>жеке тұлғаларға</w:t>
            </w:r>
            <w:r w:rsidRPr="007238B7">
              <w:rPr>
                <w:rStyle w:val="s19"/>
                <w:color w:val="auto"/>
                <w:sz w:val="28"/>
                <w:szCs w:val="28"/>
                <w:lang w:val="kk-KZ"/>
              </w:rPr>
              <w:t xml:space="preserve"> </w:t>
            </w:r>
            <w:r w:rsidR="00914672" w:rsidRPr="007238B7">
              <w:rPr>
                <w:rStyle w:val="s19"/>
                <w:b/>
                <w:color w:val="auto"/>
                <w:sz w:val="28"/>
                <w:szCs w:val="28"/>
                <w:lang w:val="kk-KZ"/>
              </w:rPr>
              <w:t>«</w:t>
            </w:r>
            <w:r w:rsidRPr="007238B7">
              <w:rPr>
                <w:rStyle w:val="s19"/>
                <w:b/>
                <w:color w:val="auto"/>
                <w:sz w:val="28"/>
                <w:szCs w:val="28"/>
                <w:lang w:val="kk-KZ"/>
              </w:rPr>
              <w:t xml:space="preserve">Салық және бюджетке </w:t>
            </w:r>
            <w:r w:rsidRPr="007238B7">
              <w:rPr>
                <w:rStyle w:val="s19"/>
                <w:b/>
                <w:color w:val="auto"/>
                <w:sz w:val="28"/>
                <w:szCs w:val="28"/>
                <w:lang w:val="kk-KZ"/>
              </w:rPr>
              <w:lastRenderedPageBreak/>
              <w:t>төленетін басқа да міндетті төлемдер туралы</w:t>
            </w:r>
            <w:r w:rsidR="00914672" w:rsidRPr="007238B7">
              <w:rPr>
                <w:rStyle w:val="s19"/>
                <w:b/>
                <w:color w:val="auto"/>
                <w:sz w:val="28"/>
                <w:szCs w:val="28"/>
                <w:lang w:val="kk-KZ"/>
              </w:rPr>
              <w:t>»</w:t>
            </w:r>
            <w:r w:rsidRPr="007238B7">
              <w:rPr>
                <w:rStyle w:val="s19"/>
                <w:b/>
                <w:color w:val="auto"/>
                <w:sz w:val="28"/>
                <w:szCs w:val="28"/>
                <w:lang w:val="kk-KZ"/>
              </w:rPr>
              <w:t xml:space="preserve"> Қазақстан Республикасының Кодексіне (Салық кодексі) сәйкес өзін-өзі жұмыспен қамтығандар үшін арнаулы салық режимін қолданатын тұлғалар әлеуметтік аударымдарды есептеу объектісінің 1 пайызы мөлшерінде айқындалады.</w:t>
            </w:r>
          </w:p>
          <w:p w14:paraId="6A73E75B" w14:textId="2B7A0C4B" w:rsidR="00BD15BC" w:rsidRPr="007238B7" w:rsidRDefault="00914672" w:rsidP="007238B7">
            <w:pPr>
              <w:spacing w:after="0" w:line="240" w:lineRule="auto"/>
              <w:ind w:firstLine="352"/>
              <w:contextualSpacing/>
              <w:jc w:val="both"/>
              <w:rPr>
                <w:rStyle w:val="s19"/>
                <w:b/>
                <w:color w:val="auto"/>
                <w:sz w:val="28"/>
                <w:szCs w:val="28"/>
                <w:lang w:val="kk-KZ"/>
              </w:rPr>
            </w:pPr>
            <w:r w:rsidRPr="007238B7">
              <w:rPr>
                <w:rStyle w:val="s19"/>
                <w:b/>
                <w:color w:val="auto"/>
                <w:sz w:val="28"/>
                <w:szCs w:val="28"/>
                <w:lang w:val="kk-KZ"/>
              </w:rPr>
              <w:t>«</w:t>
            </w:r>
            <w:r w:rsidR="00BD15BC" w:rsidRPr="007238B7">
              <w:rPr>
                <w:rStyle w:val="s19"/>
                <w:b/>
                <w:color w:val="auto"/>
                <w:sz w:val="28"/>
                <w:szCs w:val="28"/>
                <w:lang w:val="kk-KZ"/>
              </w:rPr>
              <w:t>Өзін-өзі жұмыспен қамтығандар үшін арнаулы салық режимін қолданатын жеке тұлғалар үшін әлеуметтік аударымдарды есептеу объектісі</w:t>
            </w:r>
            <w:r w:rsidRPr="007238B7">
              <w:rPr>
                <w:rStyle w:val="s19"/>
                <w:b/>
                <w:color w:val="auto"/>
                <w:sz w:val="28"/>
                <w:szCs w:val="28"/>
                <w:lang w:val="kk-KZ"/>
              </w:rPr>
              <w:t>»</w:t>
            </w:r>
            <w:r w:rsidR="00BD15BC" w:rsidRPr="007238B7">
              <w:rPr>
                <w:rStyle w:val="s19"/>
                <w:b/>
                <w:color w:val="auto"/>
                <w:sz w:val="28"/>
                <w:szCs w:val="28"/>
                <w:lang w:val="kk-KZ"/>
              </w:rPr>
              <w:t>Қазақстан Республикасының Кодексіне сәйкес өзін-өзі жұмыспен қамтығандар үшін салықтар және бюджетке төленетін басқа да міндетті төлемдер туралы</w:t>
            </w:r>
            <w:r w:rsidRPr="007238B7">
              <w:rPr>
                <w:rStyle w:val="s19"/>
                <w:b/>
                <w:color w:val="auto"/>
                <w:sz w:val="28"/>
                <w:szCs w:val="28"/>
                <w:lang w:val="kk-KZ"/>
              </w:rPr>
              <w:t>»</w:t>
            </w:r>
            <w:r w:rsidR="00BD15BC" w:rsidRPr="007238B7">
              <w:rPr>
                <w:rStyle w:val="s19"/>
                <w:b/>
                <w:color w:val="auto"/>
                <w:sz w:val="28"/>
                <w:szCs w:val="28"/>
                <w:lang w:val="kk-KZ"/>
              </w:rPr>
              <w:t xml:space="preserve"> (Салық кодексі) - бұл олардың осы режим шеңберіндегі қызметті жүзеге асырудан бір ай ішінде алған табысы. </w:t>
            </w:r>
          </w:p>
          <w:p w14:paraId="7B7F7A40" w14:textId="77777777" w:rsidR="00BD15BC" w:rsidRPr="007238B7" w:rsidRDefault="00BD15BC" w:rsidP="007238B7">
            <w:pPr>
              <w:spacing w:after="0" w:line="240" w:lineRule="auto"/>
              <w:ind w:firstLine="352"/>
              <w:contextualSpacing/>
              <w:jc w:val="both"/>
              <w:rPr>
                <w:rStyle w:val="s19"/>
                <w:b/>
                <w:color w:val="auto"/>
                <w:sz w:val="28"/>
                <w:szCs w:val="28"/>
                <w:lang w:val="kk-KZ"/>
              </w:rPr>
            </w:pPr>
          </w:p>
          <w:p w14:paraId="6481F48A" w14:textId="77777777" w:rsidR="00BD15BC" w:rsidRPr="007238B7" w:rsidRDefault="00BD15BC" w:rsidP="007238B7">
            <w:pPr>
              <w:spacing w:after="0" w:line="240" w:lineRule="auto"/>
              <w:ind w:firstLine="352"/>
              <w:contextualSpacing/>
              <w:jc w:val="both"/>
              <w:rPr>
                <w:rStyle w:val="s19"/>
                <w:b/>
                <w:color w:val="auto"/>
                <w:sz w:val="28"/>
                <w:szCs w:val="28"/>
                <w:lang w:val="kk-KZ"/>
              </w:rPr>
            </w:pPr>
          </w:p>
          <w:p w14:paraId="688F45BF" w14:textId="77777777" w:rsidR="00BD15BC" w:rsidRPr="007238B7" w:rsidRDefault="00BD15BC" w:rsidP="007238B7">
            <w:pPr>
              <w:spacing w:after="0" w:line="240" w:lineRule="auto"/>
              <w:ind w:firstLine="352"/>
              <w:contextualSpacing/>
              <w:jc w:val="both"/>
              <w:rPr>
                <w:rStyle w:val="s19"/>
                <w:b/>
                <w:color w:val="auto"/>
                <w:sz w:val="28"/>
                <w:szCs w:val="28"/>
                <w:lang w:val="kk-KZ"/>
              </w:rPr>
            </w:pPr>
          </w:p>
          <w:p w14:paraId="5B7394A4" w14:textId="77777777" w:rsidR="00BD15BC" w:rsidRPr="007238B7" w:rsidRDefault="00BD15BC" w:rsidP="007238B7">
            <w:pPr>
              <w:spacing w:after="0" w:line="240" w:lineRule="auto"/>
              <w:ind w:firstLine="352"/>
              <w:contextualSpacing/>
              <w:jc w:val="both"/>
              <w:rPr>
                <w:rStyle w:val="s19"/>
                <w:color w:val="auto"/>
                <w:sz w:val="28"/>
                <w:szCs w:val="28"/>
                <w:lang w:val="kk-KZ"/>
              </w:rPr>
            </w:pPr>
            <w:r w:rsidRPr="007238B7">
              <w:rPr>
                <w:rStyle w:val="s19"/>
                <w:color w:val="auto"/>
                <w:sz w:val="28"/>
                <w:szCs w:val="28"/>
                <w:lang w:val="kk-KZ"/>
              </w:rPr>
              <w:t xml:space="preserve">Бұл ретте әлеуметтік аударымдарды есептеу үшін алынатын табыс бір айда республикалық бюджет туралы заңда тиісті қаржы жылына белгіленген ең </w:t>
            </w:r>
            <w:r w:rsidRPr="007238B7">
              <w:rPr>
                <w:rStyle w:val="s19"/>
                <w:color w:val="auto"/>
                <w:sz w:val="28"/>
                <w:szCs w:val="28"/>
                <w:lang w:val="kk-KZ"/>
              </w:rPr>
              <w:lastRenderedPageBreak/>
              <w:t>төменгі жалақының 7 еселенген мөлшерінен аспауға тиіс.</w:t>
            </w:r>
          </w:p>
          <w:p w14:paraId="7C1A32C3" w14:textId="17BE0F75" w:rsidR="00BD15BC" w:rsidRPr="007238B7" w:rsidRDefault="00BD15BC" w:rsidP="007238B7">
            <w:pPr>
              <w:spacing w:after="0" w:line="240" w:lineRule="auto"/>
              <w:ind w:firstLine="352"/>
              <w:contextualSpacing/>
              <w:jc w:val="both"/>
              <w:rPr>
                <w:rStyle w:val="s19"/>
                <w:b/>
                <w:color w:val="auto"/>
                <w:sz w:val="28"/>
                <w:szCs w:val="28"/>
                <w:lang w:val="kk-KZ"/>
              </w:rPr>
            </w:pPr>
            <w:r w:rsidRPr="007238B7">
              <w:rPr>
                <w:rStyle w:val="s19"/>
                <w:b/>
                <w:color w:val="auto"/>
                <w:sz w:val="28"/>
                <w:szCs w:val="28"/>
                <w:lang w:val="kk-KZ"/>
              </w:rPr>
              <w:t xml:space="preserve">3. </w:t>
            </w:r>
            <w:r w:rsidR="00914672" w:rsidRPr="007238B7">
              <w:rPr>
                <w:rStyle w:val="s19"/>
                <w:b/>
                <w:color w:val="auto"/>
                <w:sz w:val="28"/>
                <w:szCs w:val="28"/>
                <w:lang w:val="kk-KZ"/>
              </w:rPr>
              <w:t>«</w:t>
            </w:r>
            <w:r w:rsidRPr="007238B7">
              <w:rPr>
                <w:rStyle w:val="s19"/>
                <w:b/>
                <w:color w:val="auto"/>
                <w:sz w:val="28"/>
                <w:szCs w:val="28"/>
                <w:lang w:val="kk-KZ"/>
              </w:rPr>
              <w:t>Салық және бюджетке төленетін басқа да міндетті төлемдер туралы</w:t>
            </w:r>
            <w:r w:rsidR="00914672" w:rsidRPr="007238B7">
              <w:rPr>
                <w:rStyle w:val="s19"/>
                <w:b/>
                <w:color w:val="auto"/>
                <w:sz w:val="28"/>
                <w:szCs w:val="28"/>
                <w:lang w:val="kk-KZ"/>
              </w:rPr>
              <w:t>»</w:t>
            </w:r>
            <w:r w:rsidRPr="007238B7">
              <w:rPr>
                <w:rStyle w:val="s19"/>
                <w:b/>
                <w:color w:val="auto"/>
                <w:sz w:val="28"/>
                <w:szCs w:val="28"/>
                <w:lang w:val="kk-KZ"/>
              </w:rPr>
              <w:t xml:space="preserve"> Қазақстан Республикасының Кодексіне (Салық кодексі) сәйкес өзін-өзі жұмыспен қамтығандар үшін арнаулы салық режимін қолданатын жеке тұлғалар төлеуге тиісті міндетті зейнетақы жарналарының мөлшерлемесі міндетті зейнетақы жарналарын есептеу үшін қабылданған табыстың 2 пайызы мөлшерінде айқындалады. . </w:t>
            </w:r>
          </w:p>
          <w:p w14:paraId="141A6538" w14:textId="77777777" w:rsidR="00BD15BC" w:rsidRPr="007238B7" w:rsidRDefault="00BD15BC" w:rsidP="007238B7">
            <w:pPr>
              <w:spacing w:after="0" w:line="240" w:lineRule="auto"/>
              <w:ind w:firstLine="352"/>
              <w:contextualSpacing/>
              <w:jc w:val="both"/>
              <w:rPr>
                <w:rStyle w:val="s19"/>
                <w:b/>
                <w:color w:val="auto"/>
                <w:sz w:val="28"/>
                <w:szCs w:val="28"/>
                <w:lang w:val="kk-KZ"/>
              </w:rPr>
            </w:pPr>
          </w:p>
          <w:p w14:paraId="53A9CAEB" w14:textId="77777777" w:rsidR="00BD15BC" w:rsidRPr="007238B7" w:rsidRDefault="00BD15BC" w:rsidP="007238B7">
            <w:pPr>
              <w:spacing w:after="0" w:line="240" w:lineRule="auto"/>
              <w:ind w:firstLine="352"/>
              <w:contextualSpacing/>
              <w:jc w:val="both"/>
              <w:rPr>
                <w:rStyle w:val="s19"/>
                <w:b/>
                <w:color w:val="auto"/>
                <w:sz w:val="28"/>
                <w:szCs w:val="28"/>
                <w:lang w:val="kk-KZ"/>
              </w:rPr>
            </w:pPr>
          </w:p>
          <w:p w14:paraId="33DA6E57" w14:textId="309D4A69" w:rsidR="00BD15BC" w:rsidRPr="007238B7" w:rsidRDefault="00BD15BC" w:rsidP="007238B7">
            <w:pPr>
              <w:pBdr>
                <w:bottom w:val="single" w:sz="4" w:space="31" w:color="FFFFFF"/>
              </w:pBdr>
              <w:suppressAutoHyphens/>
              <w:autoSpaceDE w:val="0"/>
              <w:autoSpaceDN w:val="0"/>
              <w:adjustRightInd w:val="0"/>
              <w:spacing w:after="0" w:line="240" w:lineRule="auto"/>
              <w:ind w:left="27" w:firstLine="398"/>
              <w:contextualSpacing/>
              <w:jc w:val="both"/>
              <w:rPr>
                <w:rStyle w:val="s19"/>
                <w:b/>
                <w:color w:val="auto"/>
                <w:sz w:val="28"/>
                <w:szCs w:val="28"/>
                <w:lang w:val="kk-KZ"/>
              </w:rPr>
            </w:pPr>
            <w:r w:rsidRPr="007238B7">
              <w:rPr>
                <w:rStyle w:val="s19"/>
                <w:color w:val="auto"/>
                <w:sz w:val="28"/>
                <w:szCs w:val="28"/>
                <w:lang w:val="kk-KZ"/>
              </w:rPr>
              <w:t xml:space="preserve">Міндетті зейнетақы жарналарын есептеу үшін алынатын табыс деп алынған табыс түсініледі </w:t>
            </w:r>
            <w:r w:rsidR="00914672" w:rsidRPr="007238B7">
              <w:rPr>
                <w:rStyle w:val="s19"/>
                <w:b/>
                <w:color w:val="auto"/>
                <w:sz w:val="28"/>
                <w:szCs w:val="28"/>
                <w:lang w:val="kk-KZ"/>
              </w:rPr>
              <w:t>«</w:t>
            </w:r>
            <w:r w:rsidRPr="007238B7">
              <w:rPr>
                <w:rStyle w:val="s19"/>
                <w:b/>
                <w:color w:val="auto"/>
                <w:sz w:val="28"/>
                <w:szCs w:val="28"/>
                <w:lang w:val="kk-KZ"/>
              </w:rPr>
              <w:t>Салық және бюджетке төленетін басқа да міндетті төлемдер туралы</w:t>
            </w:r>
            <w:r w:rsidR="00914672" w:rsidRPr="007238B7">
              <w:rPr>
                <w:rStyle w:val="s19"/>
                <w:b/>
                <w:color w:val="auto"/>
                <w:sz w:val="28"/>
                <w:szCs w:val="28"/>
                <w:lang w:val="kk-KZ"/>
              </w:rPr>
              <w:t>»</w:t>
            </w:r>
            <w:r w:rsidRPr="007238B7">
              <w:rPr>
                <w:rStyle w:val="s19"/>
                <w:b/>
                <w:color w:val="auto"/>
                <w:sz w:val="28"/>
                <w:szCs w:val="28"/>
                <w:lang w:val="kk-KZ"/>
              </w:rPr>
              <w:t xml:space="preserve"> Қазақстан Республикасының Кодексіне (Салық кодексі) сәйкес өзін-өзі жұмыспен қамтығандар үшін арнаулы салық режимін қолданатын жеке тұлғалар осы режим шеңберіндегі қызметті жүзеге асырғаннан бастап бір ай ішінде. </w:t>
            </w:r>
          </w:p>
          <w:p w14:paraId="5DC7D8B2" w14:textId="43160A32" w:rsidR="00BD15BC" w:rsidRPr="007238B7" w:rsidRDefault="00BD15BC" w:rsidP="007238B7">
            <w:pPr>
              <w:pBdr>
                <w:bottom w:val="single" w:sz="4" w:space="31" w:color="FFFFFF"/>
              </w:pBdr>
              <w:suppressAutoHyphens/>
              <w:autoSpaceDE w:val="0"/>
              <w:autoSpaceDN w:val="0"/>
              <w:adjustRightInd w:val="0"/>
              <w:spacing w:after="0" w:line="240" w:lineRule="auto"/>
              <w:ind w:left="27" w:firstLine="398"/>
              <w:contextualSpacing/>
              <w:jc w:val="both"/>
              <w:rPr>
                <w:rStyle w:val="s19"/>
                <w:b/>
                <w:color w:val="auto"/>
                <w:sz w:val="28"/>
                <w:szCs w:val="28"/>
                <w:lang w:val="kk-KZ"/>
              </w:rPr>
            </w:pPr>
            <w:r w:rsidRPr="007238B7">
              <w:rPr>
                <w:rStyle w:val="s19"/>
                <w:color w:val="auto"/>
                <w:sz w:val="28"/>
                <w:szCs w:val="28"/>
                <w:lang w:val="kk-KZ"/>
              </w:rPr>
              <w:lastRenderedPageBreak/>
              <w:t xml:space="preserve">Бұл ретте міндетті зейнетақы жарналарын есептеу үшін алынатын табыс бір айда мыналардан аспауға тиіс </w:t>
            </w:r>
            <w:r w:rsidR="00914672" w:rsidRPr="007238B7">
              <w:rPr>
                <w:rStyle w:val="s19"/>
                <w:b/>
                <w:color w:val="auto"/>
                <w:sz w:val="28"/>
                <w:szCs w:val="28"/>
                <w:lang w:val="kk-KZ"/>
              </w:rPr>
              <w:t>«</w:t>
            </w:r>
            <w:r w:rsidRPr="007238B7">
              <w:rPr>
                <w:rStyle w:val="s19"/>
                <w:b/>
                <w:color w:val="auto"/>
                <w:sz w:val="28"/>
                <w:szCs w:val="28"/>
                <w:lang w:val="kk-KZ"/>
              </w:rPr>
              <w:t>Салық және бюджетке төленетін басқа да міндетті төлемдер туралы</w:t>
            </w:r>
            <w:r w:rsidR="00914672" w:rsidRPr="007238B7">
              <w:rPr>
                <w:rStyle w:val="s19"/>
                <w:b/>
                <w:color w:val="auto"/>
                <w:sz w:val="28"/>
                <w:szCs w:val="28"/>
                <w:lang w:val="kk-KZ"/>
              </w:rPr>
              <w:t>»</w:t>
            </w:r>
            <w:r w:rsidRPr="007238B7">
              <w:rPr>
                <w:rStyle w:val="s19"/>
                <w:b/>
                <w:color w:val="auto"/>
                <w:sz w:val="28"/>
                <w:szCs w:val="28"/>
                <w:lang w:val="kk-KZ"/>
              </w:rPr>
              <w:t xml:space="preserve"> Қазақстан Республикасының Кодексінде (Салық кодексі) өзін-өзі жұмыспен қамтығандар үшін арнаулы салық режимін қолдану үшін белгіленген шекті мән. </w:t>
            </w:r>
          </w:p>
          <w:p w14:paraId="56D0FD61" w14:textId="77777777" w:rsidR="00BD15BC" w:rsidRPr="007238B7" w:rsidRDefault="00BD15BC" w:rsidP="007238B7">
            <w:pPr>
              <w:pBdr>
                <w:bottom w:val="single" w:sz="4" w:space="31" w:color="FFFFFF"/>
              </w:pBdr>
              <w:suppressAutoHyphens/>
              <w:autoSpaceDE w:val="0"/>
              <w:autoSpaceDN w:val="0"/>
              <w:adjustRightInd w:val="0"/>
              <w:spacing w:after="0" w:line="240" w:lineRule="auto"/>
              <w:ind w:left="27" w:firstLine="398"/>
              <w:contextualSpacing/>
              <w:jc w:val="both"/>
              <w:rPr>
                <w:rFonts w:ascii="Times New Roman" w:hAnsi="Times New Roman"/>
                <w:sz w:val="28"/>
                <w:szCs w:val="28"/>
              </w:rPr>
            </w:pPr>
            <w:r w:rsidRPr="007238B7">
              <w:rPr>
                <w:rStyle w:val="s19"/>
                <w:color w:val="auto"/>
                <w:sz w:val="28"/>
                <w:szCs w:val="28"/>
                <w:lang w:val="kk-KZ"/>
              </w:rPr>
              <w:t>...</w:t>
            </w:r>
          </w:p>
        </w:tc>
        <w:tc>
          <w:tcPr>
            <w:tcW w:w="3147" w:type="dxa"/>
          </w:tcPr>
          <w:p w14:paraId="2A954E7A" w14:textId="77777777" w:rsidR="00BD15BC" w:rsidRPr="007238B7" w:rsidRDefault="00BD15BC" w:rsidP="007238B7">
            <w:pPr>
              <w:spacing w:after="0" w:line="240" w:lineRule="auto"/>
              <w:ind w:firstLine="460"/>
              <w:contextualSpacing/>
              <w:jc w:val="both"/>
              <w:rPr>
                <w:rFonts w:ascii="Times New Roman" w:hAnsi="Times New Roman"/>
                <w:bCs/>
                <w:sz w:val="28"/>
                <w:szCs w:val="28"/>
              </w:rPr>
            </w:pPr>
            <w:r w:rsidRPr="007238B7">
              <w:rPr>
                <w:rFonts w:ascii="Times New Roman" w:hAnsi="Times New Roman"/>
                <w:sz w:val="28"/>
                <w:szCs w:val="28"/>
              </w:rPr>
              <w:lastRenderedPageBreak/>
              <w:t xml:space="preserve">Салық кодексінің нормаларына сәйкес келтіру мақсатында. </w:t>
            </w:r>
          </w:p>
          <w:p w14:paraId="3CF068CD" w14:textId="77777777" w:rsidR="00BD15BC" w:rsidRPr="007238B7" w:rsidRDefault="00BD15BC" w:rsidP="007238B7">
            <w:pPr>
              <w:spacing w:after="0" w:line="240" w:lineRule="auto"/>
              <w:ind w:firstLine="210"/>
              <w:contextualSpacing/>
              <w:jc w:val="both"/>
              <w:rPr>
                <w:rFonts w:ascii="Times New Roman" w:eastAsiaTheme="minorHAnsi" w:hAnsi="Times New Roman"/>
                <w:sz w:val="28"/>
                <w:szCs w:val="28"/>
              </w:rPr>
            </w:pPr>
          </w:p>
        </w:tc>
      </w:tr>
      <w:tr w:rsidR="007E62BF" w:rsidRPr="007238B7" w14:paraId="540FF65D" w14:textId="77777777" w:rsidTr="00664755">
        <w:tc>
          <w:tcPr>
            <w:tcW w:w="852" w:type="dxa"/>
          </w:tcPr>
          <w:p w14:paraId="5C8D5E7A" w14:textId="77777777" w:rsidR="007E62BF" w:rsidRPr="007238B7" w:rsidRDefault="007E62BF"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366E62D6" w14:textId="03291372" w:rsidR="007E62BF" w:rsidRPr="007238B7" w:rsidRDefault="007E62BF" w:rsidP="007238B7">
            <w:pPr>
              <w:spacing w:after="0" w:line="240" w:lineRule="auto"/>
              <w:contextualSpacing/>
              <w:jc w:val="both"/>
              <w:rPr>
                <w:rFonts w:ascii="Times New Roman" w:eastAsia="SimSun" w:hAnsi="Times New Roman"/>
                <w:noProof/>
                <w:sz w:val="28"/>
                <w:szCs w:val="28"/>
              </w:rPr>
            </w:pPr>
            <w:r w:rsidRPr="007238B7">
              <w:rPr>
                <w:rFonts w:ascii="Times New Roman" w:eastAsia="SimSun" w:hAnsi="Times New Roman"/>
                <w:noProof/>
                <w:sz w:val="28"/>
                <w:szCs w:val="28"/>
              </w:rPr>
              <w:t>118</w:t>
            </w:r>
            <w:r w:rsidR="00D36EB7" w:rsidRPr="007238B7">
              <w:rPr>
                <w:rFonts w:ascii="Times New Roman" w:eastAsia="SimSun" w:hAnsi="Times New Roman"/>
                <w:noProof/>
                <w:sz w:val="28"/>
                <w:szCs w:val="28"/>
              </w:rPr>
              <w:t>-бап</w:t>
            </w:r>
            <w:r w:rsidRPr="007238B7">
              <w:rPr>
                <w:rFonts w:ascii="Times New Roman" w:eastAsia="SimSun" w:hAnsi="Times New Roman"/>
                <w:noProof/>
                <w:sz w:val="28"/>
                <w:szCs w:val="28"/>
              </w:rPr>
              <w:t xml:space="preserve"> </w:t>
            </w:r>
          </w:p>
        </w:tc>
        <w:tc>
          <w:tcPr>
            <w:tcW w:w="4958" w:type="dxa"/>
          </w:tcPr>
          <w:p w14:paraId="43D27087" w14:textId="59906B2D"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b/>
                <w:sz w:val="28"/>
                <w:szCs w:val="28"/>
              </w:rPr>
              <w:t>118</w:t>
            </w:r>
            <w:r w:rsidR="00D36EB7" w:rsidRPr="007238B7">
              <w:rPr>
                <w:rFonts w:ascii="Times New Roman" w:hAnsi="Times New Roman"/>
                <w:b/>
                <w:sz w:val="28"/>
                <w:szCs w:val="28"/>
              </w:rPr>
              <w:t>-бап</w:t>
            </w:r>
            <w:r w:rsidRPr="007238B7">
              <w:rPr>
                <w:rFonts w:ascii="Times New Roman" w:hAnsi="Times New Roman"/>
                <w:b/>
                <w:sz w:val="28"/>
                <w:szCs w:val="28"/>
              </w:rPr>
              <w:t xml:space="preserve">. </w:t>
            </w:r>
            <w:r w:rsidRPr="007238B7">
              <w:rPr>
                <w:rFonts w:ascii="Times New Roman" w:hAnsi="Times New Roman"/>
                <w:sz w:val="28"/>
                <w:szCs w:val="28"/>
              </w:rPr>
              <w:t>Шарты мен мөлшері жұмысынан айырылу жағдайы бойынша әлеуметтік төлем тағайындау</w:t>
            </w:r>
          </w:p>
          <w:p w14:paraId="7B33BB23" w14:textId="77777777"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t>…</w:t>
            </w:r>
          </w:p>
          <w:p w14:paraId="0A9F3497" w14:textId="77777777"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t xml:space="preserve">3. Әлеуметтік аударымдарды есептеу объектісі ретінде ескерілген табыстың орташа айлық мөлшері жұмысынан айырылу жағдайы бойынша әлеуметтік төлем алуға құқық басталған айдың алдындағы соңғы күнтізбелік жиырма төрт айда (осы кезеңде әлеуметтік аударымдарда үзілістер болғанына қарамастан) әлеуметтік аударымдар жүргізілген </w:t>
            </w:r>
            <w:r w:rsidRPr="007238B7">
              <w:rPr>
                <w:rFonts w:ascii="Times New Roman" w:hAnsi="Times New Roman"/>
                <w:sz w:val="28"/>
                <w:szCs w:val="28"/>
              </w:rPr>
              <w:lastRenderedPageBreak/>
              <w:t>табыстардың сомасын жиырма төртке бөлу жолымен айқындалады. .</w:t>
            </w:r>
          </w:p>
          <w:p w14:paraId="18B13689" w14:textId="77777777"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t>Бұл ретте Қазақстан Республикасы Үкіметінің шешімі бойынша әлеуметтік аударымдар мөлшерлемесіне 0 түзету коэффициенті қолданылған қызмет түрлері бойынша еңбек, кәсіпкерлік қызмет, жеке практикамен айналысу кезеңдерінде алынған табыс табыс туралы анықтама негізінде табыстың орташа айлық мөлшерін анықтау кезінде ескеріледі. төлеуші береді.</w:t>
            </w:r>
          </w:p>
          <w:p w14:paraId="6185E9A7" w14:textId="77777777"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t>Әлеуметтік көмек алу кезеңдері төтенше жағдайдың, шектеу іс-шараларының қолданылу кезеңіндегі қызметтің шектелуіне байланысты табысынан айырылу жағдайы бойынша төлемдер табыстың орташа айлық мөлшерін есептеуден алынып тасталады және табыстың орташа айлық мөлшерін айқындау кезеңінің басталуына тура келетін басқа айлармен ауыстырылады.</w:t>
            </w:r>
          </w:p>
          <w:p w14:paraId="69619B3C" w14:textId="77777777"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t>Табысты алмастыру коэффициенті 0,45 құрайды.</w:t>
            </w:r>
          </w:p>
          <w:p w14:paraId="608D3864" w14:textId="77777777"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t>…</w:t>
            </w:r>
          </w:p>
          <w:p w14:paraId="24B94E3D" w14:textId="461BB69D" w:rsidR="007E62BF" w:rsidRPr="007238B7" w:rsidRDefault="007E62BF" w:rsidP="007238B7">
            <w:pPr>
              <w:spacing w:after="0" w:line="240" w:lineRule="auto"/>
              <w:ind w:firstLine="568"/>
              <w:contextualSpacing/>
              <w:jc w:val="both"/>
              <w:rPr>
                <w:rFonts w:ascii="Times New Roman" w:hAnsi="Times New Roman"/>
                <w:sz w:val="28"/>
                <w:szCs w:val="28"/>
              </w:rPr>
            </w:pPr>
            <w:r w:rsidRPr="007238B7">
              <w:rPr>
                <w:rFonts w:ascii="Times New Roman" w:hAnsi="Times New Roman"/>
                <w:sz w:val="28"/>
                <w:szCs w:val="28"/>
              </w:rPr>
              <w:t xml:space="preserve">Қатысу өтілінің коэффициентін айқындау кезінде Қазақстан Республикасы Үкіметінің шешімі </w:t>
            </w:r>
            <w:r w:rsidRPr="007238B7">
              <w:rPr>
                <w:rFonts w:ascii="Times New Roman" w:hAnsi="Times New Roman"/>
                <w:sz w:val="28"/>
                <w:szCs w:val="28"/>
              </w:rPr>
              <w:lastRenderedPageBreak/>
              <w:t>бойынша түзету коэффициенті қолданылған қызмет түрлері бойынша төтенше жағдай, шектеу шаралары, еңбек, кәсіпкерлік қызмет, жеке практикамен айналысу кезеңіндегі қызметтің шектелуіне байланысты табысынан айырылу жағдайы бойынша әлеуметтік төлемдерді алу кезеңдері ескеріледі. әлеуметтік аударымдар мөлшерлемесіне 0, сондай-ақ қызметті жүзеге асыру кезеңіне, кірістерге одан 2020 жылдың 1 сәуірінен 2020 жылдың 1 қазанына дейін жеке тұлғаның салық салынатын кірістерінен алынып тасталды</w:t>
            </w:r>
            <w:r w:rsidRPr="007238B7">
              <w:rPr>
                <w:rFonts w:ascii="Times New Roman" w:hAnsi="Times New Roman"/>
                <w:b/>
                <w:sz w:val="28"/>
                <w:szCs w:val="28"/>
              </w:rPr>
              <w:t>,</w:t>
            </w:r>
            <w:r w:rsidRPr="007238B7">
              <w:rPr>
                <w:rFonts w:ascii="Times New Roman" w:hAnsi="Times New Roman"/>
                <w:sz w:val="28"/>
                <w:szCs w:val="28"/>
              </w:rPr>
              <w:t xml:space="preserve"> </w:t>
            </w:r>
            <w:r w:rsidRPr="007238B7">
              <w:rPr>
                <w:rFonts w:ascii="Times New Roman" w:hAnsi="Times New Roman"/>
                <w:b/>
                <w:sz w:val="28"/>
                <w:szCs w:val="28"/>
              </w:rPr>
              <w:t>51) тармақшасына сәйкес </w:t>
            </w:r>
            <w:hyperlink r:id="rId31" w:anchor="z6436" w:history="1">
              <w:r w:rsidRPr="007238B7">
                <w:rPr>
                  <w:rFonts w:ascii="Times New Roman" w:hAnsi="Times New Roman"/>
                  <w:b/>
                  <w:sz w:val="28"/>
                  <w:szCs w:val="28"/>
                </w:rPr>
                <w:t>1 тармақтың</w:t>
              </w:r>
            </w:hyperlink>
            <w:r w:rsidRPr="007238B7">
              <w:rPr>
                <w:rFonts w:ascii="Times New Roman" w:hAnsi="Times New Roman"/>
                <w:b/>
                <w:sz w:val="28"/>
                <w:szCs w:val="28"/>
              </w:rPr>
              <w:t> </w:t>
            </w:r>
            <w:r w:rsidR="00914672" w:rsidRPr="007238B7">
              <w:rPr>
                <w:rFonts w:ascii="Times New Roman" w:hAnsi="Times New Roman"/>
                <w:b/>
                <w:sz w:val="28"/>
                <w:szCs w:val="28"/>
              </w:rPr>
              <w:t>»</w:t>
            </w:r>
            <w:r w:rsidRPr="007238B7">
              <w:rPr>
                <w:rFonts w:ascii="Times New Roman" w:hAnsi="Times New Roman"/>
                <w:b/>
                <w:sz w:val="28"/>
                <w:szCs w:val="28"/>
              </w:rPr>
              <w:t>Салық және бюджетке төленетін басқа да міндетті төлемдер туралы</w:t>
            </w:r>
            <w:r w:rsidR="00914672" w:rsidRPr="007238B7">
              <w:rPr>
                <w:rFonts w:ascii="Times New Roman" w:hAnsi="Times New Roman"/>
                <w:b/>
                <w:sz w:val="28"/>
                <w:szCs w:val="28"/>
              </w:rPr>
              <w:t>»</w:t>
            </w:r>
            <w:r w:rsidRPr="007238B7">
              <w:rPr>
                <w:rFonts w:ascii="Times New Roman" w:hAnsi="Times New Roman"/>
                <w:b/>
                <w:sz w:val="28"/>
                <w:szCs w:val="28"/>
              </w:rPr>
              <w:t xml:space="preserve"> Қазақстан Республикасы Кодексінің (Салық кодексі) 341-бабы</w:t>
            </w:r>
            <w:r w:rsidRPr="007238B7">
              <w:rPr>
                <w:rFonts w:ascii="Times New Roman" w:hAnsi="Times New Roman"/>
                <w:sz w:val="28"/>
                <w:szCs w:val="28"/>
              </w:rPr>
              <w:t>.</w:t>
            </w:r>
          </w:p>
          <w:p w14:paraId="73FB41F0" w14:textId="77777777" w:rsidR="007E62BF" w:rsidRPr="007238B7" w:rsidRDefault="007E62BF" w:rsidP="007238B7">
            <w:pPr>
              <w:spacing w:after="0" w:line="240" w:lineRule="auto"/>
              <w:ind w:firstLine="558"/>
              <w:contextualSpacing/>
              <w:jc w:val="both"/>
              <w:rPr>
                <w:rFonts w:ascii="Times New Roman" w:hAnsi="Times New Roman"/>
                <w:sz w:val="28"/>
                <w:szCs w:val="28"/>
              </w:rPr>
            </w:pPr>
          </w:p>
        </w:tc>
        <w:tc>
          <w:tcPr>
            <w:tcW w:w="4929" w:type="dxa"/>
          </w:tcPr>
          <w:p w14:paraId="091D94D8" w14:textId="237537F6"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b/>
                <w:sz w:val="28"/>
                <w:szCs w:val="28"/>
              </w:rPr>
              <w:lastRenderedPageBreak/>
              <w:t>118</w:t>
            </w:r>
            <w:r w:rsidR="00D36EB7" w:rsidRPr="007238B7">
              <w:rPr>
                <w:rFonts w:ascii="Times New Roman" w:hAnsi="Times New Roman"/>
                <w:b/>
                <w:sz w:val="28"/>
                <w:szCs w:val="28"/>
              </w:rPr>
              <w:t>-бап</w:t>
            </w:r>
            <w:r w:rsidRPr="007238B7">
              <w:rPr>
                <w:rFonts w:ascii="Times New Roman" w:hAnsi="Times New Roman"/>
                <w:b/>
                <w:sz w:val="28"/>
                <w:szCs w:val="28"/>
              </w:rPr>
              <w:t xml:space="preserve">. </w:t>
            </w:r>
            <w:r w:rsidRPr="007238B7">
              <w:rPr>
                <w:rFonts w:ascii="Times New Roman" w:hAnsi="Times New Roman"/>
                <w:sz w:val="28"/>
                <w:szCs w:val="28"/>
              </w:rPr>
              <w:t>Шарты мен мөлшері жұмысынан айырылу жағдайы бойынша әлеуметтік төлем тағайындау</w:t>
            </w:r>
          </w:p>
          <w:p w14:paraId="4EE3D14C" w14:textId="77777777"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t>…</w:t>
            </w:r>
          </w:p>
          <w:p w14:paraId="14E13E9B" w14:textId="77777777"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t xml:space="preserve">3. Әлеуметтік аударымдарды есептеу объектісі ретінде ескерілген табыстың орташа айлық мөлшері соңғы күнтізбелік жиырма төрт айда әлеуметтік аударымдар жүргізілген кірістердің мөлшерін (осы кезеңде әлеуметтік аударымдарда үзілістер болғанына қарамастан) бөлу жолымен анықталады. жұмысынан айырылуына байланысты әлеуметтік төлем алуға </w:t>
            </w:r>
            <w:r w:rsidRPr="007238B7">
              <w:rPr>
                <w:rFonts w:ascii="Times New Roman" w:hAnsi="Times New Roman"/>
                <w:sz w:val="28"/>
                <w:szCs w:val="28"/>
              </w:rPr>
              <w:lastRenderedPageBreak/>
              <w:t>құқығы бар айдың алдындағы жиырма төрт.</w:t>
            </w:r>
          </w:p>
          <w:p w14:paraId="202B8CAA" w14:textId="77777777"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t>Бұл ретте Қазақстан Республикасы Үкіметінің шешімі бойынша әлеуметтік аударымдар мөлшерлемесіне 0 түзету коэффициенті қолданылған қызмет түрлері бойынша еңбек, кәсіпкерлік қызмет, жеке практикамен айналысу кезеңдерінде алынған табыс табыс туралы анықтама негізінде табыстың орташа айлық мөлшерін анықтау кезінде ескеріледі. төлеуші береді.</w:t>
            </w:r>
          </w:p>
          <w:p w14:paraId="41C00CC1" w14:textId="77777777"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t>Әлеуметтік көмек алу кезеңдері төтенше жағдайдың, шектеу іс-шараларының қолданылу кезеңіндегі қызметтің шектелуіне байланысты табысынан айырылу жағдайы бойынша төлемдер табыстың орташа айлық мөлшерін есептеуден алынып тасталады және табыстың орташа айлық мөлшерін айқындау кезеңінің басталуына тура келетін басқа айлармен ауыстырылады.</w:t>
            </w:r>
          </w:p>
          <w:p w14:paraId="7FB62E63" w14:textId="77777777"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t>Табысты алмастыру коэффициенті 0,45 құрайды.</w:t>
            </w:r>
          </w:p>
          <w:p w14:paraId="0B1E89D9" w14:textId="77777777"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t>…</w:t>
            </w:r>
          </w:p>
          <w:p w14:paraId="2D9B034E" w14:textId="77777777" w:rsidR="007E62BF" w:rsidRPr="007238B7" w:rsidRDefault="007E62BF" w:rsidP="007238B7">
            <w:pPr>
              <w:spacing w:after="0" w:line="240" w:lineRule="auto"/>
              <w:ind w:firstLine="564"/>
              <w:contextualSpacing/>
              <w:jc w:val="both"/>
              <w:rPr>
                <w:rFonts w:ascii="Times New Roman" w:hAnsi="Times New Roman"/>
                <w:sz w:val="28"/>
                <w:szCs w:val="28"/>
              </w:rPr>
            </w:pPr>
            <w:r w:rsidRPr="007238B7">
              <w:rPr>
                <w:rFonts w:ascii="Times New Roman" w:hAnsi="Times New Roman"/>
                <w:sz w:val="28"/>
                <w:szCs w:val="28"/>
              </w:rPr>
              <w:t xml:space="preserve">Қатысу өтілінің коэффициентін айқындау кезінде төтенше жағдай, </w:t>
            </w:r>
            <w:r w:rsidRPr="007238B7">
              <w:rPr>
                <w:rFonts w:ascii="Times New Roman" w:hAnsi="Times New Roman"/>
                <w:sz w:val="28"/>
                <w:szCs w:val="28"/>
              </w:rPr>
              <w:lastRenderedPageBreak/>
              <w:t xml:space="preserve">шектеу іс-шаралары кезеңіндегі қызметтің шектелуіне байланысты табысынан айырылу жағдайы бойынша әлеуметтік төлемді алу кезеңдері, Қазақстан Республикасы Үкіметінің шешімі бойынша қызмет түрлері бойынша еңбек, кәсіпкерлік қызмет, жеке практикамен айналысу кезеңдері ескеріледі. әлеуметтік аударымдар мөлшерлемесіне 0 түзету коэффициенті қолданылды, сондай-ақ қызметті жүзеге асыру кезеңі </w:t>
            </w:r>
            <w:r w:rsidRPr="007238B7">
              <w:rPr>
                <w:rFonts w:ascii="Times New Roman" w:hAnsi="Times New Roman"/>
                <w:b/>
                <w:sz w:val="28"/>
                <w:szCs w:val="28"/>
              </w:rPr>
              <w:t>жұмыс берушісі квазимемлекеттік сектордың субъектісі болып табылмайтын және телевизиялық бағдарламаларды жасау және трансляциялау және (немесе) радио хабарларын тарату және (немесе) газеттер, журналдар және (немесе) мерзімді басылымдар шығару жөніндегі қызметпен айналысқан жұмыскерге</w:t>
            </w:r>
            <w:r w:rsidRPr="007238B7">
              <w:rPr>
                <w:rFonts w:ascii="Times New Roman" w:hAnsi="Times New Roman"/>
                <w:sz w:val="28"/>
                <w:szCs w:val="28"/>
              </w:rPr>
              <w:t>, оның кірістері 2020 жылдың 1 сәуірінен 2020 жылдың 1 қазанына дейін салық салынатын жеке тұлғаның кірістерінен алынып тасталды.</w:t>
            </w:r>
          </w:p>
        </w:tc>
        <w:tc>
          <w:tcPr>
            <w:tcW w:w="3147" w:type="dxa"/>
          </w:tcPr>
          <w:p w14:paraId="2EDA8707" w14:textId="77777777" w:rsidR="007E62BF" w:rsidRPr="007238B7" w:rsidRDefault="007E62BF" w:rsidP="007238B7">
            <w:pPr>
              <w:spacing w:after="0" w:line="240" w:lineRule="auto"/>
              <w:ind w:firstLine="346"/>
              <w:contextualSpacing/>
              <w:jc w:val="both"/>
              <w:rPr>
                <w:rFonts w:ascii="Times New Roman" w:hAnsi="Times New Roman"/>
                <w:sz w:val="28"/>
                <w:szCs w:val="28"/>
              </w:rPr>
            </w:pPr>
            <w:r w:rsidRPr="007238B7">
              <w:rPr>
                <w:rFonts w:ascii="Times New Roman" w:hAnsi="Times New Roman"/>
                <w:sz w:val="28"/>
                <w:szCs w:val="28"/>
              </w:rPr>
              <w:lastRenderedPageBreak/>
              <w:t xml:space="preserve">Мақсаттарда жұмыс берушісі квазимемлекеттік сектор субъектісі болып табылмайтын және 2020 жылғы 1 сәуірден бастап 2020 жылғы 1 қазанға дейін телевизиялық бағдарламаларды жасау және тарату және (немесе) радио хабарларын тарату және (немесе) газеттер, журналдар шығару және </w:t>
            </w:r>
            <w:r w:rsidRPr="007238B7">
              <w:rPr>
                <w:rFonts w:ascii="Times New Roman" w:hAnsi="Times New Roman"/>
                <w:sz w:val="28"/>
                <w:szCs w:val="28"/>
              </w:rPr>
              <w:lastRenderedPageBreak/>
              <w:t>(немесе) мерзімді басылымдар шығарумен айналысатын қызметкерлер үшін жұмысынан айырылу жағдайы бойынша әлеуметтік төлемдерді тағайындау мөлшерін айқындаудың тікелей нормаларын белгілеу. .</w:t>
            </w:r>
            <w:r w:rsidRPr="007238B7">
              <w:rPr>
                <w:rFonts w:ascii="Times New Roman" w:hAnsi="Times New Roman"/>
                <w:b/>
                <w:sz w:val="28"/>
                <w:szCs w:val="28"/>
              </w:rPr>
              <w:t xml:space="preserve"> </w:t>
            </w:r>
            <w:r w:rsidRPr="007238B7">
              <w:rPr>
                <w:rFonts w:ascii="Times New Roman" w:hAnsi="Times New Roman"/>
                <w:sz w:val="28"/>
                <w:szCs w:val="28"/>
              </w:rPr>
              <w:t>салық кодексінің 341-бабы 1-тармағының 51) тармақшасына сілтеме жасамай, өйткені бұл норма 2020 жылдың 1 қазанынан бастап алынып тасталды.</w:t>
            </w:r>
          </w:p>
          <w:p w14:paraId="107ADA28" w14:textId="77777777" w:rsidR="007E62BF" w:rsidRPr="007238B7" w:rsidRDefault="007E62BF" w:rsidP="007238B7">
            <w:pPr>
              <w:spacing w:after="0" w:line="240" w:lineRule="auto"/>
              <w:ind w:firstLine="558"/>
              <w:contextualSpacing/>
              <w:jc w:val="both"/>
              <w:rPr>
                <w:rFonts w:ascii="Times New Roman" w:hAnsi="Times New Roman"/>
                <w:sz w:val="28"/>
                <w:szCs w:val="28"/>
              </w:rPr>
            </w:pPr>
          </w:p>
        </w:tc>
      </w:tr>
      <w:tr w:rsidR="007E62BF" w:rsidRPr="007238B7" w14:paraId="3FE9E429" w14:textId="77777777" w:rsidTr="00664755">
        <w:tc>
          <w:tcPr>
            <w:tcW w:w="852" w:type="dxa"/>
          </w:tcPr>
          <w:p w14:paraId="036B32B8" w14:textId="77777777" w:rsidR="007E62BF" w:rsidRPr="007238B7" w:rsidRDefault="007E62BF"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428563A8" w14:textId="42E97B5B" w:rsidR="007E62BF" w:rsidRPr="007238B7" w:rsidRDefault="007E62BF"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122</w:t>
            </w:r>
            <w:r w:rsidR="00D36EB7" w:rsidRPr="007238B7">
              <w:rPr>
                <w:rFonts w:ascii="Times New Roman" w:hAnsi="Times New Roman"/>
                <w:sz w:val="28"/>
                <w:szCs w:val="28"/>
              </w:rPr>
              <w:t>-бап</w:t>
            </w:r>
          </w:p>
        </w:tc>
        <w:tc>
          <w:tcPr>
            <w:tcW w:w="4958" w:type="dxa"/>
          </w:tcPr>
          <w:p w14:paraId="124D0152" w14:textId="0DC4A5D8" w:rsidR="007E62BF" w:rsidRPr="007238B7" w:rsidRDefault="007E62BF" w:rsidP="007238B7">
            <w:pPr>
              <w:spacing w:after="0" w:line="240" w:lineRule="auto"/>
              <w:ind w:firstLine="544"/>
              <w:contextualSpacing/>
              <w:jc w:val="both"/>
              <w:rPr>
                <w:rFonts w:ascii="Times New Roman" w:eastAsia="Times New Roman" w:hAnsi="Times New Roman"/>
                <w:sz w:val="28"/>
                <w:szCs w:val="28"/>
                <w:lang w:eastAsia="ru-RU"/>
              </w:rPr>
            </w:pPr>
            <w:r w:rsidRPr="007238B7">
              <w:rPr>
                <w:rFonts w:ascii="Times New Roman" w:eastAsia="Times New Roman" w:hAnsi="Times New Roman"/>
                <w:b/>
                <w:bCs/>
                <w:sz w:val="28"/>
                <w:szCs w:val="28"/>
                <w:lang w:eastAsia="ru-RU"/>
              </w:rPr>
              <w:t>122</w:t>
            </w:r>
            <w:r w:rsidR="00D36EB7" w:rsidRPr="007238B7">
              <w:rPr>
                <w:rFonts w:ascii="Times New Roman" w:eastAsia="Times New Roman" w:hAnsi="Times New Roman"/>
                <w:b/>
                <w:bCs/>
                <w:sz w:val="28"/>
                <w:szCs w:val="28"/>
                <w:lang w:eastAsia="ru-RU"/>
              </w:rPr>
              <w:t>-бап</w:t>
            </w:r>
            <w:r w:rsidRPr="007238B7">
              <w:rPr>
                <w:rFonts w:ascii="Times New Roman" w:eastAsia="Times New Roman" w:hAnsi="Times New Roman"/>
                <w:b/>
                <w:bCs/>
                <w:sz w:val="28"/>
                <w:szCs w:val="28"/>
                <w:lang w:eastAsia="ru-RU"/>
              </w:rPr>
              <w:t xml:space="preserve">. </w:t>
            </w:r>
            <w:r w:rsidRPr="007238B7">
              <w:rPr>
                <w:rFonts w:ascii="Times New Roman" w:eastAsia="Times New Roman" w:hAnsi="Times New Roman"/>
                <w:bCs/>
                <w:sz w:val="28"/>
                <w:szCs w:val="28"/>
                <w:lang w:eastAsia="ru-RU"/>
              </w:rPr>
              <w:t>Шартты ақшалай көмек</w:t>
            </w:r>
          </w:p>
          <w:p w14:paraId="2F385FBC" w14:textId="46AE08A9" w:rsidR="007E62BF" w:rsidRPr="007238B7" w:rsidRDefault="007E62BF" w:rsidP="007238B7">
            <w:pPr>
              <w:spacing w:after="0" w:line="240" w:lineRule="auto"/>
              <w:ind w:firstLine="544"/>
              <w:contextualSpacing/>
              <w:jc w:val="both"/>
              <w:rPr>
                <w:rFonts w:ascii="Times New Roman" w:eastAsia="Times New Roman" w:hAnsi="Times New Roman"/>
                <w:sz w:val="28"/>
                <w:szCs w:val="28"/>
                <w:lang w:eastAsia="ru-RU"/>
              </w:rPr>
            </w:pPr>
            <w:r w:rsidRPr="007238B7">
              <w:rPr>
                <w:rFonts w:ascii="Times New Roman" w:eastAsia="Times New Roman" w:hAnsi="Times New Roman"/>
                <w:sz w:val="28"/>
                <w:szCs w:val="28"/>
                <w:lang w:eastAsia="ru-RU"/>
              </w:rPr>
              <w:t xml:space="preserve">1. Шартты ақшалай көмек жалғызілікті және (немесе) жалғыз </w:t>
            </w:r>
            <w:r w:rsidRPr="007238B7">
              <w:rPr>
                <w:rFonts w:ascii="Times New Roman" w:eastAsia="Times New Roman" w:hAnsi="Times New Roman"/>
                <w:sz w:val="28"/>
                <w:szCs w:val="28"/>
                <w:lang w:eastAsia="ru-RU"/>
              </w:rPr>
              <w:lastRenderedPageBreak/>
              <w:t xml:space="preserve">тұратын еңбекке қабілетті табысы аз адамдарға, сондай-ақ құрамында еңбекке қабілетті мүшесі (мүшелері) бар табысы аз отбасыларға, оның ішінде қызметі тоқтатыла тұрған дара кәсіпкерлер болып табылатын жеке тұлғаларға көрсетіледі. </w:t>
            </w:r>
            <w:r w:rsidRPr="007238B7">
              <w:rPr>
                <w:rFonts w:ascii="Times New Roman" w:eastAsia="Times New Roman" w:hAnsi="Times New Roman"/>
                <w:b/>
                <w:sz w:val="28"/>
                <w:szCs w:val="28"/>
                <w:lang w:eastAsia="ru-RU"/>
              </w:rPr>
              <w:t xml:space="preserve">сәйкес </w:t>
            </w:r>
            <w:hyperlink r:id="rId32" w:anchor="z4045" w:history="1">
              <w:r w:rsidRPr="007238B7">
                <w:rPr>
                  <w:rFonts w:ascii="Times New Roman" w:eastAsia="Times New Roman" w:hAnsi="Times New Roman"/>
                  <w:b/>
                  <w:sz w:val="28"/>
                  <w:szCs w:val="28"/>
                  <w:lang w:eastAsia="ru-RU"/>
                </w:rPr>
                <w:t>тармақшасына сәйкес</w:t>
              </w:r>
            </w:hyperlink>
            <w:r w:rsidRPr="007238B7">
              <w:rPr>
                <w:rFonts w:ascii="Times New Roman" w:eastAsia="Times New Roman" w:hAnsi="Times New Roman"/>
                <w:b/>
                <w:sz w:val="28"/>
                <w:szCs w:val="28"/>
                <w:lang w:eastAsia="ru-RU"/>
              </w:rPr>
              <w:t xml:space="preserve"> Кодекстің 213-бабының 1-тармағының Қазақстан Республикасының </w:t>
            </w:r>
            <w:r w:rsidR="00914672" w:rsidRPr="007238B7">
              <w:rPr>
                <w:rFonts w:ascii="Times New Roman" w:eastAsia="Times New Roman" w:hAnsi="Times New Roman"/>
                <w:b/>
                <w:sz w:val="28"/>
                <w:szCs w:val="28"/>
                <w:lang w:val="kk-KZ" w:eastAsia="ru-RU"/>
              </w:rPr>
              <w:t>«</w:t>
            </w:r>
            <w:r w:rsidRPr="007238B7">
              <w:rPr>
                <w:rFonts w:ascii="Times New Roman" w:eastAsia="Times New Roman" w:hAnsi="Times New Roman"/>
                <w:b/>
                <w:sz w:val="28"/>
                <w:szCs w:val="28"/>
                <w:lang w:eastAsia="ru-RU"/>
              </w:rPr>
              <w:t>Салықтар және бюджетке төленетін басқа да міндетті төлемдер туралы</w:t>
            </w:r>
            <w:r w:rsidR="00914672" w:rsidRPr="007238B7">
              <w:rPr>
                <w:rFonts w:ascii="Times New Roman" w:eastAsia="Times New Roman" w:hAnsi="Times New Roman"/>
                <w:b/>
                <w:sz w:val="28"/>
                <w:szCs w:val="28"/>
                <w:lang w:val="kk-KZ" w:eastAsia="ru-RU"/>
              </w:rPr>
              <w:t>»</w:t>
            </w:r>
            <w:r w:rsidRPr="007238B7">
              <w:rPr>
                <w:rFonts w:ascii="Times New Roman" w:eastAsia="Times New Roman" w:hAnsi="Times New Roman"/>
                <w:b/>
                <w:sz w:val="28"/>
                <w:szCs w:val="28"/>
                <w:lang w:eastAsia="ru-RU"/>
              </w:rPr>
              <w:t xml:space="preserve"> (Салық кодексі)</w:t>
            </w:r>
            <w:r w:rsidRPr="007238B7">
              <w:rPr>
                <w:rFonts w:ascii="Times New Roman" w:eastAsia="Times New Roman" w:hAnsi="Times New Roman"/>
                <w:sz w:val="28"/>
                <w:szCs w:val="28"/>
                <w:lang w:eastAsia="ru-RU"/>
              </w:rPr>
              <w:t>, осы</w:t>
            </w:r>
            <w:r w:rsidR="00D36EB7" w:rsidRPr="007238B7">
              <w:rPr>
                <w:rFonts w:ascii="Times New Roman" w:eastAsia="Times New Roman" w:hAnsi="Times New Roman"/>
                <w:sz w:val="28"/>
                <w:szCs w:val="28"/>
                <w:lang w:eastAsia="ru-RU"/>
              </w:rPr>
              <w:t>-бап</w:t>
            </w:r>
            <w:r w:rsidRPr="007238B7">
              <w:rPr>
                <w:rFonts w:ascii="Times New Roman" w:eastAsia="Times New Roman" w:hAnsi="Times New Roman"/>
                <w:sz w:val="28"/>
                <w:szCs w:val="28"/>
                <w:lang w:eastAsia="ru-RU"/>
              </w:rPr>
              <w:t>тың 4-тармағында көрсетілген адамдарды (отбасыларды) қоспағанда, оның (олардың) жұмыспен қамтуға жәрдемдесу және (немесе) қажет болған жағдайда әлеуметтік бейімдеу шараларына қатысуы шартымен.</w:t>
            </w:r>
          </w:p>
          <w:p w14:paraId="20BD8AF0" w14:textId="77777777" w:rsidR="007E62BF" w:rsidRPr="007238B7" w:rsidRDefault="007E62BF" w:rsidP="007238B7">
            <w:pPr>
              <w:spacing w:after="0" w:line="240" w:lineRule="auto"/>
              <w:ind w:firstLine="544"/>
              <w:contextualSpacing/>
              <w:jc w:val="both"/>
              <w:rPr>
                <w:rFonts w:ascii="Times New Roman" w:eastAsia="Times New Roman" w:hAnsi="Times New Roman"/>
                <w:sz w:val="28"/>
                <w:szCs w:val="28"/>
                <w:lang w:val="kk-KZ" w:eastAsia="ru-RU"/>
              </w:rPr>
            </w:pPr>
            <w:r w:rsidRPr="007238B7">
              <w:rPr>
                <w:rFonts w:ascii="Times New Roman" w:eastAsia="Times New Roman" w:hAnsi="Times New Roman"/>
                <w:sz w:val="28"/>
                <w:szCs w:val="28"/>
                <w:lang w:val="kk-KZ" w:eastAsia="ru-RU"/>
              </w:rPr>
              <w:t>...</w:t>
            </w:r>
          </w:p>
        </w:tc>
        <w:tc>
          <w:tcPr>
            <w:tcW w:w="4929" w:type="dxa"/>
          </w:tcPr>
          <w:p w14:paraId="2287D249" w14:textId="1331A75D" w:rsidR="007E62BF" w:rsidRPr="007238B7" w:rsidRDefault="007E62BF" w:rsidP="007238B7">
            <w:pPr>
              <w:spacing w:after="0" w:line="240" w:lineRule="auto"/>
              <w:ind w:firstLine="544"/>
              <w:contextualSpacing/>
              <w:jc w:val="both"/>
              <w:rPr>
                <w:rFonts w:ascii="Times New Roman" w:eastAsia="Times New Roman" w:hAnsi="Times New Roman"/>
                <w:sz w:val="28"/>
                <w:szCs w:val="28"/>
                <w:lang w:val="kk-KZ" w:eastAsia="ru-RU"/>
              </w:rPr>
            </w:pPr>
            <w:r w:rsidRPr="007238B7">
              <w:rPr>
                <w:rFonts w:ascii="Times New Roman" w:eastAsia="Times New Roman" w:hAnsi="Times New Roman"/>
                <w:b/>
                <w:bCs/>
                <w:sz w:val="28"/>
                <w:szCs w:val="28"/>
                <w:lang w:val="kk-KZ" w:eastAsia="ru-RU"/>
              </w:rPr>
              <w:lastRenderedPageBreak/>
              <w:t>122</w:t>
            </w:r>
            <w:r w:rsidR="00D36EB7" w:rsidRPr="007238B7">
              <w:rPr>
                <w:rFonts w:ascii="Times New Roman" w:eastAsia="Times New Roman" w:hAnsi="Times New Roman"/>
                <w:b/>
                <w:bCs/>
                <w:sz w:val="28"/>
                <w:szCs w:val="28"/>
                <w:lang w:val="kk-KZ" w:eastAsia="ru-RU"/>
              </w:rPr>
              <w:t>-бап</w:t>
            </w:r>
            <w:r w:rsidRPr="007238B7">
              <w:rPr>
                <w:rFonts w:ascii="Times New Roman" w:eastAsia="Times New Roman" w:hAnsi="Times New Roman"/>
                <w:b/>
                <w:bCs/>
                <w:sz w:val="28"/>
                <w:szCs w:val="28"/>
                <w:lang w:val="kk-KZ" w:eastAsia="ru-RU"/>
              </w:rPr>
              <w:t xml:space="preserve">. </w:t>
            </w:r>
            <w:r w:rsidRPr="007238B7">
              <w:rPr>
                <w:rFonts w:ascii="Times New Roman" w:eastAsia="Times New Roman" w:hAnsi="Times New Roman"/>
                <w:bCs/>
                <w:sz w:val="28"/>
                <w:szCs w:val="28"/>
                <w:lang w:val="kk-KZ" w:eastAsia="ru-RU"/>
              </w:rPr>
              <w:t>Шартты ақшалай көмек</w:t>
            </w:r>
          </w:p>
          <w:p w14:paraId="4F9AFDBB" w14:textId="3B4011E2" w:rsidR="007E62BF" w:rsidRPr="007238B7" w:rsidRDefault="007E62BF" w:rsidP="007238B7">
            <w:pPr>
              <w:spacing w:after="0" w:line="240" w:lineRule="auto"/>
              <w:ind w:firstLine="544"/>
              <w:contextualSpacing/>
              <w:jc w:val="both"/>
              <w:rPr>
                <w:rFonts w:ascii="Times New Roman" w:eastAsia="Times New Roman" w:hAnsi="Times New Roman"/>
                <w:sz w:val="28"/>
                <w:szCs w:val="28"/>
                <w:lang w:val="kk-KZ" w:eastAsia="ru-RU"/>
              </w:rPr>
            </w:pPr>
            <w:r w:rsidRPr="007238B7">
              <w:rPr>
                <w:rFonts w:ascii="Times New Roman" w:eastAsia="Times New Roman" w:hAnsi="Times New Roman"/>
                <w:sz w:val="28"/>
                <w:szCs w:val="28"/>
                <w:lang w:val="kk-KZ" w:eastAsia="ru-RU"/>
              </w:rPr>
              <w:t xml:space="preserve">1. Шартты ақшалай көмек жалғызілікті және (немесе) жалғыз </w:t>
            </w:r>
            <w:r w:rsidRPr="007238B7">
              <w:rPr>
                <w:rFonts w:ascii="Times New Roman" w:eastAsia="Times New Roman" w:hAnsi="Times New Roman"/>
                <w:sz w:val="28"/>
                <w:szCs w:val="28"/>
                <w:lang w:val="kk-KZ" w:eastAsia="ru-RU"/>
              </w:rPr>
              <w:lastRenderedPageBreak/>
              <w:t xml:space="preserve">тұратын еңбекке қабілетті табысы аз адамдарға, сондай-ақ құрамында еңбекке қабілетті мүшесі (мүшелері) бар табысы аз отбасыларға, оның ішінде қызметі тоқтатыла тұрған дара кәсіпкерлер болып табылатын жеке тұлғаларға көрсетіледі. </w:t>
            </w:r>
            <w:r w:rsidRPr="007238B7">
              <w:rPr>
                <w:rFonts w:ascii="Times New Roman" w:eastAsia="Times New Roman" w:hAnsi="Times New Roman"/>
                <w:b/>
                <w:sz w:val="28"/>
                <w:szCs w:val="28"/>
                <w:lang w:val="kk-KZ" w:eastAsia="ru-RU"/>
              </w:rPr>
              <w:t>(факт ұсынылған нөлдік салықтың болуымен расталады салық органына есептілікті ұсыну),</w:t>
            </w:r>
            <w:r w:rsidRPr="007238B7">
              <w:rPr>
                <w:rFonts w:ascii="Times New Roman" w:eastAsia="Times New Roman" w:hAnsi="Times New Roman"/>
                <w:sz w:val="28"/>
                <w:szCs w:val="28"/>
                <w:lang w:val="kk-KZ" w:eastAsia="ru-RU"/>
              </w:rPr>
              <w:t xml:space="preserve"> осы</w:t>
            </w:r>
            <w:r w:rsidR="00D36EB7" w:rsidRPr="007238B7">
              <w:rPr>
                <w:rFonts w:ascii="Times New Roman" w:eastAsia="Times New Roman" w:hAnsi="Times New Roman"/>
                <w:sz w:val="28"/>
                <w:szCs w:val="28"/>
                <w:lang w:val="kk-KZ" w:eastAsia="ru-RU"/>
              </w:rPr>
              <w:t>-бап</w:t>
            </w:r>
            <w:r w:rsidRPr="007238B7">
              <w:rPr>
                <w:rFonts w:ascii="Times New Roman" w:eastAsia="Times New Roman" w:hAnsi="Times New Roman"/>
                <w:sz w:val="28"/>
                <w:szCs w:val="28"/>
                <w:lang w:val="kk-KZ" w:eastAsia="ru-RU"/>
              </w:rPr>
              <w:t>тың 4-тармағында көрсетілген адамдарды (отбасыларды) қоспағанда, оның (олардың) жұмыспен қамтуға жәрдемдесу шараларына және (немесе) қажет болған жағдайда әлеуметтік бейімдеу шараларына қатысуы шартымен.</w:t>
            </w:r>
          </w:p>
          <w:p w14:paraId="0804C627" w14:textId="77777777" w:rsidR="007E62BF" w:rsidRPr="007238B7" w:rsidRDefault="007E62BF" w:rsidP="007238B7">
            <w:pPr>
              <w:spacing w:after="0" w:line="240" w:lineRule="auto"/>
              <w:ind w:firstLine="544"/>
              <w:contextualSpacing/>
              <w:jc w:val="both"/>
              <w:rPr>
                <w:rFonts w:ascii="Times New Roman" w:eastAsia="Times New Roman" w:hAnsi="Times New Roman"/>
                <w:sz w:val="28"/>
                <w:szCs w:val="28"/>
                <w:lang w:val="kk-KZ" w:eastAsia="ru-RU"/>
              </w:rPr>
            </w:pPr>
            <w:r w:rsidRPr="007238B7">
              <w:rPr>
                <w:rFonts w:ascii="Times New Roman" w:eastAsia="Times New Roman" w:hAnsi="Times New Roman"/>
                <w:sz w:val="28"/>
                <w:szCs w:val="28"/>
                <w:lang w:val="kk-KZ" w:eastAsia="ru-RU"/>
              </w:rPr>
              <w:t>...</w:t>
            </w:r>
          </w:p>
        </w:tc>
        <w:tc>
          <w:tcPr>
            <w:tcW w:w="3147" w:type="dxa"/>
          </w:tcPr>
          <w:p w14:paraId="3A328A21" w14:textId="4827F718" w:rsidR="007E62BF" w:rsidRPr="007238B7" w:rsidRDefault="007E62BF" w:rsidP="007238B7">
            <w:pPr>
              <w:spacing w:after="0" w:line="240" w:lineRule="auto"/>
              <w:ind w:firstLine="544"/>
              <w:contextualSpacing/>
              <w:jc w:val="both"/>
              <w:rPr>
                <w:rFonts w:ascii="Times New Roman" w:hAnsi="Times New Roman"/>
                <w:sz w:val="28"/>
                <w:szCs w:val="28"/>
                <w:lang w:val="kk-KZ"/>
              </w:rPr>
            </w:pPr>
            <w:r w:rsidRPr="007238B7">
              <w:rPr>
                <w:rFonts w:ascii="Times New Roman" w:hAnsi="Times New Roman"/>
                <w:sz w:val="28"/>
                <w:szCs w:val="28"/>
                <w:lang w:val="kk-KZ"/>
              </w:rPr>
              <w:lastRenderedPageBreak/>
              <w:t>Жаңа Салық кодексінің жобасы аясында 213, 214-</w:t>
            </w:r>
            <w:r w:rsidRPr="007238B7">
              <w:rPr>
                <w:rFonts w:ascii="Times New Roman" w:hAnsi="Times New Roman"/>
                <w:sz w:val="28"/>
                <w:szCs w:val="28"/>
                <w:lang w:val="kk-KZ"/>
              </w:rPr>
              <w:lastRenderedPageBreak/>
              <w:t xml:space="preserve">баптары </w:t>
            </w:r>
            <w:r w:rsidRPr="007238B7">
              <w:rPr>
                <w:rFonts w:ascii="Times New Roman" w:eastAsia="Times New Roman" w:hAnsi="Times New Roman"/>
                <w:sz w:val="28"/>
                <w:szCs w:val="28"/>
                <w:lang w:val="kk-KZ" w:eastAsia="ru-RU"/>
              </w:rPr>
              <w:t xml:space="preserve">Қазақстан Республикасы Кодексінің </w:t>
            </w:r>
            <w:r w:rsidR="00914672" w:rsidRPr="007238B7">
              <w:rPr>
                <w:rFonts w:ascii="Times New Roman" w:eastAsia="Times New Roman" w:hAnsi="Times New Roman"/>
                <w:sz w:val="28"/>
                <w:szCs w:val="28"/>
                <w:lang w:val="kk-KZ" w:eastAsia="ru-RU"/>
              </w:rPr>
              <w:t>«</w:t>
            </w:r>
            <w:r w:rsidRPr="007238B7">
              <w:rPr>
                <w:rFonts w:ascii="Times New Roman" w:eastAsia="Times New Roman" w:hAnsi="Times New Roman"/>
                <w:sz w:val="28"/>
                <w:szCs w:val="28"/>
                <w:lang w:val="kk-KZ" w:eastAsia="ru-RU"/>
              </w:rPr>
              <w:t>Салықтар және бюджетке төленетін басқа да міндетті төлемдер туралы</w:t>
            </w:r>
            <w:r w:rsidR="00914672" w:rsidRPr="007238B7">
              <w:rPr>
                <w:rFonts w:ascii="Times New Roman" w:eastAsia="Times New Roman" w:hAnsi="Times New Roman"/>
                <w:sz w:val="28"/>
                <w:szCs w:val="28"/>
                <w:lang w:val="kk-KZ" w:eastAsia="ru-RU"/>
              </w:rPr>
              <w:t>»</w:t>
            </w:r>
            <w:r w:rsidRPr="007238B7">
              <w:rPr>
                <w:rFonts w:ascii="Times New Roman" w:eastAsia="Times New Roman" w:hAnsi="Times New Roman"/>
                <w:sz w:val="28"/>
                <w:szCs w:val="28"/>
                <w:lang w:val="kk-KZ" w:eastAsia="ru-RU"/>
              </w:rPr>
              <w:t xml:space="preserve"> (Салық кодексі) алынып тасталады, атап айтқанда, егер қызметті тоқтата тұру туралы шешім қабылданса, салық төлеушіге салық органын ұсынудың қажеті жоқ. салық есептілігін ұсынуды тоқтата тұру туралы өтініш, өйткені белгіленген мерзімде ұсынылмаған нөлдік салық есептілігі автоматты түрде салық органына ұсынылған болып саналады (ҰКК жобасының 208-бабының 9-тармағы).     </w:t>
            </w:r>
          </w:p>
        </w:tc>
      </w:tr>
      <w:tr w:rsidR="007E62BF" w:rsidRPr="007238B7" w14:paraId="6147E0B1" w14:textId="77777777" w:rsidTr="00664755">
        <w:tc>
          <w:tcPr>
            <w:tcW w:w="852" w:type="dxa"/>
          </w:tcPr>
          <w:p w14:paraId="0AE2E060" w14:textId="77777777" w:rsidR="007E62BF" w:rsidRPr="007238B7" w:rsidRDefault="007E62BF" w:rsidP="007238B7">
            <w:pPr>
              <w:pStyle w:val="a4"/>
              <w:numPr>
                <w:ilvl w:val="0"/>
                <w:numId w:val="1"/>
              </w:numPr>
              <w:spacing w:after="0" w:line="240" w:lineRule="auto"/>
              <w:jc w:val="both"/>
              <w:rPr>
                <w:rFonts w:ascii="Times New Roman" w:eastAsia="Times New Roman" w:hAnsi="Times New Roman"/>
                <w:b/>
                <w:sz w:val="28"/>
                <w:szCs w:val="28"/>
                <w:lang w:val="kk-KZ" w:eastAsia="ru-RU"/>
              </w:rPr>
            </w:pPr>
          </w:p>
        </w:tc>
        <w:tc>
          <w:tcPr>
            <w:tcW w:w="1595" w:type="dxa"/>
          </w:tcPr>
          <w:p w14:paraId="3CC6706F" w14:textId="6A814AFB" w:rsidR="007E62BF" w:rsidRPr="007238B7" w:rsidRDefault="007E62BF" w:rsidP="007238B7">
            <w:pPr>
              <w:spacing w:after="0" w:line="240" w:lineRule="auto"/>
              <w:contextualSpacing/>
              <w:jc w:val="both"/>
              <w:rPr>
                <w:rFonts w:ascii="Times New Roman" w:eastAsia="SimSun" w:hAnsi="Times New Roman"/>
                <w:noProof/>
                <w:sz w:val="28"/>
                <w:szCs w:val="28"/>
              </w:rPr>
            </w:pPr>
            <w:r w:rsidRPr="007238B7">
              <w:rPr>
                <w:rFonts w:ascii="Times New Roman" w:eastAsia="SimSun" w:hAnsi="Times New Roman"/>
                <w:noProof/>
                <w:sz w:val="28"/>
                <w:szCs w:val="28"/>
              </w:rPr>
              <w:t>181</w:t>
            </w:r>
            <w:r w:rsidR="00D36EB7" w:rsidRPr="007238B7">
              <w:rPr>
                <w:rFonts w:ascii="Times New Roman" w:eastAsia="SimSun" w:hAnsi="Times New Roman"/>
                <w:noProof/>
                <w:sz w:val="28"/>
                <w:szCs w:val="28"/>
              </w:rPr>
              <w:t>-бап</w:t>
            </w:r>
            <w:r w:rsidRPr="007238B7">
              <w:rPr>
                <w:rFonts w:ascii="Times New Roman" w:eastAsia="SimSun" w:hAnsi="Times New Roman"/>
                <w:noProof/>
                <w:sz w:val="28"/>
                <w:szCs w:val="28"/>
              </w:rPr>
              <w:t xml:space="preserve"> </w:t>
            </w:r>
          </w:p>
          <w:p w14:paraId="23D41696" w14:textId="77777777" w:rsidR="007E62BF" w:rsidRPr="007238B7" w:rsidRDefault="007E62BF" w:rsidP="007238B7">
            <w:pPr>
              <w:spacing w:after="0" w:line="240" w:lineRule="auto"/>
              <w:contextualSpacing/>
              <w:jc w:val="both"/>
              <w:rPr>
                <w:rFonts w:ascii="Times New Roman" w:eastAsia="SimSun" w:hAnsi="Times New Roman"/>
                <w:noProof/>
                <w:sz w:val="28"/>
                <w:szCs w:val="28"/>
              </w:rPr>
            </w:pPr>
          </w:p>
        </w:tc>
        <w:tc>
          <w:tcPr>
            <w:tcW w:w="4958" w:type="dxa"/>
          </w:tcPr>
          <w:p w14:paraId="1A733E2E" w14:textId="45B03024"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b/>
                <w:sz w:val="28"/>
                <w:szCs w:val="28"/>
              </w:rPr>
              <w:t>181</w:t>
            </w:r>
            <w:r w:rsidR="00D36EB7" w:rsidRPr="007238B7">
              <w:rPr>
                <w:rFonts w:ascii="Times New Roman" w:hAnsi="Times New Roman"/>
                <w:b/>
                <w:sz w:val="28"/>
                <w:szCs w:val="28"/>
              </w:rPr>
              <w:t>-бап</w:t>
            </w:r>
            <w:r w:rsidRPr="007238B7">
              <w:rPr>
                <w:rFonts w:ascii="Times New Roman" w:hAnsi="Times New Roman"/>
                <w:b/>
                <w:sz w:val="28"/>
                <w:szCs w:val="28"/>
              </w:rPr>
              <w:t xml:space="preserve">. </w:t>
            </w:r>
            <w:r w:rsidRPr="007238B7">
              <w:rPr>
                <w:rFonts w:ascii="Times New Roman" w:hAnsi="Times New Roman"/>
                <w:sz w:val="28"/>
                <w:szCs w:val="28"/>
              </w:rPr>
              <w:t>Еңбек ету қабілетінен айырылу жағдайы бойынша төленетін әлеуметтік төлем мөлшері</w:t>
            </w:r>
          </w:p>
          <w:p w14:paraId="52251B57" w14:textId="77777777" w:rsidR="007E62BF" w:rsidRPr="007238B7" w:rsidRDefault="007E62BF" w:rsidP="007238B7">
            <w:pPr>
              <w:spacing w:after="0" w:line="240" w:lineRule="auto"/>
              <w:ind w:firstLine="405"/>
              <w:contextualSpacing/>
              <w:jc w:val="both"/>
              <w:rPr>
                <w:rFonts w:ascii="Times New Roman" w:hAnsi="Times New Roman"/>
                <w:sz w:val="28"/>
                <w:szCs w:val="28"/>
              </w:rPr>
            </w:pPr>
            <w:r w:rsidRPr="007238B7">
              <w:rPr>
                <w:rFonts w:ascii="Times New Roman" w:hAnsi="Times New Roman"/>
                <w:sz w:val="28"/>
                <w:szCs w:val="28"/>
              </w:rPr>
              <w:lastRenderedPageBreak/>
              <w:t>1. Еңбек ету қабілетінен айырылу жағдайы бойынша төленетін ай сайынғы әлеуметтік төлемнің мөлшері әлеуметтік аударымдарды есептеу объектісі ретінде ескерілген табыстың орташа айлық мөлшерін республикалық бюджет туралы заңда белгіленген ең төменгі жалақының 50 пайызын шегере отырып көбейту жолымен анықталады. әлеуметтік төлемге құқық туындаған күні тиісті табысты алмастыру, еңбекке қабілеттілігінен айырылу және қатысу өтілінің коэффициенттері.</w:t>
            </w:r>
          </w:p>
          <w:p w14:paraId="7496AE05" w14:textId="77777777" w:rsidR="007E62BF" w:rsidRPr="007238B7" w:rsidRDefault="007E62BF" w:rsidP="007238B7">
            <w:pPr>
              <w:spacing w:after="0" w:line="240" w:lineRule="auto"/>
              <w:ind w:firstLine="405"/>
              <w:contextualSpacing/>
              <w:jc w:val="both"/>
              <w:rPr>
                <w:rFonts w:ascii="Times New Roman" w:hAnsi="Times New Roman"/>
                <w:sz w:val="28"/>
                <w:szCs w:val="28"/>
                <w:lang w:val="kk-KZ"/>
              </w:rPr>
            </w:pPr>
            <w:r w:rsidRPr="007238B7">
              <w:rPr>
                <w:rFonts w:ascii="Times New Roman" w:hAnsi="Times New Roman"/>
                <w:sz w:val="28"/>
                <w:szCs w:val="28"/>
                <w:lang w:val="kk-KZ"/>
              </w:rPr>
              <w:t>...</w:t>
            </w:r>
          </w:p>
          <w:p w14:paraId="539EF8B7" w14:textId="37556043" w:rsidR="007E62BF" w:rsidRPr="007238B7" w:rsidRDefault="007E62BF" w:rsidP="007238B7">
            <w:pPr>
              <w:spacing w:after="0" w:line="240" w:lineRule="auto"/>
              <w:ind w:firstLine="405"/>
              <w:contextualSpacing/>
              <w:jc w:val="both"/>
              <w:rPr>
                <w:rFonts w:ascii="Times New Roman" w:hAnsi="Times New Roman"/>
                <w:sz w:val="28"/>
                <w:szCs w:val="28"/>
              </w:rPr>
            </w:pPr>
            <w:r w:rsidRPr="007238B7">
              <w:rPr>
                <w:rFonts w:ascii="Times New Roman" w:hAnsi="Times New Roman"/>
                <w:sz w:val="28"/>
                <w:szCs w:val="28"/>
              </w:rPr>
              <w:t xml:space="preserve">Қатысу өтілінің коэффициентін айқындау кезінде төтенше жағдай, шектеу іс-шаралары кезеңіндегі қызметтің шектелуіне байланысты табысынан айырылу жағдайы бойынша әлеуметтік төлемді алу кезеңдері, Қазақстан Республикасы Үкіметінің шешімі бойынша қызмет түрлері бойынша еңбек, кәсіпкерлік қызмет, жеке практикамен айналысу кезеңдері ескеріледі. әлеуметтік аударымдар мөлшерлемесіне 0 түзету коэффициенті қолданылды, сондай-ақ 2020 жылдың 1 сәуірінен 2020 жылдың 1 қазанына </w:t>
            </w:r>
            <w:r w:rsidRPr="007238B7">
              <w:rPr>
                <w:rFonts w:ascii="Times New Roman" w:hAnsi="Times New Roman"/>
                <w:sz w:val="28"/>
                <w:szCs w:val="28"/>
              </w:rPr>
              <w:lastRenderedPageBreak/>
              <w:t>дейінгі кірістері салық салуға жататын жеке тұлғаның кірістерінен алынып тасталған қызметті жүзеге асыру кезеңі</w:t>
            </w:r>
            <w:r w:rsidRPr="007238B7">
              <w:rPr>
                <w:rFonts w:ascii="Times New Roman" w:hAnsi="Times New Roman"/>
                <w:b/>
                <w:sz w:val="28"/>
                <w:szCs w:val="28"/>
              </w:rPr>
              <w:t>, 51) тармақшасына сәйкес </w:t>
            </w:r>
            <w:hyperlink r:id="rId33" w:anchor="z6436" w:history="1">
              <w:r w:rsidRPr="007238B7">
                <w:rPr>
                  <w:rFonts w:ascii="Times New Roman" w:hAnsi="Times New Roman"/>
                  <w:b/>
                  <w:sz w:val="28"/>
                  <w:szCs w:val="28"/>
                </w:rPr>
                <w:t>1 тармақтың</w:t>
              </w:r>
            </w:hyperlink>
            <w:r w:rsidRPr="007238B7">
              <w:rPr>
                <w:rFonts w:ascii="Times New Roman" w:hAnsi="Times New Roman"/>
                <w:b/>
                <w:sz w:val="28"/>
                <w:szCs w:val="28"/>
              </w:rPr>
              <w:t> </w:t>
            </w:r>
            <w:r w:rsidR="00914672" w:rsidRPr="007238B7">
              <w:rPr>
                <w:rFonts w:ascii="Times New Roman" w:hAnsi="Times New Roman"/>
                <w:b/>
                <w:sz w:val="28"/>
                <w:szCs w:val="28"/>
              </w:rPr>
              <w:t>»</w:t>
            </w:r>
            <w:r w:rsidRPr="007238B7">
              <w:rPr>
                <w:rFonts w:ascii="Times New Roman" w:hAnsi="Times New Roman"/>
                <w:b/>
                <w:sz w:val="28"/>
                <w:szCs w:val="28"/>
              </w:rPr>
              <w:t>Салық және бюджетке төленетін басқа да міндетті төлемдер туралы</w:t>
            </w:r>
            <w:r w:rsidR="00914672" w:rsidRPr="007238B7">
              <w:rPr>
                <w:rFonts w:ascii="Times New Roman" w:hAnsi="Times New Roman"/>
                <w:b/>
                <w:sz w:val="28"/>
                <w:szCs w:val="28"/>
              </w:rPr>
              <w:t>»</w:t>
            </w:r>
            <w:r w:rsidRPr="007238B7">
              <w:rPr>
                <w:rFonts w:ascii="Times New Roman" w:hAnsi="Times New Roman"/>
                <w:b/>
                <w:sz w:val="28"/>
                <w:szCs w:val="28"/>
              </w:rPr>
              <w:t xml:space="preserve"> Қазақстан Республикасы Кодексінің (Салық кодексі) 341-бабы</w:t>
            </w:r>
            <w:r w:rsidRPr="007238B7">
              <w:rPr>
                <w:rFonts w:ascii="Times New Roman" w:hAnsi="Times New Roman"/>
                <w:sz w:val="28"/>
                <w:szCs w:val="28"/>
              </w:rPr>
              <w:t>.</w:t>
            </w:r>
          </w:p>
          <w:p w14:paraId="14B86AE9" w14:textId="77777777" w:rsidR="007E62BF" w:rsidRPr="007238B7" w:rsidRDefault="007E62BF" w:rsidP="007238B7">
            <w:pPr>
              <w:spacing w:after="0" w:line="240" w:lineRule="auto"/>
              <w:ind w:firstLine="558"/>
              <w:contextualSpacing/>
              <w:jc w:val="both"/>
              <w:rPr>
                <w:rFonts w:ascii="Times New Roman" w:hAnsi="Times New Roman"/>
                <w:b/>
                <w:sz w:val="28"/>
                <w:szCs w:val="28"/>
              </w:rPr>
            </w:pPr>
            <w:r w:rsidRPr="007238B7">
              <w:rPr>
                <w:rFonts w:ascii="Times New Roman" w:hAnsi="Times New Roman"/>
                <w:sz w:val="28"/>
                <w:szCs w:val="28"/>
              </w:rPr>
              <w:t>…</w:t>
            </w:r>
          </w:p>
          <w:p w14:paraId="01EA2BBD" w14:textId="77777777" w:rsidR="007E62BF" w:rsidRPr="007238B7" w:rsidRDefault="007E62BF" w:rsidP="007238B7">
            <w:pPr>
              <w:spacing w:after="0" w:line="240" w:lineRule="auto"/>
              <w:ind w:firstLine="558"/>
              <w:contextualSpacing/>
              <w:jc w:val="both"/>
              <w:rPr>
                <w:rFonts w:ascii="Times New Roman" w:hAnsi="Times New Roman"/>
                <w:b/>
                <w:bCs/>
                <w:strike/>
                <w:sz w:val="28"/>
                <w:szCs w:val="28"/>
              </w:rPr>
            </w:pPr>
          </w:p>
        </w:tc>
        <w:tc>
          <w:tcPr>
            <w:tcW w:w="4929" w:type="dxa"/>
          </w:tcPr>
          <w:p w14:paraId="0F9CA2E4" w14:textId="419935BB"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b/>
                <w:sz w:val="28"/>
                <w:szCs w:val="28"/>
              </w:rPr>
              <w:lastRenderedPageBreak/>
              <w:t>181</w:t>
            </w:r>
            <w:r w:rsidR="00D36EB7" w:rsidRPr="007238B7">
              <w:rPr>
                <w:rFonts w:ascii="Times New Roman" w:hAnsi="Times New Roman"/>
                <w:b/>
                <w:sz w:val="28"/>
                <w:szCs w:val="28"/>
              </w:rPr>
              <w:t>-бап</w:t>
            </w:r>
            <w:r w:rsidRPr="007238B7">
              <w:rPr>
                <w:rFonts w:ascii="Times New Roman" w:hAnsi="Times New Roman"/>
                <w:b/>
                <w:sz w:val="28"/>
                <w:szCs w:val="28"/>
              </w:rPr>
              <w:t xml:space="preserve">. </w:t>
            </w:r>
            <w:r w:rsidRPr="007238B7">
              <w:rPr>
                <w:rFonts w:ascii="Times New Roman" w:hAnsi="Times New Roman"/>
                <w:sz w:val="28"/>
                <w:szCs w:val="28"/>
              </w:rPr>
              <w:t>Еңбек ету қабілетінен айырылу жағдайы бойынша төленетін әлеуметтік төлем мөлшері</w:t>
            </w:r>
          </w:p>
          <w:p w14:paraId="0721C546" w14:textId="77777777" w:rsidR="007E62BF" w:rsidRPr="007238B7" w:rsidRDefault="007E62BF" w:rsidP="007238B7">
            <w:pPr>
              <w:spacing w:after="0" w:line="240" w:lineRule="auto"/>
              <w:ind w:firstLine="405"/>
              <w:contextualSpacing/>
              <w:jc w:val="both"/>
              <w:rPr>
                <w:rFonts w:ascii="Times New Roman" w:hAnsi="Times New Roman"/>
                <w:sz w:val="28"/>
                <w:szCs w:val="28"/>
              </w:rPr>
            </w:pPr>
            <w:r w:rsidRPr="007238B7">
              <w:rPr>
                <w:rFonts w:ascii="Times New Roman" w:hAnsi="Times New Roman"/>
                <w:sz w:val="28"/>
                <w:szCs w:val="28"/>
              </w:rPr>
              <w:lastRenderedPageBreak/>
              <w:t>1. Еңбек ету қабілетінен айырылу жағдайы бойынша төленетін ай сайынғы әлеуметтік төлемнің мөлшері әлеуметтік аударымдарды есептеу объектісі ретінде ескерілген табыстың орташа айлық мөлшерін әлеуметтік төлемге құқық туындаған күнгі республикалық бюджет туралы заңда белгіленген ең төменгі жалақының 50 пайызы шегеріле отырып, көбейту жолымен айқындалады. тиісті табысты алмастыру, еңбекке қабілеттілігінен айырылу және қатысу өтілінің коэффициенттері.</w:t>
            </w:r>
          </w:p>
          <w:p w14:paraId="3599BAA3" w14:textId="77777777" w:rsidR="007E62BF" w:rsidRPr="007238B7" w:rsidRDefault="007E62BF" w:rsidP="007238B7">
            <w:pPr>
              <w:spacing w:after="0" w:line="240" w:lineRule="auto"/>
              <w:ind w:firstLine="405"/>
              <w:contextualSpacing/>
              <w:jc w:val="both"/>
              <w:rPr>
                <w:rFonts w:ascii="Times New Roman" w:hAnsi="Times New Roman"/>
                <w:sz w:val="28"/>
                <w:szCs w:val="28"/>
                <w:lang w:val="kk-KZ"/>
              </w:rPr>
            </w:pPr>
            <w:r w:rsidRPr="007238B7">
              <w:rPr>
                <w:rFonts w:ascii="Times New Roman" w:hAnsi="Times New Roman"/>
                <w:sz w:val="28"/>
                <w:szCs w:val="28"/>
                <w:lang w:val="kk-KZ"/>
              </w:rPr>
              <w:t>...</w:t>
            </w:r>
          </w:p>
          <w:p w14:paraId="6599DF7F" w14:textId="77777777" w:rsidR="007E62BF" w:rsidRPr="007238B7" w:rsidRDefault="007E62BF" w:rsidP="007238B7">
            <w:pPr>
              <w:spacing w:after="0" w:line="240" w:lineRule="auto"/>
              <w:ind w:firstLine="403"/>
              <w:contextualSpacing/>
              <w:jc w:val="both"/>
              <w:rPr>
                <w:rFonts w:ascii="Times New Roman" w:hAnsi="Times New Roman"/>
                <w:sz w:val="28"/>
                <w:szCs w:val="28"/>
              </w:rPr>
            </w:pPr>
            <w:r w:rsidRPr="007238B7">
              <w:rPr>
                <w:rFonts w:ascii="Times New Roman" w:hAnsi="Times New Roman"/>
                <w:sz w:val="28"/>
                <w:szCs w:val="28"/>
              </w:rPr>
              <w:t xml:space="preserve">Қатысу өтілінің коэффициентін айқындау кезінде төтенше жағдай, шектеу іс-шаралары кезеңіндегі қызметтің шектелуіне байланысты табысынан айырылу жағдайы бойынша әлеуметтік төлемді алу кезеңдері, Қазақстан Республикасы Үкіметінің шешімі бойынша қызмет түрлері бойынша еңбек, кәсіпкерлік қызмет, жеке практикамен айналысу кезеңдері ескеріледі. әлеуметтік аударымдар мөлшерлемесіне 0 түзету коэффициенті қолданылды, сондай-ақ қызметті жүзеге асыру кезеңі </w:t>
            </w:r>
            <w:r w:rsidRPr="007238B7">
              <w:rPr>
                <w:rFonts w:ascii="Times New Roman" w:hAnsi="Times New Roman"/>
                <w:b/>
                <w:sz w:val="28"/>
                <w:szCs w:val="28"/>
              </w:rPr>
              <w:t xml:space="preserve">жұмыс </w:t>
            </w:r>
            <w:r w:rsidRPr="007238B7">
              <w:rPr>
                <w:rFonts w:ascii="Times New Roman" w:hAnsi="Times New Roman"/>
                <w:b/>
                <w:sz w:val="28"/>
                <w:szCs w:val="28"/>
              </w:rPr>
              <w:lastRenderedPageBreak/>
              <w:t>берушісі квазимемлекеттік сектордың субъектісі болып табылмайтын және телевизиялық бағдарламаларды жасау және трансляциялау және (немесе) радио хабарларын тарату және (немесе) газеттер, журналдар және (немесе) мерзімді басылымдар шығару жөніндегі қызметпен айналысқан жұмыскерге</w:t>
            </w:r>
            <w:r w:rsidRPr="007238B7">
              <w:rPr>
                <w:rFonts w:ascii="Times New Roman" w:hAnsi="Times New Roman"/>
                <w:sz w:val="28"/>
                <w:szCs w:val="28"/>
              </w:rPr>
              <w:t xml:space="preserve"> 1-ден бастап 2020 жылдың сәуірінен 2020 жылдың 1 қазанына дейін, оның кірістері салық салынатын жеке тұлғаның кірістерінен алынып тасталды.</w:t>
            </w:r>
          </w:p>
          <w:p w14:paraId="5B1FF4A2" w14:textId="77777777" w:rsidR="007E62BF" w:rsidRPr="007238B7" w:rsidRDefault="007E62BF" w:rsidP="007238B7">
            <w:pPr>
              <w:spacing w:after="0" w:line="240" w:lineRule="auto"/>
              <w:ind w:firstLine="558"/>
              <w:contextualSpacing/>
              <w:jc w:val="both"/>
              <w:rPr>
                <w:rFonts w:ascii="Times New Roman" w:hAnsi="Times New Roman"/>
                <w:b/>
                <w:sz w:val="28"/>
                <w:szCs w:val="28"/>
              </w:rPr>
            </w:pPr>
            <w:r w:rsidRPr="007238B7">
              <w:rPr>
                <w:rFonts w:ascii="Times New Roman" w:hAnsi="Times New Roman"/>
                <w:sz w:val="28"/>
                <w:szCs w:val="28"/>
              </w:rPr>
              <w:t>…</w:t>
            </w:r>
          </w:p>
          <w:p w14:paraId="73F8E176" w14:textId="77777777" w:rsidR="007E62BF" w:rsidRPr="007238B7" w:rsidRDefault="007E62BF" w:rsidP="007238B7">
            <w:pPr>
              <w:spacing w:after="0" w:line="240" w:lineRule="auto"/>
              <w:ind w:firstLine="558"/>
              <w:contextualSpacing/>
              <w:jc w:val="both"/>
              <w:rPr>
                <w:rFonts w:ascii="Times New Roman" w:hAnsi="Times New Roman"/>
                <w:strike/>
                <w:sz w:val="28"/>
                <w:szCs w:val="28"/>
              </w:rPr>
            </w:pPr>
          </w:p>
        </w:tc>
        <w:tc>
          <w:tcPr>
            <w:tcW w:w="3147" w:type="dxa"/>
          </w:tcPr>
          <w:p w14:paraId="2DEE5A50" w14:textId="77777777" w:rsidR="007E62BF" w:rsidRPr="007238B7" w:rsidRDefault="007E62BF" w:rsidP="007238B7">
            <w:pPr>
              <w:spacing w:after="0" w:line="240" w:lineRule="auto"/>
              <w:ind w:firstLine="604"/>
              <w:contextualSpacing/>
              <w:jc w:val="both"/>
              <w:rPr>
                <w:rFonts w:ascii="Times New Roman" w:hAnsi="Times New Roman"/>
                <w:sz w:val="28"/>
                <w:szCs w:val="28"/>
              </w:rPr>
            </w:pPr>
          </w:p>
          <w:p w14:paraId="2C0B7F03" w14:textId="77777777" w:rsidR="007E62BF" w:rsidRPr="007238B7" w:rsidRDefault="007E62BF" w:rsidP="007238B7">
            <w:pPr>
              <w:spacing w:after="0" w:line="240" w:lineRule="auto"/>
              <w:ind w:firstLine="604"/>
              <w:contextualSpacing/>
              <w:jc w:val="both"/>
              <w:rPr>
                <w:rFonts w:ascii="Times New Roman" w:hAnsi="Times New Roman"/>
                <w:sz w:val="28"/>
                <w:szCs w:val="28"/>
              </w:rPr>
            </w:pPr>
          </w:p>
          <w:p w14:paraId="501468A9" w14:textId="77777777" w:rsidR="007E62BF" w:rsidRPr="007238B7" w:rsidRDefault="007E62BF" w:rsidP="007238B7">
            <w:pPr>
              <w:spacing w:after="0" w:line="240" w:lineRule="auto"/>
              <w:ind w:firstLine="604"/>
              <w:contextualSpacing/>
              <w:jc w:val="both"/>
              <w:rPr>
                <w:rFonts w:ascii="Times New Roman" w:hAnsi="Times New Roman"/>
                <w:sz w:val="28"/>
                <w:szCs w:val="28"/>
              </w:rPr>
            </w:pPr>
          </w:p>
          <w:p w14:paraId="39FFFBAE" w14:textId="77777777" w:rsidR="007E62BF" w:rsidRPr="007238B7" w:rsidRDefault="007E62BF" w:rsidP="007238B7">
            <w:pPr>
              <w:spacing w:after="0" w:line="240" w:lineRule="auto"/>
              <w:ind w:firstLine="604"/>
              <w:contextualSpacing/>
              <w:jc w:val="both"/>
              <w:rPr>
                <w:rFonts w:ascii="Times New Roman" w:hAnsi="Times New Roman"/>
                <w:sz w:val="28"/>
                <w:szCs w:val="28"/>
              </w:rPr>
            </w:pPr>
            <w:r w:rsidRPr="007238B7">
              <w:rPr>
                <w:rFonts w:ascii="Times New Roman" w:hAnsi="Times New Roman"/>
                <w:sz w:val="28"/>
                <w:szCs w:val="28"/>
              </w:rPr>
              <w:lastRenderedPageBreak/>
              <w:t>Жұмыс берушісі квазимемлекеттік сектор субъектісі болып табылмайтын және жұмыспен айналысқан қызметкерлер үшін еңбек ету қабілетінен айырылу жағдайы бойынша төленетін әлеуметтік төлем мөлшерін айқындаудың тікелей нормасын белгілеу мақсатында 2020 жылғы 1 сәуірден 2020 жылғы 1 қазанға дейін телевизиялық бағдарламаларды жасау және тарату және (немесе) радио хабарларын тарату және (немесе) газеттер, журналдар және (немесе) мерзімді басылымдар шығару жөніндегі қызметпен</w:t>
            </w:r>
            <w:r w:rsidRPr="007238B7">
              <w:rPr>
                <w:rFonts w:ascii="Times New Roman" w:hAnsi="Times New Roman"/>
                <w:b/>
                <w:sz w:val="28"/>
                <w:szCs w:val="28"/>
              </w:rPr>
              <w:t xml:space="preserve"> </w:t>
            </w:r>
            <w:r w:rsidRPr="007238B7">
              <w:rPr>
                <w:rFonts w:ascii="Times New Roman" w:hAnsi="Times New Roman"/>
                <w:sz w:val="28"/>
                <w:szCs w:val="28"/>
              </w:rPr>
              <w:t xml:space="preserve">салық кодексінің 341-бабы 1-тармағының 51) тармақшасына сілтеме жасамай, өйткені бұл </w:t>
            </w:r>
            <w:r w:rsidRPr="007238B7">
              <w:rPr>
                <w:rFonts w:ascii="Times New Roman" w:hAnsi="Times New Roman"/>
                <w:sz w:val="28"/>
                <w:szCs w:val="28"/>
              </w:rPr>
              <w:lastRenderedPageBreak/>
              <w:t>норма 2020 жылдың 1 қазанынан бастап алынып тасталды.</w:t>
            </w:r>
          </w:p>
          <w:p w14:paraId="2C670559" w14:textId="77777777" w:rsidR="007E62BF" w:rsidRPr="007238B7" w:rsidRDefault="007E62BF" w:rsidP="007238B7">
            <w:pPr>
              <w:spacing w:after="0" w:line="240" w:lineRule="auto"/>
              <w:ind w:firstLine="558"/>
              <w:contextualSpacing/>
              <w:jc w:val="both"/>
              <w:rPr>
                <w:rFonts w:ascii="Times New Roman" w:hAnsi="Times New Roman"/>
                <w:sz w:val="28"/>
                <w:szCs w:val="28"/>
              </w:rPr>
            </w:pPr>
          </w:p>
          <w:p w14:paraId="0744F796" w14:textId="77777777" w:rsidR="007E62BF" w:rsidRPr="007238B7" w:rsidRDefault="007E62BF" w:rsidP="007238B7">
            <w:pPr>
              <w:spacing w:after="0" w:line="240" w:lineRule="auto"/>
              <w:ind w:firstLine="558"/>
              <w:contextualSpacing/>
              <w:jc w:val="both"/>
              <w:rPr>
                <w:rFonts w:ascii="Times New Roman" w:hAnsi="Times New Roman"/>
                <w:sz w:val="28"/>
                <w:szCs w:val="28"/>
              </w:rPr>
            </w:pPr>
          </w:p>
          <w:p w14:paraId="7BDAD735" w14:textId="77777777" w:rsidR="007E62BF" w:rsidRPr="007238B7" w:rsidRDefault="007E62BF" w:rsidP="007238B7">
            <w:pPr>
              <w:spacing w:after="0" w:line="240" w:lineRule="auto"/>
              <w:ind w:firstLine="558"/>
              <w:contextualSpacing/>
              <w:jc w:val="both"/>
              <w:rPr>
                <w:rFonts w:ascii="Times New Roman" w:hAnsi="Times New Roman"/>
                <w:sz w:val="28"/>
                <w:szCs w:val="28"/>
              </w:rPr>
            </w:pPr>
          </w:p>
          <w:p w14:paraId="157F026B" w14:textId="77777777" w:rsidR="007E62BF" w:rsidRPr="007238B7" w:rsidRDefault="007E62BF" w:rsidP="007238B7">
            <w:pPr>
              <w:spacing w:after="0" w:line="240" w:lineRule="auto"/>
              <w:ind w:firstLine="558"/>
              <w:contextualSpacing/>
              <w:jc w:val="both"/>
              <w:rPr>
                <w:rFonts w:ascii="Times New Roman" w:hAnsi="Times New Roman"/>
                <w:sz w:val="28"/>
                <w:szCs w:val="28"/>
              </w:rPr>
            </w:pPr>
          </w:p>
          <w:p w14:paraId="448C8795" w14:textId="77777777" w:rsidR="007E62BF" w:rsidRPr="007238B7" w:rsidRDefault="007E62BF" w:rsidP="007238B7">
            <w:pPr>
              <w:spacing w:after="0" w:line="240" w:lineRule="auto"/>
              <w:ind w:firstLine="558"/>
              <w:contextualSpacing/>
              <w:jc w:val="both"/>
              <w:rPr>
                <w:rFonts w:ascii="Times New Roman" w:hAnsi="Times New Roman"/>
                <w:sz w:val="28"/>
                <w:szCs w:val="28"/>
              </w:rPr>
            </w:pPr>
          </w:p>
          <w:p w14:paraId="5E3A2842" w14:textId="77777777" w:rsidR="007E62BF" w:rsidRPr="007238B7" w:rsidRDefault="007E62BF" w:rsidP="007238B7">
            <w:pPr>
              <w:spacing w:after="0" w:line="240" w:lineRule="auto"/>
              <w:ind w:firstLine="558"/>
              <w:contextualSpacing/>
              <w:jc w:val="both"/>
              <w:rPr>
                <w:rFonts w:ascii="Times New Roman" w:hAnsi="Times New Roman"/>
                <w:sz w:val="28"/>
                <w:szCs w:val="28"/>
              </w:rPr>
            </w:pPr>
          </w:p>
          <w:p w14:paraId="7827509A" w14:textId="77777777" w:rsidR="007E62BF" w:rsidRPr="007238B7" w:rsidRDefault="007E62BF" w:rsidP="007238B7">
            <w:pPr>
              <w:spacing w:after="0" w:line="240" w:lineRule="auto"/>
              <w:ind w:firstLine="558"/>
              <w:contextualSpacing/>
              <w:jc w:val="both"/>
              <w:rPr>
                <w:rFonts w:ascii="Times New Roman" w:hAnsi="Times New Roman"/>
                <w:sz w:val="28"/>
                <w:szCs w:val="28"/>
              </w:rPr>
            </w:pPr>
          </w:p>
          <w:p w14:paraId="174C21FA" w14:textId="77777777" w:rsidR="007E62BF" w:rsidRPr="007238B7" w:rsidRDefault="007E62BF" w:rsidP="007238B7">
            <w:pPr>
              <w:spacing w:after="0" w:line="240" w:lineRule="auto"/>
              <w:ind w:firstLine="558"/>
              <w:contextualSpacing/>
              <w:jc w:val="both"/>
              <w:rPr>
                <w:rFonts w:ascii="Times New Roman" w:hAnsi="Times New Roman"/>
                <w:sz w:val="28"/>
                <w:szCs w:val="28"/>
              </w:rPr>
            </w:pPr>
          </w:p>
          <w:p w14:paraId="5EC03B60" w14:textId="77777777" w:rsidR="007E62BF" w:rsidRPr="007238B7" w:rsidRDefault="007E62BF" w:rsidP="007238B7">
            <w:pPr>
              <w:spacing w:after="0" w:line="240" w:lineRule="auto"/>
              <w:ind w:firstLine="558"/>
              <w:contextualSpacing/>
              <w:jc w:val="both"/>
              <w:rPr>
                <w:rFonts w:ascii="Times New Roman" w:hAnsi="Times New Roman"/>
                <w:sz w:val="28"/>
                <w:szCs w:val="28"/>
              </w:rPr>
            </w:pPr>
          </w:p>
          <w:p w14:paraId="0FB2BDA0" w14:textId="77777777" w:rsidR="007E62BF" w:rsidRPr="007238B7" w:rsidRDefault="007E62BF" w:rsidP="007238B7">
            <w:pPr>
              <w:spacing w:after="0" w:line="240" w:lineRule="auto"/>
              <w:ind w:firstLine="558"/>
              <w:contextualSpacing/>
              <w:jc w:val="both"/>
              <w:rPr>
                <w:rFonts w:ascii="Times New Roman" w:hAnsi="Times New Roman"/>
                <w:sz w:val="28"/>
                <w:szCs w:val="28"/>
              </w:rPr>
            </w:pPr>
          </w:p>
          <w:p w14:paraId="57215E3E" w14:textId="77777777" w:rsidR="007E62BF" w:rsidRPr="007238B7" w:rsidRDefault="007E62BF" w:rsidP="007238B7">
            <w:pPr>
              <w:spacing w:after="0" w:line="240" w:lineRule="auto"/>
              <w:ind w:firstLine="558"/>
              <w:contextualSpacing/>
              <w:jc w:val="both"/>
              <w:rPr>
                <w:rFonts w:ascii="Times New Roman" w:hAnsi="Times New Roman"/>
                <w:sz w:val="28"/>
                <w:szCs w:val="28"/>
              </w:rPr>
            </w:pPr>
          </w:p>
          <w:p w14:paraId="3629566D" w14:textId="77777777" w:rsidR="007E62BF" w:rsidRPr="007238B7" w:rsidRDefault="007E62BF" w:rsidP="007238B7">
            <w:pPr>
              <w:spacing w:after="0" w:line="240" w:lineRule="auto"/>
              <w:ind w:firstLine="558"/>
              <w:contextualSpacing/>
              <w:jc w:val="both"/>
              <w:rPr>
                <w:rFonts w:ascii="Times New Roman" w:hAnsi="Times New Roman"/>
                <w:sz w:val="28"/>
                <w:szCs w:val="28"/>
              </w:rPr>
            </w:pPr>
          </w:p>
          <w:p w14:paraId="6AE56EA2" w14:textId="77777777" w:rsidR="007E62BF" w:rsidRPr="007238B7" w:rsidRDefault="007E62BF" w:rsidP="007238B7">
            <w:pPr>
              <w:spacing w:after="0" w:line="240" w:lineRule="auto"/>
              <w:ind w:firstLine="558"/>
              <w:contextualSpacing/>
              <w:jc w:val="both"/>
              <w:rPr>
                <w:rFonts w:ascii="Times New Roman" w:hAnsi="Times New Roman"/>
                <w:sz w:val="28"/>
                <w:szCs w:val="28"/>
              </w:rPr>
            </w:pPr>
          </w:p>
          <w:p w14:paraId="7ED23149" w14:textId="77777777" w:rsidR="007E62BF" w:rsidRPr="007238B7" w:rsidRDefault="007E62BF" w:rsidP="007238B7">
            <w:pPr>
              <w:spacing w:after="0" w:line="240" w:lineRule="auto"/>
              <w:ind w:firstLine="558"/>
              <w:contextualSpacing/>
              <w:jc w:val="both"/>
              <w:rPr>
                <w:rFonts w:ascii="Times New Roman" w:hAnsi="Times New Roman"/>
                <w:sz w:val="28"/>
                <w:szCs w:val="28"/>
              </w:rPr>
            </w:pPr>
          </w:p>
          <w:p w14:paraId="60B9C836" w14:textId="77777777" w:rsidR="007E62BF" w:rsidRPr="007238B7" w:rsidRDefault="007E62BF" w:rsidP="007238B7">
            <w:pPr>
              <w:spacing w:after="0" w:line="240" w:lineRule="auto"/>
              <w:ind w:firstLine="558"/>
              <w:contextualSpacing/>
              <w:jc w:val="both"/>
              <w:rPr>
                <w:rFonts w:ascii="Times New Roman" w:hAnsi="Times New Roman"/>
                <w:sz w:val="28"/>
                <w:szCs w:val="28"/>
              </w:rPr>
            </w:pPr>
          </w:p>
          <w:p w14:paraId="5242A1D9"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tc>
      </w:tr>
      <w:tr w:rsidR="007E62BF" w:rsidRPr="007238B7" w14:paraId="2FF6BDA7" w14:textId="77777777" w:rsidTr="00664755">
        <w:tc>
          <w:tcPr>
            <w:tcW w:w="852" w:type="dxa"/>
          </w:tcPr>
          <w:p w14:paraId="1D83BE7E" w14:textId="77777777" w:rsidR="007E62BF" w:rsidRPr="007238B7" w:rsidRDefault="007E62BF"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622FB998" w14:textId="77777777" w:rsidR="007E62BF" w:rsidRPr="007238B7" w:rsidRDefault="007E62BF"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lang w:val="kk-KZ"/>
              </w:rPr>
              <w:t>Бастап</w:t>
            </w:r>
            <w:r w:rsidRPr="007238B7">
              <w:rPr>
                <w:rFonts w:ascii="Times New Roman" w:hAnsi="Times New Roman"/>
                <w:sz w:val="28"/>
                <w:szCs w:val="28"/>
              </w:rPr>
              <w:t>еру</w:t>
            </w:r>
            <w:r w:rsidRPr="007238B7">
              <w:rPr>
                <w:rFonts w:ascii="Times New Roman" w:hAnsi="Times New Roman"/>
                <w:sz w:val="28"/>
                <w:szCs w:val="28"/>
                <w:lang w:val="kk-KZ"/>
              </w:rPr>
              <w:t>мен</w:t>
            </w:r>
            <w:r w:rsidRPr="007238B7">
              <w:rPr>
                <w:rFonts w:ascii="Times New Roman" w:hAnsi="Times New Roman"/>
                <w:sz w:val="28"/>
                <w:szCs w:val="28"/>
              </w:rPr>
              <w:t xml:space="preserve"> 206</w:t>
            </w:r>
          </w:p>
        </w:tc>
        <w:tc>
          <w:tcPr>
            <w:tcW w:w="4958" w:type="dxa"/>
          </w:tcPr>
          <w:p w14:paraId="5BEFE38B" w14:textId="33FECCCA"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b/>
                <w:sz w:val="28"/>
                <w:szCs w:val="28"/>
              </w:rPr>
              <w:t>206</w:t>
            </w:r>
            <w:r w:rsidR="00D36EB7" w:rsidRPr="007238B7">
              <w:rPr>
                <w:rFonts w:ascii="Times New Roman" w:hAnsi="Times New Roman"/>
                <w:b/>
                <w:sz w:val="28"/>
                <w:szCs w:val="28"/>
              </w:rPr>
              <w:t>-бап</w:t>
            </w:r>
            <w:r w:rsidRPr="007238B7">
              <w:rPr>
                <w:rFonts w:ascii="Times New Roman" w:hAnsi="Times New Roman"/>
                <w:b/>
                <w:sz w:val="28"/>
                <w:szCs w:val="28"/>
              </w:rPr>
              <w:t xml:space="preserve">. </w:t>
            </w:r>
            <w:r w:rsidRPr="007238B7">
              <w:rPr>
                <w:rFonts w:ascii="Times New Roman" w:hAnsi="Times New Roman"/>
                <w:sz w:val="28"/>
                <w:szCs w:val="28"/>
              </w:rPr>
              <w:t>Мемлекеттік базалық зейнетақы төлемінің мөлшерін есептеу</w:t>
            </w:r>
          </w:p>
          <w:p w14:paraId="1CF937D8"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r w:rsidRPr="007238B7">
              <w:rPr>
                <w:rFonts w:ascii="Times New Roman" w:hAnsi="Times New Roman"/>
                <w:sz w:val="28"/>
                <w:szCs w:val="28"/>
                <w:lang w:val="kk-KZ"/>
              </w:rPr>
              <w:t>...</w:t>
            </w:r>
          </w:p>
          <w:p w14:paraId="1FE025F9" w14:textId="77777777" w:rsidR="007E62BF" w:rsidRPr="007238B7" w:rsidRDefault="007E62BF" w:rsidP="007238B7">
            <w:pPr>
              <w:numPr>
                <w:ilvl w:val="0"/>
                <w:numId w:val="14"/>
              </w:numPr>
              <w:spacing w:after="0" w:line="240" w:lineRule="auto"/>
              <w:ind w:firstLine="558"/>
              <w:contextualSpacing/>
              <w:jc w:val="both"/>
              <w:rPr>
                <w:rFonts w:ascii="Times New Roman" w:hAnsi="Times New Roman"/>
                <w:sz w:val="28"/>
                <w:szCs w:val="28"/>
                <w:lang w:val="kk-KZ"/>
              </w:rPr>
            </w:pPr>
            <w:r w:rsidRPr="007238B7">
              <w:rPr>
                <w:rFonts w:ascii="Times New Roman" w:hAnsi="Times New Roman"/>
                <w:sz w:val="28"/>
                <w:szCs w:val="28"/>
                <w:lang w:val="kk-KZ"/>
              </w:rPr>
              <w:t>Мемлекеттік базалық зейнетақы төлемін ұсынған кезде зейнетақы жүйесіне қатысу өтіліне мыналар есептеледі:</w:t>
            </w:r>
          </w:p>
          <w:p w14:paraId="751D8663"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r w:rsidRPr="007238B7">
              <w:rPr>
                <w:rFonts w:ascii="Times New Roman" w:hAnsi="Times New Roman"/>
                <w:sz w:val="28"/>
                <w:szCs w:val="28"/>
                <w:lang w:val="kk-KZ"/>
              </w:rPr>
              <w:t>...</w:t>
            </w:r>
          </w:p>
          <w:p w14:paraId="08B9885E" w14:textId="35DCACFA" w:rsidR="007E62BF" w:rsidRPr="007238B7" w:rsidRDefault="007E62BF" w:rsidP="007238B7">
            <w:pPr>
              <w:spacing w:after="0" w:line="240" w:lineRule="auto"/>
              <w:ind w:firstLine="558"/>
              <w:contextualSpacing/>
              <w:jc w:val="both"/>
              <w:rPr>
                <w:rFonts w:ascii="Times New Roman" w:hAnsi="Times New Roman"/>
                <w:sz w:val="28"/>
                <w:szCs w:val="28"/>
                <w:lang w:val="kk-KZ"/>
              </w:rPr>
            </w:pPr>
            <w:r w:rsidRPr="007238B7">
              <w:rPr>
                <w:rFonts w:ascii="Times New Roman" w:hAnsi="Times New Roman"/>
                <w:sz w:val="28"/>
                <w:szCs w:val="28"/>
                <w:lang w:val="kk-KZ"/>
              </w:rPr>
              <w:t xml:space="preserve">4) кірістері 2020 жылғы 1 сәуірден бастап 2020 жылғы 1 қазанға дейін жеке </w:t>
            </w:r>
            <w:r w:rsidRPr="007238B7">
              <w:rPr>
                <w:rFonts w:ascii="Times New Roman" w:hAnsi="Times New Roman"/>
                <w:sz w:val="28"/>
                <w:szCs w:val="28"/>
                <w:lang w:val="kk-KZ"/>
              </w:rPr>
              <w:lastRenderedPageBreak/>
              <w:t>тұлғаның салық салуға жататын кірістерінен алынып тасталған қызметті жүзеге асыру кезеңі</w:t>
            </w:r>
            <w:r w:rsidRPr="007238B7">
              <w:rPr>
                <w:rFonts w:ascii="Times New Roman" w:hAnsi="Times New Roman"/>
                <w:b/>
                <w:sz w:val="28"/>
                <w:szCs w:val="28"/>
                <w:lang w:val="kk-KZ"/>
              </w:rPr>
              <w:t>, 51) тармақшасына сәйкес </w:t>
            </w:r>
            <w:hyperlink r:id="rId34" w:anchor="z6436" w:history="1">
              <w:r w:rsidRPr="007238B7">
                <w:rPr>
                  <w:rFonts w:ascii="Times New Roman" w:hAnsi="Times New Roman"/>
                  <w:b/>
                  <w:sz w:val="28"/>
                  <w:szCs w:val="28"/>
                  <w:lang w:val="kk-KZ"/>
                </w:rPr>
                <w:t>1 тармақтың</w:t>
              </w:r>
            </w:hyperlink>
            <w:r w:rsidRPr="007238B7">
              <w:rPr>
                <w:rFonts w:ascii="Times New Roman" w:hAnsi="Times New Roman"/>
                <w:b/>
                <w:sz w:val="28"/>
                <w:szCs w:val="28"/>
                <w:lang w:val="kk-KZ"/>
              </w:rPr>
              <w:t> </w:t>
            </w:r>
            <w:r w:rsidR="00914672" w:rsidRPr="007238B7">
              <w:rPr>
                <w:rFonts w:ascii="Times New Roman" w:hAnsi="Times New Roman"/>
                <w:b/>
                <w:sz w:val="28"/>
                <w:szCs w:val="28"/>
                <w:lang w:val="kk-KZ"/>
              </w:rPr>
              <w:t>»</w:t>
            </w:r>
            <w:r w:rsidRPr="007238B7">
              <w:rPr>
                <w:rFonts w:ascii="Times New Roman" w:hAnsi="Times New Roman"/>
                <w:b/>
                <w:sz w:val="28"/>
                <w:szCs w:val="28"/>
                <w:lang w:val="kk-KZ"/>
              </w:rPr>
              <w:t>Салық және бюджетке төленетін басқа да міндетті төлемдер туралы</w:t>
            </w:r>
            <w:r w:rsidR="00914672" w:rsidRPr="007238B7">
              <w:rPr>
                <w:rFonts w:ascii="Times New Roman" w:hAnsi="Times New Roman"/>
                <w:b/>
                <w:sz w:val="28"/>
                <w:szCs w:val="28"/>
                <w:lang w:val="kk-KZ"/>
              </w:rPr>
              <w:t>»</w:t>
            </w:r>
            <w:r w:rsidRPr="007238B7">
              <w:rPr>
                <w:rFonts w:ascii="Times New Roman" w:hAnsi="Times New Roman"/>
                <w:b/>
                <w:sz w:val="28"/>
                <w:szCs w:val="28"/>
                <w:lang w:val="kk-KZ"/>
              </w:rPr>
              <w:t xml:space="preserve"> Қазақстан Республикасы Кодексінің (Салық кодексі) 341-бабы</w:t>
            </w:r>
            <w:r w:rsidRPr="007238B7">
              <w:rPr>
                <w:rFonts w:ascii="Times New Roman" w:hAnsi="Times New Roman"/>
                <w:sz w:val="28"/>
                <w:szCs w:val="28"/>
                <w:lang w:val="kk-KZ"/>
              </w:rPr>
              <w:t>;</w:t>
            </w:r>
          </w:p>
        </w:tc>
        <w:tc>
          <w:tcPr>
            <w:tcW w:w="4929" w:type="dxa"/>
          </w:tcPr>
          <w:p w14:paraId="50B13020" w14:textId="042649D5" w:rsidR="007E62BF" w:rsidRPr="007238B7" w:rsidRDefault="007E62BF" w:rsidP="007238B7">
            <w:pPr>
              <w:spacing w:after="0" w:line="240" w:lineRule="auto"/>
              <w:ind w:firstLine="558"/>
              <w:contextualSpacing/>
              <w:jc w:val="both"/>
              <w:rPr>
                <w:rFonts w:ascii="Times New Roman" w:hAnsi="Times New Roman"/>
                <w:sz w:val="28"/>
                <w:szCs w:val="28"/>
                <w:lang w:val="kk-KZ"/>
              </w:rPr>
            </w:pPr>
            <w:r w:rsidRPr="007238B7">
              <w:rPr>
                <w:rFonts w:ascii="Times New Roman" w:hAnsi="Times New Roman"/>
                <w:b/>
                <w:sz w:val="28"/>
                <w:szCs w:val="28"/>
                <w:lang w:val="kk-KZ"/>
              </w:rPr>
              <w:lastRenderedPageBreak/>
              <w:t>206</w:t>
            </w:r>
            <w:r w:rsidR="00D36EB7" w:rsidRPr="007238B7">
              <w:rPr>
                <w:rFonts w:ascii="Times New Roman" w:hAnsi="Times New Roman"/>
                <w:b/>
                <w:sz w:val="28"/>
                <w:szCs w:val="28"/>
                <w:lang w:val="kk-KZ"/>
              </w:rPr>
              <w:t>-бап</w:t>
            </w:r>
            <w:r w:rsidRPr="007238B7">
              <w:rPr>
                <w:rFonts w:ascii="Times New Roman" w:hAnsi="Times New Roman"/>
                <w:b/>
                <w:sz w:val="28"/>
                <w:szCs w:val="28"/>
                <w:lang w:val="kk-KZ"/>
              </w:rPr>
              <w:t xml:space="preserve">. </w:t>
            </w:r>
            <w:r w:rsidRPr="007238B7">
              <w:rPr>
                <w:rFonts w:ascii="Times New Roman" w:hAnsi="Times New Roman"/>
                <w:sz w:val="28"/>
                <w:szCs w:val="28"/>
                <w:lang w:val="kk-KZ"/>
              </w:rPr>
              <w:t>Мемлекеттік базалық зейнетақы төлемінің мөлшерін есептеу</w:t>
            </w:r>
          </w:p>
          <w:p w14:paraId="38901B62"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r w:rsidRPr="007238B7">
              <w:rPr>
                <w:rFonts w:ascii="Times New Roman" w:hAnsi="Times New Roman"/>
                <w:sz w:val="28"/>
                <w:szCs w:val="28"/>
                <w:lang w:val="kk-KZ"/>
              </w:rPr>
              <w:t>…</w:t>
            </w:r>
          </w:p>
          <w:p w14:paraId="0B775DB0"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r w:rsidRPr="007238B7">
              <w:rPr>
                <w:rFonts w:ascii="Times New Roman" w:hAnsi="Times New Roman"/>
                <w:sz w:val="28"/>
                <w:szCs w:val="28"/>
                <w:lang w:val="kk-KZ"/>
              </w:rPr>
              <w:t>2. Мемлекеттік базалық зейнетақы төлемін ұсынған кезде зейнетақы жүйесіне қатысу өтіліне мыналар есептеледі:</w:t>
            </w:r>
          </w:p>
          <w:p w14:paraId="7D51EFAB"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r w:rsidRPr="007238B7">
              <w:rPr>
                <w:rFonts w:ascii="Times New Roman" w:hAnsi="Times New Roman"/>
                <w:sz w:val="28"/>
                <w:szCs w:val="28"/>
                <w:lang w:val="kk-KZ"/>
              </w:rPr>
              <w:t>...</w:t>
            </w:r>
          </w:p>
          <w:p w14:paraId="4B645EF1"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r w:rsidRPr="007238B7">
              <w:rPr>
                <w:rFonts w:ascii="Times New Roman" w:hAnsi="Times New Roman"/>
                <w:sz w:val="28"/>
                <w:szCs w:val="28"/>
                <w:lang w:val="kk-KZ"/>
              </w:rPr>
              <w:t xml:space="preserve">4) қызметті жүзеге асыру кезеңі </w:t>
            </w:r>
            <w:r w:rsidRPr="007238B7">
              <w:rPr>
                <w:rFonts w:ascii="Times New Roman" w:hAnsi="Times New Roman"/>
                <w:b/>
                <w:sz w:val="28"/>
                <w:szCs w:val="28"/>
                <w:lang w:val="kk-KZ"/>
              </w:rPr>
              <w:t xml:space="preserve">жұмыс берушісі квазимемлекеттік </w:t>
            </w:r>
            <w:r w:rsidRPr="007238B7">
              <w:rPr>
                <w:rFonts w:ascii="Times New Roman" w:hAnsi="Times New Roman"/>
                <w:b/>
                <w:sz w:val="28"/>
                <w:szCs w:val="28"/>
                <w:lang w:val="kk-KZ"/>
              </w:rPr>
              <w:lastRenderedPageBreak/>
              <w:t>сектордың субъектісі болып табылмайтын және телевизиялық бағдарламаларды жасау және трансляциялау және (немесе) радио хабарларын тарату және (немесе) газеттер, журналдар және (немесе) мерзімді басылымдар шығару жөніндегі қызметпен айналысқан жұмыскерге</w:t>
            </w:r>
            <w:r w:rsidRPr="007238B7">
              <w:rPr>
                <w:rFonts w:ascii="Times New Roman" w:hAnsi="Times New Roman"/>
                <w:sz w:val="28"/>
                <w:szCs w:val="28"/>
                <w:lang w:val="kk-KZ"/>
              </w:rPr>
              <w:t xml:space="preserve"> </w:t>
            </w:r>
            <w:r w:rsidRPr="007238B7">
              <w:rPr>
                <w:rFonts w:ascii="Times New Roman" w:hAnsi="Times New Roman"/>
                <w:b/>
                <w:sz w:val="28"/>
                <w:szCs w:val="28"/>
                <w:lang w:val="kk-KZ"/>
              </w:rPr>
              <w:t>2020 жылдың 1 сәуірінен 2020 жылдың 1 қазанына дейін</w:t>
            </w:r>
            <w:r w:rsidRPr="007238B7">
              <w:rPr>
                <w:rFonts w:ascii="Times New Roman" w:hAnsi="Times New Roman"/>
                <w:sz w:val="28"/>
                <w:szCs w:val="28"/>
                <w:lang w:val="kk-KZ"/>
              </w:rPr>
              <w:t>, табыстары жеке тұлғаның салық салуға жататын табыстарынан алынып тасталған;</w:t>
            </w:r>
          </w:p>
        </w:tc>
        <w:tc>
          <w:tcPr>
            <w:tcW w:w="3147" w:type="dxa"/>
          </w:tcPr>
          <w:p w14:paraId="649B2C13"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r w:rsidRPr="007238B7">
              <w:rPr>
                <w:rFonts w:ascii="Times New Roman" w:hAnsi="Times New Roman"/>
                <w:sz w:val="28"/>
                <w:szCs w:val="28"/>
                <w:lang w:val="kk-KZ"/>
              </w:rPr>
              <w:lastRenderedPageBreak/>
              <w:t xml:space="preserve">Жұмыс берушісі квазимемлекеттік сектор субъектісі болып табылмайтын және 2020 жылғы 1 сәуірден бастап 2020 жылғы 1 қазанға дейін телевизиялық бағдарламаларды құру және тарату және </w:t>
            </w:r>
            <w:r w:rsidRPr="007238B7">
              <w:rPr>
                <w:rFonts w:ascii="Times New Roman" w:hAnsi="Times New Roman"/>
                <w:sz w:val="28"/>
                <w:szCs w:val="28"/>
                <w:lang w:val="kk-KZ"/>
              </w:rPr>
              <w:lastRenderedPageBreak/>
              <w:t>(немесе) радио хабарларын тарату, және (немесе) газет, журналдар шығару және (немесе) мерзімді басылымдар шығарумен айналысатын қызметкерлер үшін мемлекеттік базалық зейнетақы төлемінің мөлшерін анықтайтын тікелей норманы белгілеу мақсатында.</w:t>
            </w:r>
            <w:r w:rsidRPr="007238B7">
              <w:rPr>
                <w:rFonts w:ascii="Times New Roman" w:hAnsi="Times New Roman"/>
                <w:b/>
                <w:sz w:val="28"/>
                <w:szCs w:val="28"/>
                <w:lang w:val="kk-KZ"/>
              </w:rPr>
              <w:t xml:space="preserve"> </w:t>
            </w:r>
            <w:r w:rsidRPr="007238B7">
              <w:rPr>
                <w:rFonts w:ascii="Times New Roman" w:hAnsi="Times New Roman"/>
                <w:sz w:val="28"/>
                <w:szCs w:val="28"/>
                <w:lang w:val="kk-KZ"/>
              </w:rPr>
              <w:t>сілтеме жоқ салық кодексінің 341-бабы 1-тармағының 51) тармақшасына, себебі бұл норма 2020 жылдың 1 қазанынан бастап алынып тасталды.</w:t>
            </w:r>
          </w:p>
        </w:tc>
      </w:tr>
      <w:tr w:rsidR="007E62BF" w:rsidRPr="007238B7" w14:paraId="2633FD25" w14:textId="77777777" w:rsidTr="00664755">
        <w:tc>
          <w:tcPr>
            <w:tcW w:w="852" w:type="dxa"/>
          </w:tcPr>
          <w:p w14:paraId="27D686F6" w14:textId="77777777" w:rsidR="007E62BF" w:rsidRPr="007238B7" w:rsidRDefault="007E62BF" w:rsidP="007238B7">
            <w:pPr>
              <w:pStyle w:val="a4"/>
              <w:numPr>
                <w:ilvl w:val="0"/>
                <w:numId w:val="1"/>
              </w:numPr>
              <w:spacing w:after="0" w:line="240" w:lineRule="auto"/>
              <w:jc w:val="both"/>
              <w:rPr>
                <w:rFonts w:ascii="Times New Roman" w:eastAsia="Times New Roman" w:hAnsi="Times New Roman"/>
                <w:b/>
                <w:sz w:val="28"/>
                <w:szCs w:val="28"/>
                <w:lang w:val="kk-KZ" w:eastAsia="ru-RU"/>
              </w:rPr>
            </w:pPr>
          </w:p>
        </w:tc>
        <w:tc>
          <w:tcPr>
            <w:tcW w:w="1595" w:type="dxa"/>
          </w:tcPr>
          <w:p w14:paraId="6C04564B" w14:textId="1510AE26" w:rsidR="007E62BF" w:rsidRPr="007238B7" w:rsidRDefault="007E62BF"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210</w:t>
            </w:r>
            <w:r w:rsidR="00D36EB7" w:rsidRPr="007238B7">
              <w:rPr>
                <w:rFonts w:ascii="Times New Roman" w:hAnsi="Times New Roman"/>
                <w:sz w:val="28"/>
                <w:szCs w:val="28"/>
              </w:rPr>
              <w:t>-бап</w:t>
            </w:r>
            <w:r w:rsidRPr="007238B7">
              <w:rPr>
                <w:rFonts w:ascii="Times New Roman" w:hAnsi="Times New Roman"/>
                <w:sz w:val="28"/>
                <w:szCs w:val="28"/>
              </w:rPr>
              <w:t xml:space="preserve"> </w:t>
            </w:r>
          </w:p>
        </w:tc>
        <w:tc>
          <w:tcPr>
            <w:tcW w:w="4958" w:type="dxa"/>
          </w:tcPr>
          <w:p w14:paraId="7D6F6DA8" w14:textId="5B60C7A6" w:rsidR="007E62BF" w:rsidRPr="007238B7" w:rsidRDefault="007E62BF" w:rsidP="007238B7">
            <w:pPr>
              <w:spacing w:after="0" w:line="240" w:lineRule="auto"/>
              <w:ind w:firstLine="556"/>
              <w:contextualSpacing/>
              <w:jc w:val="both"/>
              <w:rPr>
                <w:rFonts w:ascii="Times New Roman" w:hAnsi="Times New Roman"/>
                <w:b/>
                <w:sz w:val="28"/>
                <w:szCs w:val="28"/>
              </w:rPr>
            </w:pPr>
            <w:r w:rsidRPr="007238B7">
              <w:rPr>
                <w:rFonts w:ascii="Times New Roman" w:hAnsi="Times New Roman"/>
                <w:b/>
                <w:sz w:val="28"/>
                <w:szCs w:val="28"/>
              </w:rPr>
              <w:t>210</w:t>
            </w:r>
            <w:r w:rsidR="00D36EB7" w:rsidRPr="007238B7">
              <w:rPr>
                <w:rFonts w:ascii="Times New Roman" w:hAnsi="Times New Roman"/>
                <w:b/>
                <w:sz w:val="28"/>
                <w:szCs w:val="28"/>
              </w:rPr>
              <w:t>-бап</w:t>
            </w:r>
            <w:r w:rsidRPr="007238B7">
              <w:rPr>
                <w:rFonts w:ascii="Times New Roman" w:hAnsi="Times New Roman"/>
                <w:b/>
                <w:sz w:val="28"/>
                <w:szCs w:val="28"/>
              </w:rPr>
              <w:t xml:space="preserve">. </w:t>
            </w:r>
            <w:r w:rsidRPr="007238B7">
              <w:rPr>
                <w:rFonts w:ascii="Times New Roman" w:hAnsi="Times New Roman"/>
                <w:sz w:val="28"/>
                <w:szCs w:val="28"/>
              </w:rPr>
              <w:t>Жасына байланысты зейнетақы төлемдерінің мөлшерін есептеу</w:t>
            </w:r>
          </w:p>
          <w:p w14:paraId="36CED452" w14:textId="77777777" w:rsidR="007E62BF" w:rsidRPr="007238B7" w:rsidRDefault="007E62BF" w:rsidP="007238B7">
            <w:pPr>
              <w:spacing w:after="0" w:line="240" w:lineRule="auto"/>
              <w:ind w:firstLine="556"/>
              <w:contextualSpacing/>
              <w:jc w:val="both"/>
              <w:rPr>
                <w:rFonts w:ascii="Times New Roman" w:hAnsi="Times New Roman"/>
                <w:sz w:val="28"/>
                <w:szCs w:val="28"/>
              </w:rPr>
            </w:pPr>
            <w:r w:rsidRPr="007238B7">
              <w:rPr>
                <w:rFonts w:ascii="Times New Roman" w:hAnsi="Times New Roman"/>
                <w:sz w:val="28"/>
                <w:szCs w:val="28"/>
              </w:rPr>
              <w:t>…</w:t>
            </w:r>
          </w:p>
          <w:p w14:paraId="37B4253B" w14:textId="60B2CB9F" w:rsidR="007E62BF" w:rsidRPr="007238B7" w:rsidRDefault="007E62BF" w:rsidP="007238B7">
            <w:pPr>
              <w:spacing w:after="0" w:line="240" w:lineRule="auto"/>
              <w:ind w:firstLine="556"/>
              <w:contextualSpacing/>
              <w:jc w:val="both"/>
              <w:rPr>
                <w:rFonts w:ascii="Times New Roman" w:hAnsi="Times New Roman"/>
                <w:sz w:val="28"/>
                <w:szCs w:val="28"/>
              </w:rPr>
            </w:pPr>
            <w:r w:rsidRPr="007238B7">
              <w:rPr>
                <w:rFonts w:ascii="Times New Roman" w:hAnsi="Times New Roman"/>
                <w:sz w:val="28"/>
                <w:szCs w:val="28"/>
              </w:rPr>
              <w:t xml:space="preserve">3. 1998 жылғы 1 қаңтардан бастап </w:t>
            </w:r>
            <w:r w:rsidR="00914672" w:rsidRPr="007238B7">
              <w:rPr>
                <w:rFonts w:ascii="Times New Roman" w:hAnsi="Times New Roman"/>
                <w:sz w:val="28"/>
                <w:szCs w:val="28"/>
              </w:rPr>
              <w:t>«</w:t>
            </w:r>
            <w:r w:rsidRPr="007238B7">
              <w:rPr>
                <w:rFonts w:ascii="Times New Roman" w:hAnsi="Times New Roman"/>
                <w:sz w:val="28"/>
                <w:szCs w:val="28"/>
              </w:rPr>
              <w:t>Байқоңыр</w:t>
            </w:r>
            <w:r w:rsidR="00914672" w:rsidRPr="007238B7">
              <w:rPr>
                <w:rFonts w:ascii="Times New Roman" w:hAnsi="Times New Roman"/>
                <w:sz w:val="28"/>
                <w:szCs w:val="28"/>
              </w:rPr>
              <w:t>»</w:t>
            </w:r>
            <w:r w:rsidRPr="007238B7">
              <w:rPr>
                <w:rFonts w:ascii="Times New Roman" w:hAnsi="Times New Roman"/>
                <w:sz w:val="28"/>
                <w:szCs w:val="28"/>
              </w:rPr>
              <w:t xml:space="preserve"> кешенінің ресейлік ұйымдарында жұмыс істеген адамдардың Қазақстан Республикасы Үкіметінің шешімі бойынша қызмет </w:t>
            </w:r>
            <w:r w:rsidRPr="007238B7">
              <w:rPr>
                <w:rFonts w:ascii="Times New Roman" w:hAnsi="Times New Roman"/>
                <w:sz w:val="28"/>
                <w:szCs w:val="28"/>
              </w:rPr>
              <w:lastRenderedPageBreak/>
              <w:t>түрлері бойынша еңбек, кәсіпкерлік қызметі, жеке практикамен айналысқан кезеңдері үшін орташа айлық табысының мөлшері. міндетті зейнетақы жарналарының, міндетті кәсіптік зейнетақы жарналарының мөлшерлемелеріне 0 түзету коэффициенті қолданылды, сондай-ақ 2020 жылғы 1 сәуірден бастап 2020 жылғы 1 қазанға дейінгі кезеңдегі қызметі, оның кірістері жеке тұлғаның салық салынатын кірістерінен алынып тасталды</w:t>
            </w:r>
            <w:r w:rsidRPr="007238B7">
              <w:rPr>
                <w:rFonts w:ascii="Times New Roman" w:hAnsi="Times New Roman"/>
                <w:b/>
                <w:sz w:val="28"/>
                <w:szCs w:val="28"/>
              </w:rPr>
              <w:t>, сәйкес </w:t>
            </w:r>
            <w:hyperlink r:id="rId35" w:anchor="z14952" w:history="1">
              <w:r w:rsidRPr="007238B7">
                <w:rPr>
                  <w:rFonts w:ascii="Times New Roman" w:hAnsi="Times New Roman"/>
                  <w:b/>
                  <w:sz w:val="28"/>
                  <w:szCs w:val="28"/>
                </w:rPr>
                <w:t>тармақшамен 51)</w:t>
              </w:r>
            </w:hyperlink>
            <w:r w:rsidRPr="007238B7">
              <w:rPr>
                <w:rFonts w:ascii="Times New Roman" w:hAnsi="Times New Roman"/>
                <w:b/>
                <w:sz w:val="28"/>
                <w:szCs w:val="28"/>
              </w:rPr>
              <w:t> </w:t>
            </w:r>
            <w:r w:rsidR="00914672" w:rsidRPr="007238B7">
              <w:rPr>
                <w:rFonts w:ascii="Times New Roman" w:hAnsi="Times New Roman"/>
                <w:b/>
                <w:sz w:val="28"/>
                <w:szCs w:val="28"/>
              </w:rPr>
              <w:t>»</w:t>
            </w:r>
            <w:r w:rsidRPr="007238B7">
              <w:rPr>
                <w:rFonts w:ascii="Times New Roman" w:hAnsi="Times New Roman"/>
                <w:b/>
                <w:sz w:val="28"/>
                <w:szCs w:val="28"/>
              </w:rPr>
              <w:t>Салық және бюджетке төленетін басқа да міндетті төлемдер туралы</w:t>
            </w:r>
            <w:r w:rsidR="00914672" w:rsidRPr="007238B7">
              <w:rPr>
                <w:rFonts w:ascii="Times New Roman" w:hAnsi="Times New Roman"/>
                <w:b/>
                <w:sz w:val="28"/>
                <w:szCs w:val="28"/>
              </w:rPr>
              <w:t>»</w:t>
            </w:r>
            <w:r w:rsidRPr="007238B7">
              <w:rPr>
                <w:rFonts w:ascii="Times New Roman" w:hAnsi="Times New Roman"/>
                <w:b/>
                <w:sz w:val="28"/>
                <w:szCs w:val="28"/>
              </w:rPr>
              <w:t xml:space="preserve"> Қазақстан Республикасы Кодексінің (Салық кодексі) 341-бабының 1-тармағының,</w:t>
            </w:r>
            <w:r w:rsidRPr="007238B7">
              <w:rPr>
                <w:rFonts w:ascii="Times New Roman" w:hAnsi="Times New Roman"/>
                <w:sz w:val="28"/>
                <w:szCs w:val="28"/>
              </w:rPr>
              <w:t xml:space="preserve"> табыстар туралы анықтамамен расталатын табысқа сәйкес белгіленеді.</w:t>
            </w:r>
          </w:p>
          <w:p w14:paraId="1505214D" w14:textId="77777777" w:rsidR="007E62BF" w:rsidRPr="007238B7" w:rsidRDefault="007E62BF" w:rsidP="007238B7">
            <w:pPr>
              <w:spacing w:after="0" w:line="240" w:lineRule="auto"/>
              <w:ind w:firstLine="556"/>
              <w:contextualSpacing/>
              <w:jc w:val="both"/>
              <w:rPr>
                <w:rFonts w:ascii="Times New Roman" w:hAnsi="Times New Roman"/>
                <w:sz w:val="28"/>
                <w:szCs w:val="28"/>
              </w:rPr>
            </w:pPr>
            <w:r w:rsidRPr="007238B7">
              <w:rPr>
                <w:rFonts w:ascii="Times New Roman" w:hAnsi="Times New Roman"/>
                <w:sz w:val="28"/>
                <w:szCs w:val="28"/>
              </w:rPr>
              <w:t>…</w:t>
            </w:r>
          </w:p>
          <w:p w14:paraId="00DB4AC9" w14:textId="77777777" w:rsidR="007E62BF" w:rsidRPr="007238B7" w:rsidRDefault="007E62BF" w:rsidP="007238B7">
            <w:pPr>
              <w:spacing w:after="0" w:line="240" w:lineRule="auto"/>
              <w:ind w:firstLine="556"/>
              <w:contextualSpacing/>
              <w:jc w:val="both"/>
              <w:rPr>
                <w:rFonts w:ascii="Times New Roman" w:hAnsi="Times New Roman"/>
                <w:sz w:val="28"/>
                <w:szCs w:val="28"/>
              </w:rPr>
            </w:pPr>
          </w:p>
        </w:tc>
        <w:tc>
          <w:tcPr>
            <w:tcW w:w="4929" w:type="dxa"/>
          </w:tcPr>
          <w:p w14:paraId="77D0C341" w14:textId="40B6BB29" w:rsidR="007E62BF" w:rsidRPr="007238B7" w:rsidRDefault="007E62BF" w:rsidP="007238B7">
            <w:pPr>
              <w:spacing w:after="0" w:line="240" w:lineRule="auto"/>
              <w:ind w:firstLine="556"/>
              <w:contextualSpacing/>
              <w:jc w:val="both"/>
              <w:rPr>
                <w:rFonts w:ascii="Times New Roman" w:hAnsi="Times New Roman"/>
                <w:sz w:val="28"/>
                <w:szCs w:val="28"/>
              </w:rPr>
            </w:pPr>
            <w:r w:rsidRPr="007238B7">
              <w:rPr>
                <w:rFonts w:ascii="Times New Roman" w:hAnsi="Times New Roman"/>
                <w:b/>
                <w:sz w:val="28"/>
                <w:szCs w:val="28"/>
              </w:rPr>
              <w:lastRenderedPageBreak/>
              <w:t>210</w:t>
            </w:r>
            <w:r w:rsidR="00D36EB7" w:rsidRPr="007238B7">
              <w:rPr>
                <w:rFonts w:ascii="Times New Roman" w:hAnsi="Times New Roman"/>
                <w:b/>
                <w:sz w:val="28"/>
                <w:szCs w:val="28"/>
              </w:rPr>
              <w:t>-бап</w:t>
            </w:r>
            <w:r w:rsidRPr="007238B7">
              <w:rPr>
                <w:rFonts w:ascii="Times New Roman" w:hAnsi="Times New Roman"/>
                <w:b/>
                <w:sz w:val="28"/>
                <w:szCs w:val="28"/>
              </w:rPr>
              <w:t xml:space="preserve">. </w:t>
            </w:r>
            <w:r w:rsidRPr="007238B7">
              <w:rPr>
                <w:rFonts w:ascii="Times New Roman" w:hAnsi="Times New Roman"/>
                <w:sz w:val="28"/>
                <w:szCs w:val="28"/>
              </w:rPr>
              <w:t>Жасына байланысты зейнетақы төлемдерінің мөлшерін есептеу</w:t>
            </w:r>
          </w:p>
          <w:p w14:paraId="1EDF8456" w14:textId="77777777" w:rsidR="007E62BF" w:rsidRPr="007238B7" w:rsidRDefault="007E62BF" w:rsidP="007238B7">
            <w:pPr>
              <w:spacing w:after="0" w:line="240" w:lineRule="auto"/>
              <w:ind w:firstLine="556"/>
              <w:contextualSpacing/>
              <w:jc w:val="both"/>
              <w:rPr>
                <w:rFonts w:ascii="Times New Roman" w:hAnsi="Times New Roman"/>
                <w:sz w:val="28"/>
                <w:szCs w:val="28"/>
              </w:rPr>
            </w:pPr>
            <w:r w:rsidRPr="007238B7">
              <w:rPr>
                <w:rFonts w:ascii="Times New Roman" w:hAnsi="Times New Roman"/>
                <w:sz w:val="28"/>
                <w:szCs w:val="28"/>
              </w:rPr>
              <w:t>…</w:t>
            </w:r>
          </w:p>
          <w:p w14:paraId="7FE48FA9" w14:textId="4CD28CBA" w:rsidR="007E62BF" w:rsidRPr="007238B7" w:rsidRDefault="007E62BF" w:rsidP="007238B7">
            <w:pPr>
              <w:spacing w:after="0" w:line="240" w:lineRule="auto"/>
              <w:ind w:firstLine="556"/>
              <w:contextualSpacing/>
              <w:jc w:val="both"/>
              <w:rPr>
                <w:rFonts w:ascii="Times New Roman" w:hAnsi="Times New Roman"/>
                <w:sz w:val="28"/>
                <w:szCs w:val="28"/>
              </w:rPr>
            </w:pPr>
            <w:r w:rsidRPr="007238B7">
              <w:rPr>
                <w:rFonts w:ascii="Times New Roman" w:hAnsi="Times New Roman"/>
                <w:sz w:val="28"/>
                <w:szCs w:val="28"/>
              </w:rPr>
              <w:t xml:space="preserve">3. 1998 жылғы 1 қаңтардан бастап </w:t>
            </w:r>
            <w:r w:rsidR="00914672" w:rsidRPr="007238B7">
              <w:rPr>
                <w:rFonts w:ascii="Times New Roman" w:hAnsi="Times New Roman"/>
                <w:sz w:val="28"/>
                <w:szCs w:val="28"/>
              </w:rPr>
              <w:t>«</w:t>
            </w:r>
            <w:r w:rsidRPr="007238B7">
              <w:rPr>
                <w:rFonts w:ascii="Times New Roman" w:hAnsi="Times New Roman"/>
                <w:sz w:val="28"/>
                <w:szCs w:val="28"/>
              </w:rPr>
              <w:t>Байқоңыр</w:t>
            </w:r>
            <w:r w:rsidR="00914672" w:rsidRPr="007238B7">
              <w:rPr>
                <w:rFonts w:ascii="Times New Roman" w:hAnsi="Times New Roman"/>
                <w:sz w:val="28"/>
                <w:szCs w:val="28"/>
              </w:rPr>
              <w:t>»</w:t>
            </w:r>
            <w:r w:rsidRPr="007238B7">
              <w:rPr>
                <w:rFonts w:ascii="Times New Roman" w:hAnsi="Times New Roman"/>
                <w:sz w:val="28"/>
                <w:szCs w:val="28"/>
              </w:rPr>
              <w:t xml:space="preserve"> кешенінің ресейлік ұйымдарында жұмыс істеген адамдардың Қазақстан Республикасы Үкіметінің шешімі бойынша түзету </w:t>
            </w:r>
            <w:r w:rsidRPr="007238B7">
              <w:rPr>
                <w:rFonts w:ascii="Times New Roman" w:hAnsi="Times New Roman"/>
                <w:sz w:val="28"/>
                <w:szCs w:val="28"/>
              </w:rPr>
              <w:lastRenderedPageBreak/>
              <w:t xml:space="preserve">коэффициенті қолданылған қызмет түрлері бойынша еңбек, кәсіпкерлік қызметі, жеке практикамен айналысқан кезеңдері үшін орташа айлық табысының мөлшері. міндетті зейнетақы жарналарының, міндетті кәсіптік зейнетақы жарналарының мөлшерлемелеріне, сондай-ақ қызметті жүзеге асыру кезеңіне 0 </w:t>
            </w:r>
            <w:r w:rsidRPr="007238B7">
              <w:rPr>
                <w:rFonts w:ascii="Times New Roman" w:hAnsi="Times New Roman"/>
                <w:b/>
                <w:sz w:val="28"/>
                <w:szCs w:val="28"/>
              </w:rPr>
              <w:t>жұмыс берушісі квазимемлекеттік сектордың субъектісі болып табылмайтын және құру және трансляциялау қызметімен айналысатын қызметкер телевизиялық бағдарламаларды және (немесе) радио хабарларын таратуды және (немесе) газеттер, журналдар және (немесе) мерзімді басылымдар шығаруды жүзеге асырады</w:t>
            </w:r>
            <w:r w:rsidRPr="007238B7">
              <w:rPr>
                <w:rFonts w:ascii="Times New Roman" w:hAnsi="Times New Roman"/>
                <w:sz w:val="28"/>
                <w:szCs w:val="28"/>
              </w:rPr>
              <w:t xml:space="preserve"> 2020 жылдың 1 сәуірінен бастап 2020 жылдың 1 қазанына дейін кірістері салық салынатын жеке тұлғаның кірістерінен алынып тасталған, кірістер туралы анықтамамен расталған кірістерге сәйкес белгіленеді.</w:t>
            </w:r>
          </w:p>
          <w:p w14:paraId="7E683DFA" w14:textId="77777777" w:rsidR="007E62BF" w:rsidRPr="007238B7" w:rsidRDefault="007E62BF" w:rsidP="007238B7">
            <w:pPr>
              <w:spacing w:after="0" w:line="240" w:lineRule="auto"/>
              <w:ind w:firstLine="556"/>
              <w:contextualSpacing/>
              <w:jc w:val="both"/>
              <w:rPr>
                <w:rFonts w:ascii="Times New Roman" w:hAnsi="Times New Roman"/>
                <w:sz w:val="28"/>
                <w:szCs w:val="28"/>
              </w:rPr>
            </w:pPr>
            <w:r w:rsidRPr="007238B7">
              <w:rPr>
                <w:rFonts w:ascii="Times New Roman" w:hAnsi="Times New Roman"/>
                <w:sz w:val="28"/>
                <w:szCs w:val="28"/>
              </w:rPr>
              <w:t>…</w:t>
            </w:r>
          </w:p>
        </w:tc>
        <w:tc>
          <w:tcPr>
            <w:tcW w:w="3147" w:type="dxa"/>
          </w:tcPr>
          <w:p w14:paraId="001E9C21" w14:textId="77777777" w:rsidR="007E62BF" w:rsidRPr="007238B7" w:rsidRDefault="007E62BF" w:rsidP="007238B7">
            <w:pPr>
              <w:spacing w:after="0" w:line="240" w:lineRule="auto"/>
              <w:ind w:firstLine="556"/>
              <w:contextualSpacing/>
              <w:jc w:val="both"/>
              <w:rPr>
                <w:rFonts w:ascii="Times New Roman" w:hAnsi="Times New Roman"/>
                <w:sz w:val="28"/>
                <w:szCs w:val="28"/>
              </w:rPr>
            </w:pPr>
            <w:r w:rsidRPr="007238B7">
              <w:rPr>
                <w:rFonts w:ascii="Times New Roman" w:hAnsi="Times New Roman"/>
                <w:sz w:val="28"/>
                <w:szCs w:val="28"/>
              </w:rPr>
              <w:lastRenderedPageBreak/>
              <w:t xml:space="preserve">Жұмыс берушісі квазимемлекеттік сектор субъектісі болып табылмайтын және 2020 жылғы 1 сәуірден бастап 2020 жылғы 1 қазанға дейін телевизиялық бағдарламалар жасау </w:t>
            </w:r>
            <w:r w:rsidRPr="007238B7">
              <w:rPr>
                <w:rFonts w:ascii="Times New Roman" w:hAnsi="Times New Roman"/>
                <w:sz w:val="28"/>
                <w:szCs w:val="28"/>
              </w:rPr>
              <w:lastRenderedPageBreak/>
              <w:t>және тарату және (немесе) радио хабарларын тарату, және (немесе) газет, журналдар шығару және (немесе) мерзімді басылымдар шығарумен айналысатын қызметкерлер үшін жасына байланысты зейнетақы төлемдерінің мөлшерін анықтайтын тікелей норманы белгілеу мақсатында.</w:t>
            </w:r>
            <w:r w:rsidRPr="007238B7">
              <w:rPr>
                <w:rFonts w:ascii="Times New Roman" w:hAnsi="Times New Roman"/>
                <w:b/>
                <w:sz w:val="28"/>
                <w:szCs w:val="28"/>
              </w:rPr>
              <w:t xml:space="preserve"> </w:t>
            </w:r>
            <w:r w:rsidRPr="007238B7">
              <w:rPr>
                <w:rFonts w:ascii="Times New Roman" w:hAnsi="Times New Roman"/>
                <w:sz w:val="28"/>
                <w:szCs w:val="28"/>
              </w:rPr>
              <w:t>салық кодексінің 341-бабы 1-тармағының 51) тармақшасына сілтеме жасамай кодекстің, өйткені бұл норма 2020 жылдың 1 қазанынан бастап алынып тасталды.</w:t>
            </w:r>
          </w:p>
          <w:p w14:paraId="31585EA7" w14:textId="77777777" w:rsidR="007E62BF" w:rsidRPr="007238B7" w:rsidRDefault="007E62BF" w:rsidP="007238B7">
            <w:pPr>
              <w:spacing w:after="0" w:line="240" w:lineRule="auto"/>
              <w:ind w:firstLine="556"/>
              <w:contextualSpacing/>
              <w:jc w:val="both"/>
              <w:rPr>
                <w:rFonts w:ascii="Times New Roman" w:hAnsi="Times New Roman"/>
                <w:sz w:val="28"/>
                <w:szCs w:val="28"/>
              </w:rPr>
            </w:pPr>
          </w:p>
        </w:tc>
      </w:tr>
      <w:tr w:rsidR="007E62BF" w:rsidRPr="007238B7" w14:paraId="3B89728F" w14:textId="77777777" w:rsidTr="00664755">
        <w:tc>
          <w:tcPr>
            <w:tcW w:w="852" w:type="dxa"/>
          </w:tcPr>
          <w:p w14:paraId="33833974" w14:textId="77777777" w:rsidR="007E62BF" w:rsidRPr="007238B7" w:rsidRDefault="007E62BF"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4C3FD5C8" w14:textId="7D5CAD36" w:rsidR="007E62BF" w:rsidRPr="007238B7" w:rsidRDefault="007E62BF"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224</w:t>
            </w:r>
            <w:r w:rsidR="00D36EB7" w:rsidRPr="007238B7">
              <w:rPr>
                <w:rFonts w:ascii="Times New Roman" w:hAnsi="Times New Roman"/>
                <w:sz w:val="28"/>
                <w:szCs w:val="28"/>
              </w:rPr>
              <w:t>-бап</w:t>
            </w:r>
          </w:p>
        </w:tc>
        <w:tc>
          <w:tcPr>
            <w:tcW w:w="4958" w:type="dxa"/>
          </w:tcPr>
          <w:p w14:paraId="47F92DCD" w14:textId="7CA8DD78" w:rsidR="007E62BF" w:rsidRPr="007238B7" w:rsidRDefault="007E62BF" w:rsidP="007238B7">
            <w:pPr>
              <w:spacing w:after="0" w:line="240" w:lineRule="auto"/>
              <w:ind w:firstLine="479"/>
              <w:contextualSpacing/>
              <w:jc w:val="both"/>
              <w:rPr>
                <w:rFonts w:ascii="Times New Roman" w:hAnsi="Times New Roman"/>
                <w:sz w:val="28"/>
                <w:szCs w:val="28"/>
              </w:rPr>
            </w:pPr>
            <w:r w:rsidRPr="007238B7">
              <w:rPr>
                <w:rFonts w:ascii="Times New Roman" w:hAnsi="Times New Roman"/>
                <w:b/>
                <w:bCs/>
                <w:sz w:val="28"/>
                <w:szCs w:val="28"/>
              </w:rPr>
              <w:t>224</w:t>
            </w:r>
            <w:r w:rsidR="00D36EB7" w:rsidRPr="007238B7">
              <w:rPr>
                <w:rFonts w:ascii="Times New Roman" w:hAnsi="Times New Roman"/>
                <w:b/>
                <w:bCs/>
                <w:sz w:val="28"/>
                <w:szCs w:val="28"/>
              </w:rPr>
              <w:t>-бап</w:t>
            </w:r>
            <w:r w:rsidRPr="007238B7">
              <w:rPr>
                <w:rFonts w:ascii="Times New Roman" w:hAnsi="Times New Roman"/>
                <w:b/>
                <w:bCs/>
                <w:sz w:val="28"/>
                <w:szCs w:val="28"/>
              </w:rPr>
              <w:t xml:space="preserve">. </w:t>
            </w:r>
            <w:r w:rsidRPr="007238B7">
              <w:rPr>
                <w:rFonts w:ascii="Times New Roman" w:hAnsi="Times New Roman"/>
                <w:bCs/>
                <w:sz w:val="28"/>
                <w:szCs w:val="28"/>
              </w:rPr>
              <w:t>Бірыңғай жинақтаушы зейнетақы қорынан төленетін зейнетақы төлемдерін ұйымдастыру</w:t>
            </w:r>
          </w:p>
          <w:p w14:paraId="3D5EEAA3" w14:textId="77777777" w:rsidR="007E62BF" w:rsidRPr="007238B7" w:rsidRDefault="007E62BF" w:rsidP="007238B7">
            <w:pPr>
              <w:pStyle w:val="pj"/>
              <w:shd w:val="clear" w:color="auto" w:fill="FFFFFF"/>
              <w:ind w:firstLine="479"/>
              <w:contextualSpacing/>
              <w:textAlignment w:val="baseline"/>
              <w:rPr>
                <w:color w:val="auto"/>
                <w:sz w:val="28"/>
                <w:szCs w:val="28"/>
              </w:rPr>
            </w:pPr>
            <w:r w:rsidRPr="007238B7">
              <w:rPr>
                <w:color w:val="auto"/>
                <w:sz w:val="28"/>
                <w:szCs w:val="28"/>
              </w:rPr>
              <w:t>…</w:t>
            </w:r>
          </w:p>
          <w:p w14:paraId="7D5C4EE5" w14:textId="77777777" w:rsidR="007E62BF" w:rsidRPr="007238B7" w:rsidRDefault="007E62BF" w:rsidP="007238B7">
            <w:pPr>
              <w:pStyle w:val="pj"/>
              <w:shd w:val="clear" w:color="auto" w:fill="FFFFFF"/>
              <w:ind w:firstLine="479"/>
              <w:contextualSpacing/>
              <w:textAlignment w:val="baseline"/>
              <w:rPr>
                <w:rFonts w:eastAsiaTheme="minorHAnsi"/>
                <w:bCs/>
                <w:color w:val="auto"/>
                <w:kern w:val="2"/>
                <w:sz w:val="28"/>
                <w:szCs w:val="28"/>
                <w:lang w:eastAsia="en-US"/>
              </w:rPr>
            </w:pPr>
            <w:r w:rsidRPr="007238B7">
              <w:rPr>
                <w:rFonts w:eastAsiaTheme="minorHAnsi"/>
                <w:bCs/>
                <w:color w:val="auto"/>
                <w:kern w:val="2"/>
                <w:sz w:val="28"/>
                <w:szCs w:val="28"/>
                <w:lang w:eastAsia="en-US"/>
              </w:rPr>
              <w:t xml:space="preserve">4. Көрсетілген тұлғаларға бірыңғай жинақтаушы зейнетақы қорынан міндетті зейнетақы жарналары есебінен қалыптасқан зейнетақы жинақтарынан төленетін біржолғы зейнетақы төлемдері </w:t>
            </w:r>
            <w:bookmarkStart w:id="3" w:name="sub1009426679"/>
            <w:r w:rsidR="003B76C6" w:rsidRPr="007238B7">
              <w:rPr>
                <w:rFonts w:eastAsiaTheme="minorHAnsi"/>
                <w:bCs/>
                <w:color w:val="auto"/>
                <w:kern w:val="2"/>
                <w:sz w:val="28"/>
                <w:szCs w:val="28"/>
                <w:lang w:eastAsia="en-US"/>
              </w:rPr>
              <w:fldChar w:fldCharType="begin"/>
            </w:r>
            <w:r w:rsidRPr="007238B7">
              <w:rPr>
                <w:rFonts w:eastAsiaTheme="minorHAnsi"/>
                <w:bCs/>
                <w:color w:val="auto"/>
                <w:kern w:val="2"/>
                <w:sz w:val="28"/>
                <w:szCs w:val="28"/>
                <w:lang w:eastAsia="en-US"/>
              </w:rPr>
              <w:instrText xml:space="preserve"> HYPERLINK "jl:36492598.2200300%20" </w:instrText>
            </w:r>
            <w:r w:rsidR="003B76C6" w:rsidRPr="007238B7">
              <w:rPr>
                <w:rFonts w:eastAsiaTheme="minorHAnsi"/>
                <w:bCs/>
                <w:color w:val="auto"/>
                <w:kern w:val="2"/>
                <w:sz w:val="28"/>
                <w:szCs w:val="28"/>
                <w:lang w:eastAsia="en-US"/>
              </w:rPr>
              <w:fldChar w:fldCharType="separate"/>
            </w:r>
            <w:r w:rsidRPr="007238B7">
              <w:rPr>
                <w:rFonts w:eastAsiaTheme="minorHAnsi"/>
                <w:bCs/>
                <w:color w:val="auto"/>
                <w:kern w:val="2"/>
                <w:sz w:val="28"/>
                <w:szCs w:val="28"/>
                <w:lang w:eastAsia="en-US"/>
              </w:rPr>
              <w:t>220-баптың 3-тармағында</w:t>
            </w:r>
            <w:r w:rsidR="003B76C6" w:rsidRPr="007238B7">
              <w:rPr>
                <w:rFonts w:eastAsiaTheme="minorHAnsi"/>
                <w:bCs/>
                <w:color w:val="auto"/>
                <w:kern w:val="2"/>
                <w:sz w:val="28"/>
                <w:szCs w:val="28"/>
                <w:lang w:eastAsia="en-US"/>
              </w:rPr>
              <w:fldChar w:fldCharType="end"/>
            </w:r>
            <w:r w:rsidRPr="007238B7">
              <w:rPr>
                <w:rFonts w:eastAsiaTheme="minorHAnsi"/>
                <w:bCs/>
                <w:color w:val="auto"/>
                <w:kern w:val="2"/>
                <w:sz w:val="28"/>
                <w:szCs w:val="28"/>
                <w:lang w:eastAsia="en-US"/>
              </w:rPr>
              <w:t xml:space="preserve"> осы Кодекстің, жүзеге асырылады </w:t>
            </w:r>
            <w:bookmarkStart w:id="4" w:name="sub1009610034"/>
            <w:r w:rsidR="003B76C6" w:rsidRPr="007238B7">
              <w:rPr>
                <w:rFonts w:eastAsiaTheme="minorHAnsi"/>
                <w:bCs/>
                <w:color w:val="auto"/>
                <w:kern w:val="2"/>
                <w:sz w:val="28"/>
                <w:szCs w:val="28"/>
                <w:lang w:eastAsia="en-US"/>
              </w:rPr>
              <w:fldChar w:fldCharType="begin"/>
            </w:r>
            <w:r w:rsidRPr="007238B7">
              <w:rPr>
                <w:rFonts w:eastAsiaTheme="minorHAnsi"/>
                <w:bCs/>
                <w:color w:val="auto"/>
                <w:kern w:val="2"/>
                <w:sz w:val="28"/>
                <w:szCs w:val="28"/>
                <w:lang w:eastAsia="en-US"/>
              </w:rPr>
              <w:instrText xml:space="preserve"> HYPERLINK "jl:38308902.0.1009610034_5" \o "Қазақстан Республикасы Үкіметінің 2023 жылғы 30 маусымдағы № 521 қаулысы \"Бірыңғай жинақтаушы зейнетақы қорынан міндетті зейнетақы жарналары, міндетті кәсіптік зейнетақы жарналары, тұрғын үй жағдайларын жақсарту мақсатында біржолғы зейнетақы төлемдері есебінен қалыптастырылған зейнетақы төлемдерін жүзеге асыру және (немесе) міндетті зейнетақы жарналары есебінен қалыптастырылған емделуге ақы төлеу, оларды қайтару қағидаларын бекіту туралы. бірыңғай жинақтаушы зейнетақы қоры, зейнетақы төлемдерін есептеу әдістемесі төлемдер, алушының орташа айлық табысын зейнетақы төлемдерімен алмастыру коэффициентін анықтау әдістемесі, зейнетақы жинақтарының ең төменгі жеткіліктілік шегін анықтау әдістемесі\" (08.04.2024 ж. Жағдай бойынша өзгертулер мен толықтырулармен)" </w:instrText>
            </w:r>
            <w:r w:rsidR="003B76C6" w:rsidRPr="007238B7">
              <w:rPr>
                <w:rFonts w:eastAsiaTheme="minorHAnsi"/>
                <w:bCs/>
                <w:color w:val="auto"/>
                <w:kern w:val="2"/>
                <w:sz w:val="28"/>
                <w:szCs w:val="28"/>
                <w:lang w:eastAsia="en-US"/>
              </w:rPr>
              <w:fldChar w:fldCharType="separate"/>
            </w:r>
            <w:r w:rsidRPr="007238B7">
              <w:rPr>
                <w:rFonts w:eastAsiaTheme="minorHAnsi"/>
                <w:bCs/>
                <w:color w:val="auto"/>
                <w:kern w:val="2"/>
                <w:sz w:val="28"/>
                <w:szCs w:val="28"/>
                <w:lang w:eastAsia="en-US"/>
              </w:rPr>
              <w:t>тәртіппен</w:t>
            </w:r>
            <w:r w:rsidR="003B76C6" w:rsidRPr="007238B7">
              <w:rPr>
                <w:rFonts w:eastAsiaTheme="minorHAnsi"/>
                <w:bCs/>
                <w:color w:val="auto"/>
                <w:kern w:val="2"/>
                <w:sz w:val="28"/>
                <w:szCs w:val="28"/>
                <w:lang w:eastAsia="en-US"/>
              </w:rPr>
              <w:fldChar w:fldCharType="end"/>
            </w:r>
            <w:bookmarkEnd w:id="4"/>
            <w:r w:rsidRPr="007238B7">
              <w:rPr>
                <w:rFonts w:eastAsiaTheme="minorHAnsi"/>
                <w:bCs/>
                <w:color w:val="auto"/>
                <w:kern w:val="2"/>
                <w:sz w:val="28"/>
                <w:szCs w:val="28"/>
                <w:lang w:eastAsia="en-US"/>
              </w:rPr>
              <w:t>Қазақстан Республикасының Үкіметі айқындайтын тәртіппен</w:t>
            </w:r>
            <w:r w:rsidRPr="007238B7">
              <w:rPr>
                <w:rFonts w:eastAsiaTheme="minorHAnsi"/>
                <w:b/>
                <w:bCs/>
                <w:color w:val="auto"/>
                <w:kern w:val="2"/>
                <w:sz w:val="28"/>
                <w:szCs w:val="28"/>
                <w:lang w:eastAsia="en-US"/>
              </w:rPr>
              <w:t xml:space="preserve">, сәйкес жүзеге асырылатын жеке табыс салығы түріндегі шегерімдерді ескере отырып </w:t>
            </w:r>
            <w:bookmarkStart w:id="5" w:name="sub1008707967"/>
            <w:r w:rsidR="003B76C6" w:rsidRPr="007238B7">
              <w:rPr>
                <w:rFonts w:eastAsiaTheme="minorHAnsi"/>
                <w:b/>
                <w:bCs/>
                <w:color w:val="auto"/>
                <w:kern w:val="2"/>
                <w:sz w:val="28"/>
                <w:szCs w:val="28"/>
                <w:lang w:eastAsia="en-US"/>
              </w:rPr>
              <w:fldChar w:fldCharType="begin"/>
            </w:r>
            <w:r w:rsidRPr="007238B7">
              <w:rPr>
                <w:rFonts w:eastAsiaTheme="minorHAnsi"/>
                <w:b/>
                <w:bCs/>
                <w:color w:val="auto"/>
                <w:kern w:val="2"/>
                <w:sz w:val="28"/>
                <w:szCs w:val="28"/>
                <w:lang w:eastAsia="en-US"/>
              </w:rPr>
              <w:instrText xml:space="preserve"> HYPERLINK "jl:36148637.0%20" </w:instrText>
            </w:r>
            <w:r w:rsidR="003B76C6" w:rsidRPr="007238B7">
              <w:rPr>
                <w:rFonts w:eastAsiaTheme="minorHAnsi"/>
                <w:b/>
                <w:bCs/>
                <w:color w:val="auto"/>
                <w:kern w:val="2"/>
                <w:sz w:val="28"/>
                <w:szCs w:val="28"/>
                <w:lang w:eastAsia="en-US"/>
              </w:rPr>
              <w:fldChar w:fldCharType="separate"/>
            </w:r>
            <w:r w:rsidRPr="007238B7">
              <w:rPr>
                <w:rFonts w:eastAsiaTheme="minorHAnsi"/>
                <w:b/>
                <w:bCs/>
                <w:color w:val="auto"/>
                <w:kern w:val="2"/>
                <w:sz w:val="28"/>
                <w:szCs w:val="28"/>
                <w:lang w:eastAsia="en-US"/>
              </w:rPr>
              <w:t>салық заңнамасымен</w:t>
            </w:r>
            <w:r w:rsidR="003B76C6" w:rsidRPr="007238B7">
              <w:rPr>
                <w:rFonts w:eastAsiaTheme="minorHAnsi"/>
                <w:b/>
                <w:bCs/>
                <w:color w:val="auto"/>
                <w:kern w:val="2"/>
                <w:sz w:val="28"/>
                <w:szCs w:val="28"/>
                <w:lang w:eastAsia="en-US"/>
              </w:rPr>
              <w:fldChar w:fldCharType="end"/>
            </w:r>
            <w:bookmarkEnd w:id="5"/>
            <w:r w:rsidRPr="007238B7">
              <w:rPr>
                <w:rFonts w:eastAsiaTheme="minorHAnsi"/>
                <w:b/>
                <w:bCs/>
                <w:color w:val="auto"/>
                <w:kern w:val="2"/>
                <w:sz w:val="28"/>
                <w:szCs w:val="28"/>
                <w:lang w:eastAsia="en-US"/>
              </w:rPr>
              <w:t xml:space="preserve"> Қазақстан Республикасының</w:t>
            </w:r>
            <w:r w:rsidRPr="007238B7">
              <w:rPr>
                <w:rFonts w:eastAsiaTheme="minorHAnsi"/>
                <w:bCs/>
                <w:color w:val="auto"/>
                <w:kern w:val="2"/>
                <w:sz w:val="28"/>
                <w:szCs w:val="28"/>
                <w:lang w:eastAsia="en-US"/>
              </w:rPr>
              <w:t>.</w:t>
            </w:r>
          </w:p>
          <w:bookmarkEnd w:id="3"/>
          <w:p w14:paraId="594BA5AB" w14:textId="77777777" w:rsidR="007E62BF" w:rsidRPr="007238B7" w:rsidRDefault="007E62BF" w:rsidP="007238B7">
            <w:pPr>
              <w:spacing w:after="0" w:line="240" w:lineRule="auto"/>
              <w:ind w:firstLine="479"/>
              <w:contextualSpacing/>
              <w:jc w:val="both"/>
              <w:rPr>
                <w:rFonts w:ascii="Times New Roman" w:hAnsi="Times New Roman"/>
                <w:b/>
                <w:bCs/>
                <w:sz w:val="28"/>
                <w:szCs w:val="28"/>
              </w:rPr>
            </w:pPr>
            <w:r w:rsidRPr="007238B7">
              <w:rPr>
                <w:rFonts w:ascii="Times New Roman" w:hAnsi="Times New Roman"/>
                <w:bCs/>
                <w:kern w:val="2"/>
                <w:sz w:val="28"/>
                <w:szCs w:val="28"/>
              </w:rPr>
              <w:t>…</w:t>
            </w:r>
          </w:p>
        </w:tc>
        <w:tc>
          <w:tcPr>
            <w:tcW w:w="4929" w:type="dxa"/>
          </w:tcPr>
          <w:p w14:paraId="461F8256" w14:textId="7B259208" w:rsidR="007E62BF" w:rsidRPr="007238B7" w:rsidRDefault="007E62BF" w:rsidP="007238B7">
            <w:pPr>
              <w:spacing w:after="0" w:line="240" w:lineRule="auto"/>
              <w:ind w:firstLine="479"/>
              <w:contextualSpacing/>
              <w:jc w:val="both"/>
              <w:rPr>
                <w:rFonts w:ascii="Times New Roman" w:hAnsi="Times New Roman"/>
                <w:sz w:val="28"/>
                <w:szCs w:val="28"/>
              </w:rPr>
            </w:pPr>
            <w:r w:rsidRPr="007238B7">
              <w:rPr>
                <w:rFonts w:ascii="Times New Roman" w:hAnsi="Times New Roman"/>
                <w:b/>
                <w:bCs/>
                <w:sz w:val="28"/>
                <w:szCs w:val="28"/>
              </w:rPr>
              <w:t>224</w:t>
            </w:r>
            <w:r w:rsidR="00D36EB7" w:rsidRPr="007238B7">
              <w:rPr>
                <w:rFonts w:ascii="Times New Roman" w:hAnsi="Times New Roman"/>
                <w:b/>
                <w:bCs/>
                <w:sz w:val="28"/>
                <w:szCs w:val="28"/>
              </w:rPr>
              <w:t>-бап</w:t>
            </w:r>
            <w:r w:rsidRPr="007238B7">
              <w:rPr>
                <w:rFonts w:ascii="Times New Roman" w:hAnsi="Times New Roman"/>
                <w:b/>
                <w:bCs/>
                <w:sz w:val="28"/>
                <w:szCs w:val="28"/>
              </w:rPr>
              <w:t xml:space="preserve">. </w:t>
            </w:r>
            <w:r w:rsidRPr="007238B7">
              <w:rPr>
                <w:rFonts w:ascii="Times New Roman" w:hAnsi="Times New Roman"/>
                <w:bCs/>
                <w:sz w:val="28"/>
                <w:szCs w:val="28"/>
              </w:rPr>
              <w:t>Бірыңғай жинақтаушы зейнетақы қорынан төленетін зейнетақы төлемдерін ұйымдастыру</w:t>
            </w:r>
          </w:p>
          <w:p w14:paraId="41D808B1" w14:textId="77777777" w:rsidR="007E62BF" w:rsidRPr="007238B7" w:rsidRDefault="007E62BF" w:rsidP="007238B7">
            <w:pPr>
              <w:pStyle w:val="pj"/>
              <w:shd w:val="clear" w:color="auto" w:fill="FFFFFF"/>
              <w:ind w:firstLine="479"/>
              <w:contextualSpacing/>
              <w:textAlignment w:val="baseline"/>
              <w:rPr>
                <w:color w:val="auto"/>
                <w:sz w:val="28"/>
                <w:szCs w:val="28"/>
              </w:rPr>
            </w:pPr>
            <w:r w:rsidRPr="007238B7">
              <w:rPr>
                <w:color w:val="auto"/>
                <w:sz w:val="28"/>
                <w:szCs w:val="28"/>
              </w:rPr>
              <w:t>…</w:t>
            </w:r>
          </w:p>
          <w:p w14:paraId="17D233E9" w14:textId="77777777" w:rsidR="007E62BF" w:rsidRPr="007238B7" w:rsidRDefault="007E62BF" w:rsidP="007238B7">
            <w:pPr>
              <w:pStyle w:val="pj"/>
              <w:shd w:val="clear" w:color="auto" w:fill="FFFFFF"/>
              <w:ind w:firstLine="479"/>
              <w:contextualSpacing/>
              <w:textAlignment w:val="baseline"/>
              <w:rPr>
                <w:rFonts w:eastAsiaTheme="minorHAnsi"/>
                <w:bCs/>
                <w:color w:val="auto"/>
                <w:kern w:val="2"/>
                <w:sz w:val="28"/>
                <w:szCs w:val="28"/>
                <w:lang w:eastAsia="en-US"/>
              </w:rPr>
            </w:pPr>
            <w:r w:rsidRPr="007238B7">
              <w:rPr>
                <w:rFonts w:eastAsiaTheme="minorHAnsi"/>
                <w:bCs/>
                <w:color w:val="auto"/>
                <w:kern w:val="2"/>
                <w:sz w:val="28"/>
                <w:szCs w:val="28"/>
                <w:lang w:eastAsia="en-US"/>
              </w:rPr>
              <w:t xml:space="preserve">4. Көрсетілген тұлғаларға бірыңғай жинақтаушы зейнетақы қорынан міндетті зейнетақы жарналары есебінен қалыптасқан зейнетақы жинақтарынан төленетін біржолғы зейнетақы төлемдері </w:t>
            </w:r>
            <w:hyperlink r:id="rId36" w:history="1">
              <w:r w:rsidRPr="007238B7">
                <w:rPr>
                  <w:rFonts w:eastAsiaTheme="minorHAnsi"/>
                  <w:bCs/>
                  <w:color w:val="auto"/>
                  <w:kern w:val="2"/>
                  <w:sz w:val="28"/>
                  <w:szCs w:val="28"/>
                  <w:lang w:eastAsia="en-US"/>
                </w:rPr>
                <w:t>220-баптың 3-тармағында</w:t>
              </w:r>
            </w:hyperlink>
            <w:r w:rsidRPr="007238B7">
              <w:rPr>
                <w:rFonts w:eastAsiaTheme="minorHAnsi"/>
                <w:bCs/>
                <w:color w:val="auto"/>
                <w:kern w:val="2"/>
                <w:sz w:val="28"/>
                <w:szCs w:val="28"/>
                <w:lang w:eastAsia="en-US"/>
              </w:rPr>
              <w:t xml:space="preserve"> осы Кодекстің, жүзеге асырылады </w:t>
            </w:r>
            <w:hyperlink r:id="rId37" w:history="1">
              <w:r w:rsidRPr="007238B7">
                <w:rPr>
                  <w:rFonts w:eastAsiaTheme="minorHAnsi"/>
                  <w:bCs/>
                  <w:color w:val="auto"/>
                  <w:kern w:val="2"/>
                  <w:sz w:val="28"/>
                  <w:szCs w:val="28"/>
                  <w:lang w:eastAsia="en-US"/>
                </w:rPr>
                <w:t>тәртіппен</w:t>
              </w:r>
            </w:hyperlink>
            <w:r w:rsidRPr="007238B7">
              <w:rPr>
                <w:rFonts w:eastAsiaTheme="minorHAnsi"/>
                <w:bCs/>
                <w:color w:val="auto"/>
                <w:kern w:val="2"/>
                <w:sz w:val="28"/>
                <w:szCs w:val="28"/>
                <w:lang w:eastAsia="en-US"/>
              </w:rPr>
              <w:t>Қазақстан Республикасының Үкіметі айқындайтын тәртіппен жүзеге асырылады.</w:t>
            </w:r>
          </w:p>
          <w:p w14:paraId="761E41AA" w14:textId="77777777" w:rsidR="007E62BF" w:rsidRPr="007238B7" w:rsidRDefault="007E62BF" w:rsidP="007238B7">
            <w:pPr>
              <w:spacing w:after="0" w:line="240" w:lineRule="auto"/>
              <w:ind w:firstLine="479"/>
              <w:contextualSpacing/>
              <w:jc w:val="both"/>
              <w:rPr>
                <w:rFonts w:ascii="Times New Roman" w:hAnsi="Times New Roman"/>
                <w:b/>
                <w:bCs/>
                <w:sz w:val="28"/>
                <w:szCs w:val="28"/>
              </w:rPr>
            </w:pPr>
            <w:r w:rsidRPr="007238B7">
              <w:rPr>
                <w:rFonts w:ascii="Times New Roman" w:hAnsi="Times New Roman"/>
                <w:sz w:val="28"/>
                <w:szCs w:val="28"/>
              </w:rPr>
              <w:t>…</w:t>
            </w:r>
          </w:p>
        </w:tc>
        <w:tc>
          <w:tcPr>
            <w:tcW w:w="3147" w:type="dxa"/>
          </w:tcPr>
          <w:p w14:paraId="01CA16AA" w14:textId="77777777" w:rsidR="007E62BF" w:rsidRPr="007238B7" w:rsidRDefault="007E62BF" w:rsidP="007238B7">
            <w:pPr>
              <w:spacing w:after="0" w:line="240" w:lineRule="auto"/>
              <w:ind w:firstLine="479"/>
              <w:contextualSpacing/>
              <w:jc w:val="both"/>
              <w:rPr>
                <w:rFonts w:ascii="Times New Roman" w:hAnsi="Times New Roman"/>
                <w:bCs/>
                <w:sz w:val="28"/>
                <w:szCs w:val="28"/>
              </w:rPr>
            </w:pPr>
            <w:r w:rsidRPr="007238B7">
              <w:rPr>
                <w:rFonts w:ascii="Times New Roman" w:hAnsi="Times New Roman"/>
                <w:bCs/>
                <w:sz w:val="28"/>
                <w:szCs w:val="28"/>
              </w:rPr>
              <w:t xml:space="preserve">Қазақстан Республикасы Әлеуметтік кодексінің 221-бабы 1-тармағының 2-1) тармақшасын ескере отырып, нақтылау редакциясы, (еңбек жағдайлары зиянды жұмыстармен айналысатын адамдар), сәйкес толықтырылды </w:t>
            </w:r>
            <w:bookmarkStart w:id="6" w:name="sub1009848376"/>
            <w:r w:rsidR="003B76C6" w:rsidRPr="007238B7">
              <w:rPr>
                <w:rFonts w:ascii="Times New Roman" w:hAnsi="Times New Roman"/>
                <w:b/>
                <w:bCs/>
                <w:sz w:val="28"/>
                <w:szCs w:val="28"/>
              </w:rPr>
              <w:fldChar w:fldCharType="begin"/>
            </w:r>
            <w:r w:rsidRPr="007238B7">
              <w:rPr>
                <w:rFonts w:ascii="Times New Roman" w:hAnsi="Times New Roman"/>
                <w:b/>
                <w:bCs/>
                <w:sz w:val="28"/>
                <w:szCs w:val="28"/>
              </w:rPr>
              <w:instrText xml:space="preserve"> HYPERLINK "jl:35874764.221.1009848376_0" \o "Қазақстан Республикасының 2023 жылғы 21 желтоқсандағы № 49-VIII Заңы \"Қазақстан Республикасының кейбір заңнамалық актілеріне қоғамдық бірлестіктер және еңбек жағдайлары зиянды жұмыстармен айналысатын адамдарды әлеуметтік қорғау мәселелері бойынша өзгерістер мен толықтырулар енгізу туралы"\" </w:instrText>
            </w:r>
            <w:r w:rsidR="003B76C6" w:rsidRPr="007238B7">
              <w:rPr>
                <w:rFonts w:ascii="Times New Roman" w:hAnsi="Times New Roman"/>
                <w:b/>
                <w:bCs/>
                <w:sz w:val="28"/>
                <w:szCs w:val="28"/>
              </w:rPr>
              <w:fldChar w:fldCharType="separate"/>
            </w:r>
            <w:r w:rsidRPr="007238B7">
              <w:rPr>
                <w:rFonts w:ascii="Times New Roman" w:hAnsi="Times New Roman"/>
                <w:bCs/>
                <w:sz w:val="28"/>
                <w:szCs w:val="28"/>
              </w:rPr>
              <w:t>Заңмен</w:t>
            </w:r>
            <w:r w:rsidR="003B76C6" w:rsidRPr="007238B7">
              <w:rPr>
                <w:rFonts w:ascii="Times New Roman" w:hAnsi="Times New Roman"/>
                <w:b/>
                <w:bCs/>
                <w:sz w:val="28"/>
                <w:szCs w:val="28"/>
              </w:rPr>
              <w:fldChar w:fldCharType="end"/>
            </w:r>
            <w:bookmarkEnd w:id="6"/>
            <w:r w:rsidRPr="007238B7">
              <w:rPr>
                <w:rFonts w:ascii="Times New Roman" w:hAnsi="Times New Roman"/>
                <w:bCs/>
                <w:sz w:val="28"/>
                <w:szCs w:val="28"/>
              </w:rPr>
              <w:t xml:space="preserve"> Қазақстан Республикасының 21.12.2023 жылғы № 49-VIII (2024 жылдың 1 қаңтарынан бастап қолданысқа енгізілді), сондай-ақ зейнетақы төлемдерінен жеке табыс салығының ұсталуына байланысты, ерікті зейнетақы жарналары есебінен қалыптастырылған.</w:t>
            </w:r>
          </w:p>
          <w:p w14:paraId="40D42DA2" w14:textId="77777777" w:rsidR="007E62BF" w:rsidRPr="007238B7" w:rsidRDefault="007E62BF" w:rsidP="007238B7">
            <w:pPr>
              <w:spacing w:after="0" w:line="240" w:lineRule="auto"/>
              <w:ind w:firstLine="479"/>
              <w:contextualSpacing/>
              <w:jc w:val="both"/>
              <w:rPr>
                <w:rFonts w:ascii="Times New Roman" w:hAnsi="Times New Roman"/>
                <w:bCs/>
                <w:sz w:val="28"/>
                <w:szCs w:val="28"/>
              </w:rPr>
            </w:pPr>
            <w:r w:rsidRPr="007238B7">
              <w:rPr>
                <w:rFonts w:ascii="Times New Roman" w:hAnsi="Times New Roman"/>
                <w:bCs/>
                <w:sz w:val="28"/>
                <w:szCs w:val="28"/>
              </w:rPr>
              <w:t xml:space="preserve">Бірыңғай жинақтаушы зейнетақы қорынан төленетін зейнетақы төлемдерінен, оның </w:t>
            </w:r>
            <w:r w:rsidRPr="007238B7">
              <w:rPr>
                <w:rFonts w:ascii="Times New Roman" w:hAnsi="Times New Roman"/>
                <w:bCs/>
                <w:sz w:val="28"/>
                <w:szCs w:val="28"/>
              </w:rPr>
              <w:lastRenderedPageBreak/>
              <w:t>ішінде біржолғы зейнетақы төлемдерінен жеке табыс салығының күшін жою бөлігінде Салық кодексіне енгізілетін өзгерістерді ескере отырып, нақтылаушы редакция.</w:t>
            </w:r>
          </w:p>
          <w:p w14:paraId="26E76A56" w14:textId="77777777" w:rsidR="007E62BF" w:rsidRPr="007238B7" w:rsidRDefault="007E62BF" w:rsidP="007238B7">
            <w:pPr>
              <w:spacing w:after="0" w:line="240" w:lineRule="auto"/>
              <w:ind w:firstLine="479"/>
              <w:contextualSpacing/>
              <w:jc w:val="both"/>
              <w:rPr>
                <w:rFonts w:ascii="Times New Roman" w:hAnsi="Times New Roman"/>
                <w:bCs/>
                <w:sz w:val="28"/>
                <w:szCs w:val="28"/>
              </w:rPr>
            </w:pPr>
            <w:r w:rsidRPr="007238B7">
              <w:rPr>
                <w:rFonts w:ascii="Times New Roman" w:hAnsi="Times New Roman"/>
                <w:bCs/>
                <w:sz w:val="28"/>
                <w:szCs w:val="28"/>
              </w:rPr>
              <w:t>Бұл ретте Қазақстан Республикасындағы көздерден резидент емес жеке тұлғалар үшін зейнетақы төлемдеріне салық салу сақталады.</w:t>
            </w:r>
          </w:p>
          <w:p w14:paraId="16E71E7E" w14:textId="77777777" w:rsidR="007E62BF" w:rsidRPr="007238B7" w:rsidRDefault="007E62BF" w:rsidP="007238B7">
            <w:pPr>
              <w:spacing w:after="0" w:line="240" w:lineRule="auto"/>
              <w:ind w:firstLine="479"/>
              <w:contextualSpacing/>
              <w:jc w:val="both"/>
              <w:rPr>
                <w:rFonts w:ascii="Times New Roman" w:hAnsi="Times New Roman"/>
                <w:bCs/>
                <w:sz w:val="28"/>
                <w:szCs w:val="28"/>
              </w:rPr>
            </w:pPr>
          </w:p>
        </w:tc>
      </w:tr>
      <w:tr w:rsidR="007E62BF" w:rsidRPr="007238B7" w14:paraId="772D99D3" w14:textId="77777777" w:rsidTr="00664755">
        <w:tc>
          <w:tcPr>
            <w:tcW w:w="852" w:type="dxa"/>
          </w:tcPr>
          <w:p w14:paraId="22FCA6ED" w14:textId="77777777" w:rsidR="007E62BF" w:rsidRPr="007238B7" w:rsidRDefault="007E62BF"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519C96CE" w14:textId="64EA3A5E" w:rsidR="007E62BF" w:rsidRPr="007238B7" w:rsidRDefault="007E62BF"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226</w:t>
            </w:r>
            <w:r w:rsidR="00D36EB7" w:rsidRPr="007238B7">
              <w:rPr>
                <w:rFonts w:ascii="Times New Roman" w:hAnsi="Times New Roman"/>
                <w:sz w:val="28"/>
                <w:szCs w:val="28"/>
              </w:rPr>
              <w:t>-бап</w:t>
            </w:r>
          </w:p>
        </w:tc>
        <w:tc>
          <w:tcPr>
            <w:tcW w:w="4958" w:type="dxa"/>
          </w:tcPr>
          <w:p w14:paraId="7F524C53" w14:textId="642901D2" w:rsidR="007E62BF" w:rsidRPr="007238B7" w:rsidRDefault="007E62BF" w:rsidP="007238B7">
            <w:pPr>
              <w:spacing w:after="0" w:line="240" w:lineRule="auto"/>
              <w:ind w:firstLine="451"/>
              <w:contextualSpacing/>
              <w:jc w:val="both"/>
              <w:rPr>
                <w:rFonts w:ascii="Times New Roman" w:eastAsia="Times New Roman" w:hAnsi="Times New Roman"/>
                <w:b/>
                <w:sz w:val="28"/>
                <w:szCs w:val="28"/>
                <w:lang w:eastAsia="ru-RU"/>
              </w:rPr>
            </w:pPr>
            <w:r w:rsidRPr="007238B7">
              <w:rPr>
                <w:rFonts w:ascii="Times New Roman" w:eastAsia="Times New Roman" w:hAnsi="Times New Roman"/>
                <w:b/>
                <w:sz w:val="28"/>
                <w:szCs w:val="28"/>
                <w:lang w:eastAsia="ru-RU"/>
              </w:rPr>
              <w:t>226</w:t>
            </w:r>
            <w:r w:rsidR="00D36EB7" w:rsidRPr="007238B7">
              <w:rPr>
                <w:rFonts w:ascii="Times New Roman" w:eastAsia="Times New Roman" w:hAnsi="Times New Roman"/>
                <w:b/>
                <w:sz w:val="28"/>
                <w:szCs w:val="28"/>
                <w:lang w:eastAsia="ru-RU"/>
              </w:rPr>
              <w:t>-бап</w:t>
            </w:r>
            <w:r w:rsidRPr="007238B7">
              <w:rPr>
                <w:rFonts w:ascii="Times New Roman" w:eastAsia="Times New Roman" w:hAnsi="Times New Roman"/>
                <w:b/>
                <w:sz w:val="28"/>
                <w:szCs w:val="28"/>
                <w:lang w:eastAsia="ru-RU"/>
              </w:rPr>
              <w:t xml:space="preserve">. </w:t>
            </w:r>
            <w:r w:rsidRPr="007238B7">
              <w:rPr>
                <w:rFonts w:ascii="Times New Roman" w:eastAsia="Times New Roman" w:hAnsi="Times New Roman"/>
                <w:sz w:val="28"/>
                <w:szCs w:val="28"/>
                <w:lang w:eastAsia="ru-RU"/>
              </w:rPr>
              <w:t>Зейнетақы аннуитеті шарттарын жасасу және сақтандыру төлемдерін жүзеге асыру тәртібі</w:t>
            </w:r>
          </w:p>
          <w:p w14:paraId="13471726" w14:textId="77777777" w:rsidR="007E62BF" w:rsidRPr="007238B7" w:rsidRDefault="007E62BF" w:rsidP="007238B7">
            <w:pPr>
              <w:spacing w:after="0" w:line="240" w:lineRule="auto"/>
              <w:ind w:firstLine="451"/>
              <w:contextualSpacing/>
              <w:jc w:val="both"/>
              <w:rPr>
                <w:rFonts w:ascii="Times New Roman" w:hAnsi="Times New Roman"/>
                <w:sz w:val="28"/>
                <w:szCs w:val="28"/>
              </w:rPr>
            </w:pPr>
            <w:r w:rsidRPr="007238B7">
              <w:rPr>
                <w:rFonts w:ascii="Times New Roman" w:eastAsia="Times New Roman" w:hAnsi="Times New Roman"/>
                <w:sz w:val="28"/>
                <w:szCs w:val="28"/>
                <w:lang w:eastAsia="ru-RU"/>
              </w:rPr>
              <w:t>…</w:t>
            </w:r>
          </w:p>
          <w:p w14:paraId="294FBE2F" w14:textId="77777777" w:rsidR="007E62BF" w:rsidRPr="007238B7" w:rsidRDefault="007E62BF" w:rsidP="007238B7">
            <w:pPr>
              <w:spacing w:after="0" w:line="240" w:lineRule="auto"/>
              <w:ind w:firstLine="451"/>
              <w:contextualSpacing/>
              <w:jc w:val="both"/>
              <w:rPr>
                <w:rFonts w:ascii="Times New Roman" w:hAnsi="Times New Roman"/>
                <w:sz w:val="28"/>
                <w:szCs w:val="28"/>
              </w:rPr>
            </w:pPr>
            <w:r w:rsidRPr="007238B7">
              <w:rPr>
                <w:rFonts w:ascii="Times New Roman" w:hAnsi="Times New Roman"/>
                <w:sz w:val="28"/>
                <w:szCs w:val="28"/>
              </w:rPr>
              <w:t xml:space="preserve">11. Сақтандыру сыйлықақысы мен сақтандыру төлемін есептеуді сақтандыру ұйымы мыналарға сәйкес жүзеге асырады </w:t>
            </w:r>
            <w:hyperlink r:id="rId38" w:anchor="sub_id=100" w:history="1">
              <w:r w:rsidRPr="007238B7">
                <w:rPr>
                  <w:rFonts w:ascii="Times New Roman" w:hAnsi="Times New Roman"/>
                  <w:sz w:val="28"/>
                  <w:szCs w:val="28"/>
                </w:rPr>
                <w:t>әдістемемен</w:t>
              </w:r>
            </w:hyperlink>
            <w:r w:rsidRPr="007238B7">
              <w:rPr>
                <w:rFonts w:ascii="Times New Roman" w:hAnsi="Times New Roman"/>
                <w:sz w:val="28"/>
                <w:szCs w:val="28"/>
              </w:rPr>
              <w:t>, қаржы нарығын және қаржы ұйымдарын реттеу, бақылау және қадағалау жөніндегі уәкілетті орган белгілеген тәртіппен жүзеге асырылады.</w:t>
            </w:r>
          </w:p>
          <w:p w14:paraId="733FDF72" w14:textId="77777777" w:rsidR="007E62BF" w:rsidRPr="007238B7" w:rsidRDefault="007E62BF" w:rsidP="007238B7">
            <w:pPr>
              <w:spacing w:after="0" w:line="240" w:lineRule="auto"/>
              <w:ind w:firstLine="451"/>
              <w:contextualSpacing/>
              <w:jc w:val="both"/>
              <w:rPr>
                <w:rFonts w:ascii="Times New Roman" w:hAnsi="Times New Roman"/>
                <w:sz w:val="28"/>
                <w:szCs w:val="28"/>
              </w:rPr>
            </w:pPr>
            <w:r w:rsidRPr="007238B7">
              <w:rPr>
                <w:rFonts w:ascii="Times New Roman" w:hAnsi="Times New Roman"/>
                <w:sz w:val="28"/>
                <w:szCs w:val="28"/>
              </w:rPr>
              <w:t xml:space="preserve">Сақтандыру ұйымының жасалатын зейнетақы аннуитеті шарттары </w:t>
            </w:r>
            <w:r w:rsidRPr="007238B7">
              <w:rPr>
                <w:rFonts w:ascii="Times New Roman" w:hAnsi="Times New Roman"/>
                <w:sz w:val="28"/>
                <w:szCs w:val="28"/>
              </w:rPr>
              <w:lastRenderedPageBreak/>
              <w:t>бойынша іс жүргізуге арналған шығыстарының жол берілетін деңгейін, сондай-ақ сақтандыру төлемдерін индекстеу мөлшерлемесін қаржы нарығы мен қаржы ұйымдарын реттеу, бақылау және қадағалау жөніндегі уәкілетті орган белгілейді.</w:t>
            </w:r>
          </w:p>
          <w:p w14:paraId="746C1877" w14:textId="1ECD391B" w:rsidR="007E62BF" w:rsidRPr="007238B7" w:rsidRDefault="007E62BF" w:rsidP="007238B7">
            <w:pPr>
              <w:spacing w:after="0" w:line="240" w:lineRule="auto"/>
              <w:ind w:firstLine="451"/>
              <w:contextualSpacing/>
              <w:jc w:val="both"/>
              <w:rPr>
                <w:rFonts w:ascii="Times New Roman" w:hAnsi="Times New Roman"/>
                <w:b/>
                <w:sz w:val="28"/>
                <w:szCs w:val="28"/>
              </w:rPr>
            </w:pPr>
            <w:r w:rsidRPr="007238B7">
              <w:rPr>
                <w:rFonts w:ascii="Times New Roman" w:hAnsi="Times New Roman"/>
                <w:sz w:val="28"/>
                <w:szCs w:val="28"/>
              </w:rPr>
              <w:t xml:space="preserve">Сақтандыру төлемдері деректемелері зейнетақы аннуитеті шарттарында көрсетілетін алушының банктік шотына аударылады, </w:t>
            </w:r>
            <w:r w:rsidRPr="007238B7">
              <w:rPr>
                <w:rFonts w:ascii="Times New Roman" w:hAnsi="Times New Roman"/>
                <w:b/>
                <w:sz w:val="28"/>
                <w:szCs w:val="28"/>
              </w:rPr>
              <w:t xml:space="preserve">сәйкес жеке табыс салығы түріндегі шегерімдерді ескере отырып </w:t>
            </w:r>
            <w:hyperlink r:id="rId39" w:anchor="sub_id=3410151" w:history="1">
              <w:r w:rsidRPr="007238B7">
                <w:rPr>
                  <w:rFonts w:ascii="Times New Roman" w:hAnsi="Times New Roman"/>
                  <w:b/>
                  <w:sz w:val="28"/>
                  <w:szCs w:val="28"/>
                </w:rPr>
                <w:t>Кодекспен</w:t>
              </w:r>
            </w:hyperlink>
            <w:r w:rsidRPr="007238B7">
              <w:rPr>
                <w:rFonts w:ascii="Times New Roman" w:hAnsi="Times New Roman"/>
                <w:b/>
                <w:sz w:val="28"/>
                <w:szCs w:val="28"/>
              </w:rPr>
              <w:t xml:space="preserve"> Қазақстан Республикасының </w:t>
            </w:r>
            <w:r w:rsidR="00914672" w:rsidRPr="007238B7">
              <w:rPr>
                <w:rFonts w:ascii="Times New Roman" w:hAnsi="Times New Roman"/>
                <w:b/>
                <w:sz w:val="28"/>
                <w:szCs w:val="28"/>
              </w:rPr>
              <w:t>«</w:t>
            </w:r>
            <w:r w:rsidRPr="007238B7">
              <w:rPr>
                <w:rFonts w:ascii="Times New Roman" w:hAnsi="Times New Roman"/>
                <w:b/>
                <w:sz w:val="28"/>
                <w:szCs w:val="28"/>
              </w:rPr>
              <w:t>Салық және бюджетке төленетін басқа да міндетті төлемдер туралы</w:t>
            </w:r>
            <w:r w:rsidR="00914672" w:rsidRPr="007238B7">
              <w:rPr>
                <w:rFonts w:ascii="Times New Roman" w:hAnsi="Times New Roman"/>
                <w:b/>
                <w:sz w:val="28"/>
                <w:szCs w:val="28"/>
              </w:rPr>
              <w:t>»</w:t>
            </w:r>
            <w:r w:rsidRPr="007238B7">
              <w:rPr>
                <w:rFonts w:ascii="Times New Roman" w:hAnsi="Times New Roman"/>
                <w:b/>
                <w:sz w:val="28"/>
                <w:szCs w:val="28"/>
              </w:rPr>
              <w:t xml:space="preserve"> (Салық кодексі), және міндетті әлеуметтік медициналық сақтандыру жүйесіне жарналарға сәйкес </w:t>
            </w:r>
            <w:hyperlink r:id="rId40" w:history="1">
              <w:r w:rsidRPr="007238B7">
                <w:rPr>
                  <w:rFonts w:ascii="Times New Roman" w:hAnsi="Times New Roman"/>
                  <w:b/>
                  <w:sz w:val="28"/>
                  <w:szCs w:val="28"/>
                </w:rPr>
                <w:t>Заңмен</w:t>
              </w:r>
            </w:hyperlink>
            <w:r w:rsidRPr="007238B7">
              <w:rPr>
                <w:rFonts w:ascii="Times New Roman" w:hAnsi="Times New Roman"/>
                <w:b/>
                <w:sz w:val="28"/>
                <w:szCs w:val="28"/>
              </w:rPr>
              <w:t xml:space="preserve"> </w:t>
            </w:r>
            <w:r w:rsidR="00914672" w:rsidRPr="007238B7">
              <w:rPr>
                <w:rFonts w:ascii="Times New Roman" w:hAnsi="Times New Roman"/>
                <w:b/>
                <w:sz w:val="28"/>
                <w:szCs w:val="28"/>
              </w:rPr>
              <w:t>«</w:t>
            </w:r>
            <w:r w:rsidRPr="007238B7">
              <w:rPr>
                <w:rFonts w:ascii="Times New Roman" w:hAnsi="Times New Roman"/>
                <w:b/>
                <w:sz w:val="28"/>
                <w:szCs w:val="28"/>
              </w:rPr>
              <w:t>Міндетті әлеуметтік медициналық сақтандыру туралы</w:t>
            </w:r>
            <w:r w:rsidR="00914672" w:rsidRPr="007238B7">
              <w:rPr>
                <w:rFonts w:ascii="Times New Roman" w:hAnsi="Times New Roman"/>
                <w:b/>
                <w:sz w:val="28"/>
                <w:szCs w:val="28"/>
              </w:rPr>
              <w:t>»</w:t>
            </w:r>
            <w:r w:rsidRPr="007238B7">
              <w:rPr>
                <w:rFonts w:ascii="Times New Roman" w:hAnsi="Times New Roman"/>
                <w:b/>
                <w:sz w:val="28"/>
                <w:szCs w:val="28"/>
              </w:rPr>
              <w:t xml:space="preserve"> Қазақстан Республикасы.</w:t>
            </w:r>
          </w:p>
          <w:p w14:paraId="71F37767" w14:textId="77777777" w:rsidR="007E62BF" w:rsidRPr="007238B7" w:rsidRDefault="007E62BF" w:rsidP="007238B7">
            <w:pPr>
              <w:spacing w:after="0" w:line="240" w:lineRule="auto"/>
              <w:ind w:firstLine="451"/>
              <w:contextualSpacing/>
              <w:jc w:val="both"/>
              <w:rPr>
                <w:rFonts w:ascii="Times New Roman" w:hAnsi="Times New Roman"/>
                <w:sz w:val="28"/>
                <w:szCs w:val="28"/>
              </w:rPr>
            </w:pPr>
            <w:r w:rsidRPr="007238B7">
              <w:rPr>
                <w:rFonts w:ascii="Times New Roman" w:hAnsi="Times New Roman"/>
                <w:sz w:val="28"/>
                <w:szCs w:val="28"/>
              </w:rPr>
              <w:t>Аударымдармен байланысты банктік қызметтерге ақы төлеу</w:t>
            </w:r>
            <w:r w:rsidRPr="007238B7">
              <w:rPr>
                <w:rFonts w:ascii="Times New Roman" w:hAnsi="Times New Roman"/>
                <w:b/>
                <w:sz w:val="28"/>
                <w:szCs w:val="28"/>
              </w:rPr>
              <w:t>, оқуға түсулермен</w:t>
            </w:r>
            <w:r w:rsidRPr="007238B7">
              <w:rPr>
                <w:rFonts w:ascii="Times New Roman" w:hAnsi="Times New Roman"/>
                <w:sz w:val="28"/>
                <w:szCs w:val="28"/>
              </w:rPr>
              <w:t xml:space="preserve"> және сақтандыру төлемдерінің сомаларын төлеу сақтандыру ұйымының меншікті қаражаты есебінен жүзеге асырылады.</w:t>
            </w:r>
          </w:p>
          <w:p w14:paraId="24389318" w14:textId="77777777" w:rsidR="007E62BF" w:rsidRPr="007238B7" w:rsidRDefault="007E62BF" w:rsidP="007238B7">
            <w:pPr>
              <w:spacing w:after="0" w:line="240" w:lineRule="auto"/>
              <w:ind w:firstLine="451"/>
              <w:contextualSpacing/>
              <w:jc w:val="both"/>
              <w:rPr>
                <w:rFonts w:ascii="Times New Roman" w:hAnsi="Times New Roman"/>
                <w:b/>
                <w:bCs/>
                <w:sz w:val="28"/>
                <w:szCs w:val="28"/>
              </w:rPr>
            </w:pPr>
            <w:r w:rsidRPr="007238B7">
              <w:rPr>
                <w:rFonts w:ascii="Times New Roman" w:hAnsi="Times New Roman"/>
                <w:b/>
                <w:spacing w:val="2"/>
                <w:sz w:val="28"/>
                <w:szCs w:val="28"/>
                <w:shd w:val="clear" w:color="auto" w:fill="FFFFFF"/>
              </w:rPr>
              <w:lastRenderedPageBreak/>
              <w:t>…</w:t>
            </w:r>
          </w:p>
        </w:tc>
        <w:tc>
          <w:tcPr>
            <w:tcW w:w="4929" w:type="dxa"/>
          </w:tcPr>
          <w:p w14:paraId="296FD01E" w14:textId="37BF113B" w:rsidR="007E62BF" w:rsidRPr="007238B7" w:rsidRDefault="007E62BF" w:rsidP="007238B7">
            <w:pPr>
              <w:pStyle w:val="pj"/>
              <w:ind w:firstLine="451"/>
              <w:contextualSpacing/>
              <w:rPr>
                <w:rStyle w:val="s1"/>
                <w:b w:val="0"/>
                <w:color w:val="auto"/>
                <w:szCs w:val="28"/>
              </w:rPr>
            </w:pPr>
            <w:r w:rsidRPr="007238B7">
              <w:rPr>
                <w:rStyle w:val="s1"/>
                <w:color w:val="auto"/>
                <w:szCs w:val="28"/>
              </w:rPr>
              <w:lastRenderedPageBreak/>
              <w:t>226</w:t>
            </w:r>
            <w:r w:rsidR="00D36EB7" w:rsidRPr="007238B7">
              <w:rPr>
                <w:rStyle w:val="s1"/>
                <w:color w:val="auto"/>
                <w:szCs w:val="28"/>
              </w:rPr>
              <w:t>-бап</w:t>
            </w:r>
            <w:r w:rsidRPr="007238B7">
              <w:rPr>
                <w:rStyle w:val="s1"/>
                <w:color w:val="auto"/>
                <w:szCs w:val="28"/>
              </w:rPr>
              <w:t>.</w:t>
            </w:r>
            <w:r w:rsidRPr="007238B7">
              <w:rPr>
                <w:rStyle w:val="s1"/>
                <w:b w:val="0"/>
                <w:color w:val="auto"/>
                <w:szCs w:val="28"/>
              </w:rPr>
              <w:t xml:space="preserve"> Зейнетақы аннуитеті шарттарын жасасу және сақтандыру төлемдерін жүзеге асыру тәртібі</w:t>
            </w:r>
          </w:p>
          <w:p w14:paraId="418FE4EB" w14:textId="77777777" w:rsidR="007E62BF" w:rsidRPr="007238B7" w:rsidRDefault="007E62BF" w:rsidP="007238B7">
            <w:pPr>
              <w:pStyle w:val="pj"/>
              <w:ind w:firstLine="451"/>
              <w:contextualSpacing/>
              <w:rPr>
                <w:color w:val="auto"/>
                <w:sz w:val="28"/>
                <w:szCs w:val="28"/>
              </w:rPr>
            </w:pPr>
            <w:r w:rsidRPr="007238B7">
              <w:rPr>
                <w:color w:val="auto"/>
                <w:sz w:val="28"/>
                <w:szCs w:val="28"/>
              </w:rPr>
              <w:t>…</w:t>
            </w:r>
          </w:p>
          <w:p w14:paraId="484DD2ED" w14:textId="77777777" w:rsidR="007E62BF" w:rsidRPr="007238B7" w:rsidRDefault="007E62BF" w:rsidP="007238B7">
            <w:pPr>
              <w:spacing w:after="0" w:line="240" w:lineRule="auto"/>
              <w:ind w:firstLine="451"/>
              <w:contextualSpacing/>
              <w:jc w:val="both"/>
              <w:rPr>
                <w:rFonts w:ascii="Times New Roman" w:hAnsi="Times New Roman"/>
                <w:sz w:val="28"/>
                <w:szCs w:val="28"/>
              </w:rPr>
            </w:pPr>
            <w:r w:rsidRPr="007238B7">
              <w:rPr>
                <w:rFonts w:ascii="Times New Roman" w:hAnsi="Times New Roman"/>
                <w:sz w:val="28"/>
                <w:szCs w:val="28"/>
              </w:rPr>
              <w:t xml:space="preserve">11. Сақтандыру сыйлықақысы мен сақтандыру төлемін есептеуді сақтандыру ұйымы мыналарға сәйкес жүзеге асырады </w:t>
            </w:r>
            <w:hyperlink r:id="rId41" w:anchor="sub_id=100" w:history="1">
              <w:r w:rsidRPr="007238B7">
                <w:rPr>
                  <w:rStyle w:val="aa"/>
                  <w:rFonts w:ascii="Times New Roman" w:hAnsi="Times New Roman"/>
                  <w:color w:val="auto"/>
                  <w:sz w:val="28"/>
                  <w:szCs w:val="28"/>
                  <w:u w:val="none"/>
                </w:rPr>
                <w:t>әдістемемен</w:t>
              </w:r>
            </w:hyperlink>
            <w:r w:rsidRPr="007238B7">
              <w:rPr>
                <w:rFonts w:ascii="Times New Roman" w:hAnsi="Times New Roman"/>
                <w:sz w:val="28"/>
                <w:szCs w:val="28"/>
              </w:rPr>
              <w:t>, қаржы нарығын және қаржы ұйымдарын реттеу, бақылау және қадағалау жөніндегі уәкілетті орган белгілеген тәртіппен жүзеге асырылады.</w:t>
            </w:r>
          </w:p>
          <w:p w14:paraId="6CA1B9D8" w14:textId="77777777" w:rsidR="007E62BF" w:rsidRPr="007238B7" w:rsidRDefault="007E62BF" w:rsidP="007238B7">
            <w:pPr>
              <w:spacing w:after="0" w:line="240" w:lineRule="auto"/>
              <w:ind w:firstLine="451"/>
              <w:contextualSpacing/>
              <w:jc w:val="both"/>
              <w:rPr>
                <w:rFonts w:ascii="Times New Roman" w:hAnsi="Times New Roman"/>
                <w:sz w:val="28"/>
                <w:szCs w:val="28"/>
              </w:rPr>
            </w:pPr>
            <w:r w:rsidRPr="007238B7">
              <w:rPr>
                <w:rFonts w:ascii="Times New Roman" w:hAnsi="Times New Roman"/>
                <w:sz w:val="28"/>
                <w:szCs w:val="28"/>
              </w:rPr>
              <w:t xml:space="preserve">Сақтандыру ұйымының жасалатын зейнетақы аннуитеті шарттары </w:t>
            </w:r>
            <w:r w:rsidRPr="007238B7">
              <w:rPr>
                <w:rFonts w:ascii="Times New Roman" w:hAnsi="Times New Roman"/>
                <w:sz w:val="28"/>
                <w:szCs w:val="28"/>
              </w:rPr>
              <w:lastRenderedPageBreak/>
              <w:t>бойынша іс жүргізуге арналған шығыстарының жол берілетін деңгейін, сондай-ақ сақтандыру төлемдерін индекстеу мөлшерлемесін қаржы нарығы мен қаржы ұйымдарын реттеу, бақылау және қадағалау жөніндегі уәкілетті орган белгілейді.</w:t>
            </w:r>
          </w:p>
          <w:p w14:paraId="136374F4" w14:textId="77777777" w:rsidR="007E62BF" w:rsidRPr="007238B7" w:rsidRDefault="007E62BF" w:rsidP="007238B7">
            <w:pPr>
              <w:spacing w:after="0" w:line="240" w:lineRule="auto"/>
              <w:ind w:firstLine="451"/>
              <w:contextualSpacing/>
              <w:jc w:val="both"/>
              <w:rPr>
                <w:rFonts w:ascii="Times New Roman" w:hAnsi="Times New Roman"/>
                <w:strike/>
                <w:sz w:val="28"/>
                <w:szCs w:val="28"/>
              </w:rPr>
            </w:pPr>
            <w:r w:rsidRPr="007238B7">
              <w:rPr>
                <w:rFonts w:ascii="Times New Roman" w:hAnsi="Times New Roman"/>
                <w:sz w:val="28"/>
                <w:szCs w:val="28"/>
              </w:rPr>
              <w:t>Сақтандыру төлемдері деректемелері зейнетақы аннуитеті шарттарында көрсетілетін алушының банктік шотына аударылады</w:t>
            </w:r>
            <w:r w:rsidRPr="007238B7">
              <w:rPr>
                <w:rFonts w:ascii="Times New Roman" w:hAnsi="Times New Roman"/>
                <w:bCs/>
                <w:sz w:val="28"/>
                <w:szCs w:val="28"/>
              </w:rPr>
              <w:t>.</w:t>
            </w:r>
          </w:p>
          <w:p w14:paraId="698A7441" w14:textId="77777777" w:rsidR="007E62BF" w:rsidRPr="007238B7" w:rsidRDefault="007E62BF" w:rsidP="007238B7">
            <w:pPr>
              <w:spacing w:after="0" w:line="240" w:lineRule="auto"/>
              <w:ind w:firstLine="451"/>
              <w:contextualSpacing/>
              <w:jc w:val="both"/>
              <w:rPr>
                <w:rFonts w:ascii="Times New Roman" w:hAnsi="Times New Roman"/>
                <w:b/>
                <w:sz w:val="28"/>
                <w:szCs w:val="28"/>
              </w:rPr>
            </w:pPr>
            <w:r w:rsidRPr="007238B7">
              <w:rPr>
                <w:rFonts w:ascii="Times New Roman" w:hAnsi="Times New Roman"/>
                <w:sz w:val="28"/>
                <w:szCs w:val="28"/>
              </w:rPr>
              <w:t xml:space="preserve">Сақтандыру төлемдерін аударуға және төлеуге байланысты банктік қызметтерге ақы төлеу сақтандыру ұйымының меншікті қаражаты есебінен жүзеге асырылады. </w:t>
            </w:r>
          </w:p>
          <w:p w14:paraId="7F9AC39E" w14:textId="77777777" w:rsidR="007E62BF" w:rsidRPr="007238B7" w:rsidRDefault="007E62BF" w:rsidP="007238B7">
            <w:pPr>
              <w:spacing w:after="0" w:line="240" w:lineRule="auto"/>
              <w:ind w:firstLine="451"/>
              <w:contextualSpacing/>
              <w:jc w:val="both"/>
              <w:rPr>
                <w:rFonts w:ascii="Times New Roman" w:hAnsi="Times New Roman"/>
                <w:sz w:val="28"/>
                <w:szCs w:val="28"/>
              </w:rPr>
            </w:pPr>
            <w:r w:rsidRPr="007238B7">
              <w:rPr>
                <w:rFonts w:ascii="Times New Roman" w:hAnsi="Times New Roman"/>
                <w:sz w:val="28"/>
                <w:szCs w:val="28"/>
              </w:rPr>
              <w:t>…</w:t>
            </w:r>
          </w:p>
          <w:p w14:paraId="6F4F74B7" w14:textId="77777777" w:rsidR="007E62BF" w:rsidRPr="007238B7" w:rsidRDefault="007E62BF" w:rsidP="007238B7">
            <w:pPr>
              <w:spacing w:after="0" w:line="240" w:lineRule="auto"/>
              <w:ind w:firstLine="451"/>
              <w:contextualSpacing/>
              <w:jc w:val="both"/>
              <w:rPr>
                <w:rFonts w:ascii="Times New Roman" w:hAnsi="Times New Roman"/>
                <w:sz w:val="28"/>
                <w:szCs w:val="28"/>
              </w:rPr>
            </w:pPr>
          </w:p>
          <w:p w14:paraId="563D751C" w14:textId="77777777" w:rsidR="007E62BF" w:rsidRPr="007238B7" w:rsidRDefault="007E62BF" w:rsidP="007238B7">
            <w:pPr>
              <w:spacing w:after="0" w:line="240" w:lineRule="auto"/>
              <w:ind w:firstLine="451"/>
              <w:contextualSpacing/>
              <w:jc w:val="both"/>
              <w:rPr>
                <w:rFonts w:ascii="Times New Roman" w:hAnsi="Times New Roman"/>
                <w:b/>
                <w:sz w:val="28"/>
                <w:szCs w:val="28"/>
              </w:rPr>
            </w:pPr>
          </w:p>
          <w:p w14:paraId="0EC28AEB" w14:textId="77777777" w:rsidR="007E62BF" w:rsidRPr="007238B7" w:rsidRDefault="007E62BF" w:rsidP="007238B7">
            <w:pPr>
              <w:spacing w:after="0" w:line="240" w:lineRule="auto"/>
              <w:ind w:firstLine="451"/>
              <w:contextualSpacing/>
              <w:jc w:val="both"/>
              <w:rPr>
                <w:rFonts w:ascii="Times New Roman" w:hAnsi="Times New Roman"/>
                <w:b/>
                <w:bCs/>
                <w:sz w:val="28"/>
                <w:szCs w:val="28"/>
              </w:rPr>
            </w:pPr>
            <w:r w:rsidRPr="007238B7">
              <w:rPr>
                <w:rFonts w:ascii="Times New Roman" w:hAnsi="Times New Roman"/>
                <w:sz w:val="28"/>
                <w:szCs w:val="28"/>
              </w:rPr>
              <w:t xml:space="preserve"> </w:t>
            </w:r>
          </w:p>
        </w:tc>
        <w:tc>
          <w:tcPr>
            <w:tcW w:w="3147" w:type="dxa"/>
          </w:tcPr>
          <w:p w14:paraId="58580162" w14:textId="77777777" w:rsidR="007E62BF" w:rsidRPr="007238B7" w:rsidRDefault="007E62BF" w:rsidP="007238B7">
            <w:pPr>
              <w:spacing w:after="0" w:line="240" w:lineRule="auto"/>
              <w:ind w:firstLine="451"/>
              <w:contextualSpacing/>
              <w:jc w:val="both"/>
              <w:rPr>
                <w:rFonts w:ascii="Times New Roman" w:hAnsi="Times New Roman"/>
                <w:bCs/>
                <w:sz w:val="28"/>
                <w:szCs w:val="28"/>
              </w:rPr>
            </w:pPr>
            <w:r w:rsidRPr="007238B7">
              <w:rPr>
                <w:rFonts w:ascii="Times New Roman" w:hAnsi="Times New Roman"/>
                <w:bCs/>
                <w:sz w:val="28"/>
                <w:szCs w:val="28"/>
              </w:rPr>
              <w:lastRenderedPageBreak/>
              <w:t xml:space="preserve">Сақтандыру ұйымынан төленетін зейнетақы төлемдерінен жеке табыс салығының күшін жою бөлігінде Салық кодексіне енгізілген өзгерістерді ескере отырып, нақтылаушы басылым. </w:t>
            </w:r>
          </w:p>
          <w:p w14:paraId="4339E64A" w14:textId="6ABCE973" w:rsidR="007E62BF" w:rsidRPr="007238B7" w:rsidRDefault="007E62BF" w:rsidP="007238B7">
            <w:pPr>
              <w:spacing w:after="0" w:line="240" w:lineRule="auto"/>
              <w:ind w:firstLine="451"/>
              <w:contextualSpacing/>
              <w:jc w:val="both"/>
              <w:rPr>
                <w:rFonts w:ascii="Times New Roman" w:hAnsi="Times New Roman"/>
                <w:sz w:val="28"/>
                <w:szCs w:val="28"/>
              </w:rPr>
            </w:pPr>
            <w:r w:rsidRPr="007238B7">
              <w:rPr>
                <w:rFonts w:ascii="Times New Roman" w:hAnsi="Times New Roman"/>
                <w:bCs/>
                <w:sz w:val="28"/>
                <w:szCs w:val="28"/>
              </w:rPr>
              <w:t xml:space="preserve">Сәйкес </w:t>
            </w:r>
            <w:r w:rsidRPr="007238B7">
              <w:rPr>
                <w:rFonts w:ascii="Times New Roman" w:hAnsi="Times New Roman"/>
                <w:sz w:val="28"/>
                <w:szCs w:val="28"/>
              </w:rPr>
              <w:t xml:space="preserve">ө. 1) </w:t>
            </w:r>
            <w:r w:rsidR="00914672" w:rsidRPr="007238B7">
              <w:rPr>
                <w:rFonts w:ascii="Times New Roman" w:hAnsi="Times New Roman"/>
                <w:sz w:val="28"/>
                <w:szCs w:val="28"/>
              </w:rPr>
              <w:t>«</w:t>
            </w:r>
            <w:r w:rsidRPr="007238B7">
              <w:rPr>
                <w:rFonts w:ascii="Times New Roman" w:hAnsi="Times New Roman"/>
                <w:sz w:val="28"/>
                <w:szCs w:val="28"/>
              </w:rPr>
              <w:t>Міндетті әлеуметтік медициналық сақтандыру туралы</w:t>
            </w:r>
            <w:r w:rsidR="00914672" w:rsidRPr="007238B7">
              <w:rPr>
                <w:rFonts w:ascii="Times New Roman" w:hAnsi="Times New Roman"/>
                <w:sz w:val="28"/>
                <w:szCs w:val="28"/>
              </w:rPr>
              <w:t>»</w:t>
            </w:r>
            <w:r w:rsidRPr="007238B7">
              <w:rPr>
                <w:rFonts w:ascii="Times New Roman" w:hAnsi="Times New Roman"/>
                <w:sz w:val="28"/>
                <w:szCs w:val="28"/>
              </w:rPr>
              <w:t xml:space="preserve"> Қазақстан </w:t>
            </w:r>
            <w:r w:rsidRPr="007238B7">
              <w:rPr>
                <w:rFonts w:ascii="Times New Roman" w:hAnsi="Times New Roman"/>
                <w:sz w:val="28"/>
                <w:szCs w:val="28"/>
              </w:rPr>
              <w:lastRenderedPageBreak/>
              <w:t xml:space="preserve">Республикасы Заңының 28-бабының 7-тармағы </w:t>
            </w:r>
            <w:r w:rsidRPr="007238B7">
              <w:rPr>
                <w:rFonts w:ascii="Times New Roman" w:hAnsi="Times New Roman"/>
                <w:iCs/>
                <w:sz w:val="28"/>
                <w:szCs w:val="28"/>
              </w:rPr>
              <w:t>қорға жарналар төлеуден мыналар босатылады: осы Заңның 1-бабының 26-тармағында көрсетілген тұлғалар.</w:t>
            </w:r>
          </w:p>
          <w:p w14:paraId="1F448EFC" w14:textId="2AF8D50A" w:rsidR="007E62BF" w:rsidRPr="007238B7" w:rsidRDefault="00914672" w:rsidP="007238B7">
            <w:pPr>
              <w:spacing w:after="0" w:line="240" w:lineRule="auto"/>
              <w:ind w:firstLine="451"/>
              <w:contextualSpacing/>
              <w:jc w:val="both"/>
              <w:rPr>
                <w:rFonts w:ascii="Times New Roman" w:hAnsi="Times New Roman"/>
                <w:sz w:val="28"/>
                <w:szCs w:val="28"/>
              </w:rPr>
            </w:pPr>
            <w:r w:rsidRPr="007238B7">
              <w:rPr>
                <w:rFonts w:ascii="Times New Roman" w:hAnsi="Times New Roman"/>
                <w:sz w:val="28"/>
                <w:szCs w:val="28"/>
              </w:rPr>
              <w:t>«</w:t>
            </w:r>
            <w:r w:rsidR="007E62BF" w:rsidRPr="007238B7">
              <w:rPr>
                <w:rFonts w:ascii="Times New Roman" w:hAnsi="Times New Roman"/>
                <w:sz w:val="28"/>
                <w:szCs w:val="28"/>
              </w:rPr>
              <w:t>Міндетті әлеуметтік медициналық сақтандыру туралы</w:t>
            </w:r>
            <w:r w:rsidRPr="007238B7">
              <w:rPr>
                <w:rFonts w:ascii="Times New Roman" w:hAnsi="Times New Roman"/>
                <w:sz w:val="28"/>
                <w:szCs w:val="28"/>
              </w:rPr>
              <w:t>»</w:t>
            </w:r>
            <w:r w:rsidR="007E62BF" w:rsidRPr="007238B7">
              <w:rPr>
                <w:rFonts w:ascii="Times New Roman" w:hAnsi="Times New Roman"/>
                <w:sz w:val="28"/>
                <w:szCs w:val="28"/>
              </w:rPr>
              <w:t xml:space="preserve"> Қазақстан Республикасы Заңының 26-бабының 1-тармағының 7) тармақшасында көрсетілген </w:t>
            </w:r>
            <w:r w:rsidR="007E62BF" w:rsidRPr="007238B7">
              <w:rPr>
                <w:rFonts w:ascii="Times New Roman" w:hAnsi="Times New Roman"/>
                <w:bCs/>
                <w:iCs/>
                <w:sz w:val="28"/>
                <w:szCs w:val="28"/>
              </w:rPr>
              <w:t>зейнетақы төлемдерін алушылар.</w:t>
            </w:r>
          </w:p>
          <w:p w14:paraId="242E14D1" w14:textId="77777777" w:rsidR="007E62BF" w:rsidRPr="007238B7" w:rsidRDefault="007E62BF" w:rsidP="007238B7">
            <w:pPr>
              <w:spacing w:after="0" w:line="240" w:lineRule="auto"/>
              <w:ind w:firstLine="451"/>
              <w:contextualSpacing/>
              <w:jc w:val="both"/>
              <w:rPr>
                <w:rFonts w:ascii="Times New Roman" w:hAnsi="Times New Roman"/>
                <w:sz w:val="28"/>
                <w:szCs w:val="28"/>
              </w:rPr>
            </w:pPr>
            <w:r w:rsidRPr="007238B7">
              <w:rPr>
                <w:rFonts w:ascii="Times New Roman" w:hAnsi="Times New Roman"/>
                <w:sz w:val="28"/>
                <w:szCs w:val="28"/>
                <w:lang w:val="kk-KZ"/>
              </w:rPr>
              <w:t>Сәйкес</w:t>
            </w:r>
            <w:r w:rsidRPr="007238B7">
              <w:rPr>
                <w:rFonts w:ascii="Times New Roman" w:hAnsi="Times New Roman"/>
                <w:sz w:val="28"/>
                <w:szCs w:val="28"/>
              </w:rPr>
              <w:t xml:space="preserve"> анықтамаларға, </w:t>
            </w:r>
            <w:r w:rsidRPr="007238B7">
              <w:rPr>
                <w:rFonts w:ascii="Times New Roman" w:hAnsi="Times New Roman"/>
                <w:sz w:val="28"/>
                <w:szCs w:val="28"/>
                <w:lang w:val="kk-KZ"/>
              </w:rPr>
              <w:t xml:space="preserve">жылы </w:t>
            </w:r>
            <w:r w:rsidRPr="007238B7">
              <w:rPr>
                <w:rFonts w:ascii="Times New Roman" w:hAnsi="Times New Roman"/>
                <w:sz w:val="28"/>
                <w:szCs w:val="28"/>
              </w:rPr>
              <w:t>тармақшаның</w:t>
            </w:r>
            <w:r w:rsidRPr="007238B7">
              <w:rPr>
                <w:rFonts w:ascii="Times New Roman" w:hAnsi="Times New Roman"/>
                <w:sz w:val="28"/>
                <w:szCs w:val="28"/>
                <w:lang w:val="kk-KZ"/>
              </w:rPr>
              <w:t>х</w:t>
            </w:r>
            <w:r w:rsidRPr="007238B7">
              <w:rPr>
                <w:rFonts w:ascii="Times New Roman" w:hAnsi="Times New Roman"/>
                <w:sz w:val="28"/>
                <w:szCs w:val="28"/>
              </w:rPr>
              <w:t xml:space="preserve"> 68), 78) Әлеуметтік кодекстің 1-бабының 1-тармағы:</w:t>
            </w:r>
          </w:p>
          <w:p w14:paraId="16E16368" w14:textId="77777777" w:rsidR="007E62BF" w:rsidRPr="007238B7" w:rsidRDefault="007E62BF" w:rsidP="007238B7">
            <w:pPr>
              <w:spacing w:after="0" w:line="240" w:lineRule="auto"/>
              <w:ind w:firstLine="451"/>
              <w:contextualSpacing/>
              <w:jc w:val="both"/>
              <w:rPr>
                <w:rFonts w:ascii="Times New Roman" w:hAnsi="Times New Roman"/>
                <w:sz w:val="28"/>
                <w:szCs w:val="28"/>
              </w:rPr>
            </w:pPr>
            <w:r w:rsidRPr="007238B7">
              <w:rPr>
                <w:rFonts w:ascii="Times New Roman" w:hAnsi="Times New Roman"/>
                <w:sz w:val="28"/>
                <w:szCs w:val="28"/>
              </w:rPr>
              <w:t xml:space="preserve">68) зейнетақы - мемлекеттік базалық зейнетақы қорының жиынтығы; зейнетақы аннуитеті шартына </w:t>
            </w:r>
            <w:r w:rsidRPr="007238B7">
              <w:rPr>
                <w:rFonts w:ascii="Times New Roman" w:hAnsi="Times New Roman"/>
                <w:sz w:val="28"/>
                <w:szCs w:val="28"/>
              </w:rPr>
              <w:lastRenderedPageBreak/>
              <w:t>сәйкес жасына байланысты зейнетақы төлемдерін және (немесе) еңбек сіңірген жылдары үшін зейнетақы төлемдерін және (немесе) бірыңғай жинақтаушы зейнетақы қорынан және (немесе) ерікті жинақтаушы зейнетақы қорынан төленетін төлемдерді және (немесе) сақтандыру ұйымынан төленетін сақтандыру төлемдерін жүзеге асыруға құқылы.;</w:t>
            </w:r>
          </w:p>
          <w:p w14:paraId="5FAF3936" w14:textId="77777777" w:rsidR="007E62BF" w:rsidRPr="007238B7" w:rsidRDefault="007E62BF" w:rsidP="007238B7">
            <w:pPr>
              <w:shd w:val="clear" w:color="auto" w:fill="FFFFFF" w:themeFill="background1"/>
              <w:spacing w:after="0" w:line="240" w:lineRule="auto"/>
              <w:ind w:firstLine="451"/>
              <w:contextualSpacing/>
              <w:jc w:val="both"/>
              <w:rPr>
                <w:rFonts w:ascii="Times New Roman" w:hAnsi="Times New Roman"/>
                <w:sz w:val="28"/>
                <w:szCs w:val="28"/>
              </w:rPr>
            </w:pPr>
            <w:r w:rsidRPr="007238B7">
              <w:rPr>
                <w:rFonts w:ascii="Times New Roman" w:hAnsi="Times New Roman"/>
                <w:sz w:val="28"/>
                <w:szCs w:val="28"/>
              </w:rPr>
              <w:t xml:space="preserve">78) зейнетақы төлемдерін алушы - мемлекеттік базалық зейнетақы төлемі және (немесе) жасына байланысты зейнетақы төлемдері және (немесе) еңбек сіңірген жылдары үшін зейнетақы төлемдері және (немесе) мемлекеттік базалық зейнетақы төлемдерінен </w:t>
            </w:r>
            <w:r w:rsidRPr="007238B7">
              <w:rPr>
                <w:rFonts w:ascii="Times New Roman" w:hAnsi="Times New Roman"/>
                <w:sz w:val="28"/>
                <w:szCs w:val="28"/>
              </w:rPr>
              <w:lastRenderedPageBreak/>
              <w:t>төленетін зейнетақы төлемдері тағайындалған жеке тұлға. бірыңғай жинақтаушы зейнетақы қорының және (немесе) ерікті жинақтаушы зейнетақы қорының және (немесе) сақтандыру ұйымының сақтандыру төлемдері зейнетақы аннуитеті шартына сәйкес.</w:t>
            </w:r>
          </w:p>
          <w:p w14:paraId="6032C1CE" w14:textId="77777777" w:rsidR="007E62BF" w:rsidRPr="007238B7" w:rsidRDefault="007E62BF" w:rsidP="007238B7">
            <w:pPr>
              <w:spacing w:after="0" w:line="240" w:lineRule="auto"/>
              <w:ind w:firstLine="451"/>
              <w:contextualSpacing/>
              <w:jc w:val="both"/>
              <w:rPr>
                <w:rFonts w:ascii="Times New Roman" w:hAnsi="Times New Roman"/>
                <w:sz w:val="28"/>
                <w:szCs w:val="28"/>
              </w:rPr>
            </w:pPr>
            <w:r w:rsidRPr="007238B7">
              <w:rPr>
                <w:rFonts w:ascii="Times New Roman" w:hAnsi="Times New Roman"/>
                <w:sz w:val="28"/>
                <w:szCs w:val="28"/>
              </w:rPr>
              <w:t xml:space="preserve">Осылайша, Қазақстан Республикасының міндетті әлеуметтік медициналық сақтандыру туралы заңнамасына сәйкес зейнетақы аннуитеті шарттары бойынша зейнетақы төлемдерін алатын сақтанушылар осындай төлемдерді алушылар болып танылады және төлемдер бойынша міндеттемелерден </w:t>
            </w:r>
            <w:r w:rsidRPr="007238B7">
              <w:rPr>
                <w:rFonts w:ascii="Times New Roman" w:hAnsi="Times New Roman"/>
                <w:sz w:val="28"/>
                <w:szCs w:val="28"/>
              </w:rPr>
              <w:lastRenderedPageBreak/>
              <w:t xml:space="preserve">босатылады. қорға жарналар.  </w:t>
            </w:r>
          </w:p>
          <w:p w14:paraId="1641D8FA" w14:textId="77777777" w:rsidR="007E62BF" w:rsidRPr="007238B7" w:rsidRDefault="007E62BF" w:rsidP="007238B7">
            <w:pPr>
              <w:spacing w:after="0" w:line="240" w:lineRule="auto"/>
              <w:ind w:firstLine="451"/>
              <w:contextualSpacing/>
              <w:jc w:val="both"/>
              <w:rPr>
                <w:rFonts w:ascii="Times New Roman" w:hAnsi="Times New Roman"/>
                <w:bCs/>
                <w:sz w:val="28"/>
                <w:szCs w:val="28"/>
              </w:rPr>
            </w:pPr>
            <w:r w:rsidRPr="007238B7">
              <w:rPr>
                <w:rFonts w:ascii="Times New Roman" w:hAnsi="Times New Roman"/>
                <w:sz w:val="28"/>
                <w:szCs w:val="28"/>
              </w:rPr>
              <w:t xml:space="preserve">Дегенмен, қолданыстағы норма құқықтық нормаларды қолдануда жүйелілік пен әділеттілікті қамтамасыз ету үшін жоюды талап ететін қайшылықтар мен қайшылықтарды тудырады. </w:t>
            </w:r>
          </w:p>
        </w:tc>
      </w:tr>
      <w:tr w:rsidR="007E62BF" w:rsidRPr="007238B7" w14:paraId="224B971F" w14:textId="77777777" w:rsidTr="00664755">
        <w:tc>
          <w:tcPr>
            <w:tcW w:w="852" w:type="dxa"/>
          </w:tcPr>
          <w:p w14:paraId="2B733DE6" w14:textId="77777777" w:rsidR="007E62BF" w:rsidRPr="007238B7" w:rsidRDefault="007E62BF"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7F1A58F9" w14:textId="2ACD97C3" w:rsidR="007E62BF" w:rsidRPr="007238B7" w:rsidRDefault="007E62BF" w:rsidP="007238B7">
            <w:pPr>
              <w:spacing w:after="0" w:line="240" w:lineRule="auto"/>
              <w:contextualSpacing/>
              <w:jc w:val="both"/>
              <w:rPr>
                <w:rFonts w:ascii="Times New Roman" w:eastAsia="SimSun" w:hAnsi="Times New Roman"/>
                <w:noProof/>
                <w:sz w:val="28"/>
                <w:szCs w:val="28"/>
              </w:rPr>
            </w:pPr>
            <w:r w:rsidRPr="007238B7">
              <w:rPr>
                <w:rFonts w:ascii="Times New Roman" w:eastAsia="SimSun" w:hAnsi="Times New Roman"/>
                <w:noProof/>
                <w:sz w:val="28"/>
                <w:szCs w:val="28"/>
              </w:rPr>
              <w:t>240</w:t>
            </w:r>
            <w:r w:rsidR="00D36EB7" w:rsidRPr="007238B7">
              <w:rPr>
                <w:rFonts w:ascii="Times New Roman" w:eastAsia="SimSun" w:hAnsi="Times New Roman"/>
                <w:noProof/>
                <w:sz w:val="28"/>
                <w:szCs w:val="28"/>
              </w:rPr>
              <w:t>-бап</w:t>
            </w:r>
            <w:r w:rsidRPr="007238B7">
              <w:rPr>
                <w:rFonts w:ascii="Times New Roman" w:eastAsia="SimSun" w:hAnsi="Times New Roman"/>
                <w:noProof/>
                <w:sz w:val="28"/>
                <w:szCs w:val="28"/>
              </w:rPr>
              <w:t xml:space="preserve"> </w:t>
            </w:r>
          </w:p>
          <w:p w14:paraId="30D4400B" w14:textId="77777777" w:rsidR="007E62BF" w:rsidRPr="007238B7" w:rsidRDefault="007E62BF" w:rsidP="007238B7">
            <w:pPr>
              <w:spacing w:after="0" w:line="240" w:lineRule="auto"/>
              <w:ind w:firstLine="558"/>
              <w:contextualSpacing/>
              <w:jc w:val="both"/>
              <w:rPr>
                <w:rFonts w:ascii="Times New Roman" w:eastAsia="SimSun" w:hAnsi="Times New Roman"/>
                <w:noProof/>
                <w:sz w:val="28"/>
                <w:szCs w:val="28"/>
              </w:rPr>
            </w:pPr>
          </w:p>
        </w:tc>
        <w:tc>
          <w:tcPr>
            <w:tcW w:w="4958" w:type="dxa"/>
          </w:tcPr>
          <w:p w14:paraId="59A9BBF0" w14:textId="43BA4CA0"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b/>
                <w:sz w:val="28"/>
                <w:szCs w:val="28"/>
              </w:rPr>
              <w:t>240</w:t>
            </w:r>
            <w:r w:rsidR="00D36EB7" w:rsidRPr="007238B7">
              <w:rPr>
                <w:rFonts w:ascii="Times New Roman" w:hAnsi="Times New Roman"/>
                <w:b/>
                <w:sz w:val="28"/>
                <w:szCs w:val="28"/>
              </w:rPr>
              <w:t>-бап</w:t>
            </w:r>
            <w:r w:rsidRPr="007238B7">
              <w:rPr>
                <w:rFonts w:ascii="Times New Roman" w:hAnsi="Times New Roman"/>
                <w:b/>
                <w:sz w:val="28"/>
                <w:szCs w:val="28"/>
              </w:rPr>
              <w:t xml:space="preserve">. </w:t>
            </w:r>
            <w:r w:rsidRPr="007238B7">
              <w:rPr>
                <w:rFonts w:ascii="Times New Roman" w:hAnsi="Times New Roman"/>
                <w:sz w:val="28"/>
                <w:szCs w:val="28"/>
              </w:rPr>
              <w:t>Асыраушысынан айырылу жағдайы бойынша төленетін әлеуметтік төлем мөлшері</w:t>
            </w:r>
          </w:p>
          <w:p w14:paraId="5F9BCD23" w14:textId="77777777"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t xml:space="preserve">1. Асыраушысынан айырылу жағдайы бойынша төленетін ай сайынғы әлеуметтік төлемнің мөлшері әлеуметтік аударымдарды есептеу объектісі ретінде ескерілген табыстың орташа айлық мөлшерін республикалық бюджет туралы заңда белгіленген ең төменгі жалақының 50 пайызын шегергенде көбейту жолымен анықталады. әлеуметтік төлемге, кірістерді алмастырудың тиісті коэффициенттеріне, асырауындағы адамдардың санына және қатысу </w:t>
            </w:r>
            <w:r w:rsidRPr="007238B7">
              <w:rPr>
                <w:rFonts w:ascii="Times New Roman" w:hAnsi="Times New Roman"/>
                <w:sz w:val="28"/>
                <w:szCs w:val="28"/>
              </w:rPr>
              <w:lastRenderedPageBreak/>
              <w:t>өтіліне уәкілетті мемлекеттік орган айқындайтын тәртіппен. органмен.</w:t>
            </w:r>
          </w:p>
          <w:p w14:paraId="7719A794" w14:textId="77777777"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t>…</w:t>
            </w:r>
          </w:p>
          <w:p w14:paraId="2E3EE03D" w14:textId="77777777" w:rsidR="007E62BF" w:rsidRPr="007238B7" w:rsidRDefault="007E62BF" w:rsidP="007238B7">
            <w:pPr>
              <w:spacing w:after="0" w:line="240" w:lineRule="auto"/>
              <w:ind w:firstLine="709"/>
              <w:contextualSpacing/>
              <w:jc w:val="both"/>
              <w:rPr>
                <w:rFonts w:ascii="Times New Roman" w:hAnsi="Times New Roman"/>
                <w:sz w:val="28"/>
                <w:szCs w:val="28"/>
              </w:rPr>
            </w:pPr>
            <w:r w:rsidRPr="007238B7">
              <w:rPr>
                <w:rFonts w:ascii="Times New Roman" w:hAnsi="Times New Roman"/>
                <w:sz w:val="28"/>
                <w:szCs w:val="28"/>
              </w:rPr>
              <w:t>2. Асырауындағы адамдар санының коэффициенті асыраушысының – міндетті әлеуметтік сақтандыру жүйесіне қатысушының қайтыс болғанға дейін асырауында болған адамдардың санына байланысты анықталады және бір асырауындағы адаммен 0,5 құрайды; екі асырауындағы адам – 0,65; үш асырауындағы адам – 0,8; төрт немесе одан да көп асырауындағы адам – 1,0.</w:t>
            </w:r>
          </w:p>
          <w:p w14:paraId="3D2D4739" w14:textId="77777777" w:rsidR="007E62BF" w:rsidRPr="007238B7" w:rsidRDefault="007E62BF" w:rsidP="007238B7">
            <w:pPr>
              <w:spacing w:after="0" w:line="240" w:lineRule="auto"/>
              <w:ind w:firstLine="709"/>
              <w:contextualSpacing/>
              <w:jc w:val="both"/>
              <w:rPr>
                <w:rFonts w:ascii="Times New Roman" w:hAnsi="Times New Roman"/>
                <w:sz w:val="28"/>
                <w:szCs w:val="28"/>
              </w:rPr>
            </w:pPr>
            <w:r w:rsidRPr="007238B7">
              <w:rPr>
                <w:rFonts w:ascii="Times New Roman" w:hAnsi="Times New Roman"/>
                <w:sz w:val="28"/>
                <w:szCs w:val="28"/>
              </w:rPr>
              <w:t>…</w:t>
            </w:r>
          </w:p>
          <w:p w14:paraId="0D121EFE" w14:textId="650FBA81" w:rsidR="007E62BF" w:rsidRPr="007238B7" w:rsidRDefault="007E62BF" w:rsidP="007238B7">
            <w:pPr>
              <w:spacing w:after="0" w:line="240" w:lineRule="auto"/>
              <w:ind w:firstLine="709"/>
              <w:contextualSpacing/>
              <w:jc w:val="both"/>
              <w:rPr>
                <w:rFonts w:ascii="Times New Roman" w:hAnsi="Times New Roman"/>
                <w:sz w:val="28"/>
                <w:szCs w:val="28"/>
              </w:rPr>
            </w:pPr>
            <w:r w:rsidRPr="007238B7">
              <w:rPr>
                <w:rFonts w:ascii="Times New Roman" w:hAnsi="Times New Roman"/>
                <w:sz w:val="28"/>
                <w:szCs w:val="28"/>
              </w:rPr>
              <w:t xml:space="preserve">Қатысу өтілінің коэффициентін айқындау кезінде Қазақстан Республикасы Үкіметінің шешімі бойынша түзету коэффициенті қолданылған қызмет түрлері бойынша төтенше жағдай, шектеу шаралары, еңбек, кәсіпкерлік қызмет, жеке практикамен айналысу кезеңіндегі қызметтің шектелуіне байланысты табысынан айырылу жағдайы бойынша әлеуметтік төлемдерді алу кезеңдері ескеріледі. әлеуметтік аударымдар мөлшерлемесіне 0, сондай-ақ қызметті жүзеге асыру кезеңіне, кірістерге оның </w:t>
            </w:r>
            <w:r w:rsidRPr="007238B7">
              <w:rPr>
                <w:rFonts w:ascii="Times New Roman" w:hAnsi="Times New Roman"/>
                <w:sz w:val="28"/>
                <w:szCs w:val="28"/>
              </w:rPr>
              <w:lastRenderedPageBreak/>
              <w:t xml:space="preserve">ішінен </w:t>
            </w:r>
            <w:r w:rsidRPr="007238B7">
              <w:rPr>
                <w:rFonts w:ascii="Times New Roman" w:hAnsi="Times New Roman"/>
                <w:b/>
                <w:sz w:val="28"/>
                <w:szCs w:val="28"/>
              </w:rPr>
              <w:t>2020 жылдың 1 сәуірінен 2020 жылдың 1 қазанына дейін</w:t>
            </w:r>
            <w:r w:rsidRPr="007238B7">
              <w:rPr>
                <w:rFonts w:ascii="Times New Roman" w:hAnsi="Times New Roman"/>
                <w:sz w:val="28"/>
                <w:szCs w:val="28"/>
              </w:rPr>
              <w:t xml:space="preserve"> жеке тұлғаның салық салуға жататын кірістерінен алынып тасталды</w:t>
            </w:r>
            <w:r w:rsidRPr="007238B7">
              <w:rPr>
                <w:rFonts w:ascii="Times New Roman" w:hAnsi="Times New Roman"/>
                <w:b/>
                <w:sz w:val="28"/>
                <w:szCs w:val="28"/>
              </w:rPr>
              <w:t>, 51) тармақшасына сәйкес </w:t>
            </w:r>
            <w:hyperlink r:id="rId42" w:anchor="z6436" w:history="1">
              <w:r w:rsidRPr="007238B7">
                <w:rPr>
                  <w:rFonts w:ascii="Times New Roman" w:hAnsi="Times New Roman"/>
                  <w:b/>
                  <w:sz w:val="28"/>
                  <w:szCs w:val="28"/>
                </w:rPr>
                <w:t>1 тармақтың</w:t>
              </w:r>
            </w:hyperlink>
            <w:r w:rsidRPr="007238B7">
              <w:rPr>
                <w:rFonts w:ascii="Times New Roman" w:hAnsi="Times New Roman"/>
                <w:b/>
                <w:sz w:val="28"/>
                <w:szCs w:val="28"/>
              </w:rPr>
              <w:t> </w:t>
            </w:r>
            <w:r w:rsidR="00914672" w:rsidRPr="007238B7">
              <w:rPr>
                <w:rFonts w:ascii="Times New Roman" w:hAnsi="Times New Roman"/>
                <w:b/>
                <w:sz w:val="28"/>
                <w:szCs w:val="28"/>
              </w:rPr>
              <w:t>»</w:t>
            </w:r>
            <w:r w:rsidRPr="007238B7">
              <w:rPr>
                <w:rFonts w:ascii="Times New Roman" w:hAnsi="Times New Roman"/>
                <w:b/>
                <w:sz w:val="28"/>
                <w:szCs w:val="28"/>
              </w:rPr>
              <w:t>Салық және бюджетке төленетін басқа да міндетті төлемдер туралы</w:t>
            </w:r>
            <w:r w:rsidR="00914672" w:rsidRPr="007238B7">
              <w:rPr>
                <w:rFonts w:ascii="Times New Roman" w:hAnsi="Times New Roman"/>
                <w:b/>
                <w:sz w:val="28"/>
                <w:szCs w:val="28"/>
              </w:rPr>
              <w:t>»</w:t>
            </w:r>
            <w:r w:rsidRPr="007238B7">
              <w:rPr>
                <w:rFonts w:ascii="Times New Roman" w:hAnsi="Times New Roman"/>
                <w:b/>
                <w:sz w:val="28"/>
                <w:szCs w:val="28"/>
              </w:rPr>
              <w:t xml:space="preserve"> Қазақстан Республикасы Кодексінің (Салық кодексі) 341-бабы</w:t>
            </w:r>
            <w:r w:rsidRPr="007238B7">
              <w:rPr>
                <w:rFonts w:ascii="Times New Roman" w:hAnsi="Times New Roman"/>
                <w:sz w:val="28"/>
                <w:szCs w:val="28"/>
              </w:rPr>
              <w:t>.</w:t>
            </w:r>
          </w:p>
          <w:p w14:paraId="0B3B9C1E" w14:textId="77777777" w:rsidR="007E62BF" w:rsidRPr="007238B7" w:rsidRDefault="007E62BF" w:rsidP="007238B7">
            <w:pPr>
              <w:spacing w:after="0" w:line="240" w:lineRule="auto"/>
              <w:ind w:firstLine="558"/>
              <w:contextualSpacing/>
              <w:jc w:val="both"/>
              <w:rPr>
                <w:rFonts w:ascii="Times New Roman" w:hAnsi="Times New Roman"/>
                <w:b/>
                <w:sz w:val="28"/>
                <w:szCs w:val="28"/>
              </w:rPr>
            </w:pPr>
            <w:r w:rsidRPr="007238B7">
              <w:rPr>
                <w:rFonts w:ascii="Times New Roman" w:hAnsi="Times New Roman"/>
                <w:b/>
                <w:sz w:val="28"/>
                <w:szCs w:val="28"/>
              </w:rPr>
              <w:t>…</w:t>
            </w:r>
          </w:p>
        </w:tc>
        <w:tc>
          <w:tcPr>
            <w:tcW w:w="4929" w:type="dxa"/>
          </w:tcPr>
          <w:p w14:paraId="08E0D3F6" w14:textId="5B9F18E2"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b/>
                <w:sz w:val="28"/>
                <w:szCs w:val="28"/>
              </w:rPr>
              <w:lastRenderedPageBreak/>
              <w:t>240</w:t>
            </w:r>
            <w:r w:rsidR="00D36EB7" w:rsidRPr="007238B7">
              <w:rPr>
                <w:rFonts w:ascii="Times New Roman" w:hAnsi="Times New Roman"/>
                <w:b/>
                <w:sz w:val="28"/>
                <w:szCs w:val="28"/>
              </w:rPr>
              <w:t>-бап</w:t>
            </w:r>
            <w:r w:rsidRPr="007238B7">
              <w:rPr>
                <w:rFonts w:ascii="Times New Roman" w:hAnsi="Times New Roman"/>
                <w:b/>
                <w:sz w:val="28"/>
                <w:szCs w:val="28"/>
              </w:rPr>
              <w:t xml:space="preserve">. </w:t>
            </w:r>
            <w:r w:rsidRPr="007238B7">
              <w:rPr>
                <w:rFonts w:ascii="Times New Roman" w:hAnsi="Times New Roman"/>
                <w:sz w:val="28"/>
                <w:szCs w:val="28"/>
              </w:rPr>
              <w:t>Асыраушысынан айырылу жағдайы бойынша төленетін әлеуметтік төлем мөлшері</w:t>
            </w:r>
          </w:p>
          <w:p w14:paraId="34304C86" w14:textId="77777777"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t xml:space="preserve">1. Асыраушысынан айырылу жағдайы бойынша төленетін ай сайынғы әлеуметтік төлемнің мөлшері әлеуметтік аударымдарды есептеу объектісі ретінде ескерілген табыстың орташа айлық мөлшерін республикалық бюджет туралы заңда белгіленген ең төменгі жалақының 50 пайызын шегергенде көбейту жолымен анықталады. әлеуметтік төлемге, кірістерді алмастырудың тиісті коэффициенттеріне, асырауындағы адамдардың санына және қатысу </w:t>
            </w:r>
            <w:r w:rsidRPr="007238B7">
              <w:rPr>
                <w:rFonts w:ascii="Times New Roman" w:hAnsi="Times New Roman"/>
                <w:sz w:val="28"/>
                <w:szCs w:val="28"/>
              </w:rPr>
              <w:lastRenderedPageBreak/>
              <w:t>өтіліне уәкілетті мемлекеттік орган айқындайтын тәртіппен. органмен.</w:t>
            </w:r>
          </w:p>
          <w:p w14:paraId="3BF48772" w14:textId="77777777"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t>…</w:t>
            </w:r>
          </w:p>
          <w:p w14:paraId="2EFD074B" w14:textId="77777777" w:rsidR="007E62BF" w:rsidRPr="007238B7" w:rsidRDefault="007E62BF" w:rsidP="007238B7">
            <w:pPr>
              <w:spacing w:after="0" w:line="240" w:lineRule="auto"/>
              <w:ind w:firstLine="405"/>
              <w:contextualSpacing/>
              <w:jc w:val="both"/>
              <w:rPr>
                <w:rFonts w:ascii="Times New Roman" w:hAnsi="Times New Roman"/>
                <w:sz w:val="28"/>
                <w:szCs w:val="28"/>
              </w:rPr>
            </w:pPr>
            <w:r w:rsidRPr="007238B7">
              <w:rPr>
                <w:rFonts w:ascii="Times New Roman" w:hAnsi="Times New Roman"/>
                <w:sz w:val="28"/>
                <w:szCs w:val="28"/>
              </w:rPr>
              <w:t>2. Асырауындағы адамдар санының коэффициенті асыраушысының – міндетті әлеуметтік сақтандыру жүйесіне қатысушының қайтыс болғанға дейін асырауында болған адамдардың санына байланысты анықталады және бір асырауындағы адаммен 0,5 құрайды; екі асырауындағы адам – 0,65; үш асырауындағы адам – 0,8; төрт немесе одан да көп асырауындағы адам – 1,0.</w:t>
            </w:r>
          </w:p>
          <w:p w14:paraId="3C0D8AC8" w14:textId="77777777" w:rsidR="007E62BF" w:rsidRPr="007238B7" w:rsidRDefault="007E62BF" w:rsidP="007238B7">
            <w:pPr>
              <w:spacing w:after="0" w:line="240" w:lineRule="auto"/>
              <w:ind w:firstLine="405"/>
              <w:contextualSpacing/>
              <w:jc w:val="both"/>
              <w:rPr>
                <w:rFonts w:ascii="Times New Roman" w:hAnsi="Times New Roman"/>
                <w:sz w:val="28"/>
                <w:szCs w:val="28"/>
              </w:rPr>
            </w:pPr>
            <w:r w:rsidRPr="007238B7">
              <w:rPr>
                <w:rFonts w:ascii="Times New Roman" w:hAnsi="Times New Roman"/>
                <w:sz w:val="28"/>
                <w:szCs w:val="28"/>
              </w:rPr>
              <w:t>…</w:t>
            </w:r>
          </w:p>
          <w:p w14:paraId="6E91FFE2" w14:textId="4610586E" w:rsidR="007E62BF" w:rsidRPr="007238B7" w:rsidRDefault="007E2E47"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lang w:val="kk-KZ"/>
              </w:rPr>
              <w:t xml:space="preserve">Қатысу өтілінің коэффициентін айқындау кезінде төтенше жағдайдың, шектеу іс-шараларының қолданылу кезеңіне қызметтің шектелуіне байланысты кірісінен айырылу жағдайы бойынша әлеуметтік төлемді алу кезеңдері, еңбек, кәсіпкерлік қызмет кезеңдері, Қазақстан Республикасы Үкіметінің шешімі бойынша әлеуметтік аударымдар мөлшерлемесіне 0 түзету коэффициенті қолданылған қызмет түрлері бойынша жеке практикамен айналысу кезеңдері, сондай-ақ </w:t>
            </w:r>
            <w:r w:rsidRPr="007238B7">
              <w:rPr>
                <w:rFonts w:ascii="Times New Roman" w:hAnsi="Times New Roman"/>
                <w:b/>
                <w:sz w:val="28"/>
                <w:szCs w:val="28"/>
                <w:lang w:val="kk-KZ"/>
              </w:rPr>
              <w:t xml:space="preserve">жұмыс </w:t>
            </w:r>
            <w:r w:rsidRPr="007238B7">
              <w:rPr>
                <w:rFonts w:ascii="Times New Roman" w:hAnsi="Times New Roman"/>
                <w:b/>
                <w:sz w:val="28"/>
                <w:szCs w:val="28"/>
                <w:lang w:val="kk-KZ"/>
              </w:rPr>
              <w:lastRenderedPageBreak/>
              <w:t>берушісі квазимемлекеттік сектордың субъектісі болып табылмаған және 2020 жылғы 1 сәуірден бастап 2020 жылғы 1 қазанға дейінгі кірістері жеке тұлғаның салық салуға жататын кірістерінен алып тасталған, телевизиялық бағдарламаларды құру және тарату және (немесе) радиохабарларын тарату және (немесе) газеттер, журналдар және (немесе) мерзімді жарияланымдар шығару жөніндегі</w:t>
            </w:r>
            <w:r w:rsidRPr="007238B7">
              <w:rPr>
                <w:rFonts w:ascii="Times New Roman" w:hAnsi="Times New Roman"/>
                <w:sz w:val="28"/>
                <w:szCs w:val="28"/>
                <w:lang w:val="kk-KZ"/>
              </w:rPr>
              <w:t xml:space="preserve"> қызметпен айналысқан жұмыскердің қызметін жүзеге асыру кезеңі есептеледі</w:t>
            </w:r>
            <w:r w:rsidR="007E62BF" w:rsidRPr="007238B7">
              <w:rPr>
                <w:rFonts w:ascii="Times New Roman" w:hAnsi="Times New Roman"/>
                <w:sz w:val="28"/>
                <w:szCs w:val="28"/>
              </w:rPr>
              <w:t>.</w:t>
            </w:r>
          </w:p>
          <w:p w14:paraId="72126A26" w14:textId="77777777"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t>…</w:t>
            </w:r>
          </w:p>
        </w:tc>
        <w:tc>
          <w:tcPr>
            <w:tcW w:w="3147" w:type="dxa"/>
          </w:tcPr>
          <w:p w14:paraId="477F271F" w14:textId="77777777" w:rsidR="007E62BF" w:rsidRPr="007238B7" w:rsidRDefault="007E62BF" w:rsidP="007238B7">
            <w:pPr>
              <w:spacing w:after="0" w:line="240" w:lineRule="auto"/>
              <w:ind w:firstLine="346"/>
              <w:contextualSpacing/>
              <w:jc w:val="both"/>
              <w:rPr>
                <w:rFonts w:ascii="Times New Roman" w:hAnsi="Times New Roman"/>
                <w:sz w:val="28"/>
                <w:szCs w:val="28"/>
              </w:rPr>
            </w:pPr>
            <w:r w:rsidRPr="007238B7">
              <w:rPr>
                <w:rFonts w:ascii="Times New Roman" w:hAnsi="Times New Roman"/>
                <w:sz w:val="28"/>
                <w:szCs w:val="28"/>
              </w:rPr>
              <w:lastRenderedPageBreak/>
              <w:t xml:space="preserve">Жұмыс берушісі квазимемлекеттік сектор субъектісі болып табылмайтын және телевизиялық бағдарламаларды жасау және трансляциялау және (немесе) радио хабарларын тарату, және (немесе) газеттер, журналдар шығару қызметімен айналысқан қызметкерлер үшін асыраушысынан айырылу жағдайы бойынша төленетін әлеуметтік төлем </w:t>
            </w:r>
            <w:r w:rsidRPr="007238B7">
              <w:rPr>
                <w:rFonts w:ascii="Times New Roman" w:hAnsi="Times New Roman"/>
                <w:sz w:val="28"/>
                <w:szCs w:val="28"/>
              </w:rPr>
              <w:lastRenderedPageBreak/>
              <w:t>мөлшерін айқындаудың тікелей нормасын белгілеу мақсатында. және (немесе) мерзімді басылымдардың 2020 жылғы 1 сәуірден 2020 жылғы 1 қазанға дейін</w:t>
            </w:r>
            <w:r w:rsidRPr="007238B7">
              <w:rPr>
                <w:rFonts w:ascii="Times New Roman" w:hAnsi="Times New Roman"/>
                <w:b/>
                <w:sz w:val="28"/>
                <w:szCs w:val="28"/>
              </w:rPr>
              <w:t xml:space="preserve"> </w:t>
            </w:r>
            <w:r w:rsidRPr="007238B7">
              <w:rPr>
                <w:rFonts w:ascii="Times New Roman" w:hAnsi="Times New Roman"/>
                <w:sz w:val="28"/>
                <w:szCs w:val="28"/>
              </w:rPr>
              <w:t>салық кодексінің 341-бабы 1-тармағының 51) тармақшасына сілтеме жасамай, өйткені бұл норма 2020 жылдың 1 қазанынан бастап алынып тасталды.</w:t>
            </w:r>
          </w:p>
          <w:p w14:paraId="740C98B7" w14:textId="77777777" w:rsidR="007E62BF" w:rsidRPr="007238B7" w:rsidRDefault="007E62BF" w:rsidP="007238B7">
            <w:pPr>
              <w:spacing w:after="0" w:line="240" w:lineRule="auto"/>
              <w:ind w:firstLine="558"/>
              <w:contextualSpacing/>
              <w:jc w:val="both"/>
              <w:rPr>
                <w:rFonts w:ascii="Times New Roman" w:hAnsi="Times New Roman"/>
                <w:sz w:val="28"/>
                <w:szCs w:val="28"/>
              </w:rPr>
            </w:pPr>
          </w:p>
        </w:tc>
      </w:tr>
      <w:tr w:rsidR="007E62BF" w:rsidRPr="007238B7" w14:paraId="1EE59826" w14:textId="77777777" w:rsidTr="00664755">
        <w:tc>
          <w:tcPr>
            <w:tcW w:w="852" w:type="dxa"/>
          </w:tcPr>
          <w:p w14:paraId="48F156CE" w14:textId="77777777" w:rsidR="007E62BF" w:rsidRPr="007238B7" w:rsidRDefault="007E62BF"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6D9BEECE" w14:textId="3784FBC2" w:rsidR="007E62BF" w:rsidRPr="007238B7" w:rsidRDefault="007E62BF"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243</w:t>
            </w:r>
            <w:r w:rsidR="00D36EB7" w:rsidRPr="007238B7">
              <w:rPr>
                <w:rFonts w:ascii="Times New Roman" w:hAnsi="Times New Roman"/>
                <w:sz w:val="28"/>
                <w:szCs w:val="28"/>
              </w:rPr>
              <w:t>-бап</w:t>
            </w:r>
          </w:p>
          <w:p w14:paraId="12254A1A" w14:textId="77777777" w:rsidR="007E62BF" w:rsidRPr="007238B7" w:rsidRDefault="007E62BF" w:rsidP="007238B7">
            <w:pPr>
              <w:spacing w:after="0" w:line="240" w:lineRule="auto"/>
              <w:ind w:firstLine="558"/>
              <w:contextualSpacing/>
              <w:jc w:val="both"/>
              <w:rPr>
                <w:rFonts w:ascii="Times New Roman" w:hAnsi="Times New Roman"/>
                <w:sz w:val="28"/>
                <w:szCs w:val="28"/>
              </w:rPr>
            </w:pPr>
          </w:p>
        </w:tc>
        <w:tc>
          <w:tcPr>
            <w:tcW w:w="4958" w:type="dxa"/>
          </w:tcPr>
          <w:p w14:paraId="3B988543" w14:textId="39E068E9"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b/>
                <w:sz w:val="28"/>
                <w:szCs w:val="28"/>
              </w:rPr>
              <w:t>243</w:t>
            </w:r>
            <w:r w:rsidR="00D36EB7" w:rsidRPr="007238B7">
              <w:rPr>
                <w:rFonts w:ascii="Times New Roman" w:hAnsi="Times New Roman"/>
                <w:b/>
                <w:sz w:val="28"/>
                <w:szCs w:val="28"/>
              </w:rPr>
              <w:t>-бап</w:t>
            </w:r>
            <w:r w:rsidRPr="007238B7">
              <w:rPr>
                <w:rFonts w:ascii="Times New Roman" w:hAnsi="Times New Roman"/>
                <w:b/>
                <w:sz w:val="28"/>
                <w:szCs w:val="28"/>
              </w:rPr>
              <w:t xml:space="preserve">. </w:t>
            </w:r>
            <w:r w:rsidRPr="007238B7">
              <w:rPr>
                <w:rFonts w:ascii="Times New Roman" w:hAnsi="Times New Roman"/>
                <w:sz w:val="28"/>
                <w:szCs w:val="28"/>
              </w:rPr>
              <w:t>Міндетті әлеуметтік сақтандыруға жататын тұлғалар</w:t>
            </w:r>
          </w:p>
          <w:p w14:paraId="653D2F8F" w14:textId="77777777"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t>Міндетті әлеуметтік сақтандыруға жатады:</w:t>
            </w:r>
          </w:p>
          <w:p w14:paraId="77566114" w14:textId="77777777"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t xml:space="preserve">1) жұмыскерлер, өзге де ақы төленетін жұмысы бар (сайланған, тағайындалған немесе бекітілген), оның ішінде Қазақстан Республикасындағы халықаралық ұйымдардың өкілдіктерінде, дипломатиялық өкілдіктерде және консулдық мекемелерде еңбек қызметін жүзеге асыратын адамдар </w:t>
            </w:r>
            <w:r w:rsidRPr="007238B7">
              <w:rPr>
                <w:rFonts w:ascii="Times New Roman" w:hAnsi="Times New Roman"/>
                <w:sz w:val="28"/>
                <w:szCs w:val="28"/>
              </w:rPr>
              <w:lastRenderedPageBreak/>
              <w:t>Қазақстан Республикасында аккредиттелген шет мемлекеттердің;</w:t>
            </w:r>
          </w:p>
          <w:p w14:paraId="47D73E31" w14:textId="77777777"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t>…</w:t>
            </w:r>
          </w:p>
          <w:p w14:paraId="2779B671" w14:textId="77777777" w:rsidR="007E62BF" w:rsidRPr="007238B7" w:rsidRDefault="007E62BF" w:rsidP="007238B7">
            <w:pPr>
              <w:spacing w:after="0" w:line="240" w:lineRule="auto"/>
              <w:ind w:firstLine="558"/>
              <w:contextualSpacing/>
              <w:jc w:val="both"/>
              <w:rPr>
                <w:rFonts w:ascii="Times New Roman" w:hAnsi="Times New Roman"/>
                <w:b/>
                <w:sz w:val="28"/>
                <w:szCs w:val="28"/>
              </w:rPr>
            </w:pPr>
            <w:r w:rsidRPr="007238B7">
              <w:rPr>
                <w:rFonts w:ascii="Times New Roman" w:hAnsi="Times New Roman"/>
                <w:b/>
                <w:sz w:val="28"/>
                <w:szCs w:val="28"/>
              </w:rPr>
              <w:t>7) жоқ.</w:t>
            </w:r>
          </w:p>
          <w:p w14:paraId="0358E253" w14:textId="77777777"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t>…</w:t>
            </w:r>
          </w:p>
        </w:tc>
        <w:tc>
          <w:tcPr>
            <w:tcW w:w="4929" w:type="dxa"/>
          </w:tcPr>
          <w:p w14:paraId="03EF3265" w14:textId="4796EDB6"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b/>
                <w:sz w:val="28"/>
                <w:szCs w:val="28"/>
              </w:rPr>
              <w:lastRenderedPageBreak/>
              <w:t>243</w:t>
            </w:r>
            <w:r w:rsidR="00D36EB7" w:rsidRPr="007238B7">
              <w:rPr>
                <w:rFonts w:ascii="Times New Roman" w:hAnsi="Times New Roman"/>
                <w:b/>
                <w:sz w:val="28"/>
                <w:szCs w:val="28"/>
              </w:rPr>
              <w:t>-бап</w:t>
            </w:r>
            <w:r w:rsidRPr="007238B7">
              <w:rPr>
                <w:rFonts w:ascii="Times New Roman" w:hAnsi="Times New Roman"/>
                <w:b/>
                <w:sz w:val="28"/>
                <w:szCs w:val="28"/>
              </w:rPr>
              <w:t xml:space="preserve">. </w:t>
            </w:r>
            <w:r w:rsidRPr="007238B7">
              <w:rPr>
                <w:rFonts w:ascii="Times New Roman" w:hAnsi="Times New Roman"/>
                <w:sz w:val="28"/>
                <w:szCs w:val="28"/>
              </w:rPr>
              <w:t>Міндетті әлеуметтік сақтандыруға жататын тұлғалар</w:t>
            </w:r>
          </w:p>
          <w:p w14:paraId="0A6CEE90" w14:textId="77777777"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t>Міндетті әлеуметтік сақтандыруға жатады:</w:t>
            </w:r>
          </w:p>
          <w:p w14:paraId="1008C1B0" w14:textId="77777777"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t xml:space="preserve">1) жұмыскерлер, өзге де ақы төленетін жұмысы бар (сайланған, тағайындалған немесе бекітілген), оның ішінде Қазақстан Республикасындағы халықаралық ұйымдардың өкілдіктерінде, дипломатиялық өкілдіктерде және консулдық мекемелерде еңбек қызметін жүзеге асыратын адамдар </w:t>
            </w:r>
            <w:r w:rsidRPr="007238B7">
              <w:rPr>
                <w:rFonts w:ascii="Times New Roman" w:hAnsi="Times New Roman"/>
                <w:sz w:val="28"/>
                <w:szCs w:val="28"/>
              </w:rPr>
              <w:lastRenderedPageBreak/>
              <w:t>Қазақстан Республикасында аккредиттелген шет мемлекеттердің;</w:t>
            </w:r>
          </w:p>
          <w:p w14:paraId="3AFB3955" w14:textId="77777777"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t>…</w:t>
            </w:r>
          </w:p>
          <w:p w14:paraId="52D334CA" w14:textId="732A4F79" w:rsidR="007E62BF" w:rsidRPr="007238B7" w:rsidRDefault="007E2E47"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b/>
                <w:sz w:val="28"/>
                <w:szCs w:val="28"/>
                <w:lang w:val="kk-KZ"/>
              </w:rPr>
              <w:t>7) «Салық және бюджетке төленетін басқа да міндетті төлемдер туралы» Қазақстан Республикасының Кодексіне (Салық кодексі) сәйкес арнайы мобильдік қосымшаны пайдалана отырып, арнаулы салық режимін қолданатын дара кәсіпкерлер және осы Кодекстің 102-бабы 2-тармағының 3) тармақшасына сәйкес платформалық жұмыспен қамту тарабы ретінде орындаушылар болып табылатын адамдар жатады</w:t>
            </w:r>
            <w:r w:rsidR="001D31AE" w:rsidRPr="007238B7">
              <w:rPr>
                <w:rFonts w:ascii="Times New Roman" w:hAnsi="Times New Roman"/>
                <w:b/>
                <w:sz w:val="28"/>
                <w:szCs w:val="28"/>
              </w:rPr>
              <w:t xml:space="preserve">.  </w:t>
            </w:r>
          </w:p>
        </w:tc>
        <w:tc>
          <w:tcPr>
            <w:tcW w:w="3147" w:type="dxa"/>
          </w:tcPr>
          <w:p w14:paraId="0B9D0B18" w14:textId="77777777"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lastRenderedPageBreak/>
              <w:t>Адамдарды, өзін-өзі жұмыспен қамтыған адамдарды әлеуметтік қамсыздандыру жүйесіне ресімдеу және тарту мақсатында.</w:t>
            </w:r>
          </w:p>
          <w:p w14:paraId="22BF45CD" w14:textId="77777777" w:rsidR="007E62BF" w:rsidRPr="007238B7" w:rsidRDefault="007E62BF" w:rsidP="007238B7">
            <w:pPr>
              <w:spacing w:after="0" w:line="240" w:lineRule="auto"/>
              <w:ind w:firstLine="558"/>
              <w:contextualSpacing/>
              <w:jc w:val="both"/>
              <w:rPr>
                <w:rFonts w:ascii="Times New Roman" w:hAnsi="Times New Roman"/>
                <w:sz w:val="28"/>
                <w:szCs w:val="28"/>
              </w:rPr>
            </w:pPr>
          </w:p>
        </w:tc>
      </w:tr>
      <w:tr w:rsidR="001D31AE" w:rsidRPr="007238B7" w14:paraId="7DA8EF7B" w14:textId="77777777" w:rsidTr="00664755">
        <w:tc>
          <w:tcPr>
            <w:tcW w:w="852" w:type="dxa"/>
          </w:tcPr>
          <w:p w14:paraId="690AB900" w14:textId="77777777" w:rsidR="001D31AE" w:rsidRPr="007238B7" w:rsidRDefault="001D31AE"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5B6834FA" w14:textId="638A18A8" w:rsidR="001D31AE" w:rsidRPr="007238B7" w:rsidRDefault="001D31AE"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244</w:t>
            </w:r>
            <w:r w:rsidR="00D36EB7" w:rsidRPr="007238B7">
              <w:rPr>
                <w:rFonts w:ascii="Times New Roman" w:hAnsi="Times New Roman"/>
                <w:sz w:val="28"/>
                <w:szCs w:val="28"/>
              </w:rPr>
              <w:t>-бап</w:t>
            </w:r>
          </w:p>
        </w:tc>
        <w:tc>
          <w:tcPr>
            <w:tcW w:w="4958" w:type="dxa"/>
          </w:tcPr>
          <w:p w14:paraId="47C53DF3" w14:textId="21EA2CF5" w:rsidR="001D31AE" w:rsidRPr="007238B7" w:rsidRDefault="001D31AE" w:rsidP="007238B7">
            <w:pPr>
              <w:pStyle w:val="pj"/>
              <w:ind w:left="139" w:firstLine="284"/>
              <w:contextualSpacing/>
              <w:rPr>
                <w:rStyle w:val="s1"/>
                <w:b w:val="0"/>
                <w:color w:val="auto"/>
                <w:szCs w:val="28"/>
              </w:rPr>
            </w:pPr>
            <w:r w:rsidRPr="007238B7">
              <w:rPr>
                <w:rStyle w:val="s1"/>
                <w:color w:val="auto"/>
                <w:szCs w:val="28"/>
              </w:rPr>
              <w:t>244</w:t>
            </w:r>
            <w:r w:rsidR="00D36EB7" w:rsidRPr="007238B7">
              <w:rPr>
                <w:rStyle w:val="s1"/>
                <w:color w:val="auto"/>
                <w:szCs w:val="28"/>
              </w:rPr>
              <w:t>-бап</w:t>
            </w:r>
            <w:r w:rsidRPr="007238B7">
              <w:rPr>
                <w:rStyle w:val="s1"/>
                <w:color w:val="auto"/>
                <w:szCs w:val="28"/>
              </w:rPr>
              <w:t>. Әлеуметтік аударымдардың мөлшерлемесі</w:t>
            </w:r>
          </w:p>
          <w:p w14:paraId="74E67907" w14:textId="77777777" w:rsidR="001D31AE" w:rsidRPr="007238B7" w:rsidRDefault="001D31AE" w:rsidP="007238B7">
            <w:pPr>
              <w:pStyle w:val="pj"/>
              <w:ind w:left="1200" w:hanging="800"/>
              <w:contextualSpacing/>
              <w:rPr>
                <w:b/>
                <w:color w:val="auto"/>
                <w:sz w:val="28"/>
                <w:szCs w:val="28"/>
              </w:rPr>
            </w:pPr>
            <w:r w:rsidRPr="007238B7">
              <w:rPr>
                <w:b/>
                <w:color w:val="auto"/>
                <w:sz w:val="28"/>
                <w:szCs w:val="28"/>
              </w:rPr>
              <w:t>…</w:t>
            </w:r>
          </w:p>
          <w:p w14:paraId="48BDF502" w14:textId="77777777" w:rsidR="001D31AE" w:rsidRPr="007238B7" w:rsidRDefault="001D31AE" w:rsidP="007238B7">
            <w:pPr>
              <w:pStyle w:val="pj"/>
              <w:contextualSpacing/>
              <w:rPr>
                <w:color w:val="auto"/>
                <w:sz w:val="28"/>
                <w:szCs w:val="28"/>
              </w:rPr>
            </w:pPr>
            <w:r w:rsidRPr="007238B7">
              <w:rPr>
                <w:color w:val="auto"/>
                <w:sz w:val="28"/>
                <w:szCs w:val="28"/>
              </w:rPr>
              <w:t>3. Бірыңғай төлемнің бөлігі ретінде әлеуметтік аударымдарды төлеуді таңдаған салық агенттері үшін әлеуметтік аударымдардың мөлшерлемесі әлеуметтік аударымдарды есептеу объектісінің 3,2 пайызы, 2025 жылдың 1 қаңтарынан бастап - 4,5 пайызы мөлшерінде белгіленеді. әлеуметтік аударымдарды есептеу объектісінің.</w:t>
            </w:r>
          </w:p>
          <w:p w14:paraId="3A6D241F" w14:textId="2C5E3203" w:rsidR="001D31AE" w:rsidRPr="007238B7" w:rsidRDefault="001D31AE" w:rsidP="007238B7">
            <w:pPr>
              <w:pStyle w:val="pj"/>
              <w:contextualSpacing/>
              <w:rPr>
                <w:color w:val="auto"/>
                <w:sz w:val="28"/>
                <w:szCs w:val="28"/>
              </w:rPr>
            </w:pPr>
            <w:r w:rsidRPr="007238B7">
              <w:rPr>
                <w:color w:val="auto"/>
                <w:sz w:val="28"/>
                <w:szCs w:val="28"/>
              </w:rPr>
              <w:lastRenderedPageBreak/>
              <w:t xml:space="preserve">Белгіленген бірыңғай төлем мөлшерлемесіндегі әлеуметтік аударымдардың үлесі </w:t>
            </w:r>
            <w:hyperlink r:id="rId43" w:anchor="sub_id=776030000" w:history="1">
              <w:r w:rsidRPr="007238B7">
                <w:rPr>
                  <w:rStyle w:val="aa"/>
                  <w:b/>
                  <w:color w:val="auto"/>
                  <w:sz w:val="28"/>
                  <w:szCs w:val="28"/>
                  <w:u w:val="none"/>
                </w:rPr>
                <w:t xml:space="preserve">баптың 1 тармағымен </w:t>
              </w:r>
            </w:hyperlink>
            <w:r w:rsidRPr="007238B7">
              <w:rPr>
                <w:rStyle w:val="aa"/>
                <w:b/>
                <w:color w:val="auto"/>
                <w:sz w:val="28"/>
                <w:szCs w:val="28"/>
                <w:u w:val="none"/>
              </w:rPr>
              <w:t>776-3</w:t>
            </w:r>
            <w:r w:rsidRPr="007238B7">
              <w:rPr>
                <w:color w:val="auto"/>
                <w:sz w:val="28"/>
                <w:szCs w:val="28"/>
              </w:rPr>
              <w:t xml:space="preserve"> </w:t>
            </w:r>
            <w:r w:rsidR="00914672" w:rsidRPr="007238B7">
              <w:rPr>
                <w:color w:val="auto"/>
                <w:sz w:val="28"/>
                <w:szCs w:val="28"/>
              </w:rPr>
              <w:t>«</w:t>
            </w:r>
            <w:r w:rsidRPr="007238B7">
              <w:rPr>
                <w:color w:val="auto"/>
                <w:sz w:val="28"/>
                <w:szCs w:val="28"/>
              </w:rPr>
              <w:t>Салық және бюджетке төленетін басқа да міндетті төлемдер туралы</w:t>
            </w:r>
            <w:r w:rsidR="00914672" w:rsidRPr="007238B7">
              <w:rPr>
                <w:color w:val="auto"/>
                <w:sz w:val="28"/>
                <w:szCs w:val="28"/>
              </w:rPr>
              <w:t>»</w:t>
            </w:r>
            <w:r w:rsidRPr="007238B7">
              <w:rPr>
                <w:color w:val="auto"/>
                <w:sz w:val="28"/>
                <w:szCs w:val="28"/>
              </w:rPr>
              <w:t xml:space="preserve"> Қазақстан Республикасының Кодексі (Салық кодексі кодекс), жасайды:</w:t>
            </w:r>
          </w:p>
          <w:p w14:paraId="080F7D4D" w14:textId="77777777" w:rsidR="001D31AE" w:rsidRPr="007238B7" w:rsidRDefault="001D31AE" w:rsidP="007238B7">
            <w:pPr>
              <w:pStyle w:val="pj"/>
              <w:contextualSpacing/>
              <w:rPr>
                <w:color w:val="auto"/>
                <w:sz w:val="28"/>
                <w:szCs w:val="28"/>
              </w:rPr>
            </w:pPr>
            <w:r w:rsidRPr="007238B7">
              <w:rPr>
                <w:color w:val="auto"/>
                <w:sz w:val="28"/>
                <w:szCs w:val="28"/>
              </w:rPr>
              <w:t>2023 жылғы 1 қаңтардан бастап - 16,0 пайыз;</w:t>
            </w:r>
          </w:p>
          <w:p w14:paraId="5546A3C0" w14:textId="77777777" w:rsidR="001D31AE" w:rsidRPr="007238B7" w:rsidRDefault="001D31AE" w:rsidP="007238B7">
            <w:pPr>
              <w:pStyle w:val="pj"/>
              <w:contextualSpacing/>
              <w:rPr>
                <w:color w:val="auto"/>
                <w:sz w:val="28"/>
                <w:szCs w:val="28"/>
              </w:rPr>
            </w:pPr>
            <w:r w:rsidRPr="007238B7">
              <w:rPr>
                <w:color w:val="auto"/>
                <w:sz w:val="28"/>
                <w:szCs w:val="28"/>
              </w:rPr>
              <w:t>2024 жылғы 1 қаңтардан бастап - 14,9 пайыз;</w:t>
            </w:r>
          </w:p>
          <w:p w14:paraId="1204E01C" w14:textId="77777777" w:rsidR="001D31AE" w:rsidRPr="007238B7" w:rsidRDefault="001D31AE" w:rsidP="007238B7">
            <w:pPr>
              <w:pStyle w:val="pj"/>
              <w:contextualSpacing/>
              <w:rPr>
                <w:color w:val="auto"/>
                <w:sz w:val="28"/>
                <w:szCs w:val="28"/>
              </w:rPr>
            </w:pPr>
            <w:r w:rsidRPr="007238B7">
              <w:rPr>
                <w:color w:val="auto"/>
                <w:sz w:val="28"/>
                <w:szCs w:val="28"/>
              </w:rPr>
              <w:t>2025 жылғы 1 қаңтардан бастап - 18,9 пайыз;</w:t>
            </w:r>
          </w:p>
          <w:p w14:paraId="6016401A" w14:textId="77777777" w:rsidR="001D31AE" w:rsidRPr="007238B7" w:rsidRDefault="001D31AE" w:rsidP="007238B7">
            <w:pPr>
              <w:pStyle w:val="pj"/>
              <w:contextualSpacing/>
              <w:rPr>
                <w:color w:val="auto"/>
                <w:sz w:val="28"/>
                <w:szCs w:val="28"/>
              </w:rPr>
            </w:pPr>
            <w:r w:rsidRPr="007238B7">
              <w:rPr>
                <w:color w:val="auto"/>
                <w:sz w:val="28"/>
                <w:szCs w:val="28"/>
              </w:rPr>
              <w:t>2026 жылғы 1 қаңтардан бастап - 18,1 пайыз;</w:t>
            </w:r>
          </w:p>
          <w:p w14:paraId="50A60C8C" w14:textId="77777777" w:rsidR="001D31AE" w:rsidRPr="007238B7" w:rsidRDefault="001D31AE" w:rsidP="007238B7">
            <w:pPr>
              <w:pStyle w:val="pj"/>
              <w:contextualSpacing/>
              <w:rPr>
                <w:color w:val="auto"/>
                <w:sz w:val="28"/>
                <w:szCs w:val="28"/>
              </w:rPr>
            </w:pPr>
            <w:r w:rsidRPr="007238B7">
              <w:rPr>
                <w:color w:val="auto"/>
                <w:sz w:val="28"/>
                <w:szCs w:val="28"/>
              </w:rPr>
              <w:t>2027 жылғы 1 қаңтардан бастап - 17,4 пайыз;</w:t>
            </w:r>
          </w:p>
          <w:p w14:paraId="0D3C2E4E" w14:textId="77777777" w:rsidR="001D31AE" w:rsidRPr="007238B7" w:rsidRDefault="001D31AE" w:rsidP="007238B7">
            <w:pPr>
              <w:pStyle w:val="pj"/>
              <w:contextualSpacing/>
              <w:rPr>
                <w:color w:val="auto"/>
                <w:sz w:val="28"/>
                <w:szCs w:val="28"/>
              </w:rPr>
            </w:pPr>
            <w:r w:rsidRPr="007238B7">
              <w:rPr>
                <w:color w:val="auto"/>
                <w:sz w:val="28"/>
                <w:szCs w:val="28"/>
              </w:rPr>
              <w:t>2028 жылдың 1 қаңтарынан бастап - 17,1 пайыз.</w:t>
            </w:r>
          </w:p>
          <w:p w14:paraId="58C918D6" w14:textId="77777777" w:rsidR="001D31AE" w:rsidRPr="007238B7" w:rsidRDefault="001D31AE" w:rsidP="007238B7">
            <w:pPr>
              <w:spacing w:after="0" w:line="240" w:lineRule="auto"/>
              <w:ind w:firstLine="287"/>
              <w:contextualSpacing/>
              <w:jc w:val="both"/>
              <w:rPr>
                <w:rFonts w:ascii="Times New Roman" w:hAnsi="Times New Roman"/>
                <w:sz w:val="28"/>
                <w:szCs w:val="28"/>
              </w:rPr>
            </w:pPr>
          </w:p>
        </w:tc>
        <w:tc>
          <w:tcPr>
            <w:tcW w:w="4929" w:type="dxa"/>
          </w:tcPr>
          <w:p w14:paraId="35CAB3EB" w14:textId="2E90D006" w:rsidR="001D31AE" w:rsidRPr="007238B7" w:rsidRDefault="001D31AE" w:rsidP="007238B7">
            <w:pPr>
              <w:pStyle w:val="pj"/>
              <w:ind w:left="292" w:firstLine="284"/>
              <w:contextualSpacing/>
              <w:rPr>
                <w:rStyle w:val="s1"/>
                <w:b w:val="0"/>
                <w:color w:val="auto"/>
                <w:szCs w:val="28"/>
              </w:rPr>
            </w:pPr>
            <w:r w:rsidRPr="007238B7">
              <w:rPr>
                <w:rStyle w:val="s1"/>
                <w:color w:val="auto"/>
                <w:szCs w:val="28"/>
              </w:rPr>
              <w:lastRenderedPageBreak/>
              <w:t>244</w:t>
            </w:r>
            <w:r w:rsidR="00D36EB7" w:rsidRPr="007238B7">
              <w:rPr>
                <w:rStyle w:val="s1"/>
                <w:color w:val="auto"/>
                <w:szCs w:val="28"/>
              </w:rPr>
              <w:t>-бап</w:t>
            </w:r>
            <w:r w:rsidRPr="007238B7">
              <w:rPr>
                <w:rStyle w:val="s1"/>
                <w:color w:val="auto"/>
                <w:szCs w:val="28"/>
              </w:rPr>
              <w:t>. Әлеуметтік аударымдардың мөлшерлемесі</w:t>
            </w:r>
          </w:p>
          <w:p w14:paraId="3C65009C" w14:textId="77777777" w:rsidR="001D31AE" w:rsidRPr="007238B7" w:rsidRDefault="001D31AE" w:rsidP="007238B7">
            <w:pPr>
              <w:pStyle w:val="pj"/>
              <w:ind w:left="292" w:firstLine="284"/>
              <w:contextualSpacing/>
              <w:rPr>
                <w:b/>
                <w:color w:val="auto"/>
                <w:sz w:val="28"/>
                <w:szCs w:val="28"/>
              </w:rPr>
            </w:pPr>
            <w:r w:rsidRPr="007238B7">
              <w:rPr>
                <w:b/>
                <w:color w:val="auto"/>
                <w:sz w:val="28"/>
                <w:szCs w:val="28"/>
              </w:rPr>
              <w:t>…</w:t>
            </w:r>
          </w:p>
          <w:p w14:paraId="09D52A08" w14:textId="77777777" w:rsidR="001D31AE" w:rsidRPr="007238B7" w:rsidRDefault="001D31AE" w:rsidP="007238B7">
            <w:pPr>
              <w:pStyle w:val="pj"/>
              <w:contextualSpacing/>
              <w:rPr>
                <w:color w:val="auto"/>
                <w:sz w:val="28"/>
                <w:szCs w:val="28"/>
              </w:rPr>
            </w:pPr>
            <w:r w:rsidRPr="007238B7">
              <w:rPr>
                <w:color w:val="auto"/>
                <w:sz w:val="28"/>
                <w:szCs w:val="28"/>
              </w:rPr>
              <w:t>3. Бірыңғай төлемнің бөлігі ретінде әлеуметтік аударымдарды төлеуді таңдаған салық агенттері үшін әлеуметтік аударымдардың мөлшерлемесі әлеуметтік аударымдарды есептеу объектісінің 3,2 пайызы, 2025 жылдың 1 қаңтарынан бастап - 4,5 пайызы мөлшерінде белгіленеді. әлеуметтік аударымдарды есептеу объектісінің.</w:t>
            </w:r>
          </w:p>
          <w:p w14:paraId="51BA21B6" w14:textId="39FD36F3" w:rsidR="001D31AE" w:rsidRPr="007238B7" w:rsidRDefault="001D31AE" w:rsidP="007238B7">
            <w:pPr>
              <w:pStyle w:val="pj"/>
              <w:contextualSpacing/>
              <w:rPr>
                <w:color w:val="auto"/>
                <w:sz w:val="28"/>
                <w:szCs w:val="28"/>
              </w:rPr>
            </w:pPr>
            <w:r w:rsidRPr="007238B7">
              <w:rPr>
                <w:color w:val="auto"/>
                <w:sz w:val="28"/>
                <w:szCs w:val="28"/>
              </w:rPr>
              <w:lastRenderedPageBreak/>
              <w:t xml:space="preserve">Белгіленген бірыңғай төлем мөлшерлемесіндегі әлеуметтік аударымдардың үлесі </w:t>
            </w:r>
            <w:hyperlink r:id="rId44" w:anchor="sub_id=776030000" w:history="1">
              <w:r w:rsidRPr="007238B7">
                <w:rPr>
                  <w:rStyle w:val="aa"/>
                  <w:b/>
                  <w:color w:val="auto"/>
                  <w:sz w:val="28"/>
                  <w:szCs w:val="28"/>
                  <w:u w:val="none"/>
                </w:rPr>
                <w:t xml:space="preserve">баптың 1 тармағымен </w:t>
              </w:r>
            </w:hyperlink>
            <w:r w:rsidRPr="007238B7">
              <w:rPr>
                <w:rStyle w:val="aa"/>
                <w:b/>
                <w:color w:val="auto"/>
                <w:sz w:val="28"/>
                <w:szCs w:val="28"/>
                <w:u w:val="none"/>
              </w:rPr>
              <w:t>803</w:t>
            </w:r>
            <w:r w:rsidRPr="007238B7">
              <w:rPr>
                <w:color w:val="auto"/>
                <w:sz w:val="28"/>
                <w:szCs w:val="28"/>
              </w:rPr>
              <w:t xml:space="preserve"> </w:t>
            </w:r>
            <w:r w:rsidR="00914672" w:rsidRPr="007238B7">
              <w:rPr>
                <w:color w:val="auto"/>
                <w:sz w:val="28"/>
                <w:szCs w:val="28"/>
              </w:rPr>
              <w:t>«</w:t>
            </w:r>
            <w:r w:rsidRPr="007238B7">
              <w:rPr>
                <w:color w:val="auto"/>
                <w:sz w:val="28"/>
                <w:szCs w:val="28"/>
              </w:rPr>
              <w:t>Салық және бюджетке төленетін басқа да міндетті төлемдер туралы</w:t>
            </w:r>
            <w:r w:rsidR="00914672" w:rsidRPr="007238B7">
              <w:rPr>
                <w:color w:val="auto"/>
                <w:sz w:val="28"/>
                <w:szCs w:val="28"/>
              </w:rPr>
              <w:t>»</w:t>
            </w:r>
            <w:r w:rsidRPr="007238B7">
              <w:rPr>
                <w:color w:val="auto"/>
                <w:sz w:val="28"/>
                <w:szCs w:val="28"/>
              </w:rPr>
              <w:t xml:space="preserve"> Қазақстан Республикасының Кодексі (Салық кодексі кодекс), жасайды:</w:t>
            </w:r>
          </w:p>
          <w:p w14:paraId="6CAC34C8" w14:textId="77777777" w:rsidR="001D31AE" w:rsidRPr="007238B7" w:rsidRDefault="001D31AE" w:rsidP="007238B7">
            <w:pPr>
              <w:pStyle w:val="pj"/>
              <w:contextualSpacing/>
              <w:rPr>
                <w:color w:val="auto"/>
                <w:sz w:val="28"/>
                <w:szCs w:val="28"/>
              </w:rPr>
            </w:pPr>
            <w:r w:rsidRPr="007238B7">
              <w:rPr>
                <w:color w:val="auto"/>
                <w:sz w:val="28"/>
                <w:szCs w:val="28"/>
              </w:rPr>
              <w:t>2023 жылғы 1 қаңтардан бастап - 16,0 пайыз;</w:t>
            </w:r>
          </w:p>
          <w:p w14:paraId="2571CB8D" w14:textId="77777777" w:rsidR="001D31AE" w:rsidRPr="007238B7" w:rsidRDefault="001D31AE" w:rsidP="007238B7">
            <w:pPr>
              <w:pStyle w:val="pj"/>
              <w:contextualSpacing/>
              <w:rPr>
                <w:color w:val="auto"/>
                <w:sz w:val="28"/>
                <w:szCs w:val="28"/>
              </w:rPr>
            </w:pPr>
            <w:r w:rsidRPr="007238B7">
              <w:rPr>
                <w:color w:val="auto"/>
                <w:sz w:val="28"/>
                <w:szCs w:val="28"/>
              </w:rPr>
              <w:t>2024 жылғы 1 қаңтардан бастап - 14,9 пайыз;</w:t>
            </w:r>
          </w:p>
          <w:p w14:paraId="199AB378" w14:textId="77777777" w:rsidR="001D31AE" w:rsidRPr="007238B7" w:rsidRDefault="001D31AE" w:rsidP="007238B7">
            <w:pPr>
              <w:pStyle w:val="pj"/>
              <w:contextualSpacing/>
              <w:rPr>
                <w:color w:val="auto"/>
                <w:sz w:val="28"/>
                <w:szCs w:val="28"/>
              </w:rPr>
            </w:pPr>
            <w:r w:rsidRPr="007238B7">
              <w:rPr>
                <w:color w:val="auto"/>
                <w:sz w:val="28"/>
                <w:szCs w:val="28"/>
              </w:rPr>
              <w:t>2025 жылғы 1 қаңтардан бастап - 18,9 пайыз;</w:t>
            </w:r>
          </w:p>
          <w:p w14:paraId="5EE3D4DD" w14:textId="77777777" w:rsidR="001D31AE" w:rsidRPr="007238B7" w:rsidRDefault="001D31AE" w:rsidP="007238B7">
            <w:pPr>
              <w:pStyle w:val="pj"/>
              <w:contextualSpacing/>
              <w:rPr>
                <w:color w:val="auto"/>
                <w:sz w:val="28"/>
                <w:szCs w:val="28"/>
              </w:rPr>
            </w:pPr>
            <w:r w:rsidRPr="007238B7">
              <w:rPr>
                <w:color w:val="auto"/>
                <w:sz w:val="28"/>
                <w:szCs w:val="28"/>
              </w:rPr>
              <w:t>2026 жылғы 1 қаңтардан бастап - 18,1 пайыз;</w:t>
            </w:r>
          </w:p>
          <w:p w14:paraId="656A0D0E" w14:textId="77777777" w:rsidR="001D31AE" w:rsidRPr="007238B7" w:rsidRDefault="001D31AE" w:rsidP="007238B7">
            <w:pPr>
              <w:pStyle w:val="pj"/>
              <w:contextualSpacing/>
              <w:rPr>
                <w:color w:val="auto"/>
                <w:sz w:val="28"/>
                <w:szCs w:val="28"/>
              </w:rPr>
            </w:pPr>
            <w:r w:rsidRPr="007238B7">
              <w:rPr>
                <w:color w:val="auto"/>
                <w:sz w:val="28"/>
                <w:szCs w:val="28"/>
              </w:rPr>
              <w:t>2027 жылғы 1 қаңтардан бастап - 17,4 пайыз;</w:t>
            </w:r>
          </w:p>
          <w:p w14:paraId="3083CC12" w14:textId="77777777" w:rsidR="001D31AE" w:rsidRPr="007238B7" w:rsidRDefault="001D31AE" w:rsidP="007238B7">
            <w:pPr>
              <w:pStyle w:val="pj"/>
              <w:contextualSpacing/>
              <w:rPr>
                <w:color w:val="auto"/>
                <w:sz w:val="28"/>
                <w:szCs w:val="28"/>
              </w:rPr>
            </w:pPr>
            <w:r w:rsidRPr="007238B7">
              <w:rPr>
                <w:color w:val="auto"/>
                <w:sz w:val="28"/>
                <w:szCs w:val="28"/>
              </w:rPr>
              <w:t>2028 жылдың 1 қаңтарынан бастап - 17,1 пайыз.</w:t>
            </w:r>
          </w:p>
          <w:p w14:paraId="4B389D4A" w14:textId="77777777" w:rsidR="001D31AE" w:rsidRPr="007238B7" w:rsidRDefault="001D31AE" w:rsidP="007238B7">
            <w:pPr>
              <w:spacing w:after="0" w:line="240" w:lineRule="auto"/>
              <w:ind w:firstLine="287"/>
              <w:contextualSpacing/>
              <w:jc w:val="both"/>
              <w:rPr>
                <w:rFonts w:ascii="Times New Roman" w:hAnsi="Times New Roman"/>
                <w:sz w:val="28"/>
                <w:szCs w:val="28"/>
              </w:rPr>
            </w:pPr>
          </w:p>
        </w:tc>
        <w:tc>
          <w:tcPr>
            <w:tcW w:w="3147" w:type="dxa"/>
          </w:tcPr>
          <w:p w14:paraId="55F6F60D" w14:textId="77777777" w:rsidR="001D31AE" w:rsidRPr="007238B7" w:rsidRDefault="001D31AE" w:rsidP="007238B7">
            <w:pPr>
              <w:spacing w:after="0" w:line="240" w:lineRule="auto"/>
              <w:ind w:firstLine="460"/>
              <w:contextualSpacing/>
              <w:jc w:val="both"/>
              <w:rPr>
                <w:rFonts w:ascii="Times New Roman" w:hAnsi="Times New Roman"/>
                <w:bCs/>
                <w:sz w:val="28"/>
                <w:szCs w:val="28"/>
              </w:rPr>
            </w:pPr>
            <w:r w:rsidRPr="007238B7">
              <w:rPr>
                <w:rFonts w:ascii="Times New Roman" w:hAnsi="Times New Roman"/>
                <w:sz w:val="28"/>
                <w:szCs w:val="28"/>
              </w:rPr>
              <w:lastRenderedPageBreak/>
              <w:t xml:space="preserve">Салық кодексінің нормаларына сәйкес келтіру мақсатында. </w:t>
            </w:r>
          </w:p>
          <w:p w14:paraId="7E4A2636" w14:textId="77777777" w:rsidR="001D31AE" w:rsidRPr="007238B7" w:rsidRDefault="001D31AE" w:rsidP="007238B7">
            <w:pPr>
              <w:spacing w:after="0" w:line="240" w:lineRule="auto"/>
              <w:ind w:firstLine="314"/>
              <w:contextualSpacing/>
              <w:jc w:val="both"/>
              <w:rPr>
                <w:rFonts w:ascii="Times New Roman" w:hAnsi="Times New Roman"/>
                <w:sz w:val="28"/>
                <w:szCs w:val="28"/>
              </w:rPr>
            </w:pPr>
          </w:p>
        </w:tc>
      </w:tr>
      <w:tr w:rsidR="007E62BF" w:rsidRPr="007238B7" w14:paraId="78AA90F6" w14:textId="77777777" w:rsidTr="00664755">
        <w:tc>
          <w:tcPr>
            <w:tcW w:w="852" w:type="dxa"/>
          </w:tcPr>
          <w:p w14:paraId="54F84A47" w14:textId="77777777" w:rsidR="007E62BF" w:rsidRPr="007238B7" w:rsidRDefault="007E62BF"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544664BA" w14:textId="1E4655BD" w:rsidR="007E62BF" w:rsidRPr="007238B7" w:rsidRDefault="007E62BF"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245</w:t>
            </w:r>
            <w:r w:rsidR="00D36EB7" w:rsidRPr="007238B7">
              <w:rPr>
                <w:rFonts w:ascii="Times New Roman" w:hAnsi="Times New Roman"/>
                <w:sz w:val="28"/>
                <w:szCs w:val="28"/>
              </w:rPr>
              <w:t>-бап</w:t>
            </w:r>
          </w:p>
        </w:tc>
        <w:tc>
          <w:tcPr>
            <w:tcW w:w="4958" w:type="dxa"/>
          </w:tcPr>
          <w:p w14:paraId="2B9312BB" w14:textId="2F1021C8" w:rsidR="007E62BF" w:rsidRPr="007238B7" w:rsidRDefault="007E62BF" w:rsidP="007238B7">
            <w:pPr>
              <w:pStyle w:val="a6"/>
              <w:spacing w:before="0" w:beforeAutospacing="0" w:after="0" w:afterAutospacing="0"/>
              <w:ind w:firstLine="558"/>
              <w:contextualSpacing/>
              <w:jc w:val="both"/>
              <w:rPr>
                <w:sz w:val="28"/>
                <w:szCs w:val="28"/>
              </w:rPr>
            </w:pPr>
            <w:r w:rsidRPr="007238B7">
              <w:rPr>
                <w:b/>
                <w:bCs/>
                <w:sz w:val="28"/>
                <w:szCs w:val="28"/>
              </w:rPr>
              <w:t>245</w:t>
            </w:r>
            <w:r w:rsidR="00D36EB7" w:rsidRPr="007238B7">
              <w:rPr>
                <w:b/>
                <w:bCs/>
                <w:sz w:val="28"/>
                <w:szCs w:val="28"/>
              </w:rPr>
              <w:t>-бап</w:t>
            </w:r>
            <w:r w:rsidRPr="007238B7">
              <w:rPr>
                <w:b/>
                <w:bCs/>
                <w:sz w:val="28"/>
                <w:szCs w:val="28"/>
              </w:rPr>
              <w:t xml:space="preserve">. </w:t>
            </w:r>
            <w:r w:rsidRPr="007238B7">
              <w:rPr>
                <w:bCs/>
                <w:sz w:val="28"/>
                <w:szCs w:val="28"/>
              </w:rPr>
              <w:t>Әлеуметтік аударымдарды есептеу объектісі</w:t>
            </w:r>
          </w:p>
          <w:p w14:paraId="44425DA2" w14:textId="4E431F6E" w:rsidR="007E62BF" w:rsidRPr="007238B7" w:rsidRDefault="007E62BF" w:rsidP="007238B7">
            <w:pPr>
              <w:pStyle w:val="a6"/>
              <w:spacing w:before="0" w:beforeAutospacing="0" w:after="0" w:afterAutospacing="0"/>
              <w:ind w:firstLine="558"/>
              <w:contextualSpacing/>
              <w:jc w:val="both"/>
              <w:rPr>
                <w:sz w:val="28"/>
                <w:szCs w:val="28"/>
              </w:rPr>
            </w:pPr>
            <w:r w:rsidRPr="007238B7">
              <w:rPr>
                <w:sz w:val="28"/>
                <w:szCs w:val="28"/>
              </w:rPr>
              <w:t xml:space="preserve">1. 1) Тармақшада көрсетілген қызметкерлер мен тұлғалар үшін әлеуметтік аударымдарды есептеу объектісі болып табылады </w:t>
            </w:r>
            <w:hyperlink r:id="rId45" w:anchor="z3103" w:history="1">
              <w:r w:rsidRPr="007238B7">
                <w:rPr>
                  <w:rStyle w:val="aa"/>
                  <w:color w:val="auto"/>
                  <w:sz w:val="28"/>
                  <w:szCs w:val="28"/>
                  <w:u w:val="none"/>
                </w:rPr>
                <w:t>243</w:t>
              </w:r>
              <w:r w:rsidR="00D36EB7" w:rsidRPr="007238B7">
                <w:rPr>
                  <w:rStyle w:val="aa"/>
                  <w:color w:val="auto"/>
                  <w:sz w:val="28"/>
                  <w:szCs w:val="28"/>
                  <w:u w:val="none"/>
                </w:rPr>
                <w:t>-бап</w:t>
              </w:r>
            </w:hyperlink>
            <w:r w:rsidRPr="007238B7">
              <w:rPr>
                <w:sz w:val="28"/>
                <w:szCs w:val="28"/>
              </w:rPr>
              <w:t xml:space="preserve"> осы Кодекстің, әлеуметтік аударымдар төленбейтін кірістерді қоспағанда, </w:t>
            </w:r>
            <w:r w:rsidRPr="007238B7">
              <w:rPr>
                <w:sz w:val="28"/>
                <w:szCs w:val="28"/>
              </w:rPr>
              <w:lastRenderedPageBreak/>
              <w:t>жұмыс берушінің еңбекке ақы төлеу ретінде табыс түрінде төлейтін шығыстары болып табылады.</w:t>
            </w:r>
          </w:p>
          <w:p w14:paraId="410EF78D" w14:textId="77777777" w:rsidR="007E62BF" w:rsidRPr="007238B7" w:rsidRDefault="007E62BF" w:rsidP="007238B7">
            <w:pPr>
              <w:pStyle w:val="a6"/>
              <w:spacing w:before="0" w:beforeAutospacing="0" w:after="0" w:afterAutospacing="0"/>
              <w:ind w:firstLine="558"/>
              <w:contextualSpacing/>
              <w:jc w:val="both"/>
              <w:rPr>
                <w:sz w:val="28"/>
                <w:szCs w:val="28"/>
              </w:rPr>
            </w:pPr>
            <w:r w:rsidRPr="007238B7">
              <w:rPr>
                <w:sz w:val="28"/>
                <w:szCs w:val="28"/>
              </w:rPr>
              <w:t xml:space="preserve">Жұмыс берушінің шығыстарына әскери қызметшілердің, арнаулы мемлекеттік органдар мен ұйымдардың қызметкерлерінің ақшалай қаражаты кіреді. құқық қорғау органдарының. </w:t>
            </w:r>
          </w:p>
          <w:p w14:paraId="763BC50B" w14:textId="77777777" w:rsidR="007E62BF" w:rsidRPr="007238B7" w:rsidRDefault="007E62BF" w:rsidP="007238B7">
            <w:pPr>
              <w:pStyle w:val="a6"/>
              <w:spacing w:before="0" w:beforeAutospacing="0" w:after="0" w:afterAutospacing="0"/>
              <w:ind w:firstLine="558"/>
              <w:contextualSpacing/>
              <w:jc w:val="both"/>
              <w:rPr>
                <w:sz w:val="28"/>
                <w:szCs w:val="28"/>
              </w:rPr>
            </w:pPr>
            <w:r w:rsidRPr="007238B7">
              <w:rPr>
                <w:sz w:val="28"/>
                <w:szCs w:val="28"/>
              </w:rPr>
              <w:t>Бұл ретте бір төлеушіден әлеуметтік аударымдарды есептеудің ай сайынғы объектісі республикалық бюджет туралы заңда тиісті қаржы жылына белгіленген ең төменгі жалақының 7 еселенген мөлшерінен аспауға тиіс.</w:t>
            </w:r>
          </w:p>
          <w:p w14:paraId="6E033B9E" w14:textId="77777777" w:rsidR="007E62BF" w:rsidRPr="007238B7" w:rsidRDefault="007E62BF" w:rsidP="007238B7">
            <w:pPr>
              <w:pStyle w:val="a6"/>
              <w:spacing w:before="0" w:beforeAutospacing="0" w:after="0" w:afterAutospacing="0"/>
              <w:ind w:firstLine="558"/>
              <w:contextualSpacing/>
              <w:jc w:val="both"/>
              <w:rPr>
                <w:sz w:val="28"/>
                <w:szCs w:val="28"/>
              </w:rPr>
            </w:pPr>
            <w:r w:rsidRPr="007238B7">
              <w:rPr>
                <w:sz w:val="28"/>
                <w:szCs w:val="28"/>
              </w:rPr>
              <w:t xml:space="preserve">Егер күнтізбелік айда бір төлеушіден әлеуметтік аударымдарды есептеу объектісі республикалық бюджет туралы заңда тиісті қаржы жылына белгіленген жалақының ең төменгі мөлшерінен аз болса, онда әлеуметтік аударымдар ең төменгі жалақы негізінде есептеледі, төленеді. . </w:t>
            </w:r>
          </w:p>
          <w:p w14:paraId="0D1309B9" w14:textId="77777777" w:rsidR="007E62BF" w:rsidRPr="007238B7" w:rsidRDefault="007E62BF" w:rsidP="007238B7">
            <w:pPr>
              <w:pStyle w:val="a6"/>
              <w:spacing w:before="0" w:beforeAutospacing="0" w:after="0" w:afterAutospacing="0"/>
              <w:ind w:firstLine="558"/>
              <w:contextualSpacing/>
              <w:jc w:val="both"/>
              <w:rPr>
                <w:b/>
                <w:sz w:val="28"/>
                <w:szCs w:val="28"/>
              </w:rPr>
            </w:pPr>
            <w:r w:rsidRPr="007238B7">
              <w:rPr>
                <w:b/>
                <w:sz w:val="28"/>
                <w:szCs w:val="28"/>
              </w:rPr>
              <w:t>Жоқ.</w:t>
            </w:r>
          </w:p>
          <w:p w14:paraId="2E68B249" w14:textId="77777777" w:rsidR="00152D0F" w:rsidRPr="007238B7" w:rsidRDefault="007E62BF" w:rsidP="007238B7">
            <w:pPr>
              <w:pStyle w:val="a6"/>
              <w:tabs>
                <w:tab w:val="left" w:pos="1633"/>
              </w:tabs>
              <w:spacing w:before="0" w:beforeAutospacing="0" w:after="0" w:afterAutospacing="0"/>
              <w:ind w:firstLine="558"/>
              <w:contextualSpacing/>
              <w:jc w:val="both"/>
              <w:rPr>
                <w:b/>
                <w:sz w:val="28"/>
                <w:szCs w:val="28"/>
              </w:rPr>
            </w:pPr>
            <w:r w:rsidRPr="007238B7">
              <w:rPr>
                <w:b/>
                <w:sz w:val="28"/>
                <w:szCs w:val="28"/>
              </w:rPr>
              <w:t>…</w:t>
            </w:r>
            <w:r w:rsidR="00152D0F" w:rsidRPr="007238B7">
              <w:rPr>
                <w:b/>
                <w:sz w:val="28"/>
                <w:szCs w:val="28"/>
              </w:rPr>
              <w:tab/>
            </w:r>
          </w:p>
          <w:p w14:paraId="018C5737" w14:textId="77777777" w:rsidR="00152D0F" w:rsidRPr="007238B7" w:rsidRDefault="00152D0F" w:rsidP="007238B7">
            <w:pPr>
              <w:pStyle w:val="a6"/>
              <w:tabs>
                <w:tab w:val="left" w:pos="1633"/>
              </w:tabs>
              <w:spacing w:before="0" w:beforeAutospacing="0" w:after="0" w:afterAutospacing="0"/>
              <w:ind w:firstLine="558"/>
              <w:contextualSpacing/>
              <w:jc w:val="both"/>
              <w:rPr>
                <w:b/>
                <w:sz w:val="28"/>
                <w:szCs w:val="28"/>
              </w:rPr>
            </w:pPr>
          </w:p>
          <w:p w14:paraId="7FFA9166" w14:textId="77777777" w:rsidR="00152D0F" w:rsidRPr="007238B7" w:rsidRDefault="00152D0F" w:rsidP="007238B7">
            <w:pPr>
              <w:pStyle w:val="a6"/>
              <w:tabs>
                <w:tab w:val="left" w:pos="1633"/>
              </w:tabs>
              <w:spacing w:before="0" w:beforeAutospacing="0" w:after="0" w:afterAutospacing="0"/>
              <w:ind w:firstLine="558"/>
              <w:contextualSpacing/>
              <w:jc w:val="both"/>
              <w:rPr>
                <w:b/>
                <w:sz w:val="28"/>
                <w:szCs w:val="28"/>
              </w:rPr>
            </w:pPr>
          </w:p>
          <w:p w14:paraId="4AA8EDA4" w14:textId="77777777" w:rsidR="00152D0F" w:rsidRPr="007238B7" w:rsidRDefault="00152D0F" w:rsidP="007238B7">
            <w:pPr>
              <w:pStyle w:val="a6"/>
              <w:tabs>
                <w:tab w:val="left" w:pos="1633"/>
              </w:tabs>
              <w:spacing w:before="0" w:beforeAutospacing="0" w:after="0" w:afterAutospacing="0"/>
              <w:ind w:firstLine="558"/>
              <w:contextualSpacing/>
              <w:jc w:val="both"/>
              <w:rPr>
                <w:b/>
                <w:sz w:val="28"/>
                <w:szCs w:val="28"/>
              </w:rPr>
            </w:pPr>
          </w:p>
          <w:p w14:paraId="4DB18E0F" w14:textId="77777777" w:rsidR="00152D0F" w:rsidRPr="007238B7" w:rsidRDefault="00152D0F" w:rsidP="007238B7">
            <w:pPr>
              <w:pStyle w:val="a6"/>
              <w:tabs>
                <w:tab w:val="left" w:pos="1633"/>
              </w:tabs>
              <w:spacing w:before="0" w:beforeAutospacing="0" w:after="0" w:afterAutospacing="0"/>
              <w:ind w:firstLine="558"/>
              <w:contextualSpacing/>
              <w:jc w:val="both"/>
              <w:rPr>
                <w:b/>
                <w:sz w:val="28"/>
                <w:szCs w:val="28"/>
              </w:rPr>
            </w:pPr>
          </w:p>
          <w:p w14:paraId="2FA3BB5A" w14:textId="77777777" w:rsidR="00152D0F" w:rsidRPr="007238B7" w:rsidRDefault="00152D0F" w:rsidP="007238B7">
            <w:pPr>
              <w:pStyle w:val="a6"/>
              <w:tabs>
                <w:tab w:val="left" w:pos="1633"/>
              </w:tabs>
              <w:spacing w:before="0" w:beforeAutospacing="0" w:after="0" w:afterAutospacing="0"/>
              <w:ind w:firstLine="558"/>
              <w:contextualSpacing/>
              <w:jc w:val="both"/>
              <w:rPr>
                <w:b/>
                <w:sz w:val="28"/>
                <w:szCs w:val="28"/>
              </w:rPr>
            </w:pPr>
          </w:p>
          <w:p w14:paraId="375746BC" w14:textId="76FE0FB2" w:rsidR="00152D0F" w:rsidRPr="007238B7" w:rsidRDefault="00152D0F" w:rsidP="007238B7">
            <w:pPr>
              <w:pStyle w:val="a6"/>
              <w:tabs>
                <w:tab w:val="left" w:pos="1633"/>
              </w:tabs>
              <w:spacing w:before="0" w:beforeAutospacing="0" w:after="0" w:afterAutospacing="0"/>
              <w:ind w:firstLine="558"/>
              <w:contextualSpacing/>
              <w:jc w:val="both"/>
              <w:rPr>
                <w:b/>
                <w:sz w:val="28"/>
                <w:szCs w:val="28"/>
              </w:rPr>
            </w:pPr>
            <w:r w:rsidRPr="007238B7">
              <w:rPr>
                <w:sz w:val="28"/>
                <w:szCs w:val="28"/>
              </w:rPr>
              <w:t xml:space="preserve">5. Жұмыскердің табысы бірыңғай төлемді есептеу объектісі болып табылады, белгілі бір </w:t>
            </w:r>
            <w:hyperlink r:id="rId46" w:anchor="sub_id=776020000" w:history="1">
              <w:r w:rsidRPr="007238B7">
                <w:rPr>
                  <w:rStyle w:val="aa"/>
                  <w:b/>
                  <w:color w:val="auto"/>
                  <w:sz w:val="28"/>
                  <w:szCs w:val="28"/>
                  <w:u w:val="none"/>
                </w:rPr>
                <w:t>776-2 бабымен</w:t>
              </w:r>
            </w:hyperlink>
            <w:r w:rsidRPr="007238B7">
              <w:rPr>
                <w:sz w:val="28"/>
                <w:szCs w:val="28"/>
              </w:rPr>
              <w:t xml:space="preserve"> </w:t>
            </w:r>
            <w:r w:rsidR="00914672" w:rsidRPr="007238B7">
              <w:rPr>
                <w:sz w:val="28"/>
                <w:szCs w:val="28"/>
              </w:rPr>
              <w:t>«</w:t>
            </w:r>
            <w:r w:rsidRPr="007238B7">
              <w:rPr>
                <w:sz w:val="28"/>
                <w:szCs w:val="28"/>
              </w:rPr>
              <w:t>Салық және бюджетке төленетін басқа да міндетті төлемдер туралы</w:t>
            </w:r>
            <w:r w:rsidR="00914672" w:rsidRPr="007238B7">
              <w:rPr>
                <w:sz w:val="28"/>
                <w:szCs w:val="28"/>
              </w:rPr>
              <w:t>»</w:t>
            </w:r>
            <w:r w:rsidRPr="007238B7">
              <w:rPr>
                <w:sz w:val="28"/>
                <w:szCs w:val="28"/>
              </w:rPr>
              <w:t xml:space="preserve"> Қазақстан Республикасының Кодексі (Салық кодексі).</w:t>
            </w:r>
          </w:p>
          <w:p w14:paraId="2A416860" w14:textId="77777777" w:rsidR="00152D0F" w:rsidRPr="007238B7" w:rsidRDefault="00152D0F" w:rsidP="007238B7">
            <w:pPr>
              <w:spacing w:after="0" w:line="240" w:lineRule="auto"/>
              <w:ind w:firstLine="709"/>
              <w:contextualSpacing/>
              <w:jc w:val="both"/>
              <w:rPr>
                <w:rFonts w:ascii="Times New Roman" w:hAnsi="Times New Roman"/>
                <w:sz w:val="28"/>
                <w:szCs w:val="28"/>
              </w:rPr>
            </w:pPr>
          </w:p>
          <w:p w14:paraId="2A4DE8B1" w14:textId="161FC839" w:rsidR="007E62BF" w:rsidRPr="007238B7" w:rsidRDefault="007E62BF" w:rsidP="007238B7">
            <w:pPr>
              <w:spacing w:after="0" w:line="240" w:lineRule="auto"/>
              <w:ind w:firstLine="709"/>
              <w:contextualSpacing/>
              <w:jc w:val="both"/>
              <w:rPr>
                <w:rFonts w:ascii="Times New Roman" w:hAnsi="Times New Roman"/>
                <w:b/>
                <w:sz w:val="28"/>
                <w:szCs w:val="28"/>
              </w:rPr>
            </w:pPr>
            <w:r w:rsidRPr="007238B7">
              <w:rPr>
                <w:rFonts w:ascii="Times New Roman" w:hAnsi="Times New Roman"/>
                <w:sz w:val="28"/>
                <w:szCs w:val="28"/>
              </w:rPr>
              <w:t>6. Көрсетілген тұлғалар үшін әлеуметтік аударымдарды есептеу объектісі болып табылады </w:t>
            </w:r>
            <w:hyperlink r:id="rId47" w:anchor="z3110" w:history="1">
              <w:r w:rsidRPr="007238B7">
                <w:rPr>
                  <w:rFonts w:ascii="Times New Roman" w:hAnsi="Times New Roman"/>
                  <w:sz w:val="28"/>
                  <w:szCs w:val="28"/>
                </w:rPr>
                <w:t>6) тармақшада</w:t>
              </w:r>
            </w:hyperlink>
            <w:r w:rsidRPr="007238B7">
              <w:rPr>
                <w:rFonts w:ascii="Times New Roman" w:hAnsi="Times New Roman"/>
                <w:sz w:val="28"/>
                <w:szCs w:val="28"/>
              </w:rPr>
              <w:t xml:space="preserve"> осы Кодекстің 243-бабының 3-тармағы болып табылады </w:t>
            </w:r>
            <w:r w:rsidRPr="007238B7">
              <w:rPr>
                <w:rFonts w:ascii="Times New Roman" w:hAnsi="Times New Roman"/>
                <w:b/>
                <w:sz w:val="28"/>
                <w:szCs w:val="28"/>
              </w:rPr>
              <w:t>төленетін материалдық пайда</w:t>
            </w:r>
            <w:r w:rsidRPr="007238B7">
              <w:rPr>
                <w:rFonts w:ascii="Times New Roman" w:hAnsi="Times New Roman"/>
                <w:sz w:val="28"/>
                <w:szCs w:val="28"/>
              </w:rPr>
              <w:t xml:space="preserve"> оларға жергілікті атқарушы органдар және өзге де заңды тұлғалар </w:t>
            </w:r>
            <w:r w:rsidRPr="007238B7">
              <w:rPr>
                <w:rFonts w:ascii="Times New Roman" w:hAnsi="Times New Roman"/>
                <w:b/>
                <w:sz w:val="28"/>
                <w:szCs w:val="28"/>
              </w:rPr>
              <w:t>31) тармақшаның тоғызыншы абзацына сәйкес </w:t>
            </w:r>
            <w:hyperlink r:id="rId48" w:anchor="z6091" w:history="1">
              <w:r w:rsidRPr="007238B7">
                <w:rPr>
                  <w:rFonts w:ascii="Times New Roman" w:hAnsi="Times New Roman"/>
                  <w:b/>
                  <w:sz w:val="28"/>
                  <w:szCs w:val="28"/>
                </w:rPr>
                <w:t>2 тармақтың</w:t>
              </w:r>
            </w:hyperlink>
            <w:r w:rsidRPr="007238B7">
              <w:rPr>
                <w:rFonts w:ascii="Times New Roman" w:hAnsi="Times New Roman"/>
                <w:b/>
                <w:sz w:val="28"/>
                <w:szCs w:val="28"/>
              </w:rPr>
              <w:t xml:space="preserve"> </w:t>
            </w:r>
            <w:r w:rsidR="00914672" w:rsidRPr="007238B7">
              <w:rPr>
                <w:rFonts w:ascii="Times New Roman" w:hAnsi="Times New Roman"/>
                <w:b/>
                <w:sz w:val="28"/>
                <w:szCs w:val="28"/>
              </w:rPr>
              <w:t>«</w:t>
            </w:r>
            <w:r w:rsidRPr="007238B7">
              <w:rPr>
                <w:rFonts w:ascii="Times New Roman" w:hAnsi="Times New Roman"/>
                <w:b/>
                <w:sz w:val="28"/>
                <w:szCs w:val="28"/>
              </w:rPr>
              <w:t>Салық және бюджетке төленетін басқа да міндетті төлемдер туралы</w:t>
            </w:r>
            <w:r w:rsidR="00914672" w:rsidRPr="007238B7">
              <w:rPr>
                <w:rFonts w:ascii="Times New Roman" w:hAnsi="Times New Roman"/>
                <w:b/>
                <w:sz w:val="28"/>
                <w:szCs w:val="28"/>
              </w:rPr>
              <w:t>»</w:t>
            </w:r>
            <w:r w:rsidRPr="007238B7">
              <w:rPr>
                <w:rFonts w:ascii="Times New Roman" w:hAnsi="Times New Roman"/>
                <w:b/>
                <w:sz w:val="28"/>
                <w:szCs w:val="28"/>
              </w:rPr>
              <w:t xml:space="preserve"> Қазақстан Республикасы Кодексінің (Салық кодексі) 319-бабы.</w:t>
            </w:r>
          </w:p>
          <w:p w14:paraId="09E4A286" w14:textId="77777777" w:rsidR="007E62BF" w:rsidRPr="007238B7" w:rsidRDefault="007E62BF" w:rsidP="007238B7">
            <w:pPr>
              <w:spacing w:after="0" w:line="240" w:lineRule="auto"/>
              <w:ind w:firstLine="709"/>
              <w:contextualSpacing/>
              <w:jc w:val="both"/>
              <w:rPr>
                <w:rFonts w:ascii="Times New Roman" w:hAnsi="Times New Roman"/>
                <w:sz w:val="28"/>
                <w:szCs w:val="28"/>
              </w:rPr>
            </w:pPr>
            <w:r w:rsidRPr="007238B7">
              <w:rPr>
                <w:rFonts w:ascii="Times New Roman" w:hAnsi="Times New Roman"/>
                <w:sz w:val="28"/>
                <w:szCs w:val="28"/>
              </w:rPr>
              <w:t>7. Қорға әлеуметтік аударымдар табыстарынан төленбейді:</w:t>
            </w:r>
          </w:p>
          <w:p w14:paraId="233BA874" w14:textId="2F52CFD9" w:rsidR="007E62BF" w:rsidRPr="007238B7" w:rsidRDefault="007E62BF" w:rsidP="007238B7">
            <w:pPr>
              <w:spacing w:after="0" w:line="240" w:lineRule="auto"/>
              <w:ind w:firstLine="709"/>
              <w:contextualSpacing/>
              <w:jc w:val="both"/>
              <w:rPr>
                <w:rFonts w:ascii="Times New Roman" w:hAnsi="Times New Roman"/>
                <w:b/>
                <w:sz w:val="28"/>
                <w:szCs w:val="28"/>
              </w:rPr>
            </w:pPr>
            <w:r w:rsidRPr="007238B7">
              <w:rPr>
                <w:rFonts w:ascii="Times New Roman" w:hAnsi="Times New Roman"/>
                <w:b/>
                <w:sz w:val="28"/>
                <w:szCs w:val="28"/>
              </w:rPr>
              <w:t xml:space="preserve">1) белгіленген </w:t>
            </w:r>
            <w:hyperlink r:id="rId49" w:anchor="z6091" w:history="1">
              <w:r w:rsidRPr="007238B7">
                <w:rPr>
                  <w:rFonts w:ascii="Times New Roman" w:hAnsi="Times New Roman"/>
                  <w:b/>
                  <w:sz w:val="28"/>
                  <w:szCs w:val="28"/>
                </w:rPr>
                <w:t>2 тармақпен</w:t>
              </w:r>
            </w:hyperlink>
            <w:r w:rsidRPr="007238B7">
              <w:rPr>
                <w:rFonts w:ascii="Times New Roman" w:hAnsi="Times New Roman"/>
                <w:b/>
                <w:sz w:val="28"/>
                <w:szCs w:val="28"/>
              </w:rPr>
              <w:t xml:space="preserve"> Қазақстан Республикасы Кодексінің 319-бабының 2-тармағының 3), 4) </w:t>
            </w:r>
            <w:r w:rsidRPr="007238B7">
              <w:rPr>
                <w:rFonts w:ascii="Times New Roman" w:hAnsi="Times New Roman"/>
                <w:b/>
                <w:sz w:val="28"/>
                <w:szCs w:val="28"/>
              </w:rPr>
              <w:lastRenderedPageBreak/>
              <w:t xml:space="preserve">тармақшаларында және 31) тармақшасының тоғызыншы абзацында көрсетілген кірістерді қоспағанда, </w:t>
            </w:r>
            <w:r w:rsidR="00914672" w:rsidRPr="007238B7">
              <w:rPr>
                <w:rFonts w:ascii="Times New Roman" w:hAnsi="Times New Roman"/>
                <w:b/>
                <w:sz w:val="28"/>
                <w:szCs w:val="28"/>
              </w:rPr>
              <w:t>«</w:t>
            </w:r>
            <w:r w:rsidRPr="007238B7">
              <w:rPr>
                <w:rFonts w:ascii="Times New Roman" w:hAnsi="Times New Roman"/>
                <w:b/>
                <w:sz w:val="28"/>
                <w:szCs w:val="28"/>
              </w:rPr>
              <w:t>Салық және бюджетке төленетін басқа да міндетті төлемдер туралы</w:t>
            </w:r>
            <w:r w:rsidR="00914672" w:rsidRPr="007238B7">
              <w:rPr>
                <w:rFonts w:ascii="Times New Roman" w:hAnsi="Times New Roman"/>
                <w:b/>
                <w:sz w:val="28"/>
                <w:szCs w:val="28"/>
              </w:rPr>
              <w:t>»</w:t>
            </w:r>
            <w:r w:rsidRPr="007238B7">
              <w:rPr>
                <w:rFonts w:ascii="Times New Roman" w:hAnsi="Times New Roman"/>
                <w:b/>
                <w:sz w:val="28"/>
                <w:szCs w:val="28"/>
              </w:rPr>
              <w:t xml:space="preserve"> Қазақстан Республикасы Кодексінің (Салық кодексі) 319-бабының 319-бабы </w:t>
            </w:r>
            <w:r w:rsidRPr="007238B7">
              <w:rPr>
                <w:rFonts w:ascii="Times New Roman" w:hAnsi="Times New Roman"/>
                <w:b/>
                <w:sz w:val="28"/>
                <w:szCs w:val="28"/>
              </w:rPr>
              <w:br/>
            </w:r>
            <w:r w:rsidR="00914672" w:rsidRPr="007238B7">
              <w:rPr>
                <w:rFonts w:ascii="Times New Roman" w:hAnsi="Times New Roman"/>
                <w:b/>
                <w:sz w:val="28"/>
                <w:szCs w:val="28"/>
              </w:rPr>
              <w:t>«</w:t>
            </w:r>
            <w:r w:rsidRPr="007238B7">
              <w:rPr>
                <w:rFonts w:ascii="Times New Roman" w:hAnsi="Times New Roman"/>
                <w:b/>
                <w:sz w:val="28"/>
                <w:szCs w:val="28"/>
              </w:rPr>
              <w:t>Салық және бюджетке төленетін басқа да міндетті төлемдер туралы</w:t>
            </w:r>
            <w:r w:rsidR="00914672" w:rsidRPr="007238B7">
              <w:rPr>
                <w:rFonts w:ascii="Times New Roman" w:hAnsi="Times New Roman"/>
                <w:b/>
                <w:sz w:val="28"/>
                <w:szCs w:val="28"/>
              </w:rPr>
              <w:t>»</w:t>
            </w:r>
            <w:r w:rsidRPr="007238B7">
              <w:rPr>
                <w:rFonts w:ascii="Times New Roman" w:hAnsi="Times New Roman"/>
                <w:b/>
                <w:sz w:val="28"/>
                <w:szCs w:val="28"/>
              </w:rPr>
              <w:t xml:space="preserve"> (Салық кодексі);</w:t>
            </w:r>
          </w:p>
          <w:p w14:paraId="42BA1F57" w14:textId="465ED537" w:rsidR="007E62BF" w:rsidRPr="007238B7" w:rsidRDefault="007E62BF" w:rsidP="007238B7">
            <w:pPr>
              <w:pStyle w:val="a6"/>
              <w:spacing w:before="0" w:beforeAutospacing="0" w:after="0" w:afterAutospacing="0"/>
              <w:ind w:firstLine="709"/>
              <w:contextualSpacing/>
              <w:jc w:val="both"/>
              <w:rPr>
                <w:b/>
                <w:sz w:val="28"/>
                <w:szCs w:val="28"/>
              </w:rPr>
            </w:pPr>
            <w:r w:rsidRPr="007238B7">
              <w:rPr>
                <w:sz w:val="28"/>
                <w:szCs w:val="28"/>
              </w:rPr>
              <w:t xml:space="preserve">Осы тармақтың күші осы тарауға сәйкес бірыңғай төлем есептелетін қызметкерлердің кірістеріне қолданылмайды </w:t>
            </w:r>
            <w:r w:rsidRPr="007238B7">
              <w:rPr>
                <w:b/>
                <w:sz w:val="28"/>
                <w:szCs w:val="28"/>
              </w:rPr>
              <w:t>89-1</w:t>
            </w:r>
            <w:r w:rsidRPr="007238B7">
              <w:rPr>
                <w:sz w:val="28"/>
                <w:szCs w:val="28"/>
              </w:rPr>
              <w:t xml:space="preserve"> </w:t>
            </w:r>
            <w:r w:rsidR="00914672" w:rsidRPr="007238B7">
              <w:rPr>
                <w:sz w:val="28"/>
                <w:szCs w:val="28"/>
              </w:rPr>
              <w:t>«</w:t>
            </w:r>
            <w:r w:rsidRPr="007238B7">
              <w:rPr>
                <w:sz w:val="28"/>
                <w:szCs w:val="28"/>
              </w:rPr>
              <w:t>Салық және бюджетке төленетін басқа да міндетті төлемдер туралы</w:t>
            </w:r>
            <w:r w:rsidR="00914672" w:rsidRPr="007238B7">
              <w:rPr>
                <w:sz w:val="28"/>
                <w:szCs w:val="28"/>
              </w:rPr>
              <w:t>»</w:t>
            </w:r>
            <w:r w:rsidRPr="007238B7">
              <w:rPr>
                <w:sz w:val="28"/>
                <w:szCs w:val="28"/>
              </w:rPr>
              <w:t xml:space="preserve"> Қазақстан Республикасының Кодексі (Салық кодексі).</w:t>
            </w:r>
          </w:p>
        </w:tc>
        <w:tc>
          <w:tcPr>
            <w:tcW w:w="4929" w:type="dxa"/>
          </w:tcPr>
          <w:p w14:paraId="79512518" w14:textId="73A863E1" w:rsidR="007E62BF" w:rsidRPr="007238B7" w:rsidRDefault="007E62BF" w:rsidP="007238B7">
            <w:pPr>
              <w:pStyle w:val="a6"/>
              <w:spacing w:before="0" w:beforeAutospacing="0" w:after="0" w:afterAutospacing="0"/>
              <w:ind w:firstLine="558"/>
              <w:contextualSpacing/>
              <w:jc w:val="both"/>
              <w:rPr>
                <w:sz w:val="28"/>
                <w:szCs w:val="28"/>
              </w:rPr>
            </w:pPr>
            <w:r w:rsidRPr="007238B7">
              <w:rPr>
                <w:b/>
                <w:bCs/>
                <w:sz w:val="28"/>
                <w:szCs w:val="28"/>
              </w:rPr>
              <w:lastRenderedPageBreak/>
              <w:t>245</w:t>
            </w:r>
            <w:r w:rsidR="00D36EB7" w:rsidRPr="007238B7">
              <w:rPr>
                <w:b/>
                <w:bCs/>
                <w:sz w:val="28"/>
                <w:szCs w:val="28"/>
              </w:rPr>
              <w:t>-бап</w:t>
            </w:r>
            <w:r w:rsidRPr="007238B7">
              <w:rPr>
                <w:b/>
                <w:bCs/>
                <w:sz w:val="28"/>
                <w:szCs w:val="28"/>
              </w:rPr>
              <w:t xml:space="preserve">. </w:t>
            </w:r>
            <w:r w:rsidRPr="007238B7">
              <w:rPr>
                <w:bCs/>
                <w:sz w:val="28"/>
                <w:szCs w:val="28"/>
              </w:rPr>
              <w:t>Әлеуметтік аударымдарды есептеу объектісі</w:t>
            </w:r>
          </w:p>
          <w:p w14:paraId="3908F76A" w14:textId="66C5BCC3" w:rsidR="007E62BF" w:rsidRPr="007238B7" w:rsidRDefault="007E62BF" w:rsidP="007238B7">
            <w:pPr>
              <w:pStyle w:val="a6"/>
              <w:spacing w:before="0" w:beforeAutospacing="0" w:after="0" w:afterAutospacing="0"/>
              <w:ind w:firstLine="558"/>
              <w:contextualSpacing/>
              <w:jc w:val="both"/>
              <w:rPr>
                <w:sz w:val="28"/>
                <w:szCs w:val="28"/>
              </w:rPr>
            </w:pPr>
            <w:r w:rsidRPr="007238B7">
              <w:rPr>
                <w:sz w:val="28"/>
                <w:szCs w:val="28"/>
              </w:rPr>
              <w:t xml:space="preserve">1. 1) Тармақшада көрсетілген қызметкерлер мен тұлғалар үшін әлеуметтік аударымдарды есептеу объектісі болып табылады </w:t>
            </w:r>
            <w:hyperlink r:id="rId50" w:anchor="z3103" w:history="1">
              <w:r w:rsidRPr="007238B7">
                <w:rPr>
                  <w:rStyle w:val="aa"/>
                  <w:color w:val="auto"/>
                  <w:sz w:val="28"/>
                  <w:szCs w:val="28"/>
                  <w:u w:val="none"/>
                </w:rPr>
                <w:t>243</w:t>
              </w:r>
              <w:r w:rsidR="00D36EB7" w:rsidRPr="007238B7">
                <w:rPr>
                  <w:rStyle w:val="aa"/>
                  <w:color w:val="auto"/>
                  <w:sz w:val="28"/>
                  <w:szCs w:val="28"/>
                  <w:u w:val="none"/>
                </w:rPr>
                <w:t>-бап</w:t>
              </w:r>
            </w:hyperlink>
            <w:r w:rsidRPr="007238B7">
              <w:rPr>
                <w:sz w:val="28"/>
                <w:szCs w:val="28"/>
              </w:rPr>
              <w:t xml:space="preserve"> осы Кодекстің, әлеуметтік аударымдар төленбейтін кірістерді қоспағанда, </w:t>
            </w:r>
            <w:r w:rsidRPr="007238B7">
              <w:rPr>
                <w:sz w:val="28"/>
                <w:szCs w:val="28"/>
              </w:rPr>
              <w:lastRenderedPageBreak/>
              <w:t>жұмыс берушінің еңбекке ақы төлеу ретінде табыс түрінде төлейтін шығыстары болып табылады.</w:t>
            </w:r>
          </w:p>
          <w:p w14:paraId="2808745A" w14:textId="77777777" w:rsidR="007E62BF" w:rsidRPr="007238B7" w:rsidRDefault="007E62BF" w:rsidP="007238B7">
            <w:pPr>
              <w:pStyle w:val="a6"/>
              <w:spacing w:before="0" w:beforeAutospacing="0" w:after="0" w:afterAutospacing="0"/>
              <w:ind w:firstLine="558"/>
              <w:contextualSpacing/>
              <w:jc w:val="both"/>
              <w:rPr>
                <w:sz w:val="28"/>
                <w:szCs w:val="28"/>
              </w:rPr>
            </w:pPr>
            <w:r w:rsidRPr="007238B7">
              <w:rPr>
                <w:sz w:val="28"/>
                <w:szCs w:val="28"/>
              </w:rPr>
              <w:t xml:space="preserve">Жұмыс берушінің шығыстарына әскери қызметшілердің, арнаулы мемлекеттік органдар мен ұйымдардың қызметкерлерінің ақшалай қаражаты кіреді. құқық қорғау органдарының. </w:t>
            </w:r>
          </w:p>
          <w:p w14:paraId="6764682D" w14:textId="77777777" w:rsidR="007E62BF" w:rsidRPr="007238B7" w:rsidRDefault="007E62BF" w:rsidP="007238B7">
            <w:pPr>
              <w:pStyle w:val="a6"/>
              <w:spacing w:before="0" w:beforeAutospacing="0" w:after="0" w:afterAutospacing="0"/>
              <w:ind w:firstLine="558"/>
              <w:contextualSpacing/>
              <w:jc w:val="both"/>
              <w:rPr>
                <w:sz w:val="28"/>
                <w:szCs w:val="28"/>
              </w:rPr>
            </w:pPr>
            <w:r w:rsidRPr="007238B7">
              <w:rPr>
                <w:sz w:val="28"/>
                <w:szCs w:val="28"/>
              </w:rPr>
              <w:t>Бұл ретте бір төлеушіден әлеуметтік аударымдарды есептеудің ай сайынғы объектісі республикалық бюджет туралы заңда тиісті қаржы жылына белгіленген ең төменгі жалақының 7 еселенген мөлшерінен аспауға тиіс.</w:t>
            </w:r>
          </w:p>
          <w:p w14:paraId="11FD6B21" w14:textId="77777777"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t>Егер күнтізбелік айда бір төлеушіден әлеуметтік аударымдарды есептеу объектісі республикалық бюджет туралы заңда тиісті қаржы жылына белгіленген жалақының ең төменгі мөлшерінен аз болса, онда әлеуметтік аударымдар ең төменгі жалақы негізінде есептеледі, төленеді. .</w:t>
            </w:r>
          </w:p>
          <w:p w14:paraId="4203903A" w14:textId="77777777" w:rsidR="007E62BF" w:rsidRPr="007238B7" w:rsidRDefault="007E62BF" w:rsidP="007238B7">
            <w:pPr>
              <w:spacing w:after="0" w:line="240" w:lineRule="auto"/>
              <w:ind w:firstLine="558"/>
              <w:contextualSpacing/>
              <w:jc w:val="both"/>
              <w:rPr>
                <w:rFonts w:ascii="Times New Roman" w:hAnsi="Times New Roman"/>
                <w:b/>
                <w:bCs/>
                <w:sz w:val="28"/>
                <w:szCs w:val="28"/>
              </w:rPr>
            </w:pPr>
            <w:r w:rsidRPr="007238B7">
              <w:rPr>
                <w:rFonts w:ascii="Times New Roman" w:hAnsi="Times New Roman"/>
                <w:b/>
                <w:bCs/>
                <w:sz w:val="28"/>
                <w:szCs w:val="28"/>
              </w:rPr>
              <w:t>Осы тармақтың төртінші бөлігінің ережесі осы Кодекстің 243-бабының 7) тармақшасында көрсетілген тұлғаларға қолданылмайды.</w:t>
            </w:r>
          </w:p>
          <w:p w14:paraId="1DC0E69A" w14:textId="77777777" w:rsidR="00152D0F" w:rsidRPr="007238B7" w:rsidRDefault="00152D0F" w:rsidP="007238B7">
            <w:pPr>
              <w:spacing w:after="0" w:line="240" w:lineRule="auto"/>
              <w:ind w:firstLine="558"/>
              <w:contextualSpacing/>
              <w:jc w:val="both"/>
              <w:rPr>
                <w:rFonts w:ascii="Times New Roman" w:hAnsi="Times New Roman"/>
                <w:b/>
                <w:bCs/>
                <w:sz w:val="28"/>
                <w:szCs w:val="28"/>
              </w:rPr>
            </w:pPr>
            <w:r w:rsidRPr="007238B7">
              <w:rPr>
                <w:rFonts w:ascii="Times New Roman" w:hAnsi="Times New Roman"/>
                <w:b/>
                <w:bCs/>
                <w:sz w:val="28"/>
                <w:szCs w:val="28"/>
              </w:rPr>
              <w:t>…</w:t>
            </w:r>
          </w:p>
          <w:p w14:paraId="0C5B5A25" w14:textId="083AAFC7" w:rsidR="00152D0F" w:rsidRPr="007238B7" w:rsidRDefault="00152D0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lastRenderedPageBreak/>
              <w:t xml:space="preserve">5. Жұмыскердің табысы бірыңғай төлемді есептеу объектісі болып табылады, белгілі бір </w:t>
            </w:r>
            <w:hyperlink r:id="rId51" w:anchor="sub_id=776020000" w:history="1">
              <w:r w:rsidRPr="007238B7">
                <w:rPr>
                  <w:rStyle w:val="aa"/>
                  <w:rFonts w:ascii="Times New Roman" w:hAnsi="Times New Roman"/>
                  <w:b/>
                  <w:color w:val="auto"/>
                  <w:sz w:val="28"/>
                  <w:szCs w:val="28"/>
                  <w:u w:val="none"/>
                </w:rPr>
                <w:t>80-баппен2</w:t>
              </w:r>
            </w:hyperlink>
            <w:r w:rsidRPr="007238B7">
              <w:rPr>
                <w:rFonts w:ascii="Times New Roman" w:hAnsi="Times New Roman"/>
                <w:sz w:val="28"/>
                <w:szCs w:val="28"/>
              </w:rPr>
              <w:t xml:space="preserve"> </w:t>
            </w:r>
            <w:r w:rsidR="00914672" w:rsidRPr="007238B7">
              <w:rPr>
                <w:rFonts w:ascii="Times New Roman" w:hAnsi="Times New Roman"/>
                <w:sz w:val="28"/>
                <w:szCs w:val="28"/>
              </w:rPr>
              <w:t>«</w:t>
            </w:r>
            <w:r w:rsidRPr="007238B7">
              <w:rPr>
                <w:rFonts w:ascii="Times New Roman" w:hAnsi="Times New Roman"/>
                <w:sz w:val="28"/>
                <w:szCs w:val="28"/>
              </w:rPr>
              <w:t>Салық және бюджетке төленетін басқа да міндетті төлемдер туралы</w:t>
            </w:r>
            <w:r w:rsidR="00914672" w:rsidRPr="007238B7">
              <w:rPr>
                <w:rFonts w:ascii="Times New Roman" w:hAnsi="Times New Roman"/>
                <w:sz w:val="28"/>
                <w:szCs w:val="28"/>
              </w:rPr>
              <w:t>»</w:t>
            </w:r>
            <w:r w:rsidRPr="007238B7">
              <w:rPr>
                <w:rFonts w:ascii="Times New Roman" w:hAnsi="Times New Roman"/>
                <w:sz w:val="28"/>
                <w:szCs w:val="28"/>
              </w:rPr>
              <w:t xml:space="preserve"> Қазақстан Республикасының Кодексі (Салық кодексі).</w:t>
            </w:r>
          </w:p>
          <w:p w14:paraId="279DF9C3" w14:textId="77777777" w:rsidR="00152D0F" w:rsidRPr="007238B7" w:rsidRDefault="00152D0F" w:rsidP="007238B7">
            <w:pPr>
              <w:spacing w:after="0" w:line="240" w:lineRule="auto"/>
              <w:ind w:firstLine="558"/>
              <w:contextualSpacing/>
              <w:jc w:val="both"/>
              <w:rPr>
                <w:rFonts w:ascii="Times New Roman" w:hAnsi="Times New Roman"/>
                <w:b/>
                <w:bCs/>
                <w:sz w:val="28"/>
                <w:szCs w:val="28"/>
              </w:rPr>
            </w:pPr>
          </w:p>
          <w:p w14:paraId="728369C8" w14:textId="77777777" w:rsidR="007E62BF" w:rsidRPr="007238B7" w:rsidRDefault="007E62BF" w:rsidP="007238B7">
            <w:pPr>
              <w:spacing w:after="0" w:line="240" w:lineRule="auto"/>
              <w:ind w:firstLine="564"/>
              <w:contextualSpacing/>
              <w:jc w:val="both"/>
              <w:rPr>
                <w:rFonts w:ascii="Times New Roman" w:hAnsi="Times New Roman"/>
                <w:sz w:val="28"/>
                <w:szCs w:val="28"/>
              </w:rPr>
            </w:pPr>
            <w:r w:rsidRPr="007238B7">
              <w:rPr>
                <w:rFonts w:ascii="Times New Roman" w:hAnsi="Times New Roman"/>
                <w:sz w:val="28"/>
                <w:szCs w:val="28"/>
              </w:rPr>
              <w:t>6. Көрсетілген тұлғалар үшін әлеуметтік аударымдарды есептеу объектісі болып табылады </w:t>
            </w:r>
            <w:hyperlink r:id="rId52" w:anchor="z3110" w:history="1">
              <w:r w:rsidRPr="007238B7">
                <w:rPr>
                  <w:rFonts w:ascii="Times New Roman" w:hAnsi="Times New Roman"/>
                  <w:sz w:val="28"/>
                  <w:szCs w:val="28"/>
                </w:rPr>
                <w:t>6) тармақшада</w:t>
              </w:r>
            </w:hyperlink>
            <w:r w:rsidRPr="007238B7">
              <w:rPr>
                <w:rFonts w:ascii="Times New Roman" w:hAnsi="Times New Roman"/>
                <w:sz w:val="28"/>
                <w:szCs w:val="28"/>
              </w:rPr>
              <w:t xml:space="preserve"> осы Кодекстің 243-бабының 3-тармағы болып табылады </w:t>
            </w:r>
            <w:r w:rsidRPr="007238B7">
              <w:rPr>
                <w:rFonts w:ascii="Times New Roman" w:hAnsi="Times New Roman"/>
                <w:b/>
                <w:sz w:val="28"/>
                <w:szCs w:val="28"/>
              </w:rPr>
              <w:t>төленетін табыс</w:t>
            </w:r>
            <w:r w:rsidRPr="007238B7">
              <w:rPr>
                <w:rFonts w:ascii="Times New Roman" w:hAnsi="Times New Roman"/>
                <w:sz w:val="28"/>
                <w:szCs w:val="28"/>
              </w:rPr>
              <w:t xml:space="preserve"> оларға жергілікті атқарушы органдар және басқа заңды тұлғалар.</w:t>
            </w:r>
          </w:p>
          <w:p w14:paraId="367E037C" w14:textId="77777777" w:rsidR="007E62BF" w:rsidRPr="007238B7" w:rsidRDefault="007E62BF" w:rsidP="007238B7">
            <w:pPr>
              <w:spacing w:after="0" w:line="240" w:lineRule="auto"/>
              <w:ind w:firstLine="564"/>
              <w:contextualSpacing/>
              <w:jc w:val="both"/>
              <w:rPr>
                <w:rFonts w:ascii="Times New Roman" w:hAnsi="Times New Roman"/>
                <w:sz w:val="28"/>
                <w:szCs w:val="28"/>
              </w:rPr>
            </w:pPr>
          </w:p>
          <w:p w14:paraId="1B588032" w14:textId="77777777" w:rsidR="007E62BF" w:rsidRPr="007238B7" w:rsidRDefault="007E62BF" w:rsidP="007238B7">
            <w:pPr>
              <w:spacing w:after="0" w:line="240" w:lineRule="auto"/>
              <w:ind w:firstLine="564"/>
              <w:contextualSpacing/>
              <w:jc w:val="both"/>
              <w:rPr>
                <w:rFonts w:ascii="Times New Roman" w:hAnsi="Times New Roman"/>
                <w:sz w:val="28"/>
                <w:szCs w:val="28"/>
              </w:rPr>
            </w:pPr>
          </w:p>
          <w:p w14:paraId="2D3AB0F8" w14:textId="77777777" w:rsidR="007E62BF" w:rsidRPr="007238B7" w:rsidRDefault="007E62BF" w:rsidP="007238B7">
            <w:pPr>
              <w:spacing w:after="0" w:line="240" w:lineRule="auto"/>
              <w:ind w:firstLine="564"/>
              <w:contextualSpacing/>
              <w:jc w:val="both"/>
              <w:rPr>
                <w:rFonts w:ascii="Times New Roman" w:hAnsi="Times New Roman"/>
                <w:sz w:val="28"/>
                <w:szCs w:val="28"/>
              </w:rPr>
            </w:pPr>
          </w:p>
          <w:p w14:paraId="3FA3D36A" w14:textId="77777777" w:rsidR="007E62BF" w:rsidRPr="007238B7" w:rsidRDefault="007E62BF" w:rsidP="007238B7">
            <w:pPr>
              <w:spacing w:after="0" w:line="240" w:lineRule="auto"/>
              <w:ind w:firstLine="564"/>
              <w:contextualSpacing/>
              <w:jc w:val="both"/>
              <w:rPr>
                <w:rFonts w:ascii="Times New Roman" w:hAnsi="Times New Roman"/>
                <w:sz w:val="28"/>
                <w:szCs w:val="28"/>
              </w:rPr>
            </w:pPr>
          </w:p>
          <w:p w14:paraId="0AF261A1" w14:textId="77777777" w:rsidR="007E62BF" w:rsidRPr="007238B7" w:rsidRDefault="007E62BF" w:rsidP="007238B7">
            <w:pPr>
              <w:spacing w:after="0" w:line="240" w:lineRule="auto"/>
              <w:ind w:firstLine="564"/>
              <w:contextualSpacing/>
              <w:jc w:val="both"/>
              <w:rPr>
                <w:rFonts w:ascii="Times New Roman" w:hAnsi="Times New Roman"/>
                <w:b/>
                <w:sz w:val="28"/>
                <w:szCs w:val="28"/>
              </w:rPr>
            </w:pPr>
          </w:p>
          <w:p w14:paraId="0F9801FB" w14:textId="77777777" w:rsidR="007E62BF" w:rsidRPr="007238B7" w:rsidRDefault="007E62BF" w:rsidP="007238B7">
            <w:pPr>
              <w:spacing w:after="0" w:line="240" w:lineRule="auto"/>
              <w:ind w:firstLine="564"/>
              <w:contextualSpacing/>
              <w:jc w:val="both"/>
              <w:rPr>
                <w:rFonts w:ascii="Times New Roman" w:hAnsi="Times New Roman"/>
                <w:b/>
                <w:sz w:val="28"/>
                <w:szCs w:val="28"/>
              </w:rPr>
            </w:pPr>
          </w:p>
          <w:p w14:paraId="5590BF44" w14:textId="3A89E0DB" w:rsidR="007E62BF" w:rsidRPr="007238B7" w:rsidRDefault="007E62BF" w:rsidP="007238B7">
            <w:pPr>
              <w:spacing w:after="0" w:line="240" w:lineRule="auto"/>
              <w:ind w:firstLine="564"/>
              <w:contextualSpacing/>
              <w:jc w:val="both"/>
              <w:rPr>
                <w:rFonts w:ascii="Times New Roman" w:hAnsi="Times New Roman"/>
                <w:sz w:val="28"/>
                <w:szCs w:val="28"/>
              </w:rPr>
            </w:pPr>
            <w:r w:rsidRPr="007238B7">
              <w:rPr>
                <w:rFonts w:ascii="Times New Roman" w:hAnsi="Times New Roman"/>
                <w:sz w:val="28"/>
                <w:szCs w:val="28"/>
              </w:rPr>
              <w:t xml:space="preserve">7. </w:t>
            </w:r>
            <w:r w:rsidR="007E2E47" w:rsidRPr="007238B7">
              <w:rPr>
                <w:rFonts w:ascii="Times New Roman" w:hAnsi="Times New Roman"/>
                <w:sz w:val="28"/>
                <w:szCs w:val="28"/>
              </w:rPr>
              <w:t xml:space="preserve">Қорға әлеуметтік аударымдар </w:t>
            </w:r>
            <w:r w:rsidR="007E2E47" w:rsidRPr="007238B7">
              <w:rPr>
                <w:rFonts w:ascii="Times New Roman" w:hAnsi="Times New Roman"/>
                <w:b/>
                <w:sz w:val="28"/>
                <w:szCs w:val="28"/>
              </w:rPr>
              <w:t>салық салу мақсатында жеке тұлғаның кірісі ретінде қаралмайтын кірістерден</w:t>
            </w:r>
            <w:r w:rsidR="007E2E47" w:rsidRPr="007238B7">
              <w:rPr>
                <w:rFonts w:ascii="Times New Roman" w:hAnsi="Times New Roman"/>
                <w:sz w:val="28"/>
                <w:szCs w:val="28"/>
              </w:rPr>
              <w:t xml:space="preserve"> төленбейді</w:t>
            </w:r>
            <w:r w:rsidRPr="007238B7">
              <w:rPr>
                <w:rFonts w:ascii="Times New Roman" w:hAnsi="Times New Roman"/>
                <w:b/>
                <w:sz w:val="28"/>
                <w:szCs w:val="28"/>
              </w:rPr>
              <w:t>.</w:t>
            </w:r>
          </w:p>
          <w:p w14:paraId="2D067FAD" w14:textId="77777777" w:rsidR="007E62BF" w:rsidRPr="007238B7" w:rsidRDefault="007E62BF" w:rsidP="007238B7">
            <w:pPr>
              <w:spacing w:after="0" w:line="240" w:lineRule="auto"/>
              <w:ind w:firstLine="433"/>
              <w:contextualSpacing/>
              <w:jc w:val="both"/>
              <w:rPr>
                <w:rFonts w:ascii="Times New Roman" w:hAnsi="Times New Roman"/>
                <w:sz w:val="28"/>
                <w:szCs w:val="28"/>
              </w:rPr>
            </w:pPr>
          </w:p>
          <w:p w14:paraId="6D5CDFDE" w14:textId="77777777" w:rsidR="007E62BF" w:rsidRPr="007238B7" w:rsidRDefault="007E62BF" w:rsidP="007238B7">
            <w:pPr>
              <w:spacing w:after="0" w:line="240" w:lineRule="auto"/>
              <w:ind w:firstLine="433"/>
              <w:contextualSpacing/>
              <w:jc w:val="both"/>
              <w:rPr>
                <w:rFonts w:ascii="Times New Roman" w:hAnsi="Times New Roman"/>
                <w:sz w:val="28"/>
                <w:szCs w:val="28"/>
              </w:rPr>
            </w:pPr>
          </w:p>
          <w:p w14:paraId="1F05478E" w14:textId="77777777" w:rsidR="007E62BF" w:rsidRPr="007238B7" w:rsidRDefault="007E62BF" w:rsidP="007238B7">
            <w:pPr>
              <w:spacing w:after="0" w:line="240" w:lineRule="auto"/>
              <w:ind w:firstLine="433"/>
              <w:contextualSpacing/>
              <w:jc w:val="both"/>
              <w:rPr>
                <w:rFonts w:ascii="Times New Roman" w:hAnsi="Times New Roman"/>
                <w:sz w:val="28"/>
                <w:szCs w:val="28"/>
              </w:rPr>
            </w:pPr>
          </w:p>
          <w:p w14:paraId="2896C876" w14:textId="77777777" w:rsidR="007E62BF" w:rsidRPr="007238B7" w:rsidRDefault="007E62BF" w:rsidP="007238B7">
            <w:pPr>
              <w:spacing w:after="0" w:line="240" w:lineRule="auto"/>
              <w:ind w:firstLine="433"/>
              <w:contextualSpacing/>
              <w:jc w:val="both"/>
              <w:rPr>
                <w:rFonts w:ascii="Times New Roman" w:hAnsi="Times New Roman"/>
                <w:sz w:val="28"/>
                <w:szCs w:val="28"/>
              </w:rPr>
            </w:pPr>
          </w:p>
          <w:p w14:paraId="3B952159" w14:textId="77777777" w:rsidR="007E62BF" w:rsidRPr="007238B7" w:rsidRDefault="007E62BF" w:rsidP="007238B7">
            <w:pPr>
              <w:spacing w:after="0" w:line="240" w:lineRule="auto"/>
              <w:ind w:firstLine="433"/>
              <w:contextualSpacing/>
              <w:jc w:val="both"/>
              <w:rPr>
                <w:rFonts w:ascii="Times New Roman" w:hAnsi="Times New Roman"/>
                <w:sz w:val="28"/>
                <w:szCs w:val="28"/>
              </w:rPr>
            </w:pPr>
          </w:p>
          <w:p w14:paraId="632D1BF0" w14:textId="77777777" w:rsidR="007E62BF" w:rsidRPr="007238B7" w:rsidRDefault="007E62BF" w:rsidP="007238B7">
            <w:pPr>
              <w:spacing w:after="0" w:line="240" w:lineRule="auto"/>
              <w:ind w:firstLine="433"/>
              <w:contextualSpacing/>
              <w:jc w:val="both"/>
              <w:rPr>
                <w:rFonts w:ascii="Times New Roman" w:hAnsi="Times New Roman"/>
                <w:sz w:val="28"/>
                <w:szCs w:val="28"/>
              </w:rPr>
            </w:pPr>
          </w:p>
          <w:p w14:paraId="5495A066" w14:textId="77777777" w:rsidR="007E62BF" w:rsidRPr="007238B7" w:rsidRDefault="007E62BF" w:rsidP="007238B7">
            <w:pPr>
              <w:spacing w:after="0" w:line="240" w:lineRule="auto"/>
              <w:ind w:firstLine="433"/>
              <w:contextualSpacing/>
              <w:jc w:val="both"/>
              <w:rPr>
                <w:rFonts w:ascii="Times New Roman" w:hAnsi="Times New Roman"/>
                <w:sz w:val="28"/>
                <w:szCs w:val="28"/>
              </w:rPr>
            </w:pPr>
          </w:p>
          <w:p w14:paraId="0B375D92" w14:textId="77777777" w:rsidR="007E62BF" w:rsidRPr="007238B7" w:rsidRDefault="007E62BF" w:rsidP="007238B7">
            <w:pPr>
              <w:spacing w:after="0" w:line="240" w:lineRule="auto"/>
              <w:ind w:firstLine="433"/>
              <w:contextualSpacing/>
              <w:jc w:val="both"/>
              <w:rPr>
                <w:rFonts w:ascii="Times New Roman" w:hAnsi="Times New Roman"/>
                <w:sz w:val="28"/>
                <w:szCs w:val="28"/>
              </w:rPr>
            </w:pPr>
          </w:p>
          <w:p w14:paraId="660D6ED2" w14:textId="77777777" w:rsidR="007E62BF" w:rsidRPr="007238B7" w:rsidRDefault="007E62BF" w:rsidP="007238B7">
            <w:pPr>
              <w:spacing w:after="0" w:line="240" w:lineRule="auto"/>
              <w:ind w:firstLine="433"/>
              <w:contextualSpacing/>
              <w:jc w:val="both"/>
              <w:rPr>
                <w:rFonts w:ascii="Times New Roman" w:hAnsi="Times New Roman"/>
                <w:sz w:val="28"/>
                <w:szCs w:val="28"/>
              </w:rPr>
            </w:pPr>
          </w:p>
          <w:p w14:paraId="2C6164C1" w14:textId="1DAF639D" w:rsidR="007E62BF" w:rsidRPr="007238B7" w:rsidRDefault="007E2E47" w:rsidP="007238B7">
            <w:pPr>
              <w:spacing w:after="0" w:line="240" w:lineRule="auto"/>
              <w:ind w:firstLine="433"/>
              <w:contextualSpacing/>
              <w:jc w:val="both"/>
              <w:rPr>
                <w:rFonts w:ascii="Times New Roman" w:hAnsi="Times New Roman"/>
                <w:b/>
                <w:bCs/>
                <w:sz w:val="28"/>
                <w:szCs w:val="28"/>
              </w:rPr>
            </w:pPr>
            <w:r w:rsidRPr="007238B7">
              <w:rPr>
                <w:rFonts w:ascii="Times New Roman" w:hAnsi="Times New Roman"/>
                <w:b/>
                <w:sz w:val="28"/>
                <w:szCs w:val="28"/>
              </w:rPr>
              <w:t>Осы тармақтың күші «Салық және бюджетке төленетін басқа да міндетті төлемдер туралы» Қазақстан Республикасы Кодексінің (Салық кодексі) 89-1-тарауына сәйкес бірыңғай төлем есептелетін жұмыскерлердің кірістеріне, сондай-ақ осы Кодекстің 243-бабының 7) тармақшасында көрсетілген адамдардың кірістеріне қолданылмайды</w:t>
            </w:r>
            <w:bookmarkStart w:id="7" w:name="_Hlk148694390"/>
            <w:r w:rsidR="007E62BF" w:rsidRPr="007238B7">
              <w:rPr>
                <w:rFonts w:ascii="Times New Roman" w:hAnsi="Times New Roman"/>
                <w:b/>
                <w:sz w:val="28"/>
                <w:szCs w:val="28"/>
              </w:rPr>
              <w:t>.</w:t>
            </w:r>
            <w:bookmarkEnd w:id="7"/>
          </w:p>
        </w:tc>
        <w:tc>
          <w:tcPr>
            <w:tcW w:w="3147" w:type="dxa"/>
          </w:tcPr>
          <w:p w14:paraId="2F62FA42"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p w14:paraId="03278E05"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p w14:paraId="1F8019B4"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p w14:paraId="1066D79A"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p w14:paraId="5469E4D1"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p w14:paraId="7D7C16C4"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p w14:paraId="1C824C2D"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p w14:paraId="4DB10E46"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p w14:paraId="1C7D688D"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p w14:paraId="1220A9E4"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p w14:paraId="0A2239F1"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p w14:paraId="5E15892C"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p w14:paraId="7B3C46C8"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p w14:paraId="527452C7"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p w14:paraId="53987A54"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p w14:paraId="1B99C0C9"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p w14:paraId="74859172"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p w14:paraId="4329A59F"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p w14:paraId="2FC38B1F"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p w14:paraId="7BBCED3D"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p w14:paraId="19E63A38"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p w14:paraId="30542FF7"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p w14:paraId="28C0E45C"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p w14:paraId="0B0557CB"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p w14:paraId="6705CD54"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p w14:paraId="64A2ED66"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p w14:paraId="597A52BF"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p w14:paraId="44C54A6B"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p w14:paraId="5FC4CD53"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p w14:paraId="1C05DCEB"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p w14:paraId="27F8EF33"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p w14:paraId="13FD4A7A"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p w14:paraId="771EE0B7"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p w14:paraId="769FC7BC"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p w14:paraId="6ABE6FDB"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p w14:paraId="26D60871"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r w:rsidRPr="007238B7">
              <w:rPr>
                <w:rFonts w:ascii="Times New Roman" w:hAnsi="Times New Roman"/>
                <w:sz w:val="28"/>
                <w:szCs w:val="28"/>
                <w:lang w:val="kk-KZ"/>
              </w:rPr>
              <w:t xml:space="preserve">Әлеуметтік аударымдарды есептеу </w:t>
            </w:r>
            <w:r w:rsidRPr="007238B7">
              <w:rPr>
                <w:rFonts w:ascii="Times New Roman" w:hAnsi="Times New Roman"/>
                <w:sz w:val="28"/>
                <w:szCs w:val="28"/>
                <w:lang w:val="kk-KZ"/>
              </w:rPr>
              <w:lastRenderedPageBreak/>
              <w:t>үшін соманың төменгі шегін алып тастау мақсатында.</w:t>
            </w:r>
          </w:p>
          <w:p w14:paraId="7C0E8F65" w14:textId="77777777" w:rsidR="007171D6" w:rsidRPr="007238B7" w:rsidRDefault="007171D6" w:rsidP="007238B7">
            <w:pPr>
              <w:spacing w:after="0" w:line="240" w:lineRule="auto"/>
              <w:ind w:firstLine="558"/>
              <w:contextualSpacing/>
              <w:jc w:val="both"/>
              <w:rPr>
                <w:rFonts w:ascii="Times New Roman" w:hAnsi="Times New Roman"/>
                <w:sz w:val="28"/>
                <w:szCs w:val="28"/>
                <w:lang w:val="kk-KZ"/>
              </w:rPr>
            </w:pPr>
          </w:p>
          <w:p w14:paraId="55A0064F" w14:textId="77777777" w:rsidR="007171D6" w:rsidRPr="007238B7" w:rsidRDefault="007171D6" w:rsidP="007238B7">
            <w:pPr>
              <w:spacing w:after="0" w:line="240" w:lineRule="auto"/>
              <w:ind w:firstLine="558"/>
              <w:contextualSpacing/>
              <w:jc w:val="both"/>
              <w:rPr>
                <w:rFonts w:ascii="Times New Roman" w:hAnsi="Times New Roman"/>
                <w:sz w:val="28"/>
                <w:szCs w:val="28"/>
                <w:lang w:val="kk-KZ"/>
              </w:rPr>
            </w:pPr>
          </w:p>
          <w:p w14:paraId="771EDED6" w14:textId="77777777" w:rsidR="007171D6" w:rsidRPr="007238B7" w:rsidRDefault="007171D6" w:rsidP="007238B7">
            <w:pPr>
              <w:spacing w:after="0" w:line="240" w:lineRule="auto"/>
              <w:ind w:firstLine="460"/>
              <w:contextualSpacing/>
              <w:jc w:val="both"/>
              <w:rPr>
                <w:rFonts w:ascii="Times New Roman" w:hAnsi="Times New Roman"/>
                <w:bCs/>
                <w:sz w:val="28"/>
                <w:szCs w:val="28"/>
                <w:lang w:val="kk-KZ"/>
              </w:rPr>
            </w:pPr>
            <w:r w:rsidRPr="007238B7">
              <w:rPr>
                <w:rFonts w:ascii="Times New Roman" w:hAnsi="Times New Roman"/>
                <w:sz w:val="28"/>
                <w:szCs w:val="28"/>
                <w:lang w:val="kk-KZ"/>
              </w:rPr>
              <w:t xml:space="preserve">Сәйкес келтіру мақсатында салық кодексінің нормаларымен реттеледі. </w:t>
            </w:r>
          </w:p>
          <w:p w14:paraId="7657A549" w14:textId="77777777" w:rsidR="007171D6" w:rsidRPr="007238B7" w:rsidRDefault="007171D6" w:rsidP="007238B7">
            <w:pPr>
              <w:spacing w:after="0" w:line="240" w:lineRule="auto"/>
              <w:ind w:firstLine="558"/>
              <w:contextualSpacing/>
              <w:jc w:val="both"/>
              <w:rPr>
                <w:rFonts w:ascii="Times New Roman" w:hAnsi="Times New Roman"/>
                <w:sz w:val="28"/>
                <w:szCs w:val="28"/>
                <w:lang w:val="kk-KZ"/>
              </w:rPr>
            </w:pPr>
          </w:p>
          <w:p w14:paraId="1B6CD0F1"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p w14:paraId="389864EC" w14:textId="77777777" w:rsidR="007E62BF" w:rsidRPr="007238B7" w:rsidRDefault="007E62BF" w:rsidP="007238B7">
            <w:pPr>
              <w:spacing w:after="0" w:line="240" w:lineRule="auto"/>
              <w:ind w:firstLine="604"/>
              <w:contextualSpacing/>
              <w:jc w:val="both"/>
              <w:rPr>
                <w:rFonts w:ascii="Times New Roman" w:hAnsi="Times New Roman"/>
                <w:sz w:val="28"/>
                <w:szCs w:val="28"/>
                <w:lang w:val="kk-KZ"/>
              </w:rPr>
            </w:pPr>
            <w:r w:rsidRPr="007238B7">
              <w:rPr>
                <w:rFonts w:ascii="Times New Roman" w:hAnsi="Times New Roman"/>
                <w:sz w:val="28"/>
                <w:szCs w:val="28"/>
                <w:lang w:val="kk-KZ"/>
              </w:rPr>
              <w:t>Тоғызыншы абзац нормасының алынып тасталуына байланысты </w:t>
            </w:r>
            <w:hyperlink r:id="rId53" w:anchor="z13515" w:history="1">
              <w:r w:rsidRPr="007238B7">
                <w:rPr>
                  <w:rFonts w:ascii="Times New Roman" w:hAnsi="Times New Roman"/>
                  <w:sz w:val="28"/>
                  <w:szCs w:val="28"/>
                  <w:lang w:val="kk-KZ"/>
                </w:rPr>
                <w:t>31) тармақшаның</w:t>
              </w:r>
            </w:hyperlink>
            <w:r w:rsidRPr="007238B7">
              <w:rPr>
                <w:rFonts w:ascii="Times New Roman" w:hAnsi="Times New Roman"/>
                <w:sz w:val="28"/>
                <w:szCs w:val="28"/>
                <w:lang w:val="kk-KZ"/>
              </w:rPr>
              <w:t> Салық кодексінің 319-бабының 2-тармағы.</w:t>
            </w:r>
          </w:p>
          <w:p w14:paraId="4964947D" w14:textId="77777777" w:rsidR="007E62BF" w:rsidRPr="007238B7" w:rsidRDefault="007E62BF" w:rsidP="007238B7">
            <w:pPr>
              <w:spacing w:after="0" w:line="240" w:lineRule="auto"/>
              <w:ind w:firstLine="604"/>
              <w:contextualSpacing/>
              <w:jc w:val="both"/>
              <w:rPr>
                <w:rFonts w:ascii="Times New Roman" w:hAnsi="Times New Roman"/>
                <w:sz w:val="28"/>
                <w:szCs w:val="28"/>
                <w:lang w:val="kk-KZ"/>
              </w:rPr>
            </w:pPr>
          </w:p>
          <w:p w14:paraId="32A168AF" w14:textId="77777777" w:rsidR="007E62BF" w:rsidRPr="007238B7" w:rsidRDefault="007E62BF" w:rsidP="007238B7">
            <w:pPr>
              <w:spacing w:after="0" w:line="240" w:lineRule="auto"/>
              <w:ind w:firstLine="604"/>
              <w:contextualSpacing/>
              <w:jc w:val="both"/>
              <w:rPr>
                <w:rFonts w:ascii="Times New Roman" w:hAnsi="Times New Roman"/>
                <w:sz w:val="28"/>
                <w:szCs w:val="28"/>
                <w:lang w:val="kk-KZ"/>
              </w:rPr>
            </w:pPr>
          </w:p>
          <w:p w14:paraId="7539E347" w14:textId="77777777" w:rsidR="007E62BF" w:rsidRPr="007238B7" w:rsidRDefault="007E62BF" w:rsidP="007238B7">
            <w:pPr>
              <w:spacing w:after="0" w:line="240" w:lineRule="auto"/>
              <w:ind w:firstLine="604"/>
              <w:contextualSpacing/>
              <w:jc w:val="both"/>
              <w:rPr>
                <w:rFonts w:ascii="Times New Roman" w:hAnsi="Times New Roman"/>
                <w:sz w:val="28"/>
                <w:szCs w:val="28"/>
                <w:lang w:val="kk-KZ"/>
              </w:rPr>
            </w:pPr>
          </w:p>
          <w:p w14:paraId="48D1159A" w14:textId="77777777" w:rsidR="007E62BF" w:rsidRPr="007238B7" w:rsidRDefault="007E62BF" w:rsidP="007238B7">
            <w:pPr>
              <w:spacing w:after="0" w:line="240" w:lineRule="auto"/>
              <w:ind w:firstLine="604"/>
              <w:contextualSpacing/>
              <w:jc w:val="both"/>
              <w:rPr>
                <w:rFonts w:ascii="Times New Roman" w:hAnsi="Times New Roman"/>
                <w:sz w:val="28"/>
                <w:szCs w:val="28"/>
                <w:lang w:val="kk-KZ"/>
              </w:rPr>
            </w:pPr>
          </w:p>
          <w:p w14:paraId="183683B3" w14:textId="77777777" w:rsidR="007E62BF" w:rsidRPr="007238B7" w:rsidRDefault="007E62BF" w:rsidP="007238B7">
            <w:pPr>
              <w:spacing w:after="0" w:line="240" w:lineRule="auto"/>
              <w:ind w:firstLine="604"/>
              <w:contextualSpacing/>
              <w:jc w:val="both"/>
              <w:rPr>
                <w:rFonts w:ascii="Times New Roman" w:hAnsi="Times New Roman"/>
                <w:sz w:val="28"/>
                <w:szCs w:val="28"/>
                <w:lang w:val="kk-KZ"/>
              </w:rPr>
            </w:pPr>
          </w:p>
          <w:p w14:paraId="7E6719D4" w14:textId="77777777" w:rsidR="007171D6" w:rsidRPr="007238B7" w:rsidRDefault="007171D6" w:rsidP="007238B7">
            <w:pPr>
              <w:spacing w:after="0" w:line="240" w:lineRule="auto"/>
              <w:ind w:firstLine="604"/>
              <w:contextualSpacing/>
              <w:jc w:val="both"/>
              <w:rPr>
                <w:rFonts w:ascii="Times New Roman" w:hAnsi="Times New Roman"/>
                <w:sz w:val="28"/>
                <w:szCs w:val="28"/>
                <w:lang w:val="kk-KZ"/>
              </w:rPr>
            </w:pPr>
          </w:p>
          <w:p w14:paraId="5456D5DF" w14:textId="77777777" w:rsidR="007E62BF" w:rsidRPr="007238B7" w:rsidRDefault="007E62BF" w:rsidP="007238B7">
            <w:pPr>
              <w:spacing w:after="0" w:line="240" w:lineRule="auto"/>
              <w:ind w:firstLine="604"/>
              <w:contextualSpacing/>
              <w:jc w:val="both"/>
              <w:rPr>
                <w:rFonts w:ascii="Times New Roman" w:hAnsi="Times New Roman"/>
                <w:sz w:val="28"/>
                <w:szCs w:val="28"/>
                <w:lang w:val="kk-KZ"/>
              </w:rPr>
            </w:pPr>
          </w:p>
          <w:p w14:paraId="2257AF98" w14:textId="77777777" w:rsidR="007E62BF" w:rsidRPr="007238B7" w:rsidRDefault="007E62BF" w:rsidP="007238B7">
            <w:pPr>
              <w:spacing w:after="0" w:line="240" w:lineRule="auto"/>
              <w:ind w:firstLine="604"/>
              <w:contextualSpacing/>
              <w:jc w:val="both"/>
              <w:rPr>
                <w:rFonts w:ascii="Times New Roman" w:hAnsi="Times New Roman"/>
                <w:sz w:val="28"/>
                <w:szCs w:val="28"/>
                <w:lang w:val="kk-KZ"/>
              </w:rPr>
            </w:pPr>
            <w:r w:rsidRPr="007238B7">
              <w:rPr>
                <w:rFonts w:ascii="Times New Roman" w:hAnsi="Times New Roman"/>
                <w:sz w:val="28"/>
                <w:szCs w:val="28"/>
                <w:lang w:val="kk-KZ"/>
              </w:rPr>
              <w:t xml:space="preserve">Жаңа Салық кодексінің нормаларына сілтемелерсіз </w:t>
            </w:r>
            <w:r w:rsidRPr="007238B7">
              <w:rPr>
                <w:rFonts w:ascii="Times New Roman" w:hAnsi="Times New Roman"/>
                <w:sz w:val="28"/>
                <w:szCs w:val="28"/>
                <w:lang w:val="kk-KZ"/>
              </w:rPr>
              <w:lastRenderedPageBreak/>
              <w:t>әлеуметтік аударымдарды есептеу объектісін айқындау үшін базаны белгілеу мақсатында</w:t>
            </w:r>
          </w:p>
          <w:p w14:paraId="18F81D0F"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p w14:paraId="017F7CD4"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p w14:paraId="12E48338"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p w14:paraId="638AC9A5"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p w14:paraId="5E669D2A"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p w14:paraId="21A82ABA"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p w14:paraId="4B7BEC93" w14:textId="77777777" w:rsidR="007E62BF" w:rsidRPr="007238B7" w:rsidRDefault="007E62BF" w:rsidP="007238B7">
            <w:pPr>
              <w:spacing w:after="0" w:line="240" w:lineRule="auto"/>
              <w:ind w:firstLine="558"/>
              <w:contextualSpacing/>
              <w:jc w:val="both"/>
              <w:rPr>
                <w:rFonts w:ascii="Times New Roman" w:hAnsi="Times New Roman"/>
                <w:sz w:val="28"/>
                <w:szCs w:val="28"/>
                <w:lang w:val="kk-KZ"/>
              </w:rPr>
            </w:pPr>
          </w:p>
          <w:p w14:paraId="6C2F966C" w14:textId="77777777" w:rsidR="007E62BF" w:rsidRPr="007238B7" w:rsidRDefault="007E62BF"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lang w:val="kk-KZ"/>
              </w:rPr>
              <w:t>Нақтылаушы түзету.</w:t>
            </w:r>
          </w:p>
        </w:tc>
      </w:tr>
      <w:tr w:rsidR="007E62BF" w:rsidRPr="007238B7" w14:paraId="4FD3AB76" w14:textId="77777777" w:rsidTr="00664755">
        <w:tc>
          <w:tcPr>
            <w:tcW w:w="852" w:type="dxa"/>
          </w:tcPr>
          <w:p w14:paraId="42882494" w14:textId="77777777" w:rsidR="007E62BF" w:rsidRPr="007238B7" w:rsidRDefault="007E62BF"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7BF01B4D" w14:textId="2B69D0E4" w:rsidR="007E62BF" w:rsidRPr="007238B7" w:rsidRDefault="007E62BF"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246</w:t>
            </w:r>
            <w:r w:rsidR="00D36EB7" w:rsidRPr="007238B7">
              <w:rPr>
                <w:rFonts w:ascii="Times New Roman" w:hAnsi="Times New Roman"/>
                <w:sz w:val="28"/>
                <w:szCs w:val="28"/>
              </w:rPr>
              <w:t>-бап</w:t>
            </w:r>
          </w:p>
        </w:tc>
        <w:tc>
          <w:tcPr>
            <w:tcW w:w="4958" w:type="dxa"/>
          </w:tcPr>
          <w:p w14:paraId="45545B7F" w14:textId="56FEFDC1" w:rsidR="007E62BF" w:rsidRPr="007238B7" w:rsidRDefault="007E62BF" w:rsidP="007238B7">
            <w:pPr>
              <w:pStyle w:val="pj"/>
              <w:ind w:left="1" w:firstLine="708"/>
              <w:contextualSpacing/>
              <w:rPr>
                <w:b/>
                <w:color w:val="auto"/>
                <w:sz w:val="28"/>
                <w:szCs w:val="28"/>
              </w:rPr>
            </w:pPr>
            <w:r w:rsidRPr="007238B7">
              <w:rPr>
                <w:rStyle w:val="s1"/>
                <w:color w:val="auto"/>
                <w:szCs w:val="28"/>
              </w:rPr>
              <w:t>246</w:t>
            </w:r>
            <w:r w:rsidR="00D36EB7" w:rsidRPr="007238B7">
              <w:rPr>
                <w:rStyle w:val="s1"/>
                <w:color w:val="auto"/>
                <w:szCs w:val="28"/>
              </w:rPr>
              <w:t>-бап</w:t>
            </w:r>
            <w:r w:rsidRPr="007238B7">
              <w:rPr>
                <w:rStyle w:val="s1"/>
                <w:color w:val="auto"/>
                <w:szCs w:val="28"/>
              </w:rPr>
              <w:t xml:space="preserve">. </w:t>
            </w:r>
            <w:r w:rsidRPr="007238B7">
              <w:rPr>
                <w:rStyle w:val="s1"/>
                <w:b w:val="0"/>
                <w:color w:val="auto"/>
                <w:szCs w:val="28"/>
              </w:rPr>
              <w:t>Әлеуметтік аударымдарды төлеу</w:t>
            </w:r>
          </w:p>
          <w:p w14:paraId="50470129" w14:textId="77777777" w:rsidR="007E62BF" w:rsidRPr="007238B7" w:rsidRDefault="007E62BF" w:rsidP="007238B7">
            <w:pPr>
              <w:pStyle w:val="pj"/>
              <w:ind w:left="1" w:firstLine="708"/>
              <w:contextualSpacing/>
              <w:rPr>
                <w:color w:val="auto"/>
                <w:sz w:val="28"/>
                <w:szCs w:val="28"/>
              </w:rPr>
            </w:pPr>
            <w:r w:rsidRPr="007238B7">
              <w:rPr>
                <w:color w:val="auto"/>
                <w:sz w:val="28"/>
                <w:szCs w:val="28"/>
              </w:rPr>
              <w:t>…</w:t>
            </w:r>
          </w:p>
          <w:p w14:paraId="4F045C8F" w14:textId="14779248" w:rsidR="007E62BF" w:rsidRPr="007238B7" w:rsidRDefault="007E62BF" w:rsidP="007238B7">
            <w:pPr>
              <w:pStyle w:val="pj"/>
              <w:ind w:left="1" w:firstLine="708"/>
              <w:contextualSpacing/>
              <w:rPr>
                <w:b/>
                <w:color w:val="auto"/>
                <w:sz w:val="28"/>
                <w:szCs w:val="28"/>
              </w:rPr>
            </w:pPr>
            <w:r w:rsidRPr="007238B7">
              <w:rPr>
                <w:b/>
                <w:color w:val="auto"/>
                <w:sz w:val="28"/>
                <w:szCs w:val="28"/>
              </w:rPr>
              <w:t xml:space="preserve">2. Патент негізінде арнаулы салық режимін қолданатын дара кәсіпкерлер әлеуметтік аударымдарды көзделген мерзімде төлейді </w:t>
            </w:r>
            <w:hyperlink r:id="rId54" w:anchor="sub_id=6840000" w:history="1">
              <w:r w:rsidRPr="007238B7">
                <w:rPr>
                  <w:rStyle w:val="aa"/>
                  <w:b/>
                  <w:color w:val="auto"/>
                  <w:sz w:val="28"/>
                  <w:szCs w:val="28"/>
                  <w:u w:val="none"/>
                </w:rPr>
                <w:t>Кодекспен</w:t>
              </w:r>
            </w:hyperlink>
            <w:r w:rsidRPr="007238B7">
              <w:rPr>
                <w:b/>
                <w:color w:val="auto"/>
                <w:sz w:val="28"/>
                <w:szCs w:val="28"/>
              </w:rPr>
              <w:t xml:space="preserve"> Қазақстан Республикасының </w:t>
            </w:r>
            <w:r w:rsidR="00914672" w:rsidRPr="007238B7">
              <w:rPr>
                <w:b/>
                <w:color w:val="auto"/>
                <w:sz w:val="28"/>
                <w:szCs w:val="28"/>
              </w:rPr>
              <w:t>«</w:t>
            </w:r>
            <w:r w:rsidRPr="007238B7">
              <w:rPr>
                <w:b/>
                <w:color w:val="auto"/>
                <w:sz w:val="28"/>
                <w:szCs w:val="28"/>
              </w:rPr>
              <w:t xml:space="preserve">Салық және бюджетке төленетін басқа да міндетті </w:t>
            </w:r>
            <w:r w:rsidRPr="007238B7">
              <w:rPr>
                <w:b/>
                <w:color w:val="auto"/>
                <w:sz w:val="28"/>
                <w:szCs w:val="28"/>
              </w:rPr>
              <w:lastRenderedPageBreak/>
              <w:t>төлемдер туралы</w:t>
            </w:r>
            <w:r w:rsidR="00914672" w:rsidRPr="007238B7">
              <w:rPr>
                <w:b/>
                <w:color w:val="auto"/>
                <w:sz w:val="28"/>
                <w:szCs w:val="28"/>
              </w:rPr>
              <w:t>»</w:t>
            </w:r>
            <w:r w:rsidRPr="007238B7">
              <w:rPr>
                <w:b/>
                <w:color w:val="auto"/>
                <w:sz w:val="28"/>
                <w:szCs w:val="28"/>
              </w:rPr>
              <w:t xml:space="preserve"> (Салық кодексі) патенттің құнын әр ай үшін бөлек төлеуге.</w:t>
            </w:r>
          </w:p>
          <w:p w14:paraId="755FAB8B" w14:textId="77777777" w:rsidR="007171D6" w:rsidRPr="007238B7" w:rsidRDefault="007171D6" w:rsidP="007238B7">
            <w:pPr>
              <w:pStyle w:val="pj"/>
              <w:contextualSpacing/>
              <w:rPr>
                <w:b/>
                <w:color w:val="auto"/>
                <w:sz w:val="28"/>
                <w:szCs w:val="28"/>
              </w:rPr>
            </w:pPr>
            <w:r w:rsidRPr="007238B7">
              <w:rPr>
                <w:b/>
                <w:color w:val="auto"/>
                <w:sz w:val="28"/>
                <w:szCs w:val="28"/>
              </w:rPr>
              <w:t>…</w:t>
            </w:r>
          </w:p>
          <w:p w14:paraId="7244EC47" w14:textId="7FA4EC48" w:rsidR="007171D6" w:rsidRPr="007238B7" w:rsidRDefault="007171D6" w:rsidP="007238B7">
            <w:pPr>
              <w:pStyle w:val="pj"/>
              <w:contextualSpacing/>
              <w:rPr>
                <w:color w:val="auto"/>
                <w:sz w:val="28"/>
                <w:szCs w:val="28"/>
              </w:rPr>
            </w:pPr>
            <w:r w:rsidRPr="007238B7">
              <w:rPr>
                <w:color w:val="auto"/>
                <w:sz w:val="28"/>
                <w:szCs w:val="28"/>
              </w:rPr>
              <w:t xml:space="preserve">5. Салық агенттері жүргізеді бірыңғай төлемнің құрамына кіретін әлеуметтік аударымдарды белгіленген мерзімде төлеу </w:t>
            </w:r>
            <w:hyperlink r:id="rId55" w:anchor="sub_id=776040500" w:history="1">
              <w:r w:rsidRPr="007238B7">
                <w:rPr>
                  <w:rStyle w:val="aa"/>
                  <w:b/>
                  <w:color w:val="auto"/>
                  <w:sz w:val="28"/>
                  <w:szCs w:val="28"/>
                  <w:u w:val="none"/>
                </w:rPr>
                <w:t>776-4</w:t>
              </w:r>
              <w:r w:rsidR="00D36EB7" w:rsidRPr="007238B7">
                <w:rPr>
                  <w:rStyle w:val="aa"/>
                  <w:b/>
                  <w:color w:val="auto"/>
                  <w:sz w:val="28"/>
                  <w:szCs w:val="28"/>
                  <w:u w:val="none"/>
                </w:rPr>
                <w:t>-бап</w:t>
              </w:r>
              <w:r w:rsidRPr="007238B7">
                <w:rPr>
                  <w:rStyle w:val="aa"/>
                  <w:b/>
                  <w:color w:val="auto"/>
                  <w:sz w:val="28"/>
                  <w:szCs w:val="28"/>
                  <w:u w:val="none"/>
                </w:rPr>
                <w:t>тың 5 тармағымен</w:t>
              </w:r>
            </w:hyperlink>
            <w:r w:rsidRPr="007238B7">
              <w:rPr>
                <w:color w:val="auto"/>
                <w:sz w:val="28"/>
                <w:szCs w:val="28"/>
              </w:rPr>
              <w:t xml:space="preserve"> </w:t>
            </w:r>
            <w:r w:rsidR="00914672" w:rsidRPr="007238B7">
              <w:rPr>
                <w:color w:val="auto"/>
                <w:sz w:val="28"/>
                <w:szCs w:val="28"/>
              </w:rPr>
              <w:t>«</w:t>
            </w:r>
            <w:r w:rsidRPr="007238B7">
              <w:rPr>
                <w:color w:val="auto"/>
                <w:sz w:val="28"/>
                <w:szCs w:val="28"/>
              </w:rPr>
              <w:t>Салық және бюджетке төленетін басқа да міндетті төлемдер туралы</w:t>
            </w:r>
            <w:r w:rsidR="00914672" w:rsidRPr="007238B7">
              <w:rPr>
                <w:color w:val="auto"/>
                <w:sz w:val="28"/>
                <w:szCs w:val="28"/>
              </w:rPr>
              <w:t>»</w:t>
            </w:r>
            <w:r w:rsidRPr="007238B7">
              <w:rPr>
                <w:color w:val="auto"/>
                <w:sz w:val="28"/>
                <w:szCs w:val="28"/>
              </w:rPr>
              <w:t xml:space="preserve"> Қазақстан Республикасының Кодексі (Салық кодексі). </w:t>
            </w:r>
            <w:hyperlink r:id="rId56" w:history="1">
              <w:r w:rsidRPr="007238B7">
                <w:rPr>
                  <w:rStyle w:val="aa"/>
                  <w:color w:val="auto"/>
                  <w:sz w:val="28"/>
                  <w:szCs w:val="28"/>
                  <w:u w:val="none"/>
                </w:rPr>
                <w:t>Тәртіп</w:t>
              </w:r>
            </w:hyperlink>
            <w:r w:rsidRPr="007238B7">
              <w:rPr>
                <w:color w:val="auto"/>
                <w:sz w:val="28"/>
                <w:szCs w:val="28"/>
              </w:rPr>
              <w:t xml:space="preserve"> бірыңғай төлемді уақтылы және (немесе) толық төлемегені үшін бірыңғай төлемнің және (немесе) өсімпұлдың артық (қате) төленген сомаларын төлеуді, аударуды және бөлуді, сондай-ақ қайтаруды Қазақстан Республикасының Ұлттық Банкімен келісім бойынша уәкілетті мемлекеттік орган айқындайды., сондай-ақ салықтардың және бюджетке төленетін басқа да міндетті төлемдердің түсуін қамтамасыз ету саласындағы басшылықты жүзеге асыратын уәкілетті орган және мемлекеттік жоспарлау, денсаулық сақтау және ақпараттандыру саласындағы уәкілетті органдар.</w:t>
            </w:r>
          </w:p>
        </w:tc>
        <w:tc>
          <w:tcPr>
            <w:tcW w:w="4929" w:type="dxa"/>
          </w:tcPr>
          <w:p w14:paraId="59295880" w14:textId="09716960" w:rsidR="007E62BF" w:rsidRPr="007238B7" w:rsidRDefault="007E62BF" w:rsidP="007238B7">
            <w:pPr>
              <w:pStyle w:val="pj"/>
              <w:ind w:left="1" w:firstLine="708"/>
              <w:contextualSpacing/>
              <w:rPr>
                <w:b/>
                <w:color w:val="auto"/>
                <w:sz w:val="28"/>
                <w:szCs w:val="28"/>
              </w:rPr>
            </w:pPr>
            <w:r w:rsidRPr="007238B7">
              <w:rPr>
                <w:rStyle w:val="s1"/>
                <w:color w:val="auto"/>
                <w:szCs w:val="28"/>
              </w:rPr>
              <w:lastRenderedPageBreak/>
              <w:t>246</w:t>
            </w:r>
            <w:r w:rsidR="00D36EB7" w:rsidRPr="007238B7">
              <w:rPr>
                <w:rStyle w:val="s1"/>
                <w:color w:val="auto"/>
                <w:szCs w:val="28"/>
              </w:rPr>
              <w:t>-бап</w:t>
            </w:r>
            <w:r w:rsidRPr="007238B7">
              <w:rPr>
                <w:rStyle w:val="s1"/>
                <w:color w:val="auto"/>
                <w:szCs w:val="28"/>
              </w:rPr>
              <w:t xml:space="preserve">. </w:t>
            </w:r>
            <w:r w:rsidRPr="007238B7">
              <w:rPr>
                <w:rStyle w:val="s1"/>
                <w:b w:val="0"/>
                <w:color w:val="auto"/>
                <w:szCs w:val="28"/>
              </w:rPr>
              <w:t>Әлеуметтік аударымдарды төлеу</w:t>
            </w:r>
          </w:p>
          <w:p w14:paraId="22351851" w14:textId="77777777" w:rsidR="007E62BF" w:rsidRPr="007238B7" w:rsidRDefault="007E62BF" w:rsidP="007238B7">
            <w:pPr>
              <w:pStyle w:val="pj"/>
              <w:ind w:left="1" w:firstLine="708"/>
              <w:contextualSpacing/>
              <w:rPr>
                <w:color w:val="auto"/>
                <w:sz w:val="28"/>
                <w:szCs w:val="28"/>
              </w:rPr>
            </w:pPr>
            <w:r w:rsidRPr="007238B7">
              <w:rPr>
                <w:color w:val="auto"/>
                <w:sz w:val="28"/>
                <w:szCs w:val="28"/>
              </w:rPr>
              <w:t>.</w:t>
            </w:r>
          </w:p>
          <w:p w14:paraId="69F2B1E4" w14:textId="77777777" w:rsidR="007E62BF" w:rsidRPr="007238B7" w:rsidRDefault="007E62BF" w:rsidP="007238B7">
            <w:pPr>
              <w:spacing w:after="0" w:line="240" w:lineRule="auto"/>
              <w:ind w:left="1" w:firstLine="708"/>
              <w:contextualSpacing/>
              <w:jc w:val="both"/>
              <w:rPr>
                <w:rFonts w:ascii="Times New Roman" w:hAnsi="Times New Roman"/>
                <w:b/>
                <w:sz w:val="28"/>
                <w:szCs w:val="28"/>
              </w:rPr>
            </w:pPr>
            <w:r w:rsidRPr="007238B7">
              <w:rPr>
                <w:rFonts w:ascii="Times New Roman" w:hAnsi="Times New Roman"/>
                <w:b/>
                <w:sz w:val="28"/>
                <w:szCs w:val="28"/>
              </w:rPr>
              <w:t>2. Алып тасталсын.</w:t>
            </w:r>
          </w:p>
          <w:p w14:paraId="1E9F6932" w14:textId="77777777" w:rsidR="007171D6" w:rsidRPr="007238B7" w:rsidRDefault="007171D6" w:rsidP="007238B7">
            <w:pPr>
              <w:spacing w:after="0" w:line="240" w:lineRule="auto"/>
              <w:ind w:left="1" w:firstLine="708"/>
              <w:contextualSpacing/>
              <w:jc w:val="both"/>
              <w:rPr>
                <w:rFonts w:ascii="Times New Roman" w:hAnsi="Times New Roman"/>
                <w:b/>
                <w:sz w:val="28"/>
                <w:szCs w:val="28"/>
              </w:rPr>
            </w:pPr>
            <w:r w:rsidRPr="007238B7">
              <w:rPr>
                <w:rFonts w:ascii="Times New Roman" w:hAnsi="Times New Roman"/>
                <w:b/>
                <w:sz w:val="28"/>
                <w:szCs w:val="28"/>
              </w:rPr>
              <w:t>…</w:t>
            </w:r>
          </w:p>
          <w:p w14:paraId="6493762F" w14:textId="77777777" w:rsidR="007171D6" w:rsidRPr="007238B7" w:rsidRDefault="007171D6" w:rsidP="007238B7">
            <w:pPr>
              <w:spacing w:after="0" w:line="240" w:lineRule="auto"/>
              <w:ind w:left="1" w:firstLine="708"/>
              <w:contextualSpacing/>
              <w:jc w:val="both"/>
              <w:rPr>
                <w:rFonts w:ascii="Times New Roman" w:hAnsi="Times New Roman"/>
                <w:b/>
                <w:sz w:val="28"/>
                <w:szCs w:val="28"/>
              </w:rPr>
            </w:pPr>
          </w:p>
          <w:p w14:paraId="0829CCCF" w14:textId="77777777" w:rsidR="007171D6" w:rsidRPr="007238B7" w:rsidRDefault="007171D6" w:rsidP="007238B7">
            <w:pPr>
              <w:spacing w:after="0" w:line="240" w:lineRule="auto"/>
              <w:ind w:left="1" w:firstLine="708"/>
              <w:contextualSpacing/>
              <w:jc w:val="both"/>
              <w:rPr>
                <w:rFonts w:ascii="Times New Roman" w:hAnsi="Times New Roman"/>
                <w:b/>
                <w:sz w:val="28"/>
                <w:szCs w:val="28"/>
              </w:rPr>
            </w:pPr>
          </w:p>
          <w:p w14:paraId="46A2CB9C" w14:textId="77777777" w:rsidR="007171D6" w:rsidRPr="007238B7" w:rsidRDefault="007171D6" w:rsidP="007238B7">
            <w:pPr>
              <w:spacing w:after="0" w:line="240" w:lineRule="auto"/>
              <w:ind w:left="1" w:firstLine="708"/>
              <w:contextualSpacing/>
              <w:jc w:val="both"/>
              <w:rPr>
                <w:rFonts w:ascii="Times New Roman" w:hAnsi="Times New Roman"/>
                <w:b/>
                <w:sz w:val="28"/>
                <w:szCs w:val="28"/>
              </w:rPr>
            </w:pPr>
          </w:p>
          <w:p w14:paraId="6E69F22A" w14:textId="77777777" w:rsidR="007171D6" w:rsidRPr="007238B7" w:rsidRDefault="007171D6" w:rsidP="007238B7">
            <w:pPr>
              <w:spacing w:after="0" w:line="240" w:lineRule="auto"/>
              <w:ind w:left="1" w:firstLine="708"/>
              <w:contextualSpacing/>
              <w:jc w:val="both"/>
              <w:rPr>
                <w:rFonts w:ascii="Times New Roman" w:hAnsi="Times New Roman"/>
                <w:b/>
                <w:sz w:val="28"/>
                <w:szCs w:val="28"/>
              </w:rPr>
            </w:pPr>
          </w:p>
          <w:p w14:paraId="717C34EF" w14:textId="77777777" w:rsidR="007171D6" w:rsidRPr="007238B7" w:rsidRDefault="007171D6" w:rsidP="007238B7">
            <w:pPr>
              <w:spacing w:after="0" w:line="240" w:lineRule="auto"/>
              <w:ind w:left="1" w:firstLine="708"/>
              <w:contextualSpacing/>
              <w:jc w:val="both"/>
              <w:rPr>
                <w:rFonts w:ascii="Times New Roman" w:hAnsi="Times New Roman"/>
                <w:b/>
                <w:sz w:val="28"/>
                <w:szCs w:val="28"/>
              </w:rPr>
            </w:pPr>
          </w:p>
          <w:p w14:paraId="4507A272" w14:textId="77777777" w:rsidR="007171D6" w:rsidRPr="007238B7" w:rsidRDefault="007171D6" w:rsidP="007238B7">
            <w:pPr>
              <w:spacing w:after="0" w:line="240" w:lineRule="auto"/>
              <w:ind w:left="1" w:firstLine="708"/>
              <w:contextualSpacing/>
              <w:jc w:val="both"/>
              <w:rPr>
                <w:rFonts w:ascii="Times New Roman" w:hAnsi="Times New Roman"/>
                <w:b/>
                <w:sz w:val="28"/>
                <w:szCs w:val="28"/>
              </w:rPr>
            </w:pPr>
          </w:p>
          <w:p w14:paraId="50EFBF5D" w14:textId="77777777" w:rsidR="007171D6" w:rsidRPr="007238B7" w:rsidRDefault="007171D6" w:rsidP="007238B7">
            <w:pPr>
              <w:spacing w:after="0" w:line="240" w:lineRule="auto"/>
              <w:ind w:left="1" w:firstLine="708"/>
              <w:contextualSpacing/>
              <w:jc w:val="both"/>
              <w:rPr>
                <w:rFonts w:ascii="Times New Roman" w:hAnsi="Times New Roman"/>
                <w:b/>
                <w:sz w:val="28"/>
                <w:szCs w:val="28"/>
              </w:rPr>
            </w:pPr>
          </w:p>
          <w:p w14:paraId="188D255C" w14:textId="77777777" w:rsidR="007171D6" w:rsidRPr="007238B7" w:rsidRDefault="007171D6" w:rsidP="007238B7">
            <w:pPr>
              <w:spacing w:after="0" w:line="240" w:lineRule="auto"/>
              <w:ind w:left="1" w:firstLine="708"/>
              <w:contextualSpacing/>
              <w:jc w:val="both"/>
              <w:rPr>
                <w:rFonts w:ascii="Times New Roman" w:hAnsi="Times New Roman"/>
                <w:b/>
                <w:sz w:val="28"/>
                <w:szCs w:val="28"/>
              </w:rPr>
            </w:pPr>
          </w:p>
          <w:p w14:paraId="79DEF457" w14:textId="77777777" w:rsidR="007171D6" w:rsidRPr="007238B7" w:rsidRDefault="007171D6" w:rsidP="007238B7">
            <w:pPr>
              <w:spacing w:after="0" w:line="240" w:lineRule="auto"/>
              <w:ind w:left="1" w:firstLine="708"/>
              <w:contextualSpacing/>
              <w:jc w:val="both"/>
              <w:rPr>
                <w:rFonts w:ascii="Times New Roman" w:hAnsi="Times New Roman"/>
                <w:b/>
                <w:sz w:val="28"/>
                <w:szCs w:val="28"/>
              </w:rPr>
            </w:pPr>
          </w:p>
          <w:p w14:paraId="7950971A" w14:textId="77777777" w:rsidR="007171D6" w:rsidRPr="007238B7" w:rsidRDefault="007171D6" w:rsidP="007238B7">
            <w:pPr>
              <w:spacing w:after="0" w:line="240" w:lineRule="auto"/>
              <w:ind w:left="1" w:firstLine="708"/>
              <w:contextualSpacing/>
              <w:jc w:val="both"/>
              <w:rPr>
                <w:rFonts w:ascii="Times New Roman" w:hAnsi="Times New Roman"/>
                <w:b/>
                <w:sz w:val="28"/>
                <w:szCs w:val="28"/>
              </w:rPr>
            </w:pPr>
          </w:p>
          <w:p w14:paraId="23C1B70F" w14:textId="3035E0E9" w:rsidR="007171D6" w:rsidRPr="007238B7" w:rsidRDefault="007171D6" w:rsidP="007238B7">
            <w:pPr>
              <w:spacing w:after="0" w:line="240" w:lineRule="auto"/>
              <w:ind w:left="1" w:firstLine="708"/>
              <w:contextualSpacing/>
              <w:jc w:val="both"/>
              <w:rPr>
                <w:rFonts w:ascii="Times New Roman" w:hAnsi="Times New Roman"/>
                <w:b/>
                <w:sz w:val="28"/>
                <w:szCs w:val="28"/>
              </w:rPr>
            </w:pPr>
            <w:r w:rsidRPr="007238B7">
              <w:rPr>
                <w:rFonts w:ascii="Times New Roman" w:hAnsi="Times New Roman"/>
                <w:sz w:val="28"/>
                <w:szCs w:val="28"/>
              </w:rPr>
              <w:t xml:space="preserve">5. Салық агенттері жүргізеді бірыңғай төлемнің құрамына кіретін әлеуметтік аударымдарды белгіленген мерзімде төлеу </w:t>
            </w:r>
            <w:r w:rsidR="00312635" w:rsidRPr="007238B7">
              <w:rPr>
                <w:rFonts w:ascii="Times New Roman" w:hAnsi="Times New Roman"/>
                <w:sz w:val="28"/>
                <w:szCs w:val="28"/>
              </w:rPr>
              <w:t>804</w:t>
            </w:r>
            <w:r w:rsidR="00312635" w:rsidRPr="007238B7">
              <w:rPr>
                <w:rFonts w:ascii="Times New Roman" w:hAnsi="Times New Roman"/>
                <w:sz w:val="28"/>
                <w:szCs w:val="28"/>
                <w:lang w:val="kk-KZ"/>
              </w:rPr>
              <w:t>-</w:t>
            </w:r>
            <w:hyperlink r:id="rId57" w:anchor="sub_id=776040500" w:history="1">
              <w:r w:rsidRPr="007238B7">
                <w:rPr>
                  <w:rStyle w:val="aa"/>
                  <w:rFonts w:ascii="Times New Roman" w:hAnsi="Times New Roman"/>
                  <w:b/>
                  <w:color w:val="auto"/>
                  <w:sz w:val="28"/>
                  <w:szCs w:val="28"/>
                  <w:u w:val="none"/>
                </w:rPr>
                <w:t>баптың 5</w:t>
              </w:r>
              <w:r w:rsidR="007E2E47" w:rsidRPr="007238B7">
                <w:rPr>
                  <w:rStyle w:val="aa"/>
                  <w:rFonts w:ascii="Times New Roman" w:hAnsi="Times New Roman"/>
                  <w:b/>
                  <w:color w:val="auto"/>
                  <w:sz w:val="28"/>
                  <w:szCs w:val="28"/>
                  <w:u w:val="none"/>
                  <w:lang w:val="kk-KZ"/>
                </w:rPr>
                <w:t>-</w:t>
              </w:r>
              <w:r w:rsidRPr="007238B7">
                <w:rPr>
                  <w:rStyle w:val="aa"/>
                  <w:rFonts w:ascii="Times New Roman" w:hAnsi="Times New Roman"/>
                  <w:b/>
                  <w:color w:val="auto"/>
                  <w:sz w:val="28"/>
                  <w:szCs w:val="28"/>
                  <w:u w:val="none"/>
                </w:rPr>
                <w:t xml:space="preserve">тармағымен </w:t>
              </w:r>
            </w:hyperlink>
            <w:r w:rsidRPr="007238B7">
              <w:rPr>
                <w:rFonts w:ascii="Times New Roman" w:hAnsi="Times New Roman"/>
                <w:sz w:val="28"/>
                <w:szCs w:val="28"/>
              </w:rPr>
              <w:t xml:space="preserve"> </w:t>
            </w:r>
            <w:r w:rsidR="00914672" w:rsidRPr="007238B7">
              <w:rPr>
                <w:rFonts w:ascii="Times New Roman" w:hAnsi="Times New Roman"/>
                <w:sz w:val="28"/>
                <w:szCs w:val="28"/>
              </w:rPr>
              <w:t>«</w:t>
            </w:r>
            <w:r w:rsidRPr="007238B7">
              <w:rPr>
                <w:rFonts w:ascii="Times New Roman" w:hAnsi="Times New Roman"/>
                <w:sz w:val="28"/>
                <w:szCs w:val="28"/>
              </w:rPr>
              <w:t>Салық және бюджетке төленетін басқа да міндетті төлемдер туралы</w:t>
            </w:r>
            <w:r w:rsidR="00914672" w:rsidRPr="007238B7">
              <w:rPr>
                <w:rFonts w:ascii="Times New Roman" w:hAnsi="Times New Roman"/>
                <w:sz w:val="28"/>
                <w:szCs w:val="28"/>
              </w:rPr>
              <w:t>»</w:t>
            </w:r>
            <w:r w:rsidRPr="007238B7">
              <w:rPr>
                <w:rFonts w:ascii="Times New Roman" w:hAnsi="Times New Roman"/>
                <w:sz w:val="28"/>
                <w:szCs w:val="28"/>
              </w:rPr>
              <w:t xml:space="preserve"> Қазақстан Республикасының Кодексі (Салық кодексі). </w:t>
            </w:r>
            <w:hyperlink r:id="rId58" w:history="1">
              <w:r w:rsidRPr="007238B7">
                <w:rPr>
                  <w:rStyle w:val="aa"/>
                  <w:rFonts w:ascii="Times New Roman" w:hAnsi="Times New Roman"/>
                  <w:color w:val="auto"/>
                  <w:sz w:val="28"/>
                  <w:szCs w:val="28"/>
                  <w:u w:val="none"/>
                </w:rPr>
                <w:t>Тәртіп</w:t>
              </w:r>
            </w:hyperlink>
            <w:r w:rsidRPr="007238B7">
              <w:rPr>
                <w:rFonts w:ascii="Times New Roman" w:hAnsi="Times New Roman"/>
                <w:sz w:val="28"/>
                <w:szCs w:val="28"/>
              </w:rPr>
              <w:t xml:space="preserve"> бірыңғай төлемді уақтылы және (немесе) толық төлемегені үшін бірыңғай төлемнің және (немесе) өсімпұлдың артық (қате) төленген сомаларын төлеуді, аударуды және бөлуді, сондай-ақ қайтаруды Қазақстан Республикасының Ұлттық Банкімен келісім бойынша уәкілетті мемлекеттік орган айқындайды., сондай-ақ салықтардың және бюджетке төленетін басқа да міндетті төлемдердің түсуін қамтамасыз ету саласындағы басшылықты жүзеге асыратын уәкілетті орган және мемлекеттік жоспарлау, денсаулық сақтау және </w:t>
            </w:r>
            <w:r w:rsidRPr="007238B7">
              <w:rPr>
                <w:rFonts w:ascii="Times New Roman" w:hAnsi="Times New Roman"/>
                <w:sz w:val="28"/>
                <w:szCs w:val="28"/>
              </w:rPr>
              <w:lastRenderedPageBreak/>
              <w:t>ақпараттандыру саласындағы уәкілетті органдар.</w:t>
            </w:r>
          </w:p>
        </w:tc>
        <w:tc>
          <w:tcPr>
            <w:tcW w:w="3147" w:type="dxa"/>
          </w:tcPr>
          <w:p w14:paraId="5998829B" w14:textId="77777777" w:rsidR="007E62BF" w:rsidRPr="007238B7" w:rsidRDefault="007E62BF" w:rsidP="007238B7">
            <w:pPr>
              <w:spacing w:after="0" w:line="240" w:lineRule="auto"/>
              <w:ind w:left="1" w:firstLine="708"/>
              <w:contextualSpacing/>
              <w:jc w:val="both"/>
              <w:rPr>
                <w:rFonts w:ascii="Times New Roman" w:hAnsi="Times New Roman"/>
                <w:sz w:val="28"/>
                <w:szCs w:val="28"/>
              </w:rPr>
            </w:pPr>
            <w:r w:rsidRPr="007238B7">
              <w:rPr>
                <w:rFonts w:ascii="Times New Roman" w:eastAsia="SimSun" w:hAnsi="Times New Roman"/>
                <w:noProof/>
                <w:sz w:val="28"/>
                <w:szCs w:val="28"/>
              </w:rPr>
              <w:lastRenderedPageBreak/>
              <w:t xml:space="preserve">Күшін жоюға байланысты </w:t>
            </w:r>
            <w:r w:rsidRPr="007238B7">
              <w:rPr>
                <w:rFonts w:ascii="Times New Roman" w:hAnsi="Times New Roman"/>
                <w:sz w:val="28"/>
                <w:szCs w:val="28"/>
              </w:rPr>
              <w:t>патент негізіндегі арнаулы салық режимінің</w:t>
            </w:r>
          </w:p>
          <w:p w14:paraId="4AD74B13" w14:textId="77777777" w:rsidR="00E748D3" w:rsidRPr="007238B7" w:rsidRDefault="00E748D3" w:rsidP="007238B7">
            <w:pPr>
              <w:spacing w:after="0" w:line="240" w:lineRule="auto"/>
              <w:ind w:left="1" w:firstLine="708"/>
              <w:contextualSpacing/>
              <w:jc w:val="both"/>
              <w:rPr>
                <w:rFonts w:ascii="Times New Roman" w:eastAsia="SimSun" w:hAnsi="Times New Roman"/>
                <w:noProof/>
                <w:sz w:val="28"/>
                <w:szCs w:val="28"/>
              </w:rPr>
            </w:pPr>
          </w:p>
          <w:p w14:paraId="4067FEC7" w14:textId="77777777" w:rsidR="00E748D3" w:rsidRPr="007238B7" w:rsidRDefault="00E748D3" w:rsidP="007238B7">
            <w:pPr>
              <w:spacing w:after="0" w:line="240" w:lineRule="auto"/>
              <w:ind w:left="1" w:firstLine="708"/>
              <w:contextualSpacing/>
              <w:jc w:val="both"/>
              <w:rPr>
                <w:rFonts w:ascii="Times New Roman" w:eastAsia="SimSun" w:hAnsi="Times New Roman"/>
                <w:noProof/>
                <w:sz w:val="28"/>
                <w:szCs w:val="28"/>
              </w:rPr>
            </w:pPr>
          </w:p>
          <w:p w14:paraId="70A60131" w14:textId="77777777" w:rsidR="00E748D3" w:rsidRPr="007238B7" w:rsidRDefault="00E748D3" w:rsidP="007238B7">
            <w:pPr>
              <w:spacing w:after="0" w:line="240" w:lineRule="auto"/>
              <w:ind w:left="1" w:firstLine="708"/>
              <w:contextualSpacing/>
              <w:jc w:val="both"/>
              <w:rPr>
                <w:rFonts w:ascii="Times New Roman" w:eastAsia="SimSun" w:hAnsi="Times New Roman"/>
                <w:noProof/>
                <w:sz w:val="28"/>
                <w:szCs w:val="28"/>
              </w:rPr>
            </w:pPr>
          </w:p>
          <w:p w14:paraId="2B889A08" w14:textId="77777777" w:rsidR="00E748D3" w:rsidRPr="007238B7" w:rsidRDefault="00E748D3" w:rsidP="007238B7">
            <w:pPr>
              <w:spacing w:after="0" w:line="240" w:lineRule="auto"/>
              <w:ind w:left="1" w:firstLine="708"/>
              <w:contextualSpacing/>
              <w:jc w:val="both"/>
              <w:rPr>
                <w:rFonts w:ascii="Times New Roman" w:eastAsia="SimSun" w:hAnsi="Times New Roman"/>
                <w:noProof/>
                <w:sz w:val="28"/>
                <w:szCs w:val="28"/>
              </w:rPr>
            </w:pPr>
          </w:p>
          <w:p w14:paraId="3289E7AB" w14:textId="77777777" w:rsidR="00E748D3" w:rsidRPr="007238B7" w:rsidRDefault="00E748D3" w:rsidP="007238B7">
            <w:pPr>
              <w:spacing w:after="0" w:line="240" w:lineRule="auto"/>
              <w:ind w:left="1" w:firstLine="708"/>
              <w:contextualSpacing/>
              <w:jc w:val="both"/>
              <w:rPr>
                <w:rFonts w:ascii="Times New Roman" w:eastAsia="SimSun" w:hAnsi="Times New Roman"/>
                <w:noProof/>
                <w:sz w:val="28"/>
                <w:szCs w:val="28"/>
              </w:rPr>
            </w:pPr>
          </w:p>
          <w:p w14:paraId="6F895EE3" w14:textId="77777777" w:rsidR="00E748D3" w:rsidRPr="007238B7" w:rsidRDefault="00E748D3" w:rsidP="007238B7">
            <w:pPr>
              <w:spacing w:after="0" w:line="240" w:lineRule="auto"/>
              <w:ind w:left="1" w:firstLine="708"/>
              <w:contextualSpacing/>
              <w:jc w:val="both"/>
              <w:rPr>
                <w:rFonts w:ascii="Times New Roman" w:eastAsia="SimSun" w:hAnsi="Times New Roman"/>
                <w:noProof/>
                <w:sz w:val="28"/>
                <w:szCs w:val="28"/>
              </w:rPr>
            </w:pPr>
          </w:p>
          <w:p w14:paraId="040A2D85" w14:textId="77777777" w:rsidR="00E748D3" w:rsidRPr="007238B7" w:rsidRDefault="00E748D3" w:rsidP="007238B7">
            <w:pPr>
              <w:spacing w:after="0" w:line="240" w:lineRule="auto"/>
              <w:ind w:left="1" w:firstLine="708"/>
              <w:contextualSpacing/>
              <w:jc w:val="both"/>
              <w:rPr>
                <w:rFonts w:ascii="Times New Roman" w:eastAsia="SimSun" w:hAnsi="Times New Roman"/>
                <w:noProof/>
                <w:sz w:val="28"/>
                <w:szCs w:val="28"/>
              </w:rPr>
            </w:pPr>
          </w:p>
          <w:p w14:paraId="1580EEF5" w14:textId="77777777" w:rsidR="00E748D3" w:rsidRPr="007238B7" w:rsidRDefault="00E748D3" w:rsidP="007238B7">
            <w:pPr>
              <w:spacing w:after="0" w:line="240" w:lineRule="auto"/>
              <w:ind w:left="1" w:firstLine="708"/>
              <w:contextualSpacing/>
              <w:jc w:val="both"/>
              <w:rPr>
                <w:rFonts w:ascii="Times New Roman" w:eastAsia="SimSun" w:hAnsi="Times New Roman"/>
                <w:noProof/>
                <w:sz w:val="28"/>
                <w:szCs w:val="28"/>
              </w:rPr>
            </w:pPr>
          </w:p>
          <w:p w14:paraId="0E5BE3DB" w14:textId="77777777" w:rsidR="00E748D3" w:rsidRPr="007238B7" w:rsidRDefault="00E748D3" w:rsidP="007238B7">
            <w:pPr>
              <w:spacing w:after="0" w:line="240" w:lineRule="auto"/>
              <w:ind w:left="1" w:firstLine="708"/>
              <w:contextualSpacing/>
              <w:jc w:val="both"/>
              <w:rPr>
                <w:rFonts w:ascii="Times New Roman" w:eastAsia="SimSun" w:hAnsi="Times New Roman"/>
                <w:noProof/>
                <w:sz w:val="28"/>
                <w:szCs w:val="28"/>
              </w:rPr>
            </w:pPr>
          </w:p>
          <w:p w14:paraId="7640FA88" w14:textId="77777777" w:rsidR="00E748D3" w:rsidRPr="007238B7" w:rsidRDefault="00E748D3" w:rsidP="007238B7">
            <w:pPr>
              <w:spacing w:after="0" w:line="240" w:lineRule="auto"/>
              <w:ind w:left="1" w:firstLine="708"/>
              <w:contextualSpacing/>
              <w:jc w:val="both"/>
              <w:rPr>
                <w:rFonts w:ascii="Times New Roman" w:eastAsia="SimSun" w:hAnsi="Times New Roman"/>
                <w:noProof/>
                <w:sz w:val="28"/>
                <w:szCs w:val="28"/>
              </w:rPr>
            </w:pPr>
          </w:p>
          <w:p w14:paraId="35D83987" w14:textId="77777777" w:rsidR="00E748D3" w:rsidRPr="007238B7" w:rsidRDefault="00E748D3" w:rsidP="007238B7">
            <w:pPr>
              <w:spacing w:after="0" w:line="240" w:lineRule="auto"/>
              <w:ind w:left="1" w:firstLine="708"/>
              <w:contextualSpacing/>
              <w:jc w:val="both"/>
              <w:rPr>
                <w:rFonts w:ascii="Times New Roman" w:eastAsia="SimSun" w:hAnsi="Times New Roman"/>
                <w:noProof/>
                <w:sz w:val="28"/>
                <w:szCs w:val="28"/>
              </w:rPr>
            </w:pPr>
          </w:p>
          <w:p w14:paraId="4323CF47" w14:textId="77777777" w:rsidR="00E748D3" w:rsidRPr="007238B7" w:rsidRDefault="00E748D3" w:rsidP="007238B7">
            <w:pPr>
              <w:spacing w:after="0" w:line="240" w:lineRule="auto"/>
              <w:ind w:left="1" w:firstLine="708"/>
              <w:contextualSpacing/>
              <w:jc w:val="both"/>
              <w:rPr>
                <w:rFonts w:ascii="Times New Roman" w:eastAsia="SimSun" w:hAnsi="Times New Roman"/>
                <w:noProof/>
                <w:sz w:val="28"/>
                <w:szCs w:val="28"/>
              </w:rPr>
            </w:pPr>
            <w:r w:rsidRPr="007238B7">
              <w:rPr>
                <w:rFonts w:ascii="Times New Roman" w:hAnsi="Times New Roman"/>
                <w:sz w:val="28"/>
                <w:szCs w:val="28"/>
              </w:rPr>
              <w:t>Мақсаттарда салық кодексінің нормаларына сәйкес келтіру.</w:t>
            </w:r>
          </w:p>
        </w:tc>
      </w:tr>
      <w:tr w:rsidR="007E62BF" w:rsidRPr="007238B7" w14:paraId="44D92E91" w14:textId="77777777" w:rsidTr="00664755">
        <w:tc>
          <w:tcPr>
            <w:tcW w:w="852" w:type="dxa"/>
          </w:tcPr>
          <w:p w14:paraId="0665B173" w14:textId="77777777" w:rsidR="007E62BF" w:rsidRPr="007238B7" w:rsidRDefault="007E62BF"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06554B9E" w14:textId="776C1ED8" w:rsidR="007E62BF" w:rsidRPr="007238B7" w:rsidRDefault="007E62BF"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248</w:t>
            </w:r>
            <w:r w:rsidR="00D36EB7" w:rsidRPr="007238B7">
              <w:rPr>
                <w:rFonts w:ascii="Times New Roman" w:hAnsi="Times New Roman"/>
                <w:sz w:val="28"/>
                <w:szCs w:val="28"/>
              </w:rPr>
              <w:t>-бап</w:t>
            </w:r>
          </w:p>
        </w:tc>
        <w:tc>
          <w:tcPr>
            <w:tcW w:w="4958" w:type="dxa"/>
          </w:tcPr>
          <w:p w14:paraId="1142A0C7" w14:textId="2C88A44A" w:rsidR="007E62BF" w:rsidRPr="007238B7" w:rsidRDefault="007E62BF" w:rsidP="007238B7">
            <w:pPr>
              <w:spacing w:after="0" w:line="240" w:lineRule="auto"/>
              <w:ind w:firstLine="433"/>
              <w:contextualSpacing/>
              <w:jc w:val="both"/>
              <w:rPr>
                <w:rFonts w:ascii="Times New Roman" w:hAnsi="Times New Roman"/>
                <w:sz w:val="28"/>
                <w:szCs w:val="28"/>
              </w:rPr>
            </w:pPr>
            <w:r w:rsidRPr="007238B7">
              <w:rPr>
                <w:rFonts w:ascii="Times New Roman" w:hAnsi="Times New Roman"/>
                <w:b/>
                <w:sz w:val="28"/>
                <w:szCs w:val="28"/>
              </w:rPr>
              <w:t>248</w:t>
            </w:r>
            <w:r w:rsidR="00D36EB7" w:rsidRPr="007238B7">
              <w:rPr>
                <w:rFonts w:ascii="Times New Roman" w:hAnsi="Times New Roman"/>
                <w:b/>
                <w:sz w:val="28"/>
                <w:szCs w:val="28"/>
              </w:rPr>
              <w:t>-бап</w:t>
            </w:r>
            <w:r w:rsidRPr="007238B7">
              <w:rPr>
                <w:rFonts w:ascii="Times New Roman" w:hAnsi="Times New Roman"/>
                <w:b/>
                <w:sz w:val="28"/>
                <w:szCs w:val="28"/>
              </w:rPr>
              <w:t xml:space="preserve">. </w:t>
            </w:r>
            <w:r w:rsidRPr="007238B7">
              <w:rPr>
                <w:rFonts w:ascii="Times New Roman" w:hAnsi="Times New Roman"/>
                <w:sz w:val="28"/>
                <w:szCs w:val="28"/>
              </w:rPr>
              <w:t>Міндетті зейнетақы жарналарын, жұмыс берушінің міндетті зейнетақы жарналарын, міндетті кәсіптік зейнетақы жарналарын төлеу зейнетақы жарналарының</w:t>
            </w:r>
          </w:p>
          <w:p w14:paraId="441EA47F" w14:textId="77777777" w:rsidR="007E62BF" w:rsidRPr="007238B7" w:rsidRDefault="007E62BF" w:rsidP="007238B7">
            <w:pPr>
              <w:spacing w:after="0" w:line="240" w:lineRule="auto"/>
              <w:ind w:firstLine="433"/>
              <w:contextualSpacing/>
              <w:jc w:val="both"/>
              <w:rPr>
                <w:rFonts w:ascii="Times New Roman" w:hAnsi="Times New Roman"/>
                <w:sz w:val="28"/>
                <w:szCs w:val="28"/>
              </w:rPr>
            </w:pPr>
            <w:r w:rsidRPr="007238B7">
              <w:rPr>
                <w:rFonts w:ascii="Times New Roman" w:hAnsi="Times New Roman"/>
                <w:sz w:val="28"/>
                <w:szCs w:val="28"/>
              </w:rPr>
              <w:t>…</w:t>
            </w:r>
          </w:p>
          <w:p w14:paraId="66996A6F" w14:textId="77777777" w:rsidR="007E62BF" w:rsidRPr="007238B7" w:rsidRDefault="007E62BF" w:rsidP="007238B7">
            <w:pPr>
              <w:pStyle w:val="pj"/>
              <w:contextualSpacing/>
              <w:rPr>
                <w:color w:val="auto"/>
                <w:sz w:val="28"/>
                <w:szCs w:val="28"/>
              </w:rPr>
            </w:pPr>
            <w:r w:rsidRPr="007238B7">
              <w:rPr>
                <w:color w:val="auto"/>
                <w:sz w:val="28"/>
                <w:szCs w:val="28"/>
              </w:rPr>
              <w:t>9. Ұсталған (есептелген) міндетті зейнетақы жарналары, жұмыс берушінің міндетті зейнетақы жарналары, міндетті кәсіптік зейнетақы жарналары Қазақстан Республикасының Үкіметі айқындайтын тәртіппен Мемлекеттік корпорацияға аударылады.</w:t>
            </w:r>
          </w:p>
          <w:p w14:paraId="26951D69" w14:textId="77777777" w:rsidR="007E62BF" w:rsidRPr="007238B7" w:rsidRDefault="007E62BF" w:rsidP="007238B7">
            <w:pPr>
              <w:pStyle w:val="pj"/>
              <w:contextualSpacing/>
              <w:rPr>
                <w:color w:val="auto"/>
                <w:sz w:val="28"/>
                <w:szCs w:val="28"/>
              </w:rPr>
            </w:pPr>
            <w:r w:rsidRPr="007238B7">
              <w:rPr>
                <w:color w:val="auto"/>
                <w:sz w:val="28"/>
                <w:szCs w:val="28"/>
              </w:rPr>
              <w:t>Міндетті зейнетақы жарналарын, жұмыс берушінің міндетті зейнетақы жарналарын, міндетті кәсіптік зейнетақы жарналарын төлеу жүзеге асырылады:</w:t>
            </w:r>
          </w:p>
          <w:p w14:paraId="41960D00" w14:textId="77777777" w:rsidR="007E62BF" w:rsidRPr="007238B7" w:rsidRDefault="007E62BF" w:rsidP="007238B7">
            <w:pPr>
              <w:pStyle w:val="pj"/>
              <w:contextualSpacing/>
              <w:rPr>
                <w:color w:val="auto"/>
                <w:sz w:val="28"/>
                <w:szCs w:val="28"/>
              </w:rPr>
            </w:pPr>
            <w:r w:rsidRPr="007238B7">
              <w:rPr>
                <w:color w:val="auto"/>
                <w:sz w:val="28"/>
                <w:szCs w:val="28"/>
              </w:rPr>
              <w:t xml:space="preserve">1) дара кәсіпкерлер және заңды тұлғалар (2) тармақшада көрсетілген тұлғалардан басқа), </w:t>
            </w:r>
            <w:r w:rsidRPr="007238B7">
              <w:rPr>
                <w:b/>
                <w:color w:val="auto"/>
                <w:sz w:val="28"/>
                <w:szCs w:val="28"/>
              </w:rPr>
              <w:t>3)</w:t>
            </w:r>
            <w:r w:rsidRPr="007238B7">
              <w:rPr>
                <w:color w:val="auto"/>
                <w:sz w:val="28"/>
                <w:szCs w:val="28"/>
              </w:rPr>
              <w:t xml:space="preserve"> және 4) осы тармақтың), жеке практикамен айналысатын адамдар, қызметкерлерге, сондай-ақ азаматтық-құқықтық сипаттағы шарттар бойынша жеке тұлғаларға төленген кірістерден </w:t>
            </w:r>
            <w:r w:rsidRPr="007238B7">
              <w:rPr>
                <w:color w:val="auto"/>
                <w:sz w:val="28"/>
                <w:szCs w:val="28"/>
              </w:rPr>
              <w:lastRenderedPageBreak/>
              <w:t>нысанасы жұмыстарды орындау (қызметтерді көрсету) болып табылады, - төлем жасалған айдан кейінгі айдың 25-күнінен кешіктірмей кірістер;</w:t>
            </w:r>
          </w:p>
          <w:p w14:paraId="347D9A42" w14:textId="77777777" w:rsidR="00E748D3" w:rsidRPr="007238B7" w:rsidRDefault="00E748D3" w:rsidP="007238B7">
            <w:pPr>
              <w:pStyle w:val="pj"/>
              <w:contextualSpacing/>
              <w:rPr>
                <w:color w:val="auto"/>
                <w:sz w:val="28"/>
                <w:szCs w:val="28"/>
              </w:rPr>
            </w:pPr>
            <w:r w:rsidRPr="007238B7">
              <w:rPr>
                <w:color w:val="auto"/>
                <w:sz w:val="28"/>
                <w:szCs w:val="28"/>
              </w:rPr>
              <w:t>2</w:t>
            </w:r>
            <w:r w:rsidRPr="007238B7">
              <w:rPr>
                <w:b/>
                <w:color w:val="auto"/>
                <w:sz w:val="28"/>
                <w:szCs w:val="28"/>
              </w:rPr>
              <w:t>) дара кәсіпкерлер (осы тармақтың 3) тармақшасында көрсетілген дара кәсіпкерлерден басқа),</w:t>
            </w:r>
            <w:r w:rsidRPr="007238B7">
              <w:rPr>
                <w:color w:val="auto"/>
                <w:sz w:val="28"/>
                <w:szCs w:val="28"/>
              </w:rPr>
              <w:t xml:space="preserve"> шаруа немесе фермер қожалықтары, жеке практикамен айналысатын адамдар өз пайдасына - есепті айдан кейінгі айдың 25-күнінен кешіктірмей;</w:t>
            </w:r>
          </w:p>
          <w:p w14:paraId="5193A6F9" w14:textId="69E8FB15" w:rsidR="007E62BF" w:rsidRPr="007238B7" w:rsidRDefault="007E62BF" w:rsidP="007238B7">
            <w:pPr>
              <w:pStyle w:val="pj"/>
              <w:contextualSpacing/>
              <w:rPr>
                <w:b/>
                <w:color w:val="auto"/>
                <w:sz w:val="28"/>
                <w:szCs w:val="28"/>
              </w:rPr>
            </w:pPr>
            <w:r w:rsidRPr="007238B7">
              <w:rPr>
                <w:b/>
                <w:color w:val="auto"/>
                <w:sz w:val="28"/>
                <w:szCs w:val="28"/>
              </w:rPr>
              <w:t xml:space="preserve">3) патент негізінде арнаулы салық режимін қолданатын дара кәсіпкерлер - көзделген мерзімде жүзеге асырады </w:t>
            </w:r>
            <w:hyperlink r:id="rId59" w:history="1">
              <w:r w:rsidRPr="007238B7">
                <w:rPr>
                  <w:rStyle w:val="aa"/>
                  <w:b/>
                  <w:color w:val="auto"/>
                  <w:sz w:val="28"/>
                  <w:szCs w:val="28"/>
                  <w:u w:val="none"/>
                </w:rPr>
                <w:t>Кодекспен</w:t>
              </w:r>
            </w:hyperlink>
            <w:r w:rsidRPr="007238B7">
              <w:rPr>
                <w:b/>
                <w:color w:val="auto"/>
                <w:sz w:val="28"/>
                <w:szCs w:val="28"/>
              </w:rPr>
              <w:t xml:space="preserve"> Қазақстан Республикасының </w:t>
            </w:r>
            <w:r w:rsidR="00914672" w:rsidRPr="007238B7">
              <w:rPr>
                <w:b/>
                <w:color w:val="auto"/>
                <w:sz w:val="28"/>
                <w:szCs w:val="28"/>
              </w:rPr>
              <w:t>«</w:t>
            </w:r>
            <w:r w:rsidRPr="007238B7">
              <w:rPr>
                <w:b/>
                <w:color w:val="auto"/>
                <w:sz w:val="28"/>
                <w:szCs w:val="28"/>
              </w:rPr>
              <w:t>Салық және бюджетке төленетін басқа да міндетті төлемдер туралы</w:t>
            </w:r>
            <w:r w:rsidR="00914672" w:rsidRPr="007238B7">
              <w:rPr>
                <w:b/>
                <w:color w:val="auto"/>
                <w:sz w:val="28"/>
                <w:szCs w:val="28"/>
              </w:rPr>
              <w:t>»</w:t>
            </w:r>
            <w:r w:rsidRPr="007238B7">
              <w:rPr>
                <w:b/>
                <w:color w:val="auto"/>
                <w:sz w:val="28"/>
                <w:szCs w:val="28"/>
              </w:rPr>
              <w:t xml:space="preserve"> (Салық кодексі) патент құнын төлеуге арналған;</w:t>
            </w:r>
          </w:p>
          <w:p w14:paraId="287985DC" w14:textId="77777777" w:rsidR="007E62BF" w:rsidRPr="007238B7" w:rsidRDefault="007E62BF" w:rsidP="007238B7">
            <w:pPr>
              <w:spacing w:after="0" w:line="240" w:lineRule="auto"/>
              <w:ind w:firstLine="433"/>
              <w:contextualSpacing/>
              <w:jc w:val="both"/>
              <w:rPr>
                <w:rFonts w:ascii="Times New Roman" w:hAnsi="Times New Roman"/>
                <w:sz w:val="28"/>
                <w:szCs w:val="28"/>
              </w:rPr>
            </w:pPr>
            <w:r w:rsidRPr="007238B7">
              <w:rPr>
                <w:rFonts w:ascii="Times New Roman" w:hAnsi="Times New Roman"/>
                <w:sz w:val="28"/>
                <w:szCs w:val="28"/>
              </w:rPr>
              <w:t>…</w:t>
            </w:r>
          </w:p>
          <w:p w14:paraId="591115DF" w14:textId="2FF51723" w:rsidR="0029037A" w:rsidRPr="007238B7" w:rsidRDefault="0029037A" w:rsidP="007238B7">
            <w:pPr>
              <w:pStyle w:val="pj"/>
              <w:contextualSpacing/>
              <w:rPr>
                <w:color w:val="auto"/>
                <w:sz w:val="28"/>
                <w:szCs w:val="28"/>
              </w:rPr>
            </w:pPr>
            <w:r w:rsidRPr="007238B7">
              <w:rPr>
                <w:color w:val="auto"/>
                <w:sz w:val="28"/>
                <w:szCs w:val="28"/>
              </w:rPr>
              <w:t xml:space="preserve">10. Бірыңғай төлемге енгізілген міндетті зейнетақы жарналарының және жұмыс берушінің міндетті зейнетақы жарналарының ұсталған сомаларын Мемлекеттік корпорацияға бірыңғай төлемді есептеу (есептеу), аудару жөніндегі агенттер белгіленген </w:t>
            </w:r>
            <w:r w:rsidRPr="007238B7">
              <w:rPr>
                <w:color w:val="auto"/>
                <w:sz w:val="28"/>
                <w:szCs w:val="28"/>
              </w:rPr>
              <w:lastRenderedPageBreak/>
              <w:t xml:space="preserve">мерзімде аударады. </w:t>
            </w:r>
            <w:hyperlink r:id="rId60" w:anchor="sub_id=776040500" w:history="1">
              <w:r w:rsidRPr="007238B7">
                <w:rPr>
                  <w:rStyle w:val="aa"/>
                  <w:color w:val="auto"/>
                  <w:sz w:val="28"/>
                  <w:szCs w:val="28"/>
                  <w:u w:val="none"/>
                </w:rPr>
                <w:t xml:space="preserve">5 тармақпен </w:t>
              </w:r>
              <w:r w:rsidRPr="007238B7">
                <w:rPr>
                  <w:rStyle w:val="aa"/>
                  <w:b/>
                  <w:color w:val="auto"/>
                  <w:sz w:val="28"/>
                  <w:szCs w:val="28"/>
                  <w:u w:val="none"/>
                </w:rPr>
                <w:t>776-4</w:t>
              </w:r>
              <w:r w:rsidR="00D36EB7" w:rsidRPr="007238B7">
                <w:rPr>
                  <w:rStyle w:val="aa"/>
                  <w:b/>
                  <w:color w:val="auto"/>
                  <w:sz w:val="28"/>
                  <w:szCs w:val="28"/>
                  <w:u w:val="none"/>
                </w:rPr>
                <w:t>-бап</w:t>
              </w:r>
              <w:r w:rsidRPr="007238B7">
                <w:rPr>
                  <w:rStyle w:val="aa"/>
                  <w:b/>
                  <w:color w:val="auto"/>
                  <w:sz w:val="28"/>
                  <w:szCs w:val="28"/>
                  <w:u w:val="none"/>
                </w:rPr>
                <w:t>тары</w:t>
              </w:r>
            </w:hyperlink>
            <w:r w:rsidRPr="007238B7">
              <w:rPr>
                <w:color w:val="auto"/>
                <w:sz w:val="28"/>
                <w:szCs w:val="28"/>
              </w:rPr>
              <w:t xml:space="preserve"> </w:t>
            </w:r>
            <w:r w:rsidR="00914672" w:rsidRPr="007238B7">
              <w:rPr>
                <w:color w:val="auto"/>
                <w:sz w:val="28"/>
                <w:szCs w:val="28"/>
              </w:rPr>
              <w:t>«</w:t>
            </w:r>
            <w:r w:rsidRPr="007238B7">
              <w:rPr>
                <w:color w:val="auto"/>
                <w:sz w:val="28"/>
                <w:szCs w:val="28"/>
              </w:rPr>
              <w:t>Салық және бюджетке төленетін басқа да міндетті төлемдер туралы</w:t>
            </w:r>
            <w:r w:rsidR="00914672" w:rsidRPr="007238B7">
              <w:rPr>
                <w:color w:val="auto"/>
                <w:sz w:val="28"/>
                <w:szCs w:val="28"/>
              </w:rPr>
              <w:t>»</w:t>
            </w:r>
            <w:r w:rsidRPr="007238B7">
              <w:rPr>
                <w:color w:val="auto"/>
                <w:sz w:val="28"/>
                <w:szCs w:val="28"/>
              </w:rPr>
              <w:t xml:space="preserve"> Қазақстан Республикасының Кодексі (Салық кодексі). </w:t>
            </w:r>
            <w:hyperlink r:id="rId61" w:history="1">
              <w:r w:rsidRPr="007238B7">
                <w:rPr>
                  <w:rStyle w:val="aa"/>
                  <w:color w:val="auto"/>
                  <w:sz w:val="28"/>
                  <w:szCs w:val="28"/>
                  <w:u w:val="none"/>
                </w:rPr>
                <w:t>Тәртіп</w:t>
              </w:r>
            </w:hyperlink>
            <w:r w:rsidRPr="007238B7">
              <w:rPr>
                <w:color w:val="auto"/>
                <w:sz w:val="28"/>
                <w:szCs w:val="28"/>
              </w:rPr>
              <w:t xml:space="preserve"> бірыңғай төлемді уақтылы және (немесе) толық төлемегені үшін бірыңғай төлемнің және (немесе) өсімпұлдың артық (қате) төленген сомаларын төлеуді, аударуды және бөлуді, сондай-ақ қайтаруды Қазақстан Республикасының Ұлттық Банкімен келісім бойынша уәкілетті мемлекеттік орган айқындайды., сондай-ақ салықтардың және бюджетке төленетін басқа да міндетті төлемдердің түсуін қамтамасыз ету саласындағы басшылықты жүзеге асыратын уәкілетті орган және мемлекеттік жоспарлау, денсаулық сақтау және ақпараттандыру саласындағы уәкілетті органдар.</w:t>
            </w:r>
          </w:p>
        </w:tc>
        <w:tc>
          <w:tcPr>
            <w:tcW w:w="4929" w:type="dxa"/>
          </w:tcPr>
          <w:p w14:paraId="7F80FAC1" w14:textId="610E1302" w:rsidR="007E62BF" w:rsidRPr="007238B7" w:rsidRDefault="007E62BF" w:rsidP="007238B7">
            <w:pPr>
              <w:spacing w:after="0" w:line="240" w:lineRule="auto"/>
              <w:ind w:firstLine="433"/>
              <w:contextualSpacing/>
              <w:jc w:val="both"/>
              <w:rPr>
                <w:rFonts w:ascii="Times New Roman" w:hAnsi="Times New Roman"/>
                <w:sz w:val="28"/>
                <w:szCs w:val="28"/>
              </w:rPr>
            </w:pPr>
            <w:r w:rsidRPr="007238B7">
              <w:rPr>
                <w:rFonts w:ascii="Times New Roman" w:hAnsi="Times New Roman"/>
                <w:b/>
                <w:sz w:val="28"/>
                <w:szCs w:val="28"/>
              </w:rPr>
              <w:lastRenderedPageBreak/>
              <w:t>248</w:t>
            </w:r>
            <w:r w:rsidR="00D36EB7" w:rsidRPr="007238B7">
              <w:rPr>
                <w:rFonts w:ascii="Times New Roman" w:hAnsi="Times New Roman"/>
                <w:b/>
                <w:sz w:val="28"/>
                <w:szCs w:val="28"/>
              </w:rPr>
              <w:t>-бап</w:t>
            </w:r>
            <w:r w:rsidRPr="007238B7">
              <w:rPr>
                <w:rFonts w:ascii="Times New Roman" w:hAnsi="Times New Roman"/>
                <w:b/>
                <w:sz w:val="28"/>
                <w:szCs w:val="28"/>
              </w:rPr>
              <w:t xml:space="preserve">. </w:t>
            </w:r>
            <w:r w:rsidRPr="007238B7">
              <w:rPr>
                <w:rFonts w:ascii="Times New Roman" w:hAnsi="Times New Roman"/>
                <w:sz w:val="28"/>
                <w:szCs w:val="28"/>
              </w:rPr>
              <w:t>Міндетті зейнетақы жарналарын, жұмыс берушінің міндетті зейнетақы жарналарын, міндетті кәсіптік зейнетақы жарналарын төлеу зейнетақы жарналарының</w:t>
            </w:r>
          </w:p>
          <w:p w14:paraId="1220A9CA" w14:textId="77777777" w:rsidR="007E62BF" w:rsidRPr="007238B7" w:rsidRDefault="007E62BF" w:rsidP="007238B7">
            <w:pPr>
              <w:spacing w:after="0" w:line="240" w:lineRule="auto"/>
              <w:ind w:firstLine="433"/>
              <w:contextualSpacing/>
              <w:jc w:val="both"/>
              <w:rPr>
                <w:rFonts w:ascii="Times New Roman" w:hAnsi="Times New Roman"/>
                <w:sz w:val="28"/>
                <w:szCs w:val="28"/>
              </w:rPr>
            </w:pPr>
            <w:r w:rsidRPr="007238B7">
              <w:rPr>
                <w:rFonts w:ascii="Times New Roman" w:hAnsi="Times New Roman"/>
                <w:sz w:val="28"/>
                <w:szCs w:val="28"/>
              </w:rPr>
              <w:t>…</w:t>
            </w:r>
          </w:p>
          <w:p w14:paraId="0A1E5E9D" w14:textId="77777777" w:rsidR="007E62BF" w:rsidRPr="007238B7" w:rsidRDefault="007E62BF" w:rsidP="007238B7">
            <w:pPr>
              <w:pStyle w:val="pj"/>
              <w:contextualSpacing/>
              <w:rPr>
                <w:color w:val="auto"/>
                <w:sz w:val="28"/>
                <w:szCs w:val="28"/>
              </w:rPr>
            </w:pPr>
            <w:r w:rsidRPr="007238B7">
              <w:rPr>
                <w:color w:val="auto"/>
                <w:sz w:val="28"/>
                <w:szCs w:val="28"/>
              </w:rPr>
              <w:t>9. Ұсталған (есептелген) міндетті зейнетақы жарналары, жұмыс берушінің міндетті зейнетақы жарналары, міндетті кәсіптік зейнетақы жарналары Қазақстан Республикасының Үкіметі айқындайтын тәртіппен Мемлекеттік корпорацияға аударылады.</w:t>
            </w:r>
          </w:p>
          <w:p w14:paraId="4A20514D" w14:textId="77777777" w:rsidR="007E62BF" w:rsidRPr="007238B7" w:rsidRDefault="007E62BF" w:rsidP="007238B7">
            <w:pPr>
              <w:pStyle w:val="pj"/>
              <w:contextualSpacing/>
              <w:rPr>
                <w:color w:val="auto"/>
                <w:sz w:val="28"/>
                <w:szCs w:val="28"/>
              </w:rPr>
            </w:pPr>
            <w:r w:rsidRPr="007238B7">
              <w:rPr>
                <w:color w:val="auto"/>
                <w:sz w:val="28"/>
                <w:szCs w:val="28"/>
              </w:rPr>
              <w:t>Міндетті зейнетақы жарналарын, жұмыс берушінің міндетті зейнетақы жарналарын, міндетті кәсіптік зейнетақы жарналарын төлеу жүзеге асырылады:</w:t>
            </w:r>
          </w:p>
          <w:p w14:paraId="54DBCD84" w14:textId="77777777" w:rsidR="007E62BF" w:rsidRPr="007238B7" w:rsidRDefault="007E62BF" w:rsidP="007238B7">
            <w:pPr>
              <w:pStyle w:val="pj"/>
              <w:contextualSpacing/>
              <w:rPr>
                <w:color w:val="auto"/>
                <w:sz w:val="28"/>
                <w:szCs w:val="28"/>
              </w:rPr>
            </w:pPr>
            <w:r w:rsidRPr="007238B7">
              <w:rPr>
                <w:color w:val="auto"/>
                <w:sz w:val="28"/>
                <w:szCs w:val="28"/>
              </w:rPr>
              <w:t xml:space="preserve">1) дара кәсіпкерлер және заңды тұлғалар (тармақшаларда көрсетілген тұлғалардан басқа) жүзеге асырады </w:t>
            </w:r>
            <w:r w:rsidRPr="007238B7">
              <w:rPr>
                <w:b/>
                <w:color w:val="auto"/>
                <w:sz w:val="28"/>
                <w:szCs w:val="28"/>
              </w:rPr>
              <w:t>2) және 4)</w:t>
            </w:r>
            <w:r w:rsidRPr="007238B7">
              <w:rPr>
                <w:color w:val="auto"/>
                <w:sz w:val="28"/>
                <w:szCs w:val="28"/>
              </w:rPr>
              <w:t xml:space="preserve"> осы тармақтың), жеке практикамен айналысатын адамдар, қызметкерлерге, сондай-ақ азаматтық-құқықтық сипаттағы шарттар бойынша </w:t>
            </w:r>
            <w:r w:rsidRPr="007238B7">
              <w:rPr>
                <w:color w:val="auto"/>
                <w:sz w:val="28"/>
                <w:szCs w:val="28"/>
              </w:rPr>
              <w:lastRenderedPageBreak/>
              <w:t>жеке тұлғаларға төленген кірістерден нысанасы жұмыстарды орындау (қызметтерді көрсету) болып табылатын - төлем жасалған айдан кейінгі айдың 25-күнінен кешіктірмей кірістер;</w:t>
            </w:r>
          </w:p>
          <w:p w14:paraId="0F6812EE" w14:textId="77777777" w:rsidR="00E748D3" w:rsidRPr="007238B7" w:rsidRDefault="00E748D3" w:rsidP="007238B7">
            <w:pPr>
              <w:pStyle w:val="pj"/>
              <w:contextualSpacing/>
              <w:rPr>
                <w:color w:val="auto"/>
                <w:sz w:val="28"/>
                <w:szCs w:val="28"/>
              </w:rPr>
            </w:pPr>
            <w:r w:rsidRPr="007238B7">
              <w:rPr>
                <w:color w:val="auto"/>
                <w:sz w:val="28"/>
                <w:szCs w:val="28"/>
              </w:rPr>
              <w:t xml:space="preserve">2) </w:t>
            </w:r>
            <w:r w:rsidRPr="007238B7">
              <w:rPr>
                <w:b/>
                <w:color w:val="auto"/>
                <w:sz w:val="28"/>
                <w:szCs w:val="28"/>
              </w:rPr>
              <w:t>дара кәсіпкерлермен, шаруа қожалықтарымен</w:t>
            </w:r>
            <w:r w:rsidRPr="007238B7">
              <w:rPr>
                <w:color w:val="auto"/>
                <w:sz w:val="28"/>
                <w:szCs w:val="28"/>
              </w:rPr>
              <w:t xml:space="preserve"> немесе шаруа қожалықтары, жеке практикамен айналысатын адамдар өз пайдасына - есепті айдан кейінгі айдың 25-күнінен кешіктірмей;</w:t>
            </w:r>
          </w:p>
          <w:p w14:paraId="26AADD00" w14:textId="77777777" w:rsidR="0029037A" w:rsidRPr="007238B7" w:rsidRDefault="0029037A" w:rsidP="007238B7">
            <w:pPr>
              <w:pStyle w:val="pj"/>
              <w:contextualSpacing/>
              <w:rPr>
                <w:color w:val="auto"/>
                <w:sz w:val="28"/>
                <w:szCs w:val="28"/>
              </w:rPr>
            </w:pPr>
          </w:p>
          <w:p w14:paraId="03ED06BF" w14:textId="77777777" w:rsidR="0029037A" w:rsidRPr="007238B7" w:rsidRDefault="0029037A" w:rsidP="007238B7">
            <w:pPr>
              <w:pStyle w:val="pj"/>
              <w:contextualSpacing/>
              <w:rPr>
                <w:color w:val="auto"/>
                <w:sz w:val="28"/>
                <w:szCs w:val="28"/>
              </w:rPr>
            </w:pPr>
          </w:p>
          <w:p w14:paraId="37287446" w14:textId="77777777" w:rsidR="0029037A" w:rsidRPr="007238B7" w:rsidRDefault="0029037A" w:rsidP="007238B7">
            <w:pPr>
              <w:pStyle w:val="pj"/>
              <w:contextualSpacing/>
              <w:rPr>
                <w:color w:val="auto"/>
                <w:sz w:val="28"/>
                <w:szCs w:val="28"/>
              </w:rPr>
            </w:pPr>
          </w:p>
          <w:p w14:paraId="260185B0" w14:textId="77777777" w:rsidR="007E62BF" w:rsidRPr="007238B7" w:rsidRDefault="007E62BF" w:rsidP="007238B7">
            <w:pPr>
              <w:pStyle w:val="pj"/>
              <w:contextualSpacing/>
              <w:rPr>
                <w:b/>
                <w:color w:val="auto"/>
                <w:sz w:val="28"/>
                <w:szCs w:val="28"/>
              </w:rPr>
            </w:pPr>
            <w:r w:rsidRPr="007238B7">
              <w:rPr>
                <w:b/>
                <w:color w:val="auto"/>
                <w:sz w:val="28"/>
                <w:szCs w:val="28"/>
              </w:rPr>
              <w:t>3) алып тасталсын;</w:t>
            </w:r>
          </w:p>
          <w:p w14:paraId="237265C4" w14:textId="77777777" w:rsidR="007E62BF" w:rsidRPr="007238B7" w:rsidRDefault="007E62BF" w:rsidP="007238B7">
            <w:pPr>
              <w:spacing w:after="0" w:line="240" w:lineRule="auto"/>
              <w:ind w:firstLine="433"/>
              <w:contextualSpacing/>
              <w:jc w:val="both"/>
              <w:rPr>
                <w:rFonts w:ascii="Times New Roman" w:hAnsi="Times New Roman"/>
                <w:sz w:val="28"/>
                <w:szCs w:val="28"/>
              </w:rPr>
            </w:pPr>
            <w:r w:rsidRPr="007238B7">
              <w:rPr>
                <w:rFonts w:ascii="Times New Roman" w:hAnsi="Times New Roman"/>
                <w:sz w:val="28"/>
                <w:szCs w:val="28"/>
              </w:rPr>
              <w:t>…</w:t>
            </w:r>
          </w:p>
          <w:p w14:paraId="76B6C5D9" w14:textId="77777777" w:rsidR="007E62BF" w:rsidRPr="007238B7" w:rsidRDefault="007E62BF" w:rsidP="007238B7">
            <w:pPr>
              <w:spacing w:after="0" w:line="240" w:lineRule="auto"/>
              <w:ind w:firstLine="425"/>
              <w:contextualSpacing/>
              <w:jc w:val="both"/>
              <w:rPr>
                <w:rFonts w:ascii="Times New Roman" w:hAnsi="Times New Roman"/>
                <w:b/>
                <w:sz w:val="28"/>
                <w:szCs w:val="28"/>
              </w:rPr>
            </w:pPr>
          </w:p>
          <w:p w14:paraId="5CD11822" w14:textId="77777777" w:rsidR="007E62BF" w:rsidRPr="007238B7" w:rsidRDefault="007E62BF" w:rsidP="007238B7">
            <w:pPr>
              <w:spacing w:after="0" w:line="240" w:lineRule="auto"/>
              <w:ind w:firstLine="425"/>
              <w:contextualSpacing/>
              <w:jc w:val="both"/>
              <w:rPr>
                <w:rFonts w:ascii="Times New Roman" w:hAnsi="Times New Roman"/>
                <w:b/>
                <w:strike/>
                <w:sz w:val="28"/>
                <w:szCs w:val="28"/>
              </w:rPr>
            </w:pPr>
          </w:p>
          <w:p w14:paraId="5C97A565" w14:textId="77777777" w:rsidR="0029037A" w:rsidRPr="007238B7" w:rsidRDefault="0029037A" w:rsidP="007238B7">
            <w:pPr>
              <w:spacing w:after="0" w:line="240" w:lineRule="auto"/>
              <w:ind w:firstLine="425"/>
              <w:contextualSpacing/>
              <w:jc w:val="both"/>
              <w:rPr>
                <w:rFonts w:ascii="Times New Roman" w:hAnsi="Times New Roman"/>
                <w:b/>
                <w:strike/>
                <w:sz w:val="28"/>
                <w:szCs w:val="28"/>
              </w:rPr>
            </w:pPr>
          </w:p>
          <w:p w14:paraId="40B0F3C0" w14:textId="77777777" w:rsidR="0029037A" w:rsidRPr="007238B7" w:rsidRDefault="0029037A" w:rsidP="007238B7">
            <w:pPr>
              <w:spacing w:after="0" w:line="240" w:lineRule="auto"/>
              <w:ind w:firstLine="425"/>
              <w:contextualSpacing/>
              <w:jc w:val="both"/>
              <w:rPr>
                <w:rFonts w:ascii="Times New Roman" w:hAnsi="Times New Roman"/>
                <w:b/>
                <w:strike/>
                <w:sz w:val="28"/>
                <w:szCs w:val="28"/>
              </w:rPr>
            </w:pPr>
          </w:p>
          <w:p w14:paraId="5F83E158" w14:textId="77777777" w:rsidR="0029037A" w:rsidRPr="007238B7" w:rsidRDefault="0029037A" w:rsidP="007238B7">
            <w:pPr>
              <w:spacing w:after="0" w:line="240" w:lineRule="auto"/>
              <w:ind w:firstLine="425"/>
              <w:contextualSpacing/>
              <w:jc w:val="both"/>
              <w:rPr>
                <w:rFonts w:ascii="Times New Roman" w:hAnsi="Times New Roman"/>
                <w:b/>
                <w:strike/>
                <w:sz w:val="28"/>
                <w:szCs w:val="28"/>
              </w:rPr>
            </w:pPr>
          </w:p>
          <w:p w14:paraId="6168C994" w14:textId="77777777" w:rsidR="0029037A" w:rsidRPr="007238B7" w:rsidRDefault="0029037A" w:rsidP="007238B7">
            <w:pPr>
              <w:spacing w:after="0" w:line="240" w:lineRule="auto"/>
              <w:ind w:firstLine="425"/>
              <w:contextualSpacing/>
              <w:jc w:val="both"/>
              <w:rPr>
                <w:rFonts w:ascii="Times New Roman" w:hAnsi="Times New Roman"/>
                <w:b/>
                <w:strike/>
                <w:sz w:val="28"/>
                <w:szCs w:val="28"/>
              </w:rPr>
            </w:pPr>
          </w:p>
          <w:p w14:paraId="0C0A2017" w14:textId="77777777" w:rsidR="0029037A" w:rsidRPr="007238B7" w:rsidRDefault="0029037A" w:rsidP="007238B7">
            <w:pPr>
              <w:spacing w:after="0" w:line="240" w:lineRule="auto"/>
              <w:ind w:firstLine="425"/>
              <w:contextualSpacing/>
              <w:jc w:val="both"/>
              <w:rPr>
                <w:rFonts w:ascii="Times New Roman" w:hAnsi="Times New Roman"/>
                <w:b/>
                <w:strike/>
                <w:sz w:val="28"/>
                <w:szCs w:val="28"/>
              </w:rPr>
            </w:pPr>
          </w:p>
          <w:p w14:paraId="7B7DC65A" w14:textId="77777777" w:rsidR="0029037A" w:rsidRPr="007238B7" w:rsidRDefault="0029037A" w:rsidP="007238B7">
            <w:pPr>
              <w:spacing w:after="0" w:line="240" w:lineRule="auto"/>
              <w:ind w:firstLine="425"/>
              <w:contextualSpacing/>
              <w:jc w:val="both"/>
              <w:rPr>
                <w:rFonts w:ascii="Times New Roman" w:hAnsi="Times New Roman"/>
                <w:b/>
                <w:strike/>
                <w:sz w:val="28"/>
                <w:szCs w:val="28"/>
              </w:rPr>
            </w:pPr>
          </w:p>
          <w:p w14:paraId="232F6D26" w14:textId="7CC3DD57" w:rsidR="007E62BF" w:rsidRPr="007238B7" w:rsidRDefault="0029037A" w:rsidP="007238B7">
            <w:pPr>
              <w:spacing w:after="0" w:line="240" w:lineRule="auto"/>
              <w:ind w:firstLine="425"/>
              <w:contextualSpacing/>
              <w:jc w:val="both"/>
              <w:rPr>
                <w:rFonts w:ascii="Times New Roman" w:hAnsi="Times New Roman"/>
                <w:b/>
                <w:strike/>
                <w:sz w:val="28"/>
                <w:szCs w:val="28"/>
              </w:rPr>
            </w:pPr>
            <w:r w:rsidRPr="007238B7">
              <w:rPr>
                <w:rFonts w:ascii="Times New Roman" w:hAnsi="Times New Roman"/>
                <w:sz w:val="28"/>
                <w:szCs w:val="28"/>
              </w:rPr>
              <w:t xml:space="preserve">10. Бірыңғай төлемге енгізілген міндетті зейнетақы жарналарының және жұмыс берушінің міндетті зейнетақы жарналарының ұсталған </w:t>
            </w:r>
            <w:r w:rsidRPr="007238B7">
              <w:rPr>
                <w:rFonts w:ascii="Times New Roman" w:hAnsi="Times New Roman"/>
                <w:sz w:val="28"/>
                <w:szCs w:val="28"/>
              </w:rPr>
              <w:lastRenderedPageBreak/>
              <w:t xml:space="preserve">сомаларын Мемлекеттік корпорацияға бірыңғай төлемді есептеу (есептеу), аудару жөніндегі агенттер белгіленген мерзімде аударады. </w:t>
            </w:r>
            <w:hyperlink r:id="rId62" w:anchor="sub_id=776040500" w:history="1">
              <w:r w:rsidRPr="007238B7">
                <w:rPr>
                  <w:rStyle w:val="aa"/>
                  <w:rFonts w:ascii="Times New Roman" w:hAnsi="Times New Roman"/>
                  <w:color w:val="auto"/>
                  <w:sz w:val="28"/>
                  <w:szCs w:val="28"/>
                  <w:u w:val="none"/>
                </w:rPr>
                <w:t xml:space="preserve">5 тармақпен </w:t>
              </w:r>
              <w:r w:rsidRPr="007238B7">
                <w:rPr>
                  <w:rStyle w:val="aa"/>
                  <w:rFonts w:ascii="Times New Roman" w:hAnsi="Times New Roman"/>
                  <w:b/>
                  <w:color w:val="auto"/>
                  <w:sz w:val="28"/>
                  <w:szCs w:val="28"/>
                  <w:u w:val="none"/>
                </w:rPr>
                <w:t>80</w:t>
              </w:r>
              <w:r w:rsidR="00312635" w:rsidRPr="007238B7">
                <w:rPr>
                  <w:rStyle w:val="aa"/>
                  <w:rFonts w:ascii="Times New Roman" w:hAnsi="Times New Roman"/>
                  <w:b/>
                  <w:color w:val="auto"/>
                  <w:sz w:val="28"/>
                  <w:szCs w:val="28"/>
                  <w:u w:val="none"/>
                </w:rPr>
                <w:t>4</w:t>
              </w:r>
              <w:r w:rsidRPr="007238B7">
                <w:rPr>
                  <w:rStyle w:val="aa"/>
                  <w:rFonts w:ascii="Times New Roman" w:hAnsi="Times New Roman"/>
                  <w:b/>
                  <w:color w:val="auto"/>
                  <w:sz w:val="28"/>
                  <w:szCs w:val="28"/>
                  <w:u w:val="none"/>
                </w:rPr>
                <w:t>-бап</w:t>
              </w:r>
            </w:hyperlink>
            <w:r w:rsidRPr="007238B7">
              <w:rPr>
                <w:rFonts w:ascii="Times New Roman" w:hAnsi="Times New Roman"/>
                <w:sz w:val="28"/>
                <w:szCs w:val="28"/>
              </w:rPr>
              <w:t xml:space="preserve"> </w:t>
            </w:r>
            <w:r w:rsidR="00914672" w:rsidRPr="007238B7">
              <w:rPr>
                <w:rFonts w:ascii="Times New Roman" w:hAnsi="Times New Roman"/>
                <w:sz w:val="28"/>
                <w:szCs w:val="28"/>
              </w:rPr>
              <w:t>«</w:t>
            </w:r>
            <w:r w:rsidRPr="007238B7">
              <w:rPr>
                <w:rFonts w:ascii="Times New Roman" w:hAnsi="Times New Roman"/>
                <w:sz w:val="28"/>
                <w:szCs w:val="28"/>
              </w:rPr>
              <w:t>Салық және бюджетке төленетін басқа да міндетті төлемдер туралы</w:t>
            </w:r>
            <w:r w:rsidR="00914672" w:rsidRPr="007238B7">
              <w:rPr>
                <w:rFonts w:ascii="Times New Roman" w:hAnsi="Times New Roman"/>
                <w:sz w:val="28"/>
                <w:szCs w:val="28"/>
              </w:rPr>
              <w:t>»</w:t>
            </w:r>
            <w:r w:rsidRPr="007238B7">
              <w:rPr>
                <w:rFonts w:ascii="Times New Roman" w:hAnsi="Times New Roman"/>
                <w:sz w:val="28"/>
                <w:szCs w:val="28"/>
              </w:rPr>
              <w:t xml:space="preserve"> Қазақстан Республикасының Кодексі (Салық кодексі). </w:t>
            </w:r>
            <w:hyperlink r:id="rId63" w:history="1">
              <w:r w:rsidRPr="007238B7">
                <w:rPr>
                  <w:rStyle w:val="aa"/>
                  <w:rFonts w:ascii="Times New Roman" w:hAnsi="Times New Roman"/>
                  <w:color w:val="auto"/>
                  <w:sz w:val="28"/>
                  <w:szCs w:val="28"/>
                  <w:u w:val="none"/>
                </w:rPr>
                <w:t>Тәртіп</w:t>
              </w:r>
            </w:hyperlink>
            <w:r w:rsidRPr="007238B7">
              <w:rPr>
                <w:rFonts w:ascii="Times New Roman" w:hAnsi="Times New Roman"/>
                <w:sz w:val="28"/>
                <w:szCs w:val="28"/>
              </w:rPr>
              <w:t xml:space="preserve"> бірыңғай төлемді уақтылы және (немесе) толық төлемегені үшін бірыңғай төлемнің және (немесе) өсімпұлдың артық (қате) төленген сомаларын төлеуді, аударуды және бөлуді, сондай-ақ қайтаруды Қазақстан Республикасының Ұлттық Банкімен келісім бойынша уәкілетті мемлекеттік орган айқындайды., сондай-ақ салықтардың және бюджетке төленетін басқа да міндетті төлемдердің түсуін қамтамасыз ету саласындағы басшылықты жүзеге асыратын уәкілетті орган және мемлекеттік жоспарлау, денсаулық сақтау және ақпараттандыру саласындағы уәкілетті органдар.</w:t>
            </w:r>
          </w:p>
        </w:tc>
        <w:tc>
          <w:tcPr>
            <w:tcW w:w="3147" w:type="dxa"/>
          </w:tcPr>
          <w:p w14:paraId="6D7B076B" w14:textId="77777777" w:rsidR="007E62BF" w:rsidRPr="007238B7" w:rsidRDefault="007E62BF" w:rsidP="007238B7">
            <w:pPr>
              <w:spacing w:after="0" w:line="240" w:lineRule="auto"/>
              <w:ind w:firstLine="210"/>
              <w:contextualSpacing/>
              <w:jc w:val="both"/>
              <w:rPr>
                <w:rFonts w:ascii="Times New Roman" w:eastAsia="SimSun" w:hAnsi="Times New Roman"/>
                <w:noProof/>
                <w:sz w:val="28"/>
                <w:szCs w:val="28"/>
              </w:rPr>
            </w:pPr>
            <w:r w:rsidRPr="007238B7">
              <w:rPr>
                <w:rFonts w:ascii="Times New Roman" w:eastAsia="SimSun" w:hAnsi="Times New Roman"/>
                <w:noProof/>
                <w:sz w:val="28"/>
                <w:szCs w:val="28"/>
              </w:rPr>
              <w:lastRenderedPageBreak/>
              <w:t xml:space="preserve">Міндетті зейнетақы жарналарын төлеу мерзімдерін нақтылау мақсатында және күшін жою арқылы </w:t>
            </w:r>
            <w:r w:rsidRPr="007238B7">
              <w:rPr>
                <w:rFonts w:ascii="Times New Roman" w:hAnsi="Times New Roman"/>
                <w:sz w:val="28"/>
                <w:szCs w:val="28"/>
              </w:rPr>
              <w:t>патент негізіндегі арнаулы салық режимінің</w:t>
            </w:r>
            <w:r w:rsidRPr="007238B7">
              <w:rPr>
                <w:rFonts w:ascii="Times New Roman" w:eastAsia="SimSun" w:hAnsi="Times New Roman"/>
                <w:noProof/>
                <w:sz w:val="28"/>
                <w:szCs w:val="28"/>
              </w:rPr>
              <w:t xml:space="preserve"> </w:t>
            </w:r>
          </w:p>
          <w:p w14:paraId="23D8920D" w14:textId="77777777" w:rsidR="007E62BF" w:rsidRPr="007238B7" w:rsidRDefault="007E62BF" w:rsidP="007238B7">
            <w:pPr>
              <w:spacing w:after="0" w:line="240" w:lineRule="auto"/>
              <w:ind w:firstLine="433"/>
              <w:contextualSpacing/>
              <w:jc w:val="both"/>
              <w:rPr>
                <w:rFonts w:ascii="Times New Roman" w:hAnsi="Times New Roman"/>
                <w:sz w:val="28"/>
                <w:szCs w:val="28"/>
              </w:rPr>
            </w:pPr>
          </w:p>
          <w:p w14:paraId="4667D211" w14:textId="77777777" w:rsidR="006169D2" w:rsidRPr="007238B7" w:rsidRDefault="006169D2" w:rsidP="007238B7">
            <w:pPr>
              <w:spacing w:after="0" w:line="240" w:lineRule="auto"/>
              <w:ind w:firstLine="433"/>
              <w:contextualSpacing/>
              <w:jc w:val="both"/>
              <w:rPr>
                <w:rFonts w:ascii="Times New Roman" w:hAnsi="Times New Roman"/>
                <w:sz w:val="28"/>
                <w:szCs w:val="28"/>
              </w:rPr>
            </w:pPr>
          </w:p>
          <w:p w14:paraId="17F2ABBF" w14:textId="77777777" w:rsidR="006169D2" w:rsidRPr="007238B7" w:rsidRDefault="006169D2" w:rsidP="007238B7">
            <w:pPr>
              <w:spacing w:after="0" w:line="240" w:lineRule="auto"/>
              <w:ind w:firstLine="433"/>
              <w:contextualSpacing/>
              <w:jc w:val="both"/>
              <w:rPr>
                <w:rFonts w:ascii="Times New Roman" w:hAnsi="Times New Roman"/>
                <w:sz w:val="28"/>
                <w:szCs w:val="28"/>
              </w:rPr>
            </w:pPr>
          </w:p>
          <w:p w14:paraId="53B3827F" w14:textId="77777777" w:rsidR="006169D2" w:rsidRPr="007238B7" w:rsidRDefault="006169D2" w:rsidP="007238B7">
            <w:pPr>
              <w:spacing w:after="0" w:line="240" w:lineRule="auto"/>
              <w:ind w:firstLine="433"/>
              <w:contextualSpacing/>
              <w:jc w:val="both"/>
              <w:rPr>
                <w:rFonts w:ascii="Times New Roman" w:hAnsi="Times New Roman"/>
                <w:sz w:val="28"/>
                <w:szCs w:val="28"/>
              </w:rPr>
            </w:pPr>
          </w:p>
          <w:p w14:paraId="28A22040" w14:textId="77777777" w:rsidR="006169D2" w:rsidRPr="007238B7" w:rsidRDefault="006169D2" w:rsidP="007238B7">
            <w:pPr>
              <w:spacing w:after="0" w:line="240" w:lineRule="auto"/>
              <w:ind w:firstLine="433"/>
              <w:contextualSpacing/>
              <w:jc w:val="both"/>
              <w:rPr>
                <w:rFonts w:ascii="Times New Roman" w:hAnsi="Times New Roman"/>
                <w:sz w:val="28"/>
                <w:szCs w:val="28"/>
              </w:rPr>
            </w:pPr>
          </w:p>
          <w:p w14:paraId="6EBBF01E" w14:textId="77777777" w:rsidR="006169D2" w:rsidRPr="007238B7" w:rsidRDefault="006169D2" w:rsidP="007238B7">
            <w:pPr>
              <w:spacing w:after="0" w:line="240" w:lineRule="auto"/>
              <w:ind w:firstLine="433"/>
              <w:contextualSpacing/>
              <w:jc w:val="both"/>
              <w:rPr>
                <w:rFonts w:ascii="Times New Roman" w:hAnsi="Times New Roman"/>
                <w:sz w:val="28"/>
                <w:szCs w:val="28"/>
              </w:rPr>
            </w:pPr>
          </w:p>
          <w:p w14:paraId="3AF7A9EE" w14:textId="77777777" w:rsidR="006169D2" w:rsidRPr="007238B7" w:rsidRDefault="006169D2" w:rsidP="007238B7">
            <w:pPr>
              <w:spacing w:after="0" w:line="240" w:lineRule="auto"/>
              <w:ind w:firstLine="433"/>
              <w:contextualSpacing/>
              <w:jc w:val="both"/>
              <w:rPr>
                <w:rFonts w:ascii="Times New Roman" w:hAnsi="Times New Roman"/>
                <w:sz w:val="28"/>
                <w:szCs w:val="28"/>
              </w:rPr>
            </w:pPr>
          </w:p>
          <w:p w14:paraId="4A3EF331" w14:textId="77777777" w:rsidR="006169D2" w:rsidRPr="007238B7" w:rsidRDefault="006169D2" w:rsidP="007238B7">
            <w:pPr>
              <w:spacing w:after="0" w:line="240" w:lineRule="auto"/>
              <w:ind w:firstLine="433"/>
              <w:contextualSpacing/>
              <w:jc w:val="both"/>
              <w:rPr>
                <w:rFonts w:ascii="Times New Roman" w:hAnsi="Times New Roman"/>
                <w:sz w:val="28"/>
                <w:szCs w:val="28"/>
              </w:rPr>
            </w:pPr>
          </w:p>
          <w:p w14:paraId="6C046F92" w14:textId="77777777" w:rsidR="006169D2" w:rsidRPr="007238B7" w:rsidRDefault="006169D2" w:rsidP="007238B7">
            <w:pPr>
              <w:spacing w:after="0" w:line="240" w:lineRule="auto"/>
              <w:ind w:firstLine="433"/>
              <w:contextualSpacing/>
              <w:jc w:val="both"/>
              <w:rPr>
                <w:rFonts w:ascii="Times New Roman" w:hAnsi="Times New Roman"/>
                <w:sz w:val="28"/>
                <w:szCs w:val="28"/>
              </w:rPr>
            </w:pPr>
          </w:p>
          <w:p w14:paraId="01392CE7" w14:textId="77777777" w:rsidR="006169D2" w:rsidRPr="007238B7" w:rsidRDefault="006169D2" w:rsidP="007238B7">
            <w:pPr>
              <w:spacing w:after="0" w:line="240" w:lineRule="auto"/>
              <w:ind w:firstLine="433"/>
              <w:contextualSpacing/>
              <w:jc w:val="both"/>
              <w:rPr>
                <w:rFonts w:ascii="Times New Roman" w:hAnsi="Times New Roman"/>
                <w:sz w:val="28"/>
                <w:szCs w:val="28"/>
              </w:rPr>
            </w:pPr>
          </w:p>
          <w:p w14:paraId="097C4CF3" w14:textId="77777777" w:rsidR="006169D2" w:rsidRPr="007238B7" w:rsidRDefault="006169D2" w:rsidP="007238B7">
            <w:pPr>
              <w:spacing w:after="0" w:line="240" w:lineRule="auto"/>
              <w:ind w:firstLine="433"/>
              <w:contextualSpacing/>
              <w:jc w:val="both"/>
              <w:rPr>
                <w:rFonts w:ascii="Times New Roman" w:hAnsi="Times New Roman"/>
                <w:sz w:val="28"/>
                <w:szCs w:val="28"/>
              </w:rPr>
            </w:pPr>
          </w:p>
          <w:p w14:paraId="00A0AE25" w14:textId="77777777" w:rsidR="006169D2" w:rsidRPr="007238B7" w:rsidRDefault="006169D2" w:rsidP="007238B7">
            <w:pPr>
              <w:spacing w:after="0" w:line="240" w:lineRule="auto"/>
              <w:ind w:firstLine="433"/>
              <w:contextualSpacing/>
              <w:jc w:val="both"/>
              <w:rPr>
                <w:rFonts w:ascii="Times New Roman" w:hAnsi="Times New Roman"/>
                <w:sz w:val="28"/>
                <w:szCs w:val="28"/>
              </w:rPr>
            </w:pPr>
          </w:p>
          <w:p w14:paraId="2F457255" w14:textId="77777777" w:rsidR="006169D2" w:rsidRPr="007238B7" w:rsidRDefault="006169D2" w:rsidP="007238B7">
            <w:pPr>
              <w:spacing w:after="0" w:line="240" w:lineRule="auto"/>
              <w:ind w:firstLine="433"/>
              <w:contextualSpacing/>
              <w:jc w:val="both"/>
              <w:rPr>
                <w:rFonts w:ascii="Times New Roman" w:hAnsi="Times New Roman"/>
                <w:sz w:val="28"/>
                <w:szCs w:val="28"/>
              </w:rPr>
            </w:pPr>
          </w:p>
          <w:p w14:paraId="16400182" w14:textId="77777777" w:rsidR="006169D2" w:rsidRPr="007238B7" w:rsidRDefault="006169D2" w:rsidP="007238B7">
            <w:pPr>
              <w:spacing w:after="0" w:line="240" w:lineRule="auto"/>
              <w:ind w:firstLine="433"/>
              <w:contextualSpacing/>
              <w:jc w:val="both"/>
              <w:rPr>
                <w:rFonts w:ascii="Times New Roman" w:hAnsi="Times New Roman"/>
                <w:sz w:val="28"/>
                <w:szCs w:val="28"/>
              </w:rPr>
            </w:pPr>
          </w:p>
          <w:p w14:paraId="30869EA9" w14:textId="77777777" w:rsidR="006169D2" w:rsidRPr="007238B7" w:rsidRDefault="006169D2" w:rsidP="007238B7">
            <w:pPr>
              <w:spacing w:after="0" w:line="240" w:lineRule="auto"/>
              <w:ind w:firstLine="433"/>
              <w:contextualSpacing/>
              <w:jc w:val="both"/>
              <w:rPr>
                <w:rFonts w:ascii="Times New Roman" w:hAnsi="Times New Roman"/>
                <w:sz w:val="28"/>
                <w:szCs w:val="28"/>
              </w:rPr>
            </w:pPr>
          </w:p>
          <w:p w14:paraId="37818958" w14:textId="77777777" w:rsidR="006169D2" w:rsidRPr="007238B7" w:rsidRDefault="006169D2" w:rsidP="007238B7">
            <w:pPr>
              <w:spacing w:after="0" w:line="240" w:lineRule="auto"/>
              <w:ind w:firstLine="433"/>
              <w:contextualSpacing/>
              <w:jc w:val="both"/>
              <w:rPr>
                <w:rFonts w:ascii="Times New Roman" w:hAnsi="Times New Roman"/>
                <w:sz w:val="28"/>
                <w:szCs w:val="28"/>
              </w:rPr>
            </w:pPr>
          </w:p>
          <w:p w14:paraId="7F7EC789" w14:textId="77777777" w:rsidR="006169D2" w:rsidRPr="007238B7" w:rsidRDefault="006169D2" w:rsidP="007238B7">
            <w:pPr>
              <w:spacing w:after="0" w:line="240" w:lineRule="auto"/>
              <w:ind w:firstLine="433"/>
              <w:contextualSpacing/>
              <w:jc w:val="both"/>
              <w:rPr>
                <w:rFonts w:ascii="Times New Roman" w:hAnsi="Times New Roman"/>
                <w:sz w:val="28"/>
                <w:szCs w:val="28"/>
              </w:rPr>
            </w:pPr>
          </w:p>
          <w:p w14:paraId="3DB9D96B" w14:textId="77777777" w:rsidR="006169D2" w:rsidRPr="007238B7" w:rsidRDefault="006169D2" w:rsidP="007238B7">
            <w:pPr>
              <w:spacing w:after="0" w:line="240" w:lineRule="auto"/>
              <w:ind w:firstLine="433"/>
              <w:contextualSpacing/>
              <w:jc w:val="both"/>
              <w:rPr>
                <w:rFonts w:ascii="Times New Roman" w:hAnsi="Times New Roman"/>
                <w:sz w:val="28"/>
                <w:szCs w:val="28"/>
              </w:rPr>
            </w:pPr>
          </w:p>
          <w:p w14:paraId="1DD6A116" w14:textId="77777777" w:rsidR="006169D2" w:rsidRPr="007238B7" w:rsidRDefault="006169D2" w:rsidP="007238B7">
            <w:pPr>
              <w:spacing w:after="0" w:line="240" w:lineRule="auto"/>
              <w:ind w:firstLine="433"/>
              <w:contextualSpacing/>
              <w:jc w:val="both"/>
              <w:rPr>
                <w:rFonts w:ascii="Times New Roman" w:hAnsi="Times New Roman"/>
                <w:sz w:val="28"/>
                <w:szCs w:val="28"/>
              </w:rPr>
            </w:pPr>
          </w:p>
          <w:p w14:paraId="4DEE79D8" w14:textId="77777777" w:rsidR="006169D2" w:rsidRPr="007238B7" w:rsidRDefault="006169D2" w:rsidP="007238B7">
            <w:pPr>
              <w:spacing w:after="0" w:line="240" w:lineRule="auto"/>
              <w:ind w:firstLine="433"/>
              <w:contextualSpacing/>
              <w:jc w:val="both"/>
              <w:rPr>
                <w:rFonts w:ascii="Times New Roman" w:hAnsi="Times New Roman"/>
                <w:sz w:val="28"/>
                <w:szCs w:val="28"/>
              </w:rPr>
            </w:pPr>
          </w:p>
          <w:p w14:paraId="50C53DCB" w14:textId="77777777" w:rsidR="006169D2" w:rsidRPr="007238B7" w:rsidRDefault="006169D2" w:rsidP="007238B7">
            <w:pPr>
              <w:spacing w:after="0" w:line="240" w:lineRule="auto"/>
              <w:ind w:firstLine="433"/>
              <w:contextualSpacing/>
              <w:jc w:val="both"/>
              <w:rPr>
                <w:rFonts w:ascii="Times New Roman" w:hAnsi="Times New Roman"/>
                <w:sz w:val="28"/>
                <w:szCs w:val="28"/>
              </w:rPr>
            </w:pPr>
          </w:p>
          <w:p w14:paraId="39E064EC" w14:textId="77777777" w:rsidR="006169D2" w:rsidRPr="007238B7" w:rsidRDefault="006169D2" w:rsidP="007238B7">
            <w:pPr>
              <w:spacing w:after="0" w:line="240" w:lineRule="auto"/>
              <w:ind w:firstLine="433"/>
              <w:contextualSpacing/>
              <w:jc w:val="both"/>
              <w:rPr>
                <w:rFonts w:ascii="Times New Roman" w:hAnsi="Times New Roman"/>
                <w:sz w:val="28"/>
                <w:szCs w:val="28"/>
              </w:rPr>
            </w:pPr>
          </w:p>
          <w:p w14:paraId="708C72D8" w14:textId="77777777" w:rsidR="006169D2" w:rsidRPr="007238B7" w:rsidRDefault="006169D2" w:rsidP="007238B7">
            <w:pPr>
              <w:spacing w:after="0" w:line="240" w:lineRule="auto"/>
              <w:ind w:firstLine="433"/>
              <w:contextualSpacing/>
              <w:jc w:val="both"/>
              <w:rPr>
                <w:rFonts w:ascii="Times New Roman" w:hAnsi="Times New Roman"/>
                <w:sz w:val="28"/>
                <w:szCs w:val="28"/>
              </w:rPr>
            </w:pPr>
          </w:p>
          <w:p w14:paraId="571EC2C0" w14:textId="77777777" w:rsidR="006169D2" w:rsidRPr="007238B7" w:rsidRDefault="006169D2" w:rsidP="007238B7">
            <w:pPr>
              <w:spacing w:after="0" w:line="240" w:lineRule="auto"/>
              <w:ind w:firstLine="433"/>
              <w:contextualSpacing/>
              <w:jc w:val="both"/>
              <w:rPr>
                <w:rFonts w:ascii="Times New Roman" w:hAnsi="Times New Roman"/>
                <w:sz w:val="28"/>
                <w:szCs w:val="28"/>
              </w:rPr>
            </w:pPr>
          </w:p>
          <w:p w14:paraId="52222A5F" w14:textId="77777777" w:rsidR="006169D2" w:rsidRPr="007238B7" w:rsidRDefault="006169D2" w:rsidP="007238B7">
            <w:pPr>
              <w:spacing w:after="0" w:line="240" w:lineRule="auto"/>
              <w:ind w:firstLine="433"/>
              <w:contextualSpacing/>
              <w:jc w:val="both"/>
              <w:rPr>
                <w:rFonts w:ascii="Times New Roman" w:hAnsi="Times New Roman"/>
                <w:sz w:val="28"/>
                <w:szCs w:val="28"/>
              </w:rPr>
            </w:pPr>
          </w:p>
          <w:p w14:paraId="03C06A90" w14:textId="77777777" w:rsidR="006169D2" w:rsidRPr="007238B7" w:rsidRDefault="006169D2" w:rsidP="007238B7">
            <w:pPr>
              <w:spacing w:after="0" w:line="240" w:lineRule="auto"/>
              <w:ind w:firstLine="433"/>
              <w:contextualSpacing/>
              <w:jc w:val="both"/>
              <w:rPr>
                <w:rFonts w:ascii="Times New Roman" w:hAnsi="Times New Roman"/>
                <w:sz w:val="28"/>
                <w:szCs w:val="28"/>
              </w:rPr>
            </w:pPr>
          </w:p>
          <w:p w14:paraId="07C4C6F2" w14:textId="77777777" w:rsidR="006169D2" w:rsidRPr="007238B7" w:rsidRDefault="006169D2" w:rsidP="007238B7">
            <w:pPr>
              <w:spacing w:after="0" w:line="240" w:lineRule="auto"/>
              <w:ind w:firstLine="433"/>
              <w:contextualSpacing/>
              <w:jc w:val="both"/>
              <w:rPr>
                <w:rFonts w:ascii="Times New Roman" w:hAnsi="Times New Roman"/>
                <w:sz w:val="28"/>
                <w:szCs w:val="28"/>
              </w:rPr>
            </w:pPr>
          </w:p>
          <w:p w14:paraId="2310E0F9" w14:textId="77777777" w:rsidR="006169D2" w:rsidRPr="007238B7" w:rsidRDefault="006169D2" w:rsidP="007238B7">
            <w:pPr>
              <w:spacing w:after="0" w:line="240" w:lineRule="auto"/>
              <w:ind w:firstLine="460"/>
              <w:contextualSpacing/>
              <w:jc w:val="both"/>
              <w:rPr>
                <w:rFonts w:ascii="Times New Roman" w:hAnsi="Times New Roman"/>
                <w:bCs/>
                <w:sz w:val="28"/>
                <w:szCs w:val="28"/>
              </w:rPr>
            </w:pPr>
            <w:r w:rsidRPr="007238B7">
              <w:rPr>
                <w:rFonts w:ascii="Times New Roman" w:hAnsi="Times New Roman"/>
                <w:sz w:val="28"/>
                <w:szCs w:val="28"/>
              </w:rPr>
              <w:t xml:space="preserve">Салық кодексінің нормаларына сәйкес келтіру мақсатында. </w:t>
            </w:r>
          </w:p>
          <w:p w14:paraId="599366A1" w14:textId="77777777" w:rsidR="006169D2" w:rsidRPr="007238B7" w:rsidRDefault="006169D2" w:rsidP="007238B7">
            <w:pPr>
              <w:spacing w:after="0" w:line="240" w:lineRule="auto"/>
              <w:ind w:firstLine="433"/>
              <w:contextualSpacing/>
              <w:jc w:val="both"/>
              <w:rPr>
                <w:rFonts w:ascii="Times New Roman" w:hAnsi="Times New Roman"/>
                <w:sz w:val="28"/>
                <w:szCs w:val="28"/>
              </w:rPr>
            </w:pPr>
          </w:p>
          <w:p w14:paraId="06D514D8" w14:textId="77777777" w:rsidR="006169D2" w:rsidRPr="007238B7" w:rsidRDefault="006169D2" w:rsidP="007238B7">
            <w:pPr>
              <w:spacing w:after="0" w:line="240" w:lineRule="auto"/>
              <w:ind w:firstLine="433"/>
              <w:contextualSpacing/>
              <w:jc w:val="both"/>
              <w:rPr>
                <w:rFonts w:ascii="Times New Roman" w:hAnsi="Times New Roman"/>
                <w:sz w:val="28"/>
                <w:szCs w:val="28"/>
              </w:rPr>
            </w:pPr>
          </w:p>
          <w:p w14:paraId="378D5A97" w14:textId="77777777" w:rsidR="006169D2" w:rsidRPr="007238B7" w:rsidRDefault="006169D2" w:rsidP="007238B7">
            <w:pPr>
              <w:spacing w:after="0" w:line="240" w:lineRule="auto"/>
              <w:ind w:firstLine="433"/>
              <w:contextualSpacing/>
              <w:jc w:val="both"/>
              <w:rPr>
                <w:rFonts w:ascii="Times New Roman" w:hAnsi="Times New Roman"/>
                <w:sz w:val="28"/>
                <w:szCs w:val="28"/>
              </w:rPr>
            </w:pPr>
          </w:p>
        </w:tc>
      </w:tr>
      <w:tr w:rsidR="006169D2" w:rsidRPr="007238B7" w14:paraId="02A2BD38" w14:textId="77777777" w:rsidTr="00664755">
        <w:tc>
          <w:tcPr>
            <w:tcW w:w="852" w:type="dxa"/>
          </w:tcPr>
          <w:p w14:paraId="5ADC571A" w14:textId="77777777" w:rsidR="006169D2" w:rsidRPr="007238B7" w:rsidRDefault="006169D2"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520665E6" w14:textId="2ADFFFF9" w:rsidR="006169D2" w:rsidRPr="007238B7" w:rsidRDefault="006169D2" w:rsidP="007238B7">
            <w:pPr>
              <w:spacing w:after="0" w:line="240" w:lineRule="auto"/>
              <w:contextualSpacing/>
              <w:jc w:val="both"/>
              <w:rPr>
                <w:rFonts w:ascii="Times New Roman" w:hAnsi="Times New Roman"/>
                <w:sz w:val="28"/>
                <w:szCs w:val="28"/>
                <w:lang w:val="kk-KZ"/>
              </w:rPr>
            </w:pPr>
            <w:r w:rsidRPr="007238B7">
              <w:rPr>
                <w:rFonts w:ascii="Times New Roman" w:hAnsi="Times New Roman"/>
                <w:sz w:val="28"/>
                <w:szCs w:val="28"/>
                <w:lang w:val="kk-KZ"/>
              </w:rPr>
              <w:t>249</w:t>
            </w:r>
            <w:r w:rsidR="00D36EB7" w:rsidRPr="007238B7">
              <w:rPr>
                <w:rFonts w:ascii="Times New Roman" w:hAnsi="Times New Roman"/>
                <w:sz w:val="28"/>
                <w:szCs w:val="28"/>
                <w:lang w:val="kk-KZ"/>
              </w:rPr>
              <w:t>-бап</w:t>
            </w:r>
          </w:p>
        </w:tc>
        <w:tc>
          <w:tcPr>
            <w:tcW w:w="4958" w:type="dxa"/>
          </w:tcPr>
          <w:p w14:paraId="5A800025" w14:textId="385F31E7" w:rsidR="006169D2" w:rsidRPr="007238B7" w:rsidRDefault="006169D2" w:rsidP="007238B7">
            <w:pPr>
              <w:pStyle w:val="pj"/>
              <w:ind w:firstLine="505"/>
              <w:contextualSpacing/>
              <w:rPr>
                <w:b/>
                <w:color w:val="auto"/>
                <w:sz w:val="28"/>
                <w:szCs w:val="28"/>
                <w:lang w:val="kk-KZ"/>
              </w:rPr>
            </w:pPr>
            <w:r w:rsidRPr="007238B7">
              <w:rPr>
                <w:rStyle w:val="s1"/>
                <w:color w:val="auto"/>
                <w:szCs w:val="28"/>
                <w:lang w:val="kk-KZ"/>
              </w:rPr>
              <w:t>249</w:t>
            </w:r>
            <w:r w:rsidR="00D36EB7" w:rsidRPr="007238B7">
              <w:rPr>
                <w:rStyle w:val="s1"/>
                <w:color w:val="auto"/>
                <w:szCs w:val="28"/>
                <w:lang w:val="kk-KZ"/>
              </w:rPr>
              <w:t>-бап</w:t>
            </w:r>
            <w:r w:rsidRPr="007238B7">
              <w:rPr>
                <w:rStyle w:val="s1"/>
                <w:color w:val="auto"/>
                <w:szCs w:val="28"/>
                <w:lang w:val="kk-KZ"/>
              </w:rPr>
              <w:t>. Міндетті зейнетақы жарналарының мөлшерлемесі</w:t>
            </w:r>
          </w:p>
          <w:p w14:paraId="7B92723D" w14:textId="77777777" w:rsidR="006169D2" w:rsidRPr="007238B7" w:rsidRDefault="006169D2" w:rsidP="007238B7">
            <w:pPr>
              <w:pStyle w:val="pj"/>
              <w:contextualSpacing/>
              <w:rPr>
                <w:color w:val="auto"/>
                <w:sz w:val="28"/>
                <w:szCs w:val="28"/>
                <w:lang w:val="kk-KZ"/>
              </w:rPr>
            </w:pPr>
          </w:p>
          <w:p w14:paraId="3C359675" w14:textId="110FA9B0" w:rsidR="006169D2" w:rsidRPr="007238B7" w:rsidRDefault="006169D2" w:rsidP="007238B7">
            <w:pPr>
              <w:pStyle w:val="pj"/>
              <w:contextualSpacing/>
              <w:rPr>
                <w:color w:val="auto"/>
                <w:sz w:val="28"/>
                <w:szCs w:val="28"/>
                <w:lang w:val="kk-KZ"/>
              </w:rPr>
            </w:pPr>
            <w:r w:rsidRPr="007238B7">
              <w:rPr>
                <w:color w:val="auto"/>
                <w:sz w:val="28"/>
                <w:szCs w:val="28"/>
                <w:lang w:val="kk-KZ"/>
              </w:rPr>
              <w:t xml:space="preserve">2. Бірыңғай төлемнің бөлігі ретінде міндетті зейнетақы жарналарын төлеуді </w:t>
            </w:r>
            <w:r w:rsidRPr="007238B7">
              <w:rPr>
                <w:color w:val="auto"/>
                <w:sz w:val="28"/>
                <w:szCs w:val="28"/>
                <w:lang w:val="kk-KZ"/>
              </w:rPr>
              <w:lastRenderedPageBreak/>
              <w:t xml:space="preserve">таңдаған салық агенттері үшін көрсетілген </w:t>
            </w:r>
            <w:hyperlink r:id="rId64" w:anchor="sub_id=776010000" w:history="1">
              <w:r w:rsidRPr="007238B7">
                <w:rPr>
                  <w:rStyle w:val="aa"/>
                  <w:b/>
                  <w:color w:val="auto"/>
                  <w:sz w:val="28"/>
                  <w:szCs w:val="28"/>
                  <w:u w:val="none"/>
                  <w:lang w:val="kk-KZ"/>
                </w:rPr>
                <w:t>89-1 тарау</w:t>
              </w:r>
            </w:hyperlink>
            <w:r w:rsidRPr="007238B7">
              <w:rPr>
                <w:color w:val="auto"/>
                <w:sz w:val="28"/>
                <w:szCs w:val="28"/>
                <w:lang w:val="kk-KZ"/>
              </w:rPr>
              <w:t xml:space="preserve"> </w:t>
            </w:r>
            <w:r w:rsidR="00914672" w:rsidRPr="007238B7">
              <w:rPr>
                <w:color w:val="auto"/>
                <w:sz w:val="28"/>
                <w:szCs w:val="28"/>
                <w:lang w:val="kk-KZ"/>
              </w:rPr>
              <w:t>«</w:t>
            </w:r>
            <w:r w:rsidRPr="007238B7">
              <w:rPr>
                <w:color w:val="auto"/>
                <w:sz w:val="28"/>
                <w:szCs w:val="28"/>
                <w:lang w:val="kk-KZ"/>
              </w:rPr>
              <w:t>Салық және бюджетке төленетін басқа да міндетті төлемдер туралы</w:t>
            </w:r>
            <w:r w:rsidR="00914672" w:rsidRPr="007238B7">
              <w:rPr>
                <w:color w:val="auto"/>
                <w:sz w:val="28"/>
                <w:szCs w:val="28"/>
                <w:lang w:val="kk-KZ"/>
              </w:rPr>
              <w:t>»</w:t>
            </w:r>
            <w:r w:rsidRPr="007238B7">
              <w:rPr>
                <w:color w:val="auto"/>
                <w:sz w:val="28"/>
                <w:szCs w:val="28"/>
                <w:lang w:val="kk-KZ"/>
              </w:rPr>
              <w:t xml:space="preserve"> Қазақстан Республикасының Кодексінің (Салық кодексі), бірыңғай төлем мөлшерлемесіндегі міндетті зейнетақы жарналарының үлесі:</w:t>
            </w:r>
          </w:p>
          <w:p w14:paraId="6ED9C990" w14:textId="77777777" w:rsidR="006169D2" w:rsidRPr="007238B7" w:rsidRDefault="006169D2" w:rsidP="007238B7">
            <w:pPr>
              <w:pStyle w:val="pj"/>
              <w:contextualSpacing/>
              <w:rPr>
                <w:color w:val="auto"/>
                <w:sz w:val="28"/>
                <w:szCs w:val="28"/>
                <w:lang w:val="kk-KZ"/>
              </w:rPr>
            </w:pPr>
            <w:r w:rsidRPr="007238B7">
              <w:rPr>
                <w:color w:val="auto"/>
                <w:sz w:val="28"/>
                <w:szCs w:val="28"/>
                <w:lang w:val="kk-KZ"/>
              </w:rPr>
              <w:t>2023 жылғы 1 қаңтардан бастап - 50,0 пайыз;</w:t>
            </w:r>
          </w:p>
          <w:p w14:paraId="341688F5" w14:textId="77777777" w:rsidR="006169D2" w:rsidRPr="007238B7" w:rsidRDefault="006169D2" w:rsidP="007238B7">
            <w:pPr>
              <w:pStyle w:val="pj"/>
              <w:contextualSpacing/>
              <w:rPr>
                <w:color w:val="auto"/>
                <w:sz w:val="28"/>
                <w:szCs w:val="28"/>
                <w:lang w:val="kk-KZ"/>
              </w:rPr>
            </w:pPr>
            <w:r w:rsidRPr="007238B7">
              <w:rPr>
                <w:color w:val="auto"/>
                <w:sz w:val="28"/>
                <w:szCs w:val="28"/>
                <w:lang w:val="kk-KZ"/>
              </w:rPr>
              <w:t>2024 жылғы 1 қаңтардан бастап - 46,5 пайыз;</w:t>
            </w:r>
          </w:p>
          <w:p w14:paraId="5F90EB5B" w14:textId="77777777" w:rsidR="006169D2" w:rsidRPr="007238B7" w:rsidRDefault="006169D2" w:rsidP="007238B7">
            <w:pPr>
              <w:pStyle w:val="pj"/>
              <w:contextualSpacing/>
              <w:rPr>
                <w:color w:val="auto"/>
                <w:sz w:val="28"/>
                <w:szCs w:val="28"/>
                <w:lang w:val="kk-KZ"/>
              </w:rPr>
            </w:pPr>
            <w:r w:rsidRPr="007238B7">
              <w:rPr>
                <w:color w:val="auto"/>
                <w:sz w:val="28"/>
                <w:szCs w:val="28"/>
                <w:lang w:val="kk-KZ"/>
              </w:rPr>
              <w:t>2025 жылғы 1 қаңтардан бастап - 42,0 пайыз;</w:t>
            </w:r>
          </w:p>
          <w:p w14:paraId="55A1DF6B" w14:textId="77777777" w:rsidR="006169D2" w:rsidRPr="007238B7" w:rsidRDefault="006169D2" w:rsidP="007238B7">
            <w:pPr>
              <w:pStyle w:val="pj"/>
              <w:contextualSpacing/>
              <w:rPr>
                <w:color w:val="auto"/>
                <w:sz w:val="28"/>
                <w:szCs w:val="28"/>
                <w:lang w:val="kk-KZ"/>
              </w:rPr>
            </w:pPr>
            <w:r w:rsidRPr="007238B7">
              <w:rPr>
                <w:color w:val="auto"/>
                <w:sz w:val="28"/>
                <w:szCs w:val="28"/>
                <w:lang w:val="kk-KZ"/>
              </w:rPr>
              <w:t>2026 жылғы 1 қаңтардан бастап - 40,3 пайыз;</w:t>
            </w:r>
          </w:p>
          <w:p w14:paraId="3E04F226" w14:textId="77777777" w:rsidR="006169D2" w:rsidRPr="007238B7" w:rsidRDefault="006169D2" w:rsidP="007238B7">
            <w:pPr>
              <w:pStyle w:val="pj"/>
              <w:contextualSpacing/>
              <w:rPr>
                <w:color w:val="auto"/>
                <w:sz w:val="28"/>
                <w:szCs w:val="28"/>
                <w:lang w:val="kk-KZ"/>
              </w:rPr>
            </w:pPr>
            <w:r w:rsidRPr="007238B7">
              <w:rPr>
                <w:color w:val="auto"/>
                <w:sz w:val="28"/>
                <w:szCs w:val="28"/>
                <w:lang w:val="kk-KZ"/>
              </w:rPr>
              <w:t>2027 жылғы 1 қаңтардан бастап - 38,8 пайыз;</w:t>
            </w:r>
          </w:p>
          <w:p w14:paraId="5ECA7352" w14:textId="77777777" w:rsidR="006169D2" w:rsidRPr="007238B7" w:rsidRDefault="006169D2" w:rsidP="007238B7">
            <w:pPr>
              <w:pStyle w:val="pj"/>
              <w:contextualSpacing/>
              <w:rPr>
                <w:color w:val="auto"/>
                <w:sz w:val="28"/>
                <w:szCs w:val="28"/>
                <w:lang w:val="kk-KZ"/>
              </w:rPr>
            </w:pPr>
            <w:r w:rsidRPr="007238B7">
              <w:rPr>
                <w:color w:val="auto"/>
                <w:sz w:val="28"/>
                <w:szCs w:val="28"/>
                <w:lang w:val="kk-KZ"/>
              </w:rPr>
              <w:t>2028 жылғы 1 қаңтардан бастап - 38,0 пайыз.</w:t>
            </w:r>
          </w:p>
          <w:p w14:paraId="17B6F0A0" w14:textId="77777777" w:rsidR="006169D2" w:rsidRPr="007238B7" w:rsidRDefault="006169D2" w:rsidP="007238B7">
            <w:pPr>
              <w:pStyle w:val="pj"/>
              <w:ind w:left="29" w:firstLine="371"/>
              <w:contextualSpacing/>
              <w:rPr>
                <w:rStyle w:val="s1"/>
                <w:b w:val="0"/>
                <w:color w:val="auto"/>
                <w:szCs w:val="28"/>
                <w:lang w:val="kk-KZ"/>
              </w:rPr>
            </w:pPr>
          </w:p>
        </w:tc>
        <w:tc>
          <w:tcPr>
            <w:tcW w:w="4929" w:type="dxa"/>
          </w:tcPr>
          <w:p w14:paraId="6039E9D0" w14:textId="1FFC9827" w:rsidR="006169D2" w:rsidRPr="007238B7" w:rsidRDefault="006169D2" w:rsidP="007238B7">
            <w:pPr>
              <w:pStyle w:val="pj"/>
              <w:ind w:firstLine="505"/>
              <w:contextualSpacing/>
              <w:rPr>
                <w:b/>
                <w:color w:val="auto"/>
                <w:sz w:val="28"/>
                <w:szCs w:val="28"/>
                <w:lang w:val="kk-KZ"/>
              </w:rPr>
            </w:pPr>
            <w:r w:rsidRPr="007238B7">
              <w:rPr>
                <w:rStyle w:val="s1"/>
                <w:color w:val="auto"/>
                <w:szCs w:val="28"/>
                <w:lang w:val="kk-KZ"/>
              </w:rPr>
              <w:lastRenderedPageBreak/>
              <w:t>249</w:t>
            </w:r>
            <w:r w:rsidR="00D36EB7" w:rsidRPr="007238B7">
              <w:rPr>
                <w:rStyle w:val="s1"/>
                <w:color w:val="auto"/>
                <w:szCs w:val="28"/>
                <w:lang w:val="kk-KZ"/>
              </w:rPr>
              <w:t>-бап</w:t>
            </w:r>
            <w:r w:rsidRPr="007238B7">
              <w:rPr>
                <w:rStyle w:val="s1"/>
                <w:color w:val="auto"/>
                <w:szCs w:val="28"/>
                <w:lang w:val="kk-KZ"/>
              </w:rPr>
              <w:t>. Міндетті зейнетақы жарналарының мөлшерлемесі</w:t>
            </w:r>
          </w:p>
          <w:p w14:paraId="28CBB98A" w14:textId="77777777" w:rsidR="006169D2" w:rsidRPr="007238B7" w:rsidRDefault="006169D2" w:rsidP="007238B7">
            <w:pPr>
              <w:pStyle w:val="pj"/>
              <w:contextualSpacing/>
              <w:rPr>
                <w:color w:val="auto"/>
                <w:sz w:val="28"/>
                <w:szCs w:val="28"/>
                <w:lang w:val="kk-KZ"/>
              </w:rPr>
            </w:pPr>
          </w:p>
          <w:p w14:paraId="2A99A8F8" w14:textId="017E9DE8" w:rsidR="006169D2" w:rsidRPr="007238B7" w:rsidRDefault="006169D2" w:rsidP="007238B7">
            <w:pPr>
              <w:pStyle w:val="pj"/>
              <w:contextualSpacing/>
              <w:rPr>
                <w:color w:val="auto"/>
                <w:sz w:val="28"/>
                <w:szCs w:val="28"/>
                <w:lang w:val="kk-KZ"/>
              </w:rPr>
            </w:pPr>
            <w:r w:rsidRPr="007238B7">
              <w:rPr>
                <w:color w:val="auto"/>
                <w:sz w:val="28"/>
                <w:szCs w:val="28"/>
                <w:lang w:val="kk-KZ"/>
              </w:rPr>
              <w:t xml:space="preserve">2. Бірыңғай төлемнің бөлігі ретінде міндетті зейнетақы жарналарын </w:t>
            </w:r>
            <w:r w:rsidRPr="007238B7">
              <w:rPr>
                <w:color w:val="auto"/>
                <w:sz w:val="28"/>
                <w:szCs w:val="28"/>
                <w:lang w:val="kk-KZ"/>
              </w:rPr>
              <w:lastRenderedPageBreak/>
              <w:t xml:space="preserve">төлеуді таңдаған салық агенттері үшін көрсетілген </w:t>
            </w:r>
            <w:hyperlink r:id="rId65" w:anchor="sub_id=776010000" w:history="1">
              <w:r w:rsidRPr="007238B7">
                <w:rPr>
                  <w:rStyle w:val="aa"/>
                  <w:b/>
                  <w:color w:val="auto"/>
                  <w:sz w:val="28"/>
                  <w:szCs w:val="28"/>
                  <w:u w:val="none"/>
                  <w:lang w:val="kk-KZ"/>
                </w:rPr>
                <w:t>92</w:t>
              </w:r>
              <w:r w:rsidR="00D131D7" w:rsidRPr="007238B7">
                <w:rPr>
                  <w:rStyle w:val="aa"/>
                  <w:b/>
                  <w:color w:val="auto"/>
                  <w:sz w:val="28"/>
                  <w:szCs w:val="28"/>
                  <w:u w:val="none"/>
                  <w:lang w:val="kk-KZ"/>
                </w:rPr>
                <w:t>-</w:t>
              </w:r>
              <w:r w:rsidRPr="007238B7">
                <w:rPr>
                  <w:rStyle w:val="aa"/>
                  <w:b/>
                  <w:color w:val="auto"/>
                  <w:sz w:val="28"/>
                  <w:szCs w:val="28"/>
                  <w:u w:val="none"/>
                  <w:lang w:val="kk-KZ"/>
                </w:rPr>
                <w:t>тарау</w:t>
              </w:r>
            </w:hyperlink>
            <w:r w:rsidRPr="007238B7">
              <w:rPr>
                <w:b/>
                <w:color w:val="auto"/>
                <w:sz w:val="28"/>
                <w:szCs w:val="28"/>
                <w:lang w:val="kk-KZ"/>
              </w:rPr>
              <w:t xml:space="preserve"> </w:t>
            </w:r>
            <w:r w:rsidR="00914672" w:rsidRPr="007238B7">
              <w:rPr>
                <w:color w:val="auto"/>
                <w:sz w:val="28"/>
                <w:szCs w:val="28"/>
                <w:lang w:val="kk-KZ"/>
              </w:rPr>
              <w:t>«</w:t>
            </w:r>
            <w:r w:rsidRPr="007238B7">
              <w:rPr>
                <w:color w:val="auto"/>
                <w:sz w:val="28"/>
                <w:szCs w:val="28"/>
                <w:lang w:val="kk-KZ"/>
              </w:rPr>
              <w:t>Салық және бюджетке төленетін басқа да міндетті төлемдер туралы</w:t>
            </w:r>
            <w:r w:rsidR="00914672" w:rsidRPr="007238B7">
              <w:rPr>
                <w:color w:val="auto"/>
                <w:sz w:val="28"/>
                <w:szCs w:val="28"/>
                <w:lang w:val="kk-KZ"/>
              </w:rPr>
              <w:t>»</w:t>
            </w:r>
            <w:r w:rsidRPr="007238B7">
              <w:rPr>
                <w:color w:val="auto"/>
                <w:sz w:val="28"/>
                <w:szCs w:val="28"/>
                <w:lang w:val="kk-KZ"/>
              </w:rPr>
              <w:t xml:space="preserve"> Қазақстан Республикасының Кодексінің (Салық кодексі), бірыңғай төлем мөлшерлемесіндегі міндетті зейнетақы жарналарының үлесі:</w:t>
            </w:r>
          </w:p>
          <w:p w14:paraId="63F3F0A8" w14:textId="77777777" w:rsidR="006169D2" w:rsidRPr="007238B7" w:rsidRDefault="006169D2" w:rsidP="007238B7">
            <w:pPr>
              <w:pStyle w:val="pj"/>
              <w:contextualSpacing/>
              <w:rPr>
                <w:color w:val="auto"/>
                <w:sz w:val="28"/>
                <w:szCs w:val="28"/>
                <w:lang w:val="kk-KZ"/>
              </w:rPr>
            </w:pPr>
            <w:r w:rsidRPr="007238B7">
              <w:rPr>
                <w:color w:val="auto"/>
                <w:sz w:val="28"/>
                <w:szCs w:val="28"/>
                <w:lang w:val="kk-KZ"/>
              </w:rPr>
              <w:t>2023 жылғы 1 қаңтардан бастап - 50,0 пайыз;</w:t>
            </w:r>
          </w:p>
          <w:p w14:paraId="20645093" w14:textId="77777777" w:rsidR="006169D2" w:rsidRPr="007238B7" w:rsidRDefault="006169D2" w:rsidP="007238B7">
            <w:pPr>
              <w:pStyle w:val="pj"/>
              <w:contextualSpacing/>
              <w:rPr>
                <w:color w:val="auto"/>
                <w:sz w:val="28"/>
                <w:szCs w:val="28"/>
                <w:lang w:val="kk-KZ"/>
              </w:rPr>
            </w:pPr>
            <w:r w:rsidRPr="007238B7">
              <w:rPr>
                <w:color w:val="auto"/>
                <w:sz w:val="28"/>
                <w:szCs w:val="28"/>
                <w:lang w:val="kk-KZ"/>
              </w:rPr>
              <w:t>2024 жылғы 1 қаңтардан бастап - 46,5 пайыз;</w:t>
            </w:r>
          </w:p>
          <w:p w14:paraId="4373CE53" w14:textId="77777777" w:rsidR="006169D2" w:rsidRPr="007238B7" w:rsidRDefault="006169D2" w:rsidP="007238B7">
            <w:pPr>
              <w:pStyle w:val="pj"/>
              <w:contextualSpacing/>
              <w:rPr>
                <w:color w:val="auto"/>
                <w:sz w:val="28"/>
                <w:szCs w:val="28"/>
                <w:lang w:val="kk-KZ"/>
              </w:rPr>
            </w:pPr>
            <w:r w:rsidRPr="007238B7">
              <w:rPr>
                <w:color w:val="auto"/>
                <w:sz w:val="28"/>
                <w:szCs w:val="28"/>
                <w:lang w:val="kk-KZ"/>
              </w:rPr>
              <w:t>2025 жылғы 1 қаңтардан бастап - 42,0 пайыз;</w:t>
            </w:r>
          </w:p>
          <w:p w14:paraId="4CBF2576" w14:textId="77777777" w:rsidR="006169D2" w:rsidRPr="007238B7" w:rsidRDefault="006169D2" w:rsidP="007238B7">
            <w:pPr>
              <w:pStyle w:val="pj"/>
              <w:contextualSpacing/>
              <w:rPr>
                <w:color w:val="auto"/>
                <w:sz w:val="28"/>
                <w:szCs w:val="28"/>
                <w:lang w:val="kk-KZ"/>
              </w:rPr>
            </w:pPr>
            <w:r w:rsidRPr="007238B7">
              <w:rPr>
                <w:color w:val="auto"/>
                <w:sz w:val="28"/>
                <w:szCs w:val="28"/>
                <w:lang w:val="kk-KZ"/>
              </w:rPr>
              <w:t>2026 жылғы 1 қаңтардан бастап - 40,3 пайыз;</w:t>
            </w:r>
          </w:p>
          <w:p w14:paraId="5C0CFB81" w14:textId="77777777" w:rsidR="006169D2" w:rsidRPr="007238B7" w:rsidRDefault="006169D2" w:rsidP="007238B7">
            <w:pPr>
              <w:pStyle w:val="pj"/>
              <w:contextualSpacing/>
              <w:rPr>
                <w:color w:val="auto"/>
                <w:sz w:val="28"/>
                <w:szCs w:val="28"/>
                <w:lang w:val="kk-KZ"/>
              </w:rPr>
            </w:pPr>
            <w:r w:rsidRPr="007238B7">
              <w:rPr>
                <w:color w:val="auto"/>
                <w:sz w:val="28"/>
                <w:szCs w:val="28"/>
                <w:lang w:val="kk-KZ"/>
              </w:rPr>
              <w:t>2027 жылғы 1 қаңтардан бастап - 38,8 пайыз;</w:t>
            </w:r>
          </w:p>
          <w:p w14:paraId="79196352" w14:textId="77777777" w:rsidR="006169D2" w:rsidRPr="007238B7" w:rsidRDefault="006169D2" w:rsidP="007238B7">
            <w:pPr>
              <w:pStyle w:val="pj"/>
              <w:contextualSpacing/>
              <w:rPr>
                <w:color w:val="auto"/>
                <w:sz w:val="28"/>
                <w:szCs w:val="28"/>
                <w:lang w:val="kk-KZ"/>
              </w:rPr>
            </w:pPr>
            <w:r w:rsidRPr="007238B7">
              <w:rPr>
                <w:color w:val="auto"/>
                <w:sz w:val="28"/>
                <w:szCs w:val="28"/>
                <w:lang w:val="kk-KZ"/>
              </w:rPr>
              <w:t>2028 жылғы 1 қаңтардан бастап - 38,0 пайыз.</w:t>
            </w:r>
          </w:p>
          <w:p w14:paraId="5E042A5D" w14:textId="77777777" w:rsidR="006169D2" w:rsidRPr="007238B7" w:rsidRDefault="006169D2" w:rsidP="007238B7">
            <w:pPr>
              <w:pStyle w:val="pj"/>
              <w:ind w:left="29" w:firstLine="371"/>
              <w:contextualSpacing/>
              <w:rPr>
                <w:rStyle w:val="s1"/>
                <w:b w:val="0"/>
                <w:color w:val="auto"/>
                <w:szCs w:val="28"/>
                <w:lang w:val="kk-KZ"/>
              </w:rPr>
            </w:pPr>
          </w:p>
        </w:tc>
        <w:tc>
          <w:tcPr>
            <w:tcW w:w="3147" w:type="dxa"/>
          </w:tcPr>
          <w:p w14:paraId="60DA0913" w14:textId="77777777" w:rsidR="006169D2" w:rsidRPr="007238B7" w:rsidRDefault="006169D2" w:rsidP="007238B7">
            <w:pPr>
              <w:spacing w:after="0" w:line="240" w:lineRule="auto"/>
              <w:ind w:firstLine="460"/>
              <w:contextualSpacing/>
              <w:jc w:val="both"/>
              <w:rPr>
                <w:rFonts w:ascii="Times New Roman" w:hAnsi="Times New Roman"/>
                <w:bCs/>
                <w:sz w:val="28"/>
                <w:szCs w:val="28"/>
                <w:lang w:val="kk-KZ"/>
              </w:rPr>
            </w:pPr>
            <w:r w:rsidRPr="007238B7">
              <w:rPr>
                <w:rFonts w:ascii="Times New Roman" w:hAnsi="Times New Roman"/>
                <w:sz w:val="28"/>
                <w:szCs w:val="28"/>
                <w:lang w:val="kk-KZ"/>
              </w:rPr>
              <w:lastRenderedPageBreak/>
              <w:t xml:space="preserve">Салық кодексінің нормаларына сәйкес келтіру мақсатында. </w:t>
            </w:r>
          </w:p>
          <w:p w14:paraId="279B0F32" w14:textId="77777777" w:rsidR="006169D2" w:rsidRPr="007238B7" w:rsidRDefault="006169D2" w:rsidP="007238B7">
            <w:pPr>
              <w:spacing w:after="0" w:line="240" w:lineRule="auto"/>
              <w:ind w:firstLine="314"/>
              <w:contextualSpacing/>
              <w:jc w:val="both"/>
              <w:rPr>
                <w:rFonts w:ascii="Times New Roman" w:hAnsi="Times New Roman"/>
                <w:sz w:val="28"/>
                <w:szCs w:val="28"/>
                <w:lang w:val="kk-KZ"/>
              </w:rPr>
            </w:pPr>
          </w:p>
        </w:tc>
      </w:tr>
      <w:tr w:rsidR="00744D49" w:rsidRPr="007238B7" w14:paraId="436CFCC5" w14:textId="77777777" w:rsidTr="00664755">
        <w:tc>
          <w:tcPr>
            <w:tcW w:w="852" w:type="dxa"/>
          </w:tcPr>
          <w:p w14:paraId="3841CED5" w14:textId="77777777" w:rsidR="00744D49" w:rsidRPr="007238B7" w:rsidRDefault="00744D49" w:rsidP="007238B7">
            <w:pPr>
              <w:pStyle w:val="a4"/>
              <w:numPr>
                <w:ilvl w:val="0"/>
                <w:numId w:val="1"/>
              </w:numPr>
              <w:spacing w:after="0" w:line="240" w:lineRule="auto"/>
              <w:jc w:val="both"/>
              <w:rPr>
                <w:rFonts w:ascii="Times New Roman" w:eastAsia="Times New Roman" w:hAnsi="Times New Roman"/>
                <w:b/>
                <w:sz w:val="28"/>
                <w:szCs w:val="28"/>
                <w:lang w:val="kk-KZ" w:eastAsia="ru-RU"/>
              </w:rPr>
            </w:pPr>
          </w:p>
        </w:tc>
        <w:tc>
          <w:tcPr>
            <w:tcW w:w="1595" w:type="dxa"/>
          </w:tcPr>
          <w:p w14:paraId="4FA891C7" w14:textId="32FE2364" w:rsidR="00744D49" w:rsidRPr="007238B7" w:rsidRDefault="00744D49" w:rsidP="007238B7">
            <w:pPr>
              <w:spacing w:after="0" w:line="240" w:lineRule="auto"/>
              <w:contextualSpacing/>
              <w:jc w:val="both"/>
              <w:rPr>
                <w:rFonts w:ascii="Times New Roman" w:hAnsi="Times New Roman"/>
                <w:sz w:val="28"/>
                <w:szCs w:val="28"/>
                <w:lang w:val="kk-KZ"/>
              </w:rPr>
            </w:pPr>
            <w:r w:rsidRPr="007238B7">
              <w:rPr>
                <w:rFonts w:ascii="Times New Roman" w:hAnsi="Times New Roman"/>
                <w:sz w:val="28"/>
                <w:szCs w:val="28"/>
                <w:lang w:val="kk-KZ"/>
              </w:rPr>
              <w:t>251</w:t>
            </w:r>
            <w:r w:rsidR="00D36EB7" w:rsidRPr="007238B7">
              <w:rPr>
                <w:rFonts w:ascii="Times New Roman" w:hAnsi="Times New Roman"/>
                <w:sz w:val="28"/>
                <w:szCs w:val="28"/>
                <w:lang w:val="kk-KZ"/>
              </w:rPr>
              <w:t>-бап</w:t>
            </w:r>
          </w:p>
        </w:tc>
        <w:tc>
          <w:tcPr>
            <w:tcW w:w="4958" w:type="dxa"/>
          </w:tcPr>
          <w:p w14:paraId="10ED6C51" w14:textId="5A38149B" w:rsidR="00744D49" w:rsidRPr="007238B7" w:rsidRDefault="00744D49" w:rsidP="007238B7">
            <w:pPr>
              <w:pStyle w:val="pj"/>
              <w:contextualSpacing/>
              <w:rPr>
                <w:rStyle w:val="s1"/>
                <w:b w:val="0"/>
                <w:color w:val="auto"/>
                <w:szCs w:val="28"/>
                <w:lang w:val="kk-KZ"/>
              </w:rPr>
            </w:pPr>
            <w:r w:rsidRPr="007238B7">
              <w:rPr>
                <w:rStyle w:val="s1"/>
                <w:color w:val="auto"/>
                <w:szCs w:val="28"/>
                <w:lang w:val="kk-KZ"/>
              </w:rPr>
              <w:t>251</w:t>
            </w:r>
            <w:r w:rsidR="00D36EB7" w:rsidRPr="007238B7">
              <w:rPr>
                <w:rStyle w:val="s1"/>
                <w:color w:val="auto"/>
                <w:szCs w:val="28"/>
                <w:lang w:val="kk-KZ"/>
              </w:rPr>
              <w:t>-бап</w:t>
            </w:r>
            <w:r w:rsidRPr="007238B7">
              <w:rPr>
                <w:rStyle w:val="s1"/>
                <w:color w:val="auto"/>
                <w:szCs w:val="28"/>
                <w:lang w:val="kk-KZ"/>
              </w:rPr>
              <w:t>. Жұмыс берушінің міндетті зейнетақы жарналарының мөлшерлемесі және оларды жүзеге асыру тәртібі</w:t>
            </w:r>
          </w:p>
          <w:p w14:paraId="7F611DEA" w14:textId="77777777" w:rsidR="00744D49" w:rsidRPr="007238B7" w:rsidRDefault="00744D49" w:rsidP="007238B7">
            <w:pPr>
              <w:pStyle w:val="pj"/>
              <w:contextualSpacing/>
              <w:rPr>
                <w:b/>
                <w:color w:val="auto"/>
                <w:sz w:val="28"/>
                <w:szCs w:val="28"/>
                <w:lang w:val="kk-KZ"/>
              </w:rPr>
            </w:pPr>
          </w:p>
          <w:p w14:paraId="4BC58694" w14:textId="63814A66" w:rsidR="00744D49" w:rsidRPr="007238B7" w:rsidRDefault="00744D49" w:rsidP="007238B7">
            <w:pPr>
              <w:pStyle w:val="pj"/>
              <w:contextualSpacing/>
              <w:rPr>
                <w:color w:val="auto"/>
                <w:sz w:val="28"/>
                <w:szCs w:val="28"/>
                <w:lang w:val="kk-KZ"/>
              </w:rPr>
            </w:pPr>
            <w:r w:rsidRPr="007238B7">
              <w:rPr>
                <w:color w:val="auto"/>
                <w:sz w:val="28"/>
                <w:szCs w:val="28"/>
                <w:lang w:val="kk-KZ"/>
              </w:rPr>
              <w:t xml:space="preserve">3. Көрсетілген бірыңғай төлемнің бөлігі ретінде жұмыс берушінің міндетті зейнетақы жарналарын төлеуді </w:t>
            </w:r>
            <w:r w:rsidRPr="007238B7">
              <w:rPr>
                <w:color w:val="auto"/>
                <w:sz w:val="28"/>
                <w:szCs w:val="28"/>
                <w:lang w:val="kk-KZ"/>
              </w:rPr>
              <w:lastRenderedPageBreak/>
              <w:t xml:space="preserve">таңдаған салық агенттері үшін </w:t>
            </w:r>
            <w:hyperlink r:id="rId66" w:anchor="sub_id=776010000" w:history="1">
              <w:r w:rsidRPr="007238B7">
                <w:rPr>
                  <w:rStyle w:val="aa"/>
                  <w:b/>
                  <w:color w:val="auto"/>
                  <w:sz w:val="28"/>
                  <w:szCs w:val="28"/>
                  <w:u w:val="none"/>
                  <w:lang w:val="kk-KZ"/>
                </w:rPr>
                <w:t>89-1 тарау</w:t>
              </w:r>
            </w:hyperlink>
            <w:r w:rsidRPr="007238B7">
              <w:rPr>
                <w:color w:val="auto"/>
                <w:sz w:val="28"/>
                <w:szCs w:val="28"/>
                <w:lang w:val="kk-KZ"/>
              </w:rPr>
              <w:t xml:space="preserve"> Қазақстан Республикасының </w:t>
            </w:r>
            <w:r w:rsidR="00914672" w:rsidRPr="007238B7">
              <w:rPr>
                <w:color w:val="auto"/>
                <w:sz w:val="28"/>
                <w:szCs w:val="28"/>
                <w:lang w:val="kk-KZ"/>
              </w:rPr>
              <w:t>«</w:t>
            </w:r>
            <w:r w:rsidRPr="007238B7">
              <w:rPr>
                <w:color w:val="auto"/>
                <w:sz w:val="28"/>
                <w:szCs w:val="28"/>
                <w:lang w:val="kk-KZ"/>
              </w:rPr>
              <w:t>Салықтар және басқа да міндетті төлемдер туралы</w:t>
            </w:r>
            <w:r w:rsidR="00914672" w:rsidRPr="007238B7">
              <w:rPr>
                <w:color w:val="auto"/>
                <w:sz w:val="28"/>
                <w:szCs w:val="28"/>
                <w:lang w:val="kk-KZ"/>
              </w:rPr>
              <w:t>»</w:t>
            </w:r>
            <w:r w:rsidRPr="007238B7">
              <w:rPr>
                <w:color w:val="auto"/>
                <w:sz w:val="28"/>
                <w:szCs w:val="28"/>
                <w:lang w:val="kk-KZ"/>
              </w:rPr>
              <w:t xml:space="preserve"> Кодексінің бюджетке төленетін міндетті төлемдер туралы</w:t>
            </w:r>
            <w:r w:rsidR="00914672" w:rsidRPr="007238B7">
              <w:rPr>
                <w:color w:val="auto"/>
                <w:sz w:val="28"/>
                <w:szCs w:val="28"/>
                <w:lang w:val="kk-KZ"/>
              </w:rPr>
              <w:t>»</w:t>
            </w:r>
            <w:r w:rsidRPr="007238B7">
              <w:rPr>
                <w:color w:val="auto"/>
                <w:sz w:val="28"/>
                <w:szCs w:val="28"/>
                <w:lang w:val="kk-KZ"/>
              </w:rPr>
              <w:t xml:space="preserve"> (Салық кодексі), жалақыдан төленетін бірыңғай төлем мөлшерлемесіндегі жұмыс берушінің міндетті зейнетақы жарналарының үлесі:</w:t>
            </w:r>
          </w:p>
          <w:p w14:paraId="73C8BD3F" w14:textId="77777777" w:rsidR="00744D49" w:rsidRPr="007238B7" w:rsidRDefault="00744D49" w:rsidP="007238B7">
            <w:pPr>
              <w:pStyle w:val="pj"/>
              <w:contextualSpacing/>
              <w:rPr>
                <w:color w:val="auto"/>
                <w:sz w:val="28"/>
                <w:szCs w:val="28"/>
                <w:lang w:val="kk-KZ"/>
              </w:rPr>
            </w:pPr>
            <w:r w:rsidRPr="007238B7">
              <w:rPr>
                <w:rStyle w:val="s0"/>
                <w:color w:val="auto"/>
                <w:sz w:val="28"/>
                <w:szCs w:val="28"/>
                <w:lang w:val="kk-KZ"/>
              </w:rPr>
              <w:t>2024 жылғы 1 қаңтардан бастап - 6,95 пайыз;</w:t>
            </w:r>
          </w:p>
          <w:p w14:paraId="7710FFC9" w14:textId="77777777" w:rsidR="00744D49" w:rsidRPr="007238B7" w:rsidRDefault="00744D49" w:rsidP="007238B7">
            <w:pPr>
              <w:pStyle w:val="pj"/>
              <w:contextualSpacing/>
              <w:rPr>
                <w:color w:val="auto"/>
                <w:sz w:val="28"/>
                <w:szCs w:val="28"/>
                <w:lang w:val="kk-KZ"/>
              </w:rPr>
            </w:pPr>
            <w:r w:rsidRPr="007238B7">
              <w:rPr>
                <w:color w:val="auto"/>
                <w:sz w:val="28"/>
                <w:szCs w:val="28"/>
                <w:lang w:val="kk-KZ"/>
              </w:rPr>
              <w:t>2025 жылғы 1 қаңтардан бастап - 10,5 пайыз;</w:t>
            </w:r>
          </w:p>
          <w:p w14:paraId="6231C36B" w14:textId="77777777" w:rsidR="00744D49" w:rsidRPr="007238B7" w:rsidRDefault="00744D49" w:rsidP="007238B7">
            <w:pPr>
              <w:pStyle w:val="pj"/>
              <w:contextualSpacing/>
              <w:rPr>
                <w:color w:val="auto"/>
                <w:sz w:val="28"/>
                <w:szCs w:val="28"/>
                <w:lang w:val="kk-KZ"/>
              </w:rPr>
            </w:pPr>
            <w:r w:rsidRPr="007238B7">
              <w:rPr>
                <w:color w:val="auto"/>
                <w:sz w:val="28"/>
                <w:szCs w:val="28"/>
                <w:lang w:val="kk-KZ"/>
              </w:rPr>
              <w:t>2026 жылғы 1 қаңтардан бастап - 14,1 пайыз;</w:t>
            </w:r>
          </w:p>
          <w:p w14:paraId="2A22D463" w14:textId="77777777" w:rsidR="00744D49" w:rsidRPr="007238B7" w:rsidRDefault="00744D49" w:rsidP="007238B7">
            <w:pPr>
              <w:pStyle w:val="pj"/>
              <w:contextualSpacing/>
              <w:rPr>
                <w:color w:val="auto"/>
                <w:sz w:val="28"/>
                <w:szCs w:val="28"/>
                <w:lang w:val="kk-KZ"/>
              </w:rPr>
            </w:pPr>
            <w:r w:rsidRPr="007238B7">
              <w:rPr>
                <w:color w:val="auto"/>
                <w:sz w:val="28"/>
                <w:szCs w:val="28"/>
                <w:lang w:val="kk-KZ"/>
              </w:rPr>
              <w:t>2027 жылғы 1 қаңтардан бастап - 17,4 пайыз;</w:t>
            </w:r>
          </w:p>
          <w:p w14:paraId="153A9EC1" w14:textId="77777777" w:rsidR="00744D49" w:rsidRPr="007238B7" w:rsidRDefault="00744D49" w:rsidP="007238B7">
            <w:pPr>
              <w:pStyle w:val="pj"/>
              <w:contextualSpacing/>
              <w:rPr>
                <w:color w:val="auto"/>
                <w:sz w:val="28"/>
                <w:szCs w:val="28"/>
              </w:rPr>
            </w:pPr>
            <w:r w:rsidRPr="007238B7">
              <w:rPr>
                <w:color w:val="auto"/>
                <w:sz w:val="28"/>
                <w:szCs w:val="28"/>
              </w:rPr>
              <w:t>2028 жылғы 1 қаңтардан бастап - 19,0 пайыз.</w:t>
            </w:r>
          </w:p>
          <w:p w14:paraId="04E8FBDA" w14:textId="77777777" w:rsidR="00744D49" w:rsidRPr="007238B7" w:rsidRDefault="00744D49" w:rsidP="007238B7">
            <w:pPr>
              <w:pStyle w:val="pj"/>
              <w:contextualSpacing/>
              <w:rPr>
                <w:rStyle w:val="s1"/>
                <w:b w:val="0"/>
                <w:color w:val="auto"/>
                <w:szCs w:val="28"/>
              </w:rPr>
            </w:pPr>
          </w:p>
        </w:tc>
        <w:tc>
          <w:tcPr>
            <w:tcW w:w="4929" w:type="dxa"/>
          </w:tcPr>
          <w:p w14:paraId="79129456" w14:textId="7BFFAF51" w:rsidR="00744D49" w:rsidRPr="007238B7" w:rsidRDefault="00744D49" w:rsidP="007238B7">
            <w:pPr>
              <w:pStyle w:val="pj"/>
              <w:contextualSpacing/>
              <w:rPr>
                <w:rStyle w:val="s1"/>
                <w:b w:val="0"/>
                <w:color w:val="auto"/>
                <w:szCs w:val="28"/>
              </w:rPr>
            </w:pPr>
            <w:r w:rsidRPr="007238B7">
              <w:rPr>
                <w:rStyle w:val="s1"/>
                <w:color w:val="auto"/>
                <w:szCs w:val="28"/>
              </w:rPr>
              <w:lastRenderedPageBreak/>
              <w:t>251</w:t>
            </w:r>
            <w:r w:rsidR="00D36EB7" w:rsidRPr="007238B7">
              <w:rPr>
                <w:rStyle w:val="s1"/>
                <w:color w:val="auto"/>
                <w:szCs w:val="28"/>
              </w:rPr>
              <w:t>-бап</w:t>
            </w:r>
            <w:r w:rsidRPr="007238B7">
              <w:rPr>
                <w:rStyle w:val="s1"/>
                <w:color w:val="auto"/>
                <w:szCs w:val="28"/>
              </w:rPr>
              <w:t>. Жұмыс берушінің міндетті зейнетақы жарналарының мөлшерлемесі және оларды жүзеге асыру тәртібі</w:t>
            </w:r>
          </w:p>
          <w:p w14:paraId="58D1A5A5" w14:textId="77777777" w:rsidR="00744D49" w:rsidRPr="007238B7" w:rsidRDefault="00744D49" w:rsidP="007238B7">
            <w:pPr>
              <w:pStyle w:val="pj"/>
              <w:contextualSpacing/>
              <w:rPr>
                <w:b/>
                <w:color w:val="auto"/>
                <w:sz w:val="28"/>
                <w:szCs w:val="28"/>
              </w:rPr>
            </w:pPr>
          </w:p>
          <w:p w14:paraId="7DCC9543" w14:textId="13BC8DDE" w:rsidR="00744D49" w:rsidRPr="007238B7" w:rsidRDefault="00744D49" w:rsidP="007238B7">
            <w:pPr>
              <w:pStyle w:val="pj"/>
              <w:contextualSpacing/>
              <w:rPr>
                <w:color w:val="auto"/>
                <w:sz w:val="28"/>
                <w:szCs w:val="28"/>
              </w:rPr>
            </w:pPr>
            <w:r w:rsidRPr="007238B7">
              <w:rPr>
                <w:color w:val="auto"/>
                <w:sz w:val="28"/>
                <w:szCs w:val="28"/>
              </w:rPr>
              <w:t xml:space="preserve">3. Көрсетілген бірыңғай төлемнің бөлігі ретінде жұмыс берушінің міндетті зейнетақы жарналарын </w:t>
            </w:r>
            <w:r w:rsidRPr="007238B7">
              <w:rPr>
                <w:color w:val="auto"/>
                <w:sz w:val="28"/>
                <w:szCs w:val="28"/>
              </w:rPr>
              <w:lastRenderedPageBreak/>
              <w:t xml:space="preserve">төлеуді таңдаған салық агенттері үшін </w:t>
            </w:r>
            <w:hyperlink r:id="rId67" w:anchor="sub_id=776010000" w:history="1">
              <w:r w:rsidRPr="007238B7">
                <w:rPr>
                  <w:rStyle w:val="aa"/>
                  <w:b/>
                  <w:color w:val="auto"/>
                  <w:sz w:val="28"/>
                  <w:szCs w:val="28"/>
                  <w:u w:val="none"/>
                </w:rPr>
                <w:t>9</w:t>
              </w:r>
              <w:r w:rsidR="00D131D7" w:rsidRPr="007238B7">
                <w:rPr>
                  <w:rStyle w:val="aa"/>
                  <w:b/>
                  <w:color w:val="auto"/>
                  <w:sz w:val="28"/>
                  <w:szCs w:val="28"/>
                  <w:u w:val="none"/>
                </w:rPr>
                <w:t>2</w:t>
              </w:r>
              <w:r w:rsidR="00D131D7" w:rsidRPr="007238B7">
                <w:rPr>
                  <w:rStyle w:val="aa"/>
                  <w:b/>
                  <w:color w:val="auto"/>
                  <w:sz w:val="28"/>
                  <w:szCs w:val="28"/>
                  <w:u w:val="none"/>
                  <w:lang w:val="kk-KZ"/>
                </w:rPr>
                <w:t>-</w:t>
              </w:r>
              <w:r w:rsidRPr="007238B7">
                <w:rPr>
                  <w:rStyle w:val="aa"/>
                  <w:b/>
                  <w:color w:val="auto"/>
                  <w:sz w:val="28"/>
                  <w:szCs w:val="28"/>
                  <w:u w:val="none"/>
                </w:rPr>
                <w:t>тарау</w:t>
              </w:r>
            </w:hyperlink>
            <w:r w:rsidRPr="007238B7">
              <w:rPr>
                <w:b/>
                <w:color w:val="auto"/>
                <w:sz w:val="28"/>
                <w:szCs w:val="28"/>
              </w:rPr>
              <w:t xml:space="preserve"> </w:t>
            </w:r>
            <w:r w:rsidRPr="007238B7">
              <w:rPr>
                <w:color w:val="auto"/>
                <w:sz w:val="28"/>
                <w:szCs w:val="28"/>
              </w:rPr>
              <w:t xml:space="preserve">Қазақстан Республикасының </w:t>
            </w:r>
            <w:r w:rsidR="00914672" w:rsidRPr="007238B7">
              <w:rPr>
                <w:color w:val="auto"/>
                <w:sz w:val="28"/>
                <w:szCs w:val="28"/>
              </w:rPr>
              <w:t>«</w:t>
            </w:r>
            <w:r w:rsidRPr="007238B7">
              <w:rPr>
                <w:color w:val="auto"/>
                <w:sz w:val="28"/>
                <w:szCs w:val="28"/>
              </w:rPr>
              <w:t>Салықтар және басқа да міндетті төлемдер туралы</w:t>
            </w:r>
            <w:r w:rsidR="00914672" w:rsidRPr="007238B7">
              <w:rPr>
                <w:color w:val="auto"/>
                <w:sz w:val="28"/>
                <w:szCs w:val="28"/>
              </w:rPr>
              <w:t>»</w:t>
            </w:r>
            <w:r w:rsidRPr="007238B7">
              <w:rPr>
                <w:color w:val="auto"/>
                <w:sz w:val="28"/>
                <w:szCs w:val="28"/>
              </w:rPr>
              <w:t xml:space="preserve"> Кодексінің бюджетке төленетін міндетті төлемдер туралы</w:t>
            </w:r>
            <w:r w:rsidR="00914672" w:rsidRPr="007238B7">
              <w:rPr>
                <w:color w:val="auto"/>
                <w:sz w:val="28"/>
                <w:szCs w:val="28"/>
              </w:rPr>
              <w:t>»</w:t>
            </w:r>
            <w:r w:rsidRPr="007238B7">
              <w:rPr>
                <w:color w:val="auto"/>
                <w:sz w:val="28"/>
                <w:szCs w:val="28"/>
              </w:rPr>
              <w:t xml:space="preserve"> (Салық кодексі), жалақыдан төленетін бірыңғай төлем мөлшерлемесіндегі жұмыс берушінің міндетті зейнетақы жарналарының үлесі:</w:t>
            </w:r>
          </w:p>
          <w:p w14:paraId="2C8721E1" w14:textId="77777777" w:rsidR="00744D49" w:rsidRPr="007238B7" w:rsidRDefault="00744D49" w:rsidP="007238B7">
            <w:pPr>
              <w:pStyle w:val="pj"/>
              <w:contextualSpacing/>
              <w:rPr>
                <w:color w:val="auto"/>
                <w:sz w:val="28"/>
                <w:szCs w:val="28"/>
              </w:rPr>
            </w:pPr>
            <w:r w:rsidRPr="007238B7">
              <w:rPr>
                <w:rStyle w:val="s0"/>
                <w:color w:val="auto"/>
                <w:sz w:val="28"/>
                <w:szCs w:val="28"/>
              </w:rPr>
              <w:t>2024 жылғы 1 қаңтардан бастап - 6,95 пайыз;</w:t>
            </w:r>
          </w:p>
          <w:p w14:paraId="572B7600" w14:textId="77777777" w:rsidR="00744D49" w:rsidRPr="007238B7" w:rsidRDefault="00744D49" w:rsidP="007238B7">
            <w:pPr>
              <w:pStyle w:val="pj"/>
              <w:contextualSpacing/>
              <w:rPr>
                <w:color w:val="auto"/>
                <w:sz w:val="28"/>
                <w:szCs w:val="28"/>
              </w:rPr>
            </w:pPr>
            <w:r w:rsidRPr="007238B7">
              <w:rPr>
                <w:color w:val="auto"/>
                <w:sz w:val="28"/>
                <w:szCs w:val="28"/>
              </w:rPr>
              <w:t>2025 жылғы 1 қаңтардан бастап - 10,5 пайыз;</w:t>
            </w:r>
          </w:p>
          <w:p w14:paraId="395ABFDB" w14:textId="77777777" w:rsidR="00744D49" w:rsidRPr="007238B7" w:rsidRDefault="00744D49" w:rsidP="007238B7">
            <w:pPr>
              <w:pStyle w:val="pj"/>
              <w:contextualSpacing/>
              <w:rPr>
                <w:color w:val="auto"/>
                <w:sz w:val="28"/>
                <w:szCs w:val="28"/>
              </w:rPr>
            </w:pPr>
            <w:r w:rsidRPr="007238B7">
              <w:rPr>
                <w:color w:val="auto"/>
                <w:sz w:val="28"/>
                <w:szCs w:val="28"/>
              </w:rPr>
              <w:t>2026 жылғы 1 қаңтардан бастап - 14,1 пайыз;</w:t>
            </w:r>
          </w:p>
          <w:p w14:paraId="697F16F0" w14:textId="77777777" w:rsidR="00744D49" w:rsidRPr="007238B7" w:rsidRDefault="00744D49" w:rsidP="007238B7">
            <w:pPr>
              <w:pStyle w:val="pj"/>
              <w:contextualSpacing/>
              <w:rPr>
                <w:color w:val="auto"/>
                <w:sz w:val="28"/>
                <w:szCs w:val="28"/>
              </w:rPr>
            </w:pPr>
            <w:r w:rsidRPr="007238B7">
              <w:rPr>
                <w:color w:val="auto"/>
                <w:sz w:val="28"/>
                <w:szCs w:val="28"/>
              </w:rPr>
              <w:t>2027 жылғы 1 қаңтардан бастап - 17,4 пайыз;</w:t>
            </w:r>
          </w:p>
          <w:p w14:paraId="4B9FE1FC" w14:textId="77777777" w:rsidR="00744D49" w:rsidRPr="007238B7" w:rsidRDefault="00744D49" w:rsidP="007238B7">
            <w:pPr>
              <w:pStyle w:val="pj"/>
              <w:contextualSpacing/>
              <w:rPr>
                <w:color w:val="auto"/>
                <w:sz w:val="28"/>
                <w:szCs w:val="28"/>
              </w:rPr>
            </w:pPr>
            <w:r w:rsidRPr="007238B7">
              <w:rPr>
                <w:color w:val="auto"/>
                <w:sz w:val="28"/>
                <w:szCs w:val="28"/>
              </w:rPr>
              <w:t>2028 жылғы 1 қаңтардан бастап - 19,0 пайыз.</w:t>
            </w:r>
          </w:p>
          <w:p w14:paraId="4FAD507F" w14:textId="77777777" w:rsidR="00744D49" w:rsidRPr="007238B7" w:rsidRDefault="00744D49" w:rsidP="007238B7">
            <w:pPr>
              <w:pStyle w:val="pj"/>
              <w:ind w:firstLine="505"/>
              <w:contextualSpacing/>
              <w:rPr>
                <w:rStyle w:val="s1"/>
                <w:b w:val="0"/>
                <w:color w:val="auto"/>
                <w:szCs w:val="28"/>
              </w:rPr>
            </w:pPr>
          </w:p>
        </w:tc>
        <w:tc>
          <w:tcPr>
            <w:tcW w:w="3147" w:type="dxa"/>
          </w:tcPr>
          <w:p w14:paraId="46F5EAB5" w14:textId="77777777" w:rsidR="00744D49" w:rsidRPr="007238B7" w:rsidRDefault="00744D49" w:rsidP="007238B7">
            <w:pPr>
              <w:spacing w:after="0" w:line="240" w:lineRule="auto"/>
              <w:ind w:firstLine="460"/>
              <w:contextualSpacing/>
              <w:jc w:val="both"/>
              <w:rPr>
                <w:rFonts w:ascii="Times New Roman" w:hAnsi="Times New Roman"/>
                <w:bCs/>
                <w:sz w:val="28"/>
                <w:szCs w:val="28"/>
              </w:rPr>
            </w:pPr>
            <w:r w:rsidRPr="007238B7">
              <w:rPr>
                <w:rFonts w:ascii="Times New Roman" w:hAnsi="Times New Roman"/>
                <w:sz w:val="28"/>
                <w:szCs w:val="28"/>
              </w:rPr>
              <w:lastRenderedPageBreak/>
              <w:t xml:space="preserve">Салық кодексінің нормаларына сәйкес келтіру мақсатында. </w:t>
            </w:r>
          </w:p>
          <w:p w14:paraId="633A0209" w14:textId="77777777" w:rsidR="00744D49" w:rsidRPr="007238B7" w:rsidRDefault="00744D49" w:rsidP="007238B7">
            <w:pPr>
              <w:spacing w:after="0" w:line="240" w:lineRule="auto"/>
              <w:ind w:firstLine="314"/>
              <w:contextualSpacing/>
              <w:jc w:val="both"/>
              <w:rPr>
                <w:rFonts w:ascii="Times New Roman" w:hAnsi="Times New Roman"/>
                <w:sz w:val="28"/>
                <w:szCs w:val="28"/>
              </w:rPr>
            </w:pPr>
          </w:p>
        </w:tc>
      </w:tr>
      <w:tr w:rsidR="007E62BF" w:rsidRPr="007238B7" w14:paraId="479C5724" w14:textId="77777777" w:rsidTr="00664755">
        <w:tc>
          <w:tcPr>
            <w:tcW w:w="852" w:type="dxa"/>
          </w:tcPr>
          <w:p w14:paraId="4729E1D1" w14:textId="77777777" w:rsidR="007E62BF" w:rsidRPr="007238B7" w:rsidRDefault="007E62BF"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2CC8D702" w14:textId="5ECB177A" w:rsidR="007E62BF" w:rsidRPr="007238B7" w:rsidRDefault="007E62BF" w:rsidP="007238B7">
            <w:pPr>
              <w:spacing w:after="0" w:line="240" w:lineRule="auto"/>
              <w:contextualSpacing/>
              <w:jc w:val="both"/>
              <w:rPr>
                <w:rFonts w:ascii="Times New Roman" w:hAnsi="Times New Roman"/>
                <w:sz w:val="28"/>
                <w:szCs w:val="28"/>
                <w:lang w:val="kk-KZ"/>
              </w:rPr>
            </w:pPr>
            <w:r w:rsidRPr="007238B7">
              <w:rPr>
                <w:rFonts w:ascii="Times New Roman" w:hAnsi="Times New Roman"/>
                <w:sz w:val="28"/>
                <w:szCs w:val="28"/>
                <w:lang w:val="kk-KZ"/>
              </w:rPr>
              <w:t>256</w:t>
            </w:r>
            <w:r w:rsidR="00D36EB7" w:rsidRPr="007238B7">
              <w:rPr>
                <w:rFonts w:ascii="Times New Roman" w:hAnsi="Times New Roman"/>
                <w:sz w:val="28"/>
                <w:szCs w:val="28"/>
                <w:lang w:val="kk-KZ"/>
              </w:rPr>
              <w:t>-бап</w:t>
            </w:r>
          </w:p>
        </w:tc>
        <w:tc>
          <w:tcPr>
            <w:tcW w:w="4958" w:type="dxa"/>
          </w:tcPr>
          <w:p w14:paraId="2FED3787" w14:textId="1BEF7348" w:rsidR="007E62BF" w:rsidRPr="007238B7" w:rsidRDefault="007E62BF" w:rsidP="007238B7">
            <w:pPr>
              <w:pBdr>
                <w:bottom w:val="single" w:sz="4" w:space="31" w:color="FFFFFF"/>
              </w:pBdr>
              <w:suppressAutoHyphens/>
              <w:autoSpaceDE w:val="0"/>
              <w:autoSpaceDN w:val="0"/>
              <w:adjustRightInd w:val="0"/>
              <w:spacing w:after="0" w:line="240" w:lineRule="auto"/>
              <w:ind w:firstLine="558"/>
              <w:contextualSpacing/>
              <w:jc w:val="both"/>
              <w:rPr>
                <w:rFonts w:ascii="Times New Roman" w:hAnsi="Times New Roman"/>
                <w:bCs/>
                <w:sz w:val="28"/>
                <w:szCs w:val="28"/>
                <w:lang w:val="kk-KZ"/>
              </w:rPr>
            </w:pPr>
            <w:r w:rsidRPr="007238B7">
              <w:rPr>
                <w:rFonts w:ascii="Times New Roman" w:hAnsi="Times New Roman"/>
                <w:b/>
                <w:bCs/>
                <w:sz w:val="28"/>
                <w:szCs w:val="28"/>
                <w:lang w:val="kk-KZ"/>
              </w:rPr>
              <w:t>256</w:t>
            </w:r>
            <w:r w:rsidR="00D36EB7" w:rsidRPr="007238B7">
              <w:rPr>
                <w:rFonts w:ascii="Times New Roman" w:hAnsi="Times New Roman"/>
                <w:b/>
                <w:bCs/>
                <w:sz w:val="28"/>
                <w:szCs w:val="28"/>
                <w:lang w:val="kk-KZ"/>
              </w:rPr>
              <w:t>-бап</w:t>
            </w:r>
            <w:r w:rsidRPr="007238B7">
              <w:rPr>
                <w:rFonts w:ascii="Times New Roman" w:hAnsi="Times New Roman"/>
                <w:b/>
                <w:bCs/>
                <w:sz w:val="28"/>
                <w:szCs w:val="28"/>
                <w:lang w:val="kk-KZ"/>
              </w:rPr>
              <w:t xml:space="preserve">. </w:t>
            </w:r>
            <w:r w:rsidRPr="007238B7">
              <w:rPr>
                <w:rFonts w:ascii="Times New Roman" w:hAnsi="Times New Roman"/>
                <w:bCs/>
                <w:sz w:val="28"/>
                <w:szCs w:val="28"/>
                <w:lang w:val="kk-KZ"/>
              </w:rPr>
              <w:t xml:space="preserve">Төлеушінің әлеуметтік аударымдарды уақтылы және (немесе) толық төлемегені үшін, агенттің міндетті зейнетақы жарналарын, жұмыс берушінің міндетті зейнетақы жарналарын, міндетті кәсіптік зейнетақы жарналарын уақтылы </w:t>
            </w:r>
            <w:r w:rsidRPr="007238B7">
              <w:rPr>
                <w:rFonts w:ascii="Times New Roman" w:hAnsi="Times New Roman"/>
                <w:bCs/>
                <w:sz w:val="28"/>
                <w:szCs w:val="28"/>
                <w:lang w:val="kk-KZ"/>
              </w:rPr>
              <w:lastRenderedPageBreak/>
              <w:t>ұстамағаны және аудармағаны үшін жауапкершілігі</w:t>
            </w:r>
          </w:p>
          <w:p w14:paraId="3A77FAAE" w14:textId="77777777" w:rsidR="007E62BF" w:rsidRPr="007238B7" w:rsidRDefault="007E62BF" w:rsidP="007238B7">
            <w:pPr>
              <w:pBdr>
                <w:bottom w:val="single" w:sz="4" w:space="31" w:color="FFFFFF"/>
              </w:pBdr>
              <w:suppressAutoHyphens/>
              <w:autoSpaceDE w:val="0"/>
              <w:autoSpaceDN w:val="0"/>
              <w:adjustRightInd w:val="0"/>
              <w:spacing w:after="0" w:line="240" w:lineRule="auto"/>
              <w:ind w:firstLine="558"/>
              <w:contextualSpacing/>
              <w:jc w:val="both"/>
              <w:rPr>
                <w:rFonts w:ascii="Times New Roman" w:hAnsi="Times New Roman"/>
                <w:b/>
                <w:bCs/>
                <w:sz w:val="28"/>
                <w:szCs w:val="28"/>
                <w:lang w:val="kk-KZ"/>
              </w:rPr>
            </w:pPr>
            <w:r w:rsidRPr="007238B7">
              <w:rPr>
                <w:rFonts w:ascii="Times New Roman" w:hAnsi="Times New Roman"/>
                <w:b/>
                <w:bCs/>
                <w:sz w:val="28"/>
                <w:szCs w:val="28"/>
                <w:lang w:val="kk-KZ"/>
              </w:rPr>
              <w:t>…</w:t>
            </w:r>
          </w:p>
          <w:p w14:paraId="27D8A760" w14:textId="77777777" w:rsidR="007E62BF" w:rsidRPr="007238B7" w:rsidRDefault="007E62BF" w:rsidP="007238B7">
            <w:pPr>
              <w:pBdr>
                <w:bottom w:val="single" w:sz="4" w:space="31" w:color="FFFFFF"/>
              </w:pBdr>
              <w:suppressAutoHyphens/>
              <w:autoSpaceDE w:val="0"/>
              <w:autoSpaceDN w:val="0"/>
              <w:adjustRightInd w:val="0"/>
              <w:spacing w:after="0" w:line="240" w:lineRule="auto"/>
              <w:ind w:firstLine="558"/>
              <w:contextualSpacing/>
              <w:jc w:val="both"/>
              <w:rPr>
                <w:rFonts w:ascii="Times New Roman" w:hAnsi="Times New Roman"/>
                <w:b/>
                <w:bCs/>
                <w:sz w:val="28"/>
                <w:szCs w:val="28"/>
                <w:lang w:val="kk-KZ"/>
              </w:rPr>
            </w:pPr>
            <w:r w:rsidRPr="007238B7">
              <w:rPr>
                <w:rFonts w:ascii="Times New Roman" w:hAnsi="Times New Roman"/>
                <w:bCs/>
                <w:sz w:val="28"/>
                <w:szCs w:val="28"/>
                <w:lang w:val="kk-KZ"/>
              </w:rPr>
              <w:t xml:space="preserve">2. Мемлекеттік кірістер органы бес жұмыс күнінен кешіктірмей төлеушіден әлеуметтік аударымдар бойынша, міндетті зейнетақы жарналары бойынша, жұмыс берушінің міндетті зейнетақы жарналары бойынша, Қазақстан Республикасының салық заңнамасында көзделген тәуекелдерді басқару жүйесіне сәйкес тәуекелдің жоғары немесе орта деңгейіне жатқызылған агенттен міндетті кәсіптік зейнетақы жарналары бойынша берешек пайда болған күннен бастап, төлеушіге немесе агентке берешек сомасы туралы хабарлама жібереді. </w:t>
            </w:r>
          </w:p>
          <w:p w14:paraId="3D99D043" w14:textId="77777777" w:rsidR="007E62BF" w:rsidRPr="007238B7" w:rsidRDefault="007E62BF" w:rsidP="007238B7">
            <w:pPr>
              <w:pBdr>
                <w:bottom w:val="single" w:sz="4" w:space="31" w:color="FFFFFF"/>
              </w:pBdr>
              <w:suppressAutoHyphens/>
              <w:autoSpaceDE w:val="0"/>
              <w:autoSpaceDN w:val="0"/>
              <w:adjustRightInd w:val="0"/>
              <w:spacing w:after="0" w:line="240" w:lineRule="auto"/>
              <w:ind w:firstLine="558"/>
              <w:contextualSpacing/>
              <w:jc w:val="both"/>
              <w:rPr>
                <w:rFonts w:ascii="Times New Roman" w:hAnsi="Times New Roman"/>
                <w:b/>
                <w:bCs/>
                <w:sz w:val="28"/>
                <w:szCs w:val="28"/>
                <w:lang w:val="kk-KZ"/>
              </w:rPr>
            </w:pPr>
            <w:r w:rsidRPr="007238B7">
              <w:rPr>
                <w:rFonts w:ascii="Times New Roman" w:hAnsi="Times New Roman"/>
                <w:bCs/>
                <w:sz w:val="28"/>
                <w:szCs w:val="28"/>
                <w:lang w:val="kk-KZ"/>
              </w:rPr>
              <w:t xml:space="preserve">Хабарламаның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 </w:t>
            </w:r>
          </w:p>
          <w:p w14:paraId="50D771A1" w14:textId="77777777" w:rsidR="007E62BF" w:rsidRPr="007238B7" w:rsidRDefault="007E62BF" w:rsidP="007238B7">
            <w:pPr>
              <w:pBdr>
                <w:bottom w:val="single" w:sz="4" w:space="31" w:color="FFFFFF"/>
              </w:pBdr>
              <w:suppressAutoHyphens/>
              <w:autoSpaceDE w:val="0"/>
              <w:autoSpaceDN w:val="0"/>
              <w:adjustRightInd w:val="0"/>
              <w:spacing w:after="0" w:line="240" w:lineRule="auto"/>
              <w:ind w:firstLine="558"/>
              <w:contextualSpacing/>
              <w:jc w:val="both"/>
              <w:rPr>
                <w:rFonts w:ascii="Times New Roman" w:hAnsi="Times New Roman"/>
                <w:b/>
                <w:bCs/>
                <w:sz w:val="28"/>
                <w:szCs w:val="28"/>
                <w:lang w:val="kk-KZ"/>
              </w:rPr>
            </w:pPr>
          </w:p>
          <w:p w14:paraId="742F1EC7" w14:textId="77777777" w:rsidR="007E62BF" w:rsidRPr="007238B7" w:rsidRDefault="007E62BF" w:rsidP="007238B7">
            <w:pPr>
              <w:pBdr>
                <w:bottom w:val="single" w:sz="4" w:space="31" w:color="FFFFFF"/>
              </w:pBdr>
              <w:suppressAutoHyphens/>
              <w:autoSpaceDE w:val="0"/>
              <w:autoSpaceDN w:val="0"/>
              <w:adjustRightInd w:val="0"/>
              <w:spacing w:after="0" w:line="240" w:lineRule="auto"/>
              <w:ind w:firstLine="558"/>
              <w:contextualSpacing/>
              <w:jc w:val="both"/>
              <w:rPr>
                <w:rFonts w:ascii="Times New Roman" w:hAnsi="Times New Roman"/>
                <w:bCs/>
                <w:sz w:val="28"/>
                <w:szCs w:val="28"/>
                <w:lang w:val="kk-KZ"/>
              </w:rPr>
            </w:pPr>
          </w:p>
          <w:p w14:paraId="4EBCAAB5" w14:textId="77777777" w:rsidR="007E62BF" w:rsidRPr="007238B7" w:rsidRDefault="007E62BF" w:rsidP="007238B7">
            <w:pPr>
              <w:pBdr>
                <w:bottom w:val="single" w:sz="4" w:space="31" w:color="FFFFFF"/>
              </w:pBdr>
              <w:suppressAutoHyphens/>
              <w:autoSpaceDE w:val="0"/>
              <w:autoSpaceDN w:val="0"/>
              <w:adjustRightInd w:val="0"/>
              <w:spacing w:after="0" w:line="240" w:lineRule="auto"/>
              <w:ind w:firstLine="558"/>
              <w:contextualSpacing/>
              <w:jc w:val="both"/>
              <w:rPr>
                <w:rFonts w:ascii="Times New Roman" w:hAnsi="Times New Roman"/>
                <w:b/>
                <w:bCs/>
                <w:sz w:val="28"/>
                <w:szCs w:val="28"/>
                <w:lang w:val="kk-KZ"/>
              </w:rPr>
            </w:pPr>
            <w:r w:rsidRPr="007238B7">
              <w:rPr>
                <w:rFonts w:ascii="Times New Roman" w:hAnsi="Times New Roman"/>
                <w:bCs/>
                <w:sz w:val="28"/>
                <w:szCs w:val="28"/>
                <w:lang w:val="kk-KZ"/>
              </w:rPr>
              <w:t xml:space="preserve">3. Әлеуметтік аударымдар, міндетті зейнетақы жарналары, жұмыс </w:t>
            </w:r>
            <w:r w:rsidRPr="007238B7">
              <w:rPr>
                <w:rFonts w:ascii="Times New Roman" w:hAnsi="Times New Roman"/>
                <w:bCs/>
                <w:sz w:val="28"/>
                <w:szCs w:val="28"/>
                <w:lang w:val="kk-KZ"/>
              </w:rPr>
              <w:lastRenderedPageBreak/>
              <w:t>берушінің міндетті зейнетақы жарналары, міндетті кәсіптік зейнетақы жарналары бойынша берешек өтелмеген жағдайда, уәкілетті орган мемлекеттік кірістер органдары төлеушінің немесе агенттің банктік шоттары мен кассасы бойынша шығыс операцияларын тоқтата тұрады:</w:t>
            </w:r>
          </w:p>
          <w:p w14:paraId="36EDC9AE" w14:textId="77777777" w:rsidR="007E62BF" w:rsidRPr="007238B7" w:rsidRDefault="007E62BF" w:rsidP="007238B7">
            <w:pPr>
              <w:pBdr>
                <w:bottom w:val="single" w:sz="4" w:space="31" w:color="FFFFFF"/>
              </w:pBdr>
              <w:suppressAutoHyphens/>
              <w:autoSpaceDE w:val="0"/>
              <w:autoSpaceDN w:val="0"/>
              <w:adjustRightInd w:val="0"/>
              <w:spacing w:after="0" w:line="240" w:lineRule="auto"/>
              <w:ind w:firstLine="558"/>
              <w:contextualSpacing/>
              <w:jc w:val="both"/>
              <w:rPr>
                <w:rFonts w:ascii="Times New Roman" w:hAnsi="Times New Roman"/>
                <w:b/>
                <w:bCs/>
                <w:sz w:val="28"/>
                <w:szCs w:val="28"/>
                <w:lang w:val="kk-KZ"/>
              </w:rPr>
            </w:pPr>
            <w:r w:rsidRPr="007238B7">
              <w:rPr>
                <w:rFonts w:ascii="Times New Roman" w:hAnsi="Times New Roman"/>
                <w:b/>
                <w:bCs/>
                <w:sz w:val="28"/>
                <w:szCs w:val="28"/>
                <w:lang w:val="kk-KZ"/>
              </w:rPr>
              <w:t xml:space="preserve">Қазақстан Республикасының салық заңнамасында көзделген тәуекелдерді басқару жүйесіне сәйкес тәуекелдің жоғары деңгейі санатына жатқызылған – хабарлама оған тапсырылған күннен бастап бір жұмыс күні өткен соң; </w:t>
            </w:r>
          </w:p>
          <w:p w14:paraId="5B5EEF93" w14:textId="77777777" w:rsidR="007E62BF" w:rsidRPr="007238B7" w:rsidRDefault="007E62BF" w:rsidP="007238B7">
            <w:pPr>
              <w:pBdr>
                <w:bottom w:val="single" w:sz="4" w:space="31" w:color="FFFFFF"/>
              </w:pBdr>
              <w:suppressAutoHyphens/>
              <w:autoSpaceDE w:val="0"/>
              <w:autoSpaceDN w:val="0"/>
              <w:adjustRightInd w:val="0"/>
              <w:spacing w:after="0" w:line="240" w:lineRule="auto"/>
              <w:ind w:firstLine="558"/>
              <w:contextualSpacing/>
              <w:jc w:val="both"/>
              <w:rPr>
                <w:rFonts w:ascii="Times New Roman" w:hAnsi="Times New Roman"/>
                <w:b/>
                <w:bCs/>
                <w:sz w:val="28"/>
                <w:szCs w:val="28"/>
                <w:lang w:val="kk-KZ"/>
              </w:rPr>
            </w:pPr>
            <w:r w:rsidRPr="007238B7">
              <w:rPr>
                <w:rFonts w:ascii="Times New Roman" w:hAnsi="Times New Roman"/>
                <w:b/>
                <w:bCs/>
                <w:sz w:val="28"/>
                <w:szCs w:val="28"/>
                <w:lang w:val="kk-KZ"/>
              </w:rPr>
              <w:t xml:space="preserve">Қазақстан Республикасының салық заңнамасында көзделген тәуекелдерді басқару жүйесіне сәйкес тәуекелдің орташа деңгейі санатына жатқызылған адамға – хабарлама берілген күннен бастап он жұмыс күні өткен соң. </w:t>
            </w:r>
          </w:p>
          <w:p w14:paraId="6419D2A9" w14:textId="77777777" w:rsidR="007E62BF" w:rsidRPr="007238B7" w:rsidRDefault="007E62BF" w:rsidP="007238B7">
            <w:pPr>
              <w:pBdr>
                <w:bottom w:val="single" w:sz="4" w:space="31" w:color="FFFFFF"/>
              </w:pBdr>
              <w:suppressAutoHyphens/>
              <w:autoSpaceDE w:val="0"/>
              <w:autoSpaceDN w:val="0"/>
              <w:adjustRightInd w:val="0"/>
              <w:spacing w:after="0" w:line="240" w:lineRule="auto"/>
              <w:ind w:firstLine="558"/>
              <w:contextualSpacing/>
              <w:jc w:val="both"/>
              <w:rPr>
                <w:rFonts w:ascii="Times New Roman" w:hAnsi="Times New Roman"/>
                <w:b/>
                <w:sz w:val="28"/>
                <w:szCs w:val="28"/>
              </w:rPr>
            </w:pPr>
            <w:r w:rsidRPr="007238B7">
              <w:rPr>
                <w:rFonts w:ascii="Times New Roman" w:hAnsi="Times New Roman"/>
                <w:b/>
                <w:sz w:val="28"/>
                <w:szCs w:val="28"/>
              </w:rPr>
              <w:t>…</w:t>
            </w:r>
          </w:p>
        </w:tc>
        <w:tc>
          <w:tcPr>
            <w:tcW w:w="4929" w:type="dxa"/>
          </w:tcPr>
          <w:p w14:paraId="4DB38BB0" w14:textId="77A478A9" w:rsidR="007E62BF" w:rsidRPr="007238B7" w:rsidRDefault="007E62BF" w:rsidP="007238B7">
            <w:pPr>
              <w:pBdr>
                <w:bottom w:val="single" w:sz="4" w:space="31" w:color="FFFFFF"/>
              </w:pBdr>
              <w:suppressAutoHyphens/>
              <w:autoSpaceDE w:val="0"/>
              <w:autoSpaceDN w:val="0"/>
              <w:adjustRightInd w:val="0"/>
              <w:spacing w:after="0" w:line="240" w:lineRule="auto"/>
              <w:ind w:firstLine="558"/>
              <w:contextualSpacing/>
              <w:jc w:val="both"/>
              <w:rPr>
                <w:rFonts w:ascii="Times New Roman" w:hAnsi="Times New Roman"/>
                <w:bCs/>
                <w:sz w:val="28"/>
                <w:szCs w:val="28"/>
              </w:rPr>
            </w:pPr>
            <w:r w:rsidRPr="007238B7">
              <w:rPr>
                <w:rFonts w:ascii="Times New Roman" w:hAnsi="Times New Roman"/>
                <w:b/>
                <w:bCs/>
                <w:sz w:val="28"/>
                <w:szCs w:val="28"/>
              </w:rPr>
              <w:lastRenderedPageBreak/>
              <w:t>256</w:t>
            </w:r>
            <w:r w:rsidR="00D36EB7" w:rsidRPr="007238B7">
              <w:rPr>
                <w:rFonts w:ascii="Times New Roman" w:hAnsi="Times New Roman"/>
                <w:b/>
                <w:bCs/>
                <w:sz w:val="28"/>
                <w:szCs w:val="28"/>
              </w:rPr>
              <w:t>-бап</w:t>
            </w:r>
            <w:r w:rsidRPr="007238B7">
              <w:rPr>
                <w:rFonts w:ascii="Times New Roman" w:hAnsi="Times New Roman"/>
                <w:b/>
                <w:bCs/>
                <w:sz w:val="28"/>
                <w:szCs w:val="28"/>
              </w:rPr>
              <w:t xml:space="preserve">. </w:t>
            </w:r>
            <w:r w:rsidRPr="007238B7">
              <w:rPr>
                <w:rFonts w:ascii="Times New Roman" w:hAnsi="Times New Roman"/>
                <w:bCs/>
                <w:sz w:val="28"/>
                <w:szCs w:val="28"/>
              </w:rPr>
              <w:t xml:space="preserve">Төлеушінің әлеуметтік аударымдарды уақтылы және (немесе) толық төлемегені үшін, агенттің міндетті зейнетақы жарналарын, жұмыс берушінің міндетті зейнетақы жарналарын, міндетті кәсіптік зейнетақы жарналарын уақтылы </w:t>
            </w:r>
            <w:r w:rsidRPr="007238B7">
              <w:rPr>
                <w:rFonts w:ascii="Times New Roman" w:hAnsi="Times New Roman"/>
                <w:bCs/>
                <w:sz w:val="28"/>
                <w:szCs w:val="28"/>
              </w:rPr>
              <w:lastRenderedPageBreak/>
              <w:t>ұстамағаны және аудармағаны үшін жауапкершілігі</w:t>
            </w:r>
          </w:p>
          <w:p w14:paraId="7C02C729" w14:textId="77777777" w:rsidR="007E62BF" w:rsidRPr="007238B7" w:rsidRDefault="007E62BF" w:rsidP="007238B7">
            <w:pPr>
              <w:pBdr>
                <w:bottom w:val="single" w:sz="4" w:space="31" w:color="FFFFFF"/>
              </w:pBdr>
              <w:suppressAutoHyphens/>
              <w:autoSpaceDE w:val="0"/>
              <w:autoSpaceDN w:val="0"/>
              <w:adjustRightInd w:val="0"/>
              <w:spacing w:after="0" w:line="240" w:lineRule="auto"/>
              <w:ind w:firstLine="558"/>
              <w:contextualSpacing/>
              <w:jc w:val="both"/>
              <w:rPr>
                <w:rFonts w:ascii="Times New Roman" w:hAnsi="Times New Roman"/>
                <w:b/>
                <w:bCs/>
                <w:sz w:val="28"/>
                <w:szCs w:val="28"/>
              </w:rPr>
            </w:pPr>
            <w:r w:rsidRPr="007238B7">
              <w:rPr>
                <w:rFonts w:ascii="Times New Roman" w:hAnsi="Times New Roman"/>
                <w:b/>
                <w:bCs/>
                <w:sz w:val="28"/>
                <w:szCs w:val="28"/>
              </w:rPr>
              <w:t>…</w:t>
            </w:r>
          </w:p>
          <w:p w14:paraId="119F6323" w14:textId="7BCDDA01" w:rsidR="007E62BF" w:rsidRPr="007238B7" w:rsidRDefault="007E62BF" w:rsidP="007238B7">
            <w:pPr>
              <w:pBdr>
                <w:bottom w:val="single" w:sz="4" w:space="31" w:color="FFFFFF"/>
              </w:pBdr>
              <w:suppressAutoHyphens/>
              <w:autoSpaceDE w:val="0"/>
              <w:autoSpaceDN w:val="0"/>
              <w:adjustRightInd w:val="0"/>
              <w:spacing w:after="0" w:line="240" w:lineRule="auto"/>
              <w:ind w:firstLine="558"/>
              <w:contextualSpacing/>
              <w:jc w:val="both"/>
              <w:rPr>
                <w:rFonts w:ascii="Times New Roman" w:hAnsi="Times New Roman"/>
                <w:b/>
                <w:bCs/>
                <w:sz w:val="28"/>
                <w:szCs w:val="28"/>
              </w:rPr>
            </w:pPr>
            <w:r w:rsidRPr="007238B7">
              <w:rPr>
                <w:rFonts w:ascii="Times New Roman" w:hAnsi="Times New Roman"/>
                <w:bCs/>
                <w:sz w:val="28"/>
                <w:szCs w:val="28"/>
              </w:rPr>
              <w:t xml:space="preserve">2. </w:t>
            </w:r>
            <w:r w:rsidR="00D131D7" w:rsidRPr="007238B7">
              <w:rPr>
                <w:rFonts w:ascii="Times New Roman" w:hAnsi="Times New Roman"/>
                <w:sz w:val="28"/>
                <w:szCs w:val="28"/>
              </w:rPr>
              <w:t xml:space="preserve">Мемлекеттік кірістер органы төлеушіде әлеуметтік аударымдар бойынша, агентте міндетті зейнетақы жарналары, жұмыс берушінің міндетті зейнетақы жарналары, міндетті кәсіптік зейнетақы жарналары бойынша берешек түзілген күннен бастап бес жұмыс күнінен кешіктірмей төлеушіге немесе агентке республикалық бюджет туралы заңда </w:t>
            </w:r>
            <w:r w:rsidR="00D131D7" w:rsidRPr="007238B7">
              <w:rPr>
                <w:rFonts w:ascii="Times New Roman" w:hAnsi="Times New Roman"/>
                <w:b/>
                <w:sz w:val="28"/>
                <w:szCs w:val="28"/>
              </w:rPr>
              <w:t xml:space="preserve">белгіленген және </w:t>
            </w:r>
            <w:r w:rsidR="00D131D7" w:rsidRPr="007238B7">
              <w:rPr>
                <w:rFonts w:ascii="Times New Roman" w:hAnsi="Times New Roman"/>
                <w:b/>
                <w:sz w:val="28"/>
                <w:szCs w:val="28"/>
                <w:lang w:val="kk-KZ"/>
              </w:rPr>
              <w:t>т</w:t>
            </w:r>
            <w:r w:rsidR="00D131D7" w:rsidRPr="007238B7">
              <w:rPr>
                <w:rFonts w:ascii="Times New Roman" w:hAnsi="Times New Roman"/>
                <w:b/>
                <w:sz w:val="28"/>
                <w:szCs w:val="28"/>
              </w:rPr>
              <w:t>иісті қаржы жылының 1 қаңтары</w:t>
            </w:r>
            <w:r w:rsidR="00D131D7" w:rsidRPr="007238B7">
              <w:rPr>
                <w:rFonts w:ascii="Times New Roman" w:hAnsi="Times New Roman"/>
                <w:b/>
                <w:sz w:val="28"/>
                <w:szCs w:val="28"/>
                <w:lang w:val="kk-KZ"/>
              </w:rPr>
              <w:t>нда қолданыста болатын</w:t>
            </w:r>
            <w:r w:rsidR="00D131D7" w:rsidRPr="007238B7">
              <w:rPr>
                <w:rFonts w:ascii="Times New Roman" w:hAnsi="Times New Roman"/>
                <w:b/>
                <w:sz w:val="28"/>
                <w:szCs w:val="28"/>
              </w:rPr>
              <w:t xml:space="preserve"> 6 еселенген айлық есептік көрсеткіштен асатын мөлшердегі берешек сомасы</w:t>
            </w:r>
            <w:r w:rsidR="00D131D7" w:rsidRPr="007238B7">
              <w:rPr>
                <w:rFonts w:ascii="Times New Roman" w:hAnsi="Times New Roman"/>
                <w:sz w:val="28"/>
                <w:szCs w:val="28"/>
              </w:rPr>
              <w:t xml:space="preserve"> туралы хабарлама жібереді</w:t>
            </w:r>
            <w:r w:rsidRPr="007238B7">
              <w:rPr>
                <w:rFonts w:ascii="Times New Roman" w:hAnsi="Times New Roman"/>
                <w:bCs/>
                <w:sz w:val="28"/>
                <w:szCs w:val="28"/>
              </w:rPr>
              <w:t>.</w:t>
            </w:r>
          </w:p>
          <w:p w14:paraId="2AAAF747" w14:textId="77777777" w:rsidR="007E62BF" w:rsidRPr="007238B7" w:rsidRDefault="007E62BF" w:rsidP="007238B7">
            <w:pPr>
              <w:pBdr>
                <w:bottom w:val="single" w:sz="4" w:space="31" w:color="FFFFFF"/>
              </w:pBdr>
              <w:suppressAutoHyphens/>
              <w:autoSpaceDE w:val="0"/>
              <w:autoSpaceDN w:val="0"/>
              <w:adjustRightInd w:val="0"/>
              <w:spacing w:after="0" w:line="240" w:lineRule="auto"/>
              <w:ind w:firstLine="558"/>
              <w:contextualSpacing/>
              <w:jc w:val="both"/>
              <w:rPr>
                <w:rFonts w:ascii="Times New Roman" w:hAnsi="Times New Roman"/>
                <w:b/>
                <w:bCs/>
                <w:sz w:val="28"/>
                <w:szCs w:val="28"/>
              </w:rPr>
            </w:pPr>
            <w:r w:rsidRPr="007238B7">
              <w:rPr>
                <w:rFonts w:ascii="Times New Roman" w:hAnsi="Times New Roman"/>
                <w:bCs/>
                <w:sz w:val="28"/>
                <w:szCs w:val="28"/>
              </w:rPr>
              <w:t>Хабарламаның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p w14:paraId="3C28F1B8" w14:textId="1EB89048" w:rsidR="00D131D7" w:rsidRPr="007238B7" w:rsidRDefault="00D131D7" w:rsidP="007238B7">
            <w:pPr>
              <w:spacing w:after="0" w:line="240" w:lineRule="auto"/>
              <w:ind w:firstLine="709"/>
              <w:contextualSpacing/>
              <w:jc w:val="both"/>
              <w:rPr>
                <w:rFonts w:ascii="Times New Roman" w:hAnsi="Times New Roman"/>
                <w:sz w:val="28"/>
                <w:szCs w:val="28"/>
              </w:rPr>
            </w:pPr>
            <w:r w:rsidRPr="007238B7">
              <w:rPr>
                <w:rFonts w:ascii="Times New Roman" w:hAnsi="Times New Roman"/>
                <w:bCs/>
                <w:sz w:val="28"/>
                <w:szCs w:val="28"/>
              </w:rPr>
              <w:t>3.</w:t>
            </w:r>
            <w:r w:rsidRPr="007238B7">
              <w:rPr>
                <w:rFonts w:ascii="Times New Roman" w:hAnsi="Times New Roman"/>
                <w:sz w:val="28"/>
                <w:szCs w:val="28"/>
              </w:rPr>
              <w:t xml:space="preserve"> Әлеуметтік аударымдар, міндетті зейнетақы жарналары, жұмыс </w:t>
            </w:r>
            <w:r w:rsidRPr="007238B7">
              <w:rPr>
                <w:rFonts w:ascii="Times New Roman" w:hAnsi="Times New Roman"/>
                <w:sz w:val="28"/>
                <w:szCs w:val="28"/>
              </w:rPr>
              <w:lastRenderedPageBreak/>
              <w:t xml:space="preserve">берушінің міндетті зейнетақы жарналары, міндетті кәсіптік зейнетақы жарналары бойынша берешек өтелмеген </w:t>
            </w:r>
            <w:r w:rsidRPr="007238B7">
              <w:rPr>
                <w:rFonts w:ascii="Times New Roman" w:hAnsi="Times New Roman"/>
                <w:sz w:val="28"/>
                <w:szCs w:val="28"/>
                <w:lang w:val="kk-KZ"/>
              </w:rPr>
              <w:t>кезде</w:t>
            </w:r>
            <w:r w:rsidRPr="007238B7">
              <w:rPr>
                <w:rFonts w:ascii="Times New Roman" w:hAnsi="Times New Roman"/>
                <w:sz w:val="28"/>
                <w:szCs w:val="28"/>
              </w:rPr>
              <w:t xml:space="preserve"> мемлекеттік кіріс органы:</w:t>
            </w:r>
          </w:p>
          <w:p w14:paraId="09CE05E6" w14:textId="77777777" w:rsidR="00D131D7" w:rsidRPr="007238B7" w:rsidRDefault="00D131D7" w:rsidP="007238B7">
            <w:pPr>
              <w:spacing w:after="0" w:line="240" w:lineRule="auto"/>
              <w:ind w:firstLine="709"/>
              <w:contextualSpacing/>
              <w:jc w:val="both"/>
              <w:rPr>
                <w:rFonts w:ascii="Times New Roman" w:hAnsi="Times New Roman"/>
                <w:b/>
                <w:sz w:val="28"/>
                <w:szCs w:val="28"/>
              </w:rPr>
            </w:pPr>
            <w:r w:rsidRPr="007238B7">
              <w:rPr>
                <w:rFonts w:ascii="Times New Roman" w:hAnsi="Times New Roman"/>
                <w:b/>
                <w:sz w:val="28"/>
                <w:szCs w:val="28"/>
              </w:rPr>
              <w:t>банктік шоттар бойынша</w:t>
            </w:r>
            <w:r w:rsidRPr="007238B7">
              <w:rPr>
                <w:rFonts w:ascii="Times New Roman" w:hAnsi="Times New Roman"/>
                <w:b/>
                <w:sz w:val="28"/>
                <w:szCs w:val="28"/>
                <w:lang w:val="kk-KZ"/>
              </w:rPr>
              <w:t xml:space="preserve"> – </w:t>
            </w:r>
            <w:r w:rsidRPr="007238B7">
              <w:rPr>
                <w:rFonts w:ascii="Times New Roman" w:hAnsi="Times New Roman"/>
                <w:b/>
                <w:sz w:val="28"/>
                <w:szCs w:val="28"/>
              </w:rPr>
              <w:t>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 сомасы шегінде;</w:t>
            </w:r>
          </w:p>
          <w:p w14:paraId="1D1FF7C1" w14:textId="3FC50B2B" w:rsidR="007E62BF" w:rsidRPr="007238B7" w:rsidRDefault="00D131D7" w:rsidP="007238B7">
            <w:pPr>
              <w:pBdr>
                <w:bottom w:val="single" w:sz="4" w:space="31" w:color="FFFFFF"/>
              </w:pBdr>
              <w:suppressAutoHyphens/>
              <w:autoSpaceDE w:val="0"/>
              <w:autoSpaceDN w:val="0"/>
              <w:adjustRightInd w:val="0"/>
              <w:spacing w:after="0" w:line="240" w:lineRule="auto"/>
              <w:ind w:firstLine="558"/>
              <w:contextualSpacing/>
              <w:jc w:val="both"/>
              <w:rPr>
                <w:rFonts w:ascii="Times New Roman" w:hAnsi="Times New Roman"/>
                <w:b/>
                <w:bCs/>
                <w:sz w:val="28"/>
                <w:szCs w:val="28"/>
              </w:rPr>
            </w:pPr>
            <w:r w:rsidRPr="007238B7">
              <w:rPr>
                <w:rFonts w:ascii="Times New Roman" w:hAnsi="Times New Roman"/>
                <w:b/>
                <w:sz w:val="28"/>
                <w:szCs w:val="28"/>
              </w:rPr>
              <w:t>касса бойынша – кейіннен әлеуметтік аударымдарды, міндетті зейнетақы жарналарын, жұмыс берушінің міндетті зейнетақы жарналарын, міндетті кәсіптік зейнетақы жарналарын, оларды уақтылы төлемегені үшін өсімпұлдарды төлеу есебіне аудару үшін ақшаны екінші деңгейдегі банкке немесе банк операцияларының жекелеген түрлерін жүзеге асыратын ұйымға тапсырудан басқа, кассадағы қолма-қол ақшаның барлық шығыс операциялары бойынша</w:t>
            </w:r>
            <w:r w:rsidRPr="007238B7">
              <w:rPr>
                <w:rFonts w:ascii="Times New Roman" w:hAnsi="Times New Roman"/>
                <w:b/>
                <w:sz w:val="28"/>
                <w:szCs w:val="28"/>
                <w:lang w:val="kk-KZ"/>
              </w:rPr>
              <w:t xml:space="preserve"> </w:t>
            </w:r>
            <w:r w:rsidRPr="007238B7">
              <w:rPr>
                <w:rFonts w:ascii="Times New Roman" w:hAnsi="Times New Roman"/>
                <w:b/>
                <w:sz w:val="28"/>
                <w:szCs w:val="28"/>
              </w:rPr>
              <w:t>оған хабарлама берілген күннен бастап он жұмыс күні өткен соң</w:t>
            </w:r>
            <w:r w:rsidRPr="007238B7">
              <w:rPr>
                <w:rFonts w:ascii="Times New Roman" w:hAnsi="Times New Roman"/>
                <w:b/>
                <w:sz w:val="28"/>
                <w:szCs w:val="28"/>
                <w:lang w:val="kk-KZ"/>
              </w:rPr>
              <w:t xml:space="preserve"> </w:t>
            </w:r>
            <w:r w:rsidRPr="007238B7">
              <w:rPr>
                <w:rFonts w:ascii="Times New Roman" w:hAnsi="Times New Roman"/>
                <w:b/>
                <w:sz w:val="28"/>
                <w:szCs w:val="28"/>
              </w:rPr>
              <w:t xml:space="preserve">төлеушінің </w:t>
            </w:r>
            <w:r w:rsidRPr="007238B7">
              <w:rPr>
                <w:rFonts w:ascii="Times New Roman" w:hAnsi="Times New Roman"/>
                <w:b/>
                <w:sz w:val="28"/>
                <w:szCs w:val="28"/>
              </w:rPr>
              <w:lastRenderedPageBreak/>
              <w:t>немесе агенттің шығыс операцияларын тоқтата тұрады</w:t>
            </w:r>
            <w:r w:rsidR="007E62BF" w:rsidRPr="007238B7">
              <w:rPr>
                <w:rFonts w:ascii="Times New Roman" w:hAnsi="Times New Roman"/>
                <w:b/>
                <w:sz w:val="28"/>
                <w:szCs w:val="28"/>
              </w:rPr>
              <w:t xml:space="preserve">. </w:t>
            </w:r>
          </w:p>
          <w:p w14:paraId="6E707004" w14:textId="77777777" w:rsidR="007E62BF" w:rsidRPr="007238B7" w:rsidRDefault="007E62BF" w:rsidP="007238B7">
            <w:pPr>
              <w:pBdr>
                <w:bottom w:val="single" w:sz="4" w:space="31" w:color="FFFFFF"/>
              </w:pBdr>
              <w:suppressAutoHyphens/>
              <w:autoSpaceDE w:val="0"/>
              <w:autoSpaceDN w:val="0"/>
              <w:adjustRightInd w:val="0"/>
              <w:spacing w:after="0" w:line="240" w:lineRule="auto"/>
              <w:ind w:firstLine="558"/>
              <w:contextualSpacing/>
              <w:jc w:val="both"/>
              <w:rPr>
                <w:rFonts w:ascii="Times New Roman" w:hAnsi="Times New Roman"/>
                <w:b/>
                <w:sz w:val="28"/>
                <w:szCs w:val="28"/>
              </w:rPr>
            </w:pPr>
            <w:r w:rsidRPr="007238B7">
              <w:rPr>
                <w:rFonts w:ascii="Times New Roman" w:hAnsi="Times New Roman"/>
                <w:b/>
                <w:sz w:val="28"/>
                <w:szCs w:val="28"/>
              </w:rPr>
              <w:t>…</w:t>
            </w:r>
          </w:p>
        </w:tc>
        <w:tc>
          <w:tcPr>
            <w:tcW w:w="3147" w:type="dxa"/>
          </w:tcPr>
          <w:p w14:paraId="6A863F8A" w14:textId="77777777" w:rsidR="007E62BF" w:rsidRPr="007238B7" w:rsidRDefault="007E62BF" w:rsidP="007238B7">
            <w:pPr>
              <w:shd w:val="clear" w:color="auto" w:fill="FFFFFF"/>
              <w:spacing w:after="0" w:line="240" w:lineRule="auto"/>
              <w:ind w:firstLine="210"/>
              <w:contextualSpacing/>
              <w:jc w:val="both"/>
              <w:rPr>
                <w:rFonts w:ascii="Times New Roman" w:hAnsi="Times New Roman"/>
                <w:sz w:val="28"/>
                <w:szCs w:val="28"/>
              </w:rPr>
            </w:pPr>
            <w:r w:rsidRPr="007238B7">
              <w:rPr>
                <w:rFonts w:ascii="Times New Roman" w:hAnsi="Times New Roman"/>
                <w:sz w:val="28"/>
                <w:szCs w:val="28"/>
              </w:rPr>
              <w:lastRenderedPageBreak/>
              <w:t xml:space="preserve">Тәуекел дәрежесіне байланыстыруды қоспағанда, әлеуметтік төлемдер бойынша берешекті мәжбүрлеп өндіріп алу шараларын қолдану кезінде </w:t>
            </w:r>
            <w:r w:rsidRPr="007238B7">
              <w:rPr>
                <w:rFonts w:ascii="Times New Roman" w:hAnsi="Times New Roman"/>
                <w:sz w:val="28"/>
                <w:szCs w:val="28"/>
              </w:rPr>
              <w:lastRenderedPageBreak/>
              <w:t>сараланған тәсілді енгізу ұсынылады.</w:t>
            </w:r>
          </w:p>
          <w:p w14:paraId="3B40752A" w14:textId="77777777" w:rsidR="007E62BF" w:rsidRPr="007238B7" w:rsidRDefault="007E62BF" w:rsidP="007238B7">
            <w:pPr>
              <w:shd w:val="clear" w:color="auto" w:fill="FFFFFF"/>
              <w:spacing w:after="0" w:line="240" w:lineRule="auto"/>
              <w:ind w:firstLine="210"/>
              <w:contextualSpacing/>
              <w:jc w:val="both"/>
              <w:rPr>
                <w:rFonts w:ascii="Times New Roman" w:hAnsi="Times New Roman"/>
                <w:sz w:val="28"/>
                <w:szCs w:val="28"/>
              </w:rPr>
            </w:pPr>
            <w:r w:rsidRPr="007238B7">
              <w:rPr>
                <w:rFonts w:ascii="Times New Roman" w:hAnsi="Times New Roman"/>
                <w:sz w:val="28"/>
                <w:szCs w:val="28"/>
              </w:rPr>
              <w:t>Сондай-ақ әдістерді қолдану бойынша шекті мәнді арттыру ұсынылады және әлеуметтік төлемдер бойынша берешекті мәжбүрлеп өндіріп алу шаралары 6 АЕК-ке дейін.</w:t>
            </w:r>
          </w:p>
          <w:p w14:paraId="32DB928B" w14:textId="77777777" w:rsidR="007E62BF" w:rsidRPr="007238B7" w:rsidRDefault="007E62BF" w:rsidP="007238B7">
            <w:pPr>
              <w:shd w:val="clear" w:color="auto" w:fill="FFFFFF"/>
              <w:spacing w:after="0" w:line="240" w:lineRule="auto"/>
              <w:ind w:firstLine="210"/>
              <w:contextualSpacing/>
              <w:jc w:val="both"/>
              <w:rPr>
                <w:rFonts w:ascii="Times New Roman" w:hAnsi="Times New Roman"/>
                <w:sz w:val="28"/>
                <w:szCs w:val="28"/>
              </w:rPr>
            </w:pPr>
          </w:p>
          <w:p w14:paraId="2C91A082" w14:textId="77777777" w:rsidR="007E62BF" w:rsidRPr="007238B7" w:rsidRDefault="007E62BF" w:rsidP="007238B7">
            <w:pPr>
              <w:shd w:val="clear" w:color="auto" w:fill="FFFFFF"/>
              <w:spacing w:after="0" w:line="240" w:lineRule="auto"/>
              <w:ind w:firstLine="210"/>
              <w:contextualSpacing/>
              <w:jc w:val="both"/>
              <w:rPr>
                <w:rFonts w:ascii="Times New Roman" w:hAnsi="Times New Roman"/>
                <w:sz w:val="28"/>
                <w:szCs w:val="28"/>
              </w:rPr>
            </w:pPr>
          </w:p>
          <w:p w14:paraId="69C7760A" w14:textId="77777777" w:rsidR="007E62BF" w:rsidRPr="007238B7" w:rsidRDefault="007E62BF" w:rsidP="007238B7">
            <w:pPr>
              <w:shd w:val="clear" w:color="auto" w:fill="FFFFFF"/>
              <w:spacing w:after="0" w:line="240" w:lineRule="auto"/>
              <w:ind w:firstLine="210"/>
              <w:contextualSpacing/>
              <w:jc w:val="both"/>
              <w:rPr>
                <w:rFonts w:ascii="Times New Roman" w:hAnsi="Times New Roman"/>
                <w:sz w:val="28"/>
                <w:szCs w:val="28"/>
              </w:rPr>
            </w:pPr>
          </w:p>
          <w:p w14:paraId="24083D2B" w14:textId="77777777" w:rsidR="007E62BF" w:rsidRPr="007238B7" w:rsidRDefault="007E62BF" w:rsidP="007238B7">
            <w:pPr>
              <w:shd w:val="clear" w:color="auto" w:fill="FFFFFF"/>
              <w:spacing w:after="0" w:line="240" w:lineRule="auto"/>
              <w:ind w:firstLine="210"/>
              <w:contextualSpacing/>
              <w:jc w:val="both"/>
              <w:rPr>
                <w:rFonts w:ascii="Times New Roman" w:hAnsi="Times New Roman"/>
                <w:sz w:val="28"/>
                <w:szCs w:val="28"/>
              </w:rPr>
            </w:pPr>
          </w:p>
          <w:p w14:paraId="6B1F64CC" w14:textId="77777777" w:rsidR="007E62BF" w:rsidRPr="007238B7" w:rsidRDefault="007E62BF" w:rsidP="007238B7">
            <w:pPr>
              <w:shd w:val="clear" w:color="auto" w:fill="FFFFFF"/>
              <w:spacing w:after="0" w:line="240" w:lineRule="auto"/>
              <w:ind w:firstLine="210"/>
              <w:contextualSpacing/>
              <w:jc w:val="both"/>
              <w:rPr>
                <w:rFonts w:ascii="Times New Roman" w:hAnsi="Times New Roman"/>
                <w:sz w:val="28"/>
                <w:szCs w:val="28"/>
              </w:rPr>
            </w:pPr>
          </w:p>
          <w:p w14:paraId="2E6ADF92" w14:textId="77777777" w:rsidR="007E62BF" w:rsidRPr="007238B7" w:rsidRDefault="007E62BF" w:rsidP="007238B7">
            <w:pPr>
              <w:shd w:val="clear" w:color="auto" w:fill="FFFFFF"/>
              <w:spacing w:after="0" w:line="240" w:lineRule="auto"/>
              <w:ind w:firstLine="210"/>
              <w:contextualSpacing/>
              <w:jc w:val="both"/>
              <w:rPr>
                <w:rFonts w:ascii="Times New Roman" w:hAnsi="Times New Roman"/>
                <w:sz w:val="28"/>
                <w:szCs w:val="28"/>
              </w:rPr>
            </w:pPr>
          </w:p>
          <w:p w14:paraId="550FA873" w14:textId="77777777" w:rsidR="007E62BF" w:rsidRPr="007238B7" w:rsidRDefault="007E62BF" w:rsidP="007238B7">
            <w:pPr>
              <w:shd w:val="clear" w:color="auto" w:fill="FFFFFF"/>
              <w:spacing w:after="0" w:line="240" w:lineRule="auto"/>
              <w:ind w:firstLine="210"/>
              <w:contextualSpacing/>
              <w:jc w:val="both"/>
              <w:rPr>
                <w:rFonts w:ascii="Times New Roman" w:hAnsi="Times New Roman"/>
                <w:sz w:val="28"/>
                <w:szCs w:val="28"/>
              </w:rPr>
            </w:pPr>
          </w:p>
          <w:p w14:paraId="54BE1765" w14:textId="77777777" w:rsidR="007E62BF" w:rsidRPr="007238B7" w:rsidRDefault="007E62BF" w:rsidP="007238B7">
            <w:pPr>
              <w:shd w:val="clear" w:color="auto" w:fill="FFFFFF"/>
              <w:spacing w:after="0" w:line="240" w:lineRule="auto"/>
              <w:ind w:firstLine="210"/>
              <w:contextualSpacing/>
              <w:jc w:val="both"/>
              <w:rPr>
                <w:rFonts w:ascii="Times New Roman" w:hAnsi="Times New Roman"/>
                <w:sz w:val="28"/>
                <w:szCs w:val="28"/>
              </w:rPr>
            </w:pPr>
          </w:p>
          <w:p w14:paraId="1B9472CF" w14:textId="77777777" w:rsidR="007E62BF" w:rsidRPr="007238B7" w:rsidRDefault="007E62BF" w:rsidP="007238B7">
            <w:pPr>
              <w:shd w:val="clear" w:color="auto" w:fill="FFFFFF"/>
              <w:spacing w:after="0" w:line="240" w:lineRule="auto"/>
              <w:ind w:firstLine="210"/>
              <w:contextualSpacing/>
              <w:jc w:val="both"/>
              <w:rPr>
                <w:rFonts w:ascii="Times New Roman" w:hAnsi="Times New Roman"/>
                <w:sz w:val="28"/>
                <w:szCs w:val="28"/>
              </w:rPr>
            </w:pPr>
          </w:p>
          <w:p w14:paraId="29051F01" w14:textId="77777777" w:rsidR="007E62BF" w:rsidRPr="007238B7" w:rsidRDefault="007E62BF" w:rsidP="007238B7">
            <w:pPr>
              <w:shd w:val="clear" w:color="auto" w:fill="FFFFFF"/>
              <w:spacing w:after="0" w:line="240" w:lineRule="auto"/>
              <w:ind w:firstLine="210"/>
              <w:contextualSpacing/>
              <w:jc w:val="both"/>
              <w:rPr>
                <w:rFonts w:ascii="Times New Roman" w:hAnsi="Times New Roman"/>
                <w:sz w:val="28"/>
                <w:szCs w:val="28"/>
              </w:rPr>
            </w:pPr>
          </w:p>
          <w:p w14:paraId="44833EDB" w14:textId="77777777" w:rsidR="007E62BF" w:rsidRPr="007238B7" w:rsidRDefault="007E62BF" w:rsidP="007238B7">
            <w:pPr>
              <w:shd w:val="clear" w:color="auto" w:fill="FFFFFF"/>
              <w:spacing w:after="0" w:line="240" w:lineRule="auto"/>
              <w:ind w:firstLine="210"/>
              <w:contextualSpacing/>
              <w:jc w:val="both"/>
              <w:rPr>
                <w:rFonts w:ascii="Times New Roman" w:hAnsi="Times New Roman"/>
                <w:sz w:val="28"/>
                <w:szCs w:val="28"/>
              </w:rPr>
            </w:pPr>
          </w:p>
          <w:p w14:paraId="7A0F3B0F" w14:textId="77777777" w:rsidR="007E62BF" w:rsidRPr="007238B7" w:rsidRDefault="007E62BF" w:rsidP="007238B7">
            <w:pPr>
              <w:shd w:val="clear" w:color="auto" w:fill="FFFFFF"/>
              <w:spacing w:after="0" w:line="240" w:lineRule="auto"/>
              <w:ind w:firstLine="210"/>
              <w:contextualSpacing/>
              <w:jc w:val="both"/>
              <w:rPr>
                <w:rFonts w:ascii="Times New Roman" w:hAnsi="Times New Roman"/>
                <w:sz w:val="28"/>
                <w:szCs w:val="28"/>
              </w:rPr>
            </w:pPr>
          </w:p>
          <w:p w14:paraId="3559B70B" w14:textId="77777777" w:rsidR="007E62BF" w:rsidRPr="007238B7" w:rsidRDefault="007E62BF" w:rsidP="007238B7">
            <w:pPr>
              <w:shd w:val="clear" w:color="auto" w:fill="FFFFFF"/>
              <w:spacing w:after="0" w:line="240" w:lineRule="auto"/>
              <w:ind w:firstLine="210"/>
              <w:contextualSpacing/>
              <w:jc w:val="both"/>
              <w:rPr>
                <w:rFonts w:ascii="Times New Roman" w:hAnsi="Times New Roman"/>
                <w:sz w:val="28"/>
                <w:szCs w:val="28"/>
              </w:rPr>
            </w:pPr>
          </w:p>
          <w:p w14:paraId="4DCFFFEE" w14:textId="77777777" w:rsidR="007E62BF" w:rsidRPr="007238B7" w:rsidRDefault="007E62BF" w:rsidP="007238B7">
            <w:pPr>
              <w:shd w:val="clear" w:color="auto" w:fill="FFFFFF"/>
              <w:spacing w:after="0" w:line="240" w:lineRule="auto"/>
              <w:ind w:firstLine="210"/>
              <w:contextualSpacing/>
              <w:jc w:val="both"/>
              <w:rPr>
                <w:rFonts w:ascii="Times New Roman" w:hAnsi="Times New Roman"/>
                <w:sz w:val="28"/>
                <w:szCs w:val="28"/>
              </w:rPr>
            </w:pPr>
          </w:p>
          <w:p w14:paraId="3F9A2C9F" w14:textId="77777777" w:rsidR="007E62BF" w:rsidRPr="007238B7" w:rsidRDefault="007E62BF" w:rsidP="007238B7">
            <w:pPr>
              <w:shd w:val="clear" w:color="auto" w:fill="FFFFFF"/>
              <w:spacing w:after="0" w:line="240" w:lineRule="auto"/>
              <w:ind w:firstLine="210"/>
              <w:contextualSpacing/>
              <w:jc w:val="both"/>
              <w:rPr>
                <w:rFonts w:ascii="Times New Roman" w:hAnsi="Times New Roman"/>
                <w:sz w:val="28"/>
                <w:szCs w:val="28"/>
              </w:rPr>
            </w:pPr>
          </w:p>
          <w:p w14:paraId="18AE9D77" w14:textId="77777777" w:rsidR="007E62BF" w:rsidRPr="007238B7" w:rsidRDefault="007E62BF" w:rsidP="007238B7">
            <w:pPr>
              <w:shd w:val="clear" w:color="auto" w:fill="FFFFFF"/>
              <w:spacing w:after="0" w:line="240" w:lineRule="auto"/>
              <w:ind w:firstLine="210"/>
              <w:contextualSpacing/>
              <w:jc w:val="both"/>
              <w:rPr>
                <w:rFonts w:ascii="Times New Roman" w:hAnsi="Times New Roman"/>
                <w:sz w:val="28"/>
                <w:szCs w:val="28"/>
              </w:rPr>
            </w:pPr>
          </w:p>
          <w:p w14:paraId="7DDB9F91" w14:textId="77777777" w:rsidR="007E62BF" w:rsidRPr="007238B7" w:rsidRDefault="007E62BF" w:rsidP="007238B7">
            <w:pPr>
              <w:shd w:val="clear" w:color="auto" w:fill="FFFFFF"/>
              <w:spacing w:after="0" w:line="240" w:lineRule="auto"/>
              <w:ind w:firstLine="210"/>
              <w:contextualSpacing/>
              <w:jc w:val="both"/>
              <w:rPr>
                <w:rFonts w:ascii="Times New Roman" w:hAnsi="Times New Roman"/>
                <w:sz w:val="28"/>
                <w:szCs w:val="28"/>
              </w:rPr>
            </w:pPr>
          </w:p>
          <w:p w14:paraId="6D85667F" w14:textId="77777777" w:rsidR="007E62BF" w:rsidRPr="007238B7" w:rsidRDefault="007E62BF" w:rsidP="007238B7">
            <w:pPr>
              <w:shd w:val="clear" w:color="auto" w:fill="FFFFFF"/>
              <w:spacing w:after="0" w:line="240" w:lineRule="auto"/>
              <w:ind w:firstLine="210"/>
              <w:contextualSpacing/>
              <w:jc w:val="both"/>
              <w:rPr>
                <w:rFonts w:ascii="Times New Roman" w:hAnsi="Times New Roman"/>
                <w:sz w:val="28"/>
                <w:szCs w:val="28"/>
              </w:rPr>
            </w:pPr>
          </w:p>
          <w:p w14:paraId="31BA1AD6" w14:textId="77777777" w:rsidR="007E62BF" w:rsidRPr="007238B7" w:rsidRDefault="007E62BF" w:rsidP="007238B7">
            <w:pPr>
              <w:shd w:val="clear" w:color="auto" w:fill="FFFFFF"/>
              <w:spacing w:after="0" w:line="240" w:lineRule="auto"/>
              <w:ind w:firstLine="210"/>
              <w:contextualSpacing/>
              <w:jc w:val="both"/>
              <w:rPr>
                <w:rFonts w:ascii="Times New Roman" w:hAnsi="Times New Roman"/>
                <w:sz w:val="28"/>
                <w:szCs w:val="28"/>
              </w:rPr>
            </w:pPr>
          </w:p>
          <w:p w14:paraId="4BA45198" w14:textId="77777777" w:rsidR="007E62BF" w:rsidRPr="007238B7" w:rsidRDefault="007E62BF" w:rsidP="007238B7">
            <w:pPr>
              <w:shd w:val="clear" w:color="auto" w:fill="FFFFFF"/>
              <w:spacing w:after="0" w:line="240" w:lineRule="auto"/>
              <w:ind w:firstLine="210"/>
              <w:contextualSpacing/>
              <w:jc w:val="both"/>
              <w:rPr>
                <w:rFonts w:ascii="Times New Roman" w:hAnsi="Times New Roman"/>
                <w:sz w:val="28"/>
                <w:szCs w:val="28"/>
              </w:rPr>
            </w:pPr>
            <w:r w:rsidRPr="007238B7">
              <w:rPr>
                <w:rFonts w:ascii="Times New Roman" w:hAnsi="Times New Roman"/>
                <w:sz w:val="28"/>
                <w:szCs w:val="28"/>
              </w:rPr>
              <w:t xml:space="preserve">Бойынша берешек сомалары шегінде төлеушінің немесе агенттің шығыс операцияларын тоқтата тұру әлеуметтік төлемдерді банктік шоттар бойынша төлеу ұсынылады. Бұл шара кәсіпкердің қызметін толық тоқтатуды болдырмауға мүмкіндік береді. </w:t>
            </w:r>
          </w:p>
          <w:p w14:paraId="79DB037D" w14:textId="77777777" w:rsidR="007E62BF" w:rsidRPr="007238B7" w:rsidRDefault="007E62BF" w:rsidP="007238B7">
            <w:pPr>
              <w:shd w:val="clear" w:color="auto" w:fill="FFFFFF"/>
              <w:spacing w:after="0" w:line="240" w:lineRule="auto"/>
              <w:ind w:firstLine="210"/>
              <w:contextualSpacing/>
              <w:jc w:val="both"/>
              <w:rPr>
                <w:rFonts w:ascii="Times New Roman" w:hAnsi="Times New Roman"/>
                <w:sz w:val="28"/>
                <w:szCs w:val="28"/>
              </w:rPr>
            </w:pPr>
            <w:r w:rsidRPr="007238B7">
              <w:rPr>
                <w:rFonts w:ascii="Times New Roman" w:hAnsi="Times New Roman"/>
                <w:sz w:val="28"/>
                <w:szCs w:val="28"/>
              </w:rPr>
              <w:t>Төлеушінің немесе касса агентінің шығыс операцияларын тоқтата тұруды өзгеріссіз қалдыру ұсынылады, яғни Салық кодексінің 13-тарауының қолданыстағы ережелеріне ұқсас кассадағы қолма-қол ақшаның барлық шығыс операцияларына шектеу қойылады. шығыс операцияларын тоқтата тұру.</w:t>
            </w:r>
          </w:p>
          <w:p w14:paraId="6221D95B" w14:textId="77777777" w:rsidR="007E62BF" w:rsidRPr="007238B7" w:rsidRDefault="007E62BF" w:rsidP="007238B7">
            <w:pPr>
              <w:shd w:val="clear" w:color="auto" w:fill="FFFFFF"/>
              <w:spacing w:after="0" w:line="240" w:lineRule="auto"/>
              <w:ind w:firstLine="210"/>
              <w:contextualSpacing/>
              <w:jc w:val="both"/>
              <w:rPr>
                <w:rFonts w:ascii="Times New Roman" w:hAnsi="Times New Roman"/>
                <w:sz w:val="28"/>
                <w:szCs w:val="28"/>
              </w:rPr>
            </w:pPr>
          </w:p>
        </w:tc>
      </w:tr>
      <w:tr w:rsidR="007E62BF" w:rsidRPr="007238B7" w14:paraId="0BA6734A" w14:textId="77777777" w:rsidTr="00664755">
        <w:tc>
          <w:tcPr>
            <w:tcW w:w="15481" w:type="dxa"/>
            <w:gridSpan w:val="5"/>
          </w:tcPr>
          <w:p w14:paraId="53C7ED2C" w14:textId="6CBE3285" w:rsidR="007E62BF" w:rsidRPr="007238B7" w:rsidRDefault="00D131D7" w:rsidP="007238B7">
            <w:pPr>
              <w:spacing w:after="0" w:line="240" w:lineRule="auto"/>
              <w:ind w:left="720"/>
              <w:contextualSpacing/>
              <w:jc w:val="center"/>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lastRenderedPageBreak/>
              <w:t>«Заңды тұлғаларды мемлекеттік тіркеу және филиалдар мен өкілдіктерді есептік тіркеу туралы»</w:t>
            </w:r>
            <w:r w:rsidRPr="007238B7">
              <w:rPr>
                <w:rFonts w:ascii="Times New Roman" w:eastAsia="Times New Roman" w:hAnsi="Times New Roman"/>
                <w:b/>
                <w:spacing w:val="2"/>
                <w:sz w:val="28"/>
                <w:szCs w:val="28"/>
                <w:lang w:val="kk-KZ" w:eastAsia="ru-RU"/>
              </w:rPr>
              <w:t xml:space="preserve"> </w:t>
            </w:r>
            <w:r w:rsidRPr="007238B7">
              <w:rPr>
                <w:rFonts w:ascii="Times New Roman" w:eastAsia="Times New Roman" w:hAnsi="Times New Roman"/>
                <w:b/>
                <w:spacing w:val="2"/>
                <w:sz w:val="28"/>
                <w:szCs w:val="28"/>
                <w:lang w:eastAsia="ru-RU"/>
              </w:rPr>
              <w:t xml:space="preserve">1995 жылғы 17 сәуірдегі </w:t>
            </w:r>
            <w:r w:rsidR="007E62BF" w:rsidRPr="007238B7">
              <w:rPr>
                <w:rFonts w:ascii="Times New Roman" w:eastAsia="Times New Roman" w:hAnsi="Times New Roman"/>
                <w:b/>
                <w:spacing w:val="2"/>
                <w:sz w:val="28"/>
                <w:szCs w:val="28"/>
                <w:lang w:eastAsia="ru-RU"/>
              </w:rPr>
              <w:t>Қазақстан Республикасының Заңы</w:t>
            </w:r>
          </w:p>
          <w:p w14:paraId="37E29CCF" w14:textId="285EEB3C" w:rsidR="007E62BF" w:rsidRPr="007238B7" w:rsidRDefault="007E62BF" w:rsidP="007238B7">
            <w:pPr>
              <w:spacing w:after="0" w:line="240" w:lineRule="auto"/>
              <w:ind w:left="720"/>
              <w:contextualSpacing/>
              <w:jc w:val="center"/>
              <w:textAlignment w:val="baseline"/>
              <w:rPr>
                <w:rFonts w:ascii="Times New Roman" w:eastAsia="Times New Roman" w:hAnsi="Times New Roman"/>
                <w:b/>
                <w:spacing w:val="2"/>
                <w:sz w:val="28"/>
                <w:szCs w:val="28"/>
                <w:lang w:eastAsia="ru-RU"/>
              </w:rPr>
            </w:pPr>
          </w:p>
        </w:tc>
      </w:tr>
      <w:tr w:rsidR="007E62BF" w:rsidRPr="007238B7" w14:paraId="5B5A9EF9" w14:textId="77777777" w:rsidTr="00664755">
        <w:tc>
          <w:tcPr>
            <w:tcW w:w="852" w:type="dxa"/>
          </w:tcPr>
          <w:p w14:paraId="0BA1994E" w14:textId="77777777" w:rsidR="007E62BF" w:rsidRPr="007238B7" w:rsidRDefault="007E62BF"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5182FA62" w14:textId="0C9AC43A" w:rsidR="007E62BF" w:rsidRPr="007238B7" w:rsidRDefault="007E62BF"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14-2</w:t>
            </w:r>
            <w:r w:rsidR="00D36EB7" w:rsidRPr="007238B7">
              <w:rPr>
                <w:rFonts w:ascii="Times New Roman" w:hAnsi="Times New Roman"/>
                <w:sz w:val="28"/>
                <w:szCs w:val="28"/>
              </w:rPr>
              <w:t>-бап</w:t>
            </w:r>
          </w:p>
        </w:tc>
        <w:tc>
          <w:tcPr>
            <w:tcW w:w="4958" w:type="dxa"/>
          </w:tcPr>
          <w:p w14:paraId="28CC7285" w14:textId="040AF81F" w:rsidR="007E62BF" w:rsidRPr="007238B7" w:rsidRDefault="007E62BF" w:rsidP="007238B7">
            <w:pPr>
              <w:spacing w:after="0" w:line="240" w:lineRule="auto"/>
              <w:ind w:firstLine="510"/>
              <w:contextualSpacing/>
              <w:jc w:val="both"/>
              <w:outlineLvl w:val="2"/>
              <w:rPr>
                <w:rFonts w:ascii="Times New Roman" w:hAnsi="Times New Roman"/>
                <w:sz w:val="28"/>
                <w:szCs w:val="28"/>
              </w:rPr>
            </w:pPr>
            <w:r w:rsidRPr="007238B7">
              <w:rPr>
                <w:rFonts w:ascii="Times New Roman" w:hAnsi="Times New Roman"/>
                <w:b/>
                <w:bCs/>
                <w:sz w:val="28"/>
                <w:szCs w:val="28"/>
              </w:rPr>
              <w:t>14-2</w:t>
            </w:r>
            <w:r w:rsidR="00D36EB7" w:rsidRPr="007238B7">
              <w:rPr>
                <w:rFonts w:ascii="Times New Roman" w:hAnsi="Times New Roman"/>
                <w:b/>
                <w:bCs/>
                <w:sz w:val="28"/>
                <w:szCs w:val="28"/>
              </w:rPr>
              <w:t>-бап</w:t>
            </w:r>
            <w:r w:rsidRPr="007238B7">
              <w:rPr>
                <w:rFonts w:ascii="Times New Roman" w:hAnsi="Times New Roman"/>
                <w:b/>
                <w:bCs/>
                <w:sz w:val="28"/>
                <w:szCs w:val="28"/>
              </w:rPr>
              <w:t xml:space="preserve">. </w:t>
            </w:r>
            <w:r w:rsidRPr="007238B7">
              <w:rPr>
                <w:rFonts w:ascii="Times New Roman" w:hAnsi="Times New Roman"/>
                <w:bCs/>
                <w:sz w:val="28"/>
                <w:szCs w:val="28"/>
              </w:rPr>
              <w:t>Заңды тұлғаның, филиалдың (өкілдіктің) тіркеу және өзге де мәліметтерін өзгерту мен толықтырудың хабарлама тәртібі</w:t>
            </w:r>
            <w:r w:rsidRPr="007238B7">
              <w:rPr>
                <w:rFonts w:ascii="Times New Roman" w:hAnsi="Times New Roman"/>
                <w:sz w:val="28"/>
                <w:szCs w:val="28"/>
              </w:rPr>
              <w:t xml:space="preserve">өкілдіктер) </w:t>
            </w:r>
          </w:p>
          <w:p w14:paraId="465227E4" w14:textId="77777777" w:rsidR="007E62BF" w:rsidRPr="007238B7" w:rsidRDefault="007E62BF" w:rsidP="007238B7">
            <w:pPr>
              <w:spacing w:after="0" w:line="240" w:lineRule="auto"/>
              <w:ind w:firstLine="510"/>
              <w:contextualSpacing/>
              <w:jc w:val="both"/>
              <w:outlineLvl w:val="2"/>
              <w:rPr>
                <w:rFonts w:ascii="Times New Roman" w:hAnsi="Times New Roman"/>
                <w:sz w:val="28"/>
                <w:szCs w:val="28"/>
              </w:rPr>
            </w:pPr>
            <w:r w:rsidRPr="007238B7">
              <w:rPr>
                <w:rFonts w:ascii="Times New Roman" w:hAnsi="Times New Roman"/>
                <w:sz w:val="28"/>
                <w:szCs w:val="28"/>
              </w:rPr>
              <w:t>Заңды тұлғаның, филиалдың (өкілдіктің) тіркеу деректеріне өзгерістер мен толықтырулар келесі жағдайларда енгізіледі:</w:t>
            </w:r>
          </w:p>
          <w:p w14:paraId="58D12BEB" w14:textId="77777777" w:rsidR="007E62BF" w:rsidRPr="007238B7" w:rsidRDefault="007E62BF" w:rsidP="007238B7">
            <w:pPr>
              <w:spacing w:after="0" w:line="240" w:lineRule="auto"/>
              <w:ind w:firstLine="510"/>
              <w:contextualSpacing/>
              <w:jc w:val="both"/>
              <w:outlineLvl w:val="2"/>
              <w:rPr>
                <w:rFonts w:ascii="Times New Roman" w:hAnsi="Times New Roman"/>
                <w:sz w:val="28"/>
                <w:szCs w:val="28"/>
              </w:rPr>
            </w:pPr>
            <w:r w:rsidRPr="007238B7">
              <w:rPr>
                <w:rFonts w:ascii="Times New Roman" w:hAnsi="Times New Roman"/>
                <w:sz w:val="28"/>
                <w:szCs w:val="28"/>
              </w:rPr>
              <w:t xml:space="preserve">1) акционерлік қоғамды, филиалды (өкілдікті) қоспағанда, жеке кәсіпкерлік субъектісіне жататын заңды тұлғаның, филиалдың (өкілдіктің) орналасқан жерінің өзгеруі; </w:t>
            </w:r>
          </w:p>
          <w:p w14:paraId="6B8ECB42" w14:textId="77777777" w:rsidR="007E62BF" w:rsidRPr="007238B7" w:rsidRDefault="007E62BF" w:rsidP="007238B7">
            <w:pPr>
              <w:spacing w:after="0" w:line="240" w:lineRule="auto"/>
              <w:ind w:firstLine="510"/>
              <w:contextualSpacing/>
              <w:jc w:val="both"/>
              <w:outlineLvl w:val="2"/>
              <w:rPr>
                <w:rFonts w:ascii="Times New Roman" w:hAnsi="Times New Roman"/>
                <w:sz w:val="28"/>
                <w:szCs w:val="28"/>
              </w:rPr>
            </w:pPr>
            <w:r w:rsidRPr="007238B7">
              <w:rPr>
                <w:rFonts w:ascii="Times New Roman" w:hAnsi="Times New Roman"/>
                <w:sz w:val="28"/>
                <w:szCs w:val="28"/>
              </w:rPr>
              <w:t>…</w:t>
            </w:r>
          </w:p>
          <w:p w14:paraId="60188A9A" w14:textId="4F5DA9CD" w:rsidR="007E62BF" w:rsidRPr="007238B7" w:rsidRDefault="007E62BF" w:rsidP="007238B7">
            <w:pPr>
              <w:spacing w:after="0" w:line="240" w:lineRule="auto"/>
              <w:ind w:firstLine="510"/>
              <w:contextualSpacing/>
              <w:jc w:val="both"/>
              <w:outlineLvl w:val="2"/>
              <w:rPr>
                <w:rFonts w:ascii="Times New Roman" w:hAnsi="Times New Roman"/>
                <w:sz w:val="28"/>
                <w:szCs w:val="28"/>
              </w:rPr>
            </w:pPr>
            <w:r w:rsidRPr="007238B7">
              <w:rPr>
                <w:rFonts w:ascii="Times New Roman" w:hAnsi="Times New Roman"/>
                <w:sz w:val="28"/>
                <w:szCs w:val="28"/>
              </w:rPr>
              <w:t xml:space="preserve">Сот актілерінің, сот орындаушылары мен құқық қорғау органдары қаулыларының (тыйым салуларының, тыйым салуларының), сондай-ақ бірінші бөліктің 3), 4), 4-1) және 5) тармақшаларында көзделген </w:t>
            </w:r>
            <w:r w:rsidRPr="007238B7">
              <w:rPr>
                <w:rFonts w:ascii="Times New Roman" w:hAnsi="Times New Roman"/>
                <w:sz w:val="28"/>
                <w:szCs w:val="28"/>
              </w:rPr>
              <w:lastRenderedPageBreak/>
              <w:t xml:space="preserve">жағдайлардың болуы </w:t>
            </w:r>
            <w:hyperlink r:id="rId68" w:anchor="z20" w:history="1">
              <w:r w:rsidRPr="007238B7">
                <w:rPr>
                  <w:rFonts w:ascii="Times New Roman" w:hAnsi="Times New Roman"/>
                  <w:sz w:val="28"/>
                  <w:szCs w:val="28"/>
                </w:rPr>
                <w:t>11</w:t>
              </w:r>
              <w:r w:rsidR="00D36EB7" w:rsidRPr="007238B7">
                <w:rPr>
                  <w:rFonts w:ascii="Times New Roman" w:hAnsi="Times New Roman"/>
                  <w:sz w:val="28"/>
                  <w:szCs w:val="28"/>
                </w:rPr>
                <w:t>-бап</w:t>
              </w:r>
            </w:hyperlink>
            <w:r w:rsidRPr="007238B7">
              <w:rPr>
                <w:rFonts w:ascii="Times New Roman" w:hAnsi="Times New Roman"/>
                <w:sz w:val="28"/>
                <w:szCs w:val="28"/>
              </w:rPr>
              <w:t xml:space="preserve"> осы Заңның, бұл туралы өтініш берушіге хабарлай отырып, электрондық хабарламаны орындаусыз қалдыруға негіз болып табылады.</w:t>
            </w:r>
          </w:p>
          <w:p w14:paraId="288A17E1" w14:textId="77777777" w:rsidR="007E62BF" w:rsidRPr="007238B7" w:rsidRDefault="007E62BF" w:rsidP="007238B7">
            <w:pPr>
              <w:spacing w:after="0" w:line="240" w:lineRule="auto"/>
              <w:ind w:firstLine="510"/>
              <w:contextualSpacing/>
              <w:jc w:val="both"/>
              <w:rPr>
                <w:rFonts w:ascii="Times New Roman" w:hAnsi="Times New Roman"/>
                <w:b/>
                <w:sz w:val="28"/>
                <w:szCs w:val="28"/>
              </w:rPr>
            </w:pPr>
            <w:r w:rsidRPr="007238B7">
              <w:rPr>
                <w:rFonts w:ascii="Times New Roman" w:hAnsi="Times New Roman"/>
                <w:b/>
                <w:sz w:val="28"/>
                <w:szCs w:val="28"/>
              </w:rPr>
              <w:t>…</w:t>
            </w:r>
          </w:p>
        </w:tc>
        <w:tc>
          <w:tcPr>
            <w:tcW w:w="4929" w:type="dxa"/>
          </w:tcPr>
          <w:p w14:paraId="54C2D5B9" w14:textId="7DDF15A1" w:rsidR="007E62BF" w:rsidRPr="007238B7" w:rsidRDefault="007E62BF" w:rsidP="007238B7">
            <w:pPr>
              <w:spacing w:after="0" w:line="240" w:lineRule="auto"/>
              <w:ind w:firstLine="510"/>
              <w:contextualSpacing/>
              <w:jc w:val="both"/>
              <w:outlineLvl w:val="2"/>
              <w:rPr>
                <w:rFonts w:ascii="Times New Roman" w:hAnsi="Times New Roman"/>
                <w:sz w:val="28"/>
                <w:szCs w:val="28"/>
              </w:rPr>
            </w:pPr>
            <w:r w:rsidRPr="007238B7">
              <w:rPr>
                <w:rFonts w:ascii="Times New Roman" w:hAnsi="Times New Roman"/>
                <w:b/>
                <w:bCs/>
                <w:sz w:val="28"/>
                <w:szCs w:val="28"/>
              </w:rPr>
              <w:lastRenderedPageBreak/>
              <w:t>14-2</w:t>
            </w:r>
            <w:r w:rsidR="00D36EB7" w:rsidRPr="007238B7">
              <w:rPr>
                <w:rFonts w:ascii="Times New Roman" w:hAnsi="Times New Roman"/>
                <w:b/>
                <w:bCs/>
                <w:sz w:val="28"/>
                <w:szCs w:val="28"/>
              </w:rPr>
              <w:t>-бап</w:t>
            </w:r>
            <w:r w:rsidRPr="007238B7">
              <w:rPr>
                <w:rFonts w:ascii="Times New Roman" w:hAnsi="Times New Roman"/>
                <w:b/>
                <w:bCs/>
                <w:sz w:val="28"/>
                <w:szCs w:val="28"/>
              </w:rPr>
              <w:t xml:space="preserve">. </w:t>
            </w:r>
            <w:r w:rsidRPr="007238B7">
              <w:rPr>
                <w:rFonts w:ascii="Times New Roman" w:hAnsi="Times New Roman"/>
                <w:bCs/>
                <w:sz w:val="28"/>
                <w:szCs w:val="28"/>
              </w:rPr>
              <w:t>Заңды тұлғаның, филиалдың (өкілдіктің) тіркеу және өзге де мәліметтерін өзгерту мен толықтырудың хабарлама тәртібі</w:t>
            </w:r>
            <w:r w:rsidRPr="007238B7">
              <w:rPr>
                <w:rFonts w:ascii="Times New Roman" w:hAnsi="Times New Roman"/>
                <w:sz w:val="28"/>
                <w:szCs w:val="28"/>
              </w:rPr>
              <w:t xml:space="preserve">өкілдіктер) </w:t>
            </w:r>
          </w:p>
          <w:p w14:paraId="518E02E2" w14:textId="77777777" w:rsidR="007E62BF" w:rsidRPr="007238B7" w:rsidRDefault="007E62BF" w:rsidP="007238B7">
            <w:pPr>
              <w:spacing w:after="0" w:line="240" w:lineRule="auto"/>
              <w:ind w:firstLine="510"/>
              <w:contextualSpacing/>
              <w:jc w:val="both"/>
              <w:outlineLvl w:val="2"/>
              <w:rPr>
                <w:rFonts w:ascii="Times New Roman" w:hAnsi="Times New Roman"/>
                <w:sz w:val="28"/>
                <w:szCs w:val="28"/>
              </w:rPr>
            </w:pPr>
            <w:r w:rsidRPr="007238B7">
              <w:rPr>
                <w:rFonts w:ascii="Times New Roman" w:hAnsi="Times New Roman"/>
                <w:sz w:val="28"/>
                <w:szCs w:val="28"/>
              </w:rPr>
              <w:t>Заңды тұлғаның, филиалдың (өкілдіктің) тіркеу деректеріне өзгерістер мен толықтырулар келесі жағдайларда енгізіледі:</w:t>
            </w:r>
          </w:p>
          <w:p w14:paraId="5011686D" w14:textId="77777777" w:rsidR="007E62BF" w:rsidRPr="007238B7" w:rsidRDefault="007E62BF" w:rsidP="007238B7">
            <w:pPr>
              <w:spacing w:after="0" w:line="240" w:lineRule="auto"/>
              <w:ind w:firstLine="510"/>
              <w:contextualSpacing/>
              <w:jc w:val="both"/>
              <w:outlineLvl w:val="2"/>
              <w:rPr>
                <w:rFonts w:ascii="Times New Roman" w:hAnsi="Times New Roman"/>
                <w:sz w:val="28"/>
                <w:szCs w:val="28"/>
              </w:rPr>
            </w:pPr>
            <w:r w:rsidRPr="007238B7">
              <w:rPr>
                <w:rFonts w:ascii="Times New Roman" w:hAnsi="Times New Roman"/>
                <w:sz w:val="28"/>
                <w:szCs w:val="28"/>
              </w:rPr>
              <w:t xml:space="preserve">1) акционерлік қоғамды, филиалды (өкілдікті) қоспағанда, жеке кәсіпкерлік субъектісіне жататын заңды тұлғаның, филиалдың (өкілдіктің) орналасқан жерінің өзгеруі; </w:t>
            </w:r>
          </w:p>
          <w:p w14:paraId="46DFECA6" w14:textId="77777777" w:rsidR="007E62BF" w:rsidRPr="007238B7" w:rsidRDefault="007E62BF" w:rsidP="007238B7">
            <w:pPr>
              <w:spacing w:after="0" w:line="240" w:lineRule="auto"/>
              <w:ind w:firstLine="510"/>
              <w:contextualSpacing/>
              <w:jc w:val="both"/>
              <w:outlineLvl w:val="2"/>
              <w:rPr>
                <w:rFonts w:ascii="Times New Roman" w:hAnsi="Times New Roman"/>
                <w:sz w:val="28"/>
                <w:szCs w:val="28"/>
              </w:rPr>
            </w:pPr>
            <w:r w:rsidRPr="007238B7">
              <w:rPr>
                <w:rFonts w:ascii="Times New Roman" w:hAnsi="Times New Roman"/>
                <w:sz w:val="28"/>
                <w:szCs w:val="28"/>
              </w:rPr>
              <w:t>…</w:t>
            </w:r>
          </w:p>
          <w:p w14:paraId="178667FC" w14:textId="6255210F" w:rsidR="007E62BF" w:rsidRPr="007238B7" w:rsidRDefault="00D131D7" w:rsidP="007238B7">
            <w:pPr>
              <w:spacing w:after="0" w:line="240" w:lineRule="auto"/>
              <w:ind w:firstLine="510"/>
              <w:contextualSpacing/>
              <w:jc w:val="both"/>
              <w:outlineLvl w:val="2"/>
              <w:rPr>
                <w:rFonts w:ascii="Times New Roman" w:hAnsi="Times New Roman"/>
                <w:sz w:val="28"/>
                <w:szCs w:val="28"/>
              </w:rPr>
            </w:pPr>
            <w:r w:rsidRPr="007238B7">
              <w:rPr>
                <w:rFonts w:ascii="Times New Roman" w:eastAsia="Times New Roman" w:hAnsi="Times New Roman"/>
                <w:spacing w:val="2"/>
                <w:sz w:val="28"/>
                <w:szCs w:val="28"/>
                <w:lang w:val="kk-KZ"/>
              </w:rPr>
              <w:t xml:space="preserve">Заңды тұлғада, құрылымдық бөлімшеде пайда болған күннен бастап төрт ай ішінде өтелмеген сот актілерінің, сот орындаушыларының және құқық қорғау органдарының </w:t>
            </w:r>
            <w:r w:rsidRPr="007238B7">
              <w:rPr>
                <w:rFonts w:ascii="Times New Roman" w:eastAsia="Times New Roman" w:hAnsi="Times New Roman"/>
                <w:spacing w:val="2"/>
                <w:sz w:val="28"/>
                <w:szCs w:val="28"/>
                <w:lang w:val="kk-KZ"/>
              </w:rPr>
              <w:lastRenderedPageBreak/>
              <w:t xml:space="preserve">қаулыларының (тыйымдарының, қамауға алуларының), салық берешегінің, кедендік төлемдерді, салықтарды, арнайы, демпингке қарсы, өтемақы баждарын, пайыздар мен өсімпұлдарды төлеу жөніндегі берешегінің және (немесе) орындалмаған міндеттерінің болуы заңды тұлғаның немесе резидент емес заңды тұлғаның құрылымдық бөлімшесінің, жеке кәсіпкер немесе жеке практикамен айналысатын тұлға ретінде тіркеу есебінде тұрған жеке тұлғаның 45 АЕК және одан да көп тұрақты мекемесі арқылы қызметін жүзеге асыратын заңды тұлғаның басшысына немесе құрылтайшысына тіркелген өзге де заңды тұлғалардың әлеуметтік төлемдер бойынша берешегі, сондай-ақ </w:t>
            </w:r>
            <w:r w:rsidRPr="007238B7">
              <w:rPr>
                <w:rFonts w:ascii="Times New Roman" w:eastAsia="Times New Roman" w:hAnsi="Times New Roman"/>
                <w:spacing w:val="2"/>
                <w:sz w:val="28"/>
                <w:szCs w:val="28"/>
                <w:lang w:val="kk-KZ"/>
              </w:rPr>
              <w:br/>
              <w:t xml:space="preserve">осы Заңның 11-бабының бірінші бөліктер 3), 4), 4-1) және 5) тармақшаларда </w:t>
            </w:r>
            <w:r w:rsidRPr="007238B7">
              <w:rPr>
                <w:rFonts w:ascii="Times New Roman" w:hAnsi="Times New Roman"/>
                <w:sz w:val="28"/>
                <w:szCs w:val="28"/>
                <w:lang w:val="kk-KZ"/>
              </w:rPr>
              <w:t>көзделген жағдайлар і бұл туралы өтініш берушіге хабарлай отырып, электрондық хабарламаны орындаусыз қалдыру үшін негіз болып табылады</w:t>
            </w:r>
            <w:r w:rsidR="007E62BF" w:rsidRPr="007238B7">
              <w:rPr>
                <w:rFonts w:ascii="Times New Roman" w:hAnsi="Times New Roman"/>
                <w:sz w:val="28"/>
                <w:szCs w:val="28"/>
              </w:rPr>
              <w:t>.</w:t>
            </w:r>
          </w:p>
          <w:p w14:paraId="1A4FF38F" w14:textId="77777777" w:rsidR="007E62BF" w:rsidRPr="007238B7" w:rsidRDefault="007E62BF" w:rsidP="007238B7">
            <w:pPr>
              <w:spacing w:after="0" w:line="240" w:lineRule="auto"/>
              <w:ind w:firstLine="510"/>
              <w:contextualSpacing/>
              <w:jc w:val="both"/>
              <w:outlineLvl w:val="2"/>
              <w:rPr>
                <w:rFonts w:ascii="Times New Roman" w:hAnsi="Times New Roman"/>
                <w:b/>
                <w:sz w:val="28"/>
                <w:szCs w:val="28"/>
              </w:rPr>
            </w:pPr>
            <w:r w:rsidRPr="007238B7">
              <w:rPr>
                <w:rFonts w:ascii="Times New Roman" w:hAnsi="Times New Roman"/>
                <w:sz w:val="28"/>
                <w:szCs w:val="28"/>
              </w:rPr>
              <w:t>…</w:t>
            </w:r>
          </w:p>
        </w:tc>
        <w:tc>
          <w:tcPr>
            <w:tcW w:w="3147" w:type="dxa"/>
          </w:tcPr>
          <w:p w14:paraId="083F7398" w14:textId="77777777" w:rsidR="007E62BF" w:rsidRPr="007238B7" w:rsidRDefault="007E62BF" w:rsidP="007238B7">
            <w:pPr>
              <w:spacing w:after="0" w:line="240" w:lineRule="auto"/>
              <w:ind w:firstLine="510"/>
              <w:contextualSpacing/>
              <w:jc w:val="both"/>
              <w:rPr>
                <w:rFonts w:ascii="Times New Roman" w:hAnsi="Times New Roman"/>
                <w:b/>
                <w:sz w:val="28"/>
                <w:szCs w:val="28"/>
              </w:rPr>
            </w:pPr>
            <w:r w:rsidRPr="007238B7">
              <w:rPr>
                <w:rFonts w:ascii="Times New Roman" w:hAnsi="Times New Roman"/>
                <w:sz w:val="28"/>
                <w:szCs w:val="28"/>
              </w:rPr>
              <w:lastRenderedPageBreak/>
              <w:t xml:space="preserve">Қазіргі уақытта заңды мекен-жайдың немесе (немесе) басшының орналасқан жерін өзгерту жауапкершіліктен жалтару мақсатында жүзеге асырылады. Өз кезегінде, мұндай әрекеттер тіркеу әрекеттерін жою туралы талаптарды тудырады. </w:t>
            </w:r>
            <w:r w:rsidRPr="007238B7">
              <w:rPr>
                <w:rFonts w:ascii="Times New Roman" w:hAnsi="Times New Roman"/>
                <w:b/>
                <w:sz w:val="28"/>
                <w:szCs w:val="28"/>
              </w:rPr>
              <w:t xml:space="preserve">Сонымен бірге, заңды тұлғаның басшылары мен құрылтайшылары болып табылатын жеке тұлғаларға әкімшілік және қылмыстық ықпал ету шаралары, </w:t>
            </w:r>
            <w:r w:rsidRPr="007238B7">
              <w:rPr>
                <w:rFonts w:ascii="Times New Roman" w:hAnsi="Times New Roman"/>
                <w:b/>
                <w:sz w:val="28"/>
                <w:szCs w:val="28"/>
              </w:rPr>
              <w:lastRenderedPageBreak/>
              <w:t xml:space="preserve">салдарлармен күрес болып табылады. </w:t>
            </w:r>
          </w:p>
          <w:p w14:paraId="05423C01" w14:textId="77777777" w:rsidR="007E62BF" w:rsidRPr="007238B7" w:rsidRDefault="007E62BF" w:rsidP="007238B7">
            <w:pPr>
              <w:spacing w:after="0" w:line="240" w:lineRule="auto"/>
              <w:ind w:firstLine="510"/>
              <w:contextualSpacing/>
              <w:jc w:val="both"/>
              <w:rPr>
                <w:rFonts w:ascii="Times New Roman" w:hAnsi="Times New Roman"/>
                <w:bCs/>
                <w:sz w:val="28"/>
                <w:szCs w:val="28"/>
              </w:rPr>
            </w:pPr>
            <w:r w:rsidRPr="007238B7">
              <w:rPr>
                <w:rFonts w:ascii="Times New Roman" w:hAnsi="Times New Roman"/>
                <w:sz w:val="28"/>
                <w:szCs w:val="28"/>
              </w:rPr>
              <w:t xml:space="preserve">Салықтық және кедендік берешегі болған кезде заңды тұлғаның, филиалдың (өкілдіктің) тіркеу және өзге де мәліметтерін өзгерту мен толықтырудан бас тарту бөлігінде түзетулер енгізіледі. </w:t>
            </w:r>
            <w:r w:rsidRPr="007238B7">
              <w:rPr>
                <w:rFonts w:ascii="Times New Roman" w:hAnsi="Times New Roman"/>
                <w:b/>
                <w:sz w:val="28"/>
                <w:szCs w:val="28"/>
              </w:rPr>
              <w:t>жалтарудың алдын алу мақсатында</w:t>
            </w:r>
            <w:r w:rsidRPr="007238B7">
              <w:rPr>
                <w:rFonts w:ascii="Times New Roman" w:hAnsi="Times New Roman"/>
                <w:sz w:val="28"/>
                <w:szCs w:val="28"/>
              </w:rPr>
              <w:t xml:space="preserve"> </w:t>
            </w:r>
            <w:r w:rsidRPr="007238B7">
              <w:rPr>
                <w:rFonts w:ascii="Times New Roman" w:hAnsi="Times New Roman"/>
                <w:b/>
                <w:sz w:val="28"/>
                <w:szCs w:val="28"/>
              </w:rPr>
              <w:t>міндеттемені орындаудан</w:t>
            </w:r>
            <w:r w:rsidRPr="007238B7">
              <w:rPr>
                <w:rFonts w:ascii="Times New Roman" w:hAnsi="Times New Roman"/>
                <w:sz w:val="28"/>
                <w:szCs w:val="28"/>
              </w:rPr>
              <w:t xml:space="preserve"> қызметті жүзеге асыру кезінде пайда болған берешекті өтеу бойынша </w:t>
            </w:r>
            <w:r w:rsidRPr="007238B7">
              <w:rPr>
                <w:rFonts w:ascii="Times New Roman" w:hAnsi="Times New Roman"/>
                <w:b/>
                <w:bCs/>
                <w:sz w:val="28"/>
                <w:szCs w:val="28"/>
              </w:rPr>
              <w:t xml:space="preserve">жосықсыз адамдармен </w:t>
            </w:r>
            <w:r w:rsidRPr="007238B7">
              <w:rPr>
                <w:rFonts w:ascii="Times New Roman" w:hAnsi="Times New Roman"/>
                <w:bCs/>
                <w:sz w:val="28"/>
                <w:szCs w:val="28"/>
              </w:rPr>
              <w:t>осындай қызметті жүзеге асыруға тікелей қатысы бар тұлғалар.</w:t>
            </w:r>
          </w:p>
          <w:p w14:paraId="5904A52A" w14:textId="77777777" w:rsidR="007E62BF" w:rsidRPr="007238B7" w:rsidRDefault="007E62BF" w:rsidP="007238B7">
            <w:pPr>
              <w:spacing w:after="0" w:line="240" w:lineRule="auto"/>
              <w:ind w:firstLine="510"/>
              <w:contextualSpacing/>
              <w:jc w:val="both"/>
              <w:rPr>
                <w:rFonts w:ascii="Times New Roman" w:hAnsi="Times New Roman"/>
                <w:bCs/>
                <w:sz w:val="28"/>
                <w:szCs w:val="28"/>
              </w:rPr>
            </w:pPr>
            <w:r w:rsidRPr="007238B7">
              <w:rPr>
                <w:rFonts w:ascii="Times New Roman" w:hAnsi="Times New Roman"/>
                <w:bCs/>
                <w:sz w:val="28"/>
                <w:szCs w:val="28"/>
              </w:rPr>
              <w:t xml:space="preserve">Іс жүзінде, қаржы-шаруашылық қызметін жүзеге асырудан салық берешегі пайда болған кезде, кейбір салық төлеушілер 45 АЕК-тен немесе одан да көп </w:t>
            </w:r>
            <w:r w:rsidRPr="007238B7">
              <w:rPr>
                <w:rFonts w:ascii="Times New Roman" w:hAnsi="Times New Roman"/>
                <w:bCs/>
                <w:sz w:val="28"/>
                <w:szCs w:val="28"/>
              </w:rPr>
              <w:lastRenderedPageBreak/>
              <w:t>мөлшерде салық берешегін оны өтеу мақсатынсыз құруға әдейі жол береді, кейіннен басшыға және (немесе) құрылтайшыларға өзгерістер енгізеді. кейіннен пайда болған салық берешегін өтеу бойынша салық міндеттемелерін орындай алмайтын жеке тұлғалар.</w:t>
            </w:r>
          </w:p>
          <w:p w14:paraId="22411BF2" w14:textId="77777777" w:rsidR="007E62BF" w:rsidRPr="007238B7" w:rsidRDefault="007E62BF" w:rsidP="007238B7">
            <w:pPr>
              <w:spacing w:after="0" w:line="240" w:lineRule="auto"/>
              <w:ind w:firstLine="510"/>
              <w:contextualSpacing/>
              <w:jc w:val="both"/>
              <w:rPr>
                <w:rFonts w:ascii="Times New Roman" w:hAnsi="Times New Roman"/>
                <w:bCs/>
                <w:sz w:val="28"/>
                <w:szCs w:val="28"/>
              </w:rPr>
            </w:pPr>
            <w:r w:rsidRPr="007238B7">
              <w:rPr>
                <w:rFonts w:ascii="Times New Roman" w:hAnsi="Times New Roman"/>
                <w:bCs/>
                <w:sz w:val="28"/>
                <w:szCs w:val="28"/>
              </w:rPr>
              <w:t xml:space="preserve">Бұл ретте ұқсас іс-әрекеттер қызметті жүзеге асыруға тікелей қатысы бар және осындай берешектің пайда болуына жол берген тұлғаларға салықтық берешекті, сондай-ақ әкімшілік және қылмыстық жауапкершілікті төлеу бойынша міндеттемелерді орындаудан жалтаруға мүмкіндік береді. </w:t>
            </w:r>
            <w:r w:rsidRPr="007238B7">
              <w:rPr>
                <w:rFonts w:ascii="Times New Roman" w:hAnsi="Times New Roman"/>
                <w:b/>
                <w:bCs/>
                <w:sz w:val="28"/>
                <w:szCs w:val="28"/>
              </w:rPr>
              <w:lastRenderedPageBreak/>
              <w:t>көптеген сот істерін тудырады</w:t>
            </w:r>
            <w:r w:rsidRPr="007238B7">
              <w:rPr>
                <w:rFonts w:ascii="Times New Roman" w:hAnsi="Times New Roman"/>
                <w:bCs/>
                <w:sz w:val="28"/>
                <w:szCs w:val="28"/>
              </w:rPr>
              <w:t xml:space="preserve"> шаралар қолдануға әкеп соқпайтын, заңды тұлғаның мекенжайы және (немесе) басшысы бөлігінде өзгерту жөніндегі құқыққа сыйымсыз әрекеттерді дәлелдеу жөнінде </w:t>
            </w:r>
            <w:r w:rsidRPr="007238B7">
              <w:rPr>
                <w:rFonts w:ascii="Times New Roman" w:hAnsi="Times New Roman"/>
                <w:sz w:val="28"/>
                <w:szCs w:val="28"/>
              </w:rPr>
              <w:t xml:space="preserve"> </w:t>
            </w:r>
            <w:r w:rsidRPr="007238B7">
              <w:rPr>
                <w:rFonts w:ascii="Times New Roman" w:hAnsi="Times New Roman"/>
                <w:bCs/>
                <w:sz w:val="28"/>
                <w:szCs w:val="28"/>
              </w:rPr>
              <w:t>әкімшілік ықпал ету.</w:t>
            </w:r>
          </w:p>
          <w:p w14:paraId="36D9C4AB" w14:textId="77777777" w:rsidR="007E62BF" w:rsidRPr="007238B7" w:rsidRDefault="007E62BF" w:rsidP="007238B7">
            <w:pPr>
              <w:spacing w:after="0" w:line="240" w:lineRule="auto"/>
              <w:ind w:firstLine="510"/>
              <w:contextualSpacing/>
              <w:jc w:val="both"/>
              <w:rPr>
                <w:rFonts w:ascii="Times New Roman" w:hAnsi="Times New Roman"/>
                <w:bCs/>
                <w:sz w:val="28"/>
                <w:szCs w:val="28"/>
              </w:rPr>
            </w:pPr>
            <w:r w:rsidRPr="007238B7">
              <w:rPr>
                <w:rFonts w:ascii="Times New Roman" w:hAnsi="Times New Roman"/>
                <w:bCs/>
                <w:sz w:val="28"/>
                <w:szCs w:val="28"/>
              </w:rPr>
              <w:t xml:space="preserve">Соның салдарынан салықты төлемеу берешек салық төлеушіні банкроттыққа ұшыратуға және бюджетке төленетін салық сомасын іс жүзінде төлемей-ақ берешекті заңды деңгейде есептен шығаруға әкеп соғады және </w:t>
            </w:r>
            <w:r w:rsidRPr="007238B7">
              <w:rPr>
                <w:rFonts w:ascii="Times New Roman" w:hAnsi="Times New Roman"/>
                <w:b/>
                <w:bCs/>
                <w:sz w:val="28"/>
                <w:szCs w:val="28"/>
              </w:rPr>
              <w:t>қатысы бар тұлғаларды жауапкершіліктен босатады</w:t>
            </w:r>
            <w:r w:rsidRPr="007238B7">
              <w:rPr>
                <w:rFonts w:ascii="Times New Roman" w:hAnsi="Times New Roman"/>
                <w:bCs/>
                <w:sz w:val="28"/>
                <w:szCs w:val="28"/>
              </w:rPr>
              <w:t>.</w:t>
            </w:r>
          </w:p>
        </w:tc>
      </w:tr>
      <w:tr w:rsidR="007E62BF" w:rsidRPr="007238B7" w14:paraId="4CFE28DA" w14:textId="77777777" w:rsidTr="00664755">
        <w:tc>
          <w:tcPr>
            <w:tcW w:w="15481" w:type="dxa"/>
            <w:gridSpan w:val="5"/>
          </w:tcPr>
          <w:p w14:paraId="3E91A1E8" w14:textId="77777777" w:rsidR="007E62BF" w:rsidRPr="007238B7" w:rsidRDefault="007E62BF" w:rsidP="007238B7">
            <w:pPr>
              <w:spacing w:after="0" w:line="240" w:lineRule="auto"/>
              <w:ind w:left="720"/>
              <w:contextualSpacing/>
              <w:jc w:val="center"/>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lastRenderedPageBreak/>
              <w:t>Қазақстан Республикасының 1995 жылғы 31 тамыздағы Заңы</w:t>
            </w:r>
          </w:p>
          <w:p w14:paraId="73FD06E3" w14:textId="0507DE92" w:rsidR="007E62BF" w:rsidRPr="007238B7" w:rsidRDefault="00914672" w:rsidP="007238B7">
            <w:pPr>
              <w:spacing w:after="0" w:line="240" w:lineRule="auto"/>
              <w:ind w:firstLine="546"/>
              <w:contextualSpacing/>
              <w:jc w:val="center"/>
              <w:rPr>
                <w:rFonts w:ascii="Times New Roman" w:hAnsi="Times New Roman"/>
                <w:sz w:val="28"/>
                <w:szCs w:val="28"/>
                <w:lang w:val="kk-KZ"/>
              </w:rPr>
            </w:pPr>
            <w:r w:rsidRPr="007238B7">
              <w:rPr>
                <w:rFonts w:ascii="Times New Roman" w:eastAsia="Times New Roman" w:hAnsi="Times New Roman"/>
                <w:b/>
                <w:spacing w:val="2"/>
                <w:sz w:val="28"/>
                <w:szCs w:val="28"/>
                <w:lang w:eastAsia="ru-RU"/>
              </w:rPr>
              <w:t>«</w:t>
            </w:r>
            <w:r w:rsidR="007E62BF" w:rsidRPr="007238B7">
              <w:rPr>
                <w:rFonts w:ascii="Times New Roman" w:eastAsia="Times New Roman" w:hAnsi="Times New Roman"/>
                <w:b/>
                <w:spacing w:val="2"/>
                <w:sz w:val="28"/>
                <w:szCs w:val="28"/>
                <w:lang w:eastAsia="ru-RU"/>
              </w:rPr>
              <w:t>Қазақстан Республикасындағы банктер және банк қызметі туралы</w:t>
            </w:r>
            <w:r w:rsidRPr="007238B7">
              <w:rPr>
                <w:rFonts w:ascii="Times New Roman" w:eastAsia="Times New Roman" w:hAnsi="Times New Roman"/>
                <w:b/>
                <w:spacing w:val="2"/>
                <w:sz w:val="28"/>
                <w:szCs w:val="28"/>
                <w:lang w:eastAsia="ru-RU"/>
              </w:rPr>
              <w:t>»</w:t>
            </w:r>
          </w:p>
        </w:tc>
      </w:tr>
      <w:tr w:rsidR="007E62BF" w:rsidRPr="007238B7" w14:paraId="28437CB4" w14:textId="77777777" w:rsidTr="00664755">
        <w:tc>
          <w:tcPr>
            <w:tcW w:w="852" w:type="dxa"/>
          </w:tcPr>
          <w:p w14:paraId="4D720CBC" w14:textId="77777777" w:rsidR="007E62BF" w:rsidRPr="007238B7" w:rsidRDefault="007E62BF"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2B5F6476" w14:textId="5683E86F" w:rsidR="007E62BF" w:rsidRPr="007238B7" w:rsidRDefault="007E62BF"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50</w:t>
            </w:r>
            <w:r w:rsidR="00D36EB7" w:rsidRPr="007238B7">
              <w:rPr>
                <w:rFonts w:ascii="Times New Roman" w:hAnsi="Times New Roman"/>
                <w:sz w:val="28"/>
                <w:szCs w:val="28"/>
              </w:rPr>
              <w:t>-бап</w:t>
            </w:r>
            <w:r w:rsidRPr="007238B7">
              <w:rPr>
                <w:rFonts w:ascii="Times New Roman" w:hAnsi="Times New Roman"/>
                <w:sz w:val="28"/>
                <w:szCs w:val="28"/>
              </w:rPr>
              <w:t xml:space="preserve"> </w:t>
            </w:r>
          </w:p>
        </w:tc>
        <w:tc>
          <w:tcPr>
            <w:tcW w:w="4958" w:type="dxa"/>
          </w:tcPr>
          <w:p w14:paraId="059DC662" w14:textId="4074299D" w:rsidR="007E62BF" w:rsidRPr="007238B7" w:rsidRDefault="007E62BF" w:rsidP="007238B7">
            <w:pPr>
              <w:spacing w:after="0" w:line="240" w:lineRule="auto"/>
              <w:ind w:firstLine="546"/>
              <w:contextualSpacing/>
              <w:jc w:val="both"/>
              <w:rPr>
                <w:rFonts w:ascii="Times New Roman" w:hAnsi="Times New Roman"/>
                <w:sz w:val="28"/>
                <w:szCs w:val="28"/>
              </w:rPr>
            </w:pPr>
            <w:r w:rsidRPr="007238B7">
              <w:rPr>
                <w:rFonts w:ascii="Times New Roman" w:hAnsi="Times New Roman"/>
                <w:b/>
                <w:sz w:val="28"/>
                <w:szCs w:val="28"/>
              </w:rPr>
              <w:t>50</w:t>
            </w:r>
            <w:r w:rsidR="00D36EB7" w:rsidRPr="007238B7">
              <w:rPr>
                <w:rFonts w:ascii="Times New Roman" w:hAnsi="Times New Roman"/>
                <w:b/>
                <w:sz w:val="28"/>
                <w:szCs w:val="28"/>
              </w:rPr>
              <w:t>-бап</w:t>
            </w:r>
            <w:r w:rsidRPr="007238B7">
              <w:rPr>
                <w:rFonts w:ascii="Times New Roman" w:hAnsi="Times New Roman"/>
                <w:b/>
                <w:sz w:val="28"/>
                <w:szCs w:val="28"/>
              </w:rPr>
              <w:t xml:space="preserve">. </w:t>
            </w:r>
            <w:r w:rsidRPr="007238B7">
              <w:rPr>
                <w:rFonts w:ascii="Times New Roman" w:hAnsi="Times New Roman"/>
                <w:sz w:val="28"/>
                <w:szCs w:val="28"/>
              </w:rPr>
              <w:t>Банктік құпия</w:t>
            </w:r>
          </w:p>
          <w:p w14:paraId="10D043F8" w14:textId="77777777" w:rsidR="007E62BF" w:rsidRPr="007238B7" w:rsidRDefault="007E62BF" w:rsidP="007238B7">
            <w:pPr>
              <w:spacing w:after="0" w:line="240" w:lineRule="auto"/>
              <w:ind w:firstLine="546"/>
              <w:contextualSpacing/>
              <w:jc w:val="both"/>
              <w:rPr>
                <w:rFonts w:ascii="Times New Roman" w:hAnsi="Times New Roman"/>
                <w:sz w:val="28"/>
                <w:szCs w:val="28"/>
              </w:rPr>
            </w:pPr>
            <w:bookmarkStart w:id="8" w:name="z215"/>
            <w:r w:rsidRPr="007238B7">
              <w:rPr>
                <w:rFonts w:ascii="Times New Roman" w:hAnsi="Times New Roman"/>
                <w:sz w:val="28"/>
                <w:szCs w:val="28"/>
              </w:rPr>
              <w:t>…</w:t>
            </w:r>
          </w:p>
          <w:p w14:paraId="20CC3492" w14:textId="54071E0F" w:rsidR="007E62BF" w:rsidRPr="007238B7" w:rsidRDefault="007E62BF" w:rsidP="007238B7">
            <w:pPr>
              <w:spacing w:after="0" w:line="240" w:lineRule="auto"/>
              <w:ind w:firstLine="546"/>
              <w:contextualSpacing/>
              <w:jc w:val="both"/>
              <w:rPr>
                <w:rFonts w:ascii="Times New Roman" w:hAnsi="Times New Roman"/>
                <w:sz w:val="28"/>
                <w:szCs w:val="28"/>
              </w:rPr>
            </w:pPr>
            <w:r w:rsidRPr="007238B7">
              <w:rPr>
                <w:rFonts w:ascii="Times New Roman" w:hAnsi="Times New Roman"/>
                <w:sz w:val="28"/>
                <w:szCs w:val="28"/>
              </w:rPr>
              <w:t>4. Банк құпиясы клиентке, кез келген үшінші тұлғаға шот (мүлік) иесінің жазбаша нысанда берген келісімі негізінде не шот иесінің сәйкестендіру қаражаты арқылы банктік қарыз, лизинг, факторинг, форфейтинг операциялары бойынша кредиттік бюроға ғана ашылуы мүмкін., вексельдерді есепке алу, сондай-ақ Қазақстан Республикасының заңдарына сәйкес банк шығарған кепілдіктер, кепілдемелер, аккредитивтер Қазақстан Республикасының, сондай-ақ тармақтарда көрсетілген тұлғаларға 5, 6, 6-1, 7, 7-1, 7-2, 8 және осы</w:t>
            </w:r>
            <w:r w:rsidR="00D36EB7" w:rsidRPr="007238B7">
              <w:rPr>
                <w:rFonts w:ascii="Times New Roman" w:hAnsi="Times New Roman"/>
                <w:sz w:val="28"/>
                <w:szCs w:val="28"/>
              </w:rPr>
              <w:t>-бап</w:t>
            </w:r>
            <w:r w:rsidRPr="007238B7">
              <w:rPr>
                <w:rFonts w:ascii="Times New Roman" w:hAnsi="Times New Roman"/>
                <w:sz w:val="28"/>
                <w:szCs w:val="28"/>
              </w:rPr>
              <w:t>тың 8-1-тармақтарында көзделген негіздер бойынша және шектерде.</w:t>
            </w:r>
          </w:p>
          <w:bookmarkEnd w:id="8"/>
          <w:p w14:paraId="550996B6" w14:textId="77777777" w:rsidR="007E62BF" w:rsidRPr="007238B7" w:rsidRDefault="007E62BF" w:rsidP="007238B7">
            <w:pPr>
              <w:spacing w:after="0" w:line="240" w:lineRule="auto"/>
              <w:ind w:firstLine="546"/>
              <w:contextualSpacing/>
              <w:jc w:val="both"/>
              <w:rPr>
                <w:rFonts w:ascii="Times New Roman" w:hAnsi="Times New Roman"/>
                <w:sz w:val="28"/>
                <w:szCs w:val="28"/>
              </w:rPr>
            </w:pPr>
            <w:r w:rsidRPr="007238B7">
              <w:rPr>
                <w:rFonts w:ascii="Times New Roman" w:hAnsi="Times New Roman"/>
                <w:sz w:val="28"/>
                <w:szCs w:val="28"/>
              </w:rPr>
              <w:t xml:space="preserve">Банктік құпияны жария ету болып табылмайды: </w:t>
            </w:r>
          </w:p>
          <w:p w14:paraId="6BE79D81" w14:textId="77777777" w:rsidR="007E62BF" w:rsidRPr="007238B7" w:rsidRDefault="007E62BF" w:rsidP="007238B7">
            <w:pPr>
              <w:spacing w:after="0" w:line="240" w:lineRule="auto"/>
              <w:ind w:firstLine="546"/>
              <w:contextualSpacing/>
              <w:jc w:val="both"/>
              <w:rPr>
                <w:rFonts w:ascii="Times New Roman" w:hAnsi="Times New Roman"/>
                <w:sz w:val="28"/>
                <w:szCs w:val="28"/>
              </w:rPr>
            </w:pPr>
            <w:r w:rsidRPr="007238B7">
              <w:rPr>
                <w:rFonts w:ascii="Times New Roman" w:hAnsi="Times New Roman"/>
                <w:sz w:val="28"/>
                <w:szCs w:val="28"/>
              </w:rPr>
              <w:t>…</w:t>
            </w:r>
          </w:p>
          <w:p w14:paraId="2F925274" w14:textId="77777777" w:rsidR="007E62BF" w:rsidRPr="007238B7" w:rsidRDefault="007E62BF" w:rsidP="007238B7">
            <w:pPr>
              <w:spacing w:after="0" w:line="240" w:lineRule="auto"/>
              <w:ind w:firstLine="546"/>
              <w:contextualSpacing/>
              <w:jc w:val="both"/>
              <w:rPr>
                <w:rFonts w:ascii="Times New Roman" w:hAnsi="Times New Roman"/>
                <w:b/>
                <w:bCs/>
                <w:sz w:val="28"/>
                <w:szCs w:val="28"/>
              </w:rPr>
            </w:pPr>
            <w:r w:rsidRPr="007238B7">
              <w:rPr>
                <w:rFonts w:ascii="Times New Roman" w:hAnsi="Times New Roman"/>
                <w:b/>
                <w:bCs/>
                <w:sz w:val="28"/>
                <w:szCs w:val="28"/>
              </w:rPr>
              <w:t>1-10) жоқ.</w:t>
            </w:r>
          </w:p>
          <w:p w14:paraId="1B71F7E5" w14:textId="77777777" w:rsidR="007E62BF" w:rsidRPr="007238B7" w:rsidRDefault="007E62BF" w:rsidP="007238B7">
            <w:pPr>
              <w:spacing w:after="0" w:line="240" w:lineRule="auto"/>
              <w:ind w:firstLine="546"/>
              <w:contextualSpacing/>
              <w:jc w:val="both"/>
              <w:rPr>
                <w:rFonts w:ascii="Times New Roman" w:hAnsi="Times New Roman"/>
                <w:b/>
                <w:spacing w:val="2"/>
                <w:sz w:val="28"/>
                <w:szCs w:val="28"/>
              </w:rPr>
            </w:pPr>
            <w:r w:rsidRPr="007238B7">
              <w:rPr>
                <w:rFonts w:ascii="Times New Roman" w:hAnsi="Times New Roman"/>
                <w:b/>
                <w:spacing w:val="2"/>
                <w:sz w:val="28"/>
                <w:szCs w:val="28"/>
              </w:rPr>
              <w:t>…</w:t>
            </w:r>
          </w:p>
        </w:tc>
        <w:tc>
          <w:tcPr>
            <w:tcW w:w="4929" w:type="dxa"/>
          </w:tcPr>
          <w:p w14:paraId="7E3FD82A" w14:textId="7AFE9379" w:rsidR="007E62BF" w:rsidRPr="007238B7" w:rsidRDefault="007E62BF" w:rsidP="007238B7">
            <w:pPr>
              <w:spacing w:after="0" w:line="240" w:lineRule="auto"/>
              <w:ind w:firstLine="546"/>
              <w:contextualSpacing/>
              <w:jc w:val="both"/>
              <w:rPr>
                <w:rFonts w:ascii="Times New Roman" w:hAnsi="Times New Roman"/>
                <w:b/>
                <w:sz w:val="28"/>
                <w:szCs w:val="28"/>
              </w:rPr>
            </w:pPr>
            <w:r w:rsidRPr="007238B7">
              <w:rPr>
                <w:rFonts w:ascii="Times New Roman" w:hAnsi="Times New Roman"/>
                <w:b/>
                <w:sz w:val="28"/>
                <w:szCs w:val="28"/>
              </w:rPr>
              <w:t>50</w:t>
            </w:r>
            <w:r w:rsidR="00D36EB7" w:rsidRPr="007238B7">
              <w:rPr>
                <w:rFonts w:ascii="Times New Roman" w:hAnsi="Times New Roman"/>
                <w:b/>
                <w:sz w:val="28"/>
                <w:szCs w:val="28"/>
              </w:rPr>
              <w:t>-бап</w:t>
            </w:r>
            <w:r w:rsidRPr="007238B7">
              <w:rPr>
                <w:rFonts w:ascii="Times New Roman" w:hAnsi="Times New Roman"/>
                <w:b/>
                <w:sz w:val="28"/>
                <w:szCs w:val="28"/>
              </w:rPr>
              <w:t xml:space="preserve">. </w:t>
            </w:r>
            <w:r w:rsidRPr="007238B7">
              <w:rPr>
                <w:rFonts w:ascii="Times New Roman" w:hAnsi="Times New Roman"/>
                <w:sz w:val="28"/>
                <w:szCs w:val="28"/>
              </w:rPr>
              <w:t>Банктік құпия</w:t>
            </w:r>
          </w:p>
          <w:p w14:paraId="7254CA80" w14:textId="77777777" w:rsidR="007E62BF" w:rsidRPr="007238B7" w:rsidRDefault="007E62BF" w:rsidP="007238B7">
            <w:pPr>
              <w:spacing w:after="0" w:line="240" w:lineRule="auto"/>
              <w:ind w:firstLine="546"/>
              <w:contextualSpacing/>
              <w:jc w:val="both"/>
              <w:rPr>
                <w:rFonts w:ascii="Times New Roman" w:hAnsi="Times New Roman"/>
                <w:sz w:val="28"/>
                <w:szCs w:val="28"/>
              </w:rPr>
            </w:pPr>
            <w:r w:rsidRPr="007238B7">
              <w:rPr>
                <w:rFonts w:ascii="Times New Roman" w:hAnsi="Times New Roman"/>
                <w:sz w:val="28"/>
                <w:szCs w:val="28"/>
              </w:rPr>
              <w:t>…</w:t>
            </w:r>
          </w:p>
          <w:p w14:paraId="39E98B75" w14:textId="42DFDDC9" w:rsidR="007E62BF" w:rsidRPr="007238B7" w:rsidRDefault="007E62BF" w:rsidP="007238B7">
            <w:pPr>
              <w:spacing w:after="0" w:line="240" w:lineRule="auto"/>
              <w:ind w:firstLine="546"/>
              <w:contextualSpacing/>
              <w:jc w:val="both"/>
              <w:rPr>
                <w:rFonts w:ascii="Times New Roman" w:hAnsi="Times New Roman"/>
                <w:sz w:val="28"/>
                <w:szCs w:val="28"/>
              </w:rPr>
            </w:pPr>
            <w:r w:rsidRPr="007238B7">
              <w:rPr>
                <w:rFonts w:ascii="Times New Roman" w:hAnsi="Times New Roman"/>
                <w:sz w:val="28"/>
                <w:szCs w:val="28"/>
              </w:rPr>
              <w:t>4. Банк құпиясы клиентке, кез келген үшінші тұлғаға шот (мүлік) иесінің жазбаша нысанда берген келісімі негізінде не шот иесінің сәйкестендіру қаражаты арқылы банктік қарыз, лизинг, факторинг, форфейтинг операциялары бойынша кредиттік бюроға ғана ашылуы мүмкін., вексельдерді есепке алу, сондай-ақ Қазақстан Республикасының заңдарына сәйкес банк шығарған кепілдіктер, кепілдемелер, аккредитивтер Қазақстан Республикасының, сондай-ақ тармақтарда көрсетілген тұлғаларға 5, 6, 6-1, 7, 7-1, 7-2, 8 және осы</w:t>
            </w:r>
            <w:r w:rsidR="00D36EB7" w:rsidRPr="007238B7">
              <w:rPr>
                <w:rFonts w:ascii="Times New Roman" w:hAnsi="Times New Roman"/>
                <w:sz w:val="28"/>
                <w:szCs w:val="28"/>
              </w:rPr>
              <w:t>-бап</w:t>
            </w:r>
            <w:r w:rsidRPr="007238B7">
              <w:rPr>
                <w:rFonts w:ascii="Times New Roman" w:hAnsi="Times New Roman"/>
                <w:sz w:val="28"/>
                <w:szCs w:val="28"/>
              </w:rPr>
              <w:t>тың 8-1-тармақтарында көзделген негіздер бойынша және шектерде.</w:t>
            </w:r>
          </w:p>
          <w:p w14:paraId="4F97E431" w14:textId="77777777" w:rsidR="007E62BF" w:rsidRPr="007238B7" w:rsidRDefault="007E62BF" w:rsidP="007238B7">
            <w:pPr>
              <w:spacing w:after="0" w:line="240" w:lineRule="auto"/>
              <w:ind w:firstLine="546"/>
              <w:contextualSpacing/>
              <w:jc w:val="both"/>
              <w:rPr>
                <w:rFonts w:ascii="Times New Roman" w:hAnsi="Times New Roman"/>
                <w:sz w:val="28"/>
                <w:szCs w:val="28"/>
              </w:rPr>
            </w:pPr>
            <w:r w:rsidRPr="007238B7">
              <w:rPr>
                <w:rFonts w:ascii="Times New Roman" w:hAnsi="Times New Roman"/>
                <w:sz w:val="28"/>
                <w:szCs w:val="28"/>
              </w:rPr>
              <w:t xml:space="preserve">Банктік құпияны жария ету болып табылмайды: </w:t>
            </w:r>
          </w:p>
          <w:p w14:paraId="1119F9BB" w14:textId="77777777" w:rsidR="007E62BF" w:rsidRPr="007238B7" w:rsidRDefault="007E62BF" w:rsidP="007238B7">
            <w:pPr>
              <w:spacing w:after="0" w:line="240" w:lineRule="auto"/>
              <w:ind w:firstLine="546"/>
              <w:contextualSpacing/>
              <w:jc w:val="both"/>
              <w:rPr>
                <w:rFonts w:ascii="Times New Roman" w:hAnsi="Times New Roman"/>
                <w:sz w:val="28"/>
                <w:szCs w:val="28"/>
              </w:rPr>
            </w:pPr>
            <w:r w:rsidRPr="007238B7">
              <w:rPr>
                <w:rFonts w:ascii="Times New Roman" w:hAnsi="Times New Roman"/>
                <w:sz w:val="28"/>
                <w:szCs w:val="28"/>
              </w:rPr>
              <w:t>…</w:t>
            </w:r>
          </w:p>
          <w:p w14:paraId="2C8E2AD0" w14:textId="77777777" w:rsidR="007E62BF" w:rsidRPr="007238B7" w:rsidRDefault="007E62BF" w:rsidP="007238B7">
            <w:pPr>
              <w:spacing w:after="0" w:line="240" w:lineRule="auto"/>
              <w:ind w:firstLine="546"/>
              <w:contextualSpacing/>
              <w:jc w:val="both"/>
              <w:rPr>
                <w:rStyle w:val="s0"/>
                <w:rFonts w:ascii="Times New Roman" w:hAnsi="Times New Roman"/>
                <w:b/>
                <w:bCs/>
                <w:sz w:val="28"/>
                <w:szCs w:val="28"/>
              </w:rPr>
            </w:pPr>
            <w:r w:rsidRPr="007238B7">
              <w:rPr>
                <w:rFonts w:ascii="Times New Roman" w:hAnsi="Times New Roman"/>
                <w:b/>
                <w:bCs/>
                <w:sz w:val="28"/>
                <w:szCs w:val="28"/>
              </w:rPr>
              <w:t xml:space="preserve">1-10) мемлекеттік кірістер органдарына ақпарат ұсыну </w:t>
            </w:r>
            <w:r w:rsidRPr="007238B7">
              <w:rPr>
                <w:rStyle w:val="s0"/>
                <w:rFonts w:ascii="Times New Roman" w:hAnsi="Times New Roman"/>
                <w:b/>
                <w:bCs/>
                <w:sz w:val="28"/>
                <w:szCs w:val="28"/>
              </w:rPr>
              <w:t>Қазақстан Республикасынан басқа елдерге жеке тұлғалардың төлемдері және (немесе) ақша аударымдары туралы.</w:t>
            </w:r>
          </w:p>
          <w:p w14:paraId="650D4A06" w14:textId="77777777" w:rsidR="007E62BF" w:rsidRPr="007238B7" w:rsidRDefault="007E62BF" w:rsidP="007238B7">
            <w:pPr>
              <w:spacing w:after="0" w:line="240" w:lineRule="auto"/>
              <w:ind w:firstLine="546"/>
              <w:contextualSpacing/>
              <w:jc w:val="both"/>
              <w:rPr>
                <w:rFonts w:ascii="Times New Roman" w:hAnsi="Times New Roman"/>
                <w:b/>
                <w:spacing w:val="2"/>
                <w:sz w:val="28"/>
                <w:szCs w:val="28"/>
              </w:rPr>
            </w:pPr>
            <w:r w:rsidRPr="007238B7">
              <w:rPr>
                <w:rStyle w:val="s0"/>
                <w:rFonts w:ascii="Times New Roman" w:hAnsi="Times New Roman"/>
                <w:bCs/>
                <w:sz w:val="28"/>
                <w:szCs w:val="28"/>
              </w:rPr>
              <w:lastRenderedPageBreak/>
              <w:t>…</w:t>
            </w:r>
          </w:p>
        </w:tc>
        <w:tc>
          <w:tcPr>
            <w:tcW w:w="3147" w:type="dxa"/>
          </w:tcPr>
          <w:p w14:paraId="49DDA790" w14:textId="77777777" w:rsidR="007E62BF" w:rsidRPr="007238B7" w:rsidRDefault="007E62BF" w:rsidP="007238B7">
            <w:pPr>
              <w:spacing w:after="0" w:line="240" w:lineRule="auto"/>
              <w:ind w:firstLine="546"/>
              <w:contextualSpacing/>
              <w:jc w:val="both"/>
              <w:rPr>
                <w:rFonts w:ascii="Times New Roman" w:hAnsi="Times New Roman"/>
                <w:sz w:val="28"/>
                <w:szCs w:val="28"/>
                <w:lang w:val="kk-KZ"/>
              </w:rPr>
            </w:pPr>
            <w:r w:rsidRPr="007238B7">
              <w:rPr>
                <w:rFonts w:ascii="Times New Roman" w:hAnsi="Times New Roman"/>
                <w:sz w:val="28"/>
                <w:szCs w:val="28"/>
                <w:lang w:val="kk-KZ"/>
              </w:rPr>
              <w:lastRenderedPageBreak/>
              <w:t xml:space="preserve">01.01.2022 жылдан бастап күшіне енуіне байланысты шетелдік интернет-компаниялардың ҚҚС есептеу және төлеу тәртібіне қатысты Салық кодексінің 25-бөлімі (Google салығы). </w:t>
            </w:r>
          </w:p>
          <w:p w14:paraId="577221EB" w14:textId="77777777" w:rsidR="007E62BF" w:rsidRPr="007238B7" w:rsidRDefault="007E62BF" w:rsidP="007238B7">
            <w:pPr>
              <w:spacing w:after="0" w:line="240" w:lineRule="auto"/>
              <w:ind w:firstLine="546"/>
              <w:contextualSpacing/>
              <w:jc w:val="both"/>
              <w:rPr>
                <w:rFonts w:ascii="Times New Roman" w:hAnsi="Times New Roman"/>
                <w:sz w:val="28"/>
                <w:szCs w:val="28"/>
                <w:lang w:val="kk-KZ"/>
              </w:rPr>
            </w:pPr>
            <w:r w:rsidRPr="007238B7">
              <w:rPr>
                <w:rFonts w:ascii="Times New Roman" w:hAnsi="Times New Roman"/>
                <w:sz w:val="28"/>
                <w:szCs w:val="28"/>
                <w:lang w:val="kk-KZ"/>
              </w:rPr>
              <w:t xml:space="preserve">Салық енгізілген сәттен бастап 2023 жылы 24,3% ҚҚС төлеген 64 компания тіркелді млрд. теңге.  Тауарлармен электрондық сауданы және Қазақстан Республикасының азаматтарына қызмет көрсетуді жүзеге асыратын шетелдік компанияларды шартты тіркеуге тартудың әлсіздігіне шетелдік интернет-компанияларға ақпараттың және ықпал ету тетіктерінің болмауы әсер етеді. </w:t>
            </w:r>
            <w:r w:rsidRPr="007238B7">
              <w:rPr>
                <w:rFonts w:ascii="Times New Roman" w:hAnsi="Times New Roman"/>
                <w:sz w:val="28"/>
                <w:szCs w:val="28"/>
                <w:lang w:val="kk-KZ"/>
              </w:rPr>
              <w:lastRenderedPageBreak/>
              <w:t>Мысалы, Pinduoduo компаниясының 2023 жылға ҚҚС төлемеуі түріндегі мемлекетке келтірген зияны 1,5 миллиард теңгені құрады.</w:t>
            </w:r>
          </w:p>
          <w:p w14:paraId="508C0FB5" w14:textId="77777777" w:rsidR="007E62BF" w:rsidRPr="007238B7" w:rsidRDefault="007E62BF" w:rsidP="007238B7">
            <w:pPr>
              <w:pStyle w:val="a6"/>
              <w:spacing w:before="0" w:beforeAutospacing="0" w:after="0" w:afterAutospacing="0"/>
              <w:ind w:firstLine="546"/>
              <w:contextualSpacing/>
              <w:jc w:val="both"/>
              <w:rPr>
                <w:sz w:val="28"/>
                <w:szCs w:val="28"/>
              </w:rPr>
            </w:pPr>
            <w:r w:rsidRPr="007238B7">
              <w:rPr>
                <w:sz w:val="28"/>
                <w:szCs w:val="28"/>
                <w:lang w:val="kk-KZ"/>
              </w:rPr>
              <w:t>Ұсынылып отырған өзгерістер салық органдарын Қазақстан Республикасынан ақша қаражаттарының қозғалысын бақылау мақсатында жағдайлар, негіздер және көлемдер туралы ақпаратпен қамтамасыз етуге мүмкіндік береді.  ҚҚС төлеудің толықтығы мен уақтылығымен.</w:t>
            </w:r>
          </w:p>
        </w:tc>
      </w:tr>
      <w:tr w:rsidR="0004341A" w:rsidRPr="007238B7" w14:paraId="547BF6B6" w14:textId="77777777" w:rsidTr="0004341A">
        <w:tc>
          <w:tcPr>
            <w:tcW w:w="15481" w:type="dxa"/>
            <w:gridSpan w:val="5"/>
          </w:tcPr>
          <w:p w14:paraId="4013D916" w14:textId="292DF92F" w:rsidR="0004341A" w:rsidRPr="007238B7" w:rsidRDefault="00D131D7" w:rsidP="007238B7">
            <w:pPr>
              <w:spacing w:after="0" w:line="240" w:lineRule="auto"/>
              <w:ind w:firstLine="546"/>
              <w:contextualSpacing/>
              <w:jc w:val="center"/>
              <w:rPr>
                <w:rFonts w:ascii="Times New Roman" w:hAnsi="Times New Roman"/>
                <w:b/>
                <w:sz w:val="28"/>
                <w:szCs w:val="28"/>
                <w:lang w:val="kk-KZ"/>
              </w:rPr>
            </w:pPr>
            <w:r w:rsidRPr="007238B7">
              <w:rPr>
                <w:rFonts w:ascii="Times New Roman" w:hAnsi="Times New Roman"/>
                <w:b/>
                <w:spacing w:val="2"/>
                <w:sz w:val="28"/>
                <w:szCs w:val="28"/>
              </w:rPr>
              <w:lastRenderedPageBreak/>
              <w:t>«Электрондық құжат және электрондық цифрлық қолтаңба туралы»</w:t>
            </w:r>
            <w:r w:rsidRPr="007238B7">
              <w:rPr>
                <w:rFonts w:ascii="Times New Roman" w:hAnsi="Times New Roman"/>
                <w:b/>
                <w:spacing w:val="2"/>
                <w:sz w:val="28"/>
                <w:szCs w:val="28"/>
                <w:lang w:val="kk-KZ"/>
              </w:rPr>
              <w:t xml:space="preserve"> </w:t>
            </w:r>
            <w:r w:rsidRPr="007238B7">
              <w:rPr>
                <w:rFonts w:ascii="Times New Roman" w:hAnsi="Times New Roman"/>
                <w:b/>
                <w:spacing w:val="2"/>
                <w:sz w:val="28"/>
                <w:szCs w:val="28"/>
              </w:rPr>
              <w:t xml:space="preserve">2003 жылғы 7 қаңтардағы </w:t>
            </w:r>
            <w:r w:rsidR="0004341A" w:rsidRPr="007238B7">
              <w:rPr>
                <w:rFonts w:ascii="Times New Roman" w:hAnsi="Times New Roman"/>
                <w:b/>
                <w:spacing w:val="2"/>
                <w:sz w:val="28"/>
                <w:szCs w:val="28"/>
              </w:rPr>
              <w:t>Қазақстан Республикасының Заңы</w:t>
            </w:r>
          </w:p>
        </w:tc>
      </w:tr>
      <w:tr w:rsidR="0004341A" w:rsidRPr="007238B7" w14:paraId="62D605EC" w14:textId="77777777" w:rsidTr="00664755">
        <w:tc>
          <w:tcPr>
            <w:tcW w:w="852" w:type="dxa"/>
          </w:tcPr>
          <w:p w14:paraId="32B4762A" w14:textId="77777777" w:rsidR="0004341A" w:rsidRPr="007238B7" w:rsidRDefault="0004341A"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5025FF20" w14:textId="02D2A5C4" w:rsidR="0004341A" w:rsidRPr="007238B7" w:rsidRDefault="0004341A"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10</w:t>
            </w:r>
            <w:r w:rsidR="00D36EB7" w:rsidRPr="007238B7">
              <w:rPr>
                <w:rFonts w:ascii="Times New Roman" w:hAnsi="Times New Roman"/>
                <w:sz w:val="28"/>
                <w:szCs w:val="28"/>
              </w:rPr>
              <w:t>-бап</w:t>
            </w:r>
          </w:p>
        </w:tc>
        <w:tc>
          <w:tcPr>
            <w:tcW w:w="4958" w:type="dxa"/>
          </w:tcPr>
          <w:p w14:paraId="5CB94E9B" w14:textId="0D9AE409" w:rsidR="0004341A" w:rsidRPr="007238B7" w:rsidRDefault="0004341A" w:rsidP="007238B7">
            <w:pPr>
              <w:tabs>
                <w:tab w:val="left" w:pos="714"/>
              </w:tabs>
              <w:spacing w:after="0" w:line="240" w:lineRule="auto"/>
              <w:ind w:firstLine="296"/>
              <w:contextualSpacing/>
              <w:jc w:val="both"/>
              <w:rPr>
                <w:rFonts w:ascii="Times New Roman" w:hAnsi="Times New Roman"/>
                <w:spacing w:val="2"/>
                <w:sz w:val="28"/>
                <w:szCs w:val="28"/>
                <w:shd w:val="clear" w:color="auto" w:fill="FFFFFF"/>
              </w:rPr>
            </w:pPr>
            <w:r w:rsidRPr="007238B7">
              <w:rPr>
                <w:rFonts w:ascii="Times New Roman" w:hAnsi="Times New Roman"/>
                <w:b/>
                <w:spacing w:val="2"/>
                <w:sz w:val="28"/>
                <w:szCs w:val="28"/>
                <w:shd w:val="clear" w:color="auto" w:fill="FFFFFF"/>
              </w:rPr>
              <w:t>10</w:t>
            </w:r>
            <w:r w:rsidR="00D36EB7" w:rsidRPr="007238B7">
              <w:rPr>
                <w:rFonts w:ascii="Times New Roman" w:hAnsi="Times New Roman"/>
                <w:b/>
                <w:spacing w:val="2"/>
                <w:sz w:val="28"/>
                <w:szCs w:val="28"/>
                <w:shd w:val="clear" w:color="auto" w:fill="FFFFFF"/>
              </w:rPr>
              <w:t>-бап</w:t>
            </w:r>
            <w:r w:rsidRPr="007238B7">
              <w:rPr>
                <w:rFonts w:ascii="Times New Roman" w:hAnsi="Times New Roman"/>
                <w:b/>
                <w:spacing w:val="2"/>
                <w:sz w:val="28"/>
                <w:szCs w:val="28"/>
                <w:shd w:val="clear" w:color="auto" w:fill="FFFFFF"/>
              </w:rPr>
              <w:t>. Электрондық цифрлық қолтаңбаны пайдалану</w:t>
            </w:r>
          </w:p>
          <w:p w14:paraId="4C09844C" w14:textId="77777777" w:rsidR="0004341A" w:rsidRPr="007238B7" w:rsidRDefault="0004341A" w:rsidP="007238B7">
            <w:pPr>
              <w:shd w:val="clear" w:color="auto" w:fill="FFFFFF" w:themeFill="background1"/>
              <w:spacing w:after="0" w:line="240" w:lineRule="auto"/>
              <w:ind w:firstLine="296"/>
              <w:contextualSpacing/>
              <w:jc w:val="both"/>
              <w:rPr>
                <w:rFonts w:ascii="Times New Roman" w:hAnsi="Times New Roman"/>
                <w:spacing w:val="2"/>
                <w:sz w:val="28"/>
                <w:szCs w:val="28"/>
                <w:shd w:val="clear" w:color="auto" w:fill="FFFFFF"/>
              </w:rPr>
            </w:pPr>
            <w:r w:rsidRPr="007238B7">
              <w:rPr>
                <w:rFonts w:ascii="Times New Roman" w:hAnsi="Times New Roman"/>
                <w:spacing w:val="2"/>
                <w:sz w:val="28"/>
                <w:szCs w:val="28"/>
                <w:shd w:val="clear" w:color="auto" w:fill="FFFFFF"/>
              </w:rPr>
              <w:t>…</w:t>
            </w:r>
          </w:p>
          <w:p w14:paraId="24253858" w14:textId="77777777" w:rsidR="0004341A" w:rsidRPr="007238B7" w:rsidRDefault="0004341A" w:rsidP="007238B7">
            <w:pPr>
              <w:spacing w:after="0" w:line="240" w:lineRule="auto"/>
              <w:ind w:firstLine="546"/>
              <w:contextualSpacing/>
              <w:jc w:val="both"/>
              <w:rPr>
                <w:rFonts w:ascii="Times New Roman" w:hAnsi="Times New Roman"/>
                <w:b/>
                <w:sz w:val="28"/>
                <w:szCs w:val="28"/>
              </w:rPr>
            </w:pPr>
            <w:r w:rsidRPr="007238B7">
              <w:rPr>
                <w:rFonts w:ascii="Times New Roman" w:hAnsi="Times New Roman"/>
                <w:b/>
                <w:sz w:val="28"/>
                <w:szCs w:val="28"/>
              </w:rPr>
              <w:t>4. Жоқ.</w:t>
            </w:r>
          </w:p>
        </w:tc>
        <w:tc>
          <w:tcPr>
            <w:tcW w:w="4929" w:type="dxa"/>
          </w:tcPr>
          <w:p w14:paraId="42EF4E8D" w14:textId="2C07F986" w:rsidR="0004341A" w:rsidRPr="007238B7" w:rsidRDefault="0004341A" w:rsidP="007238B7">
            <w:pPr>
              <w:tabs>
                <w:tab w:val="left" w:pos="714"/>
              </w:tabs>
              <w:spacing w:after="0" w:line="240" w:lineRule="auto"/>
              <w:ind w:firstLine="296"/>
              <w:contextualSpacing/>
              <w:jc w:val="both"/>
              <w:rPr>
                <w:rFonts w:ascii="Times New Roman" w:hAnsi="Times New Roman"/>
                <w:spacing w:val="2"/>
                <w:sz w:val="28"/>
                <w:szCs w:val="28"/>
                <w:shd w:val="clear" w:color="auto" w:fill="FFFFFF"/>
              </w:rPr>
            </w:pPr>
            <w:r w:rsidRPr="007238B7">
              <w:rPr>
                <w:rFonts w:ascii="Times New Roman" w:hAnsi="Times New Roman"/>
                <w:b/>
                <w:spacing w:val="2"/>
                <w:sz w:val="28"/>
                <w:szCs w:val="28"/>
                <w:shd w:val="clear" w:color="auto" w:fill="FFFFFF"/>
              </w:rPr>
              <w:t>10</w:t>
            </w:r>
            <w:r w:rsidR="00D36EB7" w:rsidRPr="007238B7">
              <w:rPr>
                <w:rFonts w:ascii="Times New Roman" w:hAnsi="Times New Roman"/>
                <w:b/>
                <w:spacing w:val="2"/>
                <w:sz w:val="28"/>
                <w:szCs w:val="28"/>
                <w:shd w:val="clear" w:color="auto" w:fill="FFFFFF"/>
              </w:rPr>
              <w:t>-бап</w:t>
            </w:r>
            <w:r w:rsidRPr="007238B7">
              <w:rPr>
                <w:rFonts w:ascii="Times New Roman" w:hAnsi="Times New Roman"/>
                <w:b/>
                <w:spacing w:val="2"/>
                <w:sz w:val="28"/>
                <w:szCs w:val="28"/>
                <w:shd w:val="clear" w:color="auto" w:fill="FFFFFF"/>
              </w:rPr>
              <w:t>. Электрондық цифрлық қолтаңбаны пайдалану</w:t>
            </w:r>
          </w:p>
          <w:p w14:paraId="71A5551B" w14:textId="77777777" w:rsidR="0004341A" w:rsidRPr="007238B7" w:rsidRDefault="0004341A" w:rsidP="007238B7">
            <w:pPr>
              <w:shd w:val="clear" w:color="auto" w:fill="FFFFFF" w:themeFill="background1"/>
              <w:spacing w:after="0" w:line="240" w:lineRule="auto"/>
              <w:ind w:firstLine="296"/>
              <w:contextualSpacing/>
              <w:jc w:val="both"/>
              <w:rPr>
                <w:rFonts w:ascii="Times New Roman" w:hAnsi="Times New Roman"/>
                <w:spacing w:val="2"/>
                <w:sz w:val="28"/>
                <w:szCs w:val="28"/>
                <w:shd w:val="clear" w:color="auto" w:fill="FFFFFF"/>
              </w:rPr>
            </w:pPr>
            <w:r w:rsidRPr="007238B7">
              <w:rPr>
                <w:rFonts w:ascii="Times New Roman" w:hAnsi="Times New Roman"/>
                <w:spacing w:val="2"/>
                <w:sz w:val="28"/>
                <w:szCs w:val="28"/>
                <w:shd w:val="clear" w:color="auto" w:fill="FFFFFF"/>
              </w:rPr>
              <w:t>…</w:t>
            </w:r>
          </w:p>
          <w:p w14:paraId="5D30CAFE" w14:textId="77777777" w:rsidR="00D131D7" w:rsidRPr="007238B7" w:rsidRDefault="00D131D7" w:rsidP="007238B7">
            <w:pPr>
              <w:spacing w:after="0" w:line="240" w:lineRule="auto"/>
              <w:ind w:firstLine="709"/>
              <w:contextualSpacing/>
              <w:jc w:val="both"/>
              <w:rPr>
                <w:rFonts w:ascii="Times New Roman" w:hAnsi="Times New Roman"/>
                <w:b/>
                <w:sz w:val="28"/>
                <w:szCs w:val="28"/>
                <w:lang w:val="kk-KZ"/>
              </w:rPr>
            </w:pPr>
            <w:r w:rsidRPr="007238B7">
              <w:rPr>
                <w:rFonts w:ascii="Times New Roman" w:hAnsi="Times New Roman"/>
                <w:b/>
                <w:sz w:val="28"/>
                <w:szCs w:val="28"/>
                <w:lang w:val="kk-KZ"/>
              </w:rPr>
              <w:t xml:space="preserve">4. Электрондық цифрлық қолтаңбаның жабық кілттерін құжатқа немесе электрондық құжатқа қол қоятын, электрондық </w:t>
            </w:r>
            <w:r w:rsidRPr="007238B7">
              <w:rPr>
                <w:rFonts w:ascii="Times New Roman" w:hAnsi="Times New Roman"/>
                <w:b/>
                <w:sz w:val="28"/>
                <w:szCs w:val="28"/>
                <w:lang w:val="kk-KZ"/>
              </w:rPr>
              <w:lastRenderedPageBreak/>
              <w:t>цифрлық қолтаңбаның жабық кілтін заңды түрде иеленетін және оларды өз өкілеттіктері шеңберінде пайдаланатын жеке немесе заңды тұлға не мемлекеттік қызметтер көрсету нәтижелеріне, анықтамаларға, құжаттарға немесе электрондық құжаттарға қол қоюдың автоматтандырылған процесі үшін тиісті тіркеу куәлігі берілген ақпараттық жүйе пайдаланады.</w:t>
            </w:r>
          </w:p>
          <w:p w14:paraId="2B445889" w14:textId="33E862BE" w:rsidR="0004341A" w:rsidRPr="007238B7" w:rsidRDefault="00D131D7" w:rsidP="007238B7">
            <w:pPr>
              <w:tabs>
                <w:tab w:val="left" w:pos="714"/>
              </w:tabs>
              <w:spacing w:after="0" w:line="240" w:lineRule="auto"/>
              <w:ind w:firstLine="296"/>
              <w:contextualSpacing/>
              <w:jc w:val="both"/>
              <w:rPr>
                <w:rFonts w:ascii="Times New Roman" w:hAnsi="Times New Roman"/>
                <w:b/>
                <w:bCs/>
                <w:sz w:val="28"/>
                <w:szCs w:val="28"/>
                <w:lang w:val="kk-KZ"/>
              </w:rPr>
            </w:pPr>
            <w:r w:rsidRPr="007238B7">
              <w:rPr>
                <w:rFonts w:ascii="Times New Roman" w:hAnsi="Times New Roman"/>
                <w:b/>
                <w:sz w:val="28"/>
                <w:szCs w:val="28"/>
                <w:lang w:val="kk-KZ"/>
              </w:rPr>
              <w:t>Куәландырушы орталық ақпараттық жүйеге берген тіркеу куәлігінен алынған электрондық цифрлық қолтаңба заңды тұлғаның бірінші басшысының - ақпараттық жүйе иесінің немесе жеке тұлғаның-ақпараттық жүйе иесінің қолына теңестіріледі.</w:t>
            </w:r>
            <w:r w:rsidR="00914672" w:rsidRPr="007238B7">
              <w:rPr>
                <w:rFonts w:ascii="Times New Roman" w:hAnsi="Times New Roman"/>
                <w:b/>
                <w:bCs/>
                <w:sz w:val="28"/>
                <w:szCs w:val="28"/>
                <w:lang w:val="kk-KZ"/>
              </w:rPr>
              <w:t>»</w:t>
            </w:r>
            <w:r w:rsidR="0004341A" w:rsidRPr="007238B7">
              <w:rPr>
                <w:rFonts w:ascii="Times New Roman" w:hAnsi="Times New Roman"/>
                <w:b/>
                <w:bCs/>
                <w:sz w:val="28"/>
                <w:szCs w:val="28"/>
                <w:lang w:val="kk-KZ"/>
              </w:rPr>
              <w:t>.</w:t>
            </w:r>
          </w:p>
        </w:tc>
        <w:tc>
          <w:tcPr>
            <w:tcW w:w="3147" w:type="dxa"/>
          </w:tcPr>
          <w:p w14:paraId="78053BEF" w14:textId="77777777" w:rsidR="0004341A" w:rsidRPr="007238B7" w:rsidRDefault="0004341A" w:rsidP="007238B7">
            <w:pPr>
              <w:spacing w:after="0" w:line="240" w:lineRule="auto"/>
              <w:ind w:firstLine="546"/>
              <w:contextualSpacing/>
              <w:jc w:val="both"/>
              <w:rPr>
                <w:rStyle w:val="0pt"/>
                <w:sz w:val="28"/>
                <w:szCs w:val="28"/>
                <w:lang w:val="kk-KZ" w:eastAsia="ru-RU"/>
              </w:rPr>
            </w:pPr>
            <w:r w:rsidRPr="007238B7">
              <w:rPr>
                <w:rStyle w:val="0pt"/>
                <w:sz w:val="28"/>
                <w:szCs w:val="28"/>
                <w:lang w:val="kk-KZ" w:eastAsia="ru-RU"/>
              </w:rPr>
              <w:lastRenderedPageBreak/>
              <w:t xml:space="preserve">Жылы </w:t>
            </w:r>
            <w:r w:rsidR="00DD1288" w:rsidRPr="007238B7">
              <w:rPr>
                <w:rStyle w:val="0pt"/>
                <w:sz w:val="28"/>
                <w:szCs w:val="28"/>
                <w:lang w:val="kk-KZ" w:eastAsia="ru-RU"/>
              </w:rPr>
              <w:t xml:space="preserve">жобада </w:t>
            </w:r>
            <w:r w:rsidRPr="007238B7">
              <w:rPr>
                <w:rStyle w:val="0pt"/>
                <w:sz w:val="28"/>
                <w:szCs w:val="28"/>
                <w:lang w:val="kk-KZ" w:eastAsia="ru-RU"/>
              </w:rPr>
              <w:t xml:space="preserve">Салық кодексінде бұл қарастырылған </w:t>
            </w:r>
            <w:r w:rsidR="00DD1288" w:rsidRPr="007238B7">
              <w:rPr>
                <w:rStyle w:val="0pt"/>
                <w:sz w:val="28"/>
                <w:szCs w:val="28"/>
                <w:lang w:val="kk-KZ" w:eastAsia="ru-RU"/>
              </w:rPr>
              <w:t>н</w:t>
            </w:r>
            <w:r w:rsidRPr="007238B7">
              <w:rPr>
                <w:rStyle w:val="0pt"/>
                <w:sz w:val="28"/>
                <w:szCs w:val="28"/>
                <w:lang w:val="kk-KZ" w:eastAsia="ru-RU"/>
              </w:rPr>
              <w:t xml:space="preserve">заңды тұлға қол қоюға құқылы </w:t>
            </w:r>
            <w:r w:rsidRPr="007238B7">
              <w:rPr>
                <w:rStyle w:val="27"/>
                <w:b w:val="0"/>
                <w:sz w:val="28"/>
                <w:szCs w:val="28"/>
                <w:lang w:val="kk-KZ" w:eastAsia="ru-RU"/>
              </w:rPr>
              <w:t xml:space="preserve">ақпараттық жүйенің электрондық цифрлық </w:t>
            </w:r>
            <w:r w:rsidRPr="007238B7">
              <w:rPr>
                <w:rStyle w:val="27"/>
                <w:b w:val="0"/>
                <w:sz w:val="28"/>
                <w:szCs w:val="28"/>
                <w:lang w:val="kk-KZ" w:eastAsia="ru-RU"/>
              </w:rPr>
              <w:lastRenderedPageBreak/>
              <w:t xml:space="preserve">қолтаңбасымен </w:t>
            </w:r>
            <w:r w:rsidRPr="007238B7">
              <w:rPr>
                <w:rStyle w:val="1f1"/>
                <w:b w:val="0"/>
                <w:sz w:val="28"/>
                <w:szCs w:val="28"/>
                <w:lang w:val="kk-KZ" w:eastAsia="ru-RU"/>
              </w:rPr>
              <w:t>жүйелер</w:t>
            </w:r>
            <w:r w:rsidRPr="007238B7">
              <w:rPr>
                <w:rStyle w:val="1f1"/>
                <w:sz w:val="28"/>
                <w:szCs w:val="28"/>
                <w:lang w:val="kk-KZ" w:eastAsia="ru-RU"/>
              </w:rPr>
              <w:t xml:space="preserve"> </w:t>
            </w:r>
            <w:r w:rsidRPr="007238B7">
              <w:rPr>
                <w:rStyle w:val="1110"/>
                <w:sz w:val="28"/>
                <w:szCs w:val="28"/>
                <w:lang w:val="kk-KZ"/>
              </w:rPr>
              <w:t xml:space="preserve">салықтық </w:t>
            </w:r>
            <w:r w:rsidRPr="007238B7">
              <w:rPr>
                <w:rStyle w:val="0pt"/>
                <w:sz w:val="28"/>
                <w:szCs w:val="28"/>
                <w:lang w:val="kk-KZ" w:eastAsia="ru-RU"/>
              </w:rPr>
              <w:t xml:space="preserve">органның </w:t>
            </w:r>
            <w:r w:rsidRPr="007238B7">
              <w:rPr>
                <w:rStyle w:val="1110"/>
                <w:sz w:val="28"/>
                <w:szCs w:val="28"/>
                <w:lang w:val="kk-KZ"/>
              </w:rPr>
              <w:t xml:space="preserve">шешімдер, </w:t>
            </w:r>
            <w:r w:rsidRPr="007238B7">
              <w:rPr>
                <w:rStyle w:val="0pt"/>
                <w:sz w:val="28"/>
                <w:szCs w:val="28"/>
                <w:lang w:val="kk-KZ" w:eastAsia="ru-RU"/>
              </w:rPr>
              <w:t xml:space="preserve">сәйкес қабылданатын </w:t>
            </w:r>
            <w:r w:rsidR="00DD1288" w:rsidRPr="007238B7">
              <w:rPr>
                <w:rStyle w:val="0pt"/>
                <w:sz w:val="28"/>
                <w:szCs w:val="28"/>
                <w:lang w:val="kk-KZ" w:eastAsia="ru-RU"/>
              </w:rPr>
              <w:t>Салықтық к</w:t>
            </w:r>
            <w:r w:rsidRPr="007238B7">
              <w:rPr>
                <w:rStyle w:val="0pt"/>
                <w:sz w:val="28"/>
                <w:szCs w:val="28"/>
                <w:lang w:val="kk-KZ" w:eastAsia="ru-RU"/>
              </w:rPr>
              <w:t>одекспен</w:t>
            </w:r>
            <w:r w:rsidR="00DD1288" w:rsidRPr="007238B7">
              <w:rPr>
                <w:rStyle w:val="0pt"/>
                <w:sz w:val="28"/>
                <w:szCs w:val="28"/>
                <w:lang w:val="kk-KZ" w:eastAsia="ru-RU"/>
              </w:rPr>
              <w:t>.</w:t>
            </w:r>
          </w:p>
          <w:p w14:paraId="7BD93A8E" w14:textId="77777777" w:rsidR="00DD1288" w:rsidRPr="007238B7" w:rsidRDefault="00DD1288" w:rsidP="007238B7">
            <w:pPr>
              <w:pStyle w:val="af5"/>
              <w:ind w:right="20" w:firstLine="225"/>
              <w:contextualSpacing/>
              <w:jc w:val="both"/>
              <w:rPr>
                <w:rStyle w:val="27"/>
                <w:sz w:val="28"/>
                <w:szCs w:val="28"/>
                <w:lang w:val="kk-KZ" w:eastAsia="ru-RU"/>
              </w:rPr>
            </w:pPr>
            <w:r w:rsidRPr="007238B7">
              <w:rPr>
                <w:rStyle w:val="0pt"/>
                <w:sz w:val="28"/>
                <w:szCs w:val="28"/>
                <w:lang w:val="kk-KZ" w:eastAsia="ru-RU"/>
              </w:rPr>
              <w:t xml:space="preserve">Сондай-ақ қарастырылған, бұл бқұжаттарды қайта тапсыру </w:t>
            </w:r>
            <w:r w:rsidRPr="007238B7">
              <w:rPr>
                <w:rStyle w:val="11pt2"/>
                <w:sz w:val="28"/>
                <w:szCs w:val="28"/>
                <w:lang w:val="kk-KZ" w:eastAsia="ru-RU"/>
              </w:rPr>
              <w:t xml:space="preserve">және (немесе) </w:t>
            </w:r>
            <w:r w:rsidRPr="007238B7">
              <w:rPr>
                <w:rStyle w:val="0pt"/>
                <w:sz w:val="28"/>
                <w:szCs w:val="28"/>
                <w:lang w:val="kk-KZ" w:eastAsia="ru-RU"/>
              </w:rPr>
              <w:t xml:space="preserve">ақпараттың электрондық тәсілмен жүзеге асырылуы мыналармен жүзеге асырылады </w:t>
            </w:r>
            <w:r w:rsidRPr="007238B7">
              <w:rPr>
                <w:rStyle w:val="27"/>
                <w:b w:val="0"/>
                <w:sz w:val="28"/>
                <w:szCs w:val="28"/>
                <w:lang w:val="kk-KZ" w:eastAsia="ru-RU"/>
              </w:rPr>
              <w:t>заңнама талаптарының сақталуына Қазақстан Республикасының электрондық құжат және электрондық цифрлық қолтаңба туралы</w:t>
            </w:r>
            <w:r w:rsidRPr="007238B7">
              <w:rPr>
                <w:rStyle w:val="27"/>
                <w:sz w:val="28"/>
                <w:szCs w:val="28"/>
                <w:lang w:val="kk-KZ" w:eastAsia="ru-RU"/>
              </w:rPr>
              <w:t>.</w:t>
            </w:r>
          </w:p>
          <w:p w14:paraId="57A847CE" w14:textId="77777777" w:rsidR="00DD1288" w:rsidRPr="007238B7" w:rsidRDefault="00DD1288" w:rsidP="007238B7">
            <w:pPr>
              <w:pStyle w:val="af5"/>
              <w:ind w:right="20" w:firstLine="225"/>
              <w:contextualSpacing/>
              <w:jc w:val="both"/>
              <w:rPr>
                <w:sz w:val="28"/>
                <w:szCs w:val="28"/>
                <w:lang w:val="kk-KZ"/>
              </w:rPr>
            </w:pPr>
            <w:r w:rsidRPr="007238B7">
              <w:rPr>
                <w:rStyle w:val="27"/>
                <w:sz w:val="28"/>
                <w:szCs w:val="28"/>
                <w:lang w:val="kk-KZ" w:eastAsia="ru-RU"/>
              </w:rPr>
              <w:t xml:space="preserve"> </w:t>
            </w:r>
            <w:r w:rsidRPr="007238B7">
              <w:rPr>
                <w:rStyle w:val="0pt"/>
                <w:sz w:val="28"/>
                <w:szCs w:val="28"/>
                <w:lang w:val="kk-KZ" w:eastAsia="ru-RU"/>
              </w:rPr>
              <w:t xml:space="preserve">Сонымен қатар, рсалық органдарының актілеріне қол қойылуы мүмкін </w:t>
            </w:r>
            <w:r w:rsidRPr="007238B7">
              <w:rPr>
                <w:rStyle w:val="27"/>
                <w:b w:val="0"/>
                <w:sz w:val="28"/>
                <w:szCs w:val="28"/>
                <w:lang w:val="kk-KZ" w:eastAsia="ru-RU"/>
              </w:rPr>
              <w:t>ЭЦҚ салық органының ақпараттық жүйесінің.</w:t>
            </w:r>
          </w:p>
          <w:p w14:paraId="6DD78B2A" w14:textId="24A5E4F3" w:rsidR="00DD1288" w:rsidRPr="007238B7" w:rsidRDefault="00DD1288" w:rsidP="007238B7">
            <w:pPr>
              <w:pStyle w:val="af5"/>
              <w:ind w:right="20" w:firstLine="225"/>
              <w:contextualSpacing/>
              <w:jc w:val="both"/>
              <w:rPr>
                <w:sz w:val="28"/>
                <w:szCs w:val="28"/>
                <w:lang w:val="kk-KZ"/>
              </w:rPr>
            </w:pPr>
            <w:r w:rsidRPr="007238B7">
              <w:rPr>
                <w:rStyle w:val="0pt"/>
                <w:sz w:val="28"/>
                <w:szCs w:val="28"/>
                <w:lang w:val="kk-KZ" w:eastAsia="ru-RU"/>
              </w:rPr>
              <w:lastRenderedPageBreak/>
              <w:t xml:space="preserve">Сонымен бірге, Заңға сәйкес ҚР </w:t>
            </w:r>
            <w:r w:rsidR="00914672" w:rsidRPr="007238B7">
              <w:rPr>
                <w:rStyle w:val="0pt"/>
                <w:sz w:val="28"/>
                <w:szCs w:val="28"/>
                <w:lang w:val="kk-KZ" w:eastAsia="ru-RU"/>
              </w:rPr>
              <w:t>«</w:t>
            </w:r>
            <w:r w:rsidRPr="007238B7">
              <w:rPr>
                <w:rStyle w:val="0pt"/>
                <w:sz w:val="28"/>
                <w:szCs w:val="28"/>
                <w:lang w:val="kk-KZ" w:eastAsia="ru-RU"/>
              </w:rPr>
              <w:t>Электрондық құжат және электрондық цифрлық қолтаңба туралы</w:t>
            </w:r>
            <w:r w:rsidR="00914672" w:rsidRPr="007238B7">
              <w:rPr>
                <w:rStyle w:val="0pt"/>
                <w:sz w:val="28"/>
                <w:szCs w:val="28"/>
                <w:lang w:val="kk-KZ" w:eastAsia="ru-RU"/>
              </w:rPr>
              <w:t>»</w:t>
            </w:r>
            <w:r w:rsidRPr="007238B7">
              <w:rPr>
                <w:rStyle w:val="0pt"/>
                <w:sz w:val="28"/>
                <w:szCs w:val="28"/>
                <w:lang w:val="kk-KZ" w:eastAsia="ru-RU"/>
              </w:rPr>
              <w:t xml:space="preserve"> ЭЦҚ өз қолымен қойылған қолтаңбаға баламалы </w:t>
            </w:r>
            <w:r w:rsidRPr="007238B7">
              <w:rPr>
                <w:rStyle w:val="27"/>
                <w:b w:val="0"/>
                <w:sz w:val="28"/>
                <w:szCs w:val="28"/>
                <w:lang w:val="kk-KZ" w:eastAsia="ru-RU"/>
              </w:rPr>
              <w:t>қол қоюшы тұлғаның,</w:t>
            </w:r>
            <w:r w:rsidRPr="007238B7">
              <w:rPr>
                <w:rStyle w:val="27"/>
                <w:sz w:val="28"/>
                <w:szCs w:val="28"/>
                <w:lang w:val="kk-KZ" w:eastAsia="ru-RU"/>
              </w:rPr>
              <w:t xml:space="preserve"> </w:t>
            </w:r>
            <w:r w:rsidRPr="007238B7">
              <w:rPr>
                <w:rStyle w:val="0pt"/>
                <w:sz w:val="28"/>
                <w:szCs w:val="28"/>
                <w:lang w:val="kk-KZ" w:eastAsia="ru-RU"/>
              </w:rPr>
              <w:t>және ЭЦҚ ақпараттық жүйе қарастырылмаған.</w:t>
            </w:r>
          </w:p>
          <w:p w14:paraId="0102C897" w14:textId="77777777" w:rsidR="00DD1288" w:rsidRPr="007238B7" w:rsidRDefault="00DD1288" w:rsidP="007238B7">
            <w:pPr>
              <w:spacing w:after="0" w:line="240" w:lineRule="auto"/>
              <w:ind w:firstLine="546"/>
              <w:contextualSpacing/>
              <w:jc w:val="both"/>
              <w:rPr>
                <w:rFonts w:ascii="Times New Roman" w:hAnsi="Times New Roman"/>
                <w:sz w:val="28"/>
                <w:szCs w:val="28"/>
                <w:lang w:val="kk-KZ"/>
              </w:rPr>
            </w:pPr>
            <w:r w:rsidRPr="007238B7">
              <w:rPr>
                <w:rStyle w:val="0pt"/>
                <w:sz w:val="28"/>
                <w:szCs w:val="28"/>
                <w:lang w:val="kk-KZ" w:eastAsia="ru-RU"/>
              </w:rPr>
              <w:t>Осыған байланысты нормалар жобаның Салық кодексінің және ҚРЗ электрондық құжат және электрондық цифрлық қолтаңба туралы қажет жауап беру.</w:t>
            </w:r>
          </w:p>
        </w:tc>
      </w:tr>
      <w:tr w:rsidR="007E62BF" w:rsidRPr="007238B7" w14:paraId="7AC26A14" w14:textId="77777777" w:rsidTr="00664755">
        <w:tc>
          <w:tcPr>
            <w:tcW w:w="15481" w:type="dxa"/>
            <w:gridSpan w:val="5"/>
          </w:tcPr>
          <w:p w14:paraId="00F12A34" w14:textId="77777777" w:rsidR="0011029D" w:rsidRPr="007238B7" w:rsidRDefault="0011029D" w:rsidP="007238B7">
            <w:pPr>
              <w:spacing w:after="0" w:line="240" w:lineRule="auto"/>
              <w:ind w:firstLine="546"/>
              <w:contextualSpacing/>
              <w:jc w:val="center"/>
              <w:rPr>
                <w:rFonts w:ascii="Times New Roman" w:eastAsia="Times New Roman" w:hAnsi="Times New Roman"/>
                <w:b/>
                <w:bCs/>
                <w:sz w:val="28"/>
                <w:szCs w:val="28"/>
                <w:shd w:val="clear" w:color="auto" w:fill="FFFFFF"/>
                <w:lang w:val="kk-KZ" w:eastAsia="ru-RU"/>
              </w:rPr>
            </w:pPr>
            <w:bookmarkStart w:id="9" w:name="_Hlk160727029"/>
            <w:r w:rsidRPr="007238B7">
              <w:rPr>
                <w:rFonts w:ascii="Times New Roman" w:eastAsia="Times New Roman" w:hAnsi="Times New Roman"/>
                <w:b/>
                <w:bCs/>
                <w:sz w:val="28"/>
                <w:szCs w:val="28"/>
                <w:shd w:val="clear" w:color="auto" w:fill="FFFFFF"/>
                <w:lang w:val="kk-KZ" w:eastAsia="ru-RU"/>
              </w:rPr>
              <w:lastRenderedPageBreak/>
              <w:t>«Темекі өнімдерінің өндірісі мен айналымын мемлекеттік реттеу туралы»</w:t>
            </w:r>
          </w:p>
          <w:p w14:paraId="47AE0A00" w14:textId="2B1DEE8A" w:rsidR="007E62BF" w:rsidRPr="007238B7" w:rsidRDefault="0011029D" w:rsidP="007238B7">
            <w:pPr>
              <w:spacing w:after="0" w:line="240" w:lineRule="auto"/>
              <w:ind w:firstLine="546"/>
              <w:contextualSpacing/>
              <w:jc w:val="center"/>
              <w:rPr>
                <w:rFonts w:ascii="Times New Roman" w:hAnsi="Times New Roman"/>
                <w:sz w:val="28"/>
                <w:szCs w:val="28"/>
                <w:lang w:val="kk-KZ"/>
              </w:rPr>
            </w:pPr>
            <w:r w:rsidRPr="007238B7">
              <w:rPr>
                <w:rFonts w:ascii="Times New Roman" w:eastAsia="Times New Roman" w:hAnsi="Times New Roman"/>
                <w:b/>
                <w:bCs/>
                <w:sz w:val="28"/>
                <w:szCs w:val="28"/>
                <w:shd w:val="clear" w:color="auto" w:fill="FFFFFF"/>
                <w:lang w:val="kk-KZ" w:eastAsia="ru-RU"/>
              </w:rPr>
              <w:t xml:space="preserve">2003 жылғы 12 маусымдағы </w:t>
            </w:r>
            <w:r w:rsidR="007E62BF" w:rsidRPr="007238B7">
              <w:rPr>
                <w:rFonts w:ascii="Times New Roman" w:eastAsia="Times New Roman" w:hAnsi="Times New Roman"/>
                <w:b/>
                <w:bCs/>
                <w:sz w:val="28"/>
                <w:szCs w:val="28"/>
                <w:shd w:val="clear" w:color="auto" w:fill="FFFFFF"/>
                <w:lang w:val="kk-KZ" w:eastAsia="ru-RU"/>
              </w:rPr>
              <w:t xml:space="preserve">Қазақстан Республикасының Заңы </w:t>
            </w:r>
            <w:r w:rsidR="007E62BF" w:rsidRPr="007238B7">
              <w:rPr>
                <w:rFonts w:ascii="Times New Roman" w:eastAsia="Times New Roman" w:hAnsi="Times New Roman"/>
                <w:b/>
                <w:bCs/>
                <w:sz w:val="28"/>
                <w:szCs w:val="28"/>
                <w:shd w:val="clear" w:color="auto" w:fill="FFFFFF"/>
                <w:lang w:val="kk-KZ" w:eastAsia="ru-RU"/>
              </w:rPr>
              <w:br/>
            </w:r>
            <w:bookmarkEnd w:id="9"/>
          </w:p>
        </w:tc>
      </w:tr>
      <w:tr w:rsidR="007E62BF" w:rsidRPr="007238B7" w14:paraId="2244DAE7" w14:textId="77777777" w:rsidTr="00664755">
        <w:tc>
          <w:tcPr>
            <w:tcW w:w="852" w:type="dxa"/>
          </w:tcPr>
          <w:p w14:paraId="0F6C776E" w14:textId="77777777" w:rsidR="007E62BF" w:rsidRPr="007238B7" w:rsidRDefault="007E62BF" w:rsidP="007238B7">
            <w:pPr>
              <w:pStyle w:val="a4"/>
              <w:numPr>
                <w:ilvl w:val="0"/>
                <w:numId w:val="1"/>
              </w:numPr>
              <w:spacing w:after="0" w:line="240" w:lineRule="auto"/>
              <w:jc w:val="both"/>
              <w:rPr>
                <w:rFonts w:ascii="Times New Roman" w:eastAsia="Times New Roman" w:hAnsi="Times New Roman"/>
                <w:b/>
                <w:sz w:val="28"/>
                <w:szCs w:val="28"/>
                <w:lang w:val="kk-KZ" w:eastAsia="ru-RU"/>
              </w:rPr>
            </w:pPr>
          </w:p>
        </w:tc>
        <w:tc>
          <w:tcPr>
            <w:tcW w:w="1595" w:type="dxa"/>
          </w:tcPr>
          <w:p w14:paraId="4F2E7BAB" w14:textId="1246DC3D" w:rsidR="007E62BF" w:rsidRPr="007238B7" w:rsidRDefault="007E62BF" w:rsidP="007238B7">
            <w:pPr>
              <w:spacing w:after="0" w:line="240" w:lineRule="auto"/>
              <w:contextualSpacing/>
              <w:jc w:val="both"/>
              <w:rPr>
                <w:rFonts w:ascii="Times New Roman" w:eastAsia="Times New Roman" w:hAnsi="Times New Roman"/>
                <w:sz w:val="28"/>
                <w:szCs w:val="28"/>
                <w:lang w:eastAsia="ru-RU"/>
              </w:rPr>
            </w:pPr>
            <w:r w:rsidRPr="007238B7">
              <w:rPr>
                <w:rFonts w:ascii="Times New Roman" w:eastAsia="Times New Roman" w:hAnsi="Times New Roman"/>
                <w:sz w:val="28"/>
                <w:szCs w:val="28"/>
                <w:lang w:eastAsia="ru-RU"/>
              </w:rPr>
              <w:t>1</w:t>
            </w:r>
            <w:r w:rsidR="00D36EB7" w:rsidRPr="007238B7">
              <w:rPr>
                <w:rFonts w:ascii="Times New Roman" w:eastAsia="Times New Roman" w:hAnsi="Times New Roman"/>
                <w:sz w:val="28"/>
                <w:szCs w:val="28"/>
                <w:lang w:eastAsia="ru-RU"/>
              </w:rPr>
              <w:t>-бап</w:t>
            </w:r>
          </w:p>
        </w:tc>
        <w:tc>
          <w:tcPr>
            <w:tcW w:w="4958" w:type="dxa"/>
          </w:tcPr>
          <w:p w14:paraId="454B3E9D" w14:textId="7D9FDACC" w:rsidR="007E62BF" w:rsidRPr="007238B7" w:rsidRDefault="007E62BF" w:rsidP="007238B7">
            <w:pPr>
              <w:spacing w:after="0" w:line="240" w:lineRule="auto"/>
              <w:ind w:firstLine="459"/>
              <w:contextualSpacing/>
              <w:jc w:val="both"/>
              <w:rPr>
                <w:rFonts w:ascii="Times New Roman" w:eastAsia="Times New Roman" w:hAnsi="Times New Roman"/>
                <w:sz w:val="28"/>
                <w:szCs w:val="28"/>
                <w:shd w:val="clear" w:color="auto" w:fill="FFFFFF"/>
                <w:lang w:eastAsia="ru-RU"/>
              </w:rPr>
            </w:pPr>
            <w:r w:rsidRPr="007238B7">
              <w:rPr>
                <w:rFonts w:ascii="Times New Roman" w:eastAsia="Times New Roman" w:hAnsi="Times New Roman"/>
                <w:b/>
                <w:sz w:val="28"/>
                <w:szCs w:val="28"/>
                <w:shd w:val="clear" w:color="auto" w:fill="FFFFFF"/>
                <w:lang w:eastAsia="ru-RU"/>
              </w:rPr>
              <w:t>1</w:t>
            </w:r>
            <w:r w:rsidR="00D36EB7" w:rsidRPr="007238B7">
              <w:rPr>
                <w:rFonts w:ascii="Times New Roman" w:eastAsia="Times New Roman" w:hAnsi="Times New Roman"/>
                <w:b/>
                <w:sz w:val="28"/>
                <w:szCs w:val="28"/>
                <w:shd w:val="clear" w:color="auto" w:fill="FFFFFF"/>
                <w:lang w:eastAsia="ru-RU"/>
              </w:rPr>
              <w:t>-бап</w:t>
            </w:r>
            <w:r w:rsidRPr="007238B7">
              <w:rPr>
                <w:rFonts w:ascii="Times New Roman" w:eastAsia="Times New Roman" w:hAnsi="Times New Roman"/>
                <w:b/>
                <w:sz w:val="28"/>
                <w:szCs w:val="28"/>
                <w:shd w:val="clear" w:color="auto" w:fill="FFFFFF"/>
                <w:lang w:eastAsia="ru-RU"/>
              </w:rPr>
              <w:t>.</w:t>
            </w:r>
            <w:r w:rsidRPr="007238B7">
              <w:rPr>
                <w:rFonts w:ascii="Times New Roman" w:eastAsia="Times New Roman" w:hAnsi="Times New Roman"/>
                <w:sz w:val="28"/>
                <w:szCs w:val="28"/>
                <w:shd w:val="clear" w:color="auto" w:fill="FFFFFF"/>
                <w:lang w:eastAsia="ru-RU"/>
              </w:rPr>
              <w:t xml:space="preserve"> Осы Заңда пайдаланылатын негізгі ұғымдар</w:t>
            </w:r>
          </w:p>
          <w:p w14:paraId="72ADF1A9" w14:textId="77777777" w:rsidR="007E62BF" w:rsidRPr="007238B7" w:rsidRDefault="007E62BF" w:rsidP="007238B7">
            <w:pPr>
              <w:spacing w:after="0" w:line="240" w:lineRule="auto"/>
              <w:ind w:firstLine="459"/>
              <w:contextualSpacing/>
              <w:jc w:val="both"/>
              <w:rPr>
                <w:rFonts w:ascii="Times New Roman" w:eastAsia="Times New Roman" w:hAnsi="Times New Roman"/>
                <w:sz w:val="28"/>
                <w:szCs w:val="28"/>
                <w:shd w:val="clear" w:color="auto" w:fill="FFFFFF"/>
                <w:lang w:eastAsia="ru-RU"/>
              </w:rPr>
            </w:pPr>
            <w:r w:rsidRPr="007238B7">
              <w:rPr>
                <w:rFonts w:ascii="Times New Roman" w:eastAsia="Times New Roman" w:hAnsi="Times New Roman"/>
                <w:sz w:val="28"/>
                <w:szCs w:val="28"/>
                <w:shd w:val="clear" w:color="auto" w:fill="FFFFFF"/>
                <w:lang w:eastAsia="ru-RU"/>
              </w:rPr>
              <w:t xml:space="preserve">Осы Заңда мынадай негізгі ұғымдар пайдаланылады: </w:t>
            </w:r>
          </w:p>
          <w:p w14:paraId="161CDE6D" w14:textId="77777777" w:rsidR="007E62BF" w:rsidRPr="007238B7" w:rsidRDefault="007E62BF" w:rsidP="007238B7">
            <w:pPr>
              <w:spacing w:after="0" w:line="240" w:lineRule="auto"/>
              <w:ind w:firstLine="459"/>
              <w:contextualSpacing/>
              <w:jc w:val="both"/>
              <w:rPr>
                <w:rFonts w:ascii="Times New Roman" w:eastAsia="Times New Roman" w:hAnsi="Times New Roman"/>
                <w:sz w:val="28"/>
                <w:szCs w:val="28"/>
                <w:shd w:val="clear" w:color="auto" w:fill="FFFFFF"/>
                <w:lang w:eastAsia="ru-RU"/>
              </w:rPr>
            </w:pPr>
            <w:r w:rsidRPr="007238B7">
              <w:rPr>
                <w:rFonts w:ascii="Times New Roman" w:eastAsia="Times New Roman" w:hAnsi="Times New Roman"/>
                <w:sz w:val="28"/>
                <w:szCs w:val="28"/>
                <w:shd w:val="clear" w:color="auto" w:fill="FFFFFF"/>
                <w:lang w:eastAsia="ru-RU"/>
              </w:rPr>
              <w:t>…</w:t>
            </w:r>
          </w:p>
          <w:p w14:paraId="6C8DC327"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r w:rsidRPr="007238B7">
              <w:rPr>
                <w:rFonts w:ascii="Times New Roman" w:eastAsia="Times New Roman" w:hAnsi="Times New Roman"/>
                <w:b/>
                <w:sz w:val="28"/>
                <w:szCs w:val="28"/>
                <w:shd w:val="clear" w:color="auto" w:fill="FFFFFF"/>
                <w:lang w:eastAsia="ru-RU"/>
              </w:rPr>
              <w:lastRenderedPageBreak/>
              <w:t xml:space="preserve">7-1) жоқ; </w:t>
            </w:r>
          </w:p>
          <w:p w14:paraId="15849AEB"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1B37E4A4"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4A4B350E"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423F2CE2"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0CA9A8EE"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63C2693B"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344BF42C"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60E2F980"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7E8A8235"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22B21BE0"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25E41427"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39E5E35A"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434FBC9A"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65032FAB"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46489726"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69DB7973"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23CF1928"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5B04C7FB"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6178C7B7"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7192A805"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2244C147"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42B78534"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157DEF83"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1B5A4358"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70D636C5"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65001F6C"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50C255D0"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4A62F5C3"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517B1494"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79D14A54"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6D1D6D2D"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1CF25082"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17075A21"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101961BC"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38C7102F"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47C4BF54"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61ECD4B4"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55A8D967"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49A9205B"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784B1806"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73E59DA1"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4ADD28A4"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216CFEDC"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6D7A0B3F"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7E0E5B1B"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r w:rsidRPr="007238B7">
              <w:rPr>
                <w:rFonts w:ascii="Times New Roman" w:eastAsia="Times New Roman" w:hAnsi="Times New Roman"/>
                <w:b/>
                <w:sz w:val="28"/>
                <w:szCs w:val="28"/>
                <w:lang w:eastAsia="ru-RU"/>
              </w:rPr>
              <w:t>7-2) жоқ;</w:t>
            </w:r>
          </w:p>
          <w:p w14:paraId="07CA1851"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6F13987D"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5DCDF509"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413E3D66"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0BC657D0"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53236D4D"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1124F94B"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527C6F50"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0AC72B54"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15D5F223"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4BB6DA2B"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40DC78F7"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6519714C"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1C1C5B16"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06DF12BE"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36DEBBE5"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19DB14DD"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04BC1F81"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40115AB3"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74D15FC3"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1F53BAC5"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6A30E604"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70F5081C"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03450027"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092393E4"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34ED3C64"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0C329965"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0C337074"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2C6DC92D"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0ACB99EE"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3FDD01BC"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1C986952"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1E0D2CAF"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7A77EA65"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65682711"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67AF931C"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55AB9481"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326CF1F4"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188AF65C"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2619DD4C"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494B7716"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6F2475F5"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64CE3894"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565D7A47"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5B28E0F0"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4A4A4DA6"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1F91B9D1"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3492389B"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68925631"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5101855E"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426652BF"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6A813CEE"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7B0B649A"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r w:rsidRPr="007238B7">
              <w:rPr>
                <w:rFonts w:ascii="Times New Roman" w:eastAsia="Times New Roman" w:hAnsi="Times New Roman"/>
                <w:b/>
                <w:sz w:val="28"/>
                <w:szCs w:val="28"/>
                <w:lang w:eastAsia="ru-RU"/>
              </w:rPr>
              <w:t>7-3) жоқ;</w:t>
            </w:r>
          </w:p>
          <w:p w14:paraId="7F1F6898"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72FC8AC6"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5D64BBFF"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7C8D1F64"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4CFA45E6"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38586B16"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3310FF5D"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2E215A7E"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50996718"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2814DCF6"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436D89A8"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5C46C606"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2227C5C6"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6ADAFE7D"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6E61FF23"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4085DA20"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6A0DD391"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2F7A48A1"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014111FF"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385C1E62"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410658AA"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2B844681"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0C91870D"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45F6BC70"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25A7EFCD"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36A76084"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4E2E8803"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6A24AFAE"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1C74A930"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428B5D65"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778AC60D"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21DCE32D"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3203F1F7"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5C66688C"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5FC59833"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3A6CD876"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7CB8EAF9"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5D1B56EE"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7CE2C7B1"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2313CC56"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4992BC9C" w14:textId="77777777" w:rsidR="007E62BF" w:rsidRPr="007238B7" w:rsidRDefault="007E62BF" w:rsidP="007238B7">
            <w:pPr>
              <w:spacing w:after="0" w:line="240" w:lineRule="auto"/>
              <w:contextualSpacing/>
              <w:jc w:val="both"/>
              <w:rPr>
                <w:rFonts w:ascii="Times New Roman" w:eastAsia="Times New Roman" w:hAnsi="Times New Roman"/>
                <w:b/>
                <w:sz w:val="28"/>
                <w:szCs w:val="28"/>
                <w:lang w:eastAsia="ru-RU"/>
              </w:rPr>
            </w:pPr>
          </w:p>
          <w:p w14:paraId="1D5A7D72"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338B50E9"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02ABD3F7"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14EF4BA0"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3B350900"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7CA7279A"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33A740A6"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3267E3F7"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56A15565"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0655D54B"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25E44A4E"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lang w:eastAsia="ru-RU"/>
              </w:rPr>
            </w:pPr>
          </w:p>
          <w:p w14:paraId="420364AF"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r w:rsidRPr="007238B7">
              <w:rPr>
                <w:rFonts w:ascii="Times New Roman" w:eastAsia="Times New Roman" w:hAnsi="Times New Roman"/>
                <w:b/>
                <w:sz w:val="28"/>
                <w:szCs w:val="28"/>
                <w:lang w:eastAsia="ru-RU"/>
              </w:rPr>
              <w:t>7-4) жоқ;</w:t>
            </w:r>
          </w:p>
          <w:p w14:paraId="173A58F4" w14:textId="77777777" w:rsidR="007E62BF" w:rsidRPr="007238B7" w:rsidRDefault="007E62BF" w:rsidP="007238B7">
            <w:pPr>
              <w:spacing w:after="0" w:line="240" w:lineRule="auto"/>
              <w:ind w:firstLine="459"/>
              <w:contextualSpacing/>
              <w:jc w:val="both"/>
              <w:rPr>
                <w:rFonts w:ascii="Times New Roman" w:eastAsia="Times New Roman" w:hAnsi="Times New Roman"/>
                <w:sz w:val="28"/>
                <w:szCs w:val="28"/>
                <w:shd w:val="clear" w:color="auto" w:fill="FFFFFF"/>
                <w:lang w:eastAsia="ru-RU"/>
              </w:rPr>
            </w:pPr>
            <w:r w:rsidRPr="007238B7">
              <w:rPr>
                <w:rFonts w:ascii="Times New Roman" w:eastAsia="Times New Roman" w:hAnsi="Times New Roman"/>
                <w:sz w:val="28"/>
                <w:szCs w:val="28"/>
                <w:shd w:val="clear" w:color="auto" w:fill="FFFFFF"/>
                <w:lang w:eastAsia="ru-RU"/>
              </w:rPr>
              <w:t>…</w:t>
            </w:r>
          </w:p>
        </w:tc>
        <w:tc>
          <w:tcPr>
            <w:tcW w:w="4929" w:type="dxa"/>
          </w:tcPr>
          <w:p w14:paraId="34735824" w14:textId="3E747E27" w:rsidR="007E62BF" w:rsidRPr="007238B7" w:rsidRDefault="007E62BF" w:rsidP="007238B7">
            <w:pPr>
              <w:spacing w:after="0" w:line="240" w:lineRule="auto"/>
              <w:ind w:firstLine="459"/>
              <w:contextualSpacing/>
              <w:jc w:val="both"/>
              <w:rPr>
                <w:rFonts w:ascii="Times New Roman" w:eastAsia="Times New Roman" w:hAnsi="Times New Roman"/>
                <w:sz w:val="28"/>
                <w:szCs w:val="28"/>
                <w:shd w:val="clear" w:color="auto" w:fill="FFFFFF"/>
                <w:lang w:eastAsia="ru-RU"/>
              </w:rPr>
            </w:pPr>
            <w:bookmarkStart w:id="10" w:name="_Hlk160727051"/>
            <w:r w:rsidRPr="007238B7">
              <w:rPr>
                <w:rFonts w:ascii="Times New Roman" w:eastAsia="Times New Roman" w:hAnsi="Times New Roman"/>
                <w:b/>
                <w:sz w:val="28"/>
                <w:szCs w:val="28"/>
                <w:shd w:val="clear" w:color="auto" w:fill="FFFFFF"/>
                <w:lang w:eastAsia="ru-RU"/>
              </w:rPr>
              <w:lastRenderedPageBreak/>
              <w:t>1</w:t>
            </w:r>
            <w:r w:rsidR="00D36EB7" w:rsidRPr="007238B7">
              <w:rPr>
                <w:rFonts w:ascii="Times New Roman" w:eastAsia="Times New Roman" w:hAnsi="Times New Roman"/>
                <w:b/>
                <w:sz w:val="28"/>
                <w:szCs w:val="28"/>
                <w:shd w:val="clear" w:color="auto" w:fill="FFFFFF"/>
                <w:lang w:eastAsia="ru-RU"/>
              </w:rPr>
              <w:t>-бап</w:t>
            </w:r>
            <w:r w:rsidRPr="007238B7">
              <w:rPr>
                <w:rFonts w:ascii="Times New Roman" w:eastAsia="Times New Roman" w:hAnsi="Times New Roman"/>
                <w:b/>
                <w:sz w:val="28"/>
                <w:szCs w:val="28"/>
                <w:shd w:val="clear" w:color="auto" w:fill="FFFFFF"/>
                <w:lang w:eastAsia="ru-RU"/>
              </w:rPr>
              <w:t>.</w:t>
            </w:r>
            <w:r w:rsidRPr="007238B7">
              <w:rPr>
                <w:rFonts w:ascii="Times New Roman" w:eastAsia="Times New Roman" w:hAnsi="Times New Roman"/>
                <w:sz w:val="28"/>
                <w:szCs w:val="28"/>
                <w:shd w:val="clear" w:color="auto" w:fill="FFFFFF"/>
                <w:lang w:eastAsia="ru-RU"/>
              </w:rPr>
              <w:t xml:space="preserve"> Осы Заңда пайдаланылатын негізгі ұғымдар</w:t>
            </w:r>
          </w:p>
          <w:p w14:paraId="48092C34" w14:textId="77777777" w:rsidR="007E62BF" w:rsidRPr="007238B7" w:rsidRDefault="007E62BF" w:rsidP="007238B7">
            <w:pPr>
              <w:spacing w:after="0" w:line="240" w:lineRule="auto"/>
              <w:ind w:firstLine="459"/>
              <w:contextualSpacing/>
              <w:jc w:val="both"/>
              <w:rPr>
                <w:rFonts w:ascii="Times New Roman" w:eastAsia="Times New Roman" w:hAnsi="Times New Roman"/>
                <w:sz w:val="28"/>
                <w:szCs w:val="28"/>
                <w:shd w:val="clear" w:color="auto" w:fill="FFFFFF"/>
                <w:lang w:eastAsia="ru-RU"/>
              </w:rPr>
            </w:pPr>
            <w:r w:rsidRPr="007238B7">
              <w:rPr>
                <w:rFonts w:ascii="Times New Roman" w:eastAsia="Times New Roman" w:hAnsi="Times New Roman"/>
                <w:sz w:val="28"/>
                <w:szCs w:val="28"/>
                <w:shd w:val="clear" w:color="auto" w:fill="FFFFFF"/>
                <w:lang w:eastAsia="ru-RU"/>
              </w:rPr>
              <w:t xml:space="preserve">Осы Заңда мынадай негізгі ұғымдар пайдаланылады: </w:t>
            </w:r>
          </w:p>
          <w:p w14:paraId="22F1998A" w14:textId="77777777" w:rsidR="007E62BF" w:rsidRPr="007238B7" w:rsidRDefault="007E62BF" w:rsidP="007238B7">
            <w:pPr>
              <w:spacing w:after="0" w:line="240" w:lineRule="auto"/>
              <w:ind w:firstLine="459"/>
              <w:contextualSpacing/>
              <w:jc w:val="both"/>
              <w:rPr>
                <w:rFonts w:ascii="Times New Roman" w:eastAsia="Times New Roman" w:hAnsi="Times New Roman"/>
                <w:sz w:val="28"/>
                <w:szCs w:val="28"/>
                <w:shd w:val="clear" w:color="auto" w:fill="FFFFFF"/>
                <w:lang w:eastAsia="ru-RU"/>
              </w:rPr>
            </w:pPr>
            <w:r w:rsidRPr="007238B7">
              <w:rPr>
                <w:rFonts w:ascii="Times New Roman" w:eastAsia="Times New Roman" w:hAnsi="Times New Roman"/>
                <w:sz w:val="28"/>
                <w:szCs w:val="28"/>
                <w:shd w:val="clear" w:color="auto" w:fill="FFFFFF"/>
                <w:lang w:eastAsia="ru-RU"/>
              </w:rPr>
              <w:t>…</w:t>
            </w:r>
          </w:p>
          <w:p w14:paraId="299C0406"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r w:rsidRPr="007238B7">
              <w:rPr>
                <w:rFonts w:ascii="Times New Roman" w:eastAsia="Times New Roman" w:hAnsi="Times New Roman"/>
                <w:b/>
                <w:sz w:val="28"/>
                <w:szCs w:val="28"/>
                <w:shd w:val="clear" w:color="auto" w:fill="FFFFFF"/>
                <w:lang w:eastAsia="ru-RU"/>
              </w:rPr>
              <w:lastRenderedPageBreak/>
              <w:t>7-1) қыздырылатын темекісі бар бұйым – электрондық сигареттерді қоса алғанда, тұтынудың электрондық жүйелерінде пайдалануға арналған, темекі бұйымының ингредиенттері қосылған немесе қосылмаған темекі шикізатынан тұратын темекі бұйымының түрі;</w:t>
            </w:r>
            <w:bookmarkEnd w:id="10"/>
          </w:p>
          <w:p w14:paraId="61531931" w14:textId="77777777" w:rsidR="007E62BF" w:rsidRPr="007238B7" w:rsidRDefault="007E62BF" w:rsidP="007238B7">
            <w:pPr>
              <w:spacing w:after="0" w:line="240" w:lineRule="auto"/>
              <w:ind w:firstLine="459"/>
              <w:contextualSpacing/>
              <w:jc w:val="both"/>
              <w:rPr>
                <w:rFonts w:ascii="Times New Roman" w:eastAsia="Times New Roman" w:hAnsi="Times New Roman"/>
                <w:sz w:val="28"/>
                <w:szCs w:val="28"/>
                <w:shd w:val="clear" w:color="auto" w:fill="FFFFFF"/>
                <w:lang w:eastAsia="ru-RU"/>
              </w:rPr>
            </w:pPr>
          </w:p>
          <w:p w14:paraId="4BFA63C9" w14:textId="77777777" w:rsidR="007E62BF" w:rsidRPr="007238B7" w:rsidRDefault="007E62BF" w:rsidP="007238B7">
            <w:pPr>
              <w:spacing w:after="0" w:line="240" w:lineRule="auto"/>
              <w:ind w:firstLine="459"/>
              <w:contextualSpacing/>
              <w:jc w:val="both"/>
              <w:rPr>
                <w:rFonts w:ascii="Times New Roman" w:eastAsia="Times New Roman" w:hAnsi="Times New Roman"/>
                <w:sz w:val="28"/>
                <w:szCs w:val="28"/>
                <w:shd w:val="clear" w:color="auto" w:fill="FFFFFF"/>
                <w:lang w:eastAsia="ru-RU"/>
              </w:rPr>
            </w:pPr>
          </w:p>
          <w:p w14:paraId="5FD300F1" w14:textId="77777777" w:rsidR="007E62BF" w:rsidRPr="007238B7" w:rsidRDefault="007E62BF" w:rsidP="007238B7">
            <w:pPr>
              <w:spacing w:after="0" w:line="240" w:lineRule="auto"/>
              <w:ind w:firstLine="459"/>
              <w:contextualSpacing/>
              <w:jc w:val="both"/>
              <w:rPr>
                <w:rFonts w:ascii="Times New Roman" w:eastAsia="Times New Roman" w:hAnsi="Times New Roman"/>
                <w:sz w:val="28"/>
                <w:szCs w:val="28"/>
                <w:shd w:val="clear" w:color="auto" w:fill="FFFFFF"/>
                <w:lang w:eastAsia="ru-RU"/>
              </w:rPr>
            </w:pPr>
          </w:p>
          <w:p w14:paraId="3CD7FF1C" w14:textId="77777777" w:rsidR="007E62BF" w:rsidRPr="007238B7" w:rsidRDefault="007E62BF" w:rsidP="007238B7">
            <w:pPr>
              <w:spacing w:after="0" w:line="240" w:lineRule="auto"/>
              <w:ind w:firstLine="459"/>
              <w:contextualSpacing/>
              <w:jc w:val="both"/>
              <w:rPr>
                <w:rFonts w:ascii="Times New Roman" w:eastAsia="Times New Roman" w:hAnsi="Times New Roman"/>
                <w:sz w:val="28"/>
                <w:szCs w:val="28"/>
                <w:shd w:val="clear" w:color="auto" w:fill="FFFFFF"/>
                <w:lang w:eastAsia="ru-RU"/>
              </w:rPr>
            </w:pPr>
          </w:p>
          <w:p w14:paraId="45629BAE" w14:textId="77777777" w:rsidR="007E62BF" w:rsidRPr="007238B7" w:rsidRDefault="007E62BF" w:rsidP="007238B7">
            <w:pPr>
              <w:spacing w:after="0" w:line="240" w:lineRule="auto"/>
              <w:ind w:firstLine="459"/>
              <w:contextualSpacing/>
              <w:jc w:val="both"/>
              <w:rPr>
                <w:rFonts w:ascii="Times New Roman" w:eastAsia="Times New Roman" w:hAnsi="Times New Roman"/>
                <w:sz w:val="28"/>
                <w:szCs w:val="28"/>
                <w:shd w:val="clear" w:color="auto" w:fill="FFFFFF"/>
                <w:lang w:eastAsia="ru-RU"/>
              </w:rPr>
            </w:pPr>
          </w:p>
          <w:p w14:paraId="72FB3920" w14:textId="77777777" w:rsidR="007E62BF" w:rsidRPr="007238B7" w:rsidRDefault="007E62BF" w:rsidP="007238B7">
            <w:pPr>
              <w:spacing w:after="0" w:line="240" w:lineRule="auto"/>
              <w:ind w:firstLine="459"/>
              <w:contextualSpacing/>
              <w:jc w:val="both"/>
              <w:rPr>
                <w:rFonts w:ascii="Times New Roman" w:eastAsia="Times New Roman" w:hAnsi="Times New Roman"/>
                <w:sz w:val="28"/>
                <w:szCs w:val="28"/>
                <w:shd w:val="clear" w:color="auto" w:fill="FFFFFF"/>
                <w:lang w:eastAsia="ru-RU"/>
              </w:rPr>
            </w:pPr>
          </w:p>
          <w:p w14:paraId="2ACB7571" w14:textId="77777777" w:rsidR="007E62BF" w:rsidRPr="007238B7" w:rsidRDefault="007E62BF" w:rsidP="007238B7">
            <w:pPr>
              <w:spacing w:after="0" w:line="240" w:lineRule="auto"/>
              <w:ind w:firstLine="459"/>
              <w:contextualSpacing/>
              <w:jc w:val="both"/>
              <w:rPr>
                <w:rFonts w:ascii="Times New Roman" w:eastAsia="Times New Roman" w:hAnsi="Times New Roman"/>
                <w:sz w:val="28"/>
                <w:szCs w:val="28"/>
                <w:shd w:val="clear" w:color="auto" w:fill="FFFFFF"/>
                <w:lang w:eastAsia="ru-RU"/>
              </w:rPr>
            </w:pPr>
          </w:p>
          <w:p w14:paraId="5A652A6B" w14:textId="77777777" w:rsidR="007E62BF" w:rsidRPr="007238B7" w:rsidRDefault="007E62BF" w:rsidP="007238B7">
            <w:pPr>
              <w:spacing w:after="0" w:line="240" w:lineRule="auto"/>
              <w:ind w:firstLine="459"/>
              <w:contextualSpacing/>
              <w:jc w:val="both"/>
              <w:rPr>
                <w:rFonts w:ascii="Times New Roman" w:eastAsia="Times New Roman" w:hAnsi="Times New Roman"/>
                <w:sz w:val="28"/>
                <w:szCs w:val="28"/>
                <w:shd w:val="clear" w:color="auto" w:fill="FFFFFF"/>
                <w:lang w:eastAsia="ru-RU"/>
              </w:rPr>
            </w:pPr>
          </w:p>
          <w:p w14:paraId="761937D0" w14:textId="77777777" w:rsidR="007E62BF" w:rsidRPr="007238B7" w:rsidRDefault="007E62BF" w:rsidP="007238B7">
            <w:pPr>
              <w:spacing w:after="0" w:line="240" w:lineRule="auto"/>
              <w:ind w:firstLine="459"/>
              <w:contextualSpacing/>
              <w:jc w:val="both"/>
              <w:rPr>
                <w:rFonts w:ascii="Times New Roman" w:eastAsia="Times New Roman" w:hAnsi="Times New Roman"/>
                <w:sz w:val="28"/>
                <w:szCs w:val="28"/>
                <w:shd w:val="clear" w:color="auto" w:fill="FFFFFF"/>
                <w:lang w:eastAsia="ru-RU"/>
              </w:rPr>
            </w:pPr>
          </w:p>
          <w:p w14:paraId="407F2AD0" w14:textId="77777777" w:rsidR="007E62BF" w:rsidRPr="007238B7" w:rsidRDefault="007E62BF" w:rsidP="007238B7">
            <w:pPr>
              <w:spacing w:after="0" w:line="240" w:lineRule="auto"/>
              <w:ind w:firstLine="459"/>
              <w:contextualSpacing/>
              <w:jc w:val="both"/>
              <w:rPr>
                <w:rFonts w:ascii="Times New Roman" w:eastAsia="Times New Roman" w:hAnsi="Times New Roman"/>
                <w:sz w:val="28"/>
                <w:szCs w:val="28"/>
                <w:shd w:val="clear" w:color="auto" w:fill="FFFFFF"/>
                <w:lang w:eastAsia="ru-RU"/>
              </w:rPr>
            </w:pPr>
          </w:p>
          <w:p w14:paraId="699A37F7" w14:textId="77777777" w:rsidR="007E62BF" w:rsidRPr="007238B7" w:rsidRDefault="007E62BF" w:rsidP="007238B7">
            <w:pPr>
              <w:spacing w:after="0" w:line="240" w:lineRule="auto"/>
              <w:ind w:firstLine="459"/>
              <w:contextualSpacing/>
              <w:jc w:val="both"/>
              <w:rPr>
                <w:rFonts w:ascii="Times New Roman" w:eastAsia="Times New Roman" w:hAnsi="Times New Roman"/>
                <w:sz w:val="28"/>
                <w:szCs w:val="28"/>
                <w:shd w:val="clear" w:color="auto" w:fill="FFFFFF"/>
                <w:lang w:eastAsia="ru-RU"/>
              </w:rPr>
            </w:pPr>
          </w:p>
          <w:p w14:paraId="5C61E6BB" w14:textId="77777777" w:rsidR="007E62BF" w:rsidRPr="007238B7" w:rsidRDefault="007E62BF" w:rsidP="007238B7">
            <w:pPr>
              <w:spacing w:after="0" w:line="240" w:lineRule="auto"/>
              <w:ind w:firstLine="459"/>
              <w:contextualSpacing/>
              <w:jc w:val="both"/>
              <w:rPr>
                <w:rFonts w:ascii="Times New Roman" w:eastAsia="Times New Roman" w:hAnsi="Times New Roman"/>
                <w:sz w:val="28"/>
                <w:szCs w:val="28"/>
                <w:shd w:val="clear" w:color="auto" w:fill="FFFFFF"/>
                <w:lang w:eastAsia="ru-RU"/>
              </w:rPr>
            </w:pPr>
          </w:p>
          <w:p w14:paraId="32DD7245" w14:textId="77777777" w:rsidR="007E62BF" w:rsidRPr="007238B7" w:rsidRDefault="007E62BF" w:rsidP="007238B7">
            <w:pPr>
              <w:spacing w:after="0" w:line="240" w:lineRule="auto"/>
              <w:ind w:firstLine="459"/>
              <w:contextualSpacing/>
              <w:jc w:val="both"/>
              <w:rPr>
                <w:rFonts w:ascii="Times New Roman" w:eastAsia="Times New Roman" w:hAnsi="Times New Roman"/>
                <w:sz w:val="28"/>
                <w:szCs w:val="28"/>
                <w:shd w:val="clear" w:color="auto" w:fill="FFFFFF"/>
                <w:lang w:eastAsia="ru-RU"/>
              </w:rPr>
            </w:pPr>
          </w:p>
          <w:p w14:paraId="74758ED7" w14:textId="77777777" w:rsidR="007E62BF" w:rsidRPr="007238B7" w:rsidRDefault="007E62BF" w:rsidP="007238B7">
            <w:pPr>
              <w:spacing w:after="0" w:line="240" w:lineRule="auto"/>
              <w:ind w:firstLine="459"/>
              <w:contextualSpacing/>
              <w:jc w:val="both"/>
              <w:rPr>
                <w:rFonts w:ascii="Times New Roman" w:eastAsia="Times New Roman" w:hAnsi="Times New Roman"/>
                <w:sz w:val="28"/>
                <w:szCs w:val="28"/>
                <w:shd w:val="clear" w:color="auto" w:fill="FFFFFF"/>
                <w:lang w:eastAsia="ru-RU"/>
              </w:rPr>
            </w:pPr>
          </w:p>
          <w:p w14:paraId="5CF5BCC6" w14:textId="77777777" w:rsidR="007E62BF" w:rsidRPr="007238B7" w:rsidRDefault="007E62BF" w:rsidP="007238B7">
            <w:pPr>
              <w:spacing w:after="0" w:line="240" w:lineRule="auto"/>
              <w:ind w:firstLine="459"/>
              <w:contextualSpacing/>
              <w:jc w:val="both"/>
              <w:rPr>
                <w:rFonts w:ascii="Times New Roman" w:eastAsia="Times New Roman" w:hAnsi="Times New Roman"/>
                <w:sz w:val="28"/>
                <w:szCs w:val="28"/>
                <w:shd w:val="clear" w:color="auto" w:fill="FFFFFF"/>
                <w:lang w:eastAsia="ru-RU"/>
              </w:rPr>
            </w:pPr>
          </w:p>
          <w:p w14:paraId="5A57DCB5" w14:textId="77777777" w:rsidR="007E62BF" w:rsidRPr="007238B7" w:rsidRDefault="007E62BF" w:rsidP="007238B7">
            <w:pPr>
              <w:spacing w:after="0" w:line="240" w:lineRule="auto"/>
              <w:ind w:firstLine="459"/>
              <w:contextualSpacing/>
              <w:jc w:val="both"/>
              <w:rPr>
                <w:rFonts w:ascii="Times New Roman" w:eastAsia="Times New Roman" w:hAnsi="Times New Roman"/>
                <w:sz w:val="28"/>
                <w:szCs w:val="28"/>
                <w:shd w:val="clear" w:color="auto" w:fill="FFFFFF"/>
                <w:lang w:eastAsia="ru-RU"/>
              </w:rPr>
            </w:pPr>
          </w:p>
          <w:p w14:paraId="77BAF15B" w14:textId="77777777" w:rsidR="007E62BF" w:rsidRPr="007238B7" w:rsidRDefault="007E62BF" w:rsidP="007238B7">
            <w:pPr>
              <w:spacing w:after="0" w:line="240" w:lineRule="auto"/>
              <w:ind w:firstLine="459"/>
              <w:contextualSpacing/>
              <w:jc w:val="both"/>
              <w:rPr>
                <w:rFonts w:ascii="Times New Roman" w:eastAsia="Times New Roman" w:hAnsi="Times New Roman"/>
                <w:sz w:val="28"/>
                <w:szCs w:val="28"/>
                <w:shd w:val="clear" w:color="auto" w:fill="FFFFFF"/>
                <w:lang w:eastAsia="ru-RU"/>
              </w:rPr>
            </w:pPr>
          </w:p>
          <w:p w14:paraId="59CA1596" w14:textId="77777777" w:rsidR="007E62BF" w:rsidRPr="007238B7" w:rsidRDefault="007E62BF" w:rsidP="007238B7">
            <w:pPr>
              <w:spacing w:after="0" w:line="240" w:lineRule="auto"/>
              <w:ind w:firstLine="459"/>
              <w:contextualSpacing/>
              <w:jc w:val="both"/>
              <w:rPr>
                <w:rFonts w:ascii="Times New Roman" w:eastAsia="Times New Roman" w:hAnsi="Times New Roman"/>
                <w:sz w:val="28"/>
                <w:szCs w:val="28"/>
                <w:shd w:val="clear" w:color="auto" w:fill="FFFFFF"/>
                <w:lang w:eastAsia="ru-RU"/>
              </w:rPr>
            </w:pPr>
          </w:p>
          <w:p w14:paraId="38AAFA21" w14:textId="77777777" w:rsidR="007E62BF" w:rsidRPr="007238B7" w:rsidRDefault="007E62BF" w:rsidP="007238B7">
            <w:pPr>
              <w:spacing w:after="0" w:line="240" w:lineRule="auto"/>
              <w:ind w:firstLine="459"/>
              <w:contextualSpacing/>
              <w:jc w:val="both"/>
              <w:rPr>
                <w:rFonts w:ascii="Times New Roman" w:eastAsia="Times New Roman" w:hAnsi="Times New Roman"/>
                <w:sz w:val="28"/>
                <w:szCs w:val="28"/>
                <w:shd w:val="clear" w:color="auto" w:fill="FFFFFF"/>
                <w:lang w:eastAsia="ru-RU"/>
              </w:rPr>
            </w:pPr>
          </w:p>
          <w:p w14:paraId="124A8747" w14:textId="77777777" w:rsidR="007E62BF" w:rsidRPr="007238B7" w:rsidRDefault="007E62BF" w:rsidP="007238B7">
            <w:pPr>
              <w:spacing w:after="0" w:line="240" w:lineRule="auto"/>
              <w:ind w:firstLine="459"/>
              <w:contextualSpacing/>
              <w:jc w:val="both"/>
              <w:rPr>
                <w:rFonts w:ascii="Times New Roman" w:eastAsia="Times New Roman" w:hAnsi="Times New Roman"/>
                <w:sz w:val="28"/>
                <w:szCs w:val="28"/>
                <w:shd w:val="clear" w:color="auto" w:fill="FFFFFF"/>
                <w:lang w:eastAsia="ru-RU"/>
              </w:rPr>
            </w:pPr>
          </w:p>
          <w:p w14:paraId="5034669D" w14:textId="77777777" w:rsidR="007E62BF" w:rsidRPr="007238B7" w:rsidRDefault="007E62BF" w:rsidP="007238B7">
            <w:pPr>
              <w:spacing w:after="0" w:line="240" w:lineRule="auto"/>
              <w:ind w:firstLine="459"/>
              <w:contextualSpacing/>
              <w:jc w:val="both"/>
              <w:rPr>
                <w:rFonts w:ascii="Times New Roman" w:eastAsia="Times New Roman" w:hAnsi="Times New Roman"/>
                <w:sz w:val="28"/>
                <w:szCs w:val="28"/>
                <w:shd w:val="clear" w:color="auto" w:fill="FFFFFF"/>
                <w:lang w:eastAsia="ru-RU"/>
              </w:rPr>
            </w:pPr>
          </w:p>
          <w:p w14:paraId="05517B3E" w14:textId="77777777" w:rsidR="007E62BF" w:rsidRPr="007238B7" w:rsidRDefault="007E62BF" w:rsidP="007238B7">
            <w:pPr>
              <w:spacing w:after="0" w:line="240" w:lineRule="auto"/>
              <w:ind w:firstLine="459"/>
              <w:contextualSpacing/>
              <w:jc w:val="both"/>
              <w:rPr>
                <w:rFonts w:ascii="Times New Roman" w:eastAsia="Times New Roman" w:hAnsi="Times New Roman"/>
                <w:sz w:val="28"/>
                <w:szCs w:val="28"/>
                <w:shd w:val="clear" w:color="auto" w:fill="FFFFFF"/>
                <w:lang w:eastAsia="ru-RU"/>
              </w:rPr>
            </w:pPr>
          </w:p>
          <w:p w14:paraId="21F1A3B6" w14:textId="77777777" w:rsidR="007E62BF" w:rsidRPr="007238B7" w:rsidRDefault="007E62BF" w:rsidP="007238B7">
            <w:pPr>
              <w:spacing w:after="0" w:line="240" w:lineRule="auto"/>
              <w:ind w:firstLine="459"/>
              <w:contextualSpacing/>
              <w:jc w:val="both"/>
              <w:rPr>
                <w:rFonts w:ascii="Times New Roman" w:eastAsia="Times New Roman" w:hAnsi="Times New Roman"/>
                <w:sz w:val="28"/>
                <w:szCs w:val="28"/>
                <w:shd w:val="clear" w:color="auto" w:fill="FFFFFF"/>
                <w:lang w:eastAsia="ru-RU"/>
              </w:rPr>
            </w:pPr>
          </w:p>
          <w:p w14:paraId="4E223AB5" w14:textId="77777777" w:rsidR="007E62BF" w:rsidRPr="007238B7" w:rsidRDefault="007E62BF" w:rsidP="007238B7">
            <w:pPr>
              <w:spacing w:after="0" w:line="240" w:lineRule="auto"/>
              <w:ind w:firstLine="459"/>
              <w:contextualSpacing/>
              <w:jc w:val="both"/>
              <w:rPr>
                <w:rFonts w:ascii="Times New Roman" w:eastAsia="Times New Roman" w:hAnsi="Times New Roman"/>
                <w:sz w:val="28"/>
                <w:szCs w:val="28"/>
                <w:shd w:val="clear" w:color="auto" w:fill="FFFFFF"/>
                <w:lang w:eastAsia="ru-RU"/>
              </w:rPr>
            </w:pPr>
          </w:p>
          <w:p w14:paraId="1233176F" w14:textId="77777777" w:rsidR="007E62BF" w:rsidRPr="007238B7" w:rsidRDefault="007E62BF" w:rsidP="007238B7">
            <w:pPr>
              <w:spacing w:after="0" w:line="240" w:lineRule="auto"/>
              <w:ind w:firstLine="459"/>
              <w:contextualSpacing/>
              <w:jc w:val="both"/>
              <w:rPr>
                <w:rFonts w:ascii="Times New Roman" w:eastAsia="Times New Roman" w:hAnsi="Times New Roman"/>
                <w:sz w:val="28"/>
                <w:szCs w:val="28"/>
                <w:shd w:val="clear" w:color="auto" w:fill="FFFFFF"/>
                <w:lang w:eastAsia="ru-RU"/>
              </w:rPr>
            </w:pPr>
          </w:p>
          <w:p w14:paraId="4D16C375" w14:textId="77777777" w:rsidR="007E62BF" w:rsidRPr="007238B7" w:rsidRDefault="007E62BF" w:rsidP="007238B7">
            <w:pPr>
              <w:spacing w:after="0" w:line="240" w:lineRule="auto"/>
              <w:ind w:firstLine="459"/>
              <w:contextualSpacing/>
              <w:jc w:val="both"/>
              <w:rPr>
                <w:rFonts w:ascii="Times New Roman" w:eastAsia="Times New Roman" w:hAnsi="Times New Roman"/>
                <w:sz w:val="28"/>
                <w:szCs w:val="28"/>
                <w:shd w:val="clear" w:color="auto" w:fill="FFFFFF"/>
                <w:lang w:eastAsia="ru-RU"/>
              </w:rPr>
            </w:pPr>
          </w:p>
          <w:p w14:paraId="7D5539F0" w14:textId="77777777" w:rsidR="007E62BF" w:rsidRPr="007238B7" w:rsidRDefault="007E62BF" w:rsidP="007238B7">
            <w:pPr>
              <w:spacing w:after="0" w:line="240" w:lineRule="auto"/>
              <w:ind w:firstLine="459"/>
              <w:contextualSpacing/>
              <w:jc w:val="both"/>
              <w:rPr>
                <w:rFonts w:ascii="Times New Roman" w:eastAsia="Times New Roman" w:hAnsi="Times New Roman"/>
                <w:sz w:val="28"/>
                <w:szCs w:val="28"/>
                <w:shd w:val="clear" w:color="auto" w:fill="FFFFFF"/>
                <w:lang w:eastAsia="ru-RU"/>
              </w:rPr>
            </w:pPr>
          </w:p>
          <w:p w14:paraId="499CB59B" w14:textId="77777777" w:rsidR="007E62BF" w:rsidRPr="007238B7" w:rsidRDefault="007E62BF" w:rsidP="007238B7">
            <w:pPr>
              <w:spacing w:after="0" w:line="240" w:lineRule="auto"/>
              <w:ind w:firstLine="459"/>
              <w:contextualSpacing/>
              <w:jc w:val="both"/>
              <w:rPr>
                <w:rFonts w:ascii="Times New Roman" w:eastAsia="Times New Roman" w:hAnsi="Times New Roman"/>
                <w:sz w:val="28"/>
                <w:szCs w:val="28"/>
                <w:shd w:val="clear" w:color="auto" w:fill="FFFFFF"/>
                <w:lang w:eastAsia="ru-RU"/>
              </w:rPr>
            </w:pPr>
          </w:p>
          <w:p w14:paraId="1BEFDA3F" w14:textId="77777777" w:rsidR="007E62BF" w:rsidRPr="007238B7" w:rsidRDefault="007E62BF" w:rsidP="007238B7">
            <w:pPr>
              <w:spacing w:after="0" w:line="240" w:lineRule="auto"/>
              <w:ind w:firstLine="459"/>
              <w:contextualSpacing/>
              <w:jc w:val="both"/>
              <w:rPr>
                <w:rFonts w:ascii="Times New Roman" w:eastAsia="Times New Roman" w:hAnsi="Times New Roman"/>
                <w:sz w:val="28"/>
                <w:szCs w:val="28"/>
                <w:shd w:val="clear" w:color="auto" w:fill="FFFFFF"/>
                <w:lang w:eastAsia="ru-RU"/>
              </w:rPr>
            </w:pPr>
          </w:p>
          <w:p w14:paraId="5B945BAE" w14:textId="77777777" w:rsidR="007E62BF" w:rsidRPr="007238B7" w:rsidRDefault="007E62BF" w:rsidP="007238B7">
            <w:pPr>
              <w:spacing w:after="0" w:line="240" w:lineRule="auto"/>
              <w:ind w:firstLine="459"/>
              <w:contextualSpacing/>
              <w:jc w:val="both"/>
              <w:rPr>
                <w:rFonts w:ascii="Times New Roman" w:eastAsia="Times New Roman" w:hAnsi="Times New Roman"/>
                <w:sz w:val="28"/>
                <w:szCs w:val="28"/>
                <w:shd w:val="clear" w:color="auto" w:fill="FFFFFF"/>
                <w:lang w:eastAsia="ru-RU"/>
              </w:rPr>
            </w:pPr>
          </w:p>
          <w:p w14:paraId="658E1646" w14:textId="77777777" w:rsidR="007E62BF" w:rsidRPr="007238B7" w:rsidRDefault="007E62BF" w:rsidP="007238B7">
            <w:pPr>
              <w:spacing w:after="0" w:line="240" w:lineRule="auto"/>
              <w:ind w:firstLine="459"/>
              <w:contextualSpacing/>
              <w:jc w:val="both"/>
              <w:rPr>
                <w:rFonts w:ascii="Times New Roman" w:eastAsia="Times New Roman" w:hAnsi="Times New Roman"/>
                <w:sz w:val="28"/>
                <w:szCs w:val="28"/>
                <w:shd w:val="clear" w:color="auto" w:fill="FFFFFF"/>
                <w:lang w:eastAsia="ru-RU"/>
              </w:rPr>
            </w:pPr>
          </w:p>
          <w:p w14:paraId="16F96322" w14:textId="77777777" w:rsidR="007E62BF" w:rsidRPr="007238B7" w:rsidRDefault="007E62BF" w:rsidP="007238B7">
            <w:pPr>
              <w:spacing w:after="0" w:line="240" w:lineRule="auto"/>
              <w:ind w:firstLine="459"/>
              <w:contextualSpacing/>
              <w:jc w:val="both"/>
              <w:rPr>
                <w:rFonts w:ascii="Times New Roman" w:eastAsia="Times New Roman" w:hAnsi="Times New Roman"/>
                <w:sz w:val="28"/>
                <w:szCs w:val="28"/>
                <w:shd w:val="clear" w:color="auto" w:fill="FFFFFF"/>
                <w:lang w:eastAsia="ru-RU"/>
              </w:rPr>
            </w:pPr>
          </w:p>
          <w:p w14:paraId="785CD1CF" w14:textId="77777777" w:rsidR="007E62BF" w:rsidRPr="007238B7" w:rsidRDefault="007E62BF" w:rsidP="007238B7">
            <w:pPr>
              <w:spacing w:after="0" w:line="240" w:lineRule="auto"/>
              <w:ind w:firstLine="459"/>
              <w:contextualSpacing/>
              <w:jc w:val="both"/>
              <w:rPr>
                <w:rFonts w:ascii="Times New Roman" w:eastAsia="Times New Roman" w:hAnsi="Times New Roman"/>
                <w:sz w:val="28"/>
                <w:szCs w:val="28"/>
                <w:shd w:val="clear" w:color="auto" w:fill="FFFFFF"/>
                <w:lang w:eastAsia="ru-RU"/>
              </w:rPr>
            </w:pPr>
          </w:p>
          <w:p w14:paraId="1BE9F6D3" w14:textId="77777777" w:rsidR="007E62BF" w:rsidRPr="007238B7" w:rsidRDefault="007E62BF" w:rsidP="007238B7">
            <w:pPr>
              <w:spacing w:after="0" w:line="240" w:lineRule="auto"/>
              <w:ind w:firstLine="459"/>
              <w:contextualSpacing/>
              <w:jc w:val="both"/>
              <w:rPr>
                <w:rFonts w:ascii="Times New Roman" w:eastAsia="Times New Roman" w:hAnsi="Times New Roman"/>
                <w:sz w:val="28"/>
                <w:szCs w:val="28"/>
                <w:shd w:val="clear" w:color="auto" w:fill="FFFFFF"/>
                <w:lang w:eastAsia="ru-RU"/>
              </w:rPr>
            </w:pPr>
          </w:p>
          <w:p w14:paraId="79AEC39B" w14:textId="77777777" w:rsidR="007E62BF" w:rsidRPr="007238B7" w:rsidRDefault="007E62BF" w:rsidP="007238B7">
            <w:pPr>
              <w:spacing w:after="0" w:line="240" w:lineRule="auto"/>
              <w:ind w:firstLine="459"/>
              <w:contextualSpacing/>
              <w:jc w:val="both"/>
              <w:rPr>
                <w:rFonts w:ascii="Times New Roman" w:eastAsia="Times New Roman" w:hAnsi="Times New Roman"/>
                <w:sz w:val="28"/>
                <w:szCs w:val="28"/>
                <w:shd w:val="clear" w:color="auto" w:fill="FFFFFF"/>
                <w:lang w:eastAsia="ru-RU"/>
              </w:rPr>
            </w:pPr>
          </w:p>
          <w:p w14:paraId="40931209"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6527BF81"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r w:rsidRPr="007238B7">
              <w:rPr>
                <w:rFonts w:ascii="Times New Roman" w:eastAsia="Times New Roman" w:hAnsi="Times New Roman"/>
                <w:b/>
                <w:sz w:val="28"/>
                <w:szCs w:val="28"/>
                <w:shd w:val="clear" w:color="auto" w:fill="FFFFFF"/>
                <w:lang w:eastAsia="ru-RU"/>
              </w:rPr>
              <w:t>7-2) электрондық сигареттер – электрондық технологиялардың көмегімен құрамында никотин бар сұйықтықты арнайы картридждерде, резервуарларда және басқа контейнерлерде аэрозоль (бу) түзілгенге дейін қыздыратын, ішке тартуға арналған темекісіз бұйымдар;</w:t>
            </w:r>
          </w:p>
          <w:p w14:paraId="40EAA8B5"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0556F05D"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734FD3A2"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5876E25D"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63D6F501"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488224CB"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43CA5C22"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453D5CC4"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5E1CB1EE"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0DE2D26D"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51AF66B4"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5103EFB1"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1F0F2D26"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2443C819"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576030E3"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20404B16"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5D8D3D91"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0E7FD4D2"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59143A67"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78117182"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503C7E3D"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3BC3C74C"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60C17FFB"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7A57A40F"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0F3DD886"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52A856EF"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1F1BE8E4"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0CC2330C"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112CFA07"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05808788"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2EDC2D98"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4FCDFB1B"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2C272150"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7435C01E"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4D1838BB"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35454543"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3D7EE153"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4796F9A7"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05F466F8"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0C1EEFC5"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19E10A79"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695B7662"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74D970CE"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54C97B8E"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p>
          <w:p w14:paraId="5095E601"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r w:rsidRPr="007238B7">
              <w:rPr>
                <w:rFonts w:ascii="Times New Roman" w:eastAsia="Times New Roman" w:hAnsi="Times New Roman"/>
                <w:b/>
                <w:sz w:val="28"/>
                <w:szCs w:val="28"/>
                <w:shd w:val="clear" w:color="auto" w:fill="FFFFFF"/>
                <w:lang w:eastAsia="ru-RU"/>
              </w:rPr>
              <w:t>7-3) құрамында никотин бар сұйықтық – құрамында никотин бар сұйықтық немесе құрамында никотин жоқ сұйықтық, қыздырған кезде аэрозоль (бу) түзілетін, ингаляцияға арналған электрондық тұтыну жүйелерінде пайдалануға арналған;</w:t>
            </w:r>
          </w:p>
          <w:p w14:paraId="21A59207"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67DFCBF7"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0FA0B021"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22919CF5"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473F3AF8"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5FC61F5F"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4EAE7333"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158656C1"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5DBADAD1"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6469604F"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39A0B57B"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655EF00C"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062BD754"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5AF05242"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50909647"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55E1F5A3"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589951DE"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0CE6A1D2"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06DAA58C"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0D0D9E70"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5E83F977"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08062EB7"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703AC5D8"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19C4E57C"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31A47CD2"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0E5555AA"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7AC41845"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4FE41423"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7BE57354"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2C865DF2"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39CECD47"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4DA5F7C1"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731E9495"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7737006D"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14184FCF"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03BA7592"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233D0C73"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78136A45"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1BE0D8BF"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1BE7DEA5"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29552FD1"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44183087"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6F0A8F72"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032DF18B" w14:textId="77777777" w:rsidR="007E62BF" w:rsidRPr="007238B7" w:rsidRDefault="007E62BF" w:rsidP="007238B7">
            <w:pPr>
              <w:spacing w:after="0" w:line="240" w:lineRule="auto"/>
              <w:ind w:firstLine="459"/>
              <w:contextualSpacing/>
              <w:jc w:val="both"/>
              <w:rPr>
                <w:rFonts w:ascii="Times New Roman" w:eastAsia="Times New Roman" w:hAnsi="Times New Roman"/>
                <w:b/>
                <w:bCs/>
                <w:sz w:val="28"/>
                <w:szCs w:val="28"/>
                <w:shd w:val="clear" w:color="auto" w:fill="FFFFFF"/>
                <w:lang w:eastAsia="ru-RU"/>
              </w:rPr>
            </w:pPr>
          </w:p>
          <w:p w14:paraId="14980EFB" w14:textId="77777777" w:rsidR="007E62BF" w:rsidRPr="007238B7" w:rsidRDefault="007E62BF" w:rsidP="007238B7">
            <w:pPr>
              <w:spacing w:after="0" w:line="240" w:lineRule="auto"/>
              <w:ind w:firstLine="459"/>
              <w:contextualSpacing/>
              <w:jc w:val="both"/>
              <w:rPr>
                <w:rFonts w:ascii="Times New Roman" w:eastAsia="Times New Roman" w:hAnsi="Times New Roman"/>
                <w:b/>
                <w:sz w:val="28"/>
                <w:szCs w:val="28"/>
                <w:shd w:val="clear" w:color="auto" w:fill="FFFFFF"/>
                <w:lang w:eastAsia="ru-RU"/>
              </w:rPr>
            </w:pPr>
            <w:r w:rsidRPr="007238B7">
              <w:rPr>
                <w:rFonts w:ascii="Times New Roman" w:eastAsia="Times New Roman" w:hAnsi="Times New Roman"/>
                <w:b/>
                <w:bCs/>
                <w:sz w:val="28"/>
                <w:szCs w:val="28"/>
                <w:shd w:val="clear" w:color="auto" w:fill="FFFFFF"/>
                <w:lang w:eastAsia="ru-RU"/>
              </w:rPr>
              <w:t xml:space="preserve">7-4) тұтынудың электрондық жүйелері – </w:t>
            </w:r>
            <w:r w:rsidRPr="007238B7">
              <w:rPr>
                <w:rFonts w:ascii="Times New Roman" w:eastAsia="Times New Roman" w:hAnsi="Times New Roman"/>
                <w:b/>
                <w:sz w:val="28"/>
                <w:szCs w:val="28"/>
                <w:shd w:val="clear" w:color="auto" w:fill="FFFFFF"/>
                <w:lang w:eastAsia="ru-RU"/>
              </w:rPr>
              <w:t>аэрозоль (бу) түзілгенге дейін арнайы картридждерде, резервуарларда және басқа ыдыстарда темекі бұйымының ингредиенттері қосылған немесе қосылмаған темекі шикізатын электронды технология арқылы қыздыратын темекісіз өнімдер, ингаляцияға арналған;</w:t>
            </w:r>
          </w:p>
          <w:p w14:paraId="2883707B" w14:textId="77777777" w:rsidR="007E62BF" w:rsidRPr="007238B7" w:rsidRDefault="007E62BF" w:rsidP="007238B7">
            <w:pPr>
              <w:spacing w:after="0" w:line="240" w:lineRule="auto"/>
              <w:ind w:firstLine="459"/>
              <w:contextualSpacing/>
              <w:jc w:val="both"/>
              <w:rPr>
                <w:rFonts w:ascii="Times New Roman" w:eastAsia="Times New Roman" w:hAnsi="Times New Roman"/>
                <w:sz w:val="28"/>
                <w:szCs w:val="28"/>
                <w:shd w:val="clear" w:color="auto" w:fill="FFFFFF"/>
                <w:lang w:eastAsia="ru-RU"/>
              </w:rPr>
            </w:pPr>
            <w:r w:rsidRPr="007238B7">
              <w:rPr>
                <w:rFonts w:ascii="Times New Roman" w:eastAsia="Times New Roman" w:hAnsi="Times New Roman"/>
                <w:sz w:val="28"/>
                <w:szCs w:val="28"/>
                <w:shd w:val="clear" w:color="auto" w:fill="FFFFFF"/>
                <w:lang w:eastAsia="ru-RU"/>
              </w:rPr>
              <w:t>…</w:t>
            </w:r>
          </w:p>
        </w:tc>
        <w:tc>
          <w:tcPr>
            <w:tcW w:w="3147" w:type="dxa"/>
          </w:tcPr>
          <w:p w14:paraId="557ED920" w14:textId="74C9293A" w:rsidR="007E62BF" w:rsidRPr="007238B7" w:rsidRDefault="007E62BF" w:rsidP="007238B7">
            <w:pPr>
              <w:spacing w:after="0" w:line="240" w:lineRule="auto"/>
              <w:ind w:firstLine="459"/>
              <w:contextualSpacing/>
              <w:jc w:val="both"/>
              <w:rPr>
                <w:rFonts w:ascii="Times New Roman" w:eastAsia="Times New Roman" w:hAnsi="Times New Roman"/>
                <w:sz w:val="28"/>
                <w:szCs w:val="28"/>
                <w:lang w:eastAsia="ru-RU"/>
              </w:rPr>
            </w:pPr>
            <w:r w:rsidRPr="007238B7">
              <w:rPr>
                <w:rFonts w:ascii="Times New Roman" w:eastAsia="Times New Roman" w:hAnsi="Times New Roman"/>
                <w:sz w:val="28"/>
                <w:szCs w:val="28"/>
                <w:shd w:val="clear" w:color="auto" w:fill="FFFFFF"/>
                <w:lang w:eastAsia="ru-RU"/>
              </w:rPr>
              <w:lastRenderedPageBreak/>
              <w:t xml:space="preserve">4) Тармақшасына сәйкес 3-баптың 2-тармағының </w:t>
            </w:r>
            <w:hyperlink r:id="rId69" w:anchor="z1" w:history="1">
              <w:r w:rsidRPr="007238B7">
                <w:rPr>
                  <w:rStyle w:val="aa"/>
                  <w:rFonts w:ascii="Times New Roman" w:hAnsi="Times New Roman"/>
                  <w:color w:val="auto"/>
                  <w:spacing w:val="2"/>
                  <w:sz w:val="28"/>
                  <w:szCs w:val="28"/>
                  <w:u w:val="none"/>
                  <w:shd w:val="clear" w:color="auto" w:fill="FFFFFF"/>
                </w:rPr>
                <w:t>Заңның</w:t>
              </w:r>
            </w:hyperlink>
            <w:r w:rsidRPr="007238B7">
              <w:rPr>
                <w:rFonts w:ascii="Times New Roman" w:hAnsi="Times New Roman"/>
                <w:spacing w:val="2"/>
                <w:sz w:val="28"/>
                <w:szCs w:val="28"/>
                <w:shd w:val="clear" w:color="auto" w:fill="FFFFFF"/>
              </w:rPr>
              <w:t> Қазақстан Республикасының</w:t>
            </w:r>
            <w:r w:rsidRPr="007238B7">
              <w:rPr>
                <w:rFonts w:ascii="Times New Roman" w:eastAsia="Times New Roman" w:hAnsi="Times New Roman"/>
                <w:sz w:val="28"/>
                <w:szCs w:val="28"/>
                <w:shd w:val="clear" w:color="auto" w:fill="FFFFFF"/>
                <w:lang w:eastAsia="ru-RU"/>
              </w:rPr>
              <w:t xml:space="preserve"> </w:t>
            </w:r>
            <w:r w:rsidR="00914672" w:rsidRPr="007238B7">
              <w:rPr>
                <w:rFonts w:ascii="Times New Roman" w:eastAsia="Times New Roman" w:hAnsi="Times New Roman"/>
                <w:sz w:val="28"/>
                <w:szCs w:val="28"/>
                <w:shd w:val="clear" w:color="auto" w:fill="FFFFFF"/>
                <w:lang w:eastAsia="ru-RU"/>
              </w:rPr>
              <w:lastRenderedPageBreak/>
              <w:t>«</w:t>
            </w:r>
            <w:r w:rsidRPr="007238B7">
              <w:rPr>
                <w:rFonts w:ascii="Times New Roman" w:eastAsia="Times New Roman" w:hAnsi="Times New Roman"/>
                <w:sz w:val="28"/>
                <w:szCs w:val="28"/>
                <w:shd w:val="clear" w:color="auto" w:fill="FFFFFF"/>
                <w:lang w:eastAsia="ru-RU"/>
              </w:rPr>
              <w:t>Темекі өнімдерінің өндірісі мен айналымын мемлекеттік реттеу туралы</w:t>
            </w:r>
            <w:r w:rsidR="00914672" w:rsidRPr="007238B7">
              <w:rPr>
                <w:rFonts w:ascii="Times New Roman" w:eastAsia="Times New Roman" w:hAnsi="Times New Roman"/>
                <w:sz w:val="28"/>
                <w:szCs w:val="28"/>
                <w:shd w:val="clear" w:color="auto" w:fill="FFFFFF"/>
                <w:lang w:eastAsia="ru-RU"/>
              </w:rPr>
              <w:t>»</w:t>
            </w:r>
            <w:r w:rsidRPr="007238B7">
              <w:rPr>
                <w:rFonts w:ascii="Times New Roman" w:eastAsia="Times New Roman" w:hAnsi="Times New Roman"/>
                <w:sz w:val="28"/>
                <w:szCs w:val="28"/>
                <w:shd w:val="clear" w:color="auto" w:fill="FFFFFF"/>
                <w:lang w:eastAsia="ru-RU"/>
              </w:rPr>
              <w:t xml:space="preserve"> темекі өнімдерінің өндірісі мен айналымын мемлекеттік реттеу фильтрленген, фильтрсіз темекілерге, майлықтарға, сигариллаларға және темекі өнімдеріне ең төменгі бөлшек сауда бағаларын белгілеуді қамтиды. қыздырылатын темекімен.</w:t>
            </w:r>
          </w:p>
          <w:p w14:paraId="7E5C9489" w14:textId="7F4E3D9B" w:rsidR="007E62BF" w:rsidRPr="007238B7" w:rsidRDefault="007E62BF" w:rsidP="007238B7">
            <w:pPr>
              <w:spacing w:after="0" w:line="240" w:lineRule="auto"/>
              <w:ind w:firstLine="459"/>
              <w:contextualSpacing/>
              <w:jc w:val="both"/>
              <w:rPr>
                <w:rFonts w:ascii="Times New Roman" w:eastAsia="Times New Roman" w:hAnsi="Times New Roman"/>
                <w:sz w:val="28"/>
                <w:szCs w:val="28"/>
                <w:lang w:eastAsia="ru-RU"/>
              </w:rPr>
            </w:pPr>
            <w:r w:rsidRPr="007238B7">
              <w:rPr>
                <w:rFonts w:ascii="Times New Roman" w:eastAsia="Times New Roman" w:hAnsi="Times New Roman"/>
                <w:sz w:val="28"/>
                <w:szCs w:val="28"/>
                <w:lang w:eastAsia="ru-RU"/>
              </w:rPr>
              <w:t xml:space="preserve">Бұл ретте аталған заңда ұғымдық аппарат қамтылмаған </w:t>
            </w:r>
            <w:r w:rsidR="00914672" w:rsidRPr="007238B7">
              <w:rPr>
                <w:rFonts w:ascii="Times New Roman" w:eastAsia="Times New Roman" w:hAnsi="Times New Roman"/>
                <w:sz w:val="28"/>
                <w:szCs w:val="28"/>
                <w:lang w:eastAsia="ru-RU"/>
              </w:rPr>
              <w:t>«</w:t>
            </w:r>
            <w:r w:rsidRPr="007238B7">
              <w:rPr>
                <w:rFonts w:ascii="Times New Roman" w:eastAsia="Times New Roman" w:hAnsi="Times New Roman"/>
                <w:sz w:val="28"/>
                <w:szCs w:val="28"/>
                <w:lang w:eastAsia="ru-RU"/>
              </w:rPr>
              <w:t>.</w:t>
            </w:r>
            <w:r w:rsidRPr="007238B7">
              <w:rPr>
                <w:rFonts w:ascii="Times New Roman" w:eastAsia="Times New Roman" w:hAnsi="Times New Roman"/>
                <w:sz w:val="28"/>
                <w:szCs w:val="28"/>
                <w:shd w:val="clear" w:color="auto" w:fill="FFFFFF"/>
                <w:lang w:eastAsia="ru-RU"/>
              </w:rPr>
              <w:t>қыздырылатын темекісі бар бұйымдар</w:t>
            </w:r>
            <w:r w:rsidR="00914672" w:rsidRPr="007238B7">
              <w:rPr>
                <w:rFonts w:ascii="Times New Roman" w:eastAsia="Times New Roman" w:hAnsi="Times New Roman"/>
                <w:sz w:val="28"/>
                <w:szCs w:val="28"/>
                <w:lang w:eastAsia="ru-RU"/>
              </w:rPr>
              <w:t>»</w:t>
            </w:r>
            <w:r w:rsidRPr="007238B7">
              <w:rPr>
                <w:rFonts w:ascii="Times New Roman" w:eastAsia="Times New Roman" w:hAnsi="Times New Roman"/>
                <w:sz w:val="28"/>
                <w:szCs w:val="28"/>
                <w:lang w:eastAsia="ru-RU"/>
              </w:rPr>
              <w:t xml:space="preserve">. Бұл ұғым қамтылған </w:t>
            </w:r>
            <w:r w:rsidR="00914672" w:rsidRPr="007238B7">
              <w:rPr>
                <w:rFonts w:ascii="Times New Roman" w:hAnsi="Times New Roman"/>
                <w:spacing w:val="2"/>
                <w:sz w:val="28"/>
                <w:szCs w:val="28"/>
                <w:shd w:val="clear" w:color="auto" w:fill="FFFFFF"/>
              </w:rPr>
              <w:t>«</w:t>
            </w:r>
            <w:r w:rsidRPr="007238B7">
              <w:rPr>
                <w:rFonts w:ascii="Times New Roman" w:hAnsi="Times New Roman"/>
                <w:spacing w:val="2"/>
                <w:sz w:val="28"/>
                <w:szCs w:val="28"/>
                <w:shd w:val="clear" w:color="auto" w:fill="FFFFFF"/>
              </w:rPr>
              <w:t>салық және бюджетке төленетін басқа да міндетті төлемдер туралы</w:t>
            </w:r>
            <w:r w:rsidR="00914672" w:rsidRPr="007238B7">
              <w:rPr>
                <w:rFonts w:ascii="Times New Roman" w:hAnsi="Times New Roman"/>
                <w:spacing w:val="2"/>
                <w:sz w:val="28"/>
                <w:szCs w:val="28"/>
                <w:shd w:val="clear" w:color="auto" w:fill="FFFFFF"/>
              </w:rPr>
              <w:t>»</w:t>
            </w:r>
            <w:r w:rsidRPr="007238B7">
              <w:rPr>
                <w:rFonts w:ascii="Times New Roman" w:hAnsi="Times New Roman"/>
                <w:spacing w:val="2"/>
                <w:sz w:val="28"/>
                <w:szCs w:val="28"/>
                <w:shd w:val="clear" w:color="auto" w:fill="FFFFFF"/>
              </w:rPr>
              <w:t xml:space="preserve"> Қазақстан Республикасының кодексінде (Салық кодексі)</w:t>
            </w:r>
            <w:r w:rsidRPr="007238B7">
              <w:rPr>
                <w:rFonts w:ascii="Times New Roman" w:eastAsia="Times New Roman" w:hAnsi="Times New Roman"/>
                <w:sz w:val="28"/>
                <w:szCs w:val="28"/>
                <w:lang w:eastAsia="ru-RU"/>
              </w:rPr>
              <w:t>.</w:t>
            </w:r>
          </w:p>
          <w:p w14:paraId="40BB4BE6" w14:textId="4DBD6BAB" w:rsidR="007E62BF" w:rsidRPr="007238B7" w:rsidRDefault="007E62BF" w:rsidP="007238B7">
            <w:pPr>
              <w:shd w:val="clear" w:color="auto" w:fill="FFFFFF"/>
              <w:spacing w:after="0" w:line="240" w:lineRule="auto"/>
              <w:ind w:firstLine="459"/>
              <w:contextualSpacing/>
              <w:jc w:val="both"/>
              <w:textAlignment w:val="baseline"/>
              <w:rPr>
                <w:rFonts w:ascii="Times New Roman" w:eastAsia="Times New Roman" w:hAnsi="Times New Roman"/>
                <w:sz w:val="28"/>
                <w:szCs w:val="28"/>
                <w:lang w:eastAsia="ru-RU"/>
              </w:rPr>
            </w:pPr>
            <w:r w:rsidRPr="007238B7">
              <w:rPr>
                <w:rFonts w:ascii="Times New Roman" w:eastAsia="Times New Roman" w:hAnsi="Times New Roman"/>
                <w:sz w:val="28"/>
                <w:szCs w:val="28"/>
                <w:lang w:eastAsia="ru-RU"/>
              </w:rPr>
              <w:lastRenderedPageBreak/>
              <w:t xml:space="preserve">Ерекше затты және ерекше белгілерді назарға ала отырып </w:t>
            </w:r>
            <w:r w:rsidRPr="007238B7">
              <w:rPr>
                <w:rFonts w:ascii="Times New Roman" w:eastAsia="Times New Roman" w:hAnsi="Times New Roman"/>
                <w:sz w:val="28"/>
                <w:szCs w:val="28"/>
                <w:shd w:val="clear" w:color="auto" w:fill="FFFFFF"/>
                <w:lang w:eastAsia="ru-RU"/>
              </w:rPr>
              <w:t xml:space="preserve">көрсетілген реттеуді реттеу </w:t>
            </w:r>
            <w:hyperlink r:id="rId70" w:anchor="z1" w:history="1">
              <w:r w:rsidRPr="007238B7">
                <w:rPr>
                  <w:rStyle w:val="aa"/>
                  <w:rFonts w:ascii="Times New Roman" w:hAnsi="Times New Roman"/>
                  <w:color w:val="auto"/>
                  <w:spacing w:val="2"/>
                  <w:sz w:val="28"/>
                  <w:szCs w:val="28"/>
                  <w:u w:val="none"/>
                  <w:shd w:val="clear" w:color="auto" w:fill="FFFFFF"/>
                </w:rPr>
                <w:t>Заңның</w:t>
              </w:r>
            </w:hyperlink>
            <w:r w:rsidRPr="007238B7">
              <w:rPr>
                <w:rFonts w:ascii="Times New Roman" w:hAnsi="Times New Roman"/>
                <w:spacing w:val="2"/>
                <w:sz w:val="28"/>
                <w:szCs w:val="28"/>
                <w:shd w:val="clear" w:color="auto" w:fill="FFFFFF"/>
              </w:rPr>
              <w:t> Қазақстан Республикасының</w:t>
            </w:r>
            <w:r w:rsidRPr="007238B7">
              <w:rPr>
                <w:rFonts w:ascii="Times New Roman" w:eastAsia="Times New Roman" w:hAnsi="Times New Roman"/>
                <w:sz w:val="28"/>
                <w:szCs w:val="28"/>
                <w:shd w:val="clear" w:color="auto" w:fill="FFFFFF"/>
                <w:lang w:eastAsia="ru-RU"/>
              </w:rPr>
              <w:t xml:space="preserve"> </w:t>
            </w:r>
            <w:r w:rsidR="00914672" w:rsidRPr="007238B7">
              <w:rPr>
                <w:rFonts w:ascii="Times New Roman" w:eastAsia="Times New Roman" w:hAnsi="Times New Roman"/>
                <w:sz w:val="28"/>
                <w:szCs w:val="28"/>
                <w:shd w:val="clear" w:color="auto" w:fill="FFFFFF"/>
                <w:lang w:eastAsia="ru-RU"/>
              </w:rPr>
              <w:t>«</w:t>
            </w:r>
            <w:r w:rsidRPr="007238B7">
              <w:rPr>
                <w:rFonts w:ascii="Times New Roman" w:eastAsia="Times New Roman" w:hAnsi="Times New Roman"/>
                <w:sz w:val="28"/>
                <w:szCs w:val="28"/>
                <w:shd w:val="clear" w:color="auto" w:fill="FFFFFF"/>
                <w:lang w:eastAsia="ru-RU"/>
              </w:rPr>
              <w:t>Темекі өнімдерінің өндірісі мен айналымын мемлекеттік реттеу туралы</w:t>
            </w:r>
            <w:r w:rsidR="00914672" w:rsidRPr="007238B7">
              <w:rPr>
                <w:rFonts w:ascii="Times New Roman" w:eastAsia="Times New Roman" w:hAnsi="Times New Roman"/>
                <w:sz w:val="28"/>
                <w:szCs w:val="28"/>
                <w:shd w:val="clear" w:color="auto" w:fill="FFFFFF"/>
                <w:lang w:eastAsia="ru-RU"/>
              </w:rPr>
              <w:t>»</w:t>
            </w:r>
            <w:r w:rsidRPr="007238B7">
              <w:rPr>
                <w:rFonts w:ascii="Times New Roman" w:eastAsia="Times New Roman" w:hAnsi="Times New Roman"/>
                <w:sz w:val="28"/>
                <w:szCs w:val="28"/>
                <w:shd w:val="clear" w:color="auto" w:fill="FFFFFF"/>
                <w:lang w:eastAsia="ru-RU"/>
              </w:rPr>
              <w:t xml:space="preserve"> салалар</w:t>
            </w:r>
            <w:r w:rsidRPr="007238B7">
              <w:rPr>
                <w:rFonts w:ascii="Times New Roman" w:eastAsia="Times New Roman" w:hAnsi="Times New Roman"/>
                <w:sz w:val="28"/>
                <w:szCs w:val="28"/>
                <w:lang w:eastAsia="ru-RU"/>
              </w:rPr>
              <w:t xml:space="preserve"> </w:t>
            </w:r>
            <w:r w:rsidR="00914672" w:rsidRPr="007238B7">
              <w:rPr>
                <w:rFonts w:ascii="Times New Roman" w:eastAsia="Times New Roman" w:hAnsi="Times New Roman"/>
                <w:sz w:val="28"/>
                <w:szCs w:val="28"/>
                <w:lang w:eastAsia="ru-RU"/>
              </w:rPr>
              <w:t>«</w:t>
            </w:r>
            <w:r w:rsidRPr="007238B7">
              <w:rPr>
                <w:rFonts w:ascii="Times New Roman" w:eastAsia="Times New Roman" w:hAnsi="Times New Roman"/>
                <w:sz w:val="28"/>
                <w:szCs w:val="28"/>
                <w:lang w:eastAsia="ru-RU"/>
              </w:rPr>
              <w:t>қыздырылатын темекісі бар бұйымдар</w:t>
            </w:r>
            <w:r w:rsidR="00914672" w:rsidRPr="007238B7">
              <w:rPr>
                <w:rFonts w:ascii="Times New Roman" w:eastAsia="Times New Roman" w:hAnsi="Times New Roman"/>
                <w:sz w:val="28"/>
                <w:szCs w:val="28"/>
                <w:lang w:eastAsia="ru-RU"/>
              </w:rPr>
              <w:t>»</w:t>
            </w:r>
            <w:r w:rsidRPr="007238B7">
              <w:rPr>
                <w:rFonts w:ascii="Times New Roman" w:eastAsia="Times New Roman" w:hAnsi="Times New Roman"/>
                <w:sz w:val="28"/>
                <w:szCs w:val="28"/>
                <w:lang w:eastAsia="ru-RU"/>
              </w:rPr>
              <w:t xml:space="preserve"> түсінігін енгізуді ұсынамыз. аталған заңға Салық кодексінен алып тасталып.</w:t>
            </w:r>
          </w:p>
          <w:p w14:paraId="6C5B8168" w14:textId="77777777" w:rsidR="007E62BF" w:rsidRPr="007238B7" w:rsidRDefault="007E62BF" w:rsidP="007238B7">
            <w:pPr>
              <w:shd w:val="clear" w:color="auto" w:fill="FFFFFF"/>
              <w:spacing w:after="0" w:line="240" w:lineRule="auto"/>
              <w:ind w:firstLine="459"/>
              <w:contextualSpacing/>
              <w:jc w:val="both"/>
              <w:textAlignment w:val="baseline"/>
              <w:rPr>
                <w:rFonts w:ascii="Times New Roman" w:eastAsia="Times New Roman" w:hAnsi="Times New Roman"/>
                <w:sz w:val="28"/>
                <w:szCs w:val="28"/>
                <w:lang w:eastAsia="ru-RU"/>
              </w:rPr>
            </w:pPr>
          </w:p>
          <w:p w14:paraId="0D805E3B" w14:textId="7E23FFE3" w:rsidR="007E62BF" w:rsidRPr="007238B7" w:rsidRDefault="007E62BF" w:rsidP="007238B7">
            <w:pPr>
              <w:spacing w:after="0" w:line="240" w:lineRule="auto"/>
              <w:ind w:firstLine="459"/>
              <w:contextualSpacing/>
              <w:jc w:val="both"/>
              <w:rPr>
                <w:rFonts w:ascii="Times New Roman" w:eastAsia="Times New Roman" w:hAnsi="Times New Roman"/>
                <w:sz w:val="28"/>
                <w:szCs w:val="28"/>
                <w:lang w:eastAsia="ru-RU"/>
              </w:rPr>
            </w:pPr>
            <w:r w:rsidRPr="007238B7">
              <w:rPr>
                <w:rFonts w:ascii="Times New Roman" w:eastAsia="Times New Roman" w:hAnsi="Times New Roman"/>
                <w:sz w:val="28"/>
                <w:szCs w:val="28"/>
                <w:shd w:val="clear" w:color="auto" w:fill="FFFFFF"/>
                <w:lang w:eastAsia="ru-RU"/>
              </w:rPr>
              <w:t xml:space="preserve">1-баптың 7) тармақшасына сәйкес </w:t>
            </w:r>
            <w:hyperlink r:id="rId71" w:anchor="z1" w:history="1">
              <w:r w:rsidRPr="007238B7">
                <w:rPr>
                  <w:rStyle w:val="aa"/>
                  <w:rFonts w:ascii="Times New Roman" w:hAnsi="Times New Roman"/>
                  <w:color w:val="auto"/>
                  <w:spacing w:val="2"/>
                  <w:sz w:val="28"/>
                  <w:szCs w:val="28"/>
                  <w:u w:val="none"/>
                  <w:shd w:val="clear" w:color="auto" w:fill="FFFFFF"/>
                </w:rPr>
                <w:t>Заңның</w:t>
              </w:r>
            </w:hyperlink>
            <w:r w:rsidRPr="007238B7">
              <w:rPr>
                <w:rFonts w:ascii="Times New Roman" w:hAnsi="Times New Roman"/>
                <w:spacing w:val="2"/>
                <w:sz w:val="28"/>
                <w:szCs w:val="28"/>
                <w:shd w:val="clear" w:color="auto" w:fill="FFFFFF"/>
              </w:rPr>
              <w:t> Қазақстан Республикасының</w:t>
            </w:r>
            <w:r w:rsidRPr="007238B7">
              <w:rPr>
                <w:rFonts w:ascii="Times New Roman" w:eastAsia="Times New Roman" w:hAnsi="Times New Roman"/>
                <w:sz w:val="28"/>
                <w:szCs w:val="28"/>
                <w:shd w:val="clear" w:color="auto" w:fill="FFFFFF"/>
                <w:lang w:eastAsia="ru-RU"/>
              </w:rPr>
              <w:t xml:space="preserve"> </w:t>
            </w:r>
            <w:r w:rsidR="00914672" w:rsidRPr="007238B7">
              <w:rPr>
                <w:rFonts w:ascii="Times New Roman" w:eastAsia="Times New Roman" w:hAnsi="Times New Roman"/>
                <w:sz w:val="28"/>
                <w:szCs w:val="28"/>
                <w:shd w:val="clear" w:color="auto" w:fill="FFFFFF"/>
                <w:lang w:eastAsia="ru-RU"/>
              </w:rPr>
              <w:t>«</w:t>
            </w:r>
            <w:r w:rsidRPr="007238B7">
              <w:rPr>
                <w:rFonts w:ascii="Times New Roman" w:eastAsia="Times New Roman" w:hAnsi="Times New Roman"/>
                <w:sz w:val="28"/>
                <w:szCs w:val="28"/>
                <w:shd w:val="clear" w:color="auto" w:fill="FFFFFF"/>
                <w:lang w:eastAsia="ru-RU"/>
              </w:rPr>
              <w:t>Темекі өнімдерінің өндірісі мен айналымын мемлекеттік реттеу туралы</w:t>
            </w:r>
            <w:r w:rsidR="00914672" w:rsidRPr="007238B7">
              <w:rPr>
                <w:rFonts w:ascii="Times New Roman" w:eastAsia="Times New Roman" w:hAnsi="Times New Roman"/>
                <w:sz w:val="28"/>
                <w:szCs w:val="28"/>
                <w:shd w:val="clear" w:color="auto" w:fill="FFFFFF"/>
                <w:lang w:eastAsia="ru-RU"/>
              </w:rPr>
              <w:t>»</w:t>
            </w:r>
            <w:r w:rsidRPr="007238B7">
              <w:rPr>
                <w:rFonts w:ascii="Times New Roman" w:eastAsia="Times New Roman" w:hAnsi="Times New Roman"/>
                <w:sz w:val="28"/>
                <w:szCs w:val="28"/>
                <w:shd w:val="clear" w:color="auto" w:fill="FFFFFF"/>
                <w:lang w:eastAsia="ru-RU"/>
              </w:rPr>
              <w:t xml:space="preserve"> темекі өнімдері – темекі жапырағынан және (немесе) темекі өсімдігінің басқа </w:t>
            </w:r>
            <w:r w:rsidRPr="007238B7">
              <w:rPr>
                <w:rFonts w:ascii="Times New Roman" w:eastAsia="Times New Roman" w:hAnsi="Times New Roman"/>
                <w:sz w:val="28"/>
                <w:szCs w:val="28"/>
                <w:shd w:val="clear" w:color="auto" w:fill="FFFFFF"/>
                <w:lang w:eastAsia="ru-RU"/>
              </w:rPr>
              <w:lastRenderedPageBreak/>
              <w:t>бөліктерінен шикізат ретінде толығымен немесе ішінара дайындалған, темекі шегуге, соруға, шайнауға, иіскеуге немесе басқа тәсілдермен пайдалануға дайындалған өнімдер. тұтынудың, оның ішінде темекіні жылыту жүйесінің көмегімен немесе кез келген басқа құрылғы.</w:t>
            </w:r>
          </w:p>
          <w:p w14:paraId="10ABC332" w14:textId="62700F1C" w:rsidR="007E62BF" w:rsidRPr="007238B7" w:rsidRDefault="007E62BF" w:rsidP="007238B7">
            <w:pPr>
              <w:spacing w:after="0" w:line="240" w:lineRule="auto"/>
              <w:ind w:firstLine="459"/>
              <w:contextualSpacing/>
              <w:jc w:val="both"/>
              <w:rPr>
                <w:rFonts w:ascii="Times New Roman" w:eastAsia="Times New Roman" w:hAnsi="Times New Roman"/>
                <w:sz w:val="28"/>
                <w:szCs w:val="28"/>
                <w:lang w:eastAsia="ru-RU"/>
              </w:rPr>
            </w:pPr>
            <w:r w:rsidRPr="007238B7">
              <w:rPr>
                <w:rFonts w:ascii="Times New Roman" w:eastAsia="Times New Roman" w:hAnsi="Times New Roman"/>
                <w:sz w:val="28"/>
                <w:szCs w:val="28"/>
                <w:lang w:eastAsia="ru-RU"/>
              </w:rPr>
              <w:t xml:space="preserve">1-баптың 1-тармағының 195) тармақшасына сәйкес </w:t>
            </w:r>
            <w:r w:rsidRPr="007238B7">
              <w:rPr>
                <w:rFonts w:ascii="Times New Roman" w:hAnsi="Times New Roman"/>
                <w:spacing w:val="2"/>
                <w:sz w:val="28"/>
                <w:szCs w:val="28"/>
                <w:shd w:val="clear" w:color="auto" w:fill="FFFFFF"/>
              </w:rPr>
              <w:t>Қазақстан Республикасы Кодексінің</w:t>
            </w:r>
            <w:r w:rsidRPr="007238B7">
              <w:rPr>
                <w:rFonts w:ascii="Times New Roman" w:eastAsia="Times New Roman" w:hAnsi="Times New Roman"/>
                <w:sz w:val="28"/>
                <w:szCs w:val="28"/>
                <w:lang w:eastAsia="ru-RU"/>
              </w:rPr>
              <w:t xml:space="preserve"> </w:t>
            </w:r>
            <w:r w:rsidR="00914672" w:rsidRPr="007238B7">
              <w:rPr>
                <w:rFonts w:ascii="Times New Roman" w:eastAsia="Times New Roman" w:hAnsi="Times New Roman"/>
                <w:sz w:val="28"/>
                <w:szCs w:val="28"/>
                <w:lang w:eastAsia="ru-RU"/>
              </w:rPr>
              <w:t>«</w:t>
            </w:r>
            <w:r w:rsidRPr="007238B7">
              <w:rPr>
                <w:rFonts w:ascii="Times New Roman" w:eastAsia="Times New Roman" w:hAnsi="Times New Roman"/>
                <w:sz w:val="28"/>
                <w:szCs w:val="28"/>
                <w:lang w:eastAsia="ru-RU"/>
              </w:rPr>
              <w:t>Қазақстан Республикасы халқының денсаулығы туралы</w:t>
            </w:r>
            <w:r w:rsidR="00914672" w:rsidRPr="007238B7">
              <w:rPr>
                <w:rFonts w:ascii="Times New Roman" w:eastAsia="Times New Roman" w:hAnsi="Times New Roman"/>
                <w:sz w:val="28"/>
                <w:szCs w:val="28"/>
                <w:lang w:eastAsia="ru-RU"/>
              </w:rPr>
              <w:t>»</w:t>
            </w:r>
            <w:r w:rsidRPr="007238B7">
              <w:rPr>
                <w:rFonts w:ascii="Times New Roman" w:eastAsia="Times New Roman" w:hAnsi="Times New Roman"/>
                <w:sz w:val="28"/>
                <w:szCs w:val="28"/>
                <w:lang w:eastAsia="ru-RU"/>
              </w:rPr>
              <w:t xml:space="preserve"> </w:t>
            </w:r>
            <w:r w:rsidRPr="007238B7">
              <w:rPr>
                <w:rFonts w:ascii="Times New Roman" w:eastAsia="Times New Roman" w:hAnsi="Times New Roman"/>
                <w:sz w:val="28"/>
                <w:szCs w:val="28"/>
                <w:shd w:val="clear" w:color="auto" w:fill="FFFFFF"/>
                <w:lang w:eastAsia="ru-RU"/>
              </w:rPr>
              <w:t>никотин – темекі жапырақтары мен темекі түтінінде кездесетін алкалоид.</w:t>
            </w:r>
          </w:p>
          <w:p w14:paraId="286C0CC3" w14:textId="0198B54C" w:rsidR="007E62BF" w:rsidRPr="007238B7" w:rsidRDefault="007E62BF" w:rsidP="007238B7">
            <w:pPr>
              <w:shd w:val="clear" w:color="auto" w:fill="FFFFFF"/>
              <w:spacing w:after="0" w:line="240" w:lineRule="auto"/>
              <w:ind w:firstLine="459"/>
              <w:contextualSpacing/>
              <w:jc w:val="both"/>
              <w:textAlignment w:val="baseline"/>
              <w:rPr>
                <w:rFonts w:ascii="Times New Roman" w:eastAsia="Times New Roman" w:hAnsi="Times New Roman"/>
                <w:sz w:val="28"/>
                <w:szCs w:val="28"/>
                <w:lang w:eastAsia="ru-RU"/>
              </w:rPr>
            </w:pPr>
            <w:r w:rsidRPr="007238B7">
              <w:rPr>
                <w:rFonts w:ascii="Times New Roman" w:eastAsia="Times New Roman" w:hAnsi="Times New Roman"/>
                <w:sz w:val="28"/>
                <w:szCs w:val="28"/>
                <w:lang w:eastAsia="ru-RU"/>
              </w:rPr>
              <w:t xml:space="preserve">Жоғарыда көрсетілген нормаларға </w:t>
            </w:r>
            <w:r w:rsidRPr="007238B7">
              <w:rPr>
                <w:rFonts w:ascii="Times New Roman" w:eastAsia="Times New Roman" w:hAnsi="Times New Roman"/>
                <w:sz w:val="28"/>
                <w:szCs w:val="28"/>
                <w:lang w:eastAsia="ru-RU"/>
              </w:rPr>
              <w:lastRenderedPageBreak/>
              <w:t xml:space="preserve">сүйене отырып, сондай-ақ онда көрсетілген реттеудің ерекше пәні мен ерекшеліктерін ескере отырып </w:t>
            </w:r>
            <w:hyperlink r:id="rId72" w:anchor="z1" w:history="1">
              <w:r w:rsidRPr="007238B7">
                <w:rPr>
                  <w:rStyle w:val="aa"/>
                  <w:rFonts w:ascii="Times New Roman" w:hAnsi="Times New Roman"/>
                  <w:color w:val="auto"/>
                  <w:spacing w:val="2"/>
                  <w:sz w:val="28"/>
                  <w:szCs w:val="28"/>
                  <w:u w:val="none"/>
                  <w:shd w:val="clear" w:color="auto" w:fill="FFFFFF"/>
                </w:rPr>
                <w:t>Заңның</w:t>
              </w:r>
            </w:hyperlink>
            <w:r w:rsidRPr="007238B7">
              <w:rPr>
                <w:rFonts w:ascii="Times New Roman" w:hAnsi="Times New Roman"/>
                <w:spacing w:val="2"/>
                <w:sz w:val="28"/>
                <w:szCs w:val="28"/>
                <w:shd w:val="clear" w:color="auto" w:fill="FFFFFF"/>
              </w:rPr>
              <w:t> Қазақстан Республикасының</w:t>
            </w:r>
            <w:r w:rsidRPr="007238B7">
              <w:rPr>
                <w:rFonts w:ascii="Times New Roman" w:eastAsia="Times New Roman" w:hAnsi="Times New Roman"/>
                <w:sz w:val="28"/>
                <w:szCs w:val="28"/>
                <w:shd w:val="clear" w:color="auto" w:fill="FFFFFF"/>
                <w:lang w:eastAsia="ru-RU"/>
              </w:rPr>
              <w:t xml:space="preserve"> </w:t>
            </w:r>
            <w:r w:rsidR="00914672" w:rsidRPr="007238B7">
              <w:rPr>
                <w:rFonts w:ascii="Times New Roman" w:eastAsia="Times New Roman" w:hAnsi="Times New Roman"/>
                <w:sz w:val="28"/>
                <w:szCs w:val="28"/>
                <w:shd w:val="clear" w:color="auto" w:fill="FFFFFF"/>
                <w:lang w:eastAsia="ru-RU"/>
              </w:rPr>
              <w:t>«</w:t>
            </w:r>
            <w:r w:rsidRPr="007238B7">
              <w:rPr>
                <w:rFonts w:ascii="Times New Roman" w:eastAsia="Times New Roman" w:hAnsi="Times New Roman"/>
                <w:sz w:val="28"/>
                <w:szCs w:val="28"/>
                <w:shd w:val="clear" w:color="auto" w:fill="FFFFFF"/>
                <w:lang w:eastAsia="ru-RU"/>
              </w:rPr>
              <w:t>Темекі өнімдерінің өндірісі мен айналымын мемлекеттік реттеу туралы</w:t>
            </w:r>
            <w:r w:rsidR="00914672" w:rsidRPr="007238B7">
              <w:rPr>
                <w:rFonts w:ascii="Times New Roman" w:eastAsia="Times New Roman" w:hAnsi="Times New Roman"/>
                <w:sz w:val="28"/>
                <w:szCs w:val="28"/>
                <w:shd w:val="clear" w:color="auto" w:fill="FFFFFF"/>
                <w:lang w:eastAsia="ru-RU"/>
              </w:rPr>
              <w:t>»</w:t>
            </w:r>
            <w:r w:rsidRPr="007238B7">
              <w:rPr>
                <w:rFonts w:ascii="Times New Roman" w:eastAsia="Times New Roman" w:hAnsi="Times New Roman"/>
                <w:sz w:val="28"/>
                <w:szCs w:val="28"/>
                <w:shd w:val="clear" w:color="auto" w:fill="FFFFFF"/>
                <w:lang w:eastAsia="ru-RU"/>
              </w:rPr>
              <w:t xml:space="preserve"> </w:t>
            </w:r>
            <w:r w:rsidRPr="007238B7">
              <w:rPr>
                <w:rFonts w:ascii="Times New Roman" w:eastAsia="Times New Roman" w:hAnsi="Times New Roman"/>
                <w:sz w:val="28"/>
                <w:szCs w:val="28"/>
                <w:lang w:eastAsia="ru-RU"/>
              </w:rPr>
              <w:t xml:space="preserve">салалар ұғымын енгізуді ұсынамыз </w:t>
            </w:r>
            <w:r w:rsidR="00914672" w:rsidRPr="007238B7">
              <w:rPr>
                <w:rFonts w:ascii="Times New Roman" w:eastAsia="Times New Roman" w:hAnsi="Times New Roman"/>
                <w:sz w:val="28"/>
                <w:szCs w:val="28"/>
                <w:lang w:eastAsia="ru-RU"/>
              </w:rPr>
              <w:t>«</w:t>
            </w:r>
            <w:r w:rsidRPr="007238B7">
              <w:rPr>
                <w:rFonts w:ascii="Times New Roman" w:eastAsia="Times New Roman" w:hAnsi="Times New Roman"/>
                <w:sz w:val="28"/>
                <w:szCs w:val="28"/>
                <w:lang w:eastAsia="ru-RU"/>
              </w:rPr>
              <w:t>қыздырылған темекісі бар бұйымдар</w:t>
            </w:r>
            <w:r w:rsidR="00914672" w:rsidRPr="007238B7">
              <w:rPr>
                <w:rFonts w:ascii="Times New Roman" w:eastAsia="Times New Roman" w:hAnsi="Times New Roman"/>
                <w:sz w:val="28"/>
                <w:szCs w:val="28"/>
                <w:lang w:eastAsia="ru-RU"/>
              </w:rPr>
              <w:t>»</w:t>
            </w:r>
            <w:r w:rsidRPr="007238B7">
              <w:rPr>
                <w:rFonts w:ascii="Times New Roman" w:eastAsia="Times New Roman" w:hAnsi="Times New Roman"/>
                <w:sz w:val="28"/>
                <w:szCs w:val="28"/>
                <w:lang w:eastAsia="ru-RU"/>
              </w:rPr>
              <w:t xml:space="preserve"> осы заңға Салық кодексінен алынып тасталды.</w:t>
            </w:r>
          </w:p>
          <w:p w14:paraId="54326623" w14:textId="77777777" w:rsidR="007E62BF" w:rsidRPr="007238B7" w:rsidRDefault="007E62BF" w:rsidP="007238B7">
            <w:pPr>
              <w:shd w:val="clear" w:color="auto" w:fill="FFFFFF"/>
              <w:spacing w:after="0" w:line="240" w:lineRule="auto"/>
              <w:ind w:firstLine="459"/>
              <w:contextualSpacing/>
              <w:jc w:val="both"/>
              <w:textAlignment w:val="baseline"/>
              <w:rPr>
                <w:rFonts w:ascii="Times New Roman" w:eastAsia="Times New Roman" w:hAnsi="Times New Roman"/>
                <w:sz w:val="28"/>
                <w:szCs w:val="28"/>
                <w:lang w:eastAsia="ru-RU"/>
              </w:rPr>
            </w:pPr>
          </w:p>
          <w:p w14:paraId="2C8529A1" w14:textId="0D74A815" w:rsidR="007E62BF" w:rsidRPr="007238B7" w:rsidRDefault="007E62BF" w:rsidP="007238B7">
            <w:pPr>
              <w:spacing w:after="0" w:line="240" w:lineRule="auto"/>
              <w:ind w:firstLine="459"/>
              <w:contextualSpacing/>
              <w:jc w:val="both"/>
              <w:rPr>
                <w:rFonts w:ascii="Times New Roman" w:eastAsia="Times New Roman" w:hAnsi="Times New Roman"/>
                <w:sz w:val="28"/>
                <w:szCs w:val="28"/>
                <w:lang w:eastAsia="ru-RU"/>
              </w:rPr>
            </w:pPr>
            <w:r w:rsidRPr="007238B7">
              <w:rPr>
                <w:rFonts w:ascii="Times New Roman" w:eastAsia="Times New Roman" w:hAnsi="Times New Roman"/>
                <w:sz w:val="28"/>
                <w:szCs w:val="28"/>
                <w:shd w:val="clear" w:color="auto" w:fill="FFFFFF"/>
                <w:lang w:eastAsia="ru-RU"/>
              </w:rPr>
              <w:t xml:space="preserve">1-баптың 7) тармақшасына сәйкес </w:t>
            </w:r>
            <w:hyperlink r:id="rId73" w:anchor="z1" w:history="1">
              <w:r w:rsidRPr="007238B7">
                <w:rPr>
                  <w:rStyle w:val="aa"/>
                  <w:rFonts w:ascii="Times New Roman" w:hAnsi="Times New Roman"/>
                  <w:color w:val="auto"/>
                  <w:spacing w:val="2"/>
                  <w:sz w:val="28"/>
                  <w:szCs w:val="28"/>
                  <w:u w:val="none"/>
                  <w:shd w:val="clear" w:color="auto" w:fill="FFFFFF"/>
                </w:rPr>
                <w:t>Заңның</w:t>
              </w:r>
            </w:hyperlink>
            <w:r w:rsidRPr="007238B7">
              <w:rPr>
                <w:rFonts w:ascii="Times New Roman" w:hAnsi="Times New Roman"/>
                <w:spacing w:val="2"/>
                <w:sz w:val="28"/>
                <w:szCs w:val="28"/>
                <w:shd w:val="clear" w:color="auto" w:fill="FFFFFF"/>
              </w:rPr>
              <w:t> Қазақстан Республикасының</w:t>
            </w:r>
            <w:r w:rsidRPr="007238B7">
              <w:rPr>
                <w:rFonts w:ascii="Times New Roman" w:eastAsia="Times New Roman" w:hAnsi="Times New Roman"/>
                <w:sz w:val="28"/>
                <w:szCs w:val="28"/>
                <w:shd w:val="clear" w:color="auto" w:fill="FFFFFF"/>
                <w:lang w:eastAsia="ru-RU"/>
              </w:rPr>
              <w:t xml:space="preserve"> </w:t>
            </w:r>
            <w:r w:rsidR="00914672" w:rsidRPr="007238B7">
              <w:rPr>
                <w:rFonts w:ascii="Times New Roman" w:eastAsia="Times New Roman" w:hAnsi="Times New Roman"/>
                <w:sz w:val="28"/>
                <w:szCs w:val="28"/>
                <w:shd w:val="clear" w:color="auto" w:fill="FFFFFF"/>
                <w:lang w:eastAsia="ru-RU"/>
              </w:rPr>
              <w:t>«</w:t>
            </w:r>
            <w:r w:rsidRPr="007238B7">
              <w:rPr>
                <w:rFonts w:ascii="Times New Roman" w:eastAsia="Times New Roman" w:hAnsi="Times New Roman"/>
                <w:sz w:val="28"/>
                <w:szCs w:val="28"/>
                <w:shd w:val="clear" w:color="auto" w:fill="FFFFFF"/>
                <w:lang w:eastAsia="ru-RU"/>
              </w:rPr>
              <w:t>Темекі өнімдерінің өндірісі мен айналымын мемлекеттік реттеу туралы</w:t>
            </w:r>
            <w:r w:rsidR="00914672" w:rsidRPr="007238B7">
              <w:rPr>
                <w:rFonts w:ascii="Times New Roman" w:eastAsia="Times New Roman" w:hAnsi="Times New Roman"/>
                <w:sz w:val="28"/>
                <w:szCs w:val="28"/>
                <w:shd w:val="clear" w:color="auto" w:fill="FFFFFF"/>
                <w:lang w:eastAsia="ru-RU"/>
              </w:rPr>
              <w:t>»</w:t>
            </w:r>
            <w:r w:rsidRPr="007238B7">
              <w:rPr>
                <w:rFonts w:ascii="Times New Roman" w:eastAsia="Times New Roman" w:hAnsi="Times New Roman"/>
                <w:sz w:val="28"/>
                <w:szCs w:val="28"/>
                <w:shd w:val="clear" w:color="auto" w:fill="FFFFFF"/>
                <w:lang w:eastAsia="ru-RU"/>
              </w:rPr>
              <w:t xml:space="preserve"> темекі өнімдері – темекі жапырағынан және (немесе) темекі өсімдігінің басқа </w:t>
            </w:r>
            <w:r w:rsidRPr="007238B7">
              <w:rPr>
                <w:rFonts w:ascii="Times New Roman" w:eastAsia="Times New Roman" w:hAnsi="Times New Roman"/>
                <w:sz w:val="28"/>
                <w:szCs w:val="28"/>
                <w:shd w:val="clear" w:color="auto" w:fill="FFFFFF"/>
                <w:lang w:eastAsia="ru-RU"/>
              </w:rPr>
              <w:lastRenderedPageBreak/>
              <w:t>бөліктерінен шикізат ретінде толығымен немесе ішінара дайындалған, темекі шегуге, соруға, шайнауға, иіскеуге немесе басқа тәсілдермен пайдалануға дайындалған өнімдер. тұтыну, оның ішінде оның ішінде темекіні немесе кез келген басқа құрылғыны жылыту жүйесін пайдалану.</w:t>
            </w:r>
          </w:p>
          <w:p w14:paraId="0B9AC1F5" w14:textId="66F39232" w:rsidR="007E62BF" w:rsidRPr="007238B7" w:rsidRDefault="007E62BF" w:rsidP="007238B7">
            <w:pPr>
              <w:spacing w:after="0" w:line="240" w:lineRule="auto"/>
              <w:ind w:firstLine="459"/>
              <w:contextualSpacing/>
              <w:jc w:val="both"/>
              <w:rPr>
                <w:rFonts w:ascii="Times New Roman" w:eastAsia="Times New Roman" w:hAnsi="Times New Roman"/>
                <w:sz w:val="28"/>
                <w:szCs w:val="28"/>
                <w:lang w:eastAsia="ru-RU"/>
              </w:rPr>
            </w:pPr>
            <w:r w:rsidRPr="007238B7">
              <w:rPr>
                <w:rFonts w:ascii="Times New Roman" w:eastAsia="Times New Roman" w:hAnsi="Times New Roman"/>
                <w:sz w:val="28"/>
                <w:szCs w:val="28"/>
                <w:lang w:eastAsia="ru-RU"/>
              </w:rPr>
              <w:t xml:space="preserve">1-баптың 1-тармағының 195) тармақшасына сәйкес </w:t>
            </w:r>
            <w:r w:rsidRPr="007238B7">
              <w:rPr>
                <w:rFonts w:ascii="Times New Roman" w:hAnsi="Times New Roman"/>
                <w:spacing w:val="2"/>
                <w:sz w:val="28"/>
                <w:szCs w:val="28"/>
                <w:shd w:val="clear" w:color="auto" w:fill="FFFFFF"/>
              </w:rPr>
              <w:t>Қазақстан Республикасы Кодексінің</w:t>
            </w:r>
            <w:r w:rsidRPr="007238B7">
              <w:rPr>
                <w:rFonts w:ascii="Times New Roman" w:eastAsia="Times New Roman" w:hAnsi="Times New Roman"/>
                <w:sz w:val="28"/>
                <w:szCs w:val="28"/>
                <w:lang w:eastAsia="ru-RU"/>
              </w:rPr>
              <w:t xml:space="preserve"> </w:t>
            </w:r>
            <w:r w:rsidR="00914672" w:rsidRPr="007238B7">
              <w:rPr>
                <w:rFonts w:ascii="Times New Roman" w:eastAsia="Times New Roman" w:hAnsi="Times New Roman"/>
                <w:sz w:val="28"/>
                <w:szCs w:val="28"/>
                <w:lang w:eastAsia="ru-RU"/>
              </w:rPr>
              <w:t>«</w:t>
            </w:r>
            <w:r w:rsidRPr="007238B7">
              <w:rPr>
                <w:rFonts w:ascii="Times New Roman" w:eastAsia="Times New Roman" w:hAnsi="Times New Roman"/>
                <w:sz w:val="28"/>
                <w:szCs w:val="28"/>
                <w:lang w:eastAsia="ru-RU"/>
              </w:rPr>
              <w:t>Қазақстан Республикасы халқының денсаулығы туралы</w:t>
            </w:r>
            <w:r w:rsidR="00914672" w:rsidRPr="007238B7">
              <w:rPr>
                <w:rFonts w:ascii="Times New Roman" w:eastAsia="Times New Roman" w:hAnsi="Times New Roman"/>
                <w:sz w:val="28"/>
                <w:szCs w:val="28"/>
                <w:lang w:eastAsia="ru-RU"/>
              </w:rPr>
              <w:t>»</w:t>
            </w:r>
            <w:r w:rsidRPr="007238B7">
              <w:rPr>
                <w:rFonts w:ascii="Times New Roman" w:eastAsia="Times New Roman" w:hAnsi="Times New Roman"/>
                <w:sz w:val="28"/>
                <w:szCs w:val="28"/>
                <w:lang w:eastAsia="ru-RU"/>
              </w:rPr>
              <w:t xml:space="preserve"> </w:t>
            </w:r>
            <w:r w:rsidRPr="007238B7">
              <w:rPr>
                <w:rFonts w:ascii="Times New Roman" w:eastAsia="Times New Roman" w:hAnsi="Times New Roman"/>
                <w:sz w:val="28"/>
                <w:szCs w:val="28"/>
                <w:shd w:val="clear" w:color="auto" w:fill="FFFFFF"/>
                <w:lang w:eastAsia="ru-RU"/>
              </w:rPr>
              <w:t>никотин – темекі жапырақтары мен темекі түтінінде кездесетін алкалоид.</w:t>
            </w:r>
          </w:p>
          <w:p w14:paraId="4B0F9DE2" w14:textId="3BB7B057" w:rsidR="007E62BF" w:rsidRPr="007238B7" w:rsidRDefault="007E62BF" w:rsidP="007238B7">
            <w:pPr>
              <w:shd w:val="clear" w:color="auto" w:fill="FFFFFF"/>
              <w:spacing w:after="0" w:line="240" w:lineRule="auto"/>
              <w:ind w:firstLine="459"/>
              <w:contextualSpacing/>
              <w:jc w:val="both"/>
              <w:textAlignment w:val="baseline"/>
              <w:rPr>
                <w:rFonts w:ascii="Times New Roman" w:eastAsia="Times New Roman" w:hAnsi="Times New Roman"/>
                <w:sz w:val="28"/>
                <w:szCs w:val="28"/>
                <w:lang w:eastAsia="ru-RU"/>
              </w:rPr>
            </w:pPr>
            <w:r w:rsidRPr="007238B7">
              <w:rPr>
                <w:rFonts w:ascii="Times New Roman" w:eastAsia="Times New Roman" w:hAnsi="Times New Roman"/>
                <w:sz w:val="28"/>
                <w:szCs w:val="28"/>
                <w:lang w:eastAsia="ru-RU"/>
              </w:rPr>
              <w:t xml:space="preserve">Жоғарыда көрсетілген нормаларға </w:t>
            </w:r>
            <w:r w:rsidRPr="007238B7">
              <w:rPr>
                <w:rFonts w:ascii="Times New Roman" w:eastAsia="Times New Roman" w:hAnsi="Times New Roman"/>
                <w:sz w:val="28"/>
                <w:szCs w:val="28"/>
                <w:lang w:eastAsia="ru-RU"/>
              </w:rPr>
              <w:lastRenderedPageBreak/>
              <w:t xml:space="preserve">сүйене отырып, сондай-ақ онда көрсетілген реттеудің ерекше пәні мен ерекшеліктерін ескере отырып </w:t>
            </w:r>
            <w:hyperlink r:id="rId74" w:anchor="z1" w:history="1">
              <w:r w:rsidRPr="007238B7">
                <w:rPr>
                  <w:rStyle w:val="aa"/>
                  <w:rFonts w:ascii="Times New Roman" w:hAnsi="Times New Roman"/>
                  <w:color w:val="auto"/>
                  <w:spacing w:val="2"/>
                  <w:sz w:val="28"/>
                  <w:szCs w:val="28"/>
                  <w:u w:val="none"/>
                  <w:shd w:val="clear" w:color="auto" w:fill="FFFFFF"/>
                </w:rPr>
                <w:t>Заңның</w:t>
              </w:r>
            </w:hyperlink>
            <w:r w:rsidRPr="007238B7">
              <w:rPr>
                <w:rFonts w:ascii="Times New Roman" w:hAnsi="Times New Roman"/>
                <w:spacing w:val="2"/>
                <w:sz w:val="28"/>
                <w:szCs w:val="28"/>
                <w:shd w:val="clear" w:color="auto" w:fill="FFFFFF"/>
              </w:rPr>
              <w:t> Қазақстан Республикасының</w:t>
            </w:r>
            <w:r w:rsidRPr="007238B7">
              <w:rPr>
                <w:rFonts w:ascii="Times New Roman" w:eastAsia="Times New Roman" w:hAnsi="Times New Roman"/>
                <w:sz w:val="28"/>
                <w:szCs w:val="28"/>
                <w:shd w:val="clear" w:color="auto" w:fill="FFFFFF"/>
                <w:lang w:eastAsia="ru-RU"/>
              </w:rPr>
              <w:t xml:space="preserve"> </w:t>
            </w:r>
            <w:r w:rsidR="00914672" w:rsidRPr="007238B7">
              <w:rPr>
                <w:rFonts w:ascii="Times New Roman" w:eastAsia="Times New Roman" w:hAnsi="Times New Roman"/>
                <w:sz w:val="28"/>
                <w:szCs w:val="28"/>
                <w:shd w:val="clear" w:color="auto" w:fill="FFFFFF"/>
                <w:lang w:eastAsia="ru-RU"/>
              </w:rPr>
              <w:t>«</w:t>
            </w:r>
            <w:r w:rsidRPr="007238B7">
              <w:rPr>
                <w:rFonts w:ascii="Times New Roman" w:eastAsia="Times New Roman" w:hAnsi="Times New Roman"/>
                <w:sz w:val="28"/>
                <w:szCs w:val="28"/>
                <w:shd w:val="clear" w:color="auto" w:fill="FFFFFF"/>
                <w:lang w:eastAsia="ru-RU"/>
              </w:rPr>
              <w:t>Темекі өнімдерінің өндірісі мен айналымын мемлекеттік реттеу туралы</w:t>
            </w:r>
            <w:r w:rsidR="00914672" w:rsidRPr="007238B7">
              <w:rPr>
                <w:rFonts w:ascii="Times New Roman" w:eastAsia="Times New Roman" w:hAnsi="Times New Roman"/>
                <w:sz w:val="28"/>
                <w:szCs w:val="28"/>
                <w:shd w:val="clear" w:color="auto" w:fill="FFFFFF"/>
                <w:lang w:eastAsia="ru-RU"/>
              </w:rPr>
              <w:t>»</w:t>
            </w:r>
            <w:r w:rsidRPr="007238B7">
              <w:rPr>
                <w:rFonts w:ascii="Times New Roman" w:eastAsia="Times New Roman" w:hAnsi="Times New Roman"/>
                <w:sz w:val="28"/>
                <w:szCs w:val="28"/>
                <w:shd w:val="clear" w:color="auto" w:fill="FFFFFF"/>
                <w:lang w:eastAsia="ru-RU"/>
              </w:rPr>
              <w:t xml:space="preserve"> </w:t>
            </w:r>
            <w:r w:rsidRPr="007238B7">
              <w:rPr>
                <w:rFonts w:ascii="Times New Roman" w:eastAsia="Times New Roman" w:hAnsi="Times New Roman"/>
                <w:sz w:val="28"/>
                <w:szCs w:val="28"/>
                <w:lang w:eastAsia="ru-RU"/>
              </w:rPr>
              <w:t xml:space="preserve">салаларға </w:t>
            </w:r>
            <w:r w:rsidR="00914672" w:rsidRPr="007238B7">
              <w:rPr>
                <w:rFonts w:ascii="Times New Roman" w:eastAsia="Times New Roman" w:hAnsi="Times New Roman"/>
                <w:sz w:val="28"/>
                <w:szCs w:val="28"/>
                <w:lang w:eastAsia="ru-RU"/>
              </w:rPr>
              <w:t>«</w:t>
            </w:r>
            <w:r w:rsidRPr="007238B7">
              <w:rPr>
                <w:rFonts w:ascii="Times New Roman" w:eastAsia="Times New Roman" w:hAnsi="Times New Roman"/>
                <w:sz w:val="28"/>
                <w:szCs w:val="28"/>
                <w:lang w:eastAsia="ru-RU"/>
              </w:rPr>
              <w:t>қыздырылатын темекісі бар бұйымдар</w:t>
            </w:r>
            <w:r w:rsidR="00914672" w:rsidRPr="007238B7">
              <w:rPr>
                <w:rFonts w:ascii="Times New Roman" w:eastAsia="Times New Roman" w:hAnsi="Times New Roman"/>
                <w:sz w:val="28"/>
                <w:szCs w:val="28"/>
                <w:lang w:eastAsia="ru-RU"/>
              </w:rPr>
              <w:t>»</w:t>
            </w:r>
            <w:r w:rsidRPr="007238B7">
              <w:rPr>
                <w:rFonts w:ascii="Times New Roman" w:eastAsia="Times New Roman" w:hAnsi="Times New Roman"/>
                <w:sz w:val="28"/>
                <w:szCs w:val="28"/>
                <w:lang w:eastAsia="ru-RU"/>
              </w:rPr>
              <w:t xml:space="preserve"> ұғымын Салық кодексінен алып тастай отырып, осы заңға енгізуді ұсынамыз.</w:t>
            </w:r>
          </w:p>
          <w:p w14:paraId="3128C4B0" w14:textId="77777777" w:rsidR="007E62BF" w:rsidRPr="007238B7" w:rsidRDefault="007E62BF" w:rsidP="007238B7">
            <w:pPr>
              <w:shd w:val="clear" w:color="auto" w:fill="FFFFFF"/>
              <w:spacing w:after="0" w:line="240" w:lineRule="auto"/>
              <w:ind w:firstLine="459"/>
              <w:contextualSpacing/>
              <w:jc w:val="both"/>
              <w:textAlignment w:val="baseline"/>
              <w:rPr>
                <w:rFonts w:ascii="Times New Roman" w:eastAsia="Times New Roman" w:hAnsi="Times New Roman"/>
                <w:sz w:val="28"/>
                <w:szCs w:val="28"/>
                <w:lang w:eastAsia="ru-RU"/>
              </w:rPr>
            </w:pPr>
          </w:p>
          <w:p w14:paraId="040E68C3" w14:textId="174BEE61" w:rsidR="007E62BF" w:rsidRPr="007238B7" w:rsidRDefault="007E62BF" w:rsidP="007238B7">
            <w:pPr>
              <w:spacing w:after="0" w:line="240" w:lineRule="auto"/>
              <w:ind w:firstLine="459"/>
              <w:contextualSpacing/>
              <w:jc w:val="both"/>
              <w:rPr>
                <w:rFonts w:ascii="Times New Roman" w:eastAsia="Times New Roman" w:hAnsi="Times New Roman"/>
                <w:sz w:val="28"/>
                <w:szCs w:val="28"/>
                <w:lang w:eastAsia="ru-RU"/>
              </w:rPr>
            </w:pPr>
            <w:r w:rsidRPr="007238B7">
              <w:rPr>
                <w:rFonts w:ascii="Times New Roman" w:eastAsia="Times New Roman" w:hAnsi="Times New Roman"/>
                <w:sz w:val="28"/>
                <w:szCs w:val="28"/>
                <w:shd w:val="clear" w:color="auto" w:fill="FFFFFF"/>
                <w:lang w:eastAsia="ru-RU"/>
              </w:rPr>
              <w:t xml:space="preserve">1-баптың 7) тармақшасына сәйкес </w:t>
            </w:r>
            <w:hyperlink r:id="rId75" w:anchor="z1" w:history="1">
              <w:r w:rsidRPr="007238B7">
                <w:rPr>
                  <w:rStyle w:val="aa"/>
                  <w:rFonts w:ascii="Times New Roman" w:hAnsi="Times New Roman"/>
                  <w:color w:val="auto"/>
                  <w:spacing w:val="2"/>
                  <w:sz w:val="28"/>
                  <w:szCs w:val="28"/>
                  <w:u w:val="none"/>
                  <w:shd w:val="clear" w:color="auto" w:fill="FFFFFF"/>
                </w:rPr>
                <w:t>Заңның</w:t>
              </w:r>
            </w:hyperlink>
            <w:r w:rsidRPr="007238B7">
              <w:rPr>
                <w:rFonts w:ascii="Times New Roman" w:hAnsi="Times New Roman"/>
                <w:spacing w:val="2"/>
                <w:sz w:val="28"/>
                <w:szCs w:val="28"/>
                <w:shd w:val="clear" w:color="auto" w:fill="FFFFFF"/>
              </w:rPr>
              <w:t> Қазақстан Республикасының</w:t>
            </w:r>
            <w:r w:rsidRPr="007238B7">
              <w:rPr>
                <w:rFonts w:ascii="Times New Roman" w:eastAsia="Times New Roman" w:hAnsi="Times New Roman"/>
                <w:sz w:val="28"/>
                <w:szCs w:val="28"/>
                <w:shd w:val="clear" w:color="auto" w:fill="FFFFFF"/>
                <w:lang w:eastAsia="ru-RU"/>
              </w:rPr>
              <w:t xml:space="preserve"> </w:t>
            </w:r>
            <w:r w:rsidR="00914672" w:rsidRPr="007238B7">
              <w:rPr>
                <w:rFonts w:ascii="Times New Roman" w:eastAsia="Times New Roman" w:hAnsi="Times New Roman"/>
                <w:sz w:val="28"/>
                <w:szCs w:val="28"/>
                <w:shd w:val="clear" w:color="auto" w:fill="FFFFFF"/>
                <w:lang w:eastAsia="ru-RU"/>
              </w:rPr>
              <w:t>«</w:t>
            </w:r>
            <w:r w:rsidRPr="007238B7">
              <w:rPr>
                <w:rFonts w:ascii="Times New Roman" w:eastAsia="Times New Roman" w:hAnsi="Times New Roman"/>
                <w:sz w:val="28"/>
                <w:szCs w:val="28"/>
                <w:shd w:val="clear" w:color="auto" w:fill="FFFFFF"/>
                <w:lang w:eastAsia="ru-RU"/>
              </w:rPr>
              <w:t>Темекі өнімдерінің өндірісі мен айналымын мемлекеттік реттеу туралы</w:t>
            </w:r>
            <w:r w:rsidR="00914672" w:rsidRPr="007238B7">
              <w:rPr>
                <w:rFonts w:ascii="Times New Roman" w:eastAsia="Times New Roman" w:hAnsi="Times New Roman"/>
                <w:sz w:val="28"/>
                <w:szCs w:val="28"/>
                <w:shd w:val="clear" w:color="auto" w:fill="FFFFFF"/>
                <w:lang w:eastAsia="ru-RU"/>
              </w:rPr>
              <w:t>»</w:t>
            </w:r>
            <w:r w:rsidRPr="007238B7">
              <w:rPr>
                <w:rFonts w:ascii="Times New Roman" w:eastAsia="Times New Roman" w:hAnsi="Times New Roman"/>
                <w:sz w:val="28"/>
                <w:szCs w:val="28"/>
                <w:shd w:val="clear" w:color="auto" w:fill="FFFFFF"/>
                <w:lang w:eastAsia="ru-RU"/>
              </w:rPr>
              <w:t xml:space="preserve"> темекі өнімдері – темекі жапырағынан және (немесе) темекі өсімдігінің басқа </w:t>
            </w:r>
            <w:r w:rsidRPr="007238B7">
              <w:rPr>
                <w:rFonts w:ascii="Times New Roman" w:eastAsia="Times New Roman" w:hAnsi="Times New Roman"/>
                <w:sz w:val="28"/>
                <w:szCs w:val="28"/>
                <w:shd w:val="clear" w:color="auto" w:fill="FFFFFF"/>
                <w:lang w:eastAsia="ru-RU"/>
              </w:rPr>
              <w:lastRenderedPageBreak/>
              <w:t>бөліктерінен шикізат ретінде толығымен немесе ішінара дайындалған, темекі шегуге, соруға, шайнауға, иіскеуге немесе пайдалануға болатындай етіп дайындалған өнімдер. тұтынудың басқа әдістерін, соның ішінде темекіні немесе кез келген басқа құрылғыны жылыту жүйесін пайдалану арқылы.</w:t>
            </w:r>
          </w:p>
          <w:p w14:paraId="37D5A5A1" w14:textId="7769A770" w:rsidR="007E62BF" w:rsidRPr="007238B7" w:rsidRDefault="007E62BF" w:rsidP="007238B7">
            <w:pPr>
              <w:spacing w:after="0" w:line="240" w:lineRule="auto"/>
              <w:ind w:firstLine="459"/>
              <w:contextualSpacing/>
              <w:jc w:val="both"/>
              <w:rPr>
                <w:rFonts w:ascii="Times New Roman" w:eastAsia="Times New Roman" w:hAnsi="Times New Roman"/>
                <w:sz w:val="28"/>
                <w:szCs w:val="28"/>
                <w:lang w:eastAsia="ru-RU"/>
              </w:rPr>
            </w:pPr>
            <w:r w:rsidRPr="007238B7">
              <w:rPr>
                <w:rFonts w:ascii="Times New Roman" w:eastAsia="Times New Roman" w:hAnsi="Times New Roman"/>
                <w:sz w:val="28"/>
                <w:szCs w:val="28"/>
                <w:lang w:eastAsia="ru-RU"/>
              </w:rPr>
              <w:t xml:space="preserve">1-баптың 1-тармағының 195) тармақшасына сәйкес </w:t>
            </w:r>
            <w:r w:rsidRPr="007238B7">
              <w:rPr>
                <w:rFonts w:ascii="Times New Roman" w:hAnsi="Times New Roman"/>
                <w:spacing w:val="2"/>
                <w:sz w:val="28"/>
                <w:szCs w:val="28"/>
                <w:shd w:val="clear" w:color="auto" w:fill="FFFFFF"/>
              </w:rPr>
              <w:t>Қазақстан Республикасы Кодексінің</w:t>
            </w:r>
            <w:r w:rsidRPr="007238B7">
              <w:rPr>
                <w:rFonts w:ascii="Times New Roman" w:eastAsia="Times New Roman" w:hAnsi="Times New Roman"/>
                <w:sz w:val="28"/>
                <w:szCs w:val="28"/>
                <w:lang w:eastAsia="ru-RU"/>
              </w:rPr>
              <w:t xml:space="preserve"> </w:t>
            </w:r>
            <w:r w:rsidR="00914672" w:rsidRPr="007238B7">
              <w:rPr>
                <w:rFonts w:ascii="Times New Roman" w:eastAsia="Times New Roman" w:hAnsi="Times New Roman"/>
                <w:sz w:val="28"/>
                <w:szCs w:val="28"/>
                <w:lang w:eastAsia="ru-RU"/>
              </w:rPr>
              <w:t>«</w:t>
            </w:r>
            <w:r w:rsidRPr="007238B7">
              <w:rPr>
                <w:rFonts w:ascii="Times New Roman" w:eastAsia="Times New Roman" w:hAnsi="Times New Roman"/>
                <w:sz w:val="28"/>
                <w:szCs w:val="28"/>
                <w:lang w:eastAsia="ru-RU"/>
              </w:rPr>
              <w:t>Қазақстан Республикасы халқының денсаулығы туралы</w:t>
            </w:r>
            <w:r w:rsidR="00914672" w:rsidRPr="007238B7">
              <w:rPr>
                <w:rFonts w:ascii="Times New Roman" w:eastAsia="Times New Roman" w:hAnsi="Times New Roman"/>
                <w:sz w:val="28"/>
                <w:szCs w:val="28"/>
                <w:lang w:eastAsia="ru-RU"/>
              </w:rPr>
              <w:t>»</w:t>
            </w:r>
            <w:r w:rsidRPr="007238B7">
              <w:rPr>
                <w:rFonts w:ascii="Times New Roman" w:eastAsia="Times New Roman" w:hAnsi="Times New Roman"/>
                <w:sz w:val="28"/>
                <w:szCs w:val="28"/>
                <w:lang w:eastAsia="ru-RU"/>
              </w:rPr>
              <w:t xml:space="preserve"> </w:t>
            </w:r>
            <w:r w:rsidRPr="007238B7">
              <w:rPr>
                <w:rFonts w:ascii="Times New Roman" w:eastAsia="Times New Roman" w:hAnsi="Times New Roman"/>
                <w:sz w:val="28"/>
                <w:szCs w:val="28"/>
                <w:shd w:val="clear" w:color="auto" w:fill="FFFFFF"/>
                <w:lang w:eastAsia="ru-RU"/>
              </w:rPr>
              <w:t>никотин – темекі жапырақтары мен темекі түтінінде кездесетін алкалоид.</w:t>
            </w:r>
          </w:p>
          <w:p w14:paraId="1A3FF273" w14:textId="7D202A4E" w:rsidR="007E62BF" w:rsidRPr="007238B7" w:rsidRDefault="007E62BF" w:rsidP="007238B7">
            <w:pPr>
              <w:shd w:val="clear" w:color="auto" w:fill="FFFFFF"/>
              <w:spacing w:after="0" w:line="240" w:lineRule="auto"/>
              <w:ind w:firstLine="459"/>
              <w:contextualSpacing/>
              <w:jc w:val="both"/>
              <w:textAlignment w:val="baseline"/>
              <w:rPr>
                <w:rFonts w:ascii="Times New Roman" w:eastAsia="Times New Roman" w:hAnsi="Times New Roman"/>
                <w:sz w:val="28"/>
                <w:szCs w:val="28"/>
                <w:lang w:eastAsia="ru-RU"/>
              </w:rPr>
            </w:pPr>
            <w:r w:rsidRPr="007238B7">
              <w:rPr>
                <w:rFonts w:ascii="Times New Roman" w:eastAsia="Times New Roman" w:hAnsi="Times New Roman"/>
                <w:sz w:val="28"/>
                <w:szCs w:val="28"/>
                <w:lang w:eastAsia="ru-RU"/>
              </w:rPr>
              <w:t xml:space="preserve">Жоғарыда көрсетілген нормаларға </w:t>
            </w:r>
            <w:r w:rsidRPr="007238B7">
              <w:rPr>
                <w:rFonts w:ascii="Times New Roman" w:eastAsia="Times New Roman" w:hAnsi="Times New Roman"/>
                <w:sz w:val="28"/>
                <w:szCs w:val="28"/>
                <w:lang w:eastAsia="ru-RU"/>
              </w:rPr>
              <w:lastRenderedPageBreak/>
              <w:t xml:space="preserve">сүйене отырып, сондай-ақ онда көрсетілген реттеудің ерекше пәні мен ерекшеліктерін ескере отырып </w:t>
            </w:r>
            <w:hyperlink r:id="rId76" w:anchor="z1" w:history="1">
              <w:r w:rsidRPr="007238B7">
                <w:rPr>
                  <w:rStyle w:val="aa"/>
                  <w:rFonts w:ascii="Times New Roman" w:hAnsi="Times New Roman"/>
                  <w:color w:val="auto"/>
                  <w:spacing w:val="2"/>
                  <w:sz w:val="28"/>
                  <w:szCs w:val="28"/>
                  <w:u w:val="none"/>
                  <w:shd w:val="clear" w:color="auto" w:fill="FFFFFF"/>
                </w:rPr>
                <w:t>Заңның</w:t>
              </w:r>
            </w:hyperlink>
            <w:r w:rsidRPr="007238B7">
              <w:rPr>
                <w:rFonts w:ascii="Times New Roman" w:hAnsi="Times New Roman"/>
                <w:spacing w:val="2"/>
                <w:sz w:val="28"/>
                <w:szCs w:val="28"/>
                <w:shd w:val="clear" w:color="auto" w:fill="FFFFFF"/>
              </w:rPr>
              <w:t> Қазақстан Республикасының</w:t>
            </w:r>
            <w:r w:rsidRPr="007238B7">
              <w:rPr>
                <w:rFonts w:ascii="Times New Roman" w:eastAsia="Times New Roman" w:hAnsi="Times New Roman"/>
                <w:sz w:val="28"/>
                <w:szCs w:val="28"/>
                <w:shd w:val="clear" w:color="auto" w:fill="FFFFFF"/>
                <w:lang w:eastAsia="ru-RU"/>
              </w:rPr>
              <w:t xml:space="preserve"> </w:t>
            </w:r>
            <w:r w:rsidR="00914672" w:rsidRPr="007238B7">
              <w:rPr>
                <w:rFonts w:ascii="Times New Roman" w:eastAsia="Times New Roman" w:hAnsi="Times New Roman"/>
                <w:sz w:val="28"/>
                <w:szCs w:val="28"/>
                <w:shd w:val="clear" w:color="auto" w:fill="FFFFFF"/>
                <w:lang w:eastAsia="ru-RU"/>
              </w:rPr>
              <w:t>«</w:t>
            </w:r>
            <w:r w:rsidRPr="007238B7">
              <w:rPr>
                <w:rFonts w:ascii="Times New Roman" w:eastAsia="Times New Roman" w:hAnsi="Times New Roman"/>
                <w:sz w:val="28"/>
                <w:szCs w:val="28"/>
                <w:shd w:val="clear" w:color="auto" w:fill="FFFFFF"/>
                <w:lang w:eastAsia="ru-RU"/>
              </w:rPr>
              <w:t>Мемлекеттік реттеу туралы</w:t>
            </w:r>
            <w:r w:rsidR="00914672" w:rsidRPr="007238B7">
              <w:rPr>
                <w:rFonts w:ascii="Times New Roman" w:eastAsia="Times New Roman" w:hAnsi="Times New Roman"/>
                <w:sz w:val="28"/>
                <w:szCs w:val="28"/>
                <w:shd w:val="clear" w:color="auto" w:fill="FFFFFF"/>
                <w:lang w:eastAsia="ru-RU"/>
              </w:rPr>
              <w:t>»</w:t>
            </w:r>
            <w:r w:rsidRPr="007238B7">
              <w:rPr>
                <w:rFonts w:ascii="Times New Roman" w:eastAsia="Times New Roman" w:hAnsi="Times New Roman"/>
                <w:sz w:val="28"/>
                <w:szCs w:val="28"/>
                <w:shd w:val="clear" w:color="auto" w:fill="FFFFFF"/>
                <w:lang w:eastAsia="ru-RU"/>
              </w:rPr>
              <w:t xml:space="preserve"> темекі өнімдерінің өндірісі мен айналымы</w:t>
            </w:r>
            <w:r w:rsidR="00914672" w:rsidRPr="007238B7">
              <w:rPr>
                <w:rFonts w:ascii="Times New Roman" w:eastAsia="Times New Roman" w:hAnsi="Times New Roman"/>
                <w:sz w:val="28"/>
                <w:szCs w:val="28"/>
                <w:shd w:val="clear" w:color="auto" w:fill="FFFFFF"/>
                <w:lang w:eastAsia="ru-RU"/>
              </w:rPr>
              <w:t>»</w:t>
            </w:r>
            <w:r w:rsidRPr="007238B7">
              <w:rPr>
                <w:rFonts w:ascii="Times New Roman" w:eastAsia="Times New Roman" w:hAnsi="Times New Roman"/>
                <w:sz w:val="28"/>
                <w:szCs w:val="28"/>
                <w:shd w:val="clear" w:color="auto" w:fill="FFFFFF"/>
                <w:lang w:eastAsia="ru-RU"/>
              </w:rPr>
              <w:t xml:space="preserve"> </w:t>
            </w:r>
            <w:r w:rsidRPr="007238B7">
              <w:rPr>
                <w:rFonts w:ascii="Times New Roman" w:eastAsia="Times New Roman" w:hAnsi="Times New Roman"/>
                <w:sz w:val="28"/>
                <w:szCs w:val="28"/>
                <w:lang w:eastAsia="ru-RU"/>
              </w:rPr>
              <w:t xml:space="preserve">салаларға </w:t>
            </w:r>
            <w:r w:rsidR="00914672" w:rsidRPr="007238B7">
              <w:rPr>
                <w:rFonts w:ascii="Times New Roman" w:eastAsia="Times New Roman" w:hAnsi="Times New Roman"/>
                <w:sz w:val="28"/>
                <w:szCs w:val="28"/>
                <w:lang w:eastAsia="ru-RU"/>
              </w:rPr>
              <w:t>«</w:t>
            </w:r>
            <w:r w:rsidRPr="007238B7">
              <w:rPr>
                <w:rFonts w:ascii="Times New Roman" w:eastAsia="Times New Roman" w:hAnsi="Times New Roman"/>
                <w:sz w:val="28"/>
                <w:szCs w:val="28"/>
                <w:lang w:eastAsia="ru-RU"/>
              </w:rPr>
              <w:t>қыздырылатын темекісі бар бұйымдар</w:t>
            </w:r>
            <w:r w:rsidR="00914672" w:rsidRPr="007238B7">
              <w:rPr>
                <w:rFonts w:ascii="Times New Roman" w:eastAsia="Times New Roman" w:hAnsi="Times New Roman"/>
                <w:sz w:val="28"/>
                <w:szCs w:val="28"/>
                <w:lang w:eastAsia="ru-RU"/>
              </w:rPr>
              <w:t>»</w:t>
            </w:r>
            <w:r w:rsidRPr="007238B7">
              <w:rPr>
                <w:rFonts w:ascii="Times New Roman" w:eastAsia="Times New Roman" w:hAnsi="Times New Roman"/>
                <w:sz w:val="28"/>
                <w:szCs w:val="28"/>
                <w:lang w:eastAsia="ru-RU"/>
              </w:rPr>
              <w:t xml:space="preserve"> ұғымын Салық кодексінен алып тастай отырып, осы заңға енгізуді ұсынамыз.</w:t>
            </w:r>
          </w:p>
        </w:tc>
      </w:tr>
      <w:tr w:rsidR="007E62BF" w:rsidRPr="007238B7" w14:paraId="30622655" w14:textId="77777777" w:rsidTr="00664755">
        <w:tc>
          <w:tcPr>
            <w:tcW w:w="15481" w:type="dxa"/>
            <w:gridSpan w:val="5"/>
          </w:tcPr>
          <w:p w14:paraId="23FB76EB" w14:textId="77777777" w:rsidR="0011029D" w:rsidRPr="007238B7" w:rsidRDefault="0011029D" w:rsidP="007238B7">
            <w:pPr>
              <w:spacing w:after="0" w:line="240" w:lineRule="auto"/>
              <w:contextualSpacing/>
              <w:jc w:val="center"/>
              <w:rPr>
                <w:rStyle w:val="s20"/>
                <w:rFonts w:ascii="Times New Roman" w:hAnsi="Times New Roman"/>
                <w:b/>
                <w:sz w:val="28"/>
                <w:szCs w:val="28"/>
              </w:rPr>
            </w:pPr>
            <w:r w:rsidRPr="007238B7">
              <w:rPr>
                <w:rStyle w:val="s20"/>
                <w:rFonts w:ascii="Times New Roman" w:hAnsi="Times New Roman"/>
                <w:b/>
                <w:sz w:val="28"/>
                <w:szCs w:val="28"/>
              </w:rPr>
              <w:lastRenderedPageBreak/>
              <w:t>«Бағалы қағаздар нарығы туралы»</w:t>
            </w:r>
          </w:p>
          <w:p w14:paraId="68D43780" w14:textId="27974E5C" w:rsidR="007E62BF" w:rsidRPr="007238B7" w:rsidRDefault="007E62BF" w:rsidP="007238B7">
            <w:pPr>
              <w:spacing w:after="0" w:line="240" w:lineRule="auto"/>
              <w:contextualSpacing/>
              <w:jc w:val="center"/>
              <w:rPr>
                <w:rFonts w:ascii="Times New Roman" w:hAnsi="Times New Roman"/>
                <w:sz w:val="28"/>
                <w:szCs w:val="28"/>
                <w:lang w:val="kk-KZ"/>
              </w:rPr>
            </w:pPr>
            <w:r w:rsidRPr="007238B7">
              <w:rPr>
                <w:rStyle w:val="s20"/>
                <w:rFonts w:ascii="Times New Roman" w:hAnsi="Times New Roman"/>
                <w:b/>
                <w:sz w:val="28"/>
                <w:szCs w:val="28"/>
              </w:rPr>
              <w:t xml:space="preserve">Қазақстан Республикасының Заңы </w:t>
            </w:r>
            <w:r w:rsidRPr="007238B7">
              <w:rPr>
                <w:rStyle w:val="s20"/>
                <w:rFonts w:ascii="Times New Roman" w:hAnsi="Times New Roman"/>
                <w:b/>
                <w:sz w:val="28"/>
                <w:szCs w:val="28"/>
                <w:lang w:val="kk-KZ"/>
              </w:rPr>
              <w:t>2003 жылғы 2 шілдедегі</w:t>
            </w:r>
          </w:p>
        </w:tc>
      </w:tr>
      <w:tr w:rsidR="007E62BF" w:rsidRPr="007238B7" w14:paraId="085D6B18" w14:textId="77777777" w:rsidTr="00664755">
        <w:tc>
          <w:tcPr>
            <w:tcW w:w="852" w:type="dxa"/>
          </w:tcPr>
          <w:p w14:paraId="406555E2" w14:textId="77777777" w:rsidR="007E62BF" w:rsidRPr="007238B7" w:rsidRDefault="007E62BF"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0A9C9220" w14:textId="7BD14C42" w:rsidR="007E62BF" w:rsidRPr="007238B7" w:rsidRDefault="007E62BF" w:rsidP="007238B7">
            <w:pPr>
              <w:spacing w:after="0" w:line="240" w:lineRule="auto"/>
              <w:contextualSpacing/>
              <w:jc w:val="both"/>
              <w:rPr>
                <w:rFonts w:ascii="Times New Roman" w:eastAsia="SimSun" w:hAnsi="Times New Roman"/>
                <w:noProof/>
                <w:sz w:val="28"/>
                <w:szCs w:val="28"/>
                <w:lang w:val="kk-KZ"/>
              </w:rPr>
            </w:pPr>
            <w:r w:rsidRPr="007238B7">
              <w:rPr>
                <w:rFonts w:ascii="Times New Roman" w:eastAsia="SimSun" w:hAnsi="Times New Roman"/>
                <w:noProof/>
                <w:sz w:val="28"/>
                <w:szCs w:val="28"/>
                <w:lang w:val="kk-KZ"/>
              </w:rPr>
              <w:t>44</w:t>
            </w:r>
            <w:r w:rsidR="00D36EB7" w:rsidRPr="007238B7">
              <w:rPr>
                <w:rFonts w:ascii="Times New Roman" w:eastAsia="SimSun" w:hAnsi="Times New Roman"/>
                <w:noProof/>
                <w:sz w:val="28"/>
                <w:szCs w:val="28"/>
                <w:lang w:val="kk-KZ"/>
              </w:rPr>
              <w:t>-бап</w:t>
            </w:r>
          </w:p>
        </w:tc>
        <w:tc>
          <w:tcPr>
            <w:tcW w:w="4958" w:type="dxa"/>
          </w:tcPr>
          <w:p w14:paraId="339E92FE" w14:textId="478803A6" w:rsidR="007E62BF" w:rsidRPr="007238B7" w:rsidRDefault="007E62BF" w:rsidP="007238B7">
            <w:pPr>
              <w:shd w:val="clear" w:color="auto" w:fill="FFFFFF"/>
              <w:spacing w:after="0" w:line="240" w:lineRule="auto"/>
              <w:ind w:firstLine="709"/>
              <w:contextualSpacing/>
              <w:jc w:val="both"/>
              <w:textAlignment w:val="baseline"/>
              <w:rPr>
                <w:rFonts w:ascii="Times New Roman" w:eastAsia="Times New Roman" w:hAnsi="Times New Roman"/>
                <w:sz w:val="28"/>
                <w:szCs w:val="28"/>
                <w:lang w:val="kk-KZ" w:eastAsia="ru-RU"/>
              </w:rPr>
            </w:pPr>
            <w:r w:rsidRPr="007238B7">
              <w:rPr>
                <w:rFonts w:ascii="Times New Roman" w:eastAsia="Times New Roman" w:hAnsi="Times New Roman"/>
                <w:b/>
                <w:bCs/>
                <w:sz w:val="28"/>
                <w:szCs w:val="28"/>
                <w:lang w:val="kk-KZ" w:eastAsia="ru-RU"/>
              </w:rPr>
              <w:t>44</w:t>
            </w:r>
            <w:r w:rsidR="00D36EB7" w:rsidRPr="007238B7">
              <w:rPr>
                <w:rFonts w:ascii="Times New Roman" w:eastAsia="Times New Roman" w:hAnsi="Times New Roman"/>
                <w:b/>
                <w:bCs/>
                <w:sz w:val="28"/>
                <w:szCs w:val="28"/>
                <w:lang w:val="kk-KZ" w:eastAsia="ru-RU"/>
              </w:rPr>
              <w:t>-бап</w:t>
            </w:r>
            <w:r w:rsidRPr="007238B7">
              <w:rPr>
                <w:rFonts w:ascii="Times New Roman" w:eastAsia="Times New Roman" w:hAnsi="Times New Roman"/>
                <w:b/>
                <w:bCs/>
                <w:sz w:val="28"/>
                <w:szCs w:val="28"/>
                <w:lang w:val="kk-KZ" w:eastAsia="ru-RU"/>
              </w:rPr>
              <w:t xml:space="preserve">. </w:t>
            </w:r>
            <w:r w:rsidRPr="007238B7">
              <w:rPr>
                <w:rFonts w:ascii="Times New Roman" w:eastAsia="Times New Roman" w:hAnsi="Times New Roman"/>
                <w:bCs/>
                <w:sz w:val="28"/>
                <w:szCs w:val="28"/>
                <w:lang w:val="kk-KZ" w:eastAsia="ru-RU"/>
              </w:rPr>
              <w:t>Бағалы қағаздар нарығының кәсіби қатысушыларына қойылатын талаптар</w:t>
            </w:r>
          </w:p>
          <w:p w14:paraId="6579EB0B" w14:textId="77777777" w:rsidR="007E62BF" w:rsidRPr="007238B7" w:rsidRDefault="007E62BF" w:rsidP="007238B7">
            <w:pPr>
              <w:shd w:val="clear" w:color="auto" w:fill="FFFFFF"/>
              <w:spacing w:after="0" w:line="240" w:lineRule="auto"/>
              <w:ind w:firstLine="709"/>
              <w:contextualSpacing/>
              <w:jc w:val="both"/>
              <w:textAlignment w:val="baseline"/>
              <w:rPr>
                <w:rFonts w:ascii="Times New Roman" w:eastAsia="Times New Roman" w:hAnsi="Times New Roman"/>
                <w:sz w:val="28"/>
                <w:szCs w:val="28"/>
                <w:lang w:eastAsia="ru-RU"/>
              </w:rPr>
            </w:pPr>
            <w:r w:rsidRPr="007238B7">
              <w:rPr>
                <w:rFonts w:ascii="Times New Roman" w:eastAsia="Times New Roman" w:hAnsi="Times New Roman"/>
                <w:sz w:val="28"/>
                <w:szCs w:val="28"/>
                <w:lang w:eastAsia="ru-RU"/>
              </w:rPr>
              <w:t>…</w:t>
            </w:r>
          </w:p>
          <w:p w14:paraId="113AFDDC" w14:textId="77777777" w:rsidR="007E62BF" w:rsidRPr="007238B7" w:rsidRDefault="007E62BF" w:rsidP="007238B7">
            <w:pPr>
              <w:spacing w:after="0" w:line="240" w:lineRule="auto"/>
              <w:ind w:firstLine="709"/>
              <w:contextualSpacing/>
              <w:jc w:val="both"/>
              <w:rPr>
                <w:rFonts w:ascii="Times New Roman" w:eastAsia="Times New Roman" w:hAnsi="Times New Roman"/>
                <w:b/>
                <w:sz w:val="28"/>
                <w:szCs w:val="28"/>
                <w:lang w:eastAsia="ru-RU"/>
              </w:rPr>
            </w:pPr>
            <w:r w:rsidRPr="007238B7">
              <w:rPr>
                <w:rFonts w:ascii="Times New Roman" w:eastAsia="Times New Roman" w:hAnsi="Times New Roman"/>
                <w:b/>
                <w:sz w:val="28"/>
                <w:szCs w:val="28"/>
                <w:lang w:eastAsia="ru-RU"/>
              </w:rPr>
              <w:t>4. Жоқ.</w:t>
            </w:r>
          </w:p>
        </w:tc>
        <w:tc>
          <w:tcPr>
            <w:tcW w:w="4929" w:type="dxa"/>
          </w:tcPr>
          <w:p w14:paraId="1F2993E0" w14:textId="631F21B5" w:rsidR="007E62BF" w:rsidRPr="007238B7" w:rsidRDefault="007E62BF" w:rsidP="007238B7">
            <w:pPr>
              <w:shd w:val="clear" w:color="auto" w:fill="FFFFFF"/>
              <w:spacing w:after="0" w:line="240" w:lineRule="auto"/>
              <w:ind w:firstLine="709"/>
              <w:contextualSpacing/>
              <w:jc w:val="both"/>
              <w:textAlignment w:val="baseline"/>
              <w:rPr>
                <w:rFonts w:ascii="Times New Roman" w:eastAsia="Times New Roman" w:hAnsi="Times New Roman"/>
                <w:sz w:val="28"/>
                <w:szCs w:val="28"/>
                <w:lang w:eastAsia="ru-RU"/>
              </w:rPr>
            </w:pPr>
            <w:r w:rsidRPr="007238B7">
              <w:rPr>
                <w:rFonts w:ascii="Times New Roman" w:eastAsia="Times New Roman" w:hAnsi="Times New Roman"/>
                <w:b/>
                <w:bCs/>
                <w:sz w:val="28"/>
                <w:szCs w:val="28"/>
                <w:lang w:eastAsia="ru-RU"/>
              </w:rPr>
              <w:t>44</w:t>
            </w:r>
            <w:r w:rsidR="00D36EB7" w:rsidRPr="007238B7">
              <w:rPr>
                <w:rFonts w:ascii="Times New Roman" w:eastAsia="Times New Roman" w:hAnsi="Times New Roman"/>
                <w:b/>
                <w:bCs/>
                <w:sz w:val="28"/>
                <w:szCs w:val="28"/>
                <w:lang w:eastAsia="ru-RU"/>
              </w:rPr>
              <w:t>-бап</w:t>
            </w:r>
            <w:r w:rsidRPr="007238B7">
              <w:rPr>
                <w:rFonts w:ascii="Times New Roman" w:eastAsia="Times New Roman" w:hAnsi="Times New Roman"/>
                <w:b/>
                <w:bCs/>
                <w:sz w:val="28"/>
                <w:szCs w:val="28"/>
                <w:lang w:eastAsia="ru-RU"/>
              </w:rPr>
              <w:t xml:space="preserve">. </w:t>
            </w:r>
            <w:r w:rsidRPr="007238B7">
              <w:rPr>
                <w:rFonts w:ascii="Times New Roman" w:eastAsia="Times New Roman" w:hAnsi="Times New Roman"/>
                <w:bCs/>
                <w:sz w:val="28"/>
                <w:szCs w:val="28"/>
                <w:lang w:eastAsia="ru-RU"/>
              </w:rPr>
              <w:t>Бағалы қағаздар нарығының кәсіби қатысушыларына қойылатын талаптар</w:t>
            </w:r>
          </w:p>
          <w:p w14:paraId="191ABFA2" w14:textId="77777777" w:rsidR="007E62BF" w:rsidRPr="007238B7" w:rsidRDefault="007E62BF" w:rsidP="007238B7">
            <w:pPr>
              <w:shd w:val="clear" w:color="auto" w:fill="FFFFFF"/>
              <w:spacing w:after="0" w:line="240" w:lineRule="auto"/>
              <w:ind w:firstLine="709"/>
              <w:contextualSpacing/>
              <w:jc w:val="both"/>
              <w:textAlignment w:val="baseline"/>
              <w:rPr>
                <w:rFonts w:ascii="Times New Roman" w:eastAsia="Times New Roman" w:hAnsi="Times New Roman"/>
                <w:sz w:val="28"/>
                <w:szCs w:val="28"/>
                <w:lang w:eastAsia="ru-RU"/>
              </w:rPr>
            </w:pPr>
            <w:r w:rsidRPr="007238B7">
              <w:rPr>
                <w:rFonts w:ascii="Times New Roman" w:eastAsia="Times New Roman" w:hAnsi="Times New Roman"/>
                <w:sz w:val="28"/>
                <w:szCs w:val="28"/>
                <w:lang w:eastAsia="ru-RU"/>
              </w:rPr>
              <w:t>…</w:t>
            </w:r>
          </w:p>
          <w:p w14:paraId="65C8E9F6" w14:textId="77777777" w:rsidR="0011029D" w:rsidRPr="007238B7" w:rsidRDefault="0011029D" w:rsidP="007238B7">
            <w:pPr>
              <w:spacing w:after="0" w:line="240" w:lineRule="auto"/>
              <w:ind w:firstLine="709"/>
              <w:contextualSpacing/>
              <w:jc w:val="both"/>
              <w:rPr>
                <w:rFonts w:ascii="Times New Roman" w:hAnsi="Times New Roman"/>
                <w:b/>
                <w:sz w:val="28"/>
                <w:szCs w:val="28"/>
                <w:lang w:val="kk-KZ"/>
              </w:rPr>
            </w:pPr>
            <w:r w:rsidRPr="007238B7">
              <w:rPr>
                <w:rFonts w:ascii="Times New Roman" w:hAnsi="Times New Roman"/>
                <w:b/>
                <w:sz w:val="28"/>
                <w:szCs w:val="28"/>
                <w:lang w:val="kk-KZ"/>
              </w:rPr>
              <w:t xml:space="preserve">4. Бағалы қағаздар нарығының кәсіби қатысушысы жеке тұлғаның тапсырмасы бойынша, оның есебінен және мүддесінде мәмілелерді жүзеге асырған жағдайда «Салық және </w:t>
            </w:r>
            <w:r w:rsidRPr="007238B7">
              <w:rPr>
                <w:rFonts w:ascii="Times New Roman" w:hAnsi="Times New Roman"/>
                <w:b/>
                <w:sz w:val="28"/>
                <w:szCs w:val="28"/>
                <w:lang w:val="kk-KZ"/>
              </w:rPr>
              <w:lastRenderedPageBreak/>
              <w:t xml:space="preserve">бюджетке төленетін басқа да міндетті төлемдер туралы» Қазақстан Республикасының Кодексінде(Салық кодексі) белгіленген талаптарды сақтау мақсатында ұйымдастырылған бағалы қағаздарнарығында бағалы қағаздарды өткізу кезінде жеке тұлғалар құнының өсімінен түсетін кірісті есепке алуды және есептеуді жүргізуге міндетті. </w:t>
            </w:r>
          </w:p>
          <w:p w14:paraId="6EE8A02C" w14:textId="3DA11E46" w:rsidR="007E62BF" w:rsidRPr="007238B7" w:rsidRDefault="0011029D" w:rsidP="007238B7">
            <w:pPr>
              <w:spacing w:after="0" w:line="240" w:lineRule="auto"/>
              <w:ind w:firstLine="709"/>
              <w:contextualSpacing/>
              <w:jc w:val="both"/>
              <w:rPr>
                <w:rFonts w:ascii="Times New Roman" w:eastAsia="Times New Roman" w:hAnsi="Times New Roman"/>
                <w:b/>
                <w:sz w:val="28"/>
                <w:szCs w:val="28"/>
                <w:lang w:val="kk-KZ" w:eastAsia="ru-RU"/>
              </w:rPr>
            </w:pPr>
            <w:r w:rsidRPr="007238B7">
              <w:rPr>
                <w:rFonts w:ascii="Times New Roman" w:hAnsi="Times New Roman"/>
                <w:b/>
                <w:sz w:val="28"/>
                <w:szCs w:val="28"/>
                <w:lang w:val="kk-KZ"/>
              </w:rPr>
              <w:t>Бағалы қағаздар нарығының кәсіби қатысушысы тапсырмасы бойынша, оның есебінен және мүддесі үшін мәмілелер жүзеге асырылған жеке тұлғаға,әрбір өткізу бойынша оң және теріс айырмашылықтар бойынша таратып жазуды қоса алғанда,ұйымдастырылған бағалы қағаздар нарығында бағалы қағаздарды өткізу кезінде жеке тұлғалар құнының өсімінен түсетін кіріс бойынша мәліметтердікүнтізбелік жыл аяқталғаннан кейін күнтізбелік 15 күннен кешіктірмей ұсынуға міндетті.</w:t>
            </w:r>
          </w:p>
        </w:tc>
        <w:tc>
          <w:tcPr>
            <w:tcW w:w="3147" w:type="dxa"/>
          </w:tcPr>
          <w:p w14:paraId="6D559C63" w14:textId="77777777" w:rsidR="007E62BF" w:rsidRPr="007238B7" w:rsidRDefault="007E62BF" w:rsidP="007238B7">
            <w:pPr>
              <w:spacing w:after="0" w:line="240" w:lineRule="auto"/>
              <w:ind w:firstLine="709"/>
              <w:contextualSpacing/>
              <w:jc w:val="both"/>
              <w:rPr>
                <w:rStyle w:val="s0"/>
                <w:rFonts w:ascii="Times New Roman" w:hAnsi="Times New Roman"/>
                <w:sz w:val="28"/>
                <w:szCs w:val="28"/>
                <w:lang w:val="kk-KZ"/>
              </w:rPr>
            </w:pPr>
            <w:r w:rsidRPr="007238B7">
              <w:rPr>
                <w:rStyle w:val="s0"/>
                <w:rFonts w:ascii="Times New Roman" w:hAnsi="Times New Roman"/>
                <w:sz w:val="28"/>
                <w:szCs w:val="28"/>
                <w:lang w:val="kk-KZ"/>
              </w:rPr>
              <w:lastRenderedPageBreak/>
              <w:t>Салық кодексінің нормаларына сәйкес келтіру мақсатында</w:t>
            </w:r>
          </w:p>
        </w:tc>
      </w:tr>
      <w:tr w:rsidR="007E62BF" w:rsidRPr="007238B7" w14:paraId="558519E5" w14:textId="77777777" w:rsidTr="00664755">
        <w:tc>
          <w:tcPr>
            <w:tcW w:w="852" w:type="dxa"/>
          </w:tcPr>
          <w:p w14:paraId="02E22534" w14:textId="77777777" w:rsidR="007E62BF" w:rsidRPr="007238B7" w:rsidRDefault="007E62BF" w:rsidP="007238B7">
            <w:pPr>
              <w:pStyle w:val="a4"/>
              <w:numPr>
                <w:ilvl w:val="0"/>
                <w:numId w:val="1"/>
              </w:numPr>
              <w:spacing w:after="0" w:line="240" w:lineRule="auto"/>
              <w:jc w:val="both"/>
              <w:rPr>
                <w:rFonts w:ascii="Times New Roman" w:eastAsia="Times New Roman" w:hAnsi="Times New Roman"/>
                <w:b/>
                <w:sz w:val="28"/>
                <w:szCs w:val="28"/>
                <w:lang w:val="kk-KZ" w:eastAsia="ru-RU"/>
              </w:rPr>
            </w:pPr>
          </w:p>
        </w:tc>
        <w:tc>
          <w:tcPr>
            <w:tcW w:w="1595" w:type="dxa"/>
          </w:tcPr>
          <w:p w14:paraId="38B9F92F" w14:textId="55759680" w:rsidR="007E62BF" w:rsidRPr="007238B7" w:rsidRDefault="007E62BF" w:rsidP="007238B7">
            <w:pPr>
              <w:spacing w:after="0" w:line="240" w:lineRule="auto"/>
              <w:contextualSpacing/>
              <w:jc w:val="both"/>
              <w:rPr>
                <w:rFonts w:ascii="Times New Roman" w:eastAsia="SimSun" w:hAnsi="Times New Roman"/>
                <w:noProof/>
                <w:sz w:val="28"/>
                <w:szCs w:val="28"/>
                <w:lang w:val="kk-KZ"/>
              </w:rPr>
            </w:pPr>
            <w:r w:rsidRPr="007238B7">
              <w:rPr>
                <w:rFonts w:ascii="Times New Roman" w:eastAsia="SimSun" w:hAnsi="Times New Roman"/>
                <w:noProof/>
                <w:sz w:val="28"/>
                <w:szCs w:val="28"/>
                <w:lang w:val="kk-KZ"/>
              </w:rPr>
              <w:t>51</w:t>
            </w:r>
            <w:r w:rsidR="00D36EB7" w:rsidRPr="007238B7">
              <w:rPr>
                <w:rFonts w:ascii="Times New Roman" w:eastAsia="SimSun" w:hAnsi="Times New Roman"/>
                <w:noProof/>
                <w:sz w:val="28"/>
                <w:szCs w:val="28"/>
                <w:lang w:val="kk-KZ"/>
              </w:rPr>
              <w:t>-бап</w:t>
            </w:r>
          </w:p>
        </w:tc>
        <w:tc>
          <w:tcPr>
            <w:tcW w:w="4958" w:type="dxa"/>
          </w:tcPr>
          <w:p w14:paraId="519949E1" w14:textId="0DD1BD2E" w:rsidR="007E62BF" w:rsidRPr="007238B7" w:rsidRDefault="007E62BF" w:rsidP="007238B7">
            <w:pPr>
              <w:spacing w:after="0" w:line="240" w:lineRule="auto"/>
              <w:ind w:firstLine="400"/>
              <w:contextualSpacing/>
              <w:jc w:val="both"/>
              <w:rPr>
                <w:rFonts w:ascii="Times New Roman" w:eastAsia="Times New Roman" w:hAnsi="Times New Roman"/>
                <w:sz w:val="28"/>
                <w:szCs w:val="28"/>
                <w:lang w:val="kk-KZ" w:eastAsia="ru-RU"/>
              </w:rPr>
            </w:pPr>
            <w:r w:rsidRPr="007238B7">
              <w:rPr>
                <w:rFonts w:ascii="Times New Roman" w:eastAsia="Times New Roman" w:hAnsi="Times New Roman"/>
                <w:b/>
                <w:sz w:val="28"/>
                <w:szCs w:val="28"/>
                <w:lang w:val="kk-KZ" w:eastAsia="ru-RU"/>
              </w:rPr>
              <w:t>51</w:t>
            </w:r>
            <w:r w:rsidR="00D36EB7" w:rsidRPr="007238B7">
              <w:rPr>
                <w:rFonts w:ascii="Times New Roman" w:eastAsia="Times New Roman" w:hAnsi="Times New Roman"/>
                <w:b/>
                <w:sz w:val="28"/>
                <w:szCs w:val="28"/>
                <w:lang w:val="kk-KZ" w:eastAsia="ru-RU"/>
              </w:rPr>
              <w:t>-бап</w:t>
            </w:r>
            <w:r w:rsidRPr="007238B7">
              <w:rPr>
                <w:rFonts w:ascii="Times New Roman" w:eastAsia="Times New Roman" w:hAnsi="Times New Roman"/>
                <w:b/>
                <w:sz w:val="28"/>
                <w:szCs w:val="28"/>
                <w:lang w:val="kk-KZ" w:eastAsia="ru-RU"/>
              </w:rPr>
              <w:t xml:space="preserve">. </w:t>
            </w:r>
            <w:r w:rsidRPr="007238B7">
              <w:rPr>
                <w:rFonts w:ascii="Times New Roman" w:eastAsia="Times New Roman" w:hAnsi="Times New Roman"/>
                <w:sz w:val="28"/>
                <w:szCs w:val="28"/>
                <w:lang w:val="kk-KZ" w:eastAsia="ru-RU"/>
              </w:rPr>
              <w:t>Лицензияның қолданылуын тоқтата тұру. Лицензиядан айыру және оның қолданылуын тоқтату</w:t>
            </w:r>
          </w:p>
          <w:p w14:paraId="00B42A5D" w14:textId="77777777" w:rsidR="007E62BF" w:rsidRPr="007238B7" w:rsidRDefault="007E62BF" w:rsidP="007238B7">
            <w:pPr>
              <w:spacing w:after="0" w:line="240" w:lineRule="auto"/>
              <w:ind w:firstLine="400"/>
              <w:contextualSpacing/>
              <w:jc w:val="both"/>
              <w:rPr>
                <w:rFonts w:ascii="Times New Roman" w:eastAsia="Times New Roman" w:hAnsi="Times New Roman"/>
                <w:sz w:val="28"/>
                <w:szCs w:val="28"/>
                <w:lang w:val="kk-KZ" w:eastAsia="ru-RU"/>
              </w:rPr>
            </w:pPr>
            <w:r w:rsidRPr="007238B7">
              <w:rPr>
                <w:rFonts w:ascii="Times New Roman" w:eastAsia="Times New Roman" w:hAnsi="Times New Roman"/>
                <w:sz w:val="28"/>
                <w:szCs w:val="28"/>
                <w:lang w:val="kk-KZ" w:eastAsia="ru-RU"/>
              </w:rPr>
              <w:t>1. Уәкілетті орган лицензияның қолданылуын мынадай жағдайларда алты айға дейінгі мерзімге тоқтата тұруға құқылы:</w:t>
            </w:r>
          </w:p>
          <w:p w14:paraId="1AC9DB4C" w14:textId="77777777" w:rsidR="007E62BF" w:rsidRPr="007238B7" w:rsidRDefault="007E62BF" w:rsidP="007238B7">
            <w:pPr>
              <w:spacing w:after="0" w:line="240" w:lineRule="auto"/>
              <w:ind w:firstLine="400"/>
              <w:contextualSpacing/>
              <w:jc w:val="both"/>
              <w:rPr>
                <w:rFonts w:ascii="Times New Roman" w:eastAsia="Times New Roman" w:hAnsi="Times New Roman"/>
                <w:sz w:val="28"/>
                <w:szCs w:val="28"/>
                <w:lang w:val="kk-KZ" w:eastAsia="ru-RU"/>
              </w:rPr>
            </w:pPr>
            <w:r w:rsidRPr="007238B7">
              <w:rPr>
                <w:rFonts w:ascii="Times New Roman" w:eastAsia="Times New Roman" w:hAnsi="Times New Roman"/>
                <w:sz w:val="28"/>
                <w:szCs w:val="28"/>
                <w:lang w:val="kk-KZ" w:eastAsia="ru-RU"/>
              </w:rPr>
              <w:t>…</w:t>
            </w:r>
          </w:p>
          <w:p w14:paraId="4CEEBE36" w14:textId="77777777" w:rsidR="007E62BF" w:rsidRPr="007238B7" w:rsidRDefault="007E62BF" w:rsidP="007238B7">
            <w:pPr>
              <w:spacing w:after="0" w:line="240" w:lineRule="auto"/>
              <w:ind w:firstLine="400"/>
              <w:contextualSpacing/>
              <w:jc w:val="both"/>
              <w:rPr>
                <w:rFonts w:ascii="Times New Roman" w:eastAsia="Times New Roman" w:hAnsi="Times New Roman"/>
                <w:sz w:val="28"/>
                <w:szCs w:val="28"/>
                <w:lang w:val="kk-KZ" w:eastAsia="ru-RU"/>
              </w:rPr>
            </w:pPr>
            <w:r w:rsidRPr="007238B7">
              <w:rPr>
                <w:rFonts w:ascii="Times New Roman" w:eastAsia="Times New Roman" w:hAnsi="Times New Roman"/>
                <w:sz w:val="28"/>
                <w:szCs w:val="28"/>
                <w:lang w:val="kk-KZ" w:eastAsia="ru-RU"/>
              </w:rPr>
              <w:t>14) банк резиденті болып табылатын мемлекеттің қаржылық қадағалау органының Қазақстан Республикасының бейрезидент-банкі қызметінің барлық немесе жекелеген осыған ұқсас қызмет түрлерін жүзеге асыруына лицензияның қолданылуын тоқтата тұруы-Қазақстан Республикасының бейрезиденті (Қазақстан Республикасының бейрезидент-банкінің филиалына берілген лицензияға қатысты)</w:t>
            </w:r>
            <w:r w:rsidRPr="007238B7">
              <w:rPr>
                <w:rFonts w:ascii="Times New Roman" w:eastAsia="Times New Roman" w:hAnsi="Times New Roman"/>
                <w:b/>
                <w:sz w:val="28"/>
                <w:szCs w:val="28"/>
                <w:lang w:val="kk-KZ" w:eastAsia="ru-RU"/>
              </w:rPr>
              <w:t>;</w:t>
            </w:r>
          </w:p>
          <w:p w14:paraId="7E040D85" w14:textId="77777777" w:rsidR="007E62BF" w:rsidRPr="007238B7" w:rsidRDefault="007E62BF" w:rsidP="007238B7">
            <w:pPr>
              <w:spacing w:after="0" w:line="240" w:lineRule="auto"/>
              <w:ind w:firstLine="400"/>
              <w:contextualSpacing/>
              <w:jc w:val="both"/>
              <w:rPr>
                <w:rFonts w:ascii="Times New Roman" w:eastAsia="Times New Roman" w:hAnsi="Times New Roman"/>
                <w:b/>
                <w:sz w:val="28"/>
                <w:szCs w:val="28"/>
                <w:lang w:val="kk-KZ" w:eastAsia="ru-RU"/>
              </w:rPr>
            </w:pPr>
            <w:r w:rsidRPr="007238B7">
              <w:rPr>
                <w:rFonts w:ascii="Times New Roman" w:eastAsia="Times New Roman" w:hAnsi="Times New Roman"/>
                <w:b/>
                <w:sz w:val="28"/>
                <w:szCs w:val="28"/>
                <w:lang w:val="kk-KZ" w:eastAsia="ru-RU"/>
              </w:rPr>
              <w:t>15) жоқ.</w:t>
            </w:r>
          </w:p>
          <w:p w14:paraId="7C879F0C" w14:textId="77777777" w:rsidR="007E62BF" w:rsidRPr="007238B7" w:rsidRDefault="007E62BF" w:rsidP="007238B7">
            <w:pPr>
              <w:spacing w:after="0" w:line="240" w:lineRule="auto"/>
              <w:ind w:firstLine="400"/>
              <w:contextualSpacing/>
              <w:jc w:val="both"/>
              <w:rPr>
                <w:rFonts w:ascii="Times New Roman" w:eastAsia="Times New Roman" w:hAnsi="Times New Roman"/>
                <w:b/>
                <w:sz w:val="28"/>
                <w:szCs w:val="28"/>
                <w:lang w:val="kk-KZ" w:eastAsia="ru-RU"/>
              </w:rPr>
            </w:pPr>
            <w:r w:rsidRPr="007238B7">
              <w:rPr>
                <w:rFonts w:ascii="Times New Roman" w:eastAsia="Times New Roman" w:hAnsi="Times New Roman"/>
                <w:b/>
                <w:sz w:val="28"/>
                <w:szCs w:val="28"/>
                <w:lang w:val="kk-KZ" w:eastAsia="ru-RU"/>
              </w:rPr>
              <w:t>…</w:t>
            </w:r>
          </w:p>
          <w:p w14:paraId="79ED99C0" w14:textId="77777777" w:rsidR="007E62BF" w:rsidRPr="007238B7" w:rsidRDefault="007E62BF" w:rsidP="007238B7">
            <w:pPr>
              <w:spacing w:after="0" w:line="240" w:lineRule="auto"/>
              <w:ind w:firstLine="400"/>
              <w:contextualSpacing/>
              <w:jc w:val="both"/>
              <w:rPr>
                <w:rFonts w:ascii="Times New Roman" w:eastAsia="Times New Roman" w:hAnsi="Times New Roman"/>
                <w:sz w:val="28"/>
                <w:szCs w:val="28"/>
                <w:lang w:val="kk-KZ" w:eastAsia="ru-RU"/>
              </w:rPr>
            </w:pPr>
          </w:p>
          <w:p w14:paraId="2B304779" w14:textId="77777777" w:rsidR="007E62BF" w:rsidRPr="007238B7" w:rsidRDefault="007E62BF" w:rsidP="007238B7">
            <w:pPr>
              <w:spacing w:after="0" w:line="240" w:lineRule="auto"/>
              <w:ind w:firstLine="400"/>
              <w:contextualSpacing/>
              <w:jc w:val="both"/>
              <w:rPr>
                <w:rFonts w:ascii="Times New Roman" w:eastAsia="Times New Roman" w:hAnsi="Times New Roman"/>
                <w:sz w:val="28"/>
                <w:szCs w:val="28"/>
                <w:lang w:val="kk-KZ" w:eastAsia="ru-RU"/>
              </w:rPr>
            </w:pPr>
          </w:p>
          <w:p w14:paraId="7632B602" w14:textId="77777777" w:rsidR="007E62BF" w:rsidRPr="007238B7" w:rsidRDefault="007E62BF" w:rsidP="007238B7">
            <w:pPr>
              <w:spacing w:after="0" w:line="240" w:lineRule="auto"/>
              <w:ind w:firstLine="400"/>
              <w:contextualSpacing/>
              <w:jc w:val="both"/>
              <w:rPr>
                <w:rFonts w:ascii="Times New Roman" w:eastAsia="Times New Roman" w:hAnsi="Times New Roman"/>
                <w:sz w:val="28"/>
                <w:szCs w:val="28"/>
                <w:lang w:val="kk-KZ" w:eastAsia="ru-RU"/>
              </w:rPr>
            </w:pPr>
          </w:p>
          <w:p w14:paraId="127D6EC1" w14:textId="77777777" w:rsidR="007E62BF" w:rsidRPr="007238B7" w:rsidRDefault="007E62BF" w:rsidP="007238B7">
            <w:pPr>
              <w:spacing w:after="0" w:line="240" w:lineRule="auto"/>
              <w:ind w:firstLine="400"/>
              <w:contextualSpacing/>
              <w:jc w:val="both"/>
              <w:rPr>
                <w:rFonts w:ascii="Times New Roman" w:eastAsia="Times New Roman" w:hAnsi="Times New Roman"/>
                <w:sz w:val="28"/>
                <w:szCs w:val="28"/>
                <w:lang w:val="kk-KZ" w:eastAsia="ru-RU"/>
              </w:rPr>
            </w:pPr>
          </w:p>
          <w:p w14:paraId="710E97AF" w14:textId="77777777" w:rsidR="007E62BF" w:rsidRPr="007238B7" w:rsidRDefault="007E62BF" w:rsidP="007238B7">
            <w:pPr>
              <w:spacing w:after="0" w:line="240" w:lineRule="auto"/>
              <w:ind w:firstLine="400"/>
              <w:contextualSpacing/>
              <w:jc w:val="both"/>
              <w:rPr>
                <w:rFonts w:ascii="Times New Roman" w:eastAsia="Times New Roman" w:hAnsi="Times New Roman"/>
                <w:sz w:val="28"/>
                <w:szCs w:val="28"/>
                <w:lang w:val="kk-KZ" w:eastAsia="ru-RU"/>
              </w:rPr>
            </w:pPr>
          </w:p>
          <w:p w14:paraId="57DE0FE8" w14:textId="77777777" w:rsidR="007E62BF" w:rsidRPr="007238B7" w:rsidRDefault="007E62BF" w:rsidP="007238B7">
            <w:pPr>
              <w:spacing w:after="0" w:line="240" w:lineRule="auto"/>
              <w:ind w:firstLine="400"/>
              <w:contextualSpacing/>
              <w:jc w:val="both"/>
              <w:rPr>
                <w:rFonts w:ascii="Times New Roman" w:eastAsia="Times New Roman" w:hAnsi="Times New Roman"/>
                <w:sz w:val="28"/>
                <w:szCs w:val="28"/>
                <w:lang w:val="kk-KZ" w:eastAsia="ru-RU"/>
              </w:rPr>
            </w:pPr>
          </w:p>
          <w:p w14:paraId="7D151084" w14:textId="77777777" w:rsidR="007E62BF" w:rsidRPr="007238B7" w:rsidRDefault="007E62BF" w:rsidP="007238B7">
            <w:pPr>
              <w:spacing w:after="0" w:line="240" w:lineRule="auto"/>
              <w:ind w:firstLine="400"/>
              <w:contextualSpacing/>
              <w:jc w:val="both"/>
              <w:rPr>
                <w:rFonts w:ascii="Times New Roman" w:eastAsia="Times New Roman" w:hAnsi="Times New Roman"/>
                <w:sz w:val="28"/>
                <w:szCs w:val="28"/>
                <w:lang w:val="kk-KZ" w:eastAsia="ru-RU"/>
              </w:rPr>
            </w:pPr>
          </w:p>
          <w:p w14:paraId="2C27A4F8" w14:textId="77777777" w:rsidR="007E62BF" w:rsidRPr="007238B7" w:rsidRDefault="007E62BF" w:rsidP="007238B7">
            <w:pPr>
              <w:spacing w:after="0" w:line="240" w:lineRule="auto"/>
              <w:ind w:firstLine="400"/>
              <w:contextualSpacing/>
              <w:jc w:val="both"/>
              <w:rPr>
                <w:rFonts w:ascii="Times New Roman" w:eastAsia="Times New Roman" w:hAnsi="Times New Roman"/>
                <w:sz w:val="28"/>
                <w:szCs w:val="28"/>
                <w:lang w:val="kk-KZ" w:eastAsia="ru-RU"/>
              </w:rPr>
            </w:pPr>
          </w:p>
          <w:p w14:paraId="07F0923E" w14:textId="77777777" w:rsidR="007E62BF" w:rsidRPr="007238B7" w:rsidRDefault="007E62BF" w:rsidP="007238B7">
            <w:pPr>
              <w:spacing w:after="0" w:line="240" w:lineRule="auto"/>
              <w:ind w:firstLine="400"/>
              <w:contextualSpacing/>
              <w:jc w:val="both"/>
              <w:rPr>
                <w:rFonts w:ascii="Times New Roman" w:eastAsia="Times New Roman" w:hAnsi="Times New Roman"/>
                <w:sz w:val="28"/>
                <w:szCs w:val="28"/>
                <w:lang w:val="kk-KZ" w:eastAsia="ru-RU"/>
              </w:rPr>
            </w:pPr>
          </w:p>
          <w:p w14:paraId="33270753" w14:textId="77777777" w:rsidR="007E62BF" w:rsidRPr="007238B7" w:rsidRDefault="007E62BF" w:rsidP="007238B7">
            <w:pPr>
              <w:spacing w:after="0" w:line="240" w:lineRule="auto"/>
              <w:ind w:firstLine="400"/>
              <w:contextualSpacing/>
              <w:jc w:val="both"/>
              <w:rPr>
                <w:rFonts w:ascii="Times New Roman" w:eastAsia="Times New Roman" w:hAnsi="Times New Roman"/>
                <w:sz w:val="28"/>
                <w:szCs w:val="28"/>
                <w:lang w:val="kk-KZ" w:eastAsia="ru-RU"/>
              </w:rPr>
            </w:pPr>
          </w:p>
          <w:p w14:paraId="7B50DAD5" w14:textId="77777777" w:rsidR="007E62BF" w:rsidRPr="007238B7" w:rsidRDefault="007E62BF" w:rsidP="007238B7">
            <w:pPr>
              <w:spacing w:after="0" w:line="240" w:lineRule="auto"/>
              <w:ind w:firstLine="400"/>
              <w:contextualSpacing/>
              <w:jc w:val="both"/>
              <w:rPr>
                <w:rFonts w:ascii="Times New Roman" w:eastAsia="Times New Roman" w:hAnsi="Times New Roman"/>
                <w:sz w:val="28"/>
                <w:szCs w:val="28"/>
                <w:lang w:val="kk-KZ" w:eastAsia="ru-RU"/>
              </w:rPr>
            </w:pPr>
          </w:p>
          <w:p w14:paraId="67E81BDB" w14:textId="77777777" w:rsidR="007E62BF" w:rsidRPr="007238B7" w:rsidRDefault="007E62BF" w:rsidP="007238B7">
            <w:pPr>
              <w:spacing w:after="0" w:line="240" w:lineRule="auto"/>
              <w:ind w:firstLine="400"/>
              <w:contextualSpacing/>
              <w:jc w:val="both"/>
              <w:rPr>
                <w:rFonts w:ascii="Times New Roman" w:eastAsia="Times New Roman" w:hAnsi="Times New Roman"/>
                <w:sz w:val="28"/>
                <w:szCs w:val="28"/>
                <w:lang w:val="kk-KZ" w:eastAsia="ru-RU"/>
              </w:rPr>
            </w:pPr>
            <w:r w:rsidRPr="007238B7">
              <w:rPr>
                <w:rFonts w:ascii="Times New Roman" w:eastAsia="Times New Roman" w:hAnsi="Times New Roman"/>
                <w:sz w:val="28"/>
                <w:szCs w:val="28"/>
                <w:lang w:val="kk-KZ" w:eastAsia="ru-RU"/>
              </w:rPr>
              <w:t>4. Уәкілетті орган мынадай жағдайларда лицензиядан айыруға құқылы:</w:t>
            </w:r>
          </w:p>
          <w:p w14:paraId="4E8191C6" w14:textId="77777777" w:rsidR="007E62BF" w:rsidRPr="007238B7" w:rsidRDefault="007E62BF" w:rsidP="007238B7">
            <w:pPr>
              <w:spacing w:after="0" w:line="240" w:lineRule="auto"/>
              <w:ind w:firstLine="400"/>
              <w:contextualSpacing/>
              <w:jc w:val="both"/>
              <w:rPr>
                <w:rFonts w:ascii="Times New Roman" w:eastAsia="Times New Roman" w:hAnsi="Times New Roman"/>
                <w:b/>
                <w:sz w:val="28"/>
                <w:szCs w:val="28"/>
                <w:lang w:eastAsia="ru-RU"/>
              </w:rPr>
            </w:pPr>
            <w:r w:rsidRPr="007238B7">
              <w:rPr>
                <w:rFonts w:ascii="Times New Roman" w:eastAsia="Times New Roman" w:hAnsi="Times New Roman"/>
                <w:b/>
                <w:sz w:val="28"/>
                <w:szCs w:val="28"/>
                <w:lang w:eastAsia="ru-RU"/>
              </w:rPr>
              <w:t>…</w:t>
            </w:r>
          </w:p>
          <w:p w14:paraId="5BC24460" w14:textId="77777777" w:rsidR="007E62BF" w:rsidRPr="007238B7" w:rsidRDefault="007E62BF" w:rsidP="007238B7">
            <w:pPr>
              <w:spacing w:after="0" w:line="240" w:lineRule="auto"/>
              <w:ind w:firstLine="400"/>
              <w:contextualSpacing/>
              <w:jc w:val="both"/>
              <w:rPr>
                <w:rFonts w:ascii="Times New Roman" w:eastAsia="Times New Roman" w:hAnsi="Times New Roman"/>
                <w:sz w:val="28"/>
                <w:szCs w:val="28"/>
                <w:lang w:eastAsia="ru-RU"/>
              </w:rPr>
            </w:pPr>
            <w:r w:rsidRPr="007238B7">
              <w:rPr>
                <w:rStyle w:val="s1"/>
                <w:color w:val="auto"/>
                <w:szCs w:val="28"/>
              </w:rPr>
              <w:t>4-1) жоқ.</w:t>
            </w:r>
          </w:p>
        </w:tc>
        <w:tc>
          <w:tcPr>
            <w:tcW w:w="4929" w:type="dxa"/>
          </w:tcPr>
          <w:p w14:paraId="46C602D9" w14:textId="1106A872" w:rsidR="007E62BF" w:rsidRPr="007238B7" w:rsidRDefault="007E62BF" w:rsidP="007238B7">
            <w:pPr>
              <w:spacing w:after="0" w:line="240" w:lineRule="auto"/>
              <w:ind w:firstLine="400"/>
              <w:contextualSpacing/>
              <w:jc w:val="both"/>
              <w:rPr>
                <w:rFonts w:ascii="Times New Roman" w:eastAsia="Times New Roman" w:hAnsi="Times New Roman"/>
                <w:sz w:val="28"/>
                <w:szCs w:val="28"/>
                <w:lang w:eastAsia="ru-RU"/>
              </w:rPr>
            </w:pPr>
            <w:r w:rsidRPr="007238B7">
              <w:rPr>
                <w:rFonts w:ascii="Times New Roman" w:eastAsia="Times New Roman" w:hAnsi="Times New Roman"/>
                <w:b/>
                <w:sz w:val="28"/>
                <w:szCs w:val="28"/>
                <w:lang w:eastAsia="ru-RU"/>
              </w:rPr>
              <w:lastRenderedPageBreak/>
              <w:t>51</w:t>
            </w:r>
            <w:r w:rsidR="00D36EB7" w:rsidRPr="007238B7">
              <w:rPr>
                <w:rFonts w:ascii="Times New Roman" w:eastAsia="Times New Roman" w:hAnsi="Times New Roman"/>
                <w:b/>
                <w:sz w:val="28"/>
                <w:szCs w:val="28"/>
                <w:lang w:eastAsia="ru-RU"/>
              </w:rPr>
              <w:t>-бап</w:t>
            </w:r>
            <w:r w:rsidRPr="007238B7">
              <w:rPr>
                <w:rFonts w:ascii="Times New Roman" w:eastAsia="Times New Roman" w:hAnsi="Times New Roman"/>
                <w:b/>
                <w:sz w:val="28"/>
                <w:szCs w:val="28"/>
                <w:lang w:eastAsia="ru-RU"/>
              </w:rPr>
              <w:t xml:space="preserve">. </w:t>
            </w:r>
            <w:r w:rsidRPr="007238B7">
              <w:rPr>
                <w:rFonts w:ascii="Times New Roman" w:eastAsia="Times New Roman" w:hAnsi="Times New Roman"/>
                <w:sz w:val="28"/>
                <w:szCs w:val="28"/>
                <w:lang w:eastAsia="ru-RU"/>
              </w:rPr>
              <w:t>Лицензияның қолданылуын тоқтата тұру. Лицензиядан айыру және оның қолданылуын тоқтату</w:t>
            </w:r>
          </w:p>
          <w:p w14:paraId="35680EDB" w14:textId="77777777" w:rsidR="007E62BF" w:rsidRPr="007238B7" w:rsidRDefault="007E62BF" w:rsidP="007238B7">
            <w:pPr>
              <w:spacing w:after="0" w:line="240" w:lineRule="auto"/>
              <w:ind w:firstLine="400"/>
              <w:contextualSpacing/>
              <w:jc w:val="both"/>
              <w:rPr>
                <w:rFonts w:ascii="Times New Roman" w:eastAsia="Times New Roman" w:hAnsi="Times New Roman"/>
                <w:sz w:val="28"/>
                <w:szCs w:val="28"/>
                <w:lang w:eastAsia="ru-RU"/>
              </w:rPr>
            </w:pPr>
            <w:r w:rsidRPr="007238B7">
              <w:rPr>
                <w:rFonts w:ascii="Times New Roman" w:eastAsia="Times New Roman" w:hAnsi="Times New Roman"/>
                <w:sz w:val="28"/>
                <w:szCs w:val="28"/>
                <w:lang w:eastAsia="ru-RU"/>
              </w:rPr>
              <w:t>1. Уәкілетті орган лицензияның қолданылуын мынадай жағдайларда алты айға дейінгі мерзімге тоқтата тұруға құқылы:</w:t>
            </w:r>
          </w:p>
          <w:p w14:paraId="740EC118" w14:textId="77777777" w:rsidR="007E62BF" w:rsidRPr="007238B7" w:rsidRDefault="007E62BF" w:rsidP="007238B7">
            <w:pPr>
              <w:spacing w:after="0" w:line="240" w:lineRule="auto"/>
              <w:ind w:firstLine="400"/>
              <w:contextualSpacing/>
              <w:jc w:val="both"/>
              <w:rPr>
                <w:rFonts w:ascii="Times New Roman" w:eastAsia="Times New Roman" w:hAnsi="Times New Roman"/>
                <w:sz w:val="28"/>
                <w:szCs w:val="28"/>
                <w:lang w:eastAsia="ru-RU"/>
              </w:rPr>
            </w:pPr>
            <w:r w:rsidRPr="007238B7">
              <w:rPr>
                <w:rFonts w:ascii="Times New Roman" w:eastAsia="Times New Roman" w:hAnsi="Times New Roman"/>
                <w:sz w:val="28"/>
                <w:szCs w:val="28"/>
                <w:lang w:eastAsia="ru-RU"/>
              </w:rPr>
              <w:t>…</w:t>
            </w:r>
          </w:p>
          <w:p w14:paraId="7512B83E" w14:textId="77777777" w:rsidR="007E62BF" w:rsidRPr="007238B7" w:rsidRDefault="007E62BF" w:rsidP="007238B7">
            <w:pPr>
              <w:spacing w:after="0" w:line="240" w:lineRule="auto"/>
              <w:ind w:firstLine="400"/>
              <w:contextualSpacing/>
              <w:jc w:val="both"/>
              <w:rPr>
                <w:rFonts w:ascii="Times New Roman" w:eastAsia="Times New Roman" w:hAnsi="Times New Roman"/>
                <w:sz w:val="28"/>
                <w:szCs w:val="28"/>
                <w:lang w:eastAsia="ru-RU"/>
              </w:rPr>
            </w:pPr>
            <w:r w:rsidRPr="007238B7">
              <w:rPr>
                <w:rFonts w:ascii="Times New Roman" w:eastAsia="Times New Roman" w:hAnsi="Times New Roman"/>
                <w:sz w:val="28"/>
                <w:szCs w:val="28"/>
                <w:lang w:eastAsia="ru-RU"/>
              </w:rPr>
              <w:t>14) банк резиденті болып табылатын мемлекеттің қаржылық қадағалау органының Қазақстан Республикасының бейрезидент-банкі қызметінің барлық немесе жекелеген осыған ұқсас қызмет түрлерін жүзеге асыруына лицензияның қолданылуын тоқтата тұруы-Қазақстан Республикасының бейрезиденті (Қазақстан Республикасының бейрезидент-банкінің филиалына берілген лицензияға қатысты)</w:t>
            </w:r>
            <w:r w:rsidRPr="007238B7">
              <w:rPr>
                <w:rFonts w:ascii="Times New Roman" w:eastAsia="Times New Roman" w:hAnsi="Times New Roman"/>
                <w:b/>
                <w:sz w:val="28"/>
                <w:szCs w:val="28"/>
                <w:lang w:eastAsia="ru-RU"/>
              </w:rPr>
              <w:t>;</w:t>
            </w:r>
          </w:p>
          <w:p w14:paraId="6A330C8B" w14:textId="54A0A54C" w:rsidR="007E62BF" w:rsidRPr="007238B7" w:rsidRDefault="0011029D" w:rsidP="007238B7">
            <w:pPr>
              <w:spacing w:after="0" w:line="240" w:lineRule="auto"/>
              <w:ind w:firstLine="400"/>
              <w:contextualSpacing/>
              <w:jc w:val="both"/>
              <w:rPr>
                <w:rFonts w:ascii="Times New Roman" w:eastAsia="Times New Roman" w:hAnsi="Times New Roman"/>
                <w:b/>
                <w:sz w:val="28"/>
                <w:szCs w:val="28"/>
                <w:lang w:eastAsia="ru-RU"/>
              </w:rPr>
            </w:pPr>
            <w:r w:rsidRPr="007238B7">
              <w:rPr>
                <w:rFonts w:ascii="Times New Roman" w:hAnsi="Times New Roman"/>
                <w:b/>
                <w:sz w:val="28"/>
                <w:szCs w:val="28"/>
                <w:lang w:val="kk-KZ"/>
              </w:rPr>
              <w:t xml:space="preserve">15) жеке тұлғалардың бағалы қағаздарын өткізу кезінде оң және теріс айырмашылықтарды айқындау, сондай-ақ «Салық және бюджетке төленетін басқа да міндетті төлемдер туралы» Қазақстан Республикасының кодексінде (Салық кодексі) көзделген мәліметтерді мемлекеттік </w:t>
            </w:r>
            <w:r w:rsidRPr="007238B7">
              <w:rPr>
                <w:rFonts w:ascii="Times New Roman" w:hAnsi="Times New Roman"/>
                <w:b/>
                <w:sz w:val="28"/>
                <w:szCs w:val="28"/>
                <w:lang w:val="kk-KZ"/>
              </w:rPr>
              <w:lastRenderedPageBreak/>
              <w:t>кіріс органдарына ұсынудың анықтығы және уақтылығы жөніндегі талаптардың бұзылуыжағдайларында, лицензияның қолданысын алты айға дейінгі мерзімге тоқтата тұруға құқылы</w:t>
            </w:r>
            <w:r w:rsidR="007E62BF" w:rsidRPr="007238B7">
              <w:rPr>
                <w:rFonts w:ascii="Times New Roman" w:eastAsia="Times New Roman" w:hAnsi="Times New Roman"/>
                <w:b/>
                <w:sz w:val="28"/>
                <w:szCs w:val="28"/>
                <w:lang w:eastAsia="ru-RU"/>
              </w:rPr>
              <w:t>.</w:t>
            </w:r>
          </w:p>
          <w:p w14:paraId="43753199" w14:textId="77777777" w:rsidR="007E62BF" w:rsidRPr="007238B7" w:rsidRDefault="007E62BF" w:rsidP="007238B7">
            <w:pPr>
              <w:spacing w:after="0" w:line="240" w:lineRule="auto"/>
              <w:ind w:firstLine="400"/>
              <w:contextualSpacing/>
              <w:jc w:val="both"/>
              <w:rPr>
                <w:rFonts w:ascii="Times New Roman" w:eastAsia="Times New Roman" w:hAnsi="Times New Roman"/>
                <w:b/>
                <w:sz w:val="28"/>
                <w:szCs w:val="28"/>
                <w:lang w:eastAsia="ru-RU"/>
              </w:rPr>
            </w:pPr>
            <w:r w:rsidRPr="007238B7">
              <w:rPr>
                <w:rFonts w:ascii="Times New Roman" w:eastAsia="Times New Roman" w:hAnsi="Times New Roman"/>
                <w:b/>
                <w:sz w:val="28"/>
                <w:szCs w:val="28"/>
                <w:lang w:eastAsia="ru-RU"/>
              </w:rPr>
              <w:t>…</w:t>
            </w:r>
          </w:p>
          <w:p w14:paraId="01FC9327" w14:textId="77777777" w:rsidR="007E62BF" w:rsidRPr="007238B7" w:rsidRDefault="007E62BF" w:rsidP="007238B7">
            <w:pPr>
              <w:spacing w:after="0" w:line="240" w:lineRule="auto"/>
              <w:ind w:firstLine="400"/>
              <w:contextualSpacing/>
              <w:jc w:val="both"/>
              <w:rPr>
                <w:rFonts w:ascii="Times New Roman" w:eastAsia="Times New Roman" w:hAnsi="Times New Roman"/>
                <w:sz w:val="28"/>
                <w:szCs w:val="28"/>
                <w:lang w:eastAsia="ru-RU"/>
              </w:rPr>
            </w:pPr>
            <w:r w:rsidRPr="007238B7">
              <w:rPr>
                <w:rFonts w:ascii="Times New Roman" w:eastAsia="Times New Roman" w:hAnsi="Times New Roman"/>
                <w:sz w:val="28"/>
                <w:szCs w:val="28"/>
                <w:lang w:eastAsia="ru-RU"/>
              </w:rPr>
              <w:t>4. Уәкілетті орган мынадай жағдайларда лицензиядан айыруға құқылы:</w:t>
            </w:r>
          </w:p>
          <w:p w14:paraId="51A5E71B" w14:textId="77777777" w:rsidR="007E62BF" w:rsidRPr="007238B7" w:rsidRDefault="007E62BF" w:rsidP="007238B7">
            <w:pPr>
              <w:spacing w:after="0" w:line="240" w:lineRule="auto"/>
              <w:ind w:firstLine="400"/>
              <w:contextualSpacing/>
              <w:jc w:val="both"/>
              <w:rPr>
                <w:rFonts w:ascii="Times New Roman" w:eastAsia="Times New Roman" w:hAnsi="Times New Roman"/>
                <w:sz w:val="28"/>
                <w:szCs w:val="28"/>
                <w:lang w:eastAsia="ru-RU"/>
              </w:rPr>
            </w:pPr>
            <w:r w:rsidRPr="007238B7">
              <w:rPr>
                <w:rFonts w:ascii="Times New Roman" w:eastAsia="Times New Roman" w:hAnsi="Times New Roman"/>
                <w:sz w:val="28"/>
                <w:szCs w:val="28"/>
                <w:lang w:eastAsia="ru-RU"/>
              </w:rPr>
              <w:t>…</w:t>
            </w:r>
          </w:p>
          <w:p w14:paraId="649FC988" w14:textId="0F7B6972" w:rsidR="007E62BF" w:rsidRPr="007238B7" w:rsidRDefault="0011029D" w:rsidP="007238B7">
            <w:pPr>
              <w:spacing w:after="0" w:line="240" w:lineRule="auto"/>
              <w:ind w:firstLine="400"/>
              <w:contextualSpacing/>
              <w:jc w:val="both"/>
              <w:rPr>
                <w:rFonts w:ascii="Times New Roman" w:eastAsia="Times New Roman" w:hAnsi="Times New Roman"/>
                <w:b/>
                <w:sz w:val="28"/>
                <w:szCs w:val="28"/>
                <w:lang w:eastAsia="ru-RU"/>
              </w:rPr>
            </w:pPr>
            <w:r w:rsidRPr="007238B7">
              <w:rPr>
                <w:rFonts w:ascii="Times New Roman" w:hAnsi="Times New Roman"/>
                <w:b/>
                <w:sz w:val="28"/>
                <w:szCs w:val="28"/>
                <w:lang w:val="kk-KZ"/>
              </w:rPr>
              <w:t xml:space="preserve">4-1) жеке тұлғалардың бағалы қағаздарын өткізуден оң және теріс айырмашылықтарды айқындау, сондай-ақ «Салық және бюджетке төленетін басқа да міндетті төлемдер туралы» Қазақстан Республикасының Кодексінде (Салық кодексі) көзделген мәліметтерді мемлекеттік кіріс органдарына берудің дұрыстығы мен уақтылығы жөніндегі талаптарды соңғы он екі ай қатарынан қайталап бұзғаны үшін осы Заңның 51-бабы 1-тармағының 15) тармақшасында көзделген негіздер бойынша лицензияны тоқтата тұру түріндегі санкция </w:t>
            </w:r>
            <w:r w:rsidRPr="007238B7">
              <w:rPr>
                <w:rFonts w:ascii="Times New Roman" w:hAnsi="Times New Roman"/>
                <w:b/>
                <w:sz w:val="28"/>
                <w:szCs w:val="28"/>
                <w:lang w:val="kk-KZ"/>
              </w:rPr>
              <w:lastRenderedPageBreak/>
              <w:t>қолданылғанда лицензиядан айыруға құқылы</w:t>
            </w:r>
            <w:r w:rsidR="007E62BF" w:rsidRPr="007238B7">
              <w:rPr>
                <w:rFonts w:ascii="Times New Roman" w:eastAsia="Times New Roman" w:hAnsi="Times New Roman"/>
                <w:b/>
                <w:sz w:val="28"/>
                <w:szCs w:val="28"/>
                <w:lang w:eastAsia="ru-RU"/>
              </w:rPr>
              <w:t>.</w:t>
            </w:r>
          </w:p>
        </w:tc>
        <w:tc>
          <w:tcPr>
            <w:tcW w:w="3147" w:type="dxa"/>
          </w:tcPr>
          <w:p w14:paraId="61034544" w14:textId="77777777" w:rsidR="007E62BF" w:rsidRPr="007238B7" w:rsidRDefault="007E62BF" w:rsidP="007238B7">
            <w:pPr>
              <w:spacing w:after="0" w:line="240" w:lineRule="auto"/>
              <w:contextualSpacing/>
              <w:jc w:val="both"/>
              <w:rPr>
                <w:rStyle w:val="s0"/>
                <w:rFonts w:ascii="Times New Roman" w:hAnsi="Times New Roman"/>
                <w:sz w:val="28"/>
                <w:szCs w:val="28"/>
              </w:rPr>
            </w:pPr>
          </w:p>
        </w:tc>
      </w:tr>
      <w:tr w:rsidR="007E62BF" w:rsidRPr="007238B7" w14:paraId="6E4D78ED" w14:textId="77777777" w:rsidTr="00664755">
        <w:tc>
          <w:tcPr>
            <w:tcW w:w="15481" w:type="dxa"/>
            <w:gridSpan w:val="5"/>
          </w:tcPr>
          <w:p w14:paraId="50F48A5D" w14:textId="77777777" w:rsidR="0011029D" w:rsidRPr="007238B7" w:rsidRDefault="0011029D" w:rsidP="007238B7">
            <w:pPr>
              <w:spacing w:after="0" w:line="240" w:lineRule="auto"/>
              <w:ind w:left="720"/>
              <w:contextualSpacing/>
              <w:jc w:val="center"/>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lastRenderedPageBreak/>
              <w:t>«Жарнама туралы»</w:t>
            </w:r>
          </w:p>
          <w:p w14:paraId="0A54B26B" w14:textId="5CE49DC5" w:rsidR="007E62BF" w:rsidRPr="007238B7" w:rsidRDefault="007E62BF" w:rsidP="007238B7">
            <w:pPr>
              <w:spacing w:after="0" w:line="240" w:lineRule="auto"/>
              <w:ind w:left="720"/>
              <w:contextualSpacing/>
              <w:jc w:val="center"/>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Қазақстан Республикасының 2003 жылғы 19 желтоқсандағы Заңы</w:t>
            </w:r>
          </w:p>
        </w:tc>
      </w:tr>
      <w:tr w:rsidR="007E62BF" w:rsidRPr="007238B7" w14:paraId="2AD0ED38" w14:textId="77777777" w:rsidTr="00664755">
        <w:tc>
          <w:tcPr>
            <w:tcW w:w="852" w:type="dxa"/>
          </w:tcPr>
          <w:p w14:paraId="2D2515EF" w14:textId="77777777" w:rsidR="007E62BF" w:rsidRPr="007238B7" w:rsidRDefault="007E62BF"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02C732CB" w14:textId="02D856A6" w:rsidR="007E62BF" w:rsidRPr="007238B7" w:rsidRDefault="007E62BF"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11</w:t>
            </w:r>
            <w:r w:rsidR="00D36EB7" w:rsidRPr="007238B7">
              <w:rPr>
                <w:rFonts w:ascii="Times New Roman" w:hAnsi="Times New Roman"/>
                <w:sz w:val="28"/>
                <w:szCs w:val="28"/>
              </w:rPr>
              <w:t>-бап</w:t>
            </w:r>
          </w:p>
        </w:tc>
        <w:tc>
          <w:tcPr>
            <w:tcW w:w="4958" w:type="dxa"/>
          </w:tcPr>
          <w:p w14:paraId="2EF4355E" w14:textId="28086253" w:rsidR="007E62BF" w:rsidRPr="007238B7" w:rsidRDefault="007E62BF" w:rsidP="007238B7">
            <w:pPr>
              <w:pStyle w:val="aff4"/>
              <w:ind w:firstLine="556"/>
              <w:contextualSpacing/>
              <w:jc w:val="both"/>
              <w:rPr>
                <w:rFonts w:ascii="Times New Roman" w:hAnsi="Times New Roman"/>
                <w:sz w:val="28"/>
                <w:szCs w:val="28"/>
              </w:rPr>
            </w:pPr>
            <w:r w:rsidRPr="007238B7">
              <w:rPr>
                <w:rFonts w:ascii="Times New Roman" w:hAnsi="Times New Roman"/>
                <w:b/>
                <w:sz w:val="28"/>
                <w:szCs w:val="28"/>
              </w:rPr>
              <w:t>11</w:t>
            </w:r>
            <w:r w:rsidR="00D36EB7" w:rsidRPr="007238B7">
              <w:rPr>
                <w:rFonts w:ascii="Times New Roman" w:hAnsi="Times New Roman"/>
                <w:b/>
                <w:sz w:val="28"/>
                <w:szCs w:val="28"/>
              </w:rPr>
              <w:t>-бап</w:t>
            </w:r>
            <w:r w:rsidRPr="007238B7">
              <w:rPr>
                <w:rFonts w:ascii="Times New Roman" w:hAnsi="Times New Roman"/>
                <w:b/>
                <w:sz w:val="28"/>
                <w:szCs w:val="28"/>
              </w:rPr>
              <w:t xml:space="preserve">. </w:t>
            </w:r>
            <w:r w:rsidRPr="007238B7">
              <w:rPr>
                <w:rFonts w:ascii="Times New Roman" w:hAnsi="Times New Roman"/>
                <w:sz w:val="28"/>
                <w:szCs w:val="28"/>
              </w:rPr>
              <w:t>Сыртқы (көрнекі) жарнама</w:t>
            </w:r>
          </w:p>
          <w:p w14:paraId="69B023A6" w14:textId="77777777" w:rsidR="007E62BF" w:rsidRPr="007238B7" w:rsidRDefault="007E62BF" w:rsidP="007238B7">
            <w:pPr>
              <w:pStyle w:val="aff4"/>
              <w:ind w:firstLine="556"/>
              <w:contextualSpacing/>
              <w:jc w:val="both"/>
              <w:rPr>
                <w:rFonts w:ascii="Times New Roman" w:hAnsi="Times New Roman"/>
                <w:b/>
                <w:sz w:val="28"/>
                <w:szCs w:val="28"/>
              </w:rPr>
            </w:pPr>
            <w:r w:rsidRPr="007238B7">
              <w:rPr>
                <w:rFonts w:ascii="Times New Roman" w:hAnsi="Times New Roman"/>
                <w:b/>
                <w:sz w:val="28"/>
                <w:szCs w:val="28"/>
              </w:rPr>
              <w:t>…</w:t>
            </w:r>
          </w:p>
          <w:p w14:paraId="2554999B" w14:textId="77777777" w:rsidR="007E62BF" w:rsidRPr="007238B7" w:rsidRDefault="007E62BF" w:rsidP="007238B7">
            <w:pPr>
              <w:pStyle w:val="aff4"/>
              <w:ind w:firstLine="556"/>
              <w:contextualSpacing/>
              <w:jc w:val="both"/>
              <w:rPr>
                <w:rFonts w:ascii="Times New Roman" w:hAnsi="Times New Roman"/>
                <w:sz w:val="28"/>
                <w:szCs w:val="28"/>
              </w:rPr>
            </w:pPr>
            <w:r w:rsidRPr="007238B7">
              <w:rPr>
                <w:rFonts w:ascii="Times New Roman" w:hAnsi="Times New Roman"/>
                <w:sz w:val="28"/>
                <w:szCs w:val="28"/>
              </w:rPr>
              <w:t>2-2. Хабарлама сыртқы (көрнекі) жарнаманы орналастырудың болжамды күнінен кемінде бес жұмыс күні бұрын жіберіледі.</w:t>
            </w:r>
          </w:p>
          <w:p w14:paraId="3995A447" w14:textId="77777777" w:rsidR="007E62BF" w:rsidRPr="007238B7" w:rsidRDefault="007E62BF" w:rsidP="007238B7">
            <w:pPr>
              <w:pStyle w:val="aff4"/>
              <w:ind w:firstLine="556"/>
              <w:contextualSpacing/>
              <w:jc w:val="both"/>
              <w:rPr>
                <w:rFonts w:ascii="Times New Roman" w:hAnsi="Times New Roman"/>
                <w:sz w:val="28"/>
                <w:szCs w:val="28"/>
              </w:rPr>
            </w:pPr>
            <w:r w:rsidRPr="007238B7">
              <w:rPr>
                <w:rFonts w:ascii="Times New Roman" w:hAnsi="Times New Roman"/>
                <w:sz w:val="28"/>
                <w:szCs w:val="28"/>
              </w:rPr>
              <w:t>Хабарламаға қоса беріледі:</w:t>
            </w:r>
          </w:p>
          <w:p w14:paraId="3CCC10E2" w14:textId="77777777" w:rsidR="007E62BF" w:rsidRPr="007238B7" w:rsidRDefault="007E62BF" w:rsidP="007238B7">
            <w:pPr>
              <w:pStyle w:val="aff4"/>
              <w:ind w:firstLine="556"/>
              <w:contextualSpacing/>
              <w:jc w:val="both"/>
              <w:rPr>
                <w:rFonts w:ascii="Times New Roman" w:hAnsi="Times New Roman"/>
                <w:sz w:val="28"/>
                <w:szCs w:val="28"/>
              </w:rPr>
            </w:pPr>
            <w:r w:rsidRPr="007238B7">
              <w:rPr>
                <w:rFonts w:ascii="Times New Roman" w:hAnsi="Times New Roman"/>
                <w:sz w:val="28"/>
                <w:szCs w:val="28"/>
              </w:rPr>
              <w:t>1) сыртқы (көрнекі) жарнаманы орналастыру кезеңі мен орны туралы ақпаратты қамтитын мәліметтер нысаны;</w:t>
            </w:r>
          </w:p>
          <w:p w14:paraId="7BB086D0" w14:textId="77777777" w:rsidR="007E62BF" w:rsidRPr="007238B7" w:rsidRDefault="007E62BF" w:rsidP="007238B7">
            <w:pPr>
              <w:pStyle w:val="aff4"/>
              <w:ind w:firstLine="556"/>
              <w:contextualSpacing/>
              <w:jc w:val="both"/>
              <w:rPr>
                <w:rFonts w:ascii="Times New Roman" w:hAnsi="Times New Roman"/>
                <w:b/>
                <w:sz w:val="28"/>
                <w:szCs w:val="28"/>
              </w:rPr>
            </w:pPr>
            <w:r w:rsidRPr="007238B7">
              <w:rPr>
                <w:rFonts w:ascii="Times New Roman" w:hAnsi="Times New Roman"/>
                <w:b/>
                <w:sz w:val="28"/>
                <w:szCs w:val="28"/>
              </w:rPr>
              <w:t>2) сәйкес сыртқы (көрнекі) жарнаманы орналастырудың бірінші айы үшін төлемнің енгізілгенін растайтын құжат Қазақстан Республикасының салық заңнамасымен;</w:t>
            </w:r>
          </w:p>
          <w:p w14:paraId="3E30DC2A" w14:textId="77777777" w:rsidR="007E62BF" w:rsidRPr="007238B7" w:rsidRDefault="007E62BF" w:rsidP="007238B7">
            <w:pPr>
              <w:pStyle w:val="aff4"/>
              <w:ind w:firstLine="556"/>
              <w:contextualSpacing/>
              <w:jc w:val="both"/>
              <w:rPr>
                <w:rFonts w:ascii="Times New Roman" w:hAnsi="Times New Roman"/>
                <w:b/>
                <w:sz w:val="28"/>
                <w:szCs w:val="28"/>
              </w:rPr>
            </w:pPr>
            <w:r w:rsidRPr="007238B7">
              <w:rPr>
                <w:rFonts w:ascii="Times New Roman" w:hAnsi="Times New Roman"/>
                <w:b/>
                <w:sz w:val="28"/>
                <w:szCs w:val="28"/>
              </w:rPr>
              <w:t>3. Сыртқы (көрнекі) жарнаманы орналастырғаны үшін Қазақстан Республикасының салық заңнамасында белгіленген тәртіппен және мөлшерлерде ақы алынады.</w:t>
            </w:r>
          </w:p>
          <w:p w14:paraId="737B01CF" w14:textId="6F896B91" w:rsidR="007E62BF" w:rsidRPr="007238B7" w:rsidRDefault="007E62BF" w:rsidP="007238B7">
            <w:pPr>
              <w:pStyle w:val="aff4"/>
              <w:ind w:firstLine="556"/>
              <w:contextualSpacing/>
              <w:jc w:val="both"/>
              <w:rPr>
                <w:rFonts w:ascii="Times New Roman" w:hAnsi="Times New Roman"/>
                <w:b/>
                <w:sz w:val="28"/>
                <w:szCs w:val="28"/>
              </w:rPr>
            </w:pPr>
            <w:r w:rsidRPr="007238B7">
              <w:rPr>
                <w:rFonts w:ascii="Times New Roman" w:hAnsi="Times New Roman"/>
                <w:b/>
                <w:sz w:val="28"/>
                <w:szCs w:val="28"/>
              </w:rPr>
              <w:t>4. Осы</w:t>
            </w:r>
            <w:r w:rsidR="00D36EB7" w:rsidRPr="007238B7">
              <w:rPr>
                <w:rFonts w:ascii="Times New Roman" w:hAnsi="Times New Roman"/>
                <w:b/>
                <w:sz w:val="28"/>
                <w:szCs w:val="28"/>
              </w:rPr>
              <w:t>-бап</w:t>
            </w:r>
            <w:r w:rsidRPr="007238B7">
              <w:rPr>
                <w:rFonts w:ascii="Times New Roman" w:hAnsi="Times New Roman"/>
                <w:b/>
                <w:sz w:val="28"/>
                <w:szCs w:val="28"/>
              </w:rPr>
              <w:t xml:space="preserve">тың 2-1-тармағында айқындалған жергілікті атқарушы органдар мемлекеттік кіріс </w:t>
            </w:r>
            <w:r w:rsidRPr="007238B7">
              <w:rPr>
                <w:rFonts w:ascii="Times New Roman" w:hAnsi="Times New Roman"/>
                <w:b/>
                <w:sz w:val="28"/>
                <w:szCs w:val="28"/>
              </w:rPr>
              <w:lastRenderedPageBreak/>
              <w:t>органдарына Қазақстан Республикасының салық заңнамасында белгіленген тәртіппен төлемақы төлеушілер, төлемақы сомалары, сыртқы (көрнекі) жарнаманы орналастыру кезеңі мен орны, хабарламаның жіберілгені (жіберілмегені) туралы мәліметтерді ұсынуға міндетті. .</w:t>
            </w:r>
          </w:p>
          <w:p w14:paraId="51015823" w14:textId="77777777" w:rsidR="007E62BF" w:rsidRPr="007238B7" w:rsidRDefault="007E62BF" w:rsidP="007238B7">
            <w:pPr>
              <w:pStyle w:val="aff4"/>
              <w:ind w:firstLine="556"/>
              <w:contextualSpacing/>
              <w:jc w:val="both"/>
              <w:rPr>
                <w:rFonts w:ascii="Times New Roman" w:hAnsi="Times New Roman"/>
                <w:b/>
                <w:sz w:val="28"/>
                <w:szCs w:val="28"/>
              </w:rPr>
            </w:pPr>
            <w:r w:rsidRPr="007238B7">
              <w:rPr>
                <w:rFonts w:ascii="Times New Roman" w:hAnsi="Times New Roman"/>
                <w:b/>
                <w:sz w:val="28"/>
                <w:szCs w:val="28"/>
              </w:rPr>
              <w:t xml:space="preserve">… </w:t>
            </w:r>
          </w:p>
        </w:tc>
        <w:tc>
          <w:tcPr>
            <w:tcW w:w="4929" w:type="dxa"/>
          </w:tcPr>
          <w:p w14:paraId="3B9F0CF5" w14:textId="772D026F" w:rsidR="007E62BF" w:rsidRPr="007238B7" w:rsidRDefault="007E62BF" w:rsidP="007238B7">
            <w:pPr>
              <w:pStyle w:val="aff4"/>
              <w:ind w:firstLine="556"/>
              <w:contextualSpacing/>
              <w:jc w:val="both"/>
              <w:rPr>
                <w:rFonts w:ascii="Times New Roman" w:hAnsi="Times New Roman"/>
                <w:sz w:val="28"/>
                <w:szCs w:val="28"/>
              </w:rPr>
            </w:pPr>
            <w:r w:rsidRPr="007238B7">
              <w:rPr>
                <w:rFonts w:ascii="Times New Roman" w:hAnsi="Times New Roman"/>
                <w:b/>
                <w:sz w:val="28"/>
                <w:szCs w:val="28"/>
              </w:rPr>
              <w:lastRenderedPageBreak/>
              <w:t>11</w:t>
            </w:r>
            <w:r w:rsidR="00D36EB7" w:rsidRPr="007238B7">
              <w:rPr>
                <w:rFonts w:ascii="Times New Roman" w:hAnsi="Times New Roman"/>
                <w:b/>
                <w:sz w:val="28"/>
                <w:szCs w:val="28"/>
              </w:rPr>
              <w:t>-бап</w:t>
            </w:r>
            <w:r w:rsidRPr="007238B7">
              <w:rPr>
                <w:rFonts w:ascii="Times New Roman" w:hAnsi="Times New Roman"/>
                <w:b/>
                <w:sz w:val="28"/>
                <w:szCs w:val="28"/>
              </w:rPr>
              <w:t xml:space="preserve">. </w:t>
            </w:r>
            <w:r w:rsidRPr="007238B7">
              <w:rPr>
                <w:rFonts w:ascii="Times New Roman" w:hAnsi="Times New Roman"/>
                <w:sz w:val="28"/>
                <w:szCs w:val="28"/>
              </w:rPr>
              <w:t>Сыртқы (көрнекі) жарнама</w:t>
            </w:r>
          </w:p>
          <w:p w14:paraId="5FC0EF77" w14:textId="77777777" w:rsidR="007E62BF" w:rsidRPr="007238B7" w:rsidRDefault="007E62BF" w:rsidP="007238B7">
            <w:pPr>
              <w:pStyle w:val="aff4"/>
              <w:ind w:firstLine="556"/>
              <w:contextualSpacing/>
              <w:jc w:val="both"/>
              <w:rPr>
                <w:rFonts w:ascii="Times New Roman" w:hAnsi="Times New Roman"/>
                <w:b/>
                <w:sz w:val="28"/>
                <w:szCs w:val="28"/>
              </w:rPr>
            </w:pPr>
            <w:r w:rsidRPr="007238B7">
              <w:rPr>
                <w:rFonts w:ascii="Times New Roman" w:hAnsi="Times New Roman"/>
                <w:b/>
                <w:sz w:val="28"/>
                <w:szCs w:val="28"/>
              </w:rPr>
              <w:t>…</w:t>
            </w:r>
          </w:p>
          <w:p w14:paraId="07AF879E" w14:textId="77777777" w:rsidR="007E62BF" w:rsidRPr="007238B7" w:rsidRDefault="007E62BF" w:rsidP="007238B7">
            <w:pPr>
              <w:pStyle w:val="aff4"/>
              <w:ind w:firstLine="556"/>
              <w:contextualSpacing/>
              <w:jc w:val="both"/>
              <w:rPr>
                <w:rFonts w:ascii="Times New Roman" w:hAnsi="Times New Roman"/>
                <w:sz w:val="28"/>
                <w:szCs w:val="28"/>
              </w:rPr>
            </w:pPr>
            <w:r w:rsidRPr="007238B7">
              <w:rPr>
                <w:rFonts w:ascii="Times New Roman" w:hAnsi="Times New Roman"/>
                <w:sz w:val="28"/>
                <w:szCs w:val="28"/>
              </w:rPr>
              <w:t>2-2. Хабарлама сыртқы (көрнекі) жарнаманы орналастырудың болжамды күнінен кемінде бес жұмыс күні бұрын жіберіледі.</w:t>
            </w:r>
          </w:p>
          <w:p w14:paraId="73F274A3" w14:textId="77777777" w:rsidR="007E62BF" w:rsidRPr="007238B7" w:rsidRDefault="007E62BF" w:rsidP="007238B7">
            <w:pPr>
              <w:pStyle w:val="aff4"/>
              <w:ind w:firstLine="556"/>
              <w:contextualSpacing/>
              <w:jc w:val="both"/>
              <w:rPr>
                <w:rFonts w:ascii="Times New Roman" w:hAnsi="Times New Roman"/>
                <w:sz w:val="28"/>
                <w:szCs w:val="28"/>
              </w:rPr>
            </w:pPr>
            <w:r w:rsidRPr="007238B7">
              <w:rPr>
                <w:rFonts w:ascii="Times New Roman" w:hAnsi="Times New Roman"/>
                <w:sz w:val="28"/>
                <w:szCs w:val="28"/>
              </w:rPr>
              <w:t>Хабарламаға қоса беріледі:</w:t>
            </w:r>
          </w:p>
          <w:p w14:paraId="377192EB" w14:textId="77777777" w:rsidR="007E62BF" w:rsidRPr="007238B7" w:rsidRDefault="007E62BF" w:rsidP="007238B7">
            <w:pPr>
              <w:pStyle w:val="aff4"/>
              <w:ind w:firstLine="556"/>
              <w:contextualSpacing/>
              <w:jc w:val="both"/>
              <w:rPr>
                <w:rFonts w:ascii="Times New Roman" w:hAnsi="Times New Roman"/>
                <w:sz w:val="28"/>
                <w:szCs w:val="28"/>
              </w:rPr>
            </w:pPr>
            <w:r w:rsidRPr="007238B7">
              <w:rPr>
                <w:rFonts w:ascii="Times New Roman" w:hAnsi="Times New Roman"/>
                <w:sz w:val="28"/>
                <w:szCs w:val="28"/>
              </w:rPr>
              <w:t>1) сыртқы (көрнекі) жарнаманы орналастыру кезеңі мен орны туралы ақпаратты қамтитын мәліметтер нысаны;</w:t>
            </w:r>
          </w:p>
          <w:p w14:paraId="1B1E0509" w14:textId="77777777" w:rsidR="007E62BF" w:rsidRPr="007238B7" w:rsidRDefault="007E62BF" w:rsidP="007238B7">
            <w:pPr>
              <w:pStyle w:val="aff4"/>
              <w:ind w:firstLine="556"/>
              <w:contextualSpacing/>
              <w:jc w:val="both"/>
              <w:rPr>
                <w:rFonts w:ascii="Times New Roman" w:hAnsi="Times New Roman"/>
                <w:b/>
                <w:sz w:val="28"/>
                <w:szCs w:val="28"/>
              </w:rPr>
            </w:pPr>
            <w:r w:rsidRPr="007238B7">
              <w:rPr>
                <w:rFonts w:ascii="Times New Roman" w:hAnsi="Times New Roman"/>
                <w:b/>
                <w:sz w:val="28"/>
                <w:szCs w:val="28"/>
              </w:rPr>
              <w:t>2) алып тасталсын;</w:t>
            </w:r>
          </w:p>
          <w:p w14:paraId="69B3DE91" w14:textId="77777777" w:rsidR="007E62BF" w:rsidRPr="007238B7" w:rsidRDefault="007E62BF" w:rsidP="007238B7">
            <w:pPr>
              <w:pStyle w:val="aff4"/>
              <w:ind w:firstLine="556"/>
              <w:contextualSpacing/>
              <w:jc w:val="both"/>
              <w:rPr>
                <w:rFonts w:ascii="Times New Roman" w:hAnsi="Times New Roman"/>
                <w:b/>
                <w:sz w:val="28"/>
                <w:szCs w:val="28"/>
              </w:rPr>
            </w:pPr>
          </w:p>
          <w:p w14:paraId="346E58A3" w14:textId="77777777" w:rsidR="007E62BF" w:rsidRPr="007238B7" w:rsidRDefault="007E62BF" w:rsidP="007238B7">
            <w:pPr>
              <w:pStyle w:val="aff4"/>
              <w:ind w:firstLine="556"/>
              <w:contextualSpacing/>
              <w:jc w:val="both"/>
              <w:rPr>
                <w:rFonts w:ascii="Times New Roman" w:hAnsi="Times New Roman"/>
                <w:b/>
                <w:sz w:val="28"/>
                <w:szCs w:val="28"/>
              </w:rPr>
            </w:pPr>
          </w:p>
          <w:p w14:paraId="084B37A4" w14:textId="77777777" w:rsidR="007E62BF" w:rsidRPr="007238B7" w:rsidRDefault="007E62BF" w:rsidP="007238B7">
            <w:pPr>
              <w:pStyle w:val="aff4"/>
              <w:ind w:firstLine="556"/>
              <w:contextualSpacing/>
              <w:jc w:val="both"/>
              <w:rPr>
                <w:rFonts w:ascii="Times New Roman" w:hAnsi="Times New Roman"/>
                <w:b/>
                <w:sz w:val="28"/>
                <w:szCs w:val="28"/>
              </w:rPr>
            </w:pPr>
          </w:p>
          <w:p w14:paraId="48A23A90" w14:textId="77777777" w:rsidR="007E62BF" w:rsidRPr="007238B7" w:rsidRDefault="007E62BF" w:rsidP="007238B7">
            <w:pPr>
              <w:pStyle w:val="aff4"/>
              <w:ind w:firstLine="556"/>
              <w:contextualSpacing/>
              <w:jc w:val="both"/>
              <w:rPr>
                <w:rFonts w:ascii="Times New Roman" w:hAnsi="Times New Roman"/>
                <w:b/>
                <w:sz w:val="28"/>
                <w:szCs w:val="28"/>
              </w:rPr>
            </w:pPr>
          </w:p>
          <w:p w14:paraId="12AD71B2" w14:textId="77777777" w:rsidR="007E62BF" w:rsidRPr="007238B7" w:rsidRDefault="007E62BF" w:rsidP="007238B7">
            <w:pPr>
              <w:pStyle w:val="aff4"/>
              <w:ind w:firstLine="556"/>
              <w:contextualSpacing/>
              <w:jc w:val="both"/>
              <w:rPr>
                <w:rFonts w:ascii="Times New Roman" w:hAnsi="Times New Roman"/>
                <w:b/>
                <w:sz w:val="28"/>
                <w:szCs w:val="28"/>
              </w:rPr>
            </w:pPr>
          </w:p>
          <w:p w14:paraId="22EF62CD" w14:textId="25E0DC3C" w:rsidR="007E62BF" w:rsidRPr="007238B7" w:rsidRDefault="007E62BF" w:rsidP="007238B7">
            <w:pPr>
              <w:pStyle w:val="aff4"/>
              <w:ind w:firstLine="556"/>
              <w:contextualSpacing/>
              <w:jc w:val="both"/>
              <w:rPr>
                <w:rFonts w:ascii="Times New Roman" w:hAnsi="Times New Roman"/>
                <w:b/>
                <w:sz w:val="28"/>
                <w:szCs w:val="28"/>
              </w:rPr>
            </w:pPr>
            <w:r w:rsidRPr="007238B7">
              <w:rPr>
                <w:rFonts w:ascii="Times New Roman" w:hAnsi="Times New Roman"/>
                <w:b/>
                <w:sz w:val="28"/>
                <w:szCs w:val="28"/>
              </w:rPr>
              <w:t>3</w:t>
            </w:r>
            <w:r w:rsidRPr="007238B7">
              <w:rPr>
                <w:rFonts w:ascii="Times New Roman" w:hAnsi="Times New Roman"/>
                <w:b/>
                <w:sz w:val="28"/>
                <w:szCs w:val="28"/>
                <w:lang w:val="kk-KZ"/>
              </w:rPr>
              <w:t xml:space="preserve">. </w:t>
            </w:r>
            <w:r w:rsidR="0011029D" w:rsidRPr="007238B7">
              <w:rPr>
                <w:rFonts w:ascii="Times New Roman" w:hAnsi="Times New Roman"/>
                <w:b/>
                <w:sz w:val="28"/>
                <w:szCs w:val="28"/>
              </w:rPr>
              <w:t>алып тасталсын</w:t>
            </w:r>
            <w:r w:rsidRPr="007238B7">
              <w:rPr>
                <w:rFonts w:ascii="Times New Roman" w:hAnsi="Times New Roman"/>
                <w:b/>
                <w:sz w:val="28"/>
                <w:szCs w:val="28"/>
              </w:rPr>
              <w:t>.</w:t>
            </w:r>
          </w:p>
          <w:p w14:paraId="54AE2199" w14:textId="77777777" w:rsidR="007E62BF" w:rsidRPr="007238B7" w:rsidRDefault="007E62BF" w:rsidP="007238B7">
            <w:pPr>
              <w:pStyle w:val="aff4"/>
              <w:ind w:firstLine="556"/>
              <w:contextualSpacing/>
              <w:jc w:val="both"/>
              <w:rPr>
                <w:rFonts w:ascii="Times New Roman" w:hAnsi="Times New Roman"/>
                <w:b/>
                <w:sz w:val="28"/>
                <w:szCs w:val="28"/>
              </w:rPr>
            </w:pPr>
          </w:p>
          <w:p w14:paraId="374BBD3B" w14:textId="77777777" w:rsidR="007E62BF" w:rsidRPr="007238B7" w:rsidRDefault="007E62BF" w:rsidP="007238B7">
            <w:pPr>
              <w:pStyle w:val="aff4"/>
              <w:ind w:firstLine="556"/>
              <w:contextualSpacing/>
              <w:jc w:val="both"/>
              <w:rPr>
                <w:rFonts w:ascii="Times New Roman" w:hAnsi="Times New Roman"/>
                <w:b/>
                <w:sz w:val="28"/>
                <w:szCs w:val="28"/>
              </w:rPr>
            </w:pPr>
          </w:p>
          <w:p w14:paraId="6FA74152" w14:textId="77777777" w:rsidR="007E62BF" w:rsidRPr="007238B7" w:rsidRDefault="007E62BF" w:rsidP="007238B7">
            <w:pPr>
              <w:pStyle w:val="aff4"/>
              <w:ind w:firstLine="556"/>
              <w:contextualSpacing/>
              <w:jc w:val="both"/>
              <w:rPr>
                <w:rFonts w:ascii="Times New Roman" w:hAnsi="Times New Roman"/>
                <w:b/>
                <w:sz w:val="28"/>
                <w:szCs w:val="28"/>
              </w:rPr>
            </w:pPr>
          </w:p>
          <w:p w14:paraId="7E81CC2A" w14:textId="77777777" w:rsidR="007E62BF" w:rsidRPr="007238B7" w:rsidRDefault="007E62BF" w:rsidP="007238B7">
            <w:pPr>
              <w:pStyle w:val="aff4"/>
              <w:ind w:firstLine="556"/>
              <w:contextualSpacing/>
              <w:jc w:val="both"/>
              <w:rPr>
                <w:rFonts w:ascii="Times New Roman" w:hAnsi="Times New Roman"/>
                <w:b/>
                <w:sz w:val="28"/>
                <w:szCs w:val="28"/>
              </w:rPr>
            </w:pPr>
          </w:p>
          <w:p w14:paraId="54825E51" w14:textId="77777777" w:rsidR="007E62BF" w:rsidRPr="007238B7" w:rsidRDefault="007E62BF" w:rsidP="007238B7">
            <w:pPr>
              <w:pStyle w:val="aff4"/>
              <w:ind w:firstLine="556"/>
              <w:contextualSpacing/>
              <w:jc w:val="both"/>
              <w:rPr>
                <w:rFonts w:ascii="Times New Roman" w:hAnsi="Times New Roman"/>
                <w:b/>
                <w:sz w:val="28"/>
                <w:szCs w:val="28"/>
              </w:rPr>
            </w:pPr>
          </w:p>
          <w:p w14:paraId="28693B65" w14:textId="77777777" w:rsidR="007E62BF" w:rsidRPr="007238B7" w:rsidRDefault="007E62BF" w:rsidP="007238B7">
            <w:pPr>
              <w:pStyle w:val="aff4"/>
              <w:ind w:firstLine="556"/>
              <w:contextualSpacing/>
              <w:jc w:val="both"/>
              <w:rPr>
                <w:rFonts w:ascii="Times New Roman" w:hAnsi="Times New Roman"/>
                <w:b/>
                <w:sz w:val="28"/>
                <w:szCs w:val="28"/>
              </w:rPr>
            </w:pPr>
            <w:r w:rsidRPr="007238B7">
              <w:rPr>
                <w:rFonts w:ascii="Times New Roman" w:hAnsi="Times New Roman"/>
                <w:b/>
                <w:sz w:val="28"/>
                <w:szCs w:val="28"/>
              </w:rPr>
              <w:t>4. Алып тасталсын.</w:t>
            </w:r>
          </w:p>
          <w:p w14:paraId="68184FBB" w14:textId="77777777" w:rsidR="007E62BF" w:rsidRPr="007238B7" w:rsidRDefault="007E62BF" w:rsidP="007238B7">
            <w:pPr>
              <w:pStyle w:val="aff4"/>
              <w:ind w:firstLine="556"/>
              <w:contextualSpacing/>
              <w:jc w:val="both"/>
              <w:rPr>
                <w:rFonts w:ascii="Times New Roman" w:hAnsi="Times New Roman"/>
                <w:b/>
                <w:sz w:val="28"/>
                <w:szCs w:val="28"/>
              </w:rPr>
            </w:pPr>
            <w:r w:rsidRPr="007238B7">
              <w:rPr>
                <w:rFonts w:ascii="Times New Roman" w:hAnsi="Times New Roman"/>
                <w:b/>
                <w:sz w:val="28"/>
                <w:szCs w:val="28"/>
              </w:rPr>
              <w:t>…</w:t>
            </w:r>
          </w:p>
        </w:tc>
        <w:tc>
          <w:tcPr>
            <w:tcW w:w="3147" w:type="dxa"/>
          </w:tcPr>
          <w:p w14:paraId="07B7A210" w14:textId="77777777" w:rsidR="007E62BF" w:rsidRPr="007238B7" w:rsidRDefault="007E62BF" w:rsidP="007238B7">
            <w:pPr>
              <w:pStyle w:val="a6"/>
              <w:spacing w:before="0" w:beforeAutospacing="0" w:after="0" w:afterAutospacing="0"/>
              <w:ind w:firstLine="556"/>
              <w:contextualSpacing/>
              <w:jc w:val="both"/>
              <w:rPr>
                <w:sz w:val="28"/>
                <w:szCs w:val="28"/>
              </w:rPr>
            </w:pPr>
            <w:r w:rsidRPr="007238B7">
              <w:rPr>
                <w:sz w:val="28"/>
                <w:szCs w:val="28"/>
              </w:rPr>
              <w:t xml:space="preserve">Премьер-Министрдің орынбасары – Ұлттық экономика министрінің төрағалығымен 2024 жылғы 21 ақпандағы жаңа Салық кодексінің жобасы бойынша жиналыс хаттамасының 2-тармағы </w:t>
            </w:r>
          </w:p>
        </w:tc>
      </w:tr>
      <w:tr w:rsidR="007E62BF" w:rsidRPr="007238B7" w14:paraId="5D2C6B9F" w14:textId="77777777" w:rsidTr="00664755">
        <w:tc>
          <w:tcPr>
            <w:tcW w:w="15481" w:type="dxa"/>
            <w:gridSpan w:val="5"/>
          </w:tcPr>
          <w:p w14:paraId="2ACDC24B" w14:textId="77777777" w:rsidR="0011029D" w:rsidRPr="007238B7" w:rsidRDefault="0011029D" w:rsidP="007238B7">
            <w:pPr>
              <w:spacing w:after="0" w:line="240" w:lineRule="auto"/>
              <w:ind w:left="720"/>
              <w:contextualSpacing/>
              <w:jc w:val="center"/>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lastRenderedPageBreak/>
              <w:t>«Байланыс туралы»</w:t>
            </w:r>
          </w:p>
          <w:p w14:paraId="496FB2D5" w14:textId="7FA43F5C" w:rsidR="007E62BF" w:rsidRPr="007238B7" w:rsidRDefault="007E62BF" w:rsidP="007238B7">
            <w:pPr>
              <w:spacing w:after="0" w:line="240" w:lineRule="auto"/>
              <w:ind w:left="720"/>
              <w:contextualSpacing/>
              <w:jc w:val="center"/>
              <w:textAlignment w:val="baseline"/>
              <w:rPr>
                <w:rFonts w:ascii="Times New Roman" w:hAnsi="Times New Roman"/>
                <w:b/>
                <w:sz w:val="28"/>
                <w:szCs w:val="28"/>
              </w:rPr>
            </w:pPr>
            <w:r w:rsidRPr="007238B7">
              <w:rPr>
                <w:rFonts w:ascii="Times New Roman" w:eastAsia="Times New Roman" w:hAnsi="Times New Roman"/>
                <w:b/>
                <w:spacing w:val="2"/>
                <w:sz w:val="28"/>
                <w:szCs w:val="28"/>
                <w:lang w:eastAsia="ru-RU"/>
              </w:rPr>
              <w:t>Қазақстан Республикасының 2004 жылғы 5 шілдедегі Заңы</w:t>
            </w:r>
          </w:p>
        </w:tc>
      </w:tr>
      <w:tr w:rsidR="007E62BF" w:rsidRPr="007238B7" w14:paraId="3E3A26BC" w14:textId="77777777" w:rsidTr="00664755">
        <w:tc>
          <w:tcPr>
            <w:tcW w:w="852" w:type="dxa"/>
          </w:tcPr>
          <w:p w14:paraId="0C298F3A" w14:textId="77777777" w:rsidR="007E62BF" w:rsidRPr="007238B7" w:rsidRDefault="007E62BF"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31685D18" w14:textId="25F25685" w:rsidR="007E62BF" w:rsidRPr="007238B7" w:rsidRDefault="007E62BF"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41-1</w:t>
            </w:r>
            <w:r w:rsidR="00D36EB7" w:rsidRPr="007238B7">
              <w:rPr>
                <w:rFonts w:ascii="Times New Roman" w:hAnsi="Times New Roman"/>
                <w:sz w:val="28"/>
                <w:szCs w:val="28"/>
              </w:rPr>
              <w:t>-бап</w:t>
            </w:r>
          </w:p>
        </w:tc>
        <w:tc>
          <w:tcPr>
            <w:tcW w:w="4958" w:type="dxa"/>
          </w:tcPr>
          <w:p w14:paraId="0BC81DF7" w14:textId="2D9DD5AF" w:rsidR="007E62BF" w:rsidRPr="007238B7" w:rsidRDefault="007E62BF" w:rsidP="007238B7">
            <w:pPr>
              <w:spacing w:after="0" w:line="240" w:lineRule="auto"/>
              <w:ind w:firstLine="546"/>
              <w:contextualSpacing/>
              <w:jc w:val="both"/>
              <w:rPr>
                <w:rFonts w:ascii="Times New Roman" w:hAnsi="Times New Roman"/>
                <w:spacing w:val="2"/>
                <w:sz w:val="28"/>
                <w:szCs w:val="28"/>
              </w:rPr>
            </w:pPr>
            <w:r w:rsidRPr="007238B7">
              <w:rPr>
                <w:rFonts w:ascii="Times New Roman" w:hAnsi="Times New Roman"/>
                <w:b/>
                <w:bCs/>
                <w:spacing w:val="2"/>
                <w:sz w:val="28"/>
                <w:szCs w:val="28"/>
              </w:rPr>
              <w:t>41-1</w:t>
            </w:r>
            <w:r w:rsidR="00D36EB7" w:rsidRPr="007238B7">
              <w:rPr>
                <w:rFonts w:ascii="Times New Roman" w:hAnsi="Times New Roman"/>
                <w:b/>
                <w:bCs/>
                <w:spacing w:val="2"/>
                <w:sz w:val="28"/>
                <w:szCs w:val="28"/>
              </w:rPr>
              <w:t>-бап</w:t>
            </w:r>
            <w:r w:rsidRPr="007238B7">
              <w:rPr>
                <w:rFonts w:ascii="Times New Roman" w:hAnsi="Times New Roman"/>
                <w:b/>
                <w:bCs/>
                <w:spacing w:val="2"/>
                <w:sz w:val="28"/>
                <w:szCs w:val="28"/>
              </w:rPr>
              <w:t xml:space="preserve">. </w:t>
            </w:r>
            <w:r w:rsidRPr="007238B7">
              <w:rPr>
                <w:rFonts w:ascii="Times New Roman" w:hAnsi="Times New Roman"/>
                <w:bCs/>
                <w:spacing w:val="2"/>
                <w:sz w:val="28"/>
                <w:szCs w:val="28"/>
              </w:rPr>
              <w:t>Желілердің және (немесе) байланыс құралдарының жұмысын тоқтата тұру тәртібі</w:t>
            </w:r>
          </w:p>
          <w:p w14:paraId="173241B5" w14:textId="07B83366" w:rsidR="007E62BF" w:rsidRPr="007238B7" w:rsidRDefault="007E62BF" w:rsidP="007238B7">
            <w:pPr>
              <w:spacing w:after="0" w:line="240" w:lineRule="auto"/>
              <w:ind w:firstLine="546"/>
              <w:contextualSpacing/>
              <w:jc w:val="both"/>
              <w:rPr>
                <w:rFonts w:ascii="Times New Roman" w:hAnsi="Times New Roman"/>
                <w:spacing w:val="2"/>
                <w:sz w:val="28"/>
                <w:szCs w:val="28"/>
              </w:rPr>
            </w:pPr>
            <w:r w:rsidRPr="007238B7">
              <w:rPr>
                <w:rFonts w:ascii="Times New Roman" w:hAnsi="Times New Roman"/>
                <w:spacing w:val="2"/>
                <w:sz w:val="28"/>
                <w:szCs w:val="28"/>
              </w:rPr>
              <w:t xml:space="preserve">1. Қылмыстық құқық бұзушылықтарда желілерді және (немесе) байланыс құралдарын пайдаланған жағдайларда жеке адамның, қоғамның және мемлекеттің мүдделеріне нұқсан келтіретін мақсаттар үшін, </w:t>
            </w:r>
            <w:r w:rsidRPr="007238B7">
              <w:rPr>
                <w:rFonts w:ascii="Times New Roman" w:hAnsi="Times New Roman"/>
                <w:b/>
                <w:spacing w:val="2"/>
                <w:sz w:val="28"/>
                <w:szCs w:val="28"/>
              </w:rPr>
              <w:t>сондай-ақ үшін</w:t>
            </w:r>
            <w:r w:rsidRPr="007238B7">
              <w:rPr>
                <w:rFonts w:ascii="Times New Roman" w:hAnsi="Times New Roman"/>
                <w:spacing w:val="2"/>
                <w:sz w:val="28"/>
                <w:szCs w:val="28"/>
              </w:rPr>
              <w:t xml:space="preserve"> Қазақстан Республикасының сайлау туралы заңнамасын бұзатын, экстремистік және террористік әрекеттерді жүзеге асыруға, жаппай тәртіпсіздіктерге, сондай-ақ белгіленген тәртіпті бұза отырып өткізілетін бұқаралық (бұқаралық) іс-</w:t>
            </w:r>
            <w:r w:rsidRPr="007238B7">
              <w:rPr>
                <w:rFonts w:ascii="Times New Roman" w:hAnsi="Times New Roman"/>
                <w:spacing w:val="2"/>
                <w:sz w:val="28"/>
                <w:szCs w:val="28"/>
              </w:rPr>
              <w:lastRenderedPageBreak/>
              <w:t xml:space="preserve">шараларға қатысуға шақыруды қамтитын, кәмелетке толмағандарды жыныстық қанауды насихаттайтын ақпарат тарату. және балалар порнографиясы, балаға қатысты кибербуллинг мақсатында, Қазақстан Республикасында ойын бизнесі саласындағы қызметпен айналысуға құқығы жоқ адам ұйымдастыратын және жүзеге асыратын электрондық казино, интернет-казино жарнамалары, сондай-ақ құмар ойындары және (немесе) бәс тігу жарнамалары бар, Қазақстан Республикасының Бас Прокуроры немесе Қазақстан Республикасының Бас Прокуроры. оның орынбасарлары Қазақстан Республикасының ұлттық қауіпсіздік органдарына уақытша қауіпсіздік шараларын қолдану туралы ұсыныс енгізеді. байланыс желілерінің және (немесе) құралдарының жұмысын тоқтата тұру, байланыс қызметтерін көрсету не бұқаралық ақпарат құралдары саласындағы уәкілетті органға интернет-ресурстарға және (немесе) оларға орналастырылған ақпаратқа қолжетімділікті уақытша тоқтата тұру жөнінде шаралар қолдану </w:t>
            </w:r>
            <w:r w:rsidRPr="007238B7">
              <w:rPr>
                <w:rFonts w:ascii="Times New Roman" w:hAnsi="Times New Roman"/>
                <w:spacing w:val="2"/>
                <w:sz w:val="28"/>
                <w:szCs w:val="28"/>
              </w:rPr>
              <w:lastRenderedPageBreak/>
              <w:t xml:space="preserve">туралы талаппен заңдылықтың бұзылуын жою туралы ұсыныс енгізеді. көзделген жағдайларды қоспағанда </w:t>
            </w:r>
            <w:hyperlink r:id="rId77" w:anchor="z429" w:history="1">
              <w:r w:rsidRPr="007238B7">
                <w:rPr>
                  <w:rFonts w:ascii="Times New Roman" w:hAnsi="Times New Roman"/>
                  <w:spacing w:val="2"/>
                  <w:sz w:val="28"/>
                  <w:szCs w:val="28"/>
                </w:rPr>
                <w:t>1-2 тармақпен</w:t>
              </w:r>
            </w:hyperlink>
            <w:r w:rsidRPr="007238B7">
              <w:rPr>
                <w:rFonts w:ascii="Times New Roman" w:hAnsi="Times New Roman"/>
                <w:spacing w:val="2"/>
                <w:sz w:val="28"/>
                <w:szCs w:val="28"/>
              </w:rPr>
              <w:t xml:space="preserve"> осы</w:t>
            </w:r>
            <w:r w:rsidR="00D36EB7" w:rsidRPr="007238B7">
              <w:rPr>
                <w:rFonts w:ascii="Times New Roman" w:hAnsi="Times New Roman"/>
                <w:spacing w:val="2"/>
                <w:sz w:val="28"/>
                <w:szCs w:val="28"/>
              </w:rPr>
              <w:t>-бап</w:t>
            </w:r>
            <w:r w:rsidRPr="007238B7">
              <w:rPr>
                <w:rFonts w:ascii="Times New Roman" w:hAnsi="Times New Roman"/>
                <w:spacing w:val="2"/>
                <w:sz w:val="28"/>
                <w:szCs w:val="28"/>
              </w:rPr>
              <w:t>тың.</w:t>
            </w:r>
          </w:p>
          <w:p w14:paraId="7E0F8056" w14:textId="77777777" w:rsidR="007E62BF" w:rsidRPr="007238B7" w:rsidRDefault="007E62BF" w:rsidP="007238B7">
            <w:pPr>
              <w:spacing w:after="0" w:line="240" w:lineRule="auto"/>
              <w:ind w:firstLine="546"/>
              <w:contextualSpacing/>
              <w:jc w:val="both"/>
              <w:rPr>
                <w:rFonts w:ascii="Times New Roman" w:hAnsi="Times New Roman"/>
                <w:b/>
                <w:sz w:val="28"/>
                <w:szCs w:val="28"/>
              </w:rPr>
            </w:pPr>
            <w:r w:rsidRPr="007238B7">
              <w:rPr>
                <w:rFonts w:ascii="Times New Roman" w:hAnsi="Times New Roman"/>
                <w:spacing w:val="2"/>
                <w:sz w:val="28"/>
                <w:szCs w:val="28"/>
              </w:rPr>
              <w:t>…</w:t>
            </w:r>
          </w:p>
        </w:tc>
        <w:tc>
          <w:tcPr>
            <w:tcW w:w="4929" w:type="dxa"/>
          </w:tcPr>
          <w:p w14:paraId="33BB5D4D" w14:textId="360EE92C" w:rsidR="007E62BF" w:rsidRPr="007238B7" w:rsidRDefault="007E62BF" w:rsidP="007238B7">
            <w:pPr>
              <w:spacing w:after="0" w:line="240" w:lineRule="auto"/>
              <w:ind w:firstLine="546"/>
              <w:contextualSpacing/>
              <w:jc w:val="both"/>
              <w:rPr>
                <w:rFonts w:ascii="Times New Roman" w:hAnsi="Times New Roman"/>
                <w:spacing w:val="2"/>
                <w:sz w:val="28"/>
                <w:szCs w:val="28"/>
              </w:rPr>
            </w:pPr>
            <w:r w:rsidRPr="007238B7">
              <w:rPr>
                <w:rFonts w:ascii="Times New Roman" w:hAnsi="Times New Roman"/>
                <w:b/>
                <w:bCs/>
                <w:spacing w:val="2"/>
                <w:sz w:val="28"/>
                <w:szCs w:val="28"/>
              </w:rPr>
              <w:lastRenderedPageBreak/>
              <w:t>41-1</w:t>
            </w:r>
            <w:r w:rsidR="00D36EB7" w:rsidRPr="007238B7">
              <w:rPr>
                <w:rFonts w:ascii="Times New Roman" w:hAnsi="Times New Roman"/>
                <w:b/>
                <w:bCs/>
                <w:spacing w:val="2"/>
                <w:sz w:val="28"/>
                <w:szCs w:val="28"/>
              </w:rPr>
              <w:t>-бап</w:t>
            </w:r>
            <w:r w:rsidRPr="007238B7">
              <w:rPr>
                <w:rFonts w:ascii="Times New Roman" w:hAnsi="Times New Roman"/>
                <w:b/>
                <w:bCs/>
                <w:spacing w:val="2"/>
                <w:sz w:val="28"/>
                <w:szCs w:val="28"/>
              </w:rPr>
              <w:t xml:space="preserve">. </w:t>
            </w:r>
            <w:r w:rsidRPr="007238B7">
              <w:rPr>
                <w:rFonts w:ascii="Times New Roman" w:hAnsi="Times New Roman"/>
                <w:bCs/>
                <w:spacing w:val="2"/>
                <w:sz w:val="28"/>
                <w:szCs w:val="28"/>
              </w:rPr>
              <w:t>Желілердің және (немесе) байланыс құралдарының жұмысын тоқтата тұру тәртібі</w:t>
            </w:r>
          </w:p>
          <w:p w14:paraId="65E3C037" w14:textId="707E75CD" w:rsidR="007E62BF" w:rsidRPr="007238B7" w:rsidRDefault="0011029D" w:rsidP="007238B7">
            <w:pPr>
              <w:spacing w:after="0" w:line="240" w:lineRule="auto"/>
              <w:ind w:firstLine="546"/>
              <w:contextualSpacing/>
              <w:jc w:val="both"/>
              <w:rPr>
                <w:rFonts w:ascii="Times New Roman" w:hAnsi="Times New Roman"/>
                <w:b/>
                <w:sz w:val="28"/>
                <w:szCs w:val="28"/>
                <w:lang w:val="kk-KZ"/>
              </w:rPr>
            </w:pPr>
            <w:r w:rsidRPr="007238B7">
              <w:rPr>
                <w:rFonts w:ascii="Times New Roman" w:hAnsi="Times New Roman"/>
                <w:sz w:val="28"/>
                <w:szCs w:val="28"/>
              </w:rPr>
              <w:t xml:space="preserve">1. Байланыс желілері және (немесе) құралдары жеке адамның, қоғамның және мемлекеттің мүдделеріне нұқсан келтіретін қылмыстық мақсаттарда, сондай-Салық кодексінің 779-бабының 1 және 2-тармақтарында көзделген шетелдік компаниялар шартты тіркеусіз және Қазақстан Республикасының бюджетіне қосылған құн салығын төлеусіз, Қазақстан Республикасының сайлау туралы заңнамасын бұзатын, экстремистік және террористік әрекетті жүзеге асыруға, жаппай </w:t>
            </w:r>
            <w:r w:rsidRPr="007238B7">
              <w:rPr>
                <w:rFonts w:ascii="Times New Roman" w:hAnsi="Times New Roman"/>
                <w:sz w:val="28"/>
                <w:szCs w:val="28"/>
              </w:rPr>
              <w:lastRenderedPageBreak/>
              <w:t xml:space="preserve">тәртіпсіздіктерге, сол сияқты белгіленген тәртіпті бұза отырып өткізілетін, кәмелетке толмағандарды сексуалдық қанауды және балалар порнографиясын насихаттайтын бұқаралық (жария) іс-шараларға қатысуға шақыруды қамтитын, балаға қатысты кибербуллинг мақсатында, электрондық казино, интернет-казино жарнамасын, сондай-ақ Қазақстан Республикасында ойын бизнесі саласындағы қызметпен айналысуға құқығы жоқ тұлға ұйымдастыратын және өткізетін құмар ойындар және (немесе) бәс тігу жарнамасын қамтитын ақпаратты тарату үшін пайдаланылған жағдайларда, осы баптың 1-2-тармағында көзделген жағдайларды қоспағанда, Қазақстан Республикасының Бас Прокуроры немесе оның орынбасарлары Қазақстан Республикасының ұлттық қауіпсіздік органдарына байланыс желілерінің және (немесе) құралдарының жұмысын, байланыс қызметтерінің көрсетілуін уақытша тоқтата тұру бойынша шаралар қабылдау туралы ұсыну енгізеді не бұқаралық ақпарат құралдары саласындағы уәкілетті </w:t>
            </w:r>
            <w:r w:rsidRPr="007238B7">
              <w:rPr>
                <w:rFonts w:ascii="Times New Roman" w:hAnsi="Times New Roman"/>
                <w:sz w:val="28"/>
                <w:szCs w:val="28"/>
              </w:rPr>
              <w:lastRenderedPageBreak/>
              <w:t>органға интернет-ресурстарға және (немесе) оларда орналастырылған ақпаратқа қол жеткізуді уақытша тоқтата тұру бойынша шаралар қабылдау туралы талаппен заң бұзушылықтарды жою туралы ұсыну енгізеді</w:t>
            </w:r>
            <w:r w:rsidRPr="007238B7">
              <w:rPr>
                <w:rFonts w:ascii="Times New Roman" w:hAnsi="Times New Roman"/>
                <w:sz w:val="28"/>
                <w:szCs w:val="28"/>
                <w:lang w:val="kk-KZ"/>
              </w:rPr>
              <w:t>.</w:t>
            </w:r>
          </w:p>
        </w:tc>
        <w:tc>
          <w:tcPr>
            <w:tcW w:w="3147" w:type="dxa"/>
          </w:tcPr>
          <w:p w14:paraId="6D51F617" w14:textId="77777777" w:rsidR="007E62BF" w:rsidRPr="007238B7" w:rsidRDefault="007E62BF" w:rsidP="007238B7">
            <w:pPr>
              <w:pStyle w:val="a6"/>
              <w:spacing w:before="0" w:beforeAutospacing="0" w:after="0" w:afterAutospacing="0"/>
              <w:ind w:firstLine="546"/>
              <w:contextualSpacing/>
              <w:jc w:val="both"/>
              <w:rPr>
                <w:sz w:val="28"/>
                <w:szCs w:val="28"/>
              </w:rPr>
            </w:pPr>
          </w:p>
          <w:p w14:paraId="7C5AB0B6" w14:textId="77777777" w:rsidR="007E62BF" w:rsidRPr="007238B7" w:rsidRDefault="007E62BF" w:rsidP="007238B7">
            <w:pPr>
              <w:pStyle w:val="a6"/>
              <w:spacing w:before="0" w:beforeAutospacing="0" w:after="0" w:afterAutospacing="0"/>
              <w:ind w:firstLine="546"/>
              <w:contextualSpacing/>
              <w:jc w:val="both"/>
              <w:rPr>
                <w:sz w:val="28"/>
                <w:szCs w:val="28"/>
              </w:rPr>
            </w:pPr>
          </w:p>
        </w:tc>
      </w:tr>
      <w:tr w:rsidR="007E62BF" w:rsidRPr="007238B7" w14:paraId="659B9AEA" w14:textId="77777777" w:rsidTr="00664755">
        <w:tc>
          <w:tcPr>
            <w:tcW w:w="15481" w:type="dxa"/>
            <w:gridSpan w:val="5"/>
          </w:tcPr>
          <w:p w14:paraId="57ECD46F" w14:textId="77777777" w:rsidR="007E62BF" w:rsidRPr="007238B7" w:rsidRDefault="007E62BF" w:rsidP="007238B7">
            <w:pPr>
              <w:pStyle w:val="a6"/>
              <w:spacing w:before="0" w:beforeAutospacing="0" w:after="0" w:afterAutospacing="0"/>
              <w:contextualSpacing/>
              <w:jc w:val="center"/>
              <w:rPr>
                <w:b/>
                <w:strike/>
                <w:sz w:val="28"/>
                <w:szCs w:val="28"/>
              </w:rPr>
            </w:pPr>
            <w:r w:rsidRPr="007238B7">
              <w:rPr>
                <w:b/>
                <w:strike/>
                <w:sz w:val="28"/>
                <w:szCs w:val="28"/>
              </w:rPr>
              <w:lastRenderedPageBreak/>
              <w:t>Қазақстан Республикасының 2006 жылғы 7 шілдедегі Заңы</w:t>
            </w:r>
          </w:p>
          <w:p w14:paraId="339E93DF" w14:textId="004F3383" w:rsidR="007E62BF" w:rsidRPr="007238B7" w:rsidRDefault="00914672" w:rsidP="007238B7">
            <w:pPr>
              <w:pStyle w:val="a6"/>
              <w:spacing w:before="0" w:beforeAutospacing="0" w:after="0" w:afterAutospacing="0"/>
              <w:contextualSpacing/>
              <w:jc w:val="center"/>
              <w:rPr>
                <w:sz w:val="28"/>
                <w:szCs w:val="28"/>
              </w:rPr>
            </w:pPr>
            <w:r w:rsidRPr="007238B7">
              <w:rPr>
                <w:b/>
                <w:strike/>
                <w:sz w:val="28"/>
                <w:szCs w:val="28"/>
              </w:rPr>
              <w:t>«</w:t>
            </w:r>
            <w:r w:rsidR="007E62BF" w:rsidRPr="007238B7">
              <w:rPr>
                <w:b/>
                <w:strike/>
                <w:sz w:val="28"/>
                <w:szCs w:val="28"/>
              </w:rPr>
              <w:t>Ерекше қорғалатын табиғи аумақтар туралы</w:t>
            </w:r>
            <w:r w:rsidRPr="007238B7">
              <w:rPr>
                <w:b/>
                <w:strike/>
                <w:sz w:val="28"/>
                <w:szCs w:val="28"/>
              </w:rPr>
              <w:t>»</w:t>
            </w:r>
          </w:p>
        </w:tc>
      </w:tr>
      <w:tr w:rsidR="007E62BF" w:rsidRPr="007238B7" w14:paraId="5F9F8D26" w14:textId="77777777" w:rsidTr="00664755">
        <w:tc>
          <w:tcPr>
            <w:tcW w:w="852" w:type="dxa"/>
          </w:tcPr>
          <w:p w14:paraId="1D92F919" w14:textId="77777777" w:rsidR="007E62BF" w:rsidRPr="007238B7" w:rsidRDefault="007E62BF"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2A6AF1C0" w14:textId="14644E21" w:rsidR="007E62BF" w:rsidRPr="007238B7" w:rsidRDefault="007E62BF" w:rsidP="007238B7">
            <w:pPr>
              <w:spacing w:after="0" w:line="240" w:lineRule="auto"/>
              <w:contextualSpacing/>
              <w:jc w:val="both"/>
              <w:rPr>
                <w:rFonts w:ascii="Times New Roman" w:hAnsi="Times New Roman"/>
                <w:strike/>
                <w:sz w:val="28"/>
                <w:szCs w:val="28"/>
              </w:rPr>
            </w:pPr>
            <w:r w:rsidRPr="007238B7">
              <w:rPr>
                <w:rFonts w:ascii="Times New Roman" w:hAnsi="Times New Roman"/>
                <w:strike/>
                <w:sz w:val="28"/>
                <w:szCs w:val="28"/>
              </w:rPr>
              <w:t>10</w:t>
            </w:r>
            <w:r w:rsidR="00D36EB7" w:rsidRPr="007238B7">
              <w:rPr>
                <w:rFonts w:ascii="Times New Roman" w:hAnsi="Times New Roman"/>
                <w:strike/>
                <w:sz w:val="28"/>
                <w:szCs w:val="28"/>
              </w:rPr>
              <w:t>-бап</w:t>
            </w:r>
          </w:p>
        </w:tc>
        <w:tc>
          <w:tcPr>
            <w:tcW w:w="4958" w:type="dxa"/>
          </w:tcPr>
          <w:p w14:paraId="63C91908" w14:textId="53C3FA3A" w:rsidR="007E62BF" w:rsidRPr="007238B7" w:rsidRDefault="007E62BF" w:rsidP="007238B7">
            <w:pPr>
              <w:pStyle w:val="aff4"/>
              <w:ind w:firstLine="556"/>
              <w:contextualSpacing/>
              <w:jc w:val="both"/>
              <w:rPr>
                <w:rFonts w:ascii="Times New Roman" w:hAnsi="Times New Roman"/>
                <w:strike/>
                <w:sz w:val="28"/>
                <w:szCs w:val="28"/>
              </w:rPr>
            </w:pPr>
            <w:r w:rsidRPr="007238B7">
              <w:rPr>
                <w:rFonts w:ascii="Times New Roman" w:hAnsi="Times New Roman"/>
                <w:b/>
                <w:strike/>
                <w:sz w:val="28"/>
                <w:szCs w:val="28"/>
              </w:rPr>
              <w:t>10</w:t>
            </w:r>
            <w:r w:rsidR="00D36EB7" w:rsidRPr="007238B7">
              <w:rPr>
                <w:rFonts w:ascii="Times New Roman" w:hAnsi="Times New Roman"/>
                <w:b/>
                <w:strike/>
                <w:sz w:val="28"/>
                <w:szCs w:val="28"/>
              </w:rPr>
              <w:t>-бап</w:t>
            </w:r>
            <w:r w:rsidRPr="007238B7">
              <w:rPr>
                <w:rFonts w:ascii="Times New Roman" w:hAnsi="Times New Roman"/>
                <w:b/>
                <w:strike/>
                <w:sz w:val="28"/>
                <w:szCs w:val="28"/>
              </w:rPr>
              <w:t xml:space="preserve">. </w:t>
            </w:r>
            <w:r w:rsidRPr="007238B7">
              <w:rPr>
                <w:rFonts w:ascii="Times New Roman" w:hAnsi="Times New Roman"/>
                <w:strike/>
                <w:sz w:val="28"/>
                <w:szCs w:val="28"/>
              </w:rPr>
              <w:t>Облыстардың, республикалық маңызы бар қалалардың, астананың жергілікті өкілді және атқарушы органдарының құзыреті</w:t>
            </w:r>
          </w:p>
          <w:p w14:paraId="34D23048" w14:textId="77777777" w:rsidR="007E62BF" w:rsidRPr="007238B7" w:rsidRDefault="007E62BF" w:rsidP="007238B7">
            <w:pPr>
              <w:pStyle w:val="aff4"/>
              <w:ind w:firstLine="556"/>
              <w:contextualSpacing/>
              <w:jc w:val="both"/>
              <w:rPr>
                <w:rFonts w:ascii="Times New Roman" w:hAnsi="Times New Roman"/>
                <w:strike/>
                <w:sz w:val="28"/>
                <w:szCs w:val="28"/>
              </w:rPr>
            </w:pPr>
            <w:r w:rsidRPr="007238B7">
              <w:rPr>
                <w:rFonts w:ascii="Times New Roman" w:hAnsi="Times New Roman"/>
                <w:strike/>
                <w:sz w:val="28"/>
                <w:szCs w:val="28"/>
              </w:rPr>
              <w:t>1. Облыстардың, республикалық маңызы бар қалалардың, астананың жергілікті өкілді органдары олардың құзыреті шегінде:</w:t>
            </w:r>
          </w:p>
          <w:p w14:paraId="7E9314F7" w14:textId="77777777" w:rsidR="007E62BF" w:rsidRPr="007238B7" w:rsidRDefault="007E62BF" w:rsidP="007238B7">
            <w:pPr>
              <w:pStyle w:val="aff4"/>
              <w:ind w:firstLine="556"/>
              <w:contextualSpacing/>
              <w:jc w:val="both"/>
              <w:rPr>
                <w:rFonts w:ascii="Times New Roman" w:hAnsi="Times New Roman"/>
                <w:strike/>
                <w:sz w:val="28"/>
                <w:szCs w:val="28"/>
              </w:rPr>
            </w:pPr>
            <w:r w:rsidRPr="007238B7">
              <w:rPr>
                <w:rFonts w:ascii="Times New Roman" w:hAnsi="Times New Roman"/>
                <w:strike/>
                <w:sz w:val="28"/>
                <w:szCs w:val="28"/>
              </w:rPr>
              <w:t>1) жергілікті бюджеттердің құрамында жергілікті маңызы бар ерекше қорғалатын табиғи аумақтарды құруға және олардың жұмыс істеуіне арналған шығыстарды бекітеді;</w:t>
            </w:r>
          </w:p>
          <w:p w14:paraId="6B984DA0" w14:textId="77777777" w:rsidR="007E62BF" w:rsidRPr="007238B7" w:rsidRDefault="007E62BF" w:rsidP="007238B7">
            <w:pPr>
              <w:pStyle w:val="aff4"/>
              <w:ind w:firstLine="556"/>
              <w:contextualSpacing/>
              <w:jc w:val="both"/>
              <w:rPr>
                <w:rFonts w:ascii="Times New Roman" w:hAnsi="Times New Roman"/>
                <w:b/>
                <w:strike/>
                <w:sz w:val="28"/>
                <w:szCs w:val="28"/>
              </w:rPr>
            </w:pPr>
            <w:r w:rsidRPr="007238B7">
              <w:rPr>
                <w:rFonts w:ascii="Times New Roman" w:hAnsi="Times New Roman"/>
                <w:b/>
                <w:strike/>
                <w:sz w:val="28"/>
                <w:szCs w:val="28"/>
              </w:rPr>
              <w:t xml:space="preserve">1-1) облыстардың, республикалық маңызы бар қалалардың, астананың жергілікті атқарушы органдарының ұсынуы бойынша жергілікті маңызы бар ерекше қорғалатын табиғи </w:t>
            </w:r>
            <w:r w:rsidRPr="007238B7">
              <w:rPr>
                <w:rFonts w:ascii="Times New Roman" w:hAnsi="Times New Roman"/>
                <w:b/>
                <w:strike/>
                <w:sz w:val="28"/>
                <w:szCs w:val="28"/>
              </w:rPr>
              <w:lastRenderedPageBreak/>
              <w:t>аумақтарды пайдаланғаны үшін төлемақы мөлшерлемелерін белгілейді;</w:t>
            </w:r>
          </w:p>
          <w:p w14:paraId="4CE6E3BE" w14:textId="77777777" w:rsidR="007E62BF" w:rsidRPr="007238B7" w:rsidRDefault="007E62BF" w:rsidP="007238B7">
            <w:pPr>
              <w:pStyle w:val="aff4"/>
              <w:ind w:firstLine="556"/>
              <w:contextualSpacing/>
              <w:jc w:val="both"/>
              <w:rPr>
                <w:rFonts w:ascii="Times New Roman" w:hAnsi="Times New Roman"/>
                <w:b/>
                <w:strike/>
                <w:sz w:val="28"/>
                <w:szCs w:val="28"/>
              </w:rPr>
            </w:pPr>
            <w:r w:rsidRPr="007238B7">
              <w:rPr>
                <w:rFonts w:ascii="Times New Roman" w:hAnsi="Times New Roman"/>
                <w:b/>
                <w:strike/>
                <w:sz w:val="28"/>
                <w:szCs w:val="28"/>
              </w:rPr>
              <w:t>…</w:t>
            </w:r>
          </w:p>
          <w:p w14:paraId="50BBCA29" w14:textId="77777777" w:rsidR="007E62BF" w:rsidRPr="007238B7" w:rsidRDefault="007E62BF" w:rsidP="007238B7">
            <w:pPr>
              <w:pStyle w:val="aff4"/>
              <w:ind w:firstLine="556"/>
              <w:contextualSpacing/>
              <w:jc w:val="both"/>
              <w:rPr>
                <w:rFonts w:ascii="Times New Roman" w:hAnsi="Times New Roman"/>
                <w:b/>
                <w:strike/>
                <w:sz w:val="28"/>
                <w:szCs w:val="28"/>
              </w:rPr>
            </w:pPr>
            <w:r w:rsidRPr="007238B7">
              <w:rPr>
                <w:rFonts w:ascii="Times New Roman" w:hAnsi="Times New Roman"/>
                <w:b/>
                <w:strike/>
                <w:sz w:val="28"/>
                <w:szCs w:val="28"/>
              </w:rPr>
              <w:t>14) облыстардың, республикалық маңызы бар қалалардың, астананың жергілікті өкілді органдарына жергілікті маңызы бар ерекше қорғалатын табиғи аумақтарды пайдаланғаны үшін төлемақы ставкаларын бекітуге ұсынады;</w:t>
            </w:r>
          </w:p>
          <w:p w14:paraId="4F477470" w14:textId="77777777" w:rsidR="007E62BF" w:rsidRPr="007238B7" w:rsidRDefault="007E62BF" w:rsidP="007238B7">
            <w:pPr>
              <w:pStyle w:val="aff4"/>
              <w:ind w:firstLine="556"/>
              <w:contextualSpacing/>
              <w:jc w:val="both"/>
              <w:rPr>
                <w:rFonts w:ascii="Times New Roman" w:hAnsi="Times New Roman"/>
                <w:b/>
                <w:strike/>
                <w:sz w:val="28"/>
                <w:szCs w:val="28"/>
              </w:rPr>
            </w:pPr>
            <w:r w:rsidRPr="007238B7">
              <w:rPr>
                <w:rFonts w:ascii="Times New Roman" w:hAnsi="Times New Roman"/>
                <w:b/>
                <w:strike/>
                <w:sz w:val="28"/>
                <w:szCs w:val="28"/>
              </w:rPr>
              <w:t>…</w:t>
            </w:r>
          </w:p>
        </w:tc>
        <w:tc>
          <w:tcPr>
            <w:tcW w:w="4929" w:type="dxa"/>
          </w:tcPr>
          <w:p w14:paraId="034ADBF6" w14:textId="1EF02852" w:rsidR="007E62BF" w:rsidRPr="007238B7" w:rsidRDefault="007E62BF" w:rsidP="007238B7">
            <w:pPr>
              <w:pStyle w:val="aff4"/>
              <w:ind w:firstLine="556"/>
              <w:contextualSpacing/>
              <w:jc w:val="both"/>
              <w:rPr>
                <w:rFonts w:ascii="Times New Roman" w:hAnsi="Times New Roman"/>
                <w:strike/>
                <w:sz w:val="28"/>
                <w:szCs w:val="28"/>
              </w:rPr>
            </w:pPr>
            <w:r w:rsidRPr="007238B7">
              <w:rPr>
                <w:rFonts w:ascii="Times New Roman" w:hAnsi="Times New Roman"/>
                <w:b/>
                <w:strike/>
                <w:sz w:val="28"/>
                <w:szCs w:val="28"/>
              </w:rPr>
              <w:lastRenderedPageBreak/>
              <w:t>10</w:t>
            </w:r>
            <w:r w:rsidR="00D36EB7" w:rsidRPr="007238B7">
              <w:rPr>
                <w:rFonts w:ascii="Times New Roman" w:hAnsi="Times New Roman"/>
                <w:b/>
                <w:strike/>
                <w:sz w:val="28"/>
                <w:szCs w:val="28"/>
              </w:rPr>
              <w:t>-бап</w:t>
            </w:r>
            <w:r w:rsidRPr="007238B7">
              <w:rPr>
                <w:rFonts w:ascii="Times New Roman" w:hAnsi="Times New Roman"/>
                <w:b/>
                <w:strike/>
                <w:sz w:val="28"/>
                <w:szCs w:val="28"/>
              </w:rPr>
              <w:t xml:space="preserve">. </w:t>
            </w:r>
            <w:r w:rsidRPr="007238B7">
              <w:rPr>
                <w:rFonts w:ascii="Times New Roman" w:hAnsi="Times New Roman"/>
                <w:strike/>
                <w:sz w:val="28"/>
                <w:szCs w:val="28"/>
              </w:rPr>
              <w:t>Облыстардың, республикалық маңызы бар қалалардың, астананың жергілікті өкілді және атқарушы органдарының құзыреті</w:t>
            </w:r>
          </w:p>
          <w:p w14:paraId="69E515BA" w14:textId="77777777" w:rsidR="007E62BF" w:rsidRPr="007238B7" w:rsidRDefault="007E62BF" w:rsidP="007238B7">
            <w:pPr>
              <w:pStyle w:val="aff4"/>
              <w:ind w:firstLine="556"/>
              <w:contextualSpacing/>
              <w:jc w:val="both"/>
              <w:rPr>
                <w:rFonts w:ascii="Times New Roman" w:hAnsi="Times New Roman"/>
                <w:strike/>
                <w:sz w:val="28"/>
                <w:szCs w:val="28"/>
              </w:rPr>
            </w:pPr>
            <w:r w:rsidRPr="007238B7">
              <w:rPr>
                <w:rFonts w:ascii="Times New Roman" w:hAnsi="Times New Roman"/>
                <w:strike/>
                <w:sz w:val="28"/>
                <w:szCs w:val="28"/>
              </w:rPr>
              <w:t>1. Облыстардың, республикалық маңызы бар қалалардың, астананың жергілікті өкілді органдары олардың құзыреті шегінде:</w:t>
            </w:r>
          </w:p>
          <w:p w14:paraId="147F649B" w14:textId="77777777" w:rsidR="007E62BF" w:rsidRPr="007238B7" w:rsidRDefault="007E62BF" w:rsidP="007238B7">
            <w:pPr>
              <w:pStyle w:val="aff4"/>
              <w:ind w:firstLine="556"/>
              <w:contextualSpacing/>
              <w:jc w:val="both"/>
              <w:rPr>
                <w:rFonts w:ascii="Times New Roman" w:hAnsi="Times New Roman"/>
                <w:strike/>
                <w:sz w:val="28"/>
                <w:szCs w:val="28"/>
              </w:rPr>
            </w:pPr>
            <w:r w:rsidRPr="007238B7">
              <w:rPr>
                <w:rFonts w:ascii="Times New Roman" w:hAnsi="Times New Roman"/>
                <w:strike/>
                <w:sz w:val="28"/>
                <w:szCs w:val="28"/>
              </w:rPr>
              <w:t>1) жергілікті бюджеттердің құрамында жергілікті маңызы бар ерекше қорғалатын табиғи аумақтарды құруға және олардың жұмыс істеуіне арналған шығыстарды бекітеді;</w:t>
            </w:r>
          </w:p>
          <w:p w14:paraId="7643453A" w14:textId="77777777" w:rsidR="007E62BF" w:rsidRPr="007238B7" w:rsidRDefault="007E62BF" w:rsidP="007238B7">
            <w:pPr>
              <w:pStyle w:val="aff4"/>
              <w:ind w:firstLine="556"/>
              <w:contextualSpacing/>
              <w:jc w:val="both"/>
              <w:rPr>
                <w:rFonts w:ascii="Times New Roman" w:hAnsi="Times New Roman"/>
                <w:b/>
                <w:strike/>
                <w:sz w:val="28"/>
                <w:szCs w:val="28"/>
              </w:rPr>
            </w:pPr>
            <w:r w:rsidRPr="007238B7">
              <w:rPr>
                <w:rFonts w:ascii="Times New Roman" w:hAnsi="Times New Roman"/>
                <w:b/>
                <w:strike/>
                <w:sz w:val="28"/>
                <w:szCs w:val="28"/>
              </w:rPr>
              <w:t>1-1) алып тасталсын;</w:t>
            </w:r>
          </w:p>
          <w:p w14:paraId="0DC3C7BF" w14:textId="77777777" w:rsidR="007E62BF" w:rsidRPr="007238B7" w:rsidRDefault="007E62BF" w:rsidP="007238B7">
            <w:pPr>
              <w:pStyle w:val="aff4"/>
              <w:ind w:firstLine="556"/>
              <w:contextualSpacing/>
              <w:jc w:val="both"/>
              <w:rPr>
                <w:rFonts w:ascii="Times New Roman" w:hAnsi="Times New Roman"/>
                <w:b/>
                <w:strike/>
                <w:sz w:val="28"/>
                <w:szCs w:val="28"/>
              </w:rPr>
            </w:pPr>
            <w:r w:rsidRPr="007238B7">
              <w:rPr>
                <w:rFonts w:ascii="Times New Roman" w:hAnsi="Times New Roman"/>
                <w:b/>
                <w:strike/>
                <w:sz w:val="28"/>
                <w:szCs w:val="28"/>
              </w:rPr>
              <w:t>…</w:t>
            </w:r>
          </w:p>
          <w:p w14:paraId="2AD29FAA" w14:textId="77777777" w:rsidR="007E62BF" w:rsidRPr="007238B7" w:rsidRDefault="007E62BF" w:rsidP="007238B7">
            <w:pPr>
              <w:pStyle w:val="aff4"/>
              <w:ind w:firstLine="556"/>
              <w:contextualSpacing/>
              <w:jc w:val="both"/>
              <w:rPr>
                <w:rFonts w:ascii="Times New Roman" w:hAnsi="Times New Roman"/>
                <w:b/>
                <w:strike/>
                <w:sz w:val="28"/>
                <w:szCs w:val="28"/>
              </w:rPr>
            </w:pPr>
          </w:p>
          <w:p w14:paraId="6D43F5DA" w14:textId="77777777" w:rsidR="007E62BF" w:rsidRPr="007238B7" w:rsidRDefault="007E62BF" w:rsidP="007238B7">
            <w:pPr>
              <w:pStyle w:val="aff4"/>
              <w:ind w:firstLine="556"/>
              <w:contextualSpacing/>
              <w:jc w:val="both"/>
              <w:rPr>
                <w:rFonts w:ascii="Times New Roman" w:hAnsi="Times New Roman"/>
                <w:b/>
                <w:strike/>
                <w:sz w:val="28"/>
                <w:szCs w:val="28"/>
              </w:rPr>
            </w:pPr>
          </w:p>
          <w:p w14:paraId="633B95C4" w14:textId="77777777" w:rsidR="007E62BF" w:rsidRPr="007238B7" w:rsidRDefault="007E62BF" w:rsidP="007238B7">
            <w:pPr>
              <w:pStyle w:val="aff4"/>
              <w:ind w:firstLine="556"/>
              <w:contextualSpacing/>
              <w:jc w:val="both"/>
              <w:rPr>
                <w:rFonts w:ascii="Times New Roman" w:hAnsi="Times New Roman"/>
                <w:b/>
                <w:strike/>
                <w:sz w:val="28"/>
                <w:szCs w:val="28"/>
              </w:rPr>
            </w:pPr>
          </w:p>
          <w:p w14:paraId="7FED7DDB" w14:textId="77777777" w:rsidR="007E62BF" w:rsidRPr="007238B7" w:rsidRDefault="007E62BF" w:rsidP="007238B7">
            <w:pPr>
              <w:pStyle w:val="aff4"/>
              <w:ind w:firstLine="556"/>
              <w:contextualSpacing/>
              <w:jc w:val="both"/>
              <w:rPr>
                <w:rFonts w:ascii="Times New Roman" w:hAnsi="Times New Roman"/>
                <w:b/>
                <w:strike/>
                <w:sz w:val="28"/>
                <w:szCs w:val="28"/>
              </w:rPr>
            </w:pPr>
          </w:p>
          <w:p w14:paraId="55022BD9" w14:textId="77777777" w:rsidR="007E62BF" w:rsidRPr="007238B7" w:rsidRDefault="007E62BF" w:rsidP="007238B7">
            <w:pPr>
              <w:pStyle w:val="aff4"/>
              <w:ind w:firstLine="556"/>
              <w:contextualSpacing/>
              <w:jc w:val="both"/>
              <w:rPr>
                <w:rFonts w:ascii="Times New Roman" w:hAnsi="Times New Roman"/>
                <w:b/>
                <w:strike/>
                <w:sz w:val="28"/>
                <w:szCs w:val="28"/>
              </w:rPr>
            </w:pPr>
          </w:p>
          <w:p w14:paraId="4F59163F" w14:textId="77777777" w:rsidR="007E62BF" w:rsidRPr="007238B7" w:rsidRDefault="007E62BF" w:rsidP="007238B7">
            <w:pPr>
              <w:pStyle w:val="aff4"/>
              <w:ind w:firstLine="556"/>
              <w:contextualSpacing/>
              <w:jc w:val="both"/>
              <w:rPr>
                <w:rFonts w:ascii="Times New Roman" w:hAnsi="Times New Roman"/>
                <w:b/>
                <w:strike/>
                <w:sz w:val="28"/>
                <w:szCs w:val="28"/>
              </w:rPr>
            </w:pPr>
          </w:p>
          <w:p w14:paraId="27B756BD" w14:textId="77777777" w:rsidR="007E62BF" w:rsidRPr="007238B7" w:rsidRDefault="007E62BF" w:rsidP="007238B7">
            <w:pPr>
              <w:pStyle w:val="aff4"/>
              <w:ind w:firstLine="556"/>
              <w:contextualSpacing/>
              <w:jc w:val="both"/>
              <w:rPr>
                <w:rFonts w:ascii="Times New Roman" w:hAnsi="Times New Roman"/>
                <w:b/>
                <w:strike/>
                <w:sz w:val="28"/>
                <w:szCs w:val="28"/>
              </w:rPr>
            </w:pPr>
            <w:r w:rsidRPr="007238B7">
              <w:rPr>
                <w:rFonts w:ascii="Times New Roman" w:hAnsi="Times New Roman"/>
                <w:b/>
                <w:strike/>
                <w:sz w:val="28"/>
                <w:szCs w:val="28"/>
              </w:rPr>
              <w:t>14) алып тасталсын;</w:t>
            </w:r>
          </w:p>
          <w:p w14:paraId="3F87610F" w14:textId="77777777" w:rsidR="007E62BF" w:rsidRPr="007238B7" w:rsidRDefault="007E62BF" w:rsidP="007238B7">
            <w:pPr>
              <w:pStyle w:val="aff4"/>
              <w:ind w:firstLine="556"/>
              <w:contextualSpacing/>
              <w:jc w:val="both"/>
              <w:rPr>
                <w:rFonts w:ascii="Times New Roman" w:hAnsi="Times New Roman"/>
                <w:b/>
                <w:strike/>
                <w:sz w:val="28"/>
                <w:szCs w:val="28"/>
              </w:rPr>
            </w:pPr>
            <w:r w:rsidRPr="007238B7">
              <w:rPr>
                <w:rFonts w:ascii="Times New Roman" w:hAnsi="Times New Roman"/>
                <w:b/>
                <w:strike/>
                <w:sz w:val="28"/>
                <w:szCs w:val="28"/>
              </w:rPr>
              <w:t>…</w:t>
            </w:r>
          </w:p>
        </w:tc>
        <w:tc>
          <w:tcPr>
            <w:tcW w:w="3147" w:type="dxa"/>
          </w:tcPr>
          <w:p w14:paraId="47A35277" w14:textId="77777777" w:rsidR="007E62BF" w:rsidRPr="007238B7" w:rsidRDefault="007E62BF" w:rsidP="007238B7">
            <w:pPr>
              <w:pStyle w:val="a6"/>
              <w:spacing w:before="0" w:beforeAutospacing="0" w:after="0" w:afterAutospacing="0"/>
              <w:ind w:firstLine="556"/>
              <w:contextualSpacing/>
              <w:jc w:val="both"/>
              <w:rPr>
                <w:strike/>
                <w:sz w:val="28"/>
                <w:szCs w:val="28"/>
              </w:rPr>
            </w:pPr>
            <w:r w:rsidRPr="007238B7">
              <w:rPr>
                <w:strike/>
                <w:sz w:val="28"/>
                <w:szCs w:val="28"/>
              </w:rPr>
              <w:lastRenderedPageBreak/>
              <w:t>Премьер-Министрдің орынбасарының төрағалығымен 2024 жылғы 21 ақпандағы жаңа Салық кодексінің жобасы бойынша жиналыс хаттамасының 2-тармағы-Министр – Ұлттық экономика министрі</w:t>
            </w:r>
          </w:p>
        </w:tc>
      </w:tr>
      <w:tr w:rsidR="007E62BF" w:rsidRPr="007238B7" w14:paraId="609A9F4B" w14:textId="77777777" w:rsidTr="00664755">
        <w:tc>
          <w:tcPr>
            <w:tcW w:w="15481" w:type="dxa"/>
            <w:gridSpan w:val="5"/>
          </w:tcPr>
          <w:p w14:paraId="06F6D68E" w14:textId="77777777" w:rsidR="007E62BF" w:rsidRPr="007238B7" w:rsidRDefault="007E62BF" w:rsidP="007238B7">
            <w:pPr>
              <w:pStyle w:val="a6"/>
              <w:spacing w:before="0" w:beforeAutospacing="0" w:after="0" w:afterAutospacing="0"/>
              <w:contextualSpacing/>
              <w:jc w:val="center"/>
              <w:rPr>
                <w:b/>
                <w:sz w:val="28"/>
                <w:szCs w:val="28"/>
              </w:rPr>
            </w:pPr>
            <w:r w:rsidRPr="007238B7">
              <w:rPr>
                <w:b/>
                <w:sz w:val="28"/>
                <w:szCs w:val="28"/>
              </w:rPr>
              <w:lastRenderedPageBreak/>
              <w:t>Қазақстан Республикасының 2007 жылғы 28 ақпандағы Заңы</w:t>
            </w:r>
          </w:p>
          <w:p w14:paraId="4691C0B4" w14:textId="477B3A62" w:rsidR="007E62BF" w:rsidRPr="007238B7" w:rsidRDefault="00914672" w:rsidP="007238B7">
            <w:pPr>
              <w:pStyle w:val="1"/>
              <w:spacing w:before="0" w:beforeAutospacing="0" w:after="0" w:afterAutospacing="0"/>
              <w:contextualSpacing/>
              <w:jc w:val="center"/>
              <w:rPr>
                <w:rFonts w:eastAsia="Times New Roman"/>
                <w:kern w:val="0"/>
                <w:sz w:val="28"/>
                <w:szCs w:val="28"/>
              </w:rPr>
            </w:pPr>
            <w:r w:rsidRPr="007238B7">
              <w:rPr>
                <w:rFonts w:eastAsia="Times New Roman"/>
                <w:kern w:val="0"/>
                <w:sz w:val="28"/>
                <w:szCs w:val="28"/>
              </w:rPr>
              <w:t>«</w:t>
            </w:r>
            <w:r w:rsidR="007E62BF" w:rsidRPr="007238B7">
              <w:rPr>
                <w:rFonts w:eastAsia="Times New Roman"/>
                <w:kern w:val="0"/>
                <w:sz w:val="28"/>
                <w:szCs w:val="28"/>
              </w:rPr>
              <w:t>Бухгалтерлік есеп және қаржылық есептілік туралы</w:t>
            </w:r>
            <w:r w:rsidRPr="007238B7">
              <w:rPr>
                <w:rFonts w:eastAsia="Times New Roman"/>
                <w:kern w:val="0"/>
                <w:sz w:val="28"/>
                <w:szCs w:val="28"/>
              </w:rPr>
              <w:t>»</w:t>
            </w:r>
          </w:p>
        </w:tc>
      </w:tr>
      <w:tr w:rsidR="007E62BF" w:rsidRPr="007238B7" w14:paraId="591720BE" w14:textId="77777777" w:rsidTr="00664755">
        <w:tc>
          <w:tcPr>
            <w:tcW w:w="852" w:type="dxa"/>
          </w:tcPr>
          <w:p w14:paraId="26DDDB49" w14:textId="77777777" w:rsidR="007E62BF" w:rsidRPr="007238B7" w:rsidRDefault="007E62BF"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28324D99" w14:textId="18BF1427" w:rsidR="007E62BF" w:rsidRPr="007238B7" w:rsidRDefault="007E62BF" w:rsidP="007238B7">
            <w:pPr>
              <w:spacing w:after="0" w:line="240" w:lineRule="auto"/>
              <w:contextualSpacing/>
              <w:jc w:val="both"/>
              <w:rPr>
                <w:rFonts w:ascii="Times New Roman" w:hAnsi="Times New Roman"/>
                <w:sz w:val="28"/>
                <w:szCs w:val="28"/>
                <w:lang w:val="kk-KZ"/>
              </w:rPr>
            </w:pPr>
            <w:r w:rsidRPr="007238B7">
              <w:rPr>
                <w:rFonts w:ascii="Times New Roman" w:hAnsi="Times New Roman"/>
                <w:sz w:val="28"/>
                <w:szCs w:val="28"/>
                <w:lang w:val="kk-KZ"/>
              </w:rPr>
              <w:t>2</w:t>
            </w:r>
            <w:r w:rsidR="00D36EB7" w:rsidRPr="007238B7">
              <w:rPr>
                <w:rFonts w:ascii="Times New Roman" w:hAnsi="Times New Roman"/>
                <w:sz w:val="28"/>
                <w:szCs w:val="28"/>
                <w:lang w:val="kk-KZ"/>
              </w:rPr>
              <w:t>-бап</w:t>
            </w:r>
          </w:p>
        </w:tc>
        <w:tc>
          <w:tcPr>
            <w:tcW w:w="4958" w:type="dxa"/>
          </w:tcPr>
          <w:p w14:paraId="2CD7A466" w14:textId="20F214B7" w:rsidR="007E62BF" w:rsidRPr="007238B7" w:rsidRDefault="007E62BF" w:rsidP="007238B7">
            <w:pPr>
              <w:pStyle w:val="pj"/>
              <w:contextualSpacing/>
              <w:rPr>
                <w:rStyle w:val="s1"/>
                <w:b w:val="0"/>
                <w:color w:val="auto"/>
                <w:szCs w:val="28"/>
                <w:lang w:val="kk-KZ"/>
              </w:rPr>
            </w:pPr>
            <w:r w:rsidRPr="007238B7">
              <w:rPr>
                <w:rStyle w:val="s1"/>
                <w:color w:val="auto"/>
                <w:szCs w:val="28"/>
                <w:lang w:val="kk-KZ"/>
              </w:rPr>
              <w:t>2</w:t>
            </w:r>
            <w:r w:rsidR="00D36EB7" w:rsidRPr="007238B7">
              <w:rPr>
                <w:rStyle w:val="s1"/>
                <w:color w:val="auto"/>
                <w:szCs w:val="28"/>
                <w:lang w:val="kk-KZ"/>
              </w:rPr>
              <w:t>-бап</w:t>
            </w:r>
            <w:r w:rsidRPr="007238B7">
              <w:rPr>
                <w:rStyle w:val="s1"/>
                <w:color w:val="auto"/>
                <w:szCs w:val="28"/>
                <w:lang w:val="kk-KZ"/>
              </w:rPr>
              <w:t xml:space="preserve">. </w:t>
            </w:r>
            <w:r w:rsidRPr="007238B7">
              <w:rPr>
                <w:rStyle w:val="s1"/>
                <w:b w:val="0"/>
                <w:color w:val="auto"/>
                <w:szCs w:val="28"/>
                <w:lang w:val="kk-KZ"/>
              </w:rPr>
              <w:t>Осы Заңның қолданылу аясы</w:t>
            </w:r>
          </w:p>
          <w:p w14:paraId="67CAB146" w14:textId="77777777" w:rsidR="007E62BF" w:rsidRPr="007238B7" w:rsidRDefault="007E62BF" w:rsidP="007238B7">
            <w:pPr>
              <w:pStyle w:val="pj"/>
              <w:contextualSpacing/>
              <w:rPr>
                <w:b/>
                <w:color w:val="auto"/>
                <w:sz w:val="28"/>
                <w:szCs w:val="28"/>
                <w:lang w:val="kk-KZ"/>
              </w:rPr>
            </w:pPr>
            <w:r w:rsidRPr="007238B7">
              <w:rPr>
                <w:rStyle w:val="s1"/>
                <w:b w:val="0"/>
                <w:color w:val="auto"/>
                <w:szCs w:val="28"/>
                <w:lang w:val="kk-KZ"/>
              </w:rPr>
              <w:t>…</w:t>
            </w:r>
          </w:p>
          <w:p w14:paraId="65FFAA90" w14:textId="77777777" w:rsidR="007E62BF" w:rsidRPr="007238B7" w:rsidRDefault="007E62BF" w:rsidP="007238B7">
            <w:pPr>
              <w:pStyle w:val="pj"/>
              <w:contextualSpacing/>
              <w:rPr>
                <w:color w:val="auto"/>
                <w:sz w:val="28"/>
                <w:szCs w:val="28"/>
                <w:lang w:val="kk-KZ"/>
              </w:rPr>
            </w:pPr>
            <w:r w:rsidRPr="007238B7">
              <w:rPr>
                <w:rStyle w:val="s0"/>
                <w:color w:val="auto"/>
                <w:sz w:val="28"/>
                <w:szCs w:val="28"/>
                <w:lang w:val="kk-KZ"/>
              </w:rPr>
              <w:t xml:space="preserve">2. Жеке тұлғалар кәсіпкерлер бухгалтерлік есепті жүргізбеуге құқылы (қоспағанда </w:t>
            </w:r>
            <w:hyperlink r:id="rId78" w:anchor="sub_id=1200" w:history="1">
              <w:r w:rsidRPr="007238B7">
                <w:rPr>
                  <w:rStyle w:val="aff2"/>
                  <w:color w:val="auto"/>
                  <w:sz w:val="28"/>
                  <w:szCs w:val="28"/>
                  <w:lang w:val="kk-KZ"/>
                </w:rPr>
                <w:t>бастапқы құжаттарды құрастыру және сақтау</w:t>
              </w:r>
            </w:hyperlink>
            <w:r w:rsidRPr="007238B7">
              <w:rPr>
                <w:rStyle w:val="s0"/>
                <w:color w:val="auto"/>
                <w:sz w:val="28"/>
                <w:szCs w:val="28"/>
                <w:lang w:val="kk-KZ"/>
              </w:rPr>
              <w:t>) және бір мезгілде келесі шарттарға сәйкес келген жағдайда қаржылық есептілікті жасау:</w:t>
            </w:r>
          </w:p>
          <w:p w14:paraId="1C3F31E1" w14:textId="77777777" w:rsidR="007E62BF" w:rsidRPr="007238B7" w:rsidRDefault="007E62BF" w:rsidP="007238B7">
            <w:pPr>
              <w:pStyle w:val="pj"/>
              <w:contextualSpacing/>
              <w:rPr>
                <w:b/>
                <w:color w:val="auto"/>
                <w:sz w:val="28"/>
                <w:szCs w:val="28"/>
                <w:lang w:val="kk-KZ"/>
              </w:rPr>
            </w:pPr>
            <w:r w:rsidRPr="007238B7">
              <w:rPr>
                <w:rStyle w:val="s0"/>
                <w:color w:val="auto"/>
                <w:sz w:val="28"/>
                <w:szCs w:val="28"/>
                <w:lang w:val="kk-KZ"/>
              </w:rPr>
              <w:t xml:space="preserve">1) мыналарға сәйкес қолданылады </w:t>
            </w:r>
            <w:hyperlink r:id="rId79" w:anchor="sub_id=6780000" w:history="1">
              <w:r w:rsidRPr="007238B7">
                <w:rPr>
                  <w:rStyle w:val="aa"/>
                  <w:color w:val="auto"/>
                  <w:sz w:val="28"/>
                  <w:szCs w:val="28"/>
                  <w:u w:val="none"/>
                  <w:lang w:val="kk-KZ"/>
                </w:rPr>
                <w:t>салық заңнамасымен</w:t>
              </w:r>
            </w:hyperlink>
            <w:r w:rsidRPr="007238B7">
              <w:rPr>
                <w:rStyle w:val="s0"/>
                <w:color w:val="auto"/>
                <w:sz w:val="28"/>
                <w:szCs w:val="28"/>
                <w:lang w:val="kk-KZ"/>
              </w:rPr>
              <w:t xml:space="preserve"> Қазақстан Республикасының </w:t>
            </w:r>
            <w:hyperlink r:id="rId80" w:anchor="sub_id=6780000" w:history="1">
              <w:r w:rsidRPr="007238B7">
                <w:rPr>
                  <w:rStyle w:val="aa"/>
                  <w:b/>
                  <w:color w:val="auto"/>
                  <w:sz w:val="28"/>
                  <w:szCs w:val="28"/>
                  <w:u w:val="none"/>
                  <w:lang w:val="kk-KZ"/>
                </w:rPr>
                <w:t>шағын бизнес субъектілері үшін арнаулы салық режимдері</w:t>
              </w:r>
            </w:hyperlink>
            <w:r w:rsidRPr="007238B7">
              <w:rPr>
                <w:rStyle w:val="s0"/>
                <w:b/>
                <w:color w:val="auto"/>
                <w:sz w:val="28"/>
                <w:szCs w:val="28"/>
                <w:lang w:val="kk-KZ"/>
              </w:rPr>
              <w:t>;</w:t>
            </w:r>
          </w:p>
          <w:p w14:paraId="3F6936DE" w14:textId="77777777" w:rsidR="007E62BF" w:rsidRPr="007238B7" w:rsidRDefault="007E62BF" w:rsidP="007238B7">
            <w:pPr>
              <w:pStyle w:val="pj"/>
              <w:contextualSpacing/>
              <w:rPr>
                <w:color w:val="auto"/>
                <w:sz w:val="28"/>
                <w:szCs w:val="28"/>
                <w:lang w:val="kk-KZ"/>
              </w:rPr>
            </w:pPr>
            <w:r w:rsidRPr="007238B7">
              <w:rPr>
                <w:rStyle w:val="s0"/>
                <w:color w:val="auto"/>
                <w:sz w:val="28"/>
                <w:szCs w:val="28"/>
                <w:lang w:val="kk-KZ"/>
              </w:rPr>
              <w:lastRenderedPageBreak/>
              <w:t xml:space="preserve">2) мыналарға тұрмайды </w:t>
            </w:r>
            <w:hyperlink r:id="rId81" w:anchor="sub_id=820000" w:history="1">
              <w:r w:rsidRPr="007238B7">
                <w:rPr>
                  <w:rStyle w:val="aff2"/>
                  <w:color w:val="auto"/>
                  <w:sz w:val="28"/>
                  <w:szCs w:val="28"/>
                  <w:lang w:val="kk-KZ"/>
                </w:rPr>
                <w:t>тіркеу есебінде тұрған</w:t>
              </w:r>
            </w:hyperlink>
            <w:r w:rsidRPr="007238B7">
              <w:rPr>
                <w:rStyle w:val="s0"/>
                <w:color w:val="auto"/>
                <w:sz w:val="28"/>
                <w:szCs w:val="28"/>
                <w:lang w:val="kk-KZ"/>
              </w:rPr>
              <w:t xml:space="preserve"> қосылған құн салығы бойынша;</w:t>
            </w:r>
          </w:p>
          <w:p w14:paraId="426AA9FB" w14:textId="77777777" w:rsidR="007E62BF" w:rsidRPr="007238B7" w:rsidRDefault="007E62BF" w:rsidP="007238B7">
            <w:pPr>
              <w:pStyle w:val="pj"/>
              <w:contextualSpacing/>
              <w:rPr>
                <w:rStyle w:val="s0"/>
                <w:color w:val="auto"/>
                <w:sz w:val="28"/>
                <w:szCs w:val="28"/>
              </w:rPr>
            </w:pPr>
            <w:r w:rsidRPr="007238B7">
              <w:rPr>
                <w:rStyle w:val="s0"/>
                <w:color w:val="auto"/>
                <w:sz w:val="28"/>
                <w:szCs w:val="28"/>
              </w:rPr>
              <w:t>3) табиғи монополиялар субъектілері болып табылмайды.</w:t>
            </w:r>
          </w:p>
          <w:p w14:paraId="1107D907" w14:textId="77777777" w:rsidR="007E62BF" w:rsidRPr="007238B7" w:rsidRDefault="007E62BF" w:rsidP="007238B7">
            <w:pPr>
              <w:pStyle w:val="pj"/>
              <w:contextualSpacing/>
              <w:rPr>
                <w:color w:val="auto"/>
                <w:sz w:val="28"/>
                <w:szCs w:val="28"/>
              </w:rPr>
            </w:pPr>
            <w:r w:rsidRPr="007238B7">
              <w:rPr>
                <w:rStyle w:val="s0"/>
                <w:color w:val="auto"/>
                <w:sz w:val="28"/>
                <w:szCs w:val="28"/>
              </w:rPr>
              <w:t>…</w:t>
            </w:r>
          </w:p>
        </w:tc>
        <w:tc>
          <w:tcPr>
            <w:tcW w:w="4929" w:type="dxa"/>
          </w:tcPr>
          <w:p w14:paraId="751DA906" w14:textId="71487342" w:rsidR="007E62BF" w:rsidRPr="007238B7" w:rsidRDefault="007E62BF" w:rsidP="007238B7">
            <w:pPr>
              <w:pBdr>
                <w:bottom w:val="single" w:sz="4" w:space="31" w:color="FFFFFF"/>
              </w:pBdr>
              <w:suppressAutoHyphens/>
              <w:autoSpaceDE w:val="0"/>
              <w:autoSpaceDN w:val="0"/>
              <w:adjustRightInd w:val="0"/>
              <w:spacing w:after="0" w:line="240" w:lineRule="auto"/>
              <w:ind w:firstLine="397"/>
              <w:contextualSpacing/>
              <w:jc w:val="both"/>
              <w:rPr>
                <w:rFonts w:ascii="Times New Roman" w:hAnsi="Times New Roman"/>
                <w:bCs/>
                <w:spacing w:val="2"/>
                <w:sz w:val="28"/>
                <w:szCs w:val="28"/>
                <w:bdr w:val="none" w:sz="0" w:space="0" w:color="auto" w:frame="1"/>
              </w:rPr>
            </w:pPr>
            <w:r w:rsidRPr="007238B7">
              <w:rPr>
                <w:rFonts w:ascii="Times New Roman" w:hAnsi="Times New Roman"/>
                <w:b/>
                <w:bCs/>
                <w:spacing w:val="2"/>
                <w:sz w:val="28"/>
                <w:szCs w:val="28"/>
                <w:bdr w:val="none" w:sz="0" w:space="0" w:color="auto" w:frame="1"/>
              </w:rPr>
              <w:lastRenderedPageBreak/>
              <w:t>2</w:t>
            </w:r>
            <w:r w:rsidR="00D36EB7" w:rsidRPr="007238B7">
              <w:rPr>
                <w:rFonts w:ascii="Times New Roman" w:hAnsi="Times New Roman"/>
                <w:b/>
                <w:bCs/>
                <w:spacing w:val="2"/>
                <w:sz w:val="28"/>
                <w:szCs w:val="28"/>
                <w:bdr w:val="none" w:sz="0" w:space="0" w:color="auto" w:frame="1"/>
              </w:rPr>
              <w:t>-бап</w:t>
            </w:r>
            <w:r w:rsidRPr="007238B7">
              <w:rPr>
                <w:rFonts w:ascii="Times New Roman" w:hAnsi="Times New Roman"/>
                <w:b/>
                <w:bCs/>
                <w:spacing w:val="2"/>
                <w:sz w:val="28"/>
                <w:szCs w:val="28"/>
                <w:bdr w:val="none" w:sz="0" w:space="0" w:color="auto" w:frame="1"/>
              </w:rPr>
              <w:t xml:space="preserve">. </w:t>
            </w:r>
            <w:r w:rsidRPr="007238B7">
              <w:rPr>
                <w:rFonts w:ascii="Times New Roman" w:hAnsi="Times New Roman"/>
                <w:bCs/>
                <w:spacing w:val="2"/>
                <w:sz w:val="28"/>
                <w:szCs w:val="28"/>
                <w:bdr w:val="none" w:sz="0" w:space="0" w:color="auto" w:frame="1"/>
              </w:rPr>
              <w:t>Осы Заңның қолданылу аясы</w:t>
            </w:r>
          </w:p>
          <w:p w14:paraId="0DEA2FF6" w14:textId="77777777" w:rsidR="007E62BF" w:rsidRPr="007238B7" w:rsidRDefault="007E62BF" w:rsidP="007238B7">
            <w:pPr>
              <w:pBdr>
                <w:bottom w:val="single" w:sz="4" w:space="31" w:color="FFFFFF"/>
              </w:pBdr>
              <w:suppressAutoHyphens/>
              <w:autoSpaceDE w:val="0"/>
              <w:autoSpaceDN w:val="0"/>
              <w:adjustRightInd w:val="0"/>
              <w:spacing w:after="0" w:line="240" w:lineRule="auto"/>
              <w:ind w:firstLine="397"/>
              <w:contextualSpacing/>
              <w:jc w:val="both"/>
              <w:rPr>
                <w:rFonts w:ascii="Times New Roman" w:hAnsi="Times New Roman"/>
                <w:spacing w:val="2"/>
                <w:sz w:val="28"/>
                <w:szCs w:val="28"/>
              </w:rPr>
            </w:pPr>
            <w:r w:rsidRPr="007238B7">
              <w:rPr>
                <w:rFonts w:ascii="Times New Roman" w:hAnsi="Times New Roman"/>
                <w:spacing w:val="2"/>
                <w:sz w:val="28"/>
                <w:szCs w:val="28"/>
              </w:rPr>
              <w:t>…</w:t>
            </w:r>
          </w:p>
          <w:p w14:paraId="6C3EAFAE" w14:textId="77777777" w:rsidR="007E62BF" w:rsidRPr="007238B7" w:rsidRDefault="007E62BF" w:rsidP="007238B7">
            <w:pPr>
              <w:pBdr>
                <w:bottom w:val="single" w:sz="4" w:space="31" w:color="FFFFFF"/>
              </w:pBdr>
              <w:suppressAutoHyphens/>
              <w:autoSpaceDE w:val="0"/>
              <w:autoSpaceDN w:val="0"/>
              <w:adjustRightInd w:val="0"/>
              <w:spacing w:after="0" w:line="240" w:lineRule="auto"/>
              <w:ind w:firstLine="397"/>
              <w:contextualSpacing/>
              <w:jc w:val="both"/>
              <w:rPr>
                <w:rFonts w:ascii="Times New Roman" w:hAnsi="Times New Roman"/>
                <w:spacing w:val="2"/>
                <w:sz w:val="28"/>
                <w:szCs w:val="28"/>
              </w:rPr>
            </w:pPr>
            <w:r w:rsidRPr="007238B7">
              <w:rPr>
                <w:rFonts w:ascii="Times New Roman" w:hAnsi="Times New Roman"/>
                <w:spacing w:val="2"/>
                <w:sz w:val="28"/>
                <w:szCs w:val="28"/>
              </w:rPr>
              <w:t>2. Жеке тұлғалар кәсіпкерлер бухгалтерлік есеп жүргізуді (бастапқы құжаттарды жасау мен сақтауды қоспағанда) және қаржылық есептілікті дайындауды бір мезгілде келесі шарттарға сәйкес жүзеге асырмауға құқылы:</w:t>
            </w:r>
          </w:p>
          <w:p w14:paraId="3BE692B5" w14:textId="06D8FA26" w:rsidR="00393B24" w:rsidRPr="007238B7" w:rsidRDefault="0011029D" w:rsidP="007238B7">
            <w:pPr>
              <w:pBdr>
                <w:bottom w:val="single" w:sz="4" w:space="31" w:color="FFFFFF"/>
              </w:pBdr>
              <w:suppressAutoHyphens/>
              <w:autoSpaceDE w:val="0"/>
              <w:autoSpaceDN w:val="0"/>
              <w:adjustRightInd w:val="0"/>
              <w:spacing w:after="0" w:line="240" w:lineRule="auto"/>
              <w:ind w:firstLine="397"/>
              <w:contextualSpacing/>
              <w:jc w:val="both"/>
              <w:rPr>
                <w:rFonts w:ascii="Times New Roman" w:hAnsi="Times New Roman"/>
                <w:spacing w:val="2"/>
                <w:sz w:val="28"/>
                <w:szCs w:val="28"/>
              </w:rPr>
            </w:pPr>
            <w:r w:rsidRPr="007238B7">
              <w:rPr>
                <w:rFonts w:ascii="Times New Roman" w:hAnsi="Times New Roman"/>
                <w:b/>
                <w:sz w:val="28"/>
                <w:szCs w:val="28"/>
              </w:rPr>
              <w:t xml:space="preserve">1) Қазақстан Республикасының салық заңнамасына сәйкес оңайлатылған декларация негізінде шағын бизнес үшін арнаулы салық режимін қолданатын және </w:t>
            </w:r>
            <w:r w:rsidRPr="007238B7">
              <w:rPr>
                <w:rFonts w:ascii="Times New Roman" w:hAnsi="Times New Roman"/>
                <w:b/>
                <w:sz w:val="28"/>
                <w:szCs w:val="28"/>
              </w:rPr>
              <w:lastRenderedPageBreak/>
              <w:t xml:space="preserve">күнтізбелік жылы ішіндегі табысы </w:t>
            </w:r>
            <w:r w:rsidRPr="007238B7">
              <w:rPr>
                <w:rFonts w:ascii="Times New Roman" w:eastAsia="Times New Roman" w:hAnsi="Times New Roman"/>
                <w:b/>
                <w:sz w:val="28"/>
                <w:szCs w:val="28"/>
              </w:rPr>
              <w:t>республикалық бюджет туралы заңда белгіленген және тиісті қаржы жылының 1 қаңтарына қолданыста болатын айлық есептік көрсеткіштің 135 000 еселенген мөлшерінен аспайтын</w:t>
            </w:r>
            <w:r w:rsidR="00393B24" w:rsidRPr="007238B7">
              <w:rPr>
                <w:rFonts w:ascii="Times New Roman" w:hAnsi="Times New Roman"/>
                <w:b/>
                <w:spacing w:val="2"/>
                <w:sz w:val="28"/>
                <w:szCs w:val="28"/>
              </w:rPr>
              <w:t>;</w:t>
            </w:r>
            <w:r w:rsidR="00393B24" w:rsidRPr="007238B7">
              <w:rPr>
                <w:rFonts w:ascii="Times New Roman" w:hAnsi="Times New Roman"/>
                <w:b/>
                <w:bCs/>
                <w:spacing w:val="2"/>
                <w:sz w:val="28"/>
                <w:szCs w:val="28"/>
              </w:rPr>
              <w:t xml:space="preserve"> </w:t>
            </w:r>
          </w:p>
          <w:p w14:paraId="17970432" w14:textId="77777777" w:rsidR="007E62BF" w:rsidRPr="007238B7" w:rsidRDefault="007E62BF" w:rsidP="007238B7">
            <w:pPr>
              <w:pBdr>
                <w:bottom w:val="single" w:sz="4" w:space="31" w:color="FFFFFF"/>
              </w:pBdr>
              <w:suppressAutoHyphens/>
              <w:autoSpaceDE w:val="0"/>
              <w:autoSpaceDN w:val="0"/>
              <w:adjustRightInd w:val="0"/>
              <w:spacing w:after="0" w:line="240" w:lineRule="auto"/>
              <w:ind w:firstLine="397"/>
              <w:contextualSpacing/>
              <w:jc w:val="both"/>
              <w:rPr>
                <w:rFonts w:ascii="Times New Roman" w:hAnsi="Times New Roman"/>
                <w:spacing w:val="2"/>
                <w:sz w:val="28"/>
                <w:szCs w:val="28"/>
              </w:rPr>
            </w:pPr>
            <w:r w:rsidRPr="007238B7">
              <w:rPr>
                <w:rFonts w:ascii="Times New Roman" w:hAnsi="Times New Roman"/>
                <w:spacing w:val="2"/>
                <w:sz w:val="28"/>
                <w:szCs w:val="28"/>
              </w:rPr>
              <w:t>2) қосылған құн салығы бойынша тіркеу есебінде тұрмаған жағдайларда тоқтатылады;</w:t>
            </w:r>
          </w:p>
          <w:p w14:paraId="1788AEDC" w14:textId="77777777" w:rsidR="007E62BF" w:rsidRPr="007238B7" w:rsidRDefault="007E62BF" w:rsidP="007238B7">
            <w:pPr>
              <w:pBdr>
                <w:bottom w:val="single" w:sz="4" w:space="31" w:color="FFFFFF"/>
              </w:pBdr>
              <w:suppressAutoHyphens/>
              <w:autoSpaceDE w:val="0"/>
              <w:autoSpaceDN w:val="0"/>
              <w:adjustRightInd w:val="0"/>
              <w:spacing w:after="0" w:line="240" w:lineRule="auto"/>
              <w:ind w:firstLine="397"/>
              <w:contextualSpacing/>
              <w:jc w:val="both"/>
              <w:rPr>
                <w:rFonts w:ascii="Times New Roman" w:hAnsi="Times New Roman"/>
                <w:spacing w:val="2"/>
                <w:sz w:val="28"/>
                <w:szCs w:val="28"/>
              </w:rPr>
            </w:pPr>
            <w:r w:rsidRPr="007238B7">
              <w:rPr>
                <w:rFonts w:ascii="Times New Roman" w:hAnsi="Times New Roman"/>
                <w:spacing w:val="2"/>
                <w:sz w:val="28"/>
                <w:szCs w:val="28"/>
              </w:rPr>
              <w:t>3) табиғи монополиялар субъектілері болып табылмайды.</w:t>
            </w:r>
          </w:p>
          <w:p w14:paraId="71A8E657" w14:textId="77777777" w:rsidR="007E62BF" w:rsidRPr="007238B7" w:rsidRDefault="007E62BF" w:rsidP="007238B7">
            <w:pPr>
              <w:pBdr>
                <w:bottom w:val="single" w:sz="4" w:space="31" w:color="FFFFFF"/>
              </w:pBdr>
              <w:suppressAutoHyphens/>
              <w:autoSpaceDE w:val="0"/>
              <w:autoSpaceDN w:val="0"/>
              <w:adjustRightInd w:val="0"/>
              <w:spacing w:after="0" w:line="240" w:lineRule="auto"/>
              <w:ind w:firstLine="397"/>
              <w:contextualSpacing/>
              <w:jc w:val="both"/>
              <w:rPr>
                <w:rFonts w:ascii="Times New Roman" w:hAnsi="Times New Roman"/>
                <w:b/>
                <w:sz w:val="28"/>
                <w:szCs w:val="28"/>
              </w:rPr>
            </w:pPr>
            <w:r w:rsidRPr="007238B7">
              <w:rPr>
                <w:rFonts w:ascii="Times New Roman" w:hAnsi="Times New Roman"/>
                <w:b/>
                <w:sz w:val="28"/>
                <w:szCs w:val="28"/>
              </w:rPr>
              <w:t>…</w:t>
            </w:r>
          </w:p>
        </w:tc>
        <w:tc>
          <w:tcPr>
            <w:tcW w:w="3147" w:type="dxa"/>
          </w:tcPr>
          <w:p w14:paraId="77998F30" w14:textId="77777777" w:rsidR="007E62BF" w:rsidRPr="007238B7" w:rsidRDefault="007E62BF" w:rsidP="007238B7">
            <w:pPr>
              <w:spacing w:after="0" w:line="240" w:lineRule="auto"/>
              <w:ind w:firstLine="210"/>
              <w:contextualSpacing/>
              <w:jc w:val="both"/>
              <w:rPr>
                <w:rFonts w:ascii="Times New Roman" w:eastAsia="SimSun" w:hAnsi="Times New Roman"/>
                <w:noProof/>
                <w:sz w:val="28"/>
                <w:szCs w:val="28"/>
              </w:rPr>
            </w:pPr>
            <w:r w:rsidRPr="007238B7">
              <w:rPr>
                <w:rFonts w:ascii="Times New Roman" w:hAnsi="Times New Roman"/>
                <w:sz w:val="28"/>
                <w:szCs w:val="28"/>
              </w:rPr>
              <w:lastRenderedPageBreak/>
              <w:t>Жаңа Салық кодексінің жобасына сәйкес келтіру мақсатында</w:t>
            </w:r>
          </w:p>
        </w:tc>
      </w:tr>
      <w:tr w:rsidR="007E62BF" w:rsidRPr="007238B7" w14:paraId="4E333226" w14:textId="77777777" w:rsidTr="00664755">
        <w:tc>
          <w:tcPr>
            <w:tcW w:w="15481" w:type="dxa"/>
            <w:gridSpan w:val="5"/>
          </w:tcPr>
          <w:p w14:paraId="6750000C" w14:textId="77777777" w:rsidR="007E62BF" w:rsidRPr="007238B7" w:rsidRDefault="007E62BF" w:rsidP="007238B7">
            <w:pPr>
              <w:spacing w:after="0" w:line="240" w:lineRule="auto"/>
              <w:ind w:left="720"/>
              <w:contextualSpacing/>
              <w:jc w:val="center"/>
              <w:textAlignment w:val="baseline"/>
              <w:rPr>
                <w:rStyle w:val="s20"/>
                <w:rFonts w:ascii="Times New Roman" w:hAnsi="Times New Roman"/>
                <w:b/>
                <w:sz w:val="28"/>
                <w:szCs w:val="28"/>
              </w:rPr>
            </w:pPr>
            <w:r w:rsidRPr="007238B7">
              <w:rPr>
                <w:rStyle w:val="s20"/>
                <w:rFonts w:ascii="Times New Roman" w:hAnsi="Times New Roman"/>
                <w:b/>
                <w:sz w:val="28"/>
                <w:szCs w:val="28"/>
              </w:rPr>
              <w:lastRenderedPageBreak/>
              <w:t>Қазақстан Республикасының 2008 жылғы 5 шілдедегі Заңы</w:t>
            </w:r>
          </w:p>
          <w:p w14:paraId="031EC333" w14:textId="60883075" w:rsidR="007E62BF" w:rsidRPr="007238B7" w:rsidRDefault="00914672" w:rsidP="007238B7">
            <w:pPr>
              <w:spacing w:after="0" w:line="240" w:lineRule="auto"/>
              <w:ind w:firstLine="556"/>
              <w:contextualSpacing/>
              <w:jc w:val="center"/>
              <w:outlineLvl w:val="2"/>
              <w:rPr>
                <w:rFonts w:ascii="Times New Roman" w:hAnsi="Times New Roman"/>
                <w:sz w:val="28"/>
                <w:szCs w:val="28"/>
              </w:rPr>
            </w:pPr>
            <w:r w:rsidRPr="007238B7">
              <w:rPr>
                <w:rStyle w:val="s20"/>
                <w:rFonts w:ascii="Times New Roman" w:hAnsi="Times New Roman"/>
                <w:b/>
                <w:sz w:val="28"/>
                <w:szCs w:val="28"/>
              </w:rPr>
              <w:t>«</w:t>
            </w:r>
            <w:r w:rsidR="007E62BF" w:rsidRPr="007238B7">
              <w:rPr>
                <w:rStyle w:val="s20"/>
                <w:rFonts w:ascii="Times New Roman" w:hAnsi="Times New Roman"/>
                <w:b/>
                <w:sz w:val="28"/>
                <w:szCs w:val="28"/>
              </w:rPr>
              <w:t>Трансферттік баға белгілеу туралы</w:t>
            </w:r>
            <w:r w:rsidRPr="007238B7">
              <w:rPr>
                <w:rStyle w:val="s20"/>
                <w:rFonts w:ascii="Times New Roman" w:hAnsi="Times New Roman"/>
                <w:b/>
                <w:sz w:val="28"/>
                <w:szCs w:val="28"/>
              </w:rPr>
              <w:t>»</w:t>
            </w:r>
          </w:p>
        </w:tc>
      </w:tr>
      <w:tr w:rsidR="007E62BF" w:rsidRPr="007238B7" w14:paraId="4A985111" w14:textId="77777777" w:rsidTr="00664755">
        <w:tc>
          <w:tcPr>
            <w:tcW w:w="852" w:type="dxa"/>
          </w:tcPr>
          <w:p w14:paraId="1D17C59C" w14:textId="77777777" w:rsidR="007E62BF" w:rsidRPr="007238B7" w:rsidRDefault="007E62BF"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3404A812" w14:textId="1228C1DB" w:rsidR="007E62BF" w:rsidRPr="007238B7" w:rsidRDefault="007E62BF" w:rsidP="007238B7">
            <w:pPr>
              <w:spacing w:after="0" w:line="240" w:lineRule="auto"/>
              <w:contextualSpacing/>
              <w:jc w:val="both"/>
              <w:rPr>
                <w:rFonts w:ascii="Times New Roman" w:hAnsi="Times New Roman"/>
                <w:sz w:val="28"/>
                <w:szCs w:val="28"/>
              </w:rPr>
            </w:pPr>
            <w:r w:rsidRPr="007238B7">
              <w:rPr>
                <w:rFonts w:ascii="Times New Roman" w:hAnsi="Times New Roman"/>
                <w:bCs/>
                <w:sz w:val="28"/>
                <w:szCs w:val="28"/>
              </w:rPr>
              <w:t>2</w:t>
            </w:r>
            <w:r w:rsidR="00D36EB7" w:rsidRPr="007238B7">
              <w:rPr>
                <w:rFonts w:ascii="Times New Roman" w:hAnsi="Times New Roman"/>
                <w:bCs/>
                <w:sz w:val="28"/>
                <w:szCs w:val="28"/>
              </w:rPr>
              <w:t>-бап</w:t>
            </w:r>
          </w:p>
        </w:tc>
        <w:tc>
          <w:tcPr>
            <w:tcW w:w="4958" w:type="dxa"/>
          </w:tcPr>
          <w:p w14:paraId="31B08F6F" w14:textId="172D7E47" w:rsidR="007E62BF" w:rsidRPr="007238B7" w:rsidRDefault="007E62BF" w:rsidP="007238B7">
            <w:pPr>
              <w:widowControl w:val="0"/>
              <w:spacing w:after="0" w:line="240" w:lineRule="auto"/>
              <w:ind w:firstLine="595"/>
              <w:contextualSpacing/>
              <w:jc w:val="both"/>
              <w:rPr>
                <w:rFonts w:ascii="Times New Roman" w:hAnsi="Times New Roman"/>
                <w:bCs/>
                <w:sz w:val="28"/>
                <w:szCs w:val="28"/>
              </w:rPr>
            </w:pPr>
            <w:r w:rsidRPr="007238B7">
              <w:rPr>
                <w:rFonts w:ascii="Times New Roman" w:hAnsi="Times New Roman"/>
                <w:b/>
                <w:bCs/>
                <w:sz w:val="28"/>
                <w:szCs w:val="28"/>
              </w:rPr>
              <w:t>2</w:t>
            </w:r>
            <w:r w:rsidR="00D36EB7" w:rsidRPr="007238B7">
              <w:rPr>
                <w:rFonts w:ascii="Times New Roman" w:hAnsi="Times New Roman"/>
                <w:b/>
                <w:bCs/>
                <w:sz w:val="28"/>
                <w:szCs w:val="28"/>
              </w:rPr>
              <w:t>-бап</w:t>
            </w:r>
            <w:r w:rsidRPr="007238B7">
              <w:rPr>
                <w:rFonts w:ascii="Times New Roman" w:hAnsi="Times New Roman"/>
                <w:b/>
                <w:bCs/>
                <w:sz w:val="28"/>
                <w:szCs w:val="28"/>
              </w:rPr>
              <w:t>.</w:t>
            </w:r>
            <w:r w:rsidRPr="007238B7">
              <w:rPr>
                <w:rFonts w:ascii="Times New Roman" w:hAnsi="Times New Roman"/>
                <w:bCs/>
                <w:sz w:val="28"/>
                <w:szCs w:val="28"/>
              </w:rPr>
              <w:t xml:space="preserve"> Осы Заңда пайдаланылатын негізгі ұғымдар</w:t>
            </w:r>
          </w:p>
          <w:p w14:paraId="5D7B6772" w14:textId="77777777" w:rsidR="007E62BF" w:rsidRPr="007238B7" w:rsidRDefault="007E62BF" w:rsidP="007238B7">
            <w:pPr>
              <w:widowControl w:val="0"/>
              <w:spacing w:after="0" w:line="240" w:lineRule="auto"/>
              <w:ind w:firstLine="595"/>
              <w:contextualSpacing/>
              <w:jc w:val="both"/>
              <w:rPr>
                <w:rFonts w:ascii="Times New Roman" w:hAnsi="Times New Roman"/>
                <w:spacing w:val="2"/>
                <w:sz w:val="28"/>
                <w:szCs w:val="28"/>
                <w:shd w:val="clear" w:color="auto" w:fill="FFFFFF"/>
              </w:rPr>
            </w:pPr>
            <w:r w:rsidRPr="007238B7">
              <w:rPr>
                <w:rFonts w:ascii="Times New Roman" w:hAnsi="Times New Roman"/>
                <w:spacing w:val="2"/>
                <w:sz w:val="28"/>
                <w:szCs w:val="28"/>
                <w:shd w:val="clear" w:color="auto" w:fill="FFFFFF"/>
              </w:rPr>
              <w:t>Осы Заңда мынадай негізгі ұғымдар пайдаланылады:</w:t>
            </w:r>
          </w:p>
          <w:p w14:paraId="623C5D40" w14:textId="77777777" w:rsidR="007E62BF" w:rsidRPr="007238B7" w:rsidRDefault="007E62BF" w:rsidP="007238B7">
            <w:pPr>
              <w:widowControl w:val="0"/>
              <w:spacing w:after="0" w:line="240" w:lineRule="auto"/>
              <w:ind w:firstLine="595"/>
              <w:contextualSpacing/>
              <w:jc w:val="both"/>
              <w:rPr>
                <w:rFonts w:ascii="Times New Roman" w:hAnsi="Times New Roman"/>
                <w:bCs/>
                <w:sz w:val="28"/>
                <w:szCs w:val="28"/>
              </w:rPr>
            </w:pPr>
            <w:r w:rsidRPr="007238B7">
              <w:rPr>
                <w:rFonts w:ascii="Times New Roman" w:hAnsi="Times New Roman"/>
                <w:spacing w:val="2"/>
                <w:sz w:val="28"/>
                <w:szCs w:val="28"/>
                <w:shd w:val="clear" w:color="auto" w:fill="FFFFFF"/>
              </w:rPr>
              <w:t>…</w:t>
            </w:r>
          </w:p>
          <w:p w14:paraId="40D23C1D" w14:textId="77777777" w:rsidR="007E62BF" w:rsidRPr="007238B7" w:rsidRDefault="007E62BF" w:rsidP="007238B7">
            <w:pPr>
              <w:widowControl w:val="0"/>
              <w:spacing w:after="0" w:line="240" w:lineRule="auto"/>
              <w:ind w:firstLine="595"/>
              <w:contextualSpacing/>
              <w:jc w:val="both"/>
              <w:rPr>
                <w:rFonts w:ascii="Times New Roman" w:hAnsi="Times New Roman"/>
                <w:bCs/>
                <w:sz w:val="28"/>
                <w:szCs w:val="28"/>
              </w:rPr>
            </w:pPr>
            <w:r w:rsidRPr="007238B7">
              <w:rPr>
                <w:rFonts w:ascii="Times New Roman" w:hAnsi="Times New Roman"/>
                <w:bCs/>
                <w:sz w:val="28"/>
                <w:szCs w:val="28"/>
              </w:rPr>
              <w:t>11) қолданылатын бағаның экономикалық негіздемесі - мәміле бағасының қолданылуының негізділігін растайтын және уәкілетті органдарға берілетін құжаттар мен ақпарат;</w:t>
            </w:r>
          </w:p>
          <w:p w14:paraId="5C58F289" w14:textId="77777777" w:rsidR="007E62BF" w:rsidRPr="007238B7" w:rsidRDefault="007E62BF" w:rsidP="007238B7">
            <w:pPr>
              <w:widowControl w:val="0"/>
              <w:spacing w:after="0" w:line="240" w:lineRule="auto"/>
              <w:ind w:firstLine="595"/>
              <w:contextualSpacing/>
              <w:jc w:val="both"/>
              <w:rPr>
                <w:rFonts w:ascii="Times New Roman" w:hAnsi="Times New Roman"/>
                <w:bCs/>
                <w:sz w:val="28"/>
                <w:szCs w:val="28"/>
              </w:rPr>
            </w:pPr>
            <w:r w:rsidRPr="007238B7">
              <w:rPr>
                <w:rFonts w:ascii="Times New Roman" w:hAnsi="Times New Roman"/>
                <w:bCs/>
                <w:sz w:val="28"/>
                <w:szCs w:val="28"/>
              </w:rPr>
              <w:t>…</w:t>
            </w:r>
          </w:p>
          <w:p w14:paraId="5B5D4EFB"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25ABCB87"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4AABB370"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380FAEC6"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4CB0A8A9"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30434738"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200FF16F"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1EADEABF"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11135670"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2DE7D13E"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31530719"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5944202C"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25932CE0"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1A2D4EA4"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572EA512"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337F85EC"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3E41752B"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7038C291"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4C8D2D9C"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5F1B9A1A"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40F3CEE2"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64547C1B"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182A0701"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1F5B7A1F"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1368B90D"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338FEDA2"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339C2563"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08531006"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759A6D79"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4066BD1C"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4071A247"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626B6617"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4D387A90"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0AC2C9F8"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6DCAF8E5"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r w:rsidRPr="007238B7">
              <w:rPr>
                <w:rFonts w:ascii="Times New Roman" w:hAnsi="Times New Roman"/>
                <w:b/>
                <w:bCs/>
                <w:sz w:val="28"/>
                <w:szCs w:val="28"/>
              </w:rPr>
              <w:t>14-1) жоқ;</w:t>
            </w:r>
          </w:p>
          <w:p w14:paraId="1EBB662D"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r w:rsidRPr="007238B7">
              <w:rPr>
                <w:rFonts w:ascii="Times New Roman" w:hAnsi="Times New Roman"/>
                <w:b/>
                <w:bCs/>
                <w:sz w:val="28"/>
                <w:szCs w:val="28"/>
              </w:rPr>
              <w:t>…</w:t>
            </w:r>
          </w:p>
          <w:p w14:paraId="164B7EED"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695114E0"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669AB9DA"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58D8D049"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10BB7689"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02BF1C79"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78B3F1FF"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2A57ABA4"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006081A2"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1159C92B"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3C873BA2"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2B0782DC"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5A340923"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194F6E0A"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173D45CF"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24ABD750"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6F6FEBFB"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33BCE6CF"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r w:rsidRPr="007238B7">
              <w:rPr>
                <w:rFonts w:ascii="Times New Roman" w:hAnsi="Times New Roman"/>
                <w:b/>
                <w:bCs/>
                <w:sz w:val="28"/>
                <w:szCs w:val="28"/>
              </w:rPr>
              <w:t>20-1) жоқ;</w:t>
            </w:r>
          </w:p>
          <w:p w14:paraId="70EF58F4"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r w:rsidRPr="007238B7">
              <w:rPr>
                <w:rFonts w:ascii="Times New Roman" w:hAnsi="Times New Roman"/>
                <w:b/>
                <w:bCs/>
                <w:sz w:val="28"/>
                <w:szCs w:val="28"/>
              </w:rPr>
              <w:t>…</w:t>
            </w:r>
          </w:p>
          <w:p w14:paraId="29348CF7"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6010B12D"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7B69F631"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2B16B6C1"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216DD4D2"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0D8A3371"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09E41D8B"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0F4E0669"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3F58A45D"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46A662CB"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7828EBDF"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54EDB9F4"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3F03ADDE"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0B31EA87"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14FEFE75"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157497F0"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64D79059" w14:textId="77777777" w:rsidR="00803AAF" w:rsidRPr="007238B7" w:rsidRDefault="00803AAF" w:rsidP="007238B7">
            <w:pPr>
              <w:widowControl w:val="0"/>
              <w:spacing w:after="0" w:line="240" w:lineRule="auto"/>
              <w:ind w:firstLine="595"/>
              <w:contextualSpacing/>
              <w:jc w:val="both"/>
              <w:rPr>
                <w:rFonts w:ascii="Times New Roman" w:hAnsi="Times New Roman"/>
                <w:bCs/>
                <w:sz w:val="28"/>
                <w:szCs w:val="28"/>
              </w:rPr>
            </w:pPr>
          </w:p>
          <w:p w14:paraId="52835169" w14:textId="77777777" w:rsidR="00803AAF" w:rsidRPr="007238B7" w:rsidRDefault="00803AAF" w:rsidP="007238B7">
            <w:pPr>
              <w:widowControl w:val="0"/>
              <w:spacing w:after="0" w:line="240" w:lineRule="auto"/>
              <w:ind w:firstLine="595"/>
              <w:contextualSpacing/>
              <w:jc w:val="both"/>
              <w:rPr>
                <w:rFonts w:ascii="Times New Roman" w:hAnsi="Times New Roman"/>
                <w:bCs/>
                <w:sz w:val="28"/>
                <w:szCs w:val="28"/>
              </w:rPr>
            </w:pPr>
          </w:p>
          <w:p w14:paraId="34F585F7" w14:textId="41220E1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r w:rsidRPr="007238B7">
              <w:rPr>
                <w:rFonts w:ascii="Times New Roman" w:hAnsi="Times New Roman"/>
                <w:bCs/>
                <w:sz w:val="28"/>
                <w:szCs w:val="28"/>
              </w:rPr>
              <w:t>26) қолдану жөніндегі келісім трансферттік баға белгілеу - уәкілетті органдар мен мәмілеге қатысушы арасындағы нарықтық бағаны анықтау әдісін және белгілі бір кезеңге нарықтық бағаны анықтау үшін қолданылатын ақпарат көзін белгілейтін жазбаша шарт;</w:t>
            </w:r>
          </w:p>
        </w:tc>
        <w:tc>
          <w:tcPr>
            <w:tcW w:w="4929" w:type="dxa"/>
          </w:tcPr>
          <w:p w14:paraId="4A211BE9" w14:textId="33791A67" w:rsidR="007E62BF" w:rsidRPr="007238B7" w:rsidRDefault="007E62BF" w:rsidP="007238B7">
            <w:pPr>
              <w:widowControl w:val="0"/>
              <w:spacing w:after="0" w:line="240" w:lineRule="auto"/>
              <w:ind w:firstLine="595"/>
              <w:contextualSpacing/>
              <w:jc w:val="both"/>
              <w:rPr>
                <w:rFonts w:ascii="Times New Roman" w:hAnsi="Times New Roman"/>
                <w:bCs/>
                <w:sz w:val="28"/>
                <w:szCs w:val="28"/>
              </w:rPr>
            </w:pPr>
            <w:r w:rsidRPr="007238B7">
              <w:rPr>
                <w:rFonts w:ascii="Times New Roman" w:hAnsi="Times New Roman"/>
                <w:b/>
                <w:bCs/>
                <w:sz w:val="28"/>
                <w:szCs w:val="28"/>
              </w:rPr>
              <w:lastRenderedPageBreak/>
              <w:t>2</w:t>
            </w:r>
            <w:r w:rsidR="00D36EB7" w:rsidRPr="007238B7">
              <w:rPr>
                <w:rFonts w:ascii="Times New Roman" w:hAnsi="Times New Roman"/>
                <w:b/>
                <w:bCs/>
                <w:sz w:val="28"/>
                <w:szCs w:val="28"/>
              </w:rPr>
              <w:t>-бап</w:t>
            </w:r>
            <w:r w:rsidRPr="007238B7">
              <w:rPr>
                <w:rFonts w:ascii="Times New Roman" w:hAnsi="Times New Roman"/>
                <w:b/>
                <w:bCs/>
                <w:sz w:val="28"/>
                <w:szCs w:val="28"/>
              </w:rPr>
              <w:t>.</w:t>
            </w:r>
            <w:r w:rsidRPr="007238B7">
              <w:rPr>
                <w:rFonts w:ascii="Times New Roman" w:hAnsi="Times New Roman"/>
                <w:bCs/>
                <w:sz w:val="28"/>
                <w:szCs w:val="28"/>
              </w:rPr>
              <w:t xml:space="preserve"> Осы Заңда пайдаланылатын негізгі ұғымдар</w:t>
            </w:r>
          </w:p>
          <w:p w14:paraId="7338A8E9" w14:textId="77777777" w:rsidR="007E62BF" w:rsidRPr="007238B7" w:rsidRDefault="007E62BF" w:rsidP="007238B7">
            <w:pPr>
              <w:widowControl w:val="0"/>
              <w:spacing w:after="0" w:line="240" w:lineRule="auto"/>
              <w:ind w:firstLine="595"/>
              <w:contextualSpacing/>
              <w:jc w:val="both"/>
              <w:rPr>
                <w:rFonts w:ascii="Times New Roman" w:hAnsi="Times New Roman"/>
                <w:spacing w:val="2"/>
                <w:sz w:val="28"/>
                <w:szCs w:val="28"/>
                <w:shd w:val="clear" w:color="auto" w:fill="FFFFFF"/>
              </w:rPr>
            </w:pPr>
            <w:r w:rsidRPr="007238B7">
              <w:rPr>
                <w:rFonts w:ascii="Times New Roman" w:hAnsi="Times New Roman"/>
                <w:spacing w:val="2"/>
                <w:sz w:val="28"/>
                <w:szCs w:val="28"/>
                <w:shd w:val="clear" w:color="auto" w:fill="FFFFFF"/>
              </w:rPr>
              <w:t>Осы Заңда мынадай негізгі ұғымдар пайдаланылады:</w:t>
            </w:r>
          </w:p>
          <w:p w14:paraId="5FB4E8BB" w14:textId="77777777" w:rsidR="007E62BF" w:rsidRPr="007238B7" w:rsidRDefault="007E62BF" w:rsidP="007238B7">
            <w:pPr>
              <w:widowControl w:val="0"/>
              <w:spacing w:after="0" w:line="240" w:lineRule="auto"/>
              <w:ind w:firstLine="595"/>
              <w:contextualSpacing/>
              <w:jc w:val="both"/>
              <w:rPr>
                <w:rFonts w:ascii="Times New Roman" w:hAnsi="Times New Roman"/>
                <w:bCs/>
                <w:sz w:val="28"/>
                <w:szCs w:val="28"/>
              </w:rPr>
            </w:pPr>
            <w:r w:rsidRPr="007238B7">
              <w:rPr>
                <w:rFonts w:ascii="Times New Roman" w:hAnsi="Times New Roman"/>
                <w:spacing w:val="2"/>
                <w:sz w:val="28"/>
                <w:szCs w:val="28"/>
                <w:shd w:val="clear" w:color="auto" w:fill="FFFFFF"/>
              </w:rPr>
              <w:t>…</w:t>
            </w:r>
          </w:p>
          <w:p w14:paraId="3A5131F7" w14:textId="77777777" w:rsidR="007E62BF" w:rsidRPr="007238B7" w:rsidRDefault="007E62BF" w:rsidP="007238B7">
            <w:pPr>
              <w:widowControl w:val="0"/>
              <w:spacing w:after="0" w:line="240" w:lineRule="auto"/>
              <w:ind w:firstLine="595"/>
              <w:contextualSpacing/>
              <w:jc w:val="both"/>
              <w:rPr>
                <w:rFonts w:ascii="Times New Roman" w:hAnsi="Times New Roman"/>
                <w:bCs/>
                <w:sz w:val="28"/>
                <w:szCs w:val="28"/>
              </w:rPr>
            </w:pPr>
            <w:r w:rsidRPr="007238B7">
              <w:rPr>
                <w:rFonts w:ascii="Times New Roman" w:hAnsi="Times New Roman"/>
                <w:bCs/>
                <w:sz w:val="28"/>
                <w:szCs w:val="28"/>
              </w:rPr>
              <w:t xml:space="preserve">11) қолданылатын бағаның экономикалық негіздемесі - мәміле бағасының қолданылуының негізділігін растайтын және Қазақстан Республикасының заңнамасында көзделген жағдайларда ұсынылатын құжаттар мен ақпарат. </w:t>
            </w:r>
            <w:r w:rsidRPr="007238B7">
              <w:rPr>
                <w:rFonts w:ascii="Times New Roman" w:hAnsi="Times New Roman"/>
                <w:b/>
                <w:bCs/>
                <w:sz w:val="28"/>
                <w:szCs w:val="28"/>
              </w:rPr>
              <w:t>уәкілетті орган</w:t>
            </w:r>
            <w:r w:rsidRPr="007238B7">
              <w:rPr>
                <w:rFonts w:ascii="Times New Roman" w:hAnsi="Times New Roman"/>
                <w:bCs/>
                <w:sz w:val="28"/>
                <w:szCs w:val="28"/>
              </w:rPr>
              <w:t>;</w:t>
            </w:r>
          </w:p>
          <w:p w14:paraId="57F69703" w14:textId="77777777" w:rsidR="007E62BF" w:rsidRPr="007238B7" w:rsidRDefault="007E62BF" w:rsidP="007238B7">
            <w:pPr>
              <w:widowControl w:val="0"/>
              <w:spacing w:after="0" w:line="240" w:lineRule="auto"/>
              <w:ind w:firstLine="595"/>
              <w:contextualSpacing/>
              <w:jc w:val="both"/>
              <w:rPr>
                <w:rFonts w:ascii="Times New Roman" w:hAnsi="Times New Roman"/>
                <w:bCs/>
                <w:sz w:val="28"/>
                <w:szCs w:val="28"/>
              </w:rPr>
            </w:pPr>
            <w:r w:rsidRPr="007238B7">
              <w:rPr>
                <w:rFonts w:ascii="Times New Roman" w:hAnsi="Times New Roman"/>
                <w:bCs/>
                <w:sz w:val="28"/>
                <w:szCs w:val="28"/>
              </w:rPr>
              <w:lastRenderedPageBreak/>
              <w:t>…</w:t>
            </w:r>
          </w:p>
          <w:p w14:paraId="2A0C3677" w14:textId="77777777" w:rsidR="007E62BF" w:rsidRPr="007238B7" w:rsidRDefault="007E62BF" w:rsidP="007238B7">
            <w:pPr>
              <w:widowControl w:val="0"/>
              <w:spacing w:after="0" w:line="240" w:lineRule="auto"/>
              <w:ind w:firstLine="595"/>
              <w:contextualSpacing/>
              <w:jc w:val="both"/>
              <w:rPr>
                <w:rFonts w:ascii="Times New Roman" w:hAnsi="Times New Roman"/>
                <w:b/>
                <w:sz w:val="28"/>
                <w:szCs w:val="28"/>
              </w:rPr>
            </w:pPr>
          </w:p>
          <w:p w14:paraId="31924E0B" w14:textId="77777777" w:rsidR="007E62BF" w:rsidRPr="007238B7" w:rsidRDefault="007E62BF" w:rsidP="007238B7">
            <w:pPr>
              <w:widowControl w:val="0"/>
              <w:spacing w:after="0" w:line="240" w:lineRule="auto"/>
              <w:ind w:firstLine="595"/>
              <w:contextualSpacing/>
              <w:jc w:val="both"/>
              <w:rPr>
                <w:rFonts w:ascii="Times New Roman" w:hAnsi="Times New Roman"/>
                <w:b/>
                <w:sz w:val="28"/>
                <w:szCs w:val="28"/>
              </w:rPr>
            </w:pPr>
          </w:p>
          <w:p w14:paraId="54C8DB87" w14:textId="77777777" w:rsidR="007E62BF" w:rsidRPr="007238B7" w:rsidRDefault="007E62BF" w:rsidP="007238B7">
            <w:pPr>
              <w:widowControl w:val="0"/>
              <w:spacing w:after="0" w:line="240" w:lineRule="auto"/>
              <w:ind w:firstLine="595"/>
              <w:contextualSpacing/>
              <w:jc w:val="both"/>
              <w:rPr>
                <w:rFonts w:ascii="Times New Roman" w:hAnsi="Times New Roman"/>
                <w:b/>
                <w:sz w:val="28"/>
                <w:szCs w:val="28"/>
              </w:rPr>
            </w:pPr>
          </w:p>
          <w:p w14:paraId="389ABA96" w14:textId="77777777" w:rsidR="007E62BF" w:rsidRPr="007238B7" w:rsidRDefault="007E62BF" w:rsidP="007238B7">
            <w:pPr>
              <w:widowControl w:val="0"/>
              <w:spacing w:after="0" w:line="240" w:lineRule="auto"/>
              <w:ind w:firstLine="595"/>
              <w:contextualSpacing/>
              <w:jc w:val="both"/>
              <w:rPr>
                <w:rFonts w:ascii="Times New Roman" w:hAnsi="Times New Roman"/>
                <w:b/>
                <w:sz w:val="28"/>
                <w:szCs w:val="28"/>
              </w:rPr>
            </w:pPr>
          </w:p>
          <w:p w14:paraId="22F4DF97" w14:textId="77777777" w:rsidR="007E62BF" w:rsidRPr="007238B7" w:rsidRDefault="007E62BF" w:rsidP="007238B7">
            <w:pPr>
              <w:widowControl w:val="0"/>
              <w:spacing w:after="0" w:line="240" w:lineRule="auto"/>
              <w:ind w:firstLine="595"/>
              <w:contextualSpacing/>
              <w:jc w:val="both"/>
              <w:rPr>
                <w:rFonts w:ascii="Times New Roman" w:hAnsi="Times New Roman"/>
                <w:b/>
                <w:sz w:val="28"/>
                <w:szCs w:val="28"/>
              </w:rPr>
            </w:pPr>
          </w:p>
          <w:p w14:paraId="27326831" w14:textId="77777777" w:rsidR="007E62BF" w:rsidRPr="007238B7" w:rsidRDefault="007E62BF" w:rsidP="007238B7">
            <w:pPr>
              <w:widowControl w:val="0"/>
              <w:spacing w:after="0" w:line="240" w:lineRule="auto"/>
              <w:ind w:firstLine="595"/>
              <w:contextualSpacing/>
              <w:jc w:val="both"/>
              <w:rPr>
                <w:rFonts w:ascii="Times New Roman" w:hAnsi="Times New Roman"/>
                <w:b/>
                <w:sz w:val="28"/>
                <w:szCs w:val="28"/>
              </w:rPr>
            </w:pPr>
          </w:p>
          <w:p w14:paraId="53D3EC74" w14:textId="77777777" w:rsidR="007E62BF" w:rsidRPr="007238B7" w:rsidRDefault="007E62BF" w:rsidP="007238B7">
            <w:pPr>
              <w:widowControl w:val="0"/>
              <w:spacing w:after="0" w:line="240" w:lineRule="auto"/>
              <w:ind w:firstLine="595"/>
              <w:contextualSpacing/>
              <w:jc w:val="both"/>
              <w:rPr>
                <w:rFonts w:ascii="Times New Roman" w:hAnsi="Times New Roman"/>
                <w:b/>
                <w:sz w:val="28"/>
                <w:szCs w:val="28"/>
              </w:rPr>
            </w:pPr>
          </w:p>
          <w:p w14:paraId="0422F104" w14:textId="77777777" w:rsidR="007E62BF" w:rsidRPr="007238B7" w:rsidRDefault="007E62BF" w:rsidP="007238B7">
            <w:pPr>
              <w:widowControl w:val="0"/>
              <w:spacing w:after="0" w:line="240" w:lineRule="auto"/>
              <w:ind w:firstLine="595"/>
              <w:contextualSpacing/>
              <w:jc w:val="both"/>
              <w:rPr>
                <w:rFonts w:ascii="Times New Roman" w:hAnsi="Times New Roman"/>
                <w:b/>
                <w:sz w:val="28"/>
                <w:szCs w:val="28"/>
              </w:rPr>
            </w:pPr>
          </w:p>
          <w:p w14:paraId="4B84D5E2" w14:textId="77777777" w:rsidR="007E62BF" w:rsidRPr="007238B7" w:rsidRDefault="007E62BF" w:rsidP="007238B7">
            <w:pPr>
              <w:widowControl w:val="0"/>
              <w:spacing w:after="0" w:line="240" w:lineRule="auto"/>
              <w:ind w:firstLine="595"/>
              <w:contextualSpacing/>
              <w:jc w:val="both"/>
              <w:rPr>
                <w:rFonts w:ascii="Times New Roman" w:hAnsi="Times New Roman"/>
                <w:b/>
                <w:sz w:val="28"/>
                <w:szCs w:val="28"/>
              </w:rPr>
            </w:pPr>
          </w:p>
          <w:p w14:paraId="420E181E" w14:textId="77777777" w:rsidR="007E62BF" w:rsidRPr="007238B7" w:rsidRDefault="007E62BF" w:rsidP="007238B7">
            <w:pPr>
              <w:widowControl w:val="0"/>
              <w:spacing w:after="0" w:line="240" w:lineRule="auto"/>
              <w:ind w:firstLine="595"/>
              <w:contextualSpacing/>
              <w:jc w:val="both"/>
              <w:rPr>
                <w:rFonts w:ascii="Times New Roman" w:hAnsi="Times New Roman"/>
                <w:b/>
                <w:sz w:val="28"/>
                <w:szCs w:val="28"/>
              </w:rPr>
            </w:pPr>
          </w:p>
          <w:p w14:paraId="31C008A5" w14:textId="77777777" w:rsidR="007E62BF" w:rsidRPr="007238B7" w:rsidRDefault="007E62BF" w:rsidP="007238B7">
            <w:pPr>
              <w:widowControl w:val="0"/>
              <w:spacing w:after="0" w:line="240" w:lineRule="auto"/>
              <w:ind w:firstLine="595"/>
              <w:contextualSpacing/>
              <w:jc w:val="both"/>
              <w:rPr>
                <w:rFonts w:ascii="Times New Roman" w:hAnsi="Times New Roman"/>
                <w:b/>
                <w:sz w:val="28"/>
                <w:szCs w:val="28"/>
              </w:rPr>
            </w:pPr>
          </w:p>
          <w:p w14:paraId="2F18824D" w14:textId="77777777" w:rsidR="007E62BF" w:rsidRPr="007238B7" w:rsidRDefault="007E62BF" w:rsidP="007238B7">
            <w:pPr>
              <w:widowControl w:val="0"/>
              <w:spacing w:after="0" w:line="240" w:lineRule="auto"/>
              <w:ind w:firstLine="595"/>
              <w:contextualSpacing/>
              <w:jc w:val="both"/>
              <w:rPr>
                <w:rFonts w:ascii="Times New Roman" w:hAnsi="Times New Roman"/>
                <w:b/>
                <w:sz w:val="28"/>
                <w:szCs w:val="28"/>
              </w:rPr>
            </w:pPr>
          </w:p>
          <w:p w14:paraId="5A4B8E13" w14:textId="77777777" w:rsidR="007E62BF" w:rsidRPr="007238B7" w:rsidRDefault="007E62BF" w:rsidP="007238B7">
            <w:pPr>
              <w:widowControl w:val="0"/>
              <w:spacing w:after="0" w:line="240" w:lineRule="auto"/>
              <w:ind w:firstLine="595"/>
              <w:contextualSpacing/>
              <w:jc w:val="both"/>
              <w:rPr>
                <w:rFonts w:ascii="Times New Roman" w:hAnsi="Times New Roman"/>
                <w:b/>
                <w:sz w:val="28"/>
                <w:szCs w:val="28"/>
              </w:rPr>
            </w:pPr>
          </w:p>
          <w:p w14:paraId="1F966165" w14:textId="77777777" w:rsidR="007E62BF" w:rsidRPr="007238B7" w:rsidRDefault="007E62BF" w:rsidP="007238B7">
            <w:pPr>
              <w:widowControl w:val="0"/>
              <w:spacing w:after="0" w:line="240" w:lineRule="auto"/>
              <w:ind w:firstLine="595"/>
              <w:contextualSpacing/>
              <w:jc w:val="both"/>
              <w:rPr>
                <w:rFonts w:ascii="Times New Roman" w:hAnsi="Times New Roman"/>
                <w:b/>
                <w:sz w:val="28"/>
                <w:szCs w:val="28"/>
              </w:rPr>
            </w:pPr>
          </w:p>
          <w:p w14:paraId="67232825" w14:textId="77777777" w:rsidR="007E62BF" w:rsidRPr="007238B7" w:rsidRDefault="007E62BF" w:rsidP="007238B7">
            <w:pPr>
              <w:widowControl w:val="0"/>
              <w:spacing w:after="0" w:line="240" w:lineRule="auto"/>
              <w:ind w:firstLine="595"/>
              <w:contextualSpacing/>
              <w:jc w:val="both"/>
              <w:rPr>
                <w:rFonts w:ascii="Times New Roman" w:hAnsi="Times New Roman"/>
                <w:b/>
                <w:sz w:val="28"/>
                <w:szCs w:val="28"/>
              </w:rPr>
            </w:pPr>
          </w:p>
          <w:p w14:paraId="4AC80615" w14:textId="77777777" w:rsidR="007E62BF" w:rsidRPr="007238B7" w:rsidRDefault="007E62BF" w:rsidP="007238B7">
            <w:pPr>
              <w:widowControl w:val="0"/>
              <w:spacing w:after="0" w:line="240" w:lineRule="auto"/>
              <w:ind w:firstLine="595"/>
              <w:contextualSpacing/>
              <w:jc w:val="both"/>
              <w:rPr>
                <w:rFonts w:ascii="Times New Roman" w:hAnsi="Times New Roman"/>
                <w:b/>
                <w:sz w:val="28"/>
                <w:szCs w:val="28"/>
              </w:rPr>
            </w:pPr>
          </w:p>
          <w:p w14:paraId="769E2A05" w14:textId="77777777" w:rsidR="007E62BF" w:rsidRPr="007238B7" w:rsidRDefault="007E62BF" w:rsidP="007238B7">
            <w:pPr>
              <w:widowControl w:val="0"/>
              <w:spacing w:after="0" w:line="240" w:lineRule="auto"/>
              <w:ind w:firstLine="595"/>
              <w:contextualSpacing/>
              <w:jc w:val="both"/>
              <w:rPr>
                <w:rFonts w:ascii="Times New Roman" w:hAnsi="Times New Roman"/>
                <w:b/>
                <w:sz w:val="28"/>
                <w:szCs w:val="28"/>
              </w:rPr>
            </w:pPr>
          </w:p>
          <w:p w14:paraId="2CBEEC37" w14:textId="77777777" w:rsidR="007E62BF" w:rsidRPr="007238B7" w:rsidRDefault="007E62BF" w:rsidP="007238B7">
            <w:pPr>
              <w:widowControl w:val="0"/>
              <w:spacing w:after="0" w:line="240" w:lineRule="auto"/>
              <w:ind w:firstLine="595"/>
              <w:contextualSpacing/>
              <w:jc w:val="both"/>
              <w:rPr>
                <w:rFonts w:ascii="Times New Roman" w:hAnsi="Times New Roman"/>
                <w:b/>
                <w:sz w:val="28"/>
                <w:szCs w:val="28"/>
              </w:rPr>
            </w:pPr>
          </w:p>
          <w:p w14:paraId="3378D120" w14:textId="77777777" w:rsidR="007E62BF" w:rsidRPr="007238B7" w:rsidRDefault="007E62BF" w:rsidP="007238B7">
            <w:pPr>
              <w:widowControl w:val="0"/>
              <w:spacing w:after="0" w:line="240" w:lineRule="auto"/>
              <w:ind w:firstLine="595"/>
              <w:contextualSpacing/>
              <w:jc w:val="both"/>
              <w:rPr>
                <w:rFonts w:ascii="Times New Roman" w:hAnsi="Times New Roman"/>
                <w:b/>
                <w:sz w:val="28"/>
                <w:szCs w:val="28"/>
              </w:rPr>
            </w:pPr>
          </w:p>
          <w:p w14:paraId="3CFB759E" w14:textId="77777777" w:rsidR="007E62BF" w:rsidRPr="007238B7" w:rsidRDefault="007E62BF" w:rsidP="007238B7">
            <w:pPr>
              <w:widowControl w:val="0"/>
              <w:spacing w:after="0" w:line="240" w:lineRule="auto"/>
              <w:ind w:firstLine="595"/>
              <w:contextualSpacing/>
              <w:jc w:val="both"/>
              <w:rPr>
                <w:rFonts w:ascii="Times New Roman" w:hAnsi="Times New Roman"/>
                <w:b/>
                <w:sz w:val="28"/>
                <w:szCs w:val="28"/>
              </w:rPr>
            </w:pPr>
          </w:p>
          <w:p w14:paraId="15DC02B2" w14:textId="77777777" w:rsidR="007E62BF" w:rsidRPr="007238B7" w:rsidRDefault="007E62BF" w:rsidP="007238B7">
            <w:pPr>
              <w:widowControl w:val="0"/>
              <w:spacing w:after="0" w:line="240" w:lineRule="auto"/>
              <w:ind w:firstLine="595"/>
              <w:contextualSpacing/>
              <w:jc w:val="both"/>
              <w:rPr>
                <w:rFonts w:ascii="Times New Roman" w:hAnsi="Times New Roman"/>
                <w:b/>
                <w:sz w:val="28"/>
                <w:szCs w:val="28"/>
              </w:rPr>
            </w:pPr>
          </w:p>
          <w:p w14:paraId="34602767" w14:textId="77777777" w:rsidR="007E62BF" w:rsidRPr="007238B7" w:rsidRDefault="007E62BF" w:rsidP="007238B7">
            <w:pPr>
              <w:widowControl w:val="0"/>
              <w:spacing w:after="0" w:line="240" w:lineRule="auto"/>
              <w:ind w:firstLine="595"/>
              <w:contextualSpacing/>
              <w:jc w:val="both"/>
              <w:rPr>
                <w:rFonts w:ascii="Times New Roman" w:hAnsi="Times New Roman"/>
                <w:b/>
                <w:sz w:val="28"/>
                <w:szCs w:val="28"/>
              </w:rPr>
            </w:pPr>
          </w:p>
          <w:p w14:paraId="67D471DB" w14:textId="77777777" w:rsidR="007E62BF" w:rsidRPr="007238B7" w:rsidRDefault="007E62BF" w:rsidP="007238B7">
            <w:pPr>
              <w:widowControl w:val="0"/>
              <w:spacing w:after="0" w:line="240" w:lineRule="auto"/>
              <w:ind w:firstLine="595"/>
              <w:contextualSpacing/>
              <w:jc w:val="both"/>
              <w:rPr>
                <w:rFonts w:ascii="Times New Roman" w:hAnsi="Times New Roman"/>
                <w:b/>
                <w:sz w:val="28"/>
                <w:szCs w:val="28"/>
              </w:rPr>
            </w:pPr>
          </w:p>
          <w:p w14:paraId="5C20DDC9" w14:textId="77777777" w:rsidR="007E62BF" w:rsidRPr="007238B7" w:rsidRDefault="007E62BF" w:rsidP="007238B7">
            <w:pPr>
              <w:widowControl w:val="0"/>
              <w:spacing w:after="0" w:line="240" w:lineRule="auto"/>
              <w:ind w:firstLine="595"/>
              <w:contextualSpacing/>
              <w:jc w:val="both"/>
              <w:rPr>
                <w:rFonts w:ascii="Times New Roman" w:hAnsi="Times New Roman"/>
                <w:b/>
                <w:sz w:val="28"/>
                <w:szCs w:val="28"/>
              </w:rPr>
            </w:pPr>
          </w:p>
          <w:p w14:paraId="73E95231" w14:textId="77777777" w:rsidR="007E62BF" w:rsidRPr="007238B7" w:rsidRDefault="007E62BF" w:rsidP="007238B7">
            <w:pPr>
              <w:widowControl w:val="0"/>
              <w:spacing w:after="0" w:line="240" w:lineRule="auto"/>
              <w:ind w:firstLine="595"/>
              <w:contextualSpacing/>
              <w:jc w:val="both"/>
              <w:rPr>
                <w:rFonts w:ascii="Times New Roman" w:hAnsi="Times New Roman"/>
                <w:b/>
                <w:sz w:val="28"/>
                <w:szCs w:val="28"/>
              </w:rPr>
            </w:pPr>
          </w:p>
          <w:p w14:paraId="59030A66" w14:textId="77777777" w:rsidR="007E62BF" w:rsidRPr="007238B7" w:rsidRDefault="007E62BF" w:rsidP="007238B7">
            <w:pPr>
              <w:widowControl w:val="0"/>
              <w:spacing w:after="0" w:line="240" w:lineRule="auto"/>
              <w:ind w:firstLine="595"/>
              <w:contextualSpacing/>
              <w:jc w:val="both"/>
              <w:rPr>
                <w:rFonts w:ascii="Times New Roman" w:hAnsi="Times New Roman"/>
                <w:b/>
                <w:sz w:val="28"/>
                <w:szCs w:val="28"/>
              </w:rPr>
            </w:pPr>
          </w:p>
          <w:p w14:paraId="64B2DAC5" w14:textId="77777777" w:rsidR="007E62BF" w:rsidRPr="007238B7" w:rsidRDefault="007E62BF" w:rsidP="007238B7">
            <w:pPr>
              <w:widowControl w:val="0"/>
              <w:spacing w:after="0" w:line="240" w:lineRule="auto"/>
              <w:ind w:firstLine="595"/>
              <w:contextualSpacing/>
              <w:jc w:val="both"/>
              <w:rPr>
                <w:rFonts w:ascii="Times New Roman" w:hAnsi="Times New Roman"/>
                <w:b/>
                <w:sz w:val="28"/>
                <w:szCs w:val="28"/>
              </w:rPr>
            </w:pPr>
          </w:p>
          <w:p w14:paraId="3C7FB11A" w14:textId="77777777" w:rsidR="007E62BF" w:rsidRPr="007238B7" w:rsidRDefault="007E62BF" w:rsidP="007238B7">
            <w:pPr>
              <w:widowControl w:val="0"/>
              <w:spacing w:after="0" w:line="240" w:lineRule="auto"/>
              <w:ind w:firstLine="595"/>
              <w:contextualSpacing/>
              <w:jc w:val="both"/>
              <w:rPr>
                <w:rFonts w:ascii="Times New Roman" w:hAnsi="Times New Roman"/>
                <w:b/>
                <w:sz w:val="28"/>
                <w:szCs w:val="28"/>
              </w:rPr>
            </w:pPr>
          </w:p>
          <w:p w14:paraId="09B9FDC0" w14:textId="77777777" w:rsidR="007E62BF" w:rsidRPr="007238B7" w:rsidRDefault="007E62BF" w:rsidP="007238B7">
            <w:pPr>
              <w:widowControl w:val="0"/>
              <w:spacing w:after="0" w:line="240" w:lineRule="auto"/>
              <w:ind w:firstLine="595"/>
              <w:contextualSpacing/>
              <w:jc w:val="both"/>
              <w:rPr>
                <w:rFonts w:ascii="Times New Roman" w:hAnsi="Times New Roman"/>
                <w:b/>
                <w:sz w:val="28"/>
                <w:szCs w:val="28"/>
              </w:rPr>
            </w:pPr>
          </w:p>
          <w:p w14:paraId="3F487748" w14:textId="77777777" w:rsidR="007E62BF" w:rsidRPr="007238B7" w:rsidRDefault="007E62BF" w:rsidP="007238B7">
            <w:pPr>
              <w:widowControl w:val="0"/>
              <w:spacing w:after="0" w:line="240" w:lineRule="auto"/>
              <w:ind w:firstLine="595"/>
              <w:contextualSpacing/>
              <w:jc w:val="both"/>
              <w:rPr>
                <w:rFonts w:ascii="Times New Roman" w:hAnsi="Times New Roman"/>
                <w:b/>
                <w:sz w:val="28"/>
                <w:szCs w:val="28"/>
              </w:rPr>
            </w:pPr>
          </w:p>
          <w:p w14:paraId="5A14D866" w14:textId="77777777" w:rsidR="007E62BF" w:rsidRPr="007238B7" w:rsidRDefault="007E62BF" w:rsidP="007238B7">
            <w:pPr>
              <w:widowControl w:val="0"/>
              <w:spacing w:after="0" w:line="240" w:lineRule="auto"/>
              <w:ind w:firstLine="595"/>
              <w:contextualSpacing/>
              <w:jc w:val="both"/>
              <w:rPr>
                <w:rFonts w:ascii="Times New Roman" w:hAnsi="Times New Roman"/>
                <w:b/>
                <w:sz w:val="28"/>
                <w:szCs w:val="28"/>
              </w:rPr>
            </w:pPr>
          </w:p>
          <w:p w14:paraId="6CBEB9B0" w14:textId="77777777" w:rsidR="007E62BF" w:rsidRPr="007238B7" w:rsidRDefault="007E62BF" w:rsidP="007238B7">
            <w:pPr>
              <w:widowControl w:val="0"/>
              <w:spacing w:after="0" w:line="240" w:lineRule="auto"/>
              <w:ind w:firstLine="595"/>
              <w:contextualSpacing/>
              <w:jc w:val="both"/>
              <w:rPr>
                <w:rFonts w:ascii="Times New Roman" w:hAnsi="Times New Roman"/>
                <w:b/>
                <w:sz w:val="28"/>
                <w:szCs w:val="28"/>
              </w:rPr>
            </w:pPr>
          </w:p>
          <w:p w14:paraId="6BE67FB5" w14:textId="77777777" w:rsidR="007E62BF" w:rsidRPr="007238B7" w:rsidRDefault="007E62BF" w:rsidP="007238B7">
            <w:pPr>
              <w:widowControl w:val="0"/>
              <w:spacing w:after="0" w:line="240" w:lineRule="auto"/>
              <w:ind w:firstLine="595"/>
              <w:contextualSpacing/>
              <w:jc w:val="both"/>
              <w:rPr>
                <w:rFonts w:ascii="Times New Roman" w:hAnsi="Times New Roman"/>
                <w:b/>
                <w:sz w:val="28"/>
                <w:szCs w:val="28"/>
              </w:rPr>
            </w:pPr>
          </w:p>
          <w:p w14:paraId="04BE3CD1" w14:textId="77777777" w:rsidR="007E62BF" w:rsidRPr="007238B7" w:rsidRDefault="007E62BF" w:rsidP="007238B7">
            <w:pPr>
              <w:widowControl w:val="0"/>
              <w:spacing w:after="0" w:line="240" w:lineRule="auto"/>
              <w:ind w:firstLine="595"/>
              <w:contextualSpacing/>
              <w:jc w:val="both"/>
              <w:rPr>
                <w:rFonts w:ascii="Times New Roman" w:hAnsi="Times New Roman"/>
                <w:b/>
                <w:sz w:val="28"/>
                <w:szCs w:val="28"/>
              </w:rPr>
            </w:pPr>
          </w:p>
          <w:p w14:paraId="112FCD5C" w14:textId="4E17C7F6" w:rsidR="007E62BF" w:rsidRPr="007238B7" w:rsidRDefault="00803AAF" w:rsidP="007238B7">
            <w:pPr>
              <w:widowControl w:val="0"/>
              <w:spacing w:after="0" w:line="240" w:lineRule="auto"/>
              <w:ind w:firstLine="595"/>
              <w:contextualSpacing/>
              <w:jc w:val="both"/>
              <w:rPr>
                <w:rFonts w:ascii="Times New Roman" w:hAnsi="Times New Roman"/>
                <w:b/>
                <w:sz w:val="28"/>
                <w:szCs w:val="28"/>
              </w:rPr>
            </w:pPr>
            <w:r w:rsidRPr="007238B7">
              <w:rPr>
                <w:rFonts w:ascii="Times New Roman" w:hAnsi="Times New Roman"/>
                <w:b/>
                <w:bCs/>
                <w:sz w:val="28"/>
                <w:szCs w:val="28"/>
              </w:rPr>
              <w:t>14-1) материалдық емес актив – табиғи пішіні жоқ сәйкестендірілетін ақшалай емес актив және (немесе) зияткерлік қызмет нәтижелері, сондай-ақ өндірісте пайдалануға (жұмыстарды орындауға, қызметтерді көрсетуге) немесе әкімшілік мақсаттарға арналғанзияткерлік меншіктің өзге де объектілері</w:t>
            </w:r>
            <w:r w:rsidR="007E62BF" w:rsidRPr="007238B7">
              <w:rPr>
                <w:rFonts w:ascii="Times New Roman" w:hAnsi="Times New Roman"/>
                <w:b/>
                <w:sz w:val="28"/>
                <w:szCs w:val="28"/>
              </w:rPr>
              <w:t>;</w:t>
            </w:r>
          </w:p>
          <w:p w14:paraId="71E5F512" w14:textId="77777777" w:rsidR="007E62BF" w:rsidRPr="007238B7" w:rsidRDefault="007E62BF" w:rsidP="007238B7">
            <w:pPr>
              <w:widowControl w:val="0"/>
              <w:spacing w:after="0" w:line="240" w:lineRule="auto"/>
              <w:ind w:firstLine="595"/>
              <w:contextualSpacing/>
              <w:jc w:val="both"/>
              <w:rPr>
                <w:rFonts w:ascii="Times New Roman" w:hAnsi="Times New Roman"/>
                <w:b/>
                <w:sz w:val="28"/>
                <w:szCs w:val="28"/>
              </w:rPr>
            </w:pPr>
            <w:r w:rsidRPr="007238B7">
              <w:rPr>
                <w:rFonts w:ascii="Times New Roman" w:hAnsi="Times New Roman"/>
                <w:b/>
                <w:sz w:val="28"/>
                <w:szCs w:val="28"/>
              </w:rPr>
              <w:t>…</w:t>
            </w:r>
          </w:p>
          <w:p w14:paraId="1DF7ABA7" w14:textId="77777777" w:rsidR="007E62BF" w:rsidRPr="007238B7" w:rsidRDefault="007E62BF" w:rsidP="007238B7">
            <w:pPr>
              <w:widowControl w:val="0"/>
              <w:spacing w:after="0" w:line="240" w:lineRule="auto"/>
              <w:ind w:firstLine="595"/>
              <w:contextualSpacing/>
              <w:jc w:val="both"/>
              <w:rPr>
                <w:rFonts w:ascii="Times New Roman" w:hAnsi="Times New Roman"/>
                <w:b/>
                <w:sz w:val="28"/>
                <w:szCs w:val="28"/>
              </w:rPr>
            </w:pPr>
          </w:p>
          <w:p w14:paraId="4180DFBD" w14:textId="77777777" w:rsidR="007E62BF" w:rsidRPr="007238B7" w:rsidRDefault="007E62BF" w:rsidP="007238B7">
            <w:pPr>
              <w:widowControl w:val="0"/>
              <w:spacing w:after="0" w:line="240" w:lineRule="auto"/>
              <w:ind w:firstLine="595"/>
              <w:contextualSpacing/>
              <w:jc w:val="both"/>
              <w:rPr>
                <w:rFonts w:ascii="Times New Roman" w:hAnsi="Times New Roman"/>
                <w:b/>
                <w:sz w:val="28"/>
                <w:szCs w:val="28"/>
              </w:rPr>
            </w:pPr>
          </w:p>
          <w:p w14:paraId="081426BC" w14:textId="77777777" w:rsidR="007E62BF" w:rsidRPr="007238B7" w:rsidRDefault="007E62BF" w:rsidP="007238B7">
            <w:pPr>
              <w:widowControl w:val="0"/>
              <w:spacing w:after="0" w:line="240" w:lineRule="auto"/>
              <w:ind w:firstLine="595"/>
              <w:contextualSpacing/>
              <w:jc w:val="both"/>
              <w:rPr>
                <w:rFonts w:ascii="Times New Roman" w:hAnsi="Times New Roman"/>
                <w:b/>
                <w:sz w:val="28"/>
                <w:szCs w:val="28"/>
              </w:rPr>
            </w:pPr>
          </w:p>
          <w:p w14:paraId="081EC24F" w14:textId="77777777" w:rsidR="007E62BF" w:rsidRPr="007238B7" w:rsidRDefault="007E62BF" w:rsidP="007238B7">
            <w:pPr>
              <w:widowControl w:val="0"/>
              <w:spacing w:after="0" w:line="240" w:lineRule="auto"/>
              <w:ind w:firstLine="595"/>
              <w:contextualSpacing/>
              <w:jc w:val="both"/>
              <w:rPr>
                <w:rFonts w:ascii="Times New Roman" w:hAnsi="Times New Roman"/>
                <w:b/>
                <w:sz w:val="28"/>
                <w:szCs w:val="28"/>
              </w:rPr>
            </w:pPr>
          </w:p>
          <w:p w14:paraId="1F10F32B" w14:textId="77777777" w:rsidR="007E62BF" w:rsidRPr="007238B7" w:rsidRDefault="007E62BF" w:rsidP="007238B7">
            <w:pPr>
              <w:widowControl w:val="0"/>
              <w:spacing w:after="0" w:line="240" w:lineRule="auto"/>
              <w:ind w:firstLine="595"/>
              <w:contextualSpacing/>
              <w:jc w:val="both"/>
              <w:rPr>
                <w:rFonts w:ascii="Times New Roman" w:hAnsi="Times New Roman"/>
                <w:b/>
                <w:sz w:val="28"/>
                <w:szCs w:val="28"/>
              </w:rPr>
            </w:pPr>
          </w:p>
          <w:p w14:paraId="684D8160" w14:textId="77777777" w:rsidR="007E62BF" w:rsidRPr="007238B7" w:rsidRDefault="007E62BF" w:rsidP="007238B7">
            <w:pPr>
              <w:widowControl w:val="0"/>
              <w:spacing w:after="0" w:line="240" w:lineRule="auto"/>
              <w:ind w:firstLine="595"/>
              <w:contextualSpacing/>
              <w:jc w:val="both"/>
              <w:rPr>
                <w:rFonts w:ascii="Times New Roman" w:hAnsi="Times New Roman"/>
                <w:b/>
                <w:sz w:val="28"/>
                <w:szCs w:val="28"/>
              </w:rPr>
            </w:pPr>
          </w:p>
          <w:p w14:paraId="00692808"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p>
          <w:p w14:paraId="5D315A73" w14:textId="3632FD1A"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r w:rsidRPr="007238B7">
              <w:rPr>
                <w:rFonts w:ascii="Times New Roman" w:hAnsi="Times New Roman"/>
                <w:b/>
                <w:bCs/>
                <w:sz w:val="28"/>
                <w:szCs w:val="28"/>
              </w:rPr>
              <w:t xml:space="preserve">20-1) </w:t>
            </w:r>
            <w:r w:rsidR="00803AAF" w:rsidRPr="007238B7">
              <w:rPr>
                <w:rFonts w:ascii="Times New Roman" w:hAnsi="Times New Roman"/>
                <w:b/>
                <w:bCs/>
                <w:sz w:val="28"/>
                <w:szCs w:val="28"/>
              </w:rPr>
              <w:t xml:space="preserve">тәуекелсіз пайыздық мөлшерлеме: Қазақстан Республикасының заңнамасына сәйкес белгіленген Қазақстан Республикасы Ұлттық Банкінің </w:t>
            </w:r>
            <w:r w:rsidR="00803AAF" w:rsidRPr="007238B7">
              <w:rPr>
                <w:rFonts w:ascii="Times New Roman" w:hAnsi="Times New Roman"/>
                <w:b/>
                <w:bCs/>
                <w:sz w:val="28"/>
                <w:szCs w:val="28"/>
              </w:rPr>
              <w:lastRenderedPageBreak/>
              <w:t>базалық мөлшерлемесін негізге ала отырып, теңге үшін айқындалатын мөлшерлеме; еуро үшін мөлшерлеме еуропалық банкаралық ұсыныс мөлшерлемесімен (EURIBOR); Америка Құрама Штаттарының доллары үшін (овернайт) қамтамасыз етілген қаржыландыру мөлшерлемесімен (SOFR) белгіленеді; өзге валюталар үшін мөлшерлеме шет мемлекеттің Ұлттық Банкінің базалық мөлшерлемесі негізге алына отырып айқындалады;</w:t>
            </w:r>
          </w:p>
          <w:p w14:paraId="4967D9AD"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r w:rsidRPr="007238B7">
              <w:rPr>
                <w:rFonts w:ascii="Times New Roman" w:hAnsi="Times New Roman"/>
                <w:b/>
                <w:bCs/>
                <w:sz w:val="28"/>
                <w:szCs w:val="28"/>
              </w:rPr>
              <w:t>…</w:t>
            </w:r>
          </w:p>
          <w:p w14:paraId="3016994A" w14:textId="3021A5F3" w:rsidR="007E62BF" w:rsidRPr="007238B7" w:rsidRDefault="007E62BF" w:rsidP="007238B7">
            <w:pPr>
              <w:widowControl w:val="0"/>
              <w:spacing w:after="0" w:line="240" w:lineRule="auto"/>
              <w:ind w:firstLine="595"/>
              <w:contextualSpacing/>
              <w:jc w:val="both"/>
              <w:rPr>
                <w:rFonts w:ascii="Times New Roman" w:hAnsi="Times New Roman"/>
                <w:bCs/>
                <w:sz w:val="28"/>
                <w:szCs w:val="28"/>
              </w:rPr>
            </w:pPr>
            <w:r w:rsidRPr="007238B7">
              <w:rPr>
                <w:rFonts w:ascii="Times New Roman" w:hAnsi="Times New Roman"/>
                <w:sz w:val="28"/>
                <w:szCs w:val="28"/>
              </w:rPr>
              <w:t xml:space="preserve">26) қолдану жөніндегі келісім трансферттік баға белгілеу - арасындағы жазбаша шарт </w:t>
            </w:r>
            <w:r w:rsidR="00803AAF" w:rsidRPr="007238B7">
              <w:rPr>
                <w:rFonts w:ascii="Times New Roman" w:hAnsi="Times New Roman"/>
                <w:b/>
                <w:sz w:val="28"/>
                <w:szCs w:val="28"/>
              </w:rPr>
              <w:t>уәкілетті орган</w:t>
            </w:r>
            <w:r w:rsidRPr="007238B7">
              <w:rPr>
                <w:rFonts w:ascii="Times New Roman" w:hAnsi="Times New Roman"/>
                <w:sz w:val="28"/>
                <w:szCs w:val="28"/>
              </w:rPr>
              <w:t xml:space="preserve"> және мәмілеге қатысушы, нарықтық бағаны анықтау әдісін және белгілі бір кезеңдегі нарықтық бағаны анықтау үшін қолданылатын ақпарат көзін белгілейтін;</w:t>
            </w:r>
          </w:p>
        </w:tc>
        <w:tc>
          <w:tcPr>
            <w:tcW w:w="3147" w:type="dxa"/>
          </w:tcPr>
          <w:p w14:paraId="6E0384BF" w14:textId="29F128C1" w:rsidR="007E62BF" w:rsidRPr="007238B7" w:rsidRDefault="00914672" w:rsidP="007238B7">
            <w:pPr>
              <w:pStyle w:val="a4"/>
              <w:widowControl w:val="0"/>
              <w:spacing w:after="0" w:line="240" w:lineRule="auto"/>
              <w:ind w:left="0" w:firstLine="319"/>
              <w:jc w:val="both"/>
              <w:rPr>
                <w:rFonts w:ascii="Times New Roman" w:hAnsi="Times New Roman"/>
                <w:bCs/>
                <w:sz w:val="28"/>
                <w:szCs w:val="28"/>
              </w:rPr>
            </w:pPr>
            <w:r w:rsidRPr="007238B7">
              <w:rPr>
                <w:rFonts w:ascii="Times New Roman" w:hAnsi="Times New Roman"/>
                <w:bCs/>
                <w:sz w:val="28"/>
                <w:szCs w:val="28"/>
              </w:rPr>
              <w:lastRenderedPageBreak/>
              <w:t>«</w:t>
            </w:r>
            <w:r w:rsidR="007E62BF" w:rsidRPr="007238B7">
              <w:rPr>
                <w:rFonts w:ascii="Times New Roman" w:hAnsi="Times New Roman"/>
                <w:bCs/>
                <w:sz w:val="28"/>
                <w:szCs w:val="28"/>
              </w:rPr>
              <w:t>Қазақстан Республикасы орталық атқарушы органдарының ведомстволары туралы</w:t>
            </w:r>
            <w:r w:rsidRPr="007238B7">
              <w:rPr>
                <w:rFonts w:ascii="Times New Roman" w:hAnsi="Times New Roman"/>
                <w:bCs/>
                <w:sz w:val="28"/>
                <w:szCs w:val="28"/>
              </w:rPr>
              <w:t>»</w:t>
            </w:r>
            <w:r w:rsidR="007E62BF" w:rsidRPr="007238B7">
              <w:rPr>
                <w:rFonts w:ascii="Times New Roman" w:hAnsi="Times New Roman"/>
                <w:bCs/>
                <w:sz w:val="28"/>
                <w:szCs w:val="28"/>
              </w:rPr>
              <w:t xml:space="preserve"> Қазақстан Республикасы Үкіметінің 2014 жылғы 14 тамыздағы № 933 қаулысымен Қазақстан Республикасы Қаржы министрлігінің Салық </w:t>
            </w:r>
            <w:r w:rsidR="007E62BF" w:rsidRPr="007238B7">
              <w:rPr>
                <w:rFonts w:ascii="Times New Roman" w:hAnsi="Times New Roman"/>
                <w:bCs/>
                <w:sz w:val="28"/>
                <w:szCs w:val="28"/>
              </w:rPr>
              <w:lastRenderedPageBreak/>
              <w:t xml:space="preserve">комитеті </w:t>
            </w:r>
            <w:r w:rsidR="007E62BF" w:rsidRPr="007238B7">
              <w:rPr>
                <w:rFonts w:ascii="Times New Roman" w:hAnsi="Times New Roman"/>
                <w:bCs/>
                <w:sz w:val="28"/>
                <w:szCs w:val="28"/>
              </w:rPr>
              <w:br/>
              <w:t xml:space="preserve">және Қазақстан Республикасы Қаржы министрлігінің Кедендік бақылау комитеті бірігу жолымен қайта ұйымдастырылды </w:t>
            </w:r>
            <w:r w:rsidR="007E62BF" w:rsidRPr="007238B7">
              <w:rPr>
                <w:rFonts w:ascii="Times New Roman" w:hAnsi="Times New Roman"/>
                <w:bCs/>
                <w:sz w:val="28"/>
                <w:szCs w:val="28"/>
              </w:rPr>
              <w:br/>
              <w:t xml:space="preserve">Қазақстан Республикасы Қаржы министрлігінің Мемлекеттік кірістер комитетіне. </w:t>
            </w:r>
            <w:r w:rsidR="007E62BF" w:rsidRPr="007238B7">
              <w:rPr>
                <w:rFonts w:ascii="Times New Roman" w:hAnsi="Times New Roman"/>
                <w:bCs/>
                <w:sz w:val="28"/>
                <w:szCs w:val="28"/>
              </w:rPr>
              <w:br/>
              <w:t xml:space="preserve">Сәйкес </w:t>
            </w:r>
            <w:r w:rsidR="007E62BF" w:rsidRPr="007238B7">
              <w:rPr>
                <w:rFonts w:ascii="Times New Roman" w:hAnsi="Times New Roman"/>
                <w:bCs/>
                <w:sz w:val="28"/>
                <w:szCs w:val="28"/>
              </w:rPr>
              <w:br/>
              <w:t xml:space="preserve">Қазақстан Республикасы Заңының 60-тармағымен </w:t>
            </w:r>
            <w:r w:rsidR="007E62BF" w:rsidRPr="007238B7">
              <w:rPr>
                <w:rFonts w:ascii="Times New Roman" w:hAnsi="Times New Roman"/>
                <w:bCs/>
                <w:sz w:val="28"/>
                <w:szCs w:val="28"/>
              </w:rPr>
              <w:br/>
            </w:r>
            <w:r w:rsidRPr="007238B7">
              <w:rPr>
                <w:rFonts w:ascii="Times New Roman" w:hAnsi="Times New Roman"/>
                <w:bCs/>
                <w:sz w:val="28"/>
                <w:szCs w:val="28"/>
              </w:rPr>
              <w:t>«</w:t>
            </w:r>
            <w:r w:rsidR="007E62BF" w:rsidRPr="007238B7">
              <w:rPr>
                <w:rFonts w:ascii="Times New Roman" w:hAnsi="Times New Roman"/>
                <w:bCs/>
                <w:sz w:val="28"/>
                <w:szCs w:val="28"/>
              </w:rPr>
              <w:t>Өзгерістер енгізу туралы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w:t>
            </w:r>
            <w:r w:rsidRPr="007238B7">
              <w:rPr>
                <w:rFonts w:ascii="Times New Roman" w:hAnsi="Times New Roman"/>
                <w:bCs/>
                <w:sz w:val="28"/>
                <w:szCs w:val="28"/>
              </w:rPr>
              <w:t>»</w:t>
            </w:r>
            <w:r w:rsidR="007E62BF" w:rsidRPr="007238B7">
              <w:rPr>
                <w:rFonts w:ascii="Times New Roman" w:hAnsi="Times New Roman"/>
                <w:bCs/>
                <w:sz w:val="28"/>
                <w:szCs w:val="28"/>
              </w:rPr>
              <w:t xml:space="preserve"> Қазақстан Республикасы Заңының 2-бабының 29) </w:t>
            </w:r>
            <w:r w:rsidR="007E62BF" w:rsidRPr="007238B7">
              <w:rPr>
                <w:rFonts w:ascii="Times New Roman" w:hAnsi="Times New Roman"/>
                <w:bCs/>
                <w:sz w:val="28"/>
                <w:szCs w:val="28"/>
              </w:rPr>
              <w:lastRenderedPageBreak/>
              <w:t xml:space="preserve">тармақшасына </w:t>
            </w:r>
            <w:r w:rsidR="007E62BF" w:rsidRPr="007238B7">
              <w:rPr>
                <w:rFonts w:ascii="Times New Roman" w:hAnsi="Times New Roman"/>
                <w:bCs/>
                <w:sz w:val="28"/>
                <w:szCs w:val="28"/>
              </w:rPr>
              <w:br/>
            </w:r>
            <w:r w:rsidRPr="007238B7">
              <w:rPr>
                <w:rFonts w:ascii="Times New Roman" w:hAnsi="Times New Roman"/>
                <w:bCs/>
                <w:sz w:val="28"/>
                <w:szCs w:val="28"/>
              </w:rPr>
              <w:t>«</w:t>
            </w:r>
            <w:r w:rsidR="007E62BF" w:rsidRPr="007238B7">
              <w:rPr>
                <w:rFonts w:ascii="Times New Roman" w:hAnsi="Times New Roman"/>
                <w:bCs/>
                <w:sz w:val="28"/>
                <w:szCs w:val="28"/>
              </w:rPr>
              <w:t>Трансферттік баға белгілеу туралы</w:t>
            </w:r>
            <w:r w:rsidRPr="007238B7">
              <w:rPr>
                <w:rFonts w:ascii="Times New Roman" w:hAnsi="Times New Roman"/>
                <w:bCs/>
                <w:sz w:val="28"/>
                <w:szCs w:val="28"/>
              </w:rPr>
              <w:t>»</w:t>
            </w:r>
            <w:r w:rsidR="007E62BF" w:rsidRPr="007238B7">
              <w:rPr>
                <w:rFonts w:ascii="Times New Roman" w:hAnsi="Times New Roman"/>
                <w:bCs/>
                <w:sz w:val="28"/>
                <w:szCs w:val="28"/>
              </w:rPr>
              <w:t xml:space="preserve"> (бұдан әрі – Заң) уәкілетті органды айқындау бөлігінде өзгерістер енгізілді. </w:t>
            </w:r>
          </w:p>
          <w:p w14:paraId="18087D90" w14:textId="77777777" w:rsidR="007E62BF" w:rsidRPr="007238B7" w:rsidRDefault="007E62BF" w:rsidP="007238B7">
            <w:pPr>
              <w:pStyle w:val="a4"/>
              <w:widowControl w:val="0"/>
              <w:spacing w:after="0" w:line="240" w:lineRule="auto"/>
              <w:ind w:left="0" w:firstLine="319"/>
              <w:jc w:val="both"/>
              <w:rPr>
                <w:rFonts w:ascii="Times New Roman" w:hAnsi="Times New Roman"/>
                <w:bCs/>
                <w:sz w:val="28"/>
                <w:szCs w:val="28"/>
              </w:rPr>
            </w:pPr>
            <w:r w:rsidRPr="007238B7">
              <w:rPr>
                <w:rFonts w:ascii="Times New Roman" w:hAnsi="Times New Roman"/>
                <w:bCs/>
                <w:sz w:val="28"/>
                <w:szCs w:val="28"/>
              </w:rPr>
              <w:t>Осыған байланысты, көрсетілген норманы сәйкестендіру үшін Жобаға уәкілетті орган тарапынан түзетулер енгізілуде.</w:t>
            </w:r>
          </w:p>
          <w:p w14:paraId="18C5BFA0" w14:textId="77777777" w:rsidR="007E62BF" w:rsidRPr="007238B7" w:rsidRDefault="007E62BF" w:rsidP="007238B7">
            <w:pPr>
              <w:pStyle w:val="a4"/>
              <w:widowControl w:val="0"/>
              <w:spacing w:after="0" w:line="240" w:lineRule="auto"/>
              <w:ind w:left="0" w:firstLine="319"/>
              <w:jc w:val="both"/>
              <w:rPr>
                <w:rFonts w:ascii="Times New Roman" w:hAnsi="Times New Roman"/>
                <w:bCs/>
                <w:sz w:val="28"/>
                <w:szCs w:val="28"/>
              </w:rPr>
            </w:pPr>
          </w:p>
          <w:p w14:paraId="75552D72" w14:textId="6A19ABAD" w:rsidR="007E62BF" w:rsidRPr="007238B7" w:rsidRDefault="007E62BF" w:rsidP="007238B7">
            <w:pPr>
              <w:pStyle w:val="a4"/>
              <w:widowControl w:val="0"/>
              <w:spacing w:after="0" w:line="240" w:lineRule="auto"/>
              <w:ind w:left="0" w:firstLine="319"/>
              <w:jc w:val="both"/>
              <w:rPr>
                <w:rFonts w:ascii="Times New Roman" w:hAnsi="Times New Roman"/>
                <w:bCs/>
                <w:sz w:val="28"/>
                <w:szCs w:val="28"/>
              </w:rPr>
            </w:pPr>
            <w:r w:rsidRPr="007238B7">
              <w:rPr>
                <w:rFonts w:ascii="Times New Roman" w:hAnsi="Times New Roman"/>
                <w:bCs/>
                <w:sz w:val="28"/>
                <w:szCs w:val="28"/>
              </w:rPr>
              <w:t xml:space="preserve">Әртүрлі түсіндірулерді болдырмау мақсатында тұжырымдаманы біркелкі түсіну және қолдану </w:t>
            </w:r>
            <w:r w:rsidR="00914672" w:rsidRPr="007238B7">
              <w:rPr>
                <w:rFonts w:ascii="Times New Roman" w:hAnsi="Times New Roman"/>
                <w:bCs/>
                <w:sz w:val="28"/>
                <w:szCs w:val="28"/>
              </w:rPr>
              <w:t>«</w:t>
            </w:r>
            <w:r w:rsidRPr="007238B7">
              <w:rPr>
                <w:rFonts w:ascii="Times New Roman" w:hAnsi="Times New Roman"/>
                <w:bCs/>
                <w:sz w:val="28"/>
                <w:szCs w:val="28"/>
              </w:rPr>
              <w:t xml:space="preserve">Экономикалық ынтымақтастық және даму Ұйымының (бұдан әрі - ЭЫДҰ) 8-10 іс-әрекеттерінен (Трансферттік баға белгілеу) </w:t>
            </w:r>
            <w:r w:rsidR="00914672" w:rsidRPr="007238B7">
              <w:rPr>
                <w:rFonts w:ascii="Times New Roman" w:hAnsi="Times New Roman"/>
                <w:bCs/>
                <w:sz w:val="28"/>
                <w:szCs w:val="28"/>
              </w:rPr>
              <w:t>«</w:t>
            </w:r>
            <w:r w:rsidRPr="007238B7">
              <w:rPr>
                <w:rFonts w:ascii="Times New Roman" w:hAnsi="Times New Roman"/>
                <w:bCs/>
                <w:sz w:val="28"/>
                <w:szCs w:val="28"/>
              </w:rPr>
              <w:t xml:space="preserve">Салық салу базасын сұйылту және салық салудан пайданы </w:t>
            </w:r>
            <w:r w:rsidRPr="007238B7">
              <w:rPr>
                <w:rFonts w:ascii="Times New Roman" w:hAnsi="Times New Roman"/>
                <w:bCs/>
                <w:sz w:val="28"/>
                <w:szCs w:val="28"/>
              </w:rPr>
              <w:lastRenderedPageBreak/>
              <w:t>алып тастау</w:t>
            </w:r>
            <w:r w:rsidR="00914672" w:rsidRPr="007238B7">
              <w:rPr>
                <w:rFonts w:ascii="Times New Roman" w:hAnsi="Times New Roman"/>
                <w:bCs/>
                <w:sz w:val="28"/>
                <w:szCs w:val="28"/>
              </w:rPr>
              <w:t>»</w:t>
            </w:r>
            <w:r w:rsidRPr="007238B7">
              <w:rPr>
                <w:rFonts w:ascii="Times New Roman" w:hAnsi="Times New Roman"/>
                <w:bCs/>
                <w:sz w:val="28"/>
                <w:szCs w:val="28"/>
              </w:rPr>
              <w:t xml:space="preserve"> (бұдан әрі - BEPS) сәйкес анықтаманы енгізу ұсынылады.).</w:t>
            </w:r>
          </w:p>
          <w:p w14:paraId="5FBD63D3" w14:textId="77777777" w:rsidR="007E62BF" w:rsidRPr="007238B7" w:rsidRDefault="007E62BF" w:rsidP="007238B7">
            <w:pPr>
              <w:pStyle w:val="a4"/>
              <w:widowControl w:val="0"/>
              <w:spacing w:after="0" w:line="240" w:lineRule="auto"/>
              <w:ind w:left="0" w:firstLine="319"/>
              <w:jc w:val="both"/>
              <w:rPr>
                <w:rFonts w:ascii="Times New Roman" w:hAnsi="Times New Roman"/>
                <w:bCs/>
                <w:sz w:val="28"/>
                <w:szCs w:val="28"/>
              </w:rPr>
            </w:pPr>
          </w:p>
          <w:p w14:paraId="7FAB87C4" w14:textId="77777777" w:rsidR="007E62BF" w:rsidRPr="007238B7" w:rsidRDefault="007E62BF" w:rsidP="007238B7">
            <w:pPr>
              <w:pStyle w:val="a4"/>
              <w:widowControl w:val="0"/>
              <w:spacing w:after="0" w:line="240" w:lineRule="auto"/>
              <w:ind w:left="0" w:firstLine="319"/>
              <w:jc w:val="both"/>
              <w:rPr>
                <w:rFonts w:ascii="Times New Roman" w:hAnsi="Times New Roman"/>
                <w:bCs/>
                <w:sz w:val="28"/>
                <w:szCs w:val="28"/>
              </w:rPr>
            </w:pPr>
            <w:r w:rsidRPr="007238B7">
              <w:rPr>
                <w:rFonts w:ascii="Times New Roman" w:hAnsi="Times New Roman"/>
                <w:bCs/>
                <w:sz w:val="28"/>
                <w:szCs w:val="28"/>
              </w:rPr>
              <w:t>Ұғымды біркелкі түсінудің және құқық қолданудың әртүрлі түсіндірмелерін болдырмау үшін сәйкес тұжырымдаманы енгізу ұсынылады ЭЫДҰ BEPS 8-10 (Трансферттік баға белгілеу) әрекеттерінен анықтама.</w:t>
            </w:r>
          </w:p>
          <w:p w14:paraId="72845C8A" w14:textId="77777777" w:rsidR="007E62BF" w:rsidRPr="007238B7" w:rsidRDefault="007E62BF" w:rsidP="007238B7">
            <w:pPr>
              <w:pStyle w:val="a4"/>
              <w:widowControl w:val="0"/>
              <w:spacing w:after="0" w:line="240" w:lineRule="auto"/>
              <w:ind w:left="0" w:firstLine="319"/>
              <w:jc w:val="both"/>
              <w:rPr>
                <w:rFonts w:ascii="Times New Roman" w:hAnsi="Times New Roman"/>
                <w:bCs/>
                <w:sz w:val="28"/>
                <w:szCs w:val="28"/>
              </w:rPr>
            </w:pPr>
          </w:p>
          <w:p w14:paraId="5ADF2187" w14:textId="77777777" w:rsidR="007E62BF" w:rsidRPr="007238B7" w:rsidRDefault="007E62BF" w:rsidP="007238B7">
            <w:pPr>
              <w:pStyle w:val="a4"/>
              <w:widowControl w:val="0"/>
              <w:spacing w:after="0" w:line="240" w:lineRule="auto"/>
              <w:ind w:left="0" w:firstLine="319"/>
              <w:jc w:val="both"/>
              <w:rPr>
                <w:rFonts w:ascii="Times New Roman" w:hAnsi="Times New Roman"/>
                <w:bCs/>
                <w:sz w:val="28"/>
                <w:szCs w:val="28"/>
              </w:rPr>
            </w:pPr>
          </w:p>
          <w:p w14:paraId="3D161A93" w14:textId="77777777" w:rsidR="007E62BF" w:rsidRPr="007238B7" w:rsidRDefault="007E62BF" w:rsidP="007238B7">
            <w:pPr>
              <w:pStyle w:val="a4"/>
              <w:widowControl w:val="0"/>
              <w:spacing w:after="0" w:line="240" w:lineRule="auto"/>
              <w:ind w:left="0" w:firstLine="319"/>
              <w:jc w:val="both"/>
              <w:rPr>
                <w:rFonts w:ascii="Times New Roman" w:hAnsi="Times New Roman"/>
                <w:bCs/>
                <w:sz w:val="28"/>
                <w:szCs w:val="28"/>
              </w:rPr>
            </w:pPr>
          </w:p>
          <w:p w14:paraId="14064DC6" w14:textId="77777777" w:rsidR="007E62BF" w:rsidRPr="007238B7" w:rsidRDefault="007E62BF" w:rsidP="007238B7">
            <w:pPr>
              <w:pStyle w:val="a4"/>
              <w:widowControl w:val="0"/>
              <w:spacing w:after="0" w:line="240" w:lineRule="auto"/>
              <w:ind w:left="0" w:firstLine="319"/>
              <w:jc w:val="both"/>
              <w:rPr>
                <w:rFonts w:ascii="Times New Roman" w:hAnsi="Times New Roman"/>
                <w:bCs/>
                <w:sz w:val="28"/>
                <w:szCs w:val="28"/>
              </w:rPr>
            </w:pPr>
          </w:p>
          <w:p w14:paraId="50E26CA3" w14:textId="77777777" w:rsidR="007E62BF" w:rsidRPr="007238B7" w:rsidRDefault="007E62BF" w:rsidP="007238B7">
            <w:pPr>
              <w:pStyle w:val="a4"/>
              <w:widowControl w:val="0"/>
              <w:spacing w:after="0" w:line="240" w:lineRule="auto"/>
              <w:ind w:left="0" w:firstLine="319"/>
              <w:jc w:val="both"/>
              <w:rPr>
                <w:rFonts w:ascii="Times New Roman" w:hAnsi="Times New Roman"/>
                <w:bCs/>
                <w:sz w:val="28"/>
                <w:szCs w:val="28"/>
              </w:rPr>
            </w:pPr>
          </w:p>
          <w:p w14:paraId="196E7C8A" w14:textId="77777777" w:rsidR="007E62BF" w:rsidRPr="007238B7" w:rsidRDefault="007E62BF" w:rsidP="007238B7">
            <w:pPr>
              <w:pStyle w:val="a4"/>
              <w:widowControl w:val="0"/>
              <w:spacing w:after="0" w:line="240" w:lineRule="auto"/>
              <w:ind w:left="0" w:firstLine="319"/>
              <w:jc w:val="both"/>
              <w:rPr>
                <w:rFonts w:ascii="Times New Roman" w:hAnsi="Times New Roman"/>
                <w:bCs/>
                <w:sz w:val="28"/>
                <w:szCs w:val="28"/>
              </w:rPr>
            </w:pPr>
          </w:p>
          <w:p w14:paraId="3EAC6D02" w14:textId="77777777" w:rsidR="007E62BF" w:rsidRPr="007238B7" w:rsidRDefault="007E62BF" w:rsidP="007238B7">
            <w:pPr>
              <w:pStyle w:val="a4"/>
              <w:widowControl w:val="0"/>
              <w:spacing w:after="0" w:line="240" w:lineRule="auto"/>
              <w:ind w:left="0" w:firstLine="319"/>
              <w:jc w:val="both"/>
              <w:rPr>
                <w:rFonts w:ascii="Times New Roman" w:hAnsi="Times New Roman"/>
                <w:bCs/>
                <w:sz w:val="28"/>
                <w:szCs w:val="28"/>
              </w:rPr>
            </w:pPr>
          </w:p>
          <w:p w14:paraId="77DECC60" w14:textId="77777777" w:rsidR="007E62BF" w:rsidRPr="007238B7" w:rsidRDefault="007E62BF" w:rsidP="007238B7">
            <w:pPr>
              <w:pStyle w:val="a4"/>
              <w:widowControl w:val="0"/>
              <w:spacing w:after="0" w:line="240" w:lineRule="auto"/>
              <w:ind w:left="0" w:firstLine="319"/>
              <w:jc w:val="both"/>
              <w:rPr>
                <w:rFonts w:ascii="Times New Roman" w:hAnsi="Times New Roman"/>
                <w:bCs/>
                <w:sz w:val="28"/>
                <w:szCs w:val="28"/>
              </w:rPr>
            </w:pPr>
          </w:p>
          <w:p w14:paraId="3953793C" w14:textId="4F3B546F" w:rsidR="007E62BF" w:rsidRPr="007238B7" w:rsidRDefault="00914672" w:rsidP="007238B7">
            <w:pPr>
              <w:pStyle w:val="a4"/>
              <w:widowControl w:val="0"/>
              <w:spacing w:after="0" w:line="240" w:lineRule="auto"/>
              <w:ind w:left="0" w:firstLine="319"/>
              <w:jc w:val="both"/>
              <w:rPr>
                <w:rFonts w:ascii="Times New Roman" w:hAnsi="Times New Roman"/>
                <w:bCs/>
                <w:sz w:val="28"/>
                <w:szCs w:val="28"/>
              </w:rPr>
            </w:pPr>
            <w:r w:rsidRPr="007238B7">
              <w:rPr>
                <w:rFonts w:ascii="Times New Roman" w:hAnsi="Times New Roman"/>
                <w:bCs/>
                <w:sz w:val="28"/>
                <w:szCs w:val="28"/>
              </w:rPr>
              <w:t>«</w:t>
            </w:r>
            <w:r w:rsidR="007E62BF" w:rsidRPr="007238B7">
              <w:rPr>
                <w:rFonts w:ascii="Times New Roman" w:hAnsi="Times New Roman"/>
                <w:bCs/>
                <w:sz w:val="28"/>
                <w:szCs w:val="28"/>
              </w:rPr>
              <w:t>Қазақстан Республикасы орталық атқарушы органдарының ведомстволары туралы</w:t>
            </w:r>
            <w:r w:rsidRPr="007238B7">
              <w:rPr>
                <w:rFonts w:ascii="Times New Roman" w:hAnsi="Times New Roman"/>
                <w:bCs/>
                <w:sz w:val="28"/>
                <w:szCs w:val="28"/>
              </w:rPr>
              <w:t>»</w:t>
            </w:r>
            <w:r w:rsidR="007E62BF" w:rsidRPr="007238B7">
              <w:rPr>
                <w:rFonts w:ascii="Times New Roman" w:hAnsi="Times New Roman"/>
                <w:bCs/>
                <w:sz w:val="28"/>
                <w:szCs w:val="28"/>
              </w:rPr>
              <w:t xml:space="preserve"> </w:t>
            </w:r>
            <w:r w:rsidR="007E62BF" w:rsidRPr="007238B7">
              <w:rPr>
                <w:rFonts w:ascii="Times New Roman" w:hAnsi="Times New Roman"/>
                <w:bCs/>
                <w:sz w:val="28"/>
                <w:szCs w:val="28"/>
              </w:rPr>
              <w:lastRenderedPageBreak/>
              <w:t xml:space="preserve">Қазақстан Республикасы Үкіметінің 2014 жылғы 14 тамыздағы № 933 қаулысымен Қазақстан Республикасы Қаржы министрлігінің Салық комитеті </w:t>
            </w:r>
            <w:r w:rsidR="007E62BF" w:rsidRPr="007238B7">
              <w:rPr>
                <w:rFonts w:ascii="Times New Roman" w:hAnsi="Times New Roman"/>
                <w:bCs/>
                <w:sz w:val="28"/>
                <w:szCs w:val="28"/>
              </w:rPr>
              <w:br/>
              <w:t xml:space="preserve">және Қазақстан Республикасы Қаржы министрлігінің Кедендік бақылау комитеті бірігу жолымен қайта ұйымдастырылды </w:t>
            </w:r>
            <w:r w:rsidR="007E62BF" w:rsidRPr="007238B7">
              <w:rPr>
                <w:rFonts w:ascii="Times New Roman" w:hAnsi="Times New Roman"/>
                <w:bCs/>
                <w:sz w:val="28"/>
                <w:szCs w:val="28"/>
              </w:rPr>
              <w:br/>
              <w:t xml:space="preserve">Қазақстан Республикасы Қаржы министрлігінің Мемлекеттік кірістер комитетіне. </w:t>
            </w:r>
            <w:r w:rsidR="007E62BF" w:rsidRPr="007238B7">
              <w:rPr>
                <w:rFonts w:ascii="Times New Roman" w:hAnsi="Times New Roman"/>
                <w:bCs/>
                <w:sz w:val="28"/>
                <w:szCs w:val="28"/>
              </w:rPr>
              <w:br/>
              <w:t xml:space="preserve">Сәйкес </w:t>
            </w:r>
            <w:r w:rsidR="007E62BF" w:rsidRPr="007238B7">
              <w:rPr>
                <w:rFonts w:ascii="Times New Roman" w:hAnsi="Times New Roman"/>
                <w:bCs/>
                <w:sz w:val="28"/>
                <w:szCs w:val="28"/>
              </w:rPr>
              <w:br/>
              <w:t xml:space="preserve">Қазақстан Республикасы Заңының 60-тармағымен </w:t>
            </w:r>
            <w:r w:rsidR="007E62BF" w:rsidRPr="007238B7">
              <w:rPr>
                <w:rFonts w:ascii="Times New Roman" w:hAnsi="Times New Roman"/>
                <w:bCs/>
                <w:sz w:val="28"/>
                <w:szCs w:val="28"/>
              </w:rPr>
              <w:br/>
            </w:r>
            <w:r w:rsidRPr="007238B7">
              <w:rPr>
                <w:rFonts w:ascii="Times New Roman" w:hAnsi="Times New Roman"/>
                <w:bCs/>
                <w:sz w:val="28"/>
                <w:szCs w:val="28"/>
              </w:rPr>
              <w:t>«</w:t>
            </w:r>
            <w:r w:rsidR="007E62BF" w:rsidRPr="007238B7">
              <w:rPr>
                <w:rFonts w:ascii="Times New Roman" w:hAnsi="Times New Roman"/>
                <w:bCs/>
                <w:sz w:val="28"/>
                <w:szCs w:val="28"/>
              </w:rPr>
              <w:t xml:space="preserve">Қазақстан Республикасының кейбір заңнамалық актілеріне мемлекеттік басқару жүйесін одан </w:t>
            </w:r>
            <w:r w:rsidR="007E62BF" w:rsidRPr="007238B7">
              <w:rPr>
                <w:rFonts w:ascii="Times New Roman" w:hAnsi="Times New Roman"/>
                <w:bCs/>
                <w:sz w:val="28"/>
                <w:szCs w:val="28"/>
              </w:rPr>
              <w:lastRenderedPageBreak/>
              <w:t>әрі жетілдіру мәселелері бойынша өзгерістер мен толықтырулар енгізу туралы</w:t>
            </w:r>
            <w:r w:rsidRPr="007238B7">
              <w:rPr>
                <w:rFonts w:ascii="Times New Roman" w:hAnsi="Times New Roman"/>
                <w:bCs/>
                <w:sz w:val="28"/>
                <w:szCs w:val="28"/>
              </w:rPr>
              <w:t>»</w:t>
            </w:r>
            <w:r w:rsidR="007E62BF" w:rsidRPr="007238B7">
              <w:rPr>
                <w:rFonts w:ascii="Times New Roman" w:hAnsi="Times New Roman"/>
                <w:bCs/>
                <w:sz w:val="28"/>
                <w:szCs w:val="28"/>
              </w:rPr>
              <w:t xml:space="preserve"> Қазақстан Республикасы Заңының 2-бабының 29) тармақшасына. </w:t>
            </w:r>
            <w:r w:rsidR="007E62BF" w:rsidRPr="007238B7">
              <w:rPr>
                <w:rFonts w:ascii="Times New Roman" w:hAnsi="Times New Roman"/>
                <w:bCs/>
                <w:sz w:val="28"/>
                <w:szCs w:val="28"/>
              </w:rPr>
              <w:br/>
            </w:r>
            <w:r w:rsidRPr="007238B7">
              <w:rPr>
                <w:rFonts w:ascii="Times New Roman" w:hAnsi="Times New Roman"/>
                <w:bCs/>
                <w:sz w:val="28"/>
                <w:szCs w:val="28"/>
              </w:rPr>
              <w:t>«</w:t>
            </w:r>
            <w:r w:rsidR="007E62BF" w:rsidRPr="007238B7">
              <w:rPr>
                <w:rFonts w:ascii="Times New Roman" w:hAnsi="Times New Roman"/>
                <w:bCs/>
                <w:sz w:val="28"/>
                <w:szCs w:val="28"/>
              </w:rPr>
              <w:t>Трансферттік баға белгілеу туралы</w:t>
            </w:r>
            <w:r w:rsidRPr="007238B7">
              <w:rPr>
                <w:rFonts w:ascii="Times New Roman" w:hAnsi="Times New Roman"/>
                <w:bCs/>
                <w:sz w:val="28"/>
                <w:szCs w:val="28"/>
              </w:rPr>
              <w:t>»</w:t>
            </w:r>
            <w:r w:rsidR="007E62BF" w:rsidRPr="007238B7">
              <w:rPr>
                <w:rFonts w:ascii="Times New Roman" w:hAnsi="Times New Roman"/>
                <w:bCs/>
                <w:sz w:val="28"/>
                <w:szCs w:val="28"/>
              </w:rPr>
              <w:t xml:space="preserve"> (бұдан әрі – Заң) уәкілетті тұлғаны айқындау бөлігінде өзгерістер енгізілді органның. </w:t>
            </w:r>
          </w:p>
          <w:p w14:paraId="525EBE19" w14:textId="77777777" w:rsidR="007E62BF" w:rsidRPr="007238B7" w:rsidRDefault="007E62BF" w:rsidP="007238B7">
            <w:pPr>
              <w:pStyle w:val="a4"/>
              <w:widowControl w:val="0"/>
              <w:spacing w:after="0" w:line="240" w:lineRule="auto"/>
              <w:ind w:left="0" w:firstLine="319"/>
              <w:jc w:val="both"/>
              <w:rPr>
                <w:rFonts w:ascii="Times New Roman" w:hAnsi="Times New Roman"/>
                <w:bCs/>
                <w:sz w:val="28"/>
                <w:szCs w:val="28"/>
              </w:rPr>
            </w:pPr>
            <w:r w:rsidRPr="007238B7">
              <w:rPr>
                <w:rFonts w:ascii="Times New Roman" w:hAnsi="Times New Roman"/>
                <w:bCs/>
                <w:sz w:val="28"/>
                <w:szCs w:val="28"/>
              </w:rPr>
              <w:t>Осыған байланысты, көрсетілген норманы сәйкестендіру үшін Жобаға уәкілетті орган тарапынан түзетулер енгізілуде.</w:t>
            </w:r>
          </w:p>
          <w:p w14:paraId="17AFB3FB" w14:textId="77777777" w:rsidR="007E62BF" w:rsidRPr="007238B7" w:rsidRDefault="007E62BF" w:rsidP="007238B7">
            <w:pPr>
              <w:pStyle w:val="a4"/>
              <w:widowControl w:val="0"/>
              <w:spacing w:after="0" w:line="240" w:lineRule="auto"/>
              <w:ind w:left="0" w:firstLine="319"/>
              <w:jc w:val="both"/>
              <w:rPr>
                <w:rFonts w:ascii="Times New Roman" w:hAnsi="Times New Roman"/>
                <w:bCs/>
                <w:sz w:val="28"/>
                <w:szCs w:val="28"/>
              </w:rPr>
            </w:pPr>
          </w:p>
        </w:tc>
      </w:tr>
      <w:tr w:rsidR="007E62BF" w:rsidRPr="007238B7" w14:paraId="694EDDD0" w14:textId="77777777" w:rsidTr="00664755">
        <w:tc>
          <w:tcPr>
            <w:tcW w:w="852" w:type="dxa"/>
          </w:tcPr>
          <w:p w14:paraId="506ACB72" w14:textId="77777777" w:rsidR="007E62BF" w:rsidRPr="007238B7" w:rsidRDefault="007E62BF"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2C0BBF30" w14:textId="608BB85C" w:rsidR="007E62BF" w:rsidRPr="007238B7" w:rsidRDefault="007E62BF" w:rsidP="007238B7">
            <w:pPr>
              <w:widowControl w:val="0"/>
              <w:spacing w:after="0" w:line="240" w:lineRule="auto"/>
              <w:contextualSpacing/>
              <w:jc w:val="both"/>
              <w:rPr>
                <w:rFonts w:ascii="Times New Roman" w:hAnsi="Times New Roman"/>
                <w:bCs/>
                <w:sz w:val="28"/>
                <w:szCs w:val="28"/>
              </w:rPr>
            </w:pPr>
            <w:r w:rsidRPr="007238B7">
              <w:rPr>
                <w:rFonts w:ascii="Times New Roman" w:hAnsi="Times New Roman"/>
                <w:bCs/>
                <w:sz w:val="28"/>
                <w:szCs w:val="28"/>
              </w:rPr>
              <w:t>3</w:t>
            </w:r>
            <w:r w:rsidR="00D36EB7" w:rsidRPr="007238B7">
              <w:rPr>
                <w:rFonts w:ascii="Times New Roman" w:hAnsi="Times New Roman"/>
                <w:bCs/>
                <w:sz w:val="28"/>
                <w:szCs w:val="28"/>
              </w:rPr>
              <w:t>-бап</w:t>
            </w:r>
          </w:p>
        </w:tc>
        <w:tc>
          <w:tcPr>
            <w:tcW w:w="4958" w:type="dxa"/>
          </w:tcPr>
          <w:p w14:paraId="59B2680E" w14:textId="29023727" w:rsidR="007E62BF" w:rsidRPr="007238B7" w:rsidRDefault="007E62BF" w:rsidP="007238B7">
            <w:pPr>
              <w:widowControl w:val="0"/>
              <w:spacing w:after="0" w:line="240" w:lineRule="auto"/>
              <w:ind w:firstLine="595"/>
              <w:contextualSpacing/>
              <w:jc w:val="both"/>
              <w:rPr>
                <w:rFonts w:ascii="Times New Roman" w:hAnsi="Times New Roman"/>
                <w:bCs/>
                <w:sz w:val="28"/>
                <w:szCs w:val="28"/>
              </w:rPr>
            </w:pPr>
            <w:r w:rsidRPr="007238B7">
              <w:rPr>
                <w:rFonts w:ascii="Times New Roman" w:hAnsi="Times New Roman"/>
                <w:b/>
                <w:bCs/>
                <w:sz w:val="28"/>
                <w:szCs w:val="28"/>
              </w:rPr>
              <w:t>3</w:t>
            </w:r>
            <w:r w:rsidR="00D36EB7" w:rsidRPr="007238B7">
              <w:rPr>
                <w:rFonts w:ascii="Times New Roman" w:hAnsi="Times New Roman"/>
                <w:b/>
                <w:bCs/>
                <w:sz w:val="28"/>
                <w:szCs w:val="28"/>
              </w:rPr>
              <w:t>-бап</w:t>
            </w:r>
            <w:r w:rsidRPr="007238B7">
              <w:rPr>
                <w:rFonts w:ascii="Times New Roman" w:hAnsi="Times New Roman"/>
                <w:b/>
                <w:bCs/>
                <w:sz w:val="28"/>
                <w:szCs w:val="28"/>
              </w:rPr>
              <w:t>.</w:t>
            </w:r>
            <w:r w:rsidRPr="007238B7">
              <w:rPr>
                <w:rFonts w:ascii="Times New Roman" w:hAnsi="Times New Roman"/>
                <w:bCs/>
                <w:sz w:val="28"/>
                <w:szCs w:val="28"/>
              </w:rPr>
              <w:t xml:space="preserve"> Трансферттік баға белгілеу кезінде бақылауды жүзеге асыру </w:t>
            </w:r>
          </w:p>
          <w:p w14:paraId="2C4ED633" w14:textId="77777777" w:rsidR="007E62BF" w:rsidRPr="007238B7" w:rsidRDefault="007E62BF" w:rsidP="007238B7">
            <w:pPr>
              <w:widowControl w:val="0"/>
              <w:spacing w:after="0" w:line="240" w:lineRule="auto"/>
              <w:ind w:firstLine="595"/>
              <w:contextualSpacing/>
              <w:jc w:val="both"/>
              <w:rPr>
                <w:rFonts w:ascii="Times New Roman" w:hAnsi="Times New Roman"/>
                <w:bCs/>
                <w:sz w:val="28"/>
                <w:szCs w:val="28"/>
              </w:rPr>
            </w:pPr>
            <w:r w:rsidRPr="007238B7">
              <w:rPr>
                <w:rFonts w:ascii="Times New Roman" w:hAnsi="Times New Roman"/>
                <w:bCs/>
                <w:sz w:val="28"/>
                <w:szCs w:val="28"/>
              </w:rPr>
              <w:t>…</w:t>
            </w:r>
          </w:p>
          <w:p w14:paraId="677C38B1" w14:textId="77777777" w:rsidR="007E62BF" w:rsidRPr="007238B7" w:rsidRDefault="007E62BF" w:rsidP="007238B7">
            <w:pPr>
              <w:widowControl w:val="0"/>
              <w:spacing w:after="0" w:line="240" w:lineRule="auto"/>
              <w:ind w:firstLine="595"/>
              <w:contextualSpacing/>
              <w:jc w:val="both"/>
              <w:rPr>
                <w:rFonts w:ascii="Times New Roman" w:hAnsi="Times New Roman"/>
                <w:b/>
                <w:bCs/>
                <w:sz w:val="28"/>
                <w:szCs w:val="28"/>
              </w:rPr>
            </w:pPr>
            <w:r w:rsidRPr="007238B7">
              <w:rPr>
                <w:rFonts w:ascii="Times New Roman" w:hAnsi="Times New Roman"/>
                <w:bCs/>
                <w:sz w:val="28"/>
                <w:szCs w:val="28"/>
              </w:rPr>
              <w:t>2. Бақылау уәкілетті органдардың жүргізуі арқылы жүзеге асырылады:</w:t>
            </w:r>
          </w:p>
        </w:tc>
        <w:tc>
          <w:tcPr>
            <w:tcW w:w="4929" w:type="dxa"/>
          </w:tcPr>
          <w:p w14:paraId="2397DA29" w14:textId="151D7D17" w:rsidR="007E62BF" w:rsidRPr="007238B7" w:rsidRDefault="007E62BF" w:rsidP="007238B7">
            <w:pPr>
              <w:widowControl w:val="0"/>
              <w:spacing w:after="0" w:line="240" w:lineRule="auto"/>
              <w:ind w:firstLine="595"/>
              <w:contextualSpacing/>
              <w:jc w:val="both"/>
              <w:rPr>
                <w:rFonts w:ascii="Times New Roman" w:hAnsi="Times New Roman"/>
                <w:bCs/>
                <w:sz w:val="28"/>
                <w:szCs w:val="28"/>
              </w:rPr>
            </w:pPr>
            <w:r w:rsidRPr="007238B7">
              <w:rPr>
                <w:rFonts w:ascii="Times New Roman" w:hAnsi="Times New Roman"/>
                <w:b/>
                <w:bCs/>
                <w:sz w:val="28"/>
                <w:szCs w:val="28"/>
              </w:rPr>
              <w:t>3</w:t>
            </w:r>
            <w:r w:rsidR="00D36EB7" w:rsidRPr="007238B7">
              <w:rPr>
                <w:rFonts w:ascii="Times New Roman" w:hAnsi="Times New Roman"/>
                <w:b/>
                <w:bCs/>
                <w:sz w:val="28"/>
                <w:szCs w:val="28"/>
              </w:rPr>
              <w:t>-бап</w:t>
            </w:r>
            <w:r w:rsidRPr="007238B7">
              <w:rPr>
                <w:rFonts w:ascii="Times New Roman" w:hAnsi="Times New Roman"/>
                <w:b/>
                <w:bCs/>
                <w:sz w:val="28"/>
                <w:szCs w:val="28"/>
              </w:rPr>
              <w:t>.</w:t>
            </w:r>
            <w:r w:rsidRPr="007238B7">
              <w:rPr>
                <w:rFonts w:ascii="Times New Roman" w:hAnsi="Times New Roman"/>
                <w:bCs/>
                <w:sz w:val="28"/>
                <w:szCs w:val="28"/>
              </w:rPr>
              <w:t xml:space="preserve"> Трансферттік баға белгілеу кезінде бақылауды жүзеге асыру</w:t>
            </w:r>
          </w:p>
          <w:p w14:paraId="1399140A" w14:textId="77777777" w:rsidR="007E62BF" w:rsidRPr="007238B7" w:rsidRDefault="007E62BF" w:rsidP="007238B7">
            <w:pPr>
              <w:widowControl w:val="0"/>
              <w:spacing w:after="0" w:line="240" w:lineRule="auto"/>
              <w:ind w:firstLine="595"/>
              <w:contextualSpacing/>
              <w:jc w:val="both"/>
              <w:rPr>
                <w:rFonts w:ascii="Times New Roman" w:hAnsi="Times New Roman"/>
                <w:bCs/>
                <w:sz w:val="28"/>
                <w:szCs w:val="28"/>
              </w:rPr>
            </w:pPr>
            <w:r w:rsidRPr="007238B7">
              <w:rPr>
                <w:rFonts w:ascii="Times New Roman" w:hAnsi="Times New Roman"/>
                <w:bCs/>
                <w:sz w:val="28"/>
                <w:szCs w:val="28"/>
              </w:rPr>
              <w:t>…</w:t>
            </w:r>
          </w:p>
          <w:p w14:paraId="72A27F7F" w14:textId="4894C983" w:rsidR="007E62BF" w:rsidRPr="007238B7" w:rsidRDefault="007E62BF" w:rsidP="007238B7">
            <w:pPr>
              <w:widowControl w:val="0"/>
              <w:spacing w:after="0" w:line="240" w:lineRule="auto"/>
              <w:ind w:firstLine="595"/>
              <w:contextualSpacing/>
              <w:jc w:val="both"/>
              <w:rPr>
                <w:rFonts w:ascii="Times New Roman" w:hAnsi="Times New Roman"/>
                <w:bCs/>
                <w:sz w:val="28"/>
                <w:szCs w:val="28"/>
              </w:rPr>
            </w:pPr>
            <w:r w:rsidRPr="007238B7">
              <w:rPr>
                <w:rFonts w:ascii="Times New Roman" w:hAnsi="Times New Roman"/>
                <w:bCs/>
                <w:sz w:val="28"/>
                <w:szCs w:val="28"/>
              </w:rPr>
              <w:t>2.</w:t>
            </w:r>
            <w:r w:rsidR="00803AAF" w:rsidRPr="007238B7">
              <w:rPr>
                <w:rFonts w:ascii="Times New Roman" w:hAnsi="Times New Roman"/>
                <w:sz w:val="28"/>
                <w:szCs w:val="28"/>
              </w:rPr>
              <w:t xml:space="preserve"> </w:t>
            </w:r>
            <w:r w:rsidR="00803AAF" w:rsidRPr="007238B7">
              <w:rPr>
                <w:rFonts w:ascii="Times New Roman" w:hAnsi="Times New Roman"/>
                <w:bCs/>
                <w:sz w:val="28"/>
                <w:szCs w:val="28"/>
              </w:rPr>
              <w:t xml:space="preserve">Бақылау </w:t>
            </w:r>
            <w:r w:rsidR="00803AAF" w:rsidRPr="007238B7">
              <w:rPr>
                <w:rFonts w:ascii="Times New Roman" w:hAnsi="Times New Roman"/>
                <w:b/>
                <w:bCs/>
                <w:sz w:val="28"/>
                <w:szCs w:val="28"/>
              </w:rPr>
              <w:t>уәкілетті орган</w:t>
            </w:r>
            <w:r w:rsidR="00803AAF" w:rsidRPr="007238B7">
              <w:rPr>
                <w:rFonts w:ascii="Times New Roman" w:hAnsi="Times New Roman"/>
                <w:b/>
                <w:bCs/>
                <w:sz w:val="28"/>
                <w:szCs w:val="28"/>
                <w:lang w:val="kk-KZ"/>
              </w:rPr>
              <w:t>ның</w:t>
            </w:r>
            <w:r w:rsidR="00803AAF" w:rsidRPr="007238B7">
              <w:rPr>
                <w:rFonts w:ascii="Times New Roman" w:hAnsi="Times New Roman"/>
                <w:bCs/>
                <w:sz w:val="28"/>
                <w:szCs w:val="28"/>
              </w:rPr>
              <w:t xml:space="preserve"> жүргізуі арқылы жүзеге асырылады</w:t>
            </w:r>
            <w:r w:rsidRPr="007238B7">
              <w:rPr>
                <w:rFonts w:ascii="Times New Roman" w:hAnsi="Times New Roman"/>
                <w:bCs/>
                <w:sz w:val="28"/>
                <w:szCs w:val="28"/>
              </w:rPr>
              <w:t>:</w:t>
            </w:r>
          </w:p>
        </w:tc>
        <w:tc>
          <w:tcPr>
            <w:tcW w:w="3147" w:type="dxa"/>
          </w:tcPr>
          <w:p w14:paraId="5F02305C" w14:textId="0E51C9C0" w:rsidR="007E62BF" w:rsidRPr="007238B7" w:rsidRDefault="00914672" w:rsidP="007238B7">
            <w:pPr>
              <w:pStyle w:val="a4"/>
              <w:widowControl w:val="0"/>
              <w:spacing w:after="0" w:line="240" w:lineRule="auto"/>
              <w:ind w:left="0" w:firstLine="319"/>
              <w:jc w:val="both"/>
              <w:rPr>
                <w:rFonts w:ascii="Times New Roman" w:hAnsi="Times New Roman"/>
                <w:bCs/>
                <w:sz w:val="28"/>
                <w:szCs w:val="28"/>
              </w:rPr>
            </w:pPr>
            <w:r w:rsidRPr="007238B7">
              <w:rPr>
                <w:rFonts w:ascii="Times New Roman" w:hAnsi="Times New Roman"/>
                <w:bCs/>
                <w:sz w:val="28"/>
                <w:szCs w:val="28"/>
              </w:rPr>
              <w:t>«</w:t>
            </w:r>
            <w:r w:rsidR="007E62BF" w:rsidRPr="007238B7">
              <w:rPr>
                <w:rFonts w:ascii="Times New Roman" w:hAnsi="Times New Roman"/>
                <w:bCs/>
                <w:sz w:val="28"/>
                <w:szCs w:val="28"/>
              </w:rPr>
              <w:t>Қазақстан Республикасы орталық атқарушы органдарының ведомстволары туралы</w:t>
            </w:r>
            <w:r w:rsidRPr="007238B7">
              <w:rPr>
                <w:rFonts w:ascii="Times New Roman" w:hAnsi="Times New Roman"/>
                <w:bCs/>
                <w:sz w:val="28"/>
                <w:szCs w:val="28"/>
              </w:rPr>
              <w:t>»</w:t>
            </w:r>
            <w:r w:rsidR="007E62BF" w:rsidRPr="007238B7">
              <w:rPr>
                <w:rFonts w:ascii="Times New Roman" w:hAnsi="Times New Roman"/>
                <w:bCs/>
                <w:sz w:val="28"/>
                <w:szCs w:val="28"/>
              </w:rPr>
              <w:t xml:space="preserve"> Қазақстан Республикасы Үкіметінің 2014 жылғы 14 тамыздағы № 933 </w:t>
            </w:r>
            <w:r w:rsidR="007E62BF" w:rsidRPr="007238B7">
              <w:rPr>
                <w:rFonts w:ascii="Times New Roman" w:hAnsi="Times New Roman"/>
                <w:bCs/>
                <w:sz w:val="28"/>
                <w:szCs w:val="28"/>
              </w:rPr>
              <w:lastRenderedPageBreak/>
              <w:t xml:space="preserve">қаулысымен Қазақстан Республикасы Қаржы министрлігінің Салық комитеті </w:t>
            </w:r>
            <w:r w:rsidR="007E62BF" w:rsidRPr="007238B7">
              <w:rPr>
                <w:rFonts w:ascii="Times New Roman" w:hAnsi="Times New Roman"/>
                <w:bCs/>
                <w:sz w:val="28"/>
                <w:szCs w:val="28"/>
              </w:rPr>
              <w:br/>
              <w:t xml:space="preserve">және Қазақстан Республикасы Қаржы министрлігінің Кедендік бақылау комитеті бірігу жолымен қайта ұйымдастырылды </w:t>
            </w:r>
            <w:r w:rsidR="007E62BF" w:rsidRPr="007238B7">
              <w:rPr>
                <w:rFonts w:ascii="Times New Roman" w:hAnsi="Times New Roman"/>
                <w:bCs/>
                <w:sz w:val="28"/>
                <w:szCs w:val="28"/>
              </w:rPr>
              <w:br/>
              <w:t xml:space="preserve">мемлекеттік органдар комитетіне Қазақстан Республикасы Қаржы министрлігінің кірістер департаменті. </w:t>
            </w:r>
            <w:r w:rsidR="007E62BF" w:rsidRPr="007238B7">
              <w:rPr>
                <w:rFonts w:ascii="Times New Roman" w:hAnsi="Times New Roman"/>
                <w:bCs/>
                <w:sz w:val="28"/>
                <w:szCs w:val="28"/>
              </w:rPr>
              <w:br/>
              <w:t xml:space="preserve">Сәйкес </w:t>
            </w:r>
            <w:r w:rsidR="007E62BF" w:rsidRPr="007238B7">
              <w:rPr>
                <w:rFonts w:ascii="Times New Roman" w:hAnsi="Times New Roman"/>
                <w:bCs/>
                <w:sz w:val="28"/>
                <w:szCs w:val="28"/>
              </w:rPr>
              <w:br/>
              <w:t xml:space="preserve">Қазақстан Республикасы Заңының 60-тармағымен </w:t>
            </w:r>
            <w:r w:rsidR="007E62BF" w:rsidRPr="007238B7">
              <w:rPr>
                <w:rFonts w:ascii="Times New Roman" w:hAnsi="Times New Roman"/>
                <w:bCs/>
                <w:sz w:val="28"/>
                <w:szCs w:val="28"/>
              </w:rPr>
              <w:br/>
            </w:r>
            <w:r w:rsidRPr="007238B7">
              <w:rPr>
                <w:rFonts w:ascii="Times New Roman" w:hAnsi="Times New Roman"/>
                <w:bCs/>
                <w:sz w:val="28"/>
                <w:szCs w:val="28"/>
              </w:rPr>
              <w:t>«</w:t>
            </w:r>
            <w:r w:rsidR="007E62BF" w:rsidRPr="007238B7">
              <w:rPr>
                <w:rFonts w:ascii="Times New Roman" w:hAnsi="Times New Roman"/>
                <w:bCs/>
                <w:sz w:val="28"/>
                <w:szCs w:val="28"/>
              </w:rPr>
              <w:t>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w:t>
            </w:r>
            <w:r w:rsidRPr="007238B7">
              <w:rPr>
                <w:rFonts w:ascii="Times New Roman" w:hAnsi="Times New Roman"/>
                <w:bCs/>
                <w:sz w:val="28"/>
                <w:szCs w:val="28"/>
              </w:rPr>
              <w:t>»</w:t>
            </w:r>
            <w:r w:rsidR="007E62BF" w:rsidRPr="007238B7">
              <w:rPr>
                <w:rFonts w:ascii="Times New Roman" w:hAnsi="Times New Roman"/>
                <w:bCs/>
                <w:sz w:val="28"/>
                <w:szCs w:val="28"/>
              </w:rPr>
              <w:t xml:space="preserve"> Қазақстан </w:t>
            </w:r>
            <w:r w:rsidR="007E62BF" w:rsidRPr="007238B7">
              <w:rPr>
                <w:rFonts w:ascii="Times New Roman" w:hAnsi="Times New Roman"/>
                <w:bCs/>
                <w:sz w:val="28"/>
                <w:szCs w:val="28"/>
              </w:rPr>
              <w:lastRenderedPageBreak/>
              <w:t xml:space="preserve">Республикасы Заңының 2-бабының 29) тармақшасына. </w:t>
            </w:r>
            <w:r w:rsidR="007E62BF" w:rsidRPr="007238B7">
              <w:rPr>
                <w:rFonts w:ascii="Times New Roman" w:hAnsi="Times New Roman"/>
                <w:bCs/>
                <w:sz w:val="28"/>
                <w:szCs w:val="28"/>
              </w:rPr>
              <w:br/>
            </w:r>
            <w:r w:rsidRPr="007238B7">
              <w:rPr>
                <w:rFonts w:ascii="Times New Roman" w:hAnsi="Times New Roman"/>
                <w:bCs/>
                <w:sz w:val="28"/>
                <w:szCs w:val="28"/>
              </w:rPr>
              <w:t>«</w:t>
            </w:r>
            <w:r w:rsidR="007E62BF" w:rsidRPr="007238B7">
              <w:rPr>
                <w:rFonts w:ascii="Times New Roman" w:hAnsi="Times New Roman"/>
                <w:bCs/>
                <w:sz w:val="28"/>
                <w:szCs w:val="28"/>
              </w:rPr>
              <w:t>Трансферттік баға белгілеу туралы</w:t>
            </w:r>
            <w:r w:rsidRPr="007238B7">
              <w:rPr>
                <w:rFonts w:ascii="Times New Roman" w:hAnsi="Times New Roman"/>
                <w:bCs/>
                <w:sz w:val="28"/>
                <w:szCs w:val="28"/>
              </w:rPr>
              <w:t>»</w:t>
            </w:r>
            <w:r w:rsidR="007E62BF" w:rsidRPr="007238B7">
              <w:rPr>
                <w:rFonts w:ascii="Times New Roman" w:hAnsi="Times New Roman"/>
                <w:bCs/>
                <w:sz w:val="28"/>
                <w:szCs w:val="28"/>
              </w:rPr>
              <w:t xml:space="preserve"> (бұдан әрі – Заң) уәкілетті органды айқындау бөлігінде өзгерістер енгізілді. </w:t>
            </w:r>
          </w:p>
          <w:p w14:paraId="720611C2" w14:textId="77777777" w:rsidR="007E62BF" w:rsidRPr="007238B7" w:rsidRDefault="007E62BF" w:rsidP="007238B7">
            <w:pPr>
              <w:pStyle w:val="a4"/>
              <w:widowControl w:val="0"/>
              <w:spacing w:after="0" w:line="240" w:lineRule="auto"/>
              <w:ind w:left="0" w:firstLine="319"/>
              <w:jc w:val="both"/>
              <w:rPr>
                <w:rFonts w:ascii="Times New Roman" w:hAnsi="Times New Roman"/>
                <w:bCs/>
                <w:sz w:val="28"/>
                <w:szCs w:val="28"/>
              </w:rPr>
            </w:pPr>
            <w:r w:rsidRPr="007238B7">
              <w:rPr>
                <w:rFonts w:ascii="Times New Roman" w:hAnsi="Times New Roman"/>
                <w:bCs/>
                <w:sz w:val="28"/>
                <w:szCs w:val="28"/>
              </w:rPr>
              <w:t>Осыған байланысты, көрсетілгенге сәйкестендіру үшін нормалар Жобаға уәкілетті орган тарапынан түзетулер енгізіледі.</w:t>
            </w:r>
          </w:p>
          <w:p w14:paraId="6DE44599" w14:textId="77777777" w:rsidR="007E62BF" w:rsidRPr="007238B7" w:rsidRDefault="007E62BF" w:rsidP="007238B7">
            <w:pPr>
              <w:widowControl w:val="0"/>
              <w:spacing w:after="0" w:line="240" w:lineRule="auto"/>
              <w:contextualSpacing/>
              <w:jc w:val="both"/>
              <w:rPr>
                <w:rFonts w:ascii="Times New Roman" w:hAnsi="Times New Roman"/>
                <w:bCs/>
                <w:sz w:val="28"/>
                <w:szCs w:val="28"/>
              </w:rPr>
            </w:pPr>
          </w:p>
        </w:tc>
      </w:tr>
      <w:tr w:rsidR="007E62BF" w:rsidRPr="007238B7" w14:paraId="26916D23" w14:textId="77777777" w:rsidTr="00664755">
        <w:tc>
          <w:tcPr>
            <w:tcW w:w="852" w:type="dxa"/>
          </w:tcPr>
          <w:p w14:paraId="11A06FAC" w14:textId="77777777" w:rsidR="007E62BF" w:rsidRPr="007238B7" w:rsidRDefault="007E62BF"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52E8DDAB" w14:textId="761463B7" w:rsidR="007E62BF" w:rsidRPr="007238B7" w:rsidRDefault="007E62BF" w:rsidP="007238B7">
            <w:pPr>
              <w:widowControl w:val="0"/>
              <w:spacing w:after="0" w:line="240" w:lineRule="auto"/>
              <w:ind w:firstLine="312"/>
              <w:contextualSpacing/>
              <w:jc w:val="both"/>
              <w:rPr>
                <w:rFonts w:ascii="Times New Roman" w:hAnsi="Times New Roman"/>
                <w:bCs/>
                <w:sz w:val="28"/>
                <w:szCs w:val="28"/>
              </w:rPr>
            </w:pPr>
            <w:r w:rsidRPr="007238B7">
              <w:rPr>
                <w:rFonts w:ascii="Times New Roman" w:hAnsi="Times New Roman"/>
                <w:bCs/>
                <w:sz w:val="28"/>
                <w:szCs w:val="28"/>
              </w:rPr>
              <w:t>4</w:t>
            </w:r>
            <w:r w:rsidR="00D36EB7" w:rsidRPr="007238B7">
              <w:rPr>
                <w:rFonts w:ascii="Times New Roman" w:hAnsi="Times New Roman"/>
                <w:bCs/>
                <w:sz w:val="28"/>
                <w:szCs w:val="28"/>
              </w:rPr>
              <w:t>-бап</w:t>
            </w:r>
          </w:p>
        </w:tc>
        <w:tc>
          <w:tcPr>
            <w:tcW w:w="4958" w:type="dxa"/>
          </w:tcPr>
          <w:p w14:paraId="4A8CCE33" w14:textId="1714180D" w:rsidR="007E62BF" w:rsidRPr="007238B7" w:rsidRDefault="007E62BF" w:rsidP="007238B7">
            <w:pPr>
              <w:spacing w:after="0" w:line="240" w:lineRule="auto"/>
              <w:ind w:firstLine="312"/>
              <w:contextualSpacing/>
              <w:jc w:val="both"/>
              <w:outlineLvl w:val="2"/>
              <w:rPr>
                <w:rFonts w:ascii="Times New Roman" w:eastAsia="Times New Roman" w:hAnsi="Times New Roman"/>
                <w:bCs/>
                <w:sz w:val="28"/>
                <w:szCs w:val="28"/>
                <w:lang w:eastAsia="ru-RU"/>
              </w:rPr>
            </w:pPr>
            <w:r w:rsidRPr="007238B7">
              <w:rPr>
                <w:rFonts w:ascii="Times New Roman" w:eastAsia="Times New Roman" w:hAnsi="Times New Roman"/>
                <w:b/>
                <w:bCs/>
                <w:sz w:val="28"/>
                <w:szCs w:val="28"/>
                <w:lang w:eastAsia="ru-RU"/>
              </w:rPr>
              <w:t>4</w:t>
            </w:r>
            <w:r w:rsidR="00D36EB7" w:rsidRPr="007238B7">
              <w:rPr>
                <w:rFonts w:ascii="Times New Roman" w:eastAsia="Times New Roman" w:hAnsi="Times New Roman"/>
                <w:b/>
                <w:bCs/>
                <w:sz w:val="28"/>
                <w:szCs w:val="28"/>
                <w:lang w:eastAsia="ru-RU"/>
              </w:rPr>
              <w:t>-бап</w:t>
            </w:r>
            <w:r w:rsidRPr="007238B7">
              <w:rPr>
                <w:rFonts w:ascii="Times New Roman" w:eastAsia="Times New Roman" w:hAnsi="Times New Roman"/>
                <w:b/>
                <w:bCs/>
                <w:sz w:val="28"/>
                <w:szCs w:val="28"/>
                <w:lang w:eastAsia="ru-RU"/>
              </w:rPr>
              <w:t>.</w:t>
            </w:r>
            <w:r w:rsidRPr="007238B7">
              <w:rPr>
                <w:rFonts w:ascii="Times New Roman" w:eastAsia="Times New Roman" w:hAnsi="Times New Roman"/>
                <w:bCs/>
                <w:sz w:val="28"/>
                <w:szCs w:val="28"/>
                <w:lang w:eastAsia="ru-RU"/>
              </w:rPr>
              <w:t xml:space="preserve"> Уәкілетті органдардың өкілеттіктері</w:t>
            </w:r>
          </w:p>
          <w:p w14:paraId="16CF55A5"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rPr>
            </w:pPr>
            <w:r w:rsidRPr="007238B7">
              <w:rPr>
                <w:rFonts w:ascii="Times New Roman" w:hAnsi="Times New Roman"/>
                <w:bCs/>
                <w:sz w:val="28"/>
                <w:szCs w:val="28"/>
              </w:rPr>
              <w:t>1. Уәкілетті органдардың бақылауды жүзеге асыру мақсаттары үшін құқығы бар:</w:t>
            </w:r>
          </w:p>
          <w:p w14:paraId="2B1549A0"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rPr>
            </w:pPr>
            <w:r w:rsidRPr="007238B7">
              <w:rPr>
                <w:rFonts w:ascii="Times New Roman" w:hAnsi="Times New Roman"/>
                <w:bCs/>
                <w:sz w:val="28"/>
                <w:szCs w:val="28"/>
              </w:rPr>
              <w:t>…</w:t>
            </w:r>
          </w:p>
          <w:p w14:paraId="6AB638D1"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rPr>
            </w:pPr>
            <w:r w:rsidRPr="007238B7">
              <w:rPr>
                <w:rFonts w:ascii="Times New Roman" w:hAnsi="Times New Roman"/>
                <w:bCs/>
                <w:sz w:val="28"/>
                <w:szCs w:val="28"/>
              </w:rPr>
              <w:t>3. Уәкілетті органдар міндетті:</w:t>
            </w:r>
          </w:p>
          <w:p w14:paraId="6BAEA4E1"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rPr>
            </w:pPr>
            <w:r w:rsidRPr="007238B7">
              <w:rPr>
                <w:rFonts w:ascii="Times New Roman" w:hAnsi="Times New Roman"/>
                <w:bCs/>
                <w:sz w:val="28"/>
                <w:szCs w:val="28"/>
              </w:rPr>
              <w:t>…</w:t>
            </w:r>
          </w:p>
          <w:p w14:paraId="25F84EB7"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rPr>
            </w:pPr>
            <w:r w:rsidRPr="007238B7">
              <w:rPr>
                <w:rFonts w:ascii="Times New Roman" w:hAnsi="Times New Roman"/>
                <w:bCs/>
                <w:sz w:val="28"/>
                <w:szCs w:val="28"/>
              </w:rPr>
              <w:t xml:space="preserve">4. Уәкілетті органдар осы Заңда, Қазақстан Республикасының өзге де заңдарында, Қазақстан Республикасы Президентінің және Қазақстан </w:t>
            </w:r>
            <w:r w:rsidRPr="007238B7">
              <w:rPr>
                <w:rFonts w:ascii="Times New Roman" w:hAnsi="Times New Roman"/>
                <w:bCs/>
                <w:sz w:val="28"/>
                <w:szCs w:val="28"/>
              </w:rPr>
              <w:lastRenderedPageBreak/>
              <w:t>Республикасы Үкіметінің актілерінде көзделген өзге де өкілеттіктерді орындайды.</w:t>
            </w:r>
          </w:p>
          <w:p w14:paraId="41F08970" w14:textId="77777777" w:rsidR="007E62BF" w:rsidRPr="007238B7" w:rsidRDefault="007E62BF" w:rsidP="007238B7">
            <w:pPr>
              <w:spacing w:after="0" w:line="240" w:lineRule="auto"/>
              <w:ind w:firstLine="312"/>
              <w:contextualSpacing/>
              <w:jc w:val="both"/>
              <w:outlineLvl w:val="2"/>
              <w:rPr>
                <w:rFonts w:ascii="Times New Roman" w:eastAsia="Times New Roman" w:hAnsi="Times New Roman"/>
                <w:bCs/>
                <w:sz w:val="28"/>
                <w:szCs w:val="28"/>
                <w:lang w:eastAsia="ru-RU"/>
              </w:rPr>
            </w:pPr>
          </w:p>
        </w:tc>
        <w:tc>
          <w:tcPr>
            <w:tcW w:w="4929" w:type="dxa"/>
          </w:tcPr>
          <w:p w14:paraId="43D5680D" w14:textId="5D2311D5" w:rsidR="007E62BF" w:rsidRPr="007238B7" w:rsidRDefault="007E62BF" w:rsidP="007238B7">
            <w:pPr>
              <w:widowControl w:val="0"/>
              <w:spacing w:after="0" w:line="240" w:lineRule="auto"/>
              <w:ind w:firstLine="312"/>
              <w:contextualSpacing/>
              <w:jc w:val="both"/>
              <w:rPr>
                <w:rFonts w:ascii="Times New Roman" w:hAnsi="Times New Roman"/>
                <w:b/>
                <w:bCs/>
                <w:sz w:val="28"/>
                <w:szCs w:val="28"/>
              </w:rPr>
            </w:pPr>
            <w:r w:rsidRPr="007238B7">
              <w:rPr>
                <w:rFonts w:ascii="Times New Roman" w:hAnsi="Times New Roman"/>
                <w:b/>
                <w:bCs/>
                <w:sz w:val="28"/>
                <w:szCs w:val="28"/>
              </w:rPr>
              <w:lastRenderedPageBreak/>
              <w:t>4</w:t>
            </w:r>
            <w:r w:rsidR="00D36EB7" w:rsidRPr="007238B7">
              <w:rPr>
                <w:rFonts w:ascii="Times New Roman" w:hAnsi="Times New Roman"/>
                <w:b/>
                <w:bCs/>
                <w:sz w:val="28"/>
                <w:szCs w:val="28"/>
              </w:rPr>
              <w:t>-бап</w:t>
            </w:r>
            <w:r w:rsidRPr="007238B7">
              <w:rPr>
                <w:rFonts w:ascii="Times New Roman" w:hAnsi="Times New Roman"/>
                <w:b/>
                <w:bCs/>
                <w:sz w:val="28"/>
                <w:szCs w:val="28"/>
              </w:rPr>
              <w:t>.</w:t>
            </w:r>
            <w:r w:rsidRPr="007238B7">
              <w:rPr>
                <w:rFonts w:ascii="Times New Roman" w:hAnsi="Times New Roman"/>
                <w:bCs/>
                <w:sz w:val="28"/>
                <w:szCs w:val="28"/>
              </w:rPr>
              <w:t xml:space="preserve"> </w:t>
            </w:r>
            <w:r w:rsidR="00911D94" w:rsidRPr="007238B7">
              <w:rPr>
                <w:rFonts w:ascii="Times New Roman" w:hAnsi="Times New Roman"/>
                <w:bCs/>
                <w:sz w:val="28"/>
                <w:szCs w:val="28"/>
              </w:rPr>
              <w:t xml:space="preserve">Уәкілетті </w:t>
            </w:r>
            <w:r w:rsidR="00911D94" w:rsidRPr="007238B7">
              <w:rPr>
                <w:rFonts w:ascii="Times New Roman" w:hAnsi="Times New Roman"/>
                <w:b/>
                <w:bCs/>
                <w:sz w:val="28"/>
                <w:szCs w:val="28"/>
              </w:rPr>
              <w:t>орган</w:t>
            </w:r>
            <w:r w:rsidR="00911D94" w:rsidRPr="007238B7">
              <w:rPr>
                <w:rFonts w:ascii="Times New Roman" w:hAnsi="Times New Roman"/>
                <w:b/>
                <w:bCs/>
                <w:sz w:val="28"/>
                <w:szCs w:val="28"/>
                <w:lang w:val="kk-KZ"/>
              </w:rPr>
              <w:t>ның</w:t>
            </w:r>
            <w:r w:rsidR="00911D94" w:rsidRPr="007238B7">
              <w:rPr>
                <w:rFonts w:ascii="Times New Roman" w:hAnsi="Times New Roman"/>
                <w:bCs/>
                <w:sz w:val="28"/>
                <w:szCs w:val="28"/>
              </w:rPr>
              <w:t xml:space="preserve"> өкілеттіктері</w:t>
            </w:r>
          </w:p>
          <w:p w14:paraId="6D0596CF" w14:textId="77777777" w:rsidR="007E62BF" w:rsidRPr="007238B7" w:rsidRDefault="007E62BF" w:rsidP="007238B7">
            <w:pPr>
              <w:widowControl w:val="0"/>
              <w:spacing w:after="0" w:line="240" w:lineRule="auto"/>
              <w:ind w:firstLine="277"/>
              <w:contextualSpacing/>
              <w:jc w:val="both"/>
              <w:rPr>
                <w:rFonts w:ascii="Times New Roman" w:hAnsi="Times New Roman"/>
                <w:bCs/>
                <w:sz w:val="28"/>
                <w:szCs w:val="28"/>
              </w:rPr>
            </w:pPr>
            <w:r w:rsidRPr="007238B7">
              <w:rPr>
                <w:rFonts w:ascii="Times New Roman" w:hAnsi="Times New Roman"/>
                <w:bCs/>
                <w:sz w:val="28"/>
                <w:szCs w:val="28"/>
              </w:rPr>
              <w:t xml:space="preserve">1. </w:t>
            </w:r>
            <w:r w:rsidRPr="007238B7">
              <w:rPr>
                <w:rFonts w:ascii="Times New Roman" w:hAnsi="Times New Roman"/>
                <w:b/>
                <w:bCs/>
                <w:sz w:val="28"/>
                <w:szCs w:val="28"/>
              </w:rPr>
              <w:t>Уәкілетті орган</w:t>
            </w:r>
            <w:r w:rsidRPr="007238B7">
              <w:rPr>
                <w:rFonts w:ascii="Times New Roman" w:hAnsi="Times New Roman"/>
                <w:bCs/>
                <w:sz w:val="28"/>
                <w:szCs w:val="28"/>
              </w:rPr>
              <w:t xml:space="preserve"> бақылауды жүзеге асыру мақсаттары үшін құқығы бар:</w:t>
            </w:r>
          </w:p>
          <w:p w14:paraId="0A77661C" w14:textId="77777777" w:rsidR="007E62BF" w:rsidRPr="007238B7" w:rsidRDefault="007E62BF" w:rsidP="007238B7">
            <w:pPr>
              <w:widowControl w:val="0"/>
              <w:spacing w:after="0" w:line="240" w:lineRule="auto"/>
              <w:ind w:firstLine="277"/>
              <w:contextualSpacing/>
              <w:jc w:val="both"/>
              <w:rPr>
                <w:rFonts w:ascii="Times New Roman" w:hAnsi="Times New Roman"/>
                <w:bCs/>
                <w:sz w:val="28"/>
                <w:szCs w:val="28"/>
              </w:rPr>
            </w:pPr>
            <w:r w:rsidRPr="007238B7">
              <w:rPr>
                <w:rFonts w:ascii="Times New Roman" w:hAnsi="Times New Roman"/>
                <w:bCs/>
                <w:sz w:val="28"/>
                <w:szCs w:val="28"/>
              </w:rPr>
              <w:t>…</w:t>
            </w:r>
          </w:p>
          <w:p w14:paraId="2194EAA9" w14:textId="77777777" w:rsidR="007E62BF" w:rsidRPr="007238B7" w:rsidRDefault="007E62BF" w:rsidP="007238B7">
            <w:pPr>
              <w:widowControl w:val="0"/>
              <w:spacing w:after="0" w:line="240" w:lineRule="auto"/>
              <w:ind w:firstLine="277"/>
              <w:contextualSpacing/>
              <w:jc w:val="both"/>
              <w:rPr>
                <w:rFonts w:ascii="Times New Roman" w:hAnsi="Times New Roman"/>
                <w:bCs/>
                <w:sz w:val="28"/>
                <w:szCs w:val="28"/>
              </w:rPr>
            </w:pPr>
            <w:r w:rsidRPr="007238B7">
              <w:rPr>
                <w:rFonts w:ascii="Times New Roman" w:hAnsi="Times New Roman"/>
                <w:bCs/>
                <w:sz w:val="28"/>
                <w:szCs w:val="28"/>
              </w:rPr>
              <w:t xml:space="preserve">3. </w:t>
            </w:r>
            <w:r w:rsidRPr="007238B7">
              <w:rPr>
                <w:rFonts w:ascii="Times New Roman" w:hAnsi="Times New Roman"/>
                <w:b/>
                <w:bCs/>
                <w:sz w:val="28"/>
                <w:szCs w:val="28"/>
              </w:rPr>
              <w:t>Уәкілетті орган</w:t>
            </w:r>
            <w:r w:rsidRPr="007238B7">
              <w:rPr>
                <w:rFonts w:ascii="Times New Roman" w:hAnsi="Times New Roman"/>
                <w:bCs/>
                <w:sz w:val="28"/>
                <w:szCs w:val="28"/>
              </w:rPr>
              <w:t xml:space="preserve"> міндетті:</w:t>
            </w:r>
          </w:p>
          <w:p w14:paraId="68FB087E" w14:textId="77777777" w:rsidR="007E62BF" w:rsidRPr="007238B7" w:rsidRDefault="007E62BF" w:rsidP="007238B7">
            <w:pPr>
              <w:widowControl w:val="0"/>
              <w:spacing w:after="0" w:line="240" w:lineRule="auto"/>
              <w:ind w:firstLine="277"/>
              <w:contextualSpacing/>
              <w:jc w:val="both"/>
              <w:rPr>
                <w:rFonts w:ascii="Times New Roman" w:hAnsi="Times New Roman"/>
                <w:bCs/>
                <w:sz w:val="28"/>
                <w:szCs w:val="28"/>
              </w:rPr>
            </w:pPr>
            <w:r w:rsidRPr="007238B7">
              <w:rPr>
                <w:rFonts w:ascii="Times New Roman" w:hAnsi="Times New Roman"/>
                <w:bCs/>
                <w:sz w:val="28"/>
                <w:szCs w:val="28"/>
              </w:rPr>
              <w:t>…</w:t>
            </w:r>
          </w:p>
          <w:p w14:paraId="0181C556" w14:textId="77777777" w:rsidR="007E62BF" w:rsidRPr="007238B7" w:rsidRDefault="007E62BF" w:rsidP="007238B7">
            <w:pPr>
              <w:widowControl w:val="0"/>
              <w:spacing w:after="0" w:line="240" w:lineRule="auto"/>
              <w:ind w:firstLine="277"/>
              <w:contextualSpacing/>
              <w:jc w:val="both"/>
              <w:rPr>
                <w:rFonts w:ascii="Times New Roman" w:hAnsi="Times New Roman"/>
                <w:bCs/>
                <w:sz w:val="28"/>
                <w:szCs w:val="28"/>
              </w:rPr>
            </w:pPr>
            <w:r w:rsidRPr="007238B7">
              <w:rPr>
                <w:rFonts w:ascii="Times New Roman" w:hAnsi="Times New Roman"/>
                <w:bCs/>
                <w:sz w:val="28"/>
                <w:szCs w:val="28"/>
              </w:rPr>
              <w:t xml:space="preserve">4. </w:t>
            </w:r>
            <w:r w:rsidRPr="007238B7">
              <w:rPr>
                <w:rFonts w:ascii="Times New Roman" w:hAnsi="Times New Roman"/>
                <w:b/>
                <w:bCs/>
                <w:sz w:val="28"/>
                <w:szCs w:val="28"/>
              </w:rPr>
              <w:t>Уәкілетті орган</w:t>
            </w:r>
            <w:r w:rsidRPr="007238B7">
              <w:rPr>
                <w:rFonts w:ascii="Times New Roman" w:hAnsi="Times New Roman"/>
                <w:bCs/>
                <w:sz w:val="28"/>
                <w:szCs w:val="28"/>
              </w:rPr>
              <w:t xml:space="preserve"> осы Заңда, Қазақстан Республикасының өзге де заңдарында, Қазақстан Республикасы Президентінің және Қазақстан </w:t>
            </w:r>
            <w:r w:rsidRPr="007238B7">
              <w:rPr>
                <w:rFonts w:ascii="Times New Roman" w:hAnsi="Times New Roman"/>
                <w:bCs/>
                <w:sz w:val="28"/>
                <w:szCs w:val="28"/>
              </w:rPr>
              <w:lastRenderedPageBreak/>
              <w:t>Республикасы Үкіметінің актілерінде көзделген өзге де өкілеттіктерді орындайды.</w:t>
            </w:r>
          </w:p>
        </w:tc>
        <w:tc>
          <w:tcPr>
            <w:tcW w:w="3147" w:type="dxa"/>
          </w:tcPr>
          <w:p w14:paraId="6A7C1582" w14:textId="571F6620" w:rsidR="007E62BF" w:rsidRPr="007238B7" w:rsidRDefault="00914672" w:rsidP="007238B7">
            <w:pPr>
              <w:pStyle w:val="a4"/>
              <w:widowControl w:val="0"/>
              <w:spacing w:after="0" w:line="240" w:lineRule="auto"/>
              <w:ind w:left="0" w:firstLine="319"/>
              <w:jc w:val="both"/>
              <w:rPr>
                <w:rFonts w:ascii="Times New Roman" w:hAnsi="Times New Roman"/>
                <w:bCs/>
                <w:sz w:val="28"/>
                <w:szCs w:val="28"/>
              </w:rPr>
            </w:pPr>
            <w:r w:rsidRPr="007238B7">
              <w:rPr>
                <w:rFonts w:ascii="Times New Roman" w:hAnsi="Times New Roman"/>
                <w:bCs/>
                <w:sz w:val="28"/>
                <w:szCs w:val="28"/>
              </w:rPr>
              <w:lastRenderedPageBreak/>
              <w:t>«</w:t>
            </w:r>
            <w:r w:rsidR="007E62BF" w:rsidRPr="007238B7">
              <w:rPr>
                <w:rFonts w:ascii="Times New Roman" w:hAnsi="Times New Roman"/>
                <w:bCs/>
                <w:sz w:val="28"/>
                <w:szCs w:val="28"/>
              </w:rPr>
              <w:t>Қазақстан Республикасы орталық атқарушы органдарының ведомстволары туралы</w:t>
            </w:r>
            <w:r w:rsidRPr="007238B7">
              <w:rPr>
                <w:rFonts w:ascii="Times New Roman" w:hAnsi="Times New Roman"/>
                <w:bCs/>
                <w:sz w:val="28"/>
                <w:szCs w:val="28"/>
              </w:rPr>
              <w:t>»</w:t>
            </w:r>
            <w:r w:rsidR="007E62BF" w:rsidRPr="007238B7">
              <w:rPr>
                <w:rFonts w:ascii="Times New Roman" w:hAnsi="Times New Roman"/>
                <w:bCs/>
                <w:sz w:val="28"/>
                <w:szCs w:val="28"/>
              </w:rPr>
              <w:t xml:space="preserve"> Қазақстан Республикасы Үкіметінің 2014 жылғы 14 тамыздағы № 933 қаулысымен Қазақстан Республикасы Қаржы министрлігінің Салық </w:t>
            </w:r>
            <w:r w:rsidR="007E62BF" w:rsidRPr="007238B7">
              <w:rPr>
                <w:rFonts w:ascii="Times New Roman" w:hAnsi="Times New Roman"/>
                <w:bCs/>
                <w:sz w:val="28"/>
                <w:szCs w:val="28"/>
              </w:rPr>
              <w:lastRenderedPageBreak/>
              <w:t xml:space="preserve">комитеті </w:t>
            </w:r>
            <w:r w:rsidR="007E62BF" w:rsidRPr="007238B7">
              <w:rPr>
                <w:rFonts w:ascii="Times New Roman" w:hAnsi="Times New Roman"/>
                <w:bCs/>
                <w:sz w:val="28"/>
                <w:szCs w:val="28"/>
              </w:rPr>
              <w:br/>
              <w:t xml:space="preserve">және Қазақстан Республикасы Қаржы министрлігінің Кедендік бақылау комитеті бірігу жолымен қайта ұйымдастырылды </w:t>
            </w:r>
            <w:r w:rsidR="007E62BF" w:rsidRPr="007238B7">
              <w:rPr>
                <w:rFonts w:ascii="Times New Roman" w:hAnsi="Times New Roman"/>
                <w:bCs/>
                <w:sz w:val="28"/>
                <w:szCs w:val="28"/>
              </w:rPr>
              <w:br/>
              <w:t xml:space="preserve">Қазақстан Республикасы Қаржы министрлігінің Мемлекеттік кірістер комитетіне. </w:t>
            </w:r>
            <w:r w:rsidR="007E62BF" w:rsidRPr="007238B7">
              <w:rPr>
                <w:rFonts w:ascii="Times New Roman" w:hAnsi="Times New Roman"/>
                <w:bCs/>
                <w:sz w:val="28"/>
                <w:szCs w:val="28"/>
              </w:rPr>
              <w:br/>
              <w:t xml:space="preserve">Сәйкес </w:t>
            </w:r>
            <w:r w:rsidR="007E62BF" w:rsidRPr="007238B7">
              <w:rPr>
                <w:rFonts w:ascii="Times New Roman" w:hAnsi="Times New Roman"/>
                <w:bCs/>
                <w:sz w:val="28"/>
                <w:szCs w:val="28"/>
              </w:rPr>
              <w:br/>
              <w:t xml:space="preserve">Қазақстан Республикасы Заңының 60-тармағымен </w:t>
            </w:r>
            <w:r w:rsidR="007E62BF" w:rsidRPr="007238B7">
              <w:rPr>
                <w:rFonts w:ascii="Times New Roman" w:hAnsi="Times New Roman"/>
                <w:bCs/>
                <w:sz w:val="28"/>
                <w:szCs w:val="28"/>
              </w:rPr>
              <w:br/>
            </w:r>
            <w:r w:rsidRPr="007238B7">
              <w:rPr>
                <w:rFonts w:ascii="Times New Roman" w:hAnsi="Times New Roman"/>
                <w:bCs/>
                <w:sz w:val="28"/>
                <w:szCs w:val="28"/>
              </w:rPr>
              <w:t>«</w:t>
            </w:r>
            <w:r w:rsidR="007E62BF" w:rsidRPr="007238B7">
              <w:rPr>
                <w:rFonts w:ascii="Times New Roman" w:hAnsi="Times New Roman"/>
                <w:bCs/>
                <w:sz w:val="28"/>
                <w:szCs w:val="28"/>
              </w:rPr>
              <w:t>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w:t>
            </w:r>
            <w:r w:rsidRPr="007238B7">
              <w:rPr>
                <w:rFonts w:ascii="Times New Roman" w:hAnsi="Times New Roman"/>
                <w:bCs/>
                <w:sz w:val="28"/>
                <w:szCs w:val="28"/>
              </w:rPr>
              <w:t>»</w:t>
            </w:r>
            <w:r w:rsidR="007E62BF" w:rsidRPr="007238B7">
              <w:rPr>
                <w:rFonts w:ascii="Times New Roman" w:hAnsi="Times New Roman"/>
                <w:bCs/>
                <w:sz w:val="28"/>
                <w:szCs w:val="28"/>
              </w:rPr>
              <w:t xml:space="preserve"> Қазақстан Республикасы Заңының 2-бабының 29) тармақшасына. </w:t>
            </w:r>
            <w:r w:rsidR="007E62BF" w:rsidRPr="007238B7">
              <w:rPr>
                <w:rFonts w:ascii="Times New Roman" w:hAnsi="Times New Roman"/>
                <w:bCs/>
                <w:sz w:val="28"/>
                <w:szCs w:val="28"/>
              </w:rPr>
              <w:br/>
            </w:r>
            <w:r w:rsidRPr="007238B7">
              <w:rPr>
                <w:rFonts w:ascii="Times New Roman" w:hAnsi="Times New Roman"/>
                <w:bCs/>
                <w:sz w:val="28"/>
                <w:szCs w:val="28"/>
              </w:rPr>
              <w:lastRenderedPageBreak/>
              <w:t>«</w:t>
            </w:r>
            <w:r w:rsidR="007E62BF" w:rsidRPr="007238B7">
              <w:rPr>
                <w:rFonts w:ascii="Times New Roman" w:hAnsi="Times New Roman"/>
                <w:bCs/>
                <w:sz w:val="28"/>
                <w:szCs w:val="28"/>
              </w:rPr>
              <w:t>Трансферттік баға белгілеу туралы</w:t>
            </w:r>
            <w:r w:rsidRPr="007238B7">
              <w:rPr>
                <w:rFonts w:ascii="Times New Roman" w:hAnsi="Times New Roman"/>
                <w:bCs/>
                <w:sz w:val="28"/>
                <w:szCs w:val="28"/>
              </w:rPr>
              <w:t>»</w:t>
            </w:r>
            <w:r w:rsidR="007E62BF" w:rsidRPr="007238B7">
              <w:rPr>
                <w:rFonts w:ascii="Times New Roman" w:hAnsi="Times New Roman"/>
                <w:bCs/>
                <w:sz w:val="28"/>
                <w:szCs w:val="28"/>
              </w:rPr>
              <w:t xml:space="preserve"> (бұдан әрі – Заң) уәкілетті органды айқындау бөлігінде өзгерістер енгізілді. </w:t>
            </w:r>
          </w:p>
          <w:p w14:paraId="35520EF2" w14:textId="77777777" w:rsidR="007E62BF" w:rsidRPr="007238B7" w:rsidRDefault="007E62BF" w:rsidP="007238B7">
            <w:pPr>
              <w:pStyle w:val="a4"/>
              <w:widowControl w:val="0"/>
              <w:spacing w:after="0" w:line="240" w:lineRule="auto"/>
              <w:ind w:left="0" w:firstLine="319"/>
              <w:jc w:val="both"/>
              <w:rPr>
                <w:rFonts w:ascii="Times New Roman" w:hAnsi="Times New Roman"/>
                <w:bCs/>
                <w:sz w:val="28"/>
                <w:szCs w:val="28"/>
              </w:rPr>
            </w:pPr>
            <w:r w:rsidRPr="007238B7">
              <w:rPr>
                <w:rFonts w:ascii="Times New Roman" w:hAnsi="Times New Roman"/>
                <w:bCs/>
                <w:sz w:val="28"/>
                <w:szCs w:val="28"/>
              </w:rPr>
              <w:t>Осыған байланысты, көрсетілген норманы сәйкестендіру үшін Жобаға уәкілетті орган тарапынан түзетулер енгізілуде.</w:t>
            </w:r>
          </w:p>
          <w:p w14:paraId="28141C61" w14:textId="77777777" w:rsidR="007E62BF" w:rsidRPr="007238B7" w:rsidRDefault="007E62BF" w:rsidP="007238B7">
            <w:pPr>
              <w:pStyle w:val="a4"/>
              <w:widowControl w:val="0"/>
              <w:spacing w:after="0" w:line="240" w:lineRule="auto"/>
              <w:ind w:left="0"/>
              <w:jc w:val="both"/>
              <w:rPr>
                <w:rFonts w:ascii="Times New Roman" w:hAnsi="Times New Roman"/>
                <w:sz w:val="28"/>
                <w:szCs w:val="28"/>
              </w:rPr>
            </w:pPr>
          </w:p>
        </w:tc>
      </w:tr>
      <w:tr w:rsidR="007E62BF" w:rsidRPr="007238B7" w14:paraId="0CF75CB8" w14:textId="77777777" w:rsidTr="00664755">
        <w:tc>
          <w:tcPr>
            <w:tcW w:w="852" w:type="dxa"/>
          </w:tcPr>
          <w:p w14:paraId="34149E86" w14:textId="77777777" w:rsidR="007E62BF" w:rsidRPr="007238B7" w:rsidRDefault="007E62BF"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1612471C" w14:textId="0A80910D" w:rsidR="007E62BF" w:rsidRPr="007238B7" w:rsidRDefault="007E62BF" w:rsidP="007238B7">
            <w:pPr>
              <w:widowControl w:val="0"/>
              <w:spacing w:after="0" w:line="240" w:lineRule="auto"/>
              <w:ind w:firstLine="312"/>
              <w:contextualSpacing/>
              <w:jc w:val="both"/>
              <w:rPr>
                <w:rFonts w:ascii="Times New Roman" w:hAnsi="Times New Roman"/>
                <w:bCs/>
                <w:sz w:val="28"/>
                <w:szCs w:val="28"/>
              </w:rPr>
            </w:pPr>
            <w:r w:rsidRPr="007238B7">
              <w:rPr>
                <w:rFonts w:ascii="Times New Roman" w:hAnsi="Times New Roman"/>
                <w:bCs/>
                <w:sz w:val="28"/>
                <w:szCs w:val="28"/>
              </w:rPr>
              <w:t>5</w:t>
            </w:r>
            <w:r w:rsidR="00D36EB7" w:rsidRPr="007238B7">
              <w:rPr>
                <w:rFonts w:ascii="Times New Roman" w:hAnsi="Times New Roman"/>
                <w:bCs/>
                <w:sz w:val="28"/>
                <w:szCs w:val="28"/>
              </w:rPr>
              <w:t>-бап</w:t>
            </w:r>
          </w:p>
        </w:tc>
        <w:tc>
          <w:tcPr>
            <w:tcW w:w="4958" w:type="dxa"/>
          </w:tcPr>
          <w:p w14:paraId="563EBB23" w14:textId="78035AED" w:rsidR="007E62BF" w:rsidRPr="007238B7" w:rsidRDefault="007E62BF" w:rsidP="007238B7">
            <w:pPr>
              <w:widowControl w:val="0"/>
              <w:spacing w:after="0" w:line="240" w:lineRule="auto"/>
              <w:ind w:firstLine="284"/>
              <w:contextualSpacing/>
              <w:jc w:val="both"/>
              <w:rPr>
                <w:rFonts w:ascii="Times New Roman" w:hAnsi="Times New Roman"/>
                <w:bCs/>
                <w:sz w:val="28"/>
                <w:szCs w:val="28"/>
              </w:rPr>
            </w:pPr>
            <w:r w:rsidRPr="007238B7">
              <w:rPr>
                <w:rFonts w:ascii="Times New Roman" w:hAnsi="Times New Roman"/>
                <w:b/>
                <w:bCs/>
                <w:sz w:val="28"/>
                <w:szCs w:val="28"/>
              </w:rPr>
              <w:t>5</w:t>
            </w:r>
            <w:r w:rsidR="00D36EB7" w:rsidRPr="007238B7">
              <w:rPr>
                <w:rFonts w:ascii="Times New Roman" w:hAnsi="Times New Roman"/>
                <w:b/>
                <w:bCs/>
                <w:sz w:val="28"/>
                <w:szCs w:val="28"/>
              </w:rPr>
              <w:t>-бап</w:t>
            </w:r>
            <w:r w:rsidRPr="007238B7">
              <w:rPr>
                <w:rFonts w:ascii="Times New Roman" w:hAnsi="Times New Roman"/>
                <w:b/>
                <w:bCs/>
                <w:sz w:val="28"/>
                <w:szCs w:val="28"/>
              </w:rPr>
              <w:t>.</w:t>
            </w:r>
            <w:r w:rsidRPr="007238B7">
              <w:rPr>
                <w:rFonts w:ascii="Times New Roman" w:hAnsi="Times New Roman"/>
                <w:bCs/>
                <w:sz w:val="28"/>
                <w:szCs w:val="28"/>
              </w:rPr>
              <w:t xml:space="preserve"> Мәмілеге қатысушылардың және халықаралық топқа қатысушылардың құқықтары мен міндеттері</w:t>
            </w:r>
          </w:p>
          <w:p w14:paraId="3F9E0FDF" w14:textId="1D9E93FF" w:rsidR="007E62BF" w:rsidRPr="007238B7" w:rsidRDefault="007E62BF" w:rsidP="007238B7">
            <w:pPr>
              <w:widowControl w:val="0"/>
              <w:spacing w:after="0" w:line="240" w:lineRule="auto"/>
              <w:ind w:firstLine="284"/>
              <w:contextualSpacing/>
              <w:jc w:val="both"/>
              <w:rPr>
                <w:rFonts w:ascii="Times New Roman" w:hAnsi="Times New Roman"/>
                <w:bCs/>
                <w:sz w:val="28"/>
                <w:szCs w:val="28"/>
              </w:rPr>
            </w:pPr>
            <w:r w:rsidRPr="007238B7">
              <w:rPr>
                <w:rFonts w:ascii="Times New Roman" w:hAnsi="Times New Roman"/>
                <w:bCs/>
                <w:sz w:val="28"/>
                <w:szCs w:val="28"/>
              </w:rPr>
              <w:t>1. Мәмілеге қатысушылардың және халықаралық топқа қатысушылардың:</w:t>
            </w:r>
          </w:p>
          <w:p w14:paraId="2DD3B5E7" w14:textId="39AA6C76" w:rsidR="007E62BF" w:rsidRPr="007238B7" w:rsidRDefault="007E62BF" w:rsidP="007238B7">
            <w:pPr>
              <w:widowControl w:val="0"/>
              <w:spacing w:after="0" w:line="240" w:lineRule="auto"/>
              <w:ind w:firstLine="284"/>
              <w:contextualSpacing/>
              <w:jc w:val="both"/>
              <w:rPr>
                <w:rFonts w:ascii="Times New Roman" w:hAnsi="Times New Roman"/>
                <w:bCs/>
                <w:sz w:val="28"/>
                <w:szCs w:val="28"/>
              </w:rPr>
            </w:pPr>
            <w:r w:rsidRPr="007238B7">
              <w:rPr>
                <w:rFonts w:ascii="Times New Roman" w:hAnsi="Times New Roman"/>
                <w:bCs/>
                <w:sz w:val="28"/>
                <w:szCs w:val="28"/>
              </w:rPr>
              <w:t xml:space="preserve">1) </w:t>
            </w:r>
            <w:r w:rsidR="009E14FF" w:rsidRPr="007238B7">
              <w:rPr>
                <w:rFonts w:ascii="Times New Roman" w:hAnsi="Times New Roman"/>
                <w:bCs/>
                <w:sz w:val="28"/>
                <w:szCs w:val="28"/>
              </w:rPr>
              <w:t>уәкілетті органдарға қолданылатын бағаның экономикалық негіздемесін, оның ішінде мәміленің бағасын және дифференциалды растайтын құжаттарды, нарықтық бағаны айқындау әдістерінің бірін қолдану туралы ақпаратты және қолданылатын бағаны растайтын басқа да ақпаратты беруге;</w:t>
            </w:r>
          </w:p>
          <w:p w14:paraId="2DF63B3B"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rPr>
            </w:pPr>
          </w:p>
          <w:p w14:paraId="5A4B17E1"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rPr>
            </w:pPr>
            <w:r w:rsidRPr="007238B7">
              <w:rPr>
                <w:rFonts w:ascii="Times New Roman" w:hAnsi="Times New Roman"/>
                <w:bCs/>
                <w:sz w:val="28"/>
                <w:szCs w:val="28"/>
              </w:rPr>
              <w:lastRenderedPageBreak/>
              <w:t>2) уәкілетті органдардан Қазақстан Республикасының трансферттік баға белгілеу туралы заңнамасы бойынша ақпарат пен түсініктемелер алуға;</w:t>
            </w:r>
          </w:p>
          <w:p w14:paraId="0DDFFD97"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rPr>
            </w:pPr>
            <w:r w:rsidRPr="007238B7">
              <w:rPr>
                <w:rFonts w:ascii="Times New Roman" w:hAnsi="Times New Roman"/>
                <w:bCs/>
                <w:sz w:val="28"/>
                <w:szCs w:val="28"/>
              </w:rPr>
              <w:t>…</w:t>
            </w:r>
          </w:p>
          <w:p w14:paraId="65103E14" w14:textId="6EA8C45E" w:rsidR="007E62BF" w:rsidRPr="007238B7" w:rsidRDefault="007E62BF" w:rsidP="007238B7">
            <w:pPr>
              <w:widowControl w:val="0"/>
              <w:spacing w:after="0" w:line="240" w:lineRule="auto"/>
              <w:ind w:firstLine="284"/>
              <w:contextualSpacing/>
              <w:jc w:val="both"/>
              <w:rPr>
                <w:rFonts w:ascii="Times New Roman" w:hAnsi="Times New Roman"/>
                <w:bCs/>
                <w:sz w:val="28"/>
                <w:szCs w:val="28"/>
              </w:rPr>
            </w:pPr>
            <w:r w:rsidRPr="007238B7">
              <w:rPr>
                <w:rFonts w:ascii="Times New Roman" w:hAnsi="Times New Roman"/>
                <w:bCs/>
                <w:sz w:val="28"/>
                <w:szCs w:val="28"/>
              </w:rPr>
              <w:t xml:space="preserve">4) </w:t>
            </w:r>
            <w:r w:rsidR="009E14FF" w:rsidRPr="007238B7">
              <w:rPr>
                <w:rFonts w:ascii="Times New Roman" w:hAnsi="Times New Roman"/>
                <w:bCs/>
                <w:sz w:val="28"/>
                <w:szCs w:val="28"/>
              </w:rPr>
              <w:t>бақылауды жүзеге асыру және салықтық тексеру нәтижелері туралы хабарламаға шағым жасау барысында уәкілетті органдарға қолданылатын бағаның экономикалық негіздемесін және қолданылатын бағаны растайтын басқа да ақпаратты беруге</w:t>
            </w:r>
            <w:r w:rsidRPr="007238B7">
              <w:rPr>
                <w:rFonts w:ascii="Times New Roman" w:hAnsi="Times New Roman"/>
                <w:bCs/>
                <w:sz w:val="28"/>
                <w:szCs w:val="28"/>
              </w:rPr>
              <w:t>;</w:t>
            </w:r>
          </w:p>
          <w:p w14:paraId="3B2A7642"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rPr>
            </w:pPr>
          </w:p>
          <w:p w14:paraId="67079884"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rPr>
            </w:pPr>
            <w:r w:rsidRPr="007238B7">
              <w:rPr>
                <w:rFonts w:ascii="Times New Roman" w:hAnsi="Times New Roman"/>
                <w:bCs/>
                <w:sz w:val="28"/>
                <w:szCs w:val="28"/>
              </w:rPr>
              <w:t>5) тексерулер актілері бойынша хабарламаларға және уәкілетті органдардың лауазымды адамдарының әрекеттеріне (әрекетсіздігіне) Қазақстан Республикасының заңдарында айқындалған тәртіппен шағым жасауға міндетті;</w:t>
            </w:r>
          </w:p>
          <w:p w14:paraId="2972F84A"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rPr>
            </w:pPr>
            <w:r w:rsidRPr="007238B7">
              <w:rPr>
                <w:rFonts w:ascii="Times New Roman" w:hAnsi="Times New Roman"/>
                <w:bCs/>
                <w:sz w:val="28"/>
                <w:szCs w:val="28"/>
              </w:rPr>
              <w:t>…</w:t>
            </w:r>
          </w:p>
          <w:p w14:paraId="3AABFDC8" w14:textId="33917CB5" w:rsidR="007E62BF" w:rsidRPr="007238B7" w:rsidRDefault="007E62BF" w:rsidP="007238B7">
            <w:pPr>
              <w:widowControl w:val="0"/>
              <w:spacing w:after="0" w:line="240" w:lineRule="auto"/>
              <w:ind w:firstLine="284"/>
              <w:contextualSpacing/>
              <w:jc w:val="both"/>
              <w:rPr>
                <w:rFonts w:ascii="Times New Roman" w:hAnsi="Times New Roman"/>
                <w:bCs/>
                <w:sz w:val="28"/>
                <w:szCs w:val="28"/>
              </w:rPr>
            </w:pPr>
            <w:r w:rsidRPr="007238B7">
              <w:rPr>
                <w:rFonts w:ascii="Times New Roman" w:hAnsi="Times New Roman"/>
                <w:bCs/>
                <w:sz w:val="28"/>
                <w:szCs w:val="28"/>
              </w:rPr>
              <w:t xml:space="preserve">7) </w:t>
            </w:r>
            <w:r w:rsidR="00336538" w:rsidRPr="007238B7">
              <w:rPr>
                <w:rFonts w:ascii="Times New Roman" w:hAnsi="Times New Roman"/>
                <w:bCs/>
                <w:sz w:val="28"/>
                <w:szCs w:val="28"/>
              </w:rPr>
              <w:t>уәкілетті органдармен трансферттік баға белгілеуді қолдану жөнінде келісімдер жасасуға құқығы бар</w:t>
            </w:r>
            <w:r w:rsidRPr="007238B7">
              <w:rPr>
                <w:rFonts w:ascii="Times New Roman" w:hAnsi="Times New Roman"/>
                <w:bCs/>
                <w:sz w:val="28"/>
                <w:szCs w:val="28"/>
              </w:rPr>
              <w:t>.</w:t>
            </w:r>
          </w:p>
          <w:p w14:paraId="7333C5C2"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rPr>
            </w:pPr>
            <w:r w:rsidRPr="007238B7">
              <w:rPr>
                <w:rFonts w:ascii="Times New Roman" w:hAnsi="Times New Roman"/>
                <w:bCs/>
                <w:sz w:val="28"/>
                <w:szCs w:val="28"/>
              </w:rPr>
              <w:t>…</w:t>
            </w:r>
          </w:p>
          <w:p w14:paraId="7C9C4BF9" w14:textId="77777777" w:rsidR="00336538" w:rsidRPr="007238B7" w:rsidRDefault="00336538" w:rsidP="007238B7">
            <w:pPr>
              <w:widowControl w:val="0"/>
              <w:spacing w:after="0" w:line="240" w:lineRule="auto"/>
              <w:ind w:firstLine="284"/>
              <w:contextualSpacing/>
              <w:jc w:val="both"/>
              <w:rPr>
                <w:rFonts w:ascii="Times New Roman" w:hAnsi="Times New Roman"/>
                <w:bCs/>
                <w:sz w:val="28"/>
                <w:szCs w:val="28"/>
              </w:rPr>
            </w:pPr>
          </w:p>
          <w:p w14:paraId="24369718" w14:textId="27F85331" w:rsidR="007E62BF" w:rsidRPr="007238B7" w:rsidRDefault="007E62BF" w:rsidP="007238B7">
            <w:pPr>
              <w:widowControl w:val="0"/>
              <w:spacing w:after="0" w:line="240" w:lineRule="auto"/>
              <w:ind w:firstLine="284"/>
              <w:contextualSpacing/>
              <w:jc w:val="both"/>
              <w:rPr>
                <w:rFonts w:ascii="Times New Roman" w:hAnsi="Times New Roman"/>
                <w:bCs/>
                <w:sz w:val="28"/>
                <w:szCs w:val="28"/>
              </w:rPr>
            </w:pPr>
            <w:r w:rsidRPr="007238B7">
              <w:rPr>
                <w:rFonts w:ascii="Times New Roman" w:hAnsi="Times New Roman"/>
                <w:bCs/>
                <w:sz w:val="28"/>
                <w:szCs w:val="28"/>
              </w:rPr>
              <w:t>3. Мәмілеге қатысушылар міндетті:</w:t>
            </w:r>
          </w:p>
          <w:p w14:paraId="5D4F31AF"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rPr>
            </w:pPr>
            <w:r w:rsidRPr="007238B7">
              <w:rPr>
                <w:rFonts w:ascii="Times New Roman" w:hAnsi="Times New Roman"/>
                <w:bCs/>
                <w:sz w:val="28"/>
                <w:szCs w:val="28"/>
              </w:rPr>
              <w:t>…</w:t>
            </w:r>
          </w:p>
          <w:p w14:paraId="4231E8BB"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rPr>
            </w:pPr>
            <w:r w:rsidRPr="007238B7">
              <w:rPr>
                <w:rFonts w:ascii="Times New Roman" w:hAnsi="Times New Roman"/>
                <w:bCs/>
                <w:sz w:val="28"/>
                <w:szCs w:val="28"/>
              </w:rPr>
              <w:lastRenderedPageBreak/>
              <w:t>2) уәкілетті органдардың заңды талаптарын орындауға міндетті;</w:t>
            </w:r>
          </w:p>
          <w:p w14:paraId="0FBA25D4"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rPr>
            </w:pPr>
            <w:r w:rsidRPr="007238B7">
              <w:rPr>
                <w:rFonts w:ascii="Times New Roman" w:hAnsi="Times New Roman"/>
                <w:bCs/>
                <w:sz w:val="28"/>
                <w:szCs w:val="28"/>
              </w:rPr>
              <w:t>…</w:t>
            </w:r>
          </w:p>
          <w:p w14:paraId="7349EBF6"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rPr>
            </w:pPr>
            <w:r w:rsidRPr="007238B7">
              <w:rPr>
                <w:rFonts w:ascii="Times New Roman" w:hAnsi="Times New Roman"/>
                <w:bCs/>
                <w:sz w:val="28"/>
                <w:szCs w:val="28"/>
              </w:rPr>
              <w:t>4) уәкілетті органдарға мәмілелер мониторингі бойынша ақпарат пен есептілікті, сондай-ақ осы Заңда айқындалған тәртіппен өзге де құжаттарды ұсынуға міндетті.</w:t>
            </w:r>
          </w:p>
          <w:p w14:paraId="75EE342D"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rPr>
            </w:pPr>
            <w:r w:rsidRPr="007238B7">
              <w:rPr>
                <w:rFonts w:ascii="Times New Roman" w:hAnsi="Times New Roman"/>
                <w:bCs/>
                <w:sz w:val="28"/>
                <w:szCs w:val="28"/>
              </w:rPr>
              <w:t>Уәкілетті органдардың сұрау салуы бойынша мәмілеге қатысушы күнтізбелік тоқсан күн ішінде мәміленің қолданылатын бағасының негізділігін растайтын ақпарат пен құжаттарды ұсынады;</w:t>
            </w:r>
          </w:p>
          <w:p w14:paraId="4E548D45"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rPr>
            </w:pPr>
            <w:r w:rsidRPr="007238B7">
              <w:rPr>
                <w:rFonts w:ascii="Times New Roman" w:hAnsi="Times New Roman"/>
                <w:bCs/>
                <w:sz w:val="28"/>
                <w:szCs w:val="28"/>
              </w:rPr>
              <w:t>5) уәкілетті органдардың талап етуі бойынша тексерулер жүргізу барысында қолданылатын бағаның экономикалық негіздемесін, оның ішінде мәміленің бағасын және дифференциалды растайтын құжаттарды, нарықтық бағаны айқындау әдістерінің бірінің қолданылғаны туралы ақпаратты және қолданылатын бағаны растайтын басқа да ақпаратты ұсынуға міндетті;</w:t>
            </w:r>
          </w:p>
          <w:p w14:paraId="1CBC71B3"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rPr>
            </w:pPr>
            <w:r w:rsidRPr="007238B7">
              <w:rPr>
                <w:rFonts w:ascii="Times New Roman" w:hAnsi="Times New Roman"/>
                <w:bCs/>
                <w:sz w:val="28"/>
                <w:szCs w:val="28"/>
              </w:rPr>
              <w:t>…</w:t>
            </w:r>
          </w:p>
          <w:p w14:paraId="0462AD82"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rPr>
            </w:pPr>
          </w:p>
          <w:p w14:paraId="58A700A8"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rPr>
            </w:pPr>
          </w:p>
          <w:p w14:paraId="19D12239"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rPr>
            </w:pPr>
            <w:r w:rsidRPr="007238B7">
              <w:rPr>
                <w:rFonts w:ascii="Times New Roman" w:hAnsi="Times New Roman"/>
                <w:bCs/>
                <w:sz w:val="28"/>
                <w:szCs w:val="28"/>
              </w:rPr>
              <w:t xml:space="preserve">4. Халықаралық топқа қатысушылар </w:t>
            </w:r>
            <w:r w:rsidRPr="007238B7">
              <w:rPr>
                <w:rFonts w:ascii="Times New Roman" w:hAnsi="Times New Roman"/>
                <w:bCs/>
                <w:sz w:val="28"/>
                <w:szCs w:val="28"/>
              </w:rPr>
              <w:lastRenderedPageBreak/>
              <w:t>міндетті:</w:t>
            </w:r>
          </w:p>
          <w:p w14:paraId="071A9B7C"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rPr>
            </w:pPr>
            <w:r w:rsidRPr="007238B7">
              <w:rPr>
                <w:rFonts w:ascii="Times New Roman" w:hAnsi="Times New Roman"/>
                <w:bCs/>
                <w:sz w:val="28"/>
                <w:szCs w:val="28"/>
              </w:rPr>
              <w:t>…</w:t>
            </w:r>
          </w:p>
          <w:p w14:paraId="22CB8F0F"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rPr>
            </w:pPr>
            <w:r w:rsidRPr="007238B7">
              <w:rPr>
                <w:rFonts w:ascii="Times New Roman" w:hAnsi="Times New Roman"/>
                <w:bCs/>
                <w:sz w:val="28"/>
                <w:szCs w:val="28"/>
              </w:rPr>
              <w:t>2) уәкілетті органдардың заңды талаптарын орындауға міндетті;</w:t>
            </w:r>
          </w:p>
          <w:p w14:paraId="763BEFF6"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rPr>
            </w:pPr>
            <w:r w:rsidRPr="007238B7">
              <w:rPr>
                <w:rFonts w:ascii="Times New Roman" w:hAnsi="Times New Roman"/>
                <w:bCs/>
                <w:sz w:val="28"/>
                <w:szCs w:val="28"/>
              </w:rPr>
              <w:t>…</w:t>
            </w:r>
          </w:p>
          <w:p w14:paraId="7471B570"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rPr>
            </w:pPr>
            <w:r w:rsidRPr="007238B7">
              <w:rPr>
                <w:rFonts w:ascii="Times New Roman" w:hAnsi="Times New Roman"/>
                <w:bCs/>
                <w:sz w:val="28"/>
                <w:szCs w:val="28"/>
              </w:rPr>
              <w:t>6) уәкілетті органдардың талап етуі бойынша осы Заңның ережелеріне сәйкес негізгі және (немесе) еларалық есептілікті ұсынуға міндетті.</w:t>
            </w:r>
          </w:p>
        </w:tc>
        <w:tc>
          <w:tcPr>
            <w:tcW w:w="4929" w:type="dxa"/>
          </w:tcPr>
          <w:p w14:paraId="494A7A4E" w14:textId="06A3C4DF" w:rsidR="007E62BF" w:rsidRPr="007238B7" w:rsidRDefault="007E62BF" w:rsidP="007238B7">
            <w:pPr>
              <w:widowControl w:val="0"/>
              <w:spacing w:after="0" w:line="240" w:lineRule="auto"/>
              <w:ind w:firstLine="312"/>
              <w:contextualSpacing/>
              <w:jc w:val="both"/>
              <w:rPr>
                <w:rFonts w:ascii="Times New Roman" w:hAnsi="Times New Roman"/>
                <w:bCs/>
                <w:sz w:val="28"/>
                <w:szCs w:val="28"/>
              </w:rPr>
            </w:pPr>
            <w:r w:rsidRPr="007238B7">
              <w:rPr>
                <w:rFonts w:ascii="Times New Roman" w:hAnsi="Times New Roman"/>
                <w:b/>
                <w:bCs/>
                <w:sz w:val="28"/>
                <w:szCs w:val="28"/>
              </w:rPr>
              <w:lastRenderedPageBreak/>
              <w:t>5</w:t>
            </w:r>
            <w:r w:rsidR="00D36EB7" w:rsidRPr="007238B7">
              <w:rPr>
                <w:rFonts w:ascii="Times New Roman" w:hAnsi="Times New Roman"/>
                <w:b/>
                <w:bCs/>
                <w:sz w:val="28"/>
                <w:szCs w:val="28"/>
              </w:rPr>
              <w:t>-бап</w:t>
            </w:r>
            <w:r w:rsidRPr="007238B7">
              <w:rPr>
                <w:rFonts w:ascii="Times New Roman" w:hAnsi="Times New Roman"/>
                <w:b/>
                <w:bCs/>
                <w:sz w:val="28"/>
                <w:szCs w:val="28"/>
              </w:rPr>
              <w:t>.</w:t>
            </w:r>
            <w:r w:rsidRPr="007238B7">
              <w:rPr>
                <w:rFonts w:ascii="Times New Roman" w:hAnsi="Times New Roman"/>
                <w:bCs/>
                <w:sz w:val="28"/>
                <w:szCs w:val="28"/>
              </w:rPr>
              <w:t xml:space="preserve"> Мәмілеге қатысушылардың және халықаралық топқа қатысушылардың құқықтары мен міндеттері</w:t>
            </w:r>
          </w:p>
          <w:p w14:paraId="4942DC79" w14:textId="77777777" w:rsidR="007E62BF" w:rsidRPr="007238B7" w:rsidRDefault="007E62BF" w:rsidP="007238B7">
            <w:pPr>
              <w:widowControl w:val="0"/>
              <w:spacing w:after="0" w:line="240" w:lineRule="auto"/>
              <w:ind w:firstLine="419"/>
              <w:contextualSpacing/>
              <w:jc w:val="both"/>
              <w:rPr>
                <w:rFonts w:ascii="Times New Roman" w:hAnsi="Times New Roman"/>
                <w:bCs/>
                <w:sz w:val="28"/>
                <w:szCs w:val="28"/>
              </w:rPr>
            </w:pPr>
            <w:r w:rsidRPr="007238B7">
              <w:rPr>
                <w:rFonts w:ascii="Times New Roman" w:hAnsi="Times New Roman"/>
                <w:bCs/>
                <w:sz w:val="28"/>
                <w:szCs w:val="28"/>
              </w:rPr>
              <w:t>1. Мәмілеге қатысушылардың және халықаралық топқа қатысушылардың құқығы бар:</w:t>
            </w:r>
          </w:p>
          <w:p w14:paraId="2510FB81" w14:textId="6EC82212" w:rsidR="007E62BF" w:rsidRPr="007238B7" w:rsidRDefault="007E62BF" w:rsidP="007238B7">
            <w:pPr>
              <w:widowControl w:val="0"/>
              <w:spacing w:after="0" w:line="240" w:lineRule="auto"/>
              <w:ind w:firstLine="419"/>
              <w:contextualSpacing/>
              <w:jc w:val="both"/>
              <w:rPr>
                <w:rFonts w:ascii="Times New Roman" w:hAnsi="Times New Roman"/>
                <w:bCs/>
                <w:sz w:val="28"/>
                <w:szCs w:val="28"/>
              </w:rPr>
            </w:pPr>
            <w:r w:rsidRPr="007238B7">
              <w:rPr>
                <w:rFonts w:ascii="Times New Roman" w:hAnsi="Times New Roman"/>
                <w:bCs/>
                <w:sz w:val="28"/>
                <w:szCs w:val="28"/>
              </w:rPr>
              <w:t xml:space="preserve">1) </w:t>
            </w:r>
            <w:r w:rsidR="009E14FF" w:rsidRPr="007238B7">
              <w:rPr>
                <w:rFonts w:ascii="Times New Roman" w:hAnsi="Times New Roman"/>
                <w:bCs/>
                <w:sz w:val="28"/>
                <w:szCs w:val="28"/>
              </w:rPr>
              <w:t xml:space="preserve">уәкілетті </w:t>
            </w:r>
            <w:r w:rsidR="009E14FF" w:rsidRPr="007238B7">
              <w:rPr>
                <w:rFonts w:ascii="Times New Roman" w:hAnsi="Times New Roman"/>
                <w:b/>
                <w:bCs/>
                <w:sz w:val="28"/>
                <w:szCs w:val="28"/>
              </w:rPr>
              <w:t>органға</w:t>
            </w:r>
            <w:r w:rsidR="009E14FF" w:rsidRPr="007238B7">
              <w:rPr>
                <w:rFonts w:ascii="Times New Roman" w:hAnsi="Times New Roman"/>
                <w:bCs/>
                <w:sz w:val="28"/>
                <w:szCs w:val="28"/>
              </w:rPr>
              <w:t xml:space="preserve"> қолданылатын бағаның экономикалық негіздемесін, оның ішінде мәміленің бағасын және дифференциалды растайтын құжаттарды, нарықтық бағаны айқындау әдістерінің бірін қолдану туралы ақпаратты және қолданылатын бағаны растайтын басқа да ақпаратты беруге;</w:t>
            </w:r>
          </w:p>
          <w:p w14:paraId="178D4CC5" w14:textId="77777777" w:rsidR="007E62BF" w:rsidRPr="007238B7" w:rsidRDefault="007E62BF" w:rsidP="007238B7">
            <w:pPr>
              <w:widowControl w:val="0"/>
              <w:spacing w:after="0" w:line="240" w:lineRule="auto"/>
              <w:ind w:firstLine="419"/>
              <w:contextualSpacing/>
              <w:jc w:val="both"/>
              <w:rPr>
                <w:rFonts w:ascii="Times New Roman" w:hAnsi="Times New Roman"/>
                <w:bCs/>
                <w:sz w:val="28"/>
                <w:szCs w:val="28"/>
              </w:rPr>
            </w:pPr>
            <w:r w:rsidRPr="007238B7">
              <w:rPr>
                <w:rFonts w:ascii="Times New Roman" w:hAnsi="Times New Roman"/>
                <w:bCs/>
                <w:sz w:val="28"/>
                <w:szCs w:val="28"/>
              </w:rPr>
              <w:lastRenderedPageBreak/>
              <w:t xml:space="preserve">2) алуға </w:t>
            </w:r>
            <w:r w:rsidRPr="007238B7">
              <w:rPr>
                <w:rFonts w:ascii="Times New Roman" w:hAnsi="Times New Roman"/>
                <w:b/>
                <w:bCs/>
                <w:sz w:val="28"/>
                <w:szCs w:val="28"/>
              </w:rPr>
              <w:t>уәкілетті органның</w:t>
            </w:r>
            <w:r w:rsidRPr="007238B7">
              <w:rPr>
                <w:rFonts w:ascii="Times New Roman" w:hAnsi="Times New Roman"/>
                <w:bCs/>
                <w:sz w:val="28"/>
                <w:szCs w:val="28"/>
              </w:rPr>
              <w:t xml:space="preserve"> трансферттік баға белгілеу туралы Қазақстан Республикасының заңнамасы бойынша ақпарат және түсіндірмелер;</w:t>
            </w:r>
          </w:p>
          <w:p w14:paraId="22C6F14B" w14:textId="77777777" w:rsidR="007E62BF" w:rsidRPr="007238B7" w:rsidRDefault="007E62BF" w:rsidP="007238B7">
            <w:pPr>
              <w:widowControl w:val="0"/>
              <w:spacing w:after="0" w:line="240" w:lineRule="auto"/>
              <w:ind w:firstLine="419"/>
              <w:contextualSpacing/>
              <w:jc w:val="both"/>
              <w:rPr>
                <w:rFonts w:ascii="Times New Roman" w:hAnsi="Times New Roman"/>
                <w:bCs/>
                <w:sz w:val="28"/>
                <w:szCs w:val="28"/>
              </w:rPr>
            </w:pPr>
            <w:r w:rsidRPr="007238B7">
              <w:rPr>
                <w:rFonts w:ascii="Times New Roman" w:hAnsi="Times New Roman"/>
                <w:bCs/>
                <w:sz w:val="28"/>
                <w:szCs w:val="28"/>
              </w:rPr>
              <w:t>…</w:t>
            </w:r>
          </w:p>
          <w:p w14:paraId="452387E9" w14:textId="2EFFF5B3" w:rsidR="007E62BF" w:rsidRPr="007238B7" w:rsidRDefault="007E62BF" w:rsidP="007238B7">
            <w:pPr>
              <w:widowControl w:val="0"/>
              <w:spacing w:after="0" w:line="240" w:lineRule="auto"/>
              <w:ind w:firstLine="420"/>
              <w:contextualSpacing/>
              <w:jc w:val="both"/>
              <w:rPr>
                <w:rFonts w:ascii="Times New Roman" w:hAnsi="Times New Roman"/>
                <w:bCs/>
                <w:sz w:val="28"/>
                <w:szCs w:val="28"/>
              </w:rPr>
            </w:pPr>
            <w:r w:rsidRPr="007238B7">
              <w:rPr>
                <w:rFonts w:ascii="Times New Roman" w:hAnsi="Times New Roman"/>
                <w:bCs/>
                <w:sz w:val="28"/>
                <w:szCs w:val="28"/>
              </w:rPr>
              <w:t xml:space="preserve">4) </w:t>
            </w:r>
            <w:r w:rsidR="009E14FF" w:rsidRPr="007238B7">
              <w:rPr>
                <w:rFonts w:ascii="Times New Roman" w:hAnsi="Times New Roman"/>
                <w:bCs/>
                <w:sz w:val="28"/>
                <w:szCs w:val="28"/>
              </w:rPr>
              <w:t xml:space="preserve">бақылауды жүзеге асыру және салықтық тексеру нәтижелері туралы хабарламаға шағым жасау барысында уәкілетті </w:t>
            </w:r>
            <w:r w:rsidR="009E14FF" w:rsidRPr="007238B7">
              <w:rPr>
                <w:rFonts w:ascii="Times New Roman" w:hAnsi="Times New Roman"/>
                <w:b/>
                <w:bCs/>
                <w:sz w:val="28"/>
                <w:szCs w:val="28"/>
              </w:rPr>
              <w:t>орган</w:t>
            </w:r>
            <w:r w:rsidR="009E14FF" w:rsidRPr="007238B7">
              <w:rPr>
                <w:rFonts w:ascii="Times New Roman" w:hAnsi="Times New Roman"/>
                <w:b/>
                <w:bCs/>
                <w:sz w:val="28"/>
                <w:szCs w:val="28"/>
                <w:lang w:val="kk-KZ"/>
              </w:rPr>
              <w:t>ғ</w:t>
            </w:r>
            <w:r w:rsidR="009E14FF" w:rsidRPr="007238B7">
              <w:rPr>
                <w:rFonts w:ascii="Times New Roman" w:hAnsi="Times New Roman"/>
                <w:b/>
                <w:bCs/>
                <w:sz w:val="28"/>
                <w:szCs w:val="28"/>
              </w:rPr>
              <w:t>а</w:t>
            </w:r>
            <w:r w:rsidR="009E14FF" w:rsidRPr="007238B7">
              <w:rPr>
                <w:rFonts w:ascii="Times New Roman" w:hAnsi="Times New Roman"/>
                <w:bCs/>
                <w:sz w:val="28"/>
                <w:szCs w:val="28"/>
              </w:rPr>
              <w:t xml:space="preserve"> қолданылатын бағаның экономикалық негіздемесін және қолданылатын бағаны растайтын басқа да ақпаратты беруге</w:t>
            </w:r>
            <w:r w:rsidRPr="007238B7">
              <w:rPr>
                <w:rFonts w:ascii="Times New Roman" w:hAnsi="Times New Roman"/>
                <w:bCs/>
                <w:sz w:val="28"/>
                <w:szCs w:val="28"/>
              </w:rPr>
              <w:t>;</w:t>
            </w:r>
          </w:p>
          <w:p w14:paraId="7F21E249" w14:textId="77777777" w:rsidR="007E62BF" w:rsidRPr="007238B7" w:rsidRDefault="007E62BF" w:rsidP="007238B7">
            <w:pPr>
              <w:widowControl w:val="0"/>
              <w:spacing w:after="0" w:line="240" w:lineRule="auto"/>
              <w:ind w:firstLine="420"/>
              <w:contextualSpacing/>
              <w:jc w:val="both"/>
              <w:rPr>
                <w:rFonts w:ascii="Times New Roman" w:hAnsi="Times New Roman"/>
                <w:bCs/>
                <w:sz w:val="28"/>
                <w:szCs w:val="28"/>
              </w:rPr>
            </w:pPr>
            <w:r w:rsidRPr="007238B7">
              <w:rPr>
                <w:rFonts w:ascii="Times New Roman" w:hAnsi="Times New Roman"/>
                <w:bCs/>
                <w:sz w:val="28"/>
                <w:szCs w:val="28"/>
              </w:rPr>
              <w:t xml:space="preserve">5) тексерулер актілері бойынша хабарламаларға және лауазымды адамдардың әрекеттеріне (әрекетсіздігіне) Қазақстан Республикасының заңдарында айқындалған тәртіппен шағым жасауға міндетті </w:t>
            </w:r>
            <w:r w:rsidRPr="007238B7">
              <w:rPr>
                <w:rFonts w:ascii="Times New Roman" w:hAnsi="Times New Roman"/>
                <w:b/>
                <w:bCs/>
                <w:sz w:val="28"/>
                <w:szCs w:val="28"/>
              </w:rPr>
              <w:t>уәкілетті органның</w:t>
            </w:r>
            <w:r w:rsidRPr="007238B7">
              <w:rPr>
                <w:rFonts w:ascii="Times New Roman" w:hAnsi="Times New Roman"/>
                <w:bCs/>
                <w:sz w:val="28"/>
                <w:szCs w:val="28"/>
              </w:rPr>
              <w:t>;</w:t>
            </w:r>
          </w:p>
          <w:p w14:paraId="51F31942" w14:textId="77777777" w:rsidR="007E62BF" w:rsidRPr="007238B7" w:rsidRDefault="007E62BF" w:rsidP="007238B7">
            <w:pPr>
              <w:widowControl w:val="0"/>
              <w:spacing w:after="0" w:line="240" w:lineRule="auto"/>
              <w:ind w:firstLine="420"/>
              <w:contextualSpacing/>
              <w:jc w:val="both"/>
              <w:rPr>
                <w:rFonts w:ascii="Times New Roman" w:hAnsi="Times New Roman"/>
                <w:bCs/>
                <w:sz w:val="28"/>
                <w:szCs w:val="28"/>
              </w:rPr>
            </w:pPr>
            <w:r w:rsidRPr="007238B7">
              <w:rPr>
                <w:rFonts w:ascii="Times New Roman" w:hAnsi="Times New Roman"/>
                <w:bCs/>
                <w:sz w:val="28"/>
                <w:szCs w:val="28"/>
              </w:rPr>
              <w:t>…</w:t>
            </w:r>
          </w:p>
          <w:p w14:paraId="761CD3DD" w14:textId="3AEF972B" w:rsidR="007E62BF" w:rsidRPr="007238B7" w:rsidRDefault="007E62BF" w:rsidP="007238B7">
            <w:pPr>
              <w:widowControl w:val="0"/>
              <w:spacing w:after="0" w:line="240" w:lineRule="auto"/>
              <w:ind w:firstLine="420"/>
              <w:contextualSpacing/>
              <w:jc w:val="both"/>
              <w:rPr>
                <w:rFonts w:ascii="Times New Roman" w:hAnsi="Times New Roman"/>
                <w:bCs/>
                <w:sz w:val="28"/>
                <w:szCs w:val="28"/>
              </w:rPr>
            </w:pPr>
            <w:r w:rsidRPr="007238B7">
              <w:rPr>
                <w:rFonts w:ascii="Times New Roman" w:hAnsi="Times New Roman"/>
                <w:bCs/>
                <w:sz w:val="28"/>
                <w:szCs w:val="28"/>
              </w:rPr>
              <w:t xml:space="preserve">7) </w:t>
            </w:r>
            <w:r w:rsidR="00336538" w:rsidRPr="007238B7">
              <w:rPr>
                <w:rFonts w:ascii="Times New Roman" w:hAnsi="Times New Roman"/>
                <w:b/>
                <w:bCs/>
                <w:sz w:val="28"/>
                <w:szCs w:val="28"/>
              </w:rPr>
              <w:t>уәкілетті органмен</w:t>
            </w:r>
            <w:r w:rsidR="00336538" w:rsidRPr="007238B7">
              <w:rPr>
                <w:rFonts w:ascii="Times New Roman" w:hAnsi="Times New Roman"/>
                <w:bCs/>
                <w:sz w:val="28"/>
                <w:szCs w:val="28"/>
              </w:rPr>
              <w:t xml:space="preserve"> трансферттік баға белгілеуді қолдану жөнінде келісімдер жасасуға құқығы бар</w:t>
            </w:r>
            <w:r w:rsidRPr="007238B7">
              <w:rPr>
                <w:rFonts w:ascii="Times New Roman" w:hAnsi="Times New Roman"/>
                <w:bCs/>
                <w:sz w:val="28"/>
                <w:szCs w:val="28"/>
              </w:rPr>
              <w:t>.</w:t>
            </w:r>
          </w:p>
          <w:p w14:paraId="4AF8ABC9" w14:textId="77777777" w:rsidR="007E62BF" w:rsidRPr="007238B7" w:rsidRDefault="007E62BF" w:rsidP="007238B7">
            <w:pPr>
              <w:widowControl w:val="0"/>
              <w:spacing w:after="0" w:line="240" w:lineRule="auto"/>
              <w:ind w:firstLine="420"/>
              <w:contextualSpacing/>
              <w:jc w:val="both"/>
              <w:rPr>
                <w:rFonts w:ascii="Times New Roman" w:hAnsi="Times New Roman"/>
                <w:bCs/>
                <w:sz w:val="28"/>
                <w:szCs w:val="28"/>
              </w:rPr>
            </w:pPr>
            <w:r w:rsidRPr="007238B7">
              <w:rPr>
                <w:rFonts w:ascii="Times New Roman" w:hAnsi="Times New Roman"/>
                <w:bCs/>
                <w:sz w:val="28"/>
                <w:szCs w:val="28"/>
              </w:rPr>
              <w:t>…</w:t>
            </w:r>
          </w:p>
          <w:p w14:paraId="226D3490" w14:textId="77777777" w:rsidR="00336538" w:rsidRPr="007238B7" w:rsidRDefault="00336538" w:rsidP="007238B7">
            <w:pPr>
              <w:widowControl w:val="0"/>
              <w:spacing w:after="0" w:line="240" w:lineRule="auto"/>
              <w:ind w:firstLine="419"/>
              <w:contextualSpacing/>
              <w:jc w:val="both"/>
              <w:rPr>
                <w:rFonts w:ascii="Times New Roman" w:hAnsi="Times New Roman"/>
                <w:bCs/>
                <w:sz w:val="28"/>
                <w:szCs w:val="28"/>
              </w:rPr>
            </w:pPr>
          </w:p>
          <w:p w14:paraId="40E32A71" w14:textId="457E897C" w:rsidR="007E62BF" w:rsidRPr="007238B7" w:rsidRDefault="007E62BF" w:rsidP="007238B7">
            <w:pPr>
              <w:widowControl w:val="0"/>
              <w:spacing w:after="0" w:line="240" w:lineRule="auto"/>
              <w:ind w:firstLine="419"/>
              <w:contextualSpacing/>
              <w:jc w:val="both"/>
              <w:rPr>
                <w:rFonts w:ascii="Times New Roman" w:hAnsi="Times New Roman"/>
                <w:bCs/>
                <w:sz w:val="28"/>
                <w:szCs w:val="28"/>
              </w:rPr>
            </w:pPr>
            <w:r w:rsidRPr="007238B7">
              <w:rPr>
                <w:rFonts w:ascii="Times New Roman" w:hAnsi="Times New Roman"/>
                <w:bCs/>
                <w:sz w:val="28"/>
                <w:szCs w:val="28"/>
              </w:rPr>
              <w:t>3. Мәмілеге қатысушылар міндетті:</w:t>
            </w:r>
          </w:p>
          <w:p w14:paraId="65E00485" w14:textId="77777777" w:rsidR="007E62BF" w:rsidRPr="007238B7" w:rsidRDefault="007E62BF" w:rsidP="007238B7">
            <w:pPr>
              <w:widowControl w:val="0"/>
              <w:spacing w:after="0" w:line="240" w:lineRule="auto"/>
              <w:ind w:firstLine="419"/>
              <w:contextualSpacing/>
              <w:jc w:val="both"/>
              <w:rPr>
                <w:rFonts w:ascii="Times New Roman" w:hAnsi="Times New Roman"/>
                <w:bCs/>
                <w:sz w:val="28"/>
                <w:szCs w:val="28"/>
              </w:rPr>
            </w:pPr>
            <w:r w:rsidRPr="007238B7">
              <w:rPr>
                <w:rFonts w:ascii="Times New Roman" w:hAnsi="Times New Roman"/>
                <w:bCs/>
                <w:sz w:val="28"/>
                <w:szCs w:val="28"/>
              </w:rPr>
              <w:t>…</w:t>
            </w:r>
          </w:p>
          <w:p w14:paraId="5E1A497E" w14:textId="2EA9A2C2" w:rsidR="007E62BF" w:rsidRPr="007238B7" w:rsidRDefault="007E62BF" w:rsidP="007238B7">
            <w:pPr>
              <w:widowControl w:val="0"/>
              <w:spacing w:after="0" w:line="240" w:lineRule="auto"/>
              <w:ind w:firstLine="419"/>
              <w:contextualSpacing/>
              <w:jc w:val="both"/>
              <w:rPr>
                <w:rFonts w:ascii="Times New Roman" w:hAnsi="Times New Roman"/>
                <w:bCs/>
                <w:sz w:val="28"/>
                <w:szCs w:val="28"/>
              </w:rPr>
            </w:pPr>
            <w:r w:rsidRPr="007238B7">
              <w:rPr>
                <w:rFonts w:ascii="Times New Roman" w:hAnsi="Times New Roman"/>
                <w:bCs/>
                <w:sz w:val="28"/>
                <w:szCs w:val="28"/>
              </w:rPr>
              <w:lastRenderedPageBreak/>
              <w:t xml:space="preserve">2) </w:t>
            </w:r>
            <w:r w:rsidR="006F30DC" w:rsidRPr="007238B7">
              <w:rPr>
                <w:rFonts w:ascii="Times New Roman" w:hAnsi="Times New Roman"/>
                <w:bCs/>
                <w:sz w:val="28"/>
                <w:szCs w:val="28"/>
              </w:rPr>
              <w:t xml:space="preserve">уәкілетті </w:t>
            </w:r>
            <w:r w:rsidR="006F30DC" w:rsidRPr="007238B7">
              <w:rPr>
                <w:rFonts w:ascii="Times New Roman" w:hAnsi="Times New Roman"/>
                <w:b/>
                <w:bCs/>
                <w:sz w:val="28"/>
                <w:szCs w:val="28"/>
              </w:rPr>
              <w:t>орган</w:t>
            </w:r>
            <w:r w:rsidR="006F30DC" w:rsidRPr="007238B7">
              <w:rPr>
                <w:rFonts w:ascii="Times New Roman" w:hAnsi="Times New Roman"/>
                <w:b/>
                <w:bCs/>
                <w:sz w:val="28"/>
                <w:szCs w:val="28"/>
                <w:lang w:val="kk-KZ"/>
              </w:rPr>
              <w:t>н</w:t>
            </w:r>
            <w:r w:rsidR="006F30DC" w:rsidRPr="007238B7">
              <w:rPr>
                <w:rFonts w:ascii="Times New Roman" w:hAnsi="Times New Roman"/>
                <w:b/>
                <w:bCs/>
                <w:sz w:val="28"/>
                <w:szCs w:val="28"/>
              </w:rPr>
              <w:t>ың</w:t>
            </w:r>
            <w:r w:rsidR="006F30DC" w:rsidRPr="007238B7">
              <w:rPr>
                <w:rFonts w:ascii="Times New Roman" w:hAnsi="Times New Roman"/>
                <w:bCs/>
                <w:sz w:val="28"/>
                <w:szCs w:val="28"/>
              </w:rPr>
              <w:t xml:space="preserve"> заңды талаптарын орындауға міндетті</w:t>
            </w:r>
            <w:r w:rsidRPr="007238B7">
              <w:rPr>
                <w:rFonts w:ascii="Times New Roman" w:hAnsi="Times New Roman"/>
                <w:b/>
                <w:bCs/>
                <w:sz w:val="28"/>
                <w:szCs w:val="28"/>
              </w:rPr>
              <w:t>;</w:t>
            </w:r>
          </w:p>
          <w:p w14:paraId="3182452F" w14:textId="77777777" w:rsidR="007E62BF" w:rsidRPr="007238B7" w:rsidRDefault="007E62BF" w:rsidP="007238B7">
            <w:pPr>
              <w:widowControl w:val="0"/>
              <w:spacing w:after="0" w:line="240" w:lineRule="auto"/>
              <w:ind w:firstLine="420"/>
              <w:contextualSpacing/>
              <w:jc w:val="both"/>
              <w:rPr>
                <w:rFonts w:ascii="Times New Roman" w:hAnsi="Times New Roman"/>
                <w:bCs/>
                <w:sz w:val="28"/>
                <w:szCs w:val="28"/>
              </w:rPr>
            </w:pPr>
            <w:r w:rsidRPr="007238B7">
              <w:rPr>
                <w:rFonts w:ascii="Times New Roman" w:hAnsi="Times New Roman"/>
                <w:bCs/>
                <w:sz w:val="28"/>
                <w:szCs w:val="28"/>
              </w:rPr>
              <w:t>…</w:t>
            </w:r>
          </w:p>
          <w:p w14:paraId="6DA4F0D1" w14:textId="05BBD0BD" w:rsidR="007E62BF" w:rsidRPr="007238B7" w:rsidRDefault="007E62BF" w:rsidP="007238B7">
            <w:pPr>
              <w:widowControl w:val="0"/>
              <w:spacing w:after="0" w:line="240" w:lineRule="auto"/>
              <w:ind w:firstLine="420"/>
              <w:contextualSpacing/>
              <w:jc w:val="both"/>
              <w:rPr>
                <w:rFonts w:ascii="Times New Roman" w:hAnsi="Times New Roman"/>
                <w:bCs/>
                <w:sz w:val="28"/>
                <w:szCs w:val="28"/>
              </w:rPr>
            </w:pPr>
            <w:r w:rsidRPr="007238B7">
              <w:rPr>
                <w:rFonts w:ascii="Times New Roman" w:hAnsi="Times New Roman"/>
                <w:bCs/>
                <w:sz w:val="28"/>
                <w:szCs w:val="28"/>
              </w:rPr>
              <w:t xml:space="preserve">4) </w:t>
            </w:r>
            <w:r w:rsidR="006F30DC" w:rsidRPr="007238B7">
              <w:rPr>
                <w:rFonts w:ascii="Times New Roman" w:hAnsi="Times New Roman"/>
                <w:bCs/>
                <w:sz w:val="28"/>
                <w:szCs w:val="28"/>
              </w:rPr>
              <w:t xml:space="preserve">уәкілетті </w:t>
            </w:r>
            <w:r w:rsidR="006F30DC" w:rsidRPr="007238B7">
              <w:rPr>
                <w:rFonts w:ascii="Times New Roman" w:hAnsi="Times New Roman"/>
                <w:b/>
                <w:bCs/>
                <w:sz w:val="28"/>
                <w:szCs w:val="28"/>
              </w:rPr>
              <w:t>органға</w:t>
            </w:r>
            <w:r w:rsidR="006F30DC" w:rsidRPr="007238B7">
              <w:rPr>
                <w:rFonts w:ascii="Times New Roman" w:hAnsi="Times New Roman"/>
                <w:bCs/>
                <w:sz w:val="28"/>
                <w:szCs w:val="28"/>
              </w:rPr>
              <w:t xml:space="preserve"> мәмілелер мониторингі бойынша ақпарат пен есептілікті, сондай-ақ осы Заңда айқындалған тәртіппен өзге де құжаттарды ұсынуға міндетті</w:t>
            </w:r>
            <w:r w:rsidRPr="007238B7">
              <w:rPr>
                <w:rFonts w:ascii="Times New Roman" w:hAnsi="Times New Roman"/>
                <w:bCs/>
                <w:sz w:val="28"/>
                <w:szCs w:val="28"/>
              </w:rPr>
              <w:t>.</w:t>
            </w:r>
          </w:p>
          <w:p w14:paraId="6BB76C79" w14:textId="089E652B" w:rsidR="007E62BF" w:rsidRPr="007238B7" w:rsidRDefault="006F30DC" w:rsidP="007238B7">
            <w:pPr>
              <w:widowControl w:val="0"/>
              <w:spacing w:after="0" w:line="240" w:lineRule="auto"/>
              <w:ind w:firstLine="420"/>
              <w:contextualSpacing/>
              <w:jc w:val="both"/>
              <w:rPr>
                <w:rFonts w:ascii="Times New Roman" w:hAnsi="Times New Roman"/>
                <w:b/>
                <w:bCs/>
                <w:sz w:val="28"/>
                <w:szCs w:val="28"/>
              </w:rPr>
            </w:pPr>
            <w:r w:rsidRPr="007238B7">
              <w:rPr>
                <w:rFonts w:ascii="Times New Roman" w:hAnsi="Times New Roman"/>
                <w:b/>
                <w:bCs/>
                <w:sz w:val="28"/>
                <w:szCs w:val="28"/>
              </w:rPr>
              <w:t>Уәкілетті органға</w:t>
            </w:r>
            <w:r w:rsidRPr="007238B7">
              <w:rPr>
                <w:rFonts w:ascii="Times New Roman" w:hAnsi="Times New Roman"/>
                <w:bCs/>
                <w:sz w:val="28"/>
                <w:szCs w:val="28"/>
              </w:rPr>
              <w:t xml:space="preserve"> сұрау салуы бойынша мәмілеге қатысушы мәміленің қолданылатын бағасының негізділігін растайтын ақпаратты және құжаттарды </w:t>
            </w:r>
            <w:r w:rsidRPr="007238B7">
              <w:rPr>
                <w:rFonts w:ascii="Times New Roman" w:hAnsi="Times New Roman"/>
                <w:b/>
                <w:bCs/>
                <w:sz w:val="28"/>
                <w:szCs w:val="28"/>
              </w:rPr>
              <w:t>сұрау салуды алған күннен</w:t>
            </w:r>
            <w:r w:rsidRPr="007238B7">
              <w:rPr>
                <w:rFonts w:ascii="Times New Roman" w:hAnsi="Times New Roman"/>
                <w:b/>
                <w:bCs/>
                <w:sz w:val="28"/>
                <w:szCs w:val="28"/>
                <w:lang w:val="kk-KZ"/>
              </w:rPr>
              <w:t xml:space="preserve"> бастап</w:t>
            </w:r>
            <w:r w:rsidRPr="007238B7">
              <w:rPr>
                <w:rFonts w:ascii="Times New Roman" w:hAnsi="Times New Roman"/>
                <w:b/>
                <w:bCs/>
                <w:sz w:val="28"/>
                <w:szCs w:val="28"/>
              </w:rPr>
              <w:t xml:space="preserve"> күнтізбелік отыз күн ішінде ұсынады</w:t>
            </w:r>
            <w:r w:rsidR="007E62BF" w:rsidRPr="007238B7">
              <w:rPr>
                <w:rFonts w:ascii="Times New Roman" w:hAnsi="Times New Roman"/>
                <w:b/>
                <w:bCs/>
                <w:sz w:val="28"/>
                <w:szCs w:val="28"/>
              </w:rPr>
              <w:t>;</w:t>
            </w:r>
          </w:p>
          <w:p w14:paraId="76C9432F" w14:textId="77777777" w:rsidR="007E62BF" w:rsidRPr="007238B7" w:rsidRDefault="007E62BF" w:rsidP="007238B7">
            <w:pPr>
              <w:widowControl w:val="0"/>
              <w:spacing w:after="0" w:line="240" w:lineRule="auto"/>
              <w:ind w:firstLine="420"/>
              <w:contextualSpacing/>
              <w:jc w:val="both"/>
              <w:rPr>
                <w:rFonts w:ascii="Times New Roman" w:hAnsi="Times New Roman"/>
                <w:bCs/>
                <w:sz w:val="28"/>
                <w:szCs w:val="28"/>
              </w:rPr>
            </w:pPr>
            <w:r w:rsidRPr="007238B7">
              <w:rPr>
                <w:rFonts w:ascii="Times New Roman" w:hAnsi="Times New Roman"/>
                <w:bCs/>
                <w:sz w:val="28"/>
                <w:szCs w:val="28"/>
              </w:rPr>
              <w:t xml:space="preserve">5) талап ету бойынша </w:t>
            </w:r>
            <w:r w:rsidRPr="007238B7">
              <w:rPr>
                <w:rFonts w:ascii="Times New Roman" w:hAnsi="Times New Roman"/>
                <w:b/>
                <w:bCs/>
                <w:sz w:val="28"/>
                <w:szCs w:val="28"/>
              </w:rPr>
              <w:t>уәкілетті органның</w:t>
            </w:r>
            <w:r w:rsidRPr="007238B7">
              <w:rPr>
                <w:rFonts w:ascii="Times New Roman" w:hAnsi="Times New Roman"/>
                <w:bCs/>
                <w:sz w:val="28"/>
                <w:szCs w:val="28"/>
              </w:rPr>
              <w:t xml:space="preserve"> тексерулер жүргізу барысында қолданылатын бағаның экономикалық негіздемесін, оның ішінде мәміле бағасын және дифференциалды растайтын құжаттарды, нарықтық бағаны анықтау әдістерінің бірін қолдану туралы ақпаратты және қолданылатын бағаны растайтын басқа ақпаратты ұсыну;</w:t>
            </w:r>
          </w:p>
          <w:p w14:paraId="22234B33" w14:textId="77777777" w:rsidR="007E62BF" w:rsidRPr="007238B7" w:rsidRDefault="007E62BF" w:rsidP="007238B7">
            <w:pPr>
              <w:widowControl w:val="0"/>
              <w:spacing w:after="0" w:line="240" w:lineRule="auto"/>
              <w:ind w:firstLine="420"/>
              <w:contextualSpacing/>
              <w:jc w:val="both"/>
              <w:rPr>
                <w:rFonts w:ascii="Times New Roman" w:hAnsi="Times New Roman"/>
                <w:bCs/>
                <w:sz w:val="28"/>
                <w:szCs w:val="28"/>
              </w:rPr>
            </w:pPr>
            <w:r w:rsidRPr="007238B7">
              <w:rPr>
                <w:rFonts w:ascii="Times New Roman" w:hAnsi="Times New Roman"/>
                <w:bCs/>
                <w:sz w:val="28"/>
                <w:szCs w:val="28"/>
              </w:rPr>
              <w:t>…</w:t>
            </w:r>
          </w:p>
          <w:p w14:paraId="3F08B75F" w14:textId="6FE462AF" w:rsidR="007E62BF" w:rsidRPr="007238B7" w:rsidRDefault="007E62BF" w:rsidP="007238B7">
            <w:pPr>
              <w:widowControl w:val="0"/>
              <w:spacing w:after="0" w:line="240" w:lineRule="auto"/>
              <w:ind w:firstLine="420"/>
              <w:contextualSpacing/>
              <w:jc w:val="both"/>
              <w:rPr>
                <w:rFonts w:ascii="Times New Roman" w:hAnsi="Times New Roman"/>
                <w:bCs/>
                <w:sz w:val="28"/>
                <w:szCs w:val="28"/>
              </w:rPr>
            </w:pPr>
            <w:r w:rsidRPr="007238B7">
              <w:rPr>
                <w:rFonts w:ascii="Times New Roman" w:hAnsi="Times New Roman"/>
                <w:bCs/>
                <w:sz w:val="28"/>
                <w:szCs w:val="28"/>
              </w:rPr>
              <w:t>4</w:t>
            </w:r>
            <w:r w:rsidR="006F30DC" w:rsidRPr="007238B7">
              <w:rPr>
                <w:rFonts w:ascii="Times New Roman" w:hAnsi="Times New Roman"/>
                <w:bCs/>
                <w:sz w:val="28"/>
                <w:szCs w:val="28"/>
              </w:rPr>
              <w:t>. Халықаралық топқа қатысушылар</w:t>
            </w:r>
            <w:r w:rsidRPr="007238B7">
              <w:rPr>
                <w:rFonts w:ascii="Times New Roman" w:hAnsi="Times New Roman"/>
                <w:bCs/>
                <w:sz w:val="28"/>
                <w:szCs w:val="28"/>
              </w:rPr>
              <w:t>:</w:t>
            </w:r>
          </w:p>
          <w:p w14:paraId="4C6F9B2A" w14:textId="77777777" w:rsidR="007E62BF" w:rsidRPr="007238B7" w:rsidRDefault="007E62BF" w:rsidP="007238B7">
            <w:pPr>
              <w:widowControl w:val="0"/>
              <w:spacing w:after="0" w:line="240" w:lineRule="auto"/>
              <w:ind w:firstLine="420"/>
              <w:contextualSpacing/>
              <w:jc w:val="both"/>
              <w:rPr>
                <w:rFonts w:ascii="Times New Roman" w:hAnsi="Times New Roman"/>
                <w:bCs/>
                <w:sz w:val="28"/>
                <w:szCs w:val="28"/>
              </w:rPr>
            </w:pPr>
            <w:r w:rsidRPr="007238B7">
              <w:rPr>
                <w:rFonts w:ascii="Times New Roman" w:hAnsi="Times New Roman"/>
                <w:bCs/>
                <w:sz w:val="28"/>
                <w:szCs w:val="28"/>
              </w:rPr>
              <w:t>…</w:t>
            </w:r>
          </w:p>
          <w:p w14:paraId="70A08A6C" w14:textId="08696FC9" w:rsidR="007E62BF" w:rsidRPr="007238B7" w:rsidRDefault="007E62BF" w:rsidP="007238B7">
            <w:pPr>
              <w:widowControl w:val="0"/>
              <w:spacing w:after="0" w:line="240" w:lineRule="auto"/>
              <w:ind w:firstLine="420"/>
              <w:contextualSpacing/>
              <w:jc w:val="both"/>
              <w:rPr>
                <w:rFonts w:ascii="Times New Roman" w:hAnsi="Times New Roman"/>
                <w:bCs/>
                <w:sz w:val="28"/>
                <w:szCs w:val="28"/>
                <w:lang w:val="kk-KZ"/>
              </w:rPr>
            </w:pPr>
            <w:r w:rsidRPr="007238B7">
              <w:rPr>
                <w:rFonts w:ascii="Times New Roman" w:hAnsi="Times New Roman"/>
                <w:bCs/>
                <w:sz w:val="28"/>
                <w:szCs w:val="28"/>
              </w:rPr>
              <w:lastRenderedPageBreak/>
              <w:t xml:space="preserve">2) </w:t>
            </w:r>
            <w:r w:rsidR="006F30DC" w:rsidRPr="007238B7">
              <w:rPr>
                <w:rFonts w:ascii="Times New Roman" w:hAnsi="Times New Roman"/>
                <w:bCs/>
                <w:sz w:val="28"/>
                <w:szCs w:val="28"/>
              </w:rPr>
              <w:t xml:space="preserve">уәкілетті </w:t>
            </w:r>
            <w:r w:rsidR="006F30DC" w:rsidRPr="007238B7">
              <w:rPr>
                <w:rFonts w:ascii="Times New Roman" w:hAnsi="Times New Roman"/>
                <w:b/>
                <w:bCs/>
                <w:sz w:val="28"/>
                <w:szCs w:val="28"/>
              </w:rPr>
              <w:t>орган</w:t>
            </w:r>
            <w:r w:rsidR="006F30DC" w:rsidRPr="007238B7">
              <w:rPr>
                <w:rFonts w:ascii="Times New Roman" w:hAnsi="Times New Roman"/>
                <w:b/>
                <w:bCs/>
                <w:sz w:val="28"/>
                <w:szCs w:val="28"/>
                <w:lang w:val="kk-KZ"/>
              </w:rPr>
              <w:t>н</w:t>
            </w:r>
            <w:r w:rsidR="006F30DC" w:rsidRPr="007238B7">
              <w:rPr>
                <w:rFonts w:ascii="Times New Roman" w:hAnsi="Times New Roman"/>
                <w:b/>
                <w:bCs/>
                <w:sz w:val="28"/>
                <w:szCs w:val="28"/>
              </w:rPr>
              <w:t>ың</w:t>
            </w:r>
            <w:r w:rsidR="006F30DC" w:rsidRPr="007238B7">
              <w:rPr>
                <w:rFonts w:ascii="Times New Roman" w:hAnsi="Times New Roman"/>
                <w:bCs/>
                <w:sz w:val="28"/>
                <w:szCs w:val="28"/>
              </w:rPr>
              <w:t xml:space="preserve"> заңды талаптарын орындауға</w:t>
            </w:r>
            <w:r w:rsidR="006F30DC" w:rsidRPr="007238B7">
              <w:rPr>
                <w:rFonts w:ascii="Times New Roman" w:hAnsi="Times New Roman"/>
                <w:bCs/>
                <w:sz w:val="28"/>
                <w:szCs w:val="28"/>
                <w:lang w:val="kk-KZ"/>
              </w:rPr>
              <w:t>;</w:t>
            </w:r>
          </w:p>
          <w:p w14:paraId="59EB4E37" w14:textId="77777777" w:rsidR="007E62BF" w:rsidRPr="007238B7" w:rsidRDefault="007E62BF" w:rsidP="007238B7">
            <w:pPr>
              <w:widowControl w:val="0"/>
              <w:spacing w:after="0" w:line="240" w:lineRule="auto"/>
              <w:ind w:firstLine="420"/>
              <w:contextualSpacing/>
              <w:jc w:val="both"/>
              <w:rPr>
                <w:rFonts w:ascii="Times New Roman" w:hAnsi="Times New Roman"/>
                <w:bCs/>
                <w:sz w:val="28"/>
                <w:szCs w:val="28"/>
                <w:lang w:val="kk-KZ"/>
              </w:rPr>
            </w:pPr>
            <w:r w:rsidRPr="007238B7">
              <w:rPr>
                <w:rFonts w:ascii="Times New Roman" w:hAnsi="Times New Roman"/>
                <w:bCs/>
                <w:sz w:val="28"/>
                <w:szCs w:val="28"/>
                <w:lang w:val="kk-KZ"/>
              </w:rPr>
              <w:t>…</w:t>
            </w:r>
          </w:p>
          <w:p w14:paraId="33246CEC" w14:textId="4E2B3357" w:rsidR="007E62BF" w:rsidRPr="007238B7" w:rsidRDefault="007E62BF" w:rsidP="007238B7">
            <w:pPr>
              <w:widowControl w:val="0"/>
              <w:spacing w:after="0" w:line="240" w:lineRule="auto"/>
              <w:ind w:firstLine="420"/>
              <w:contextualSpacing/>
              <w:jc w:val="both"/>
              <w:rPr>
                <w:rFonts w:ascii="Times New Roman" w:hAnsi="Times New Roman"/>
                <w:bCs/>
                <w:sz w:val="28"/>
                <w:szCs w:val="28"/>
                <w:lang w:val="kk-KZ"/>
              </w:rPr>
            </w:pPr>
            <w:r w:rsidRPr="007238B7">
              <w:rPr>
                <w:rFonts w:ascii="Times New Roman" w:hAnsi="Times New Roman"/>
                <w:bCs/>
                <w:sz w:val="28"/>
                <w:szCs w:val="28"/>
                <w:lang w:val="kk-KZ"/>
              </w:rPr>
              <w:t xml:space="preserve">6) </w:t>
            </w:r>
            <w:r w:rsidR="006F30DC" w:rsidRPr="007238B7">
              <w:rPr>
                <w:rFonts w:ascii="Times New Roman" w:hAnsi="Times New Roman"/>
                <w:bCs/>
                <w:sz w:val="28"/>
                <w:szCs w:val="28"/>
                <w:lang w:val="kk-KZ"/>
              </w:rPr>
              <w:t xml:space="preserve">уәкілетті </w:t>
            </w:r>
            <w:r w:rsidR="006F30DC" w:rsidRPr="007238B7">
              <w:rPr>
                <w:rFonts w:ascii="Times New Roman" w:hAnsi="Times New Roman"/>
                <w:b/>
                <w:bCs/>
                <w:sz w:val="28"/>
                <w:szCs w:val="28"/>
                <w:lang w:val="kk-KZ"/>
              </w:rPr>
              <w:t>органның</w:t>
            </w:r>
            <w:r w:rsidR="006F30DC" w:rsidRPr="007238B7">
              <w:rPr>
                <w:rFonts w:ascii="Times New Roman" w:hAnsi="Times New Roman"/>
                <w:bCs/>
                <w:sz w:val="28"/>
                <w:szCs w:val="28"/>
                <w:lang w:val="kk-KZ"/>
              </w:rPr>
              <w:t xml:space="preserve"> талап етуі бойынша осы Заңның ережелеріне сәйкес негізгі және (немесе) еларалық есептілікті ұсынуға міндетті</w:t>
            </w:r>
            <w:r w:rsidRPr="007238B7">
              <w:rPr>
                <w:rFonts w:ascii="Times New Roman" w:hAnsi="Times New Roman"/>
                <w:bCs/>
                <w:sz w:val="28"/>
                <w:szCs w:val="28"/>
                <w:lang w:val="kk-KZ"/>
              </w:rPr>
              <w:t>.</w:t>
            </w:r>
          </w:p>
        </w:tc>
        <w:tc>
          <w:tcPr>
            <w:tcW w:w="3147" w:type="dxa"/>
          </w:tcPr>
          <w:p w14:paraId="17736484" w14:textId="2A46B4F3" w:rsidR="007E62BF" w:rsidRPr="007238B7" w:rsidRDefault="00914672" w:rsidP="007238B7">
            <w:pPr>
              <w:pStyle w:val="a4"/>
              <w:widowControl w:val="0"/>
              <w:spacing w:after="0" w:line="240" w:lineRule="auto"/>
              <w:ind w:left="0" w:firstLine="319"/>
              <w:jc w:val="both"/>
              <w:rPr>
                <w:rFonts w:ascii="Times New Roman" w:hAnsi="Times New Roman"/>
                <w:bCs/>
                <w:sz w:val="28"/>
                <w:szCs w:val="28"/>
                <w:lang w:val="kk-KZ"/>
              </w:rPr>
            </w:pPr>
            <w:r w:rsidRPr="007238B7">
              <w:rPr>
                <w:rFonts w:ascii="Times New Roman" w:hAnsi="Times New Roman"/>
                <w:bCs/>
                <w:sz w:val="28"/>
                <w:szCs w:val="28"/>
                <w:lang w:val="kk-KZ"/>
              </w:rPr>
              <w:lastRenderedPageBreak/>
              <w:t>«</w:t>
            </w:r>
            <w:r w:rsidR="007E62BF" w:rsidRPr="007238B7">
              <w:rPr>
                <w:rFonts w:ascii="Times New Roman" w:hAnsi="Times New Roman"/>
                <w:bCs/>
                <w:sz w:val="28"/>
                <w:szCs w:val="28"/>
                <w:lang w:val="kk-KZ"/>
              </w:rPr>
              <w:t>Қазақстан Республикасы орталық атқарушы органдарының ведомстволары туралы</w:t>
            </w:r>
            <w:r w:rsidRPr="007238B7">
              <w:rPr>
                <w:rFonts w:ascii="Times New Roman" w:hAnsi="Times New Roman"/>
                <w:bCs/>
                <w:sz w:val="28"/>
                <w:szCs w:val="28"/>
                <w:lang w:val="kk-KZ"/>
              </w:rPr>
              <w:t>»</w:t>
            </w:r>
            <w:r w:rsidR="007E62BF" w:rsidRPr="007238B7">
              <w:rPr>
                <w:rFonts w:ascii="Times New Roman" w:hAnsi="Times New Roman"/>
                <w:bCs/>
                <w:sz w:val="28"/>
                <w:szCs w:val="28"/>
                <w:lang w:val="kk-KZ"/>
              </w:rPr>
              <w:t xml:space="preserve"> Қазақстан Республикасы Үкіметінің 2014 жылғы 14 тамыздағы № 933 қаулысымен Қазақстан Республикасы Қаржы министрлігінің Салық комитеті </w:t>
            </w:r>
            <w:r w:rsidR="007E62BF" w:rsidRPr="007238B7">
              <w:rPr>
                <w:rFonts w:ascii="Times New Roman" w:hAnsi="Times New Roman"/>
                <w:bCs/>
                <w:sz w:val="28"/>
                <w:szCs w:val="28"/>
                <w:lang w:val="kk-KZ"/>
              </w:rPr>
              <w:br/>
              <w:t xml:space="preserve">және Қазақстан Республикасы Қаржы министрлігінің </w:t>
            </w:r>
            <w:r w:rsidR="007E62BF" w:rsidRPr="007238B7">
              <w:rPr>
                <w:rFonts w:ascii="Times New Roman" w:hAnsi="Times New Roman"/>
                <w:bCs/>
                <w:sz w:val="28"/>
                <w:szCs w:val="28"/>
                <w:lang w:val="kk-KZ"/>
              </w:rPr>
              <w:lastRenderedPageBreak/>
              <w:t xml:space="preserve">Кедендік бақылау комитеті бірігу жолымен қайта ұйымдастырылды </w:t>
            </w:r>
            <w:r w:rsidR="007E62BF" w:rsidRPr="007238B7">
              <w:rPr>
                <w:rFonts w:ascii="Times New Roman" w:hAnsi="Times New Roman"/>
                <w:bCs/>
                <w:sz w:val="28"/>
                <w:szCs w:val="28"/>
                <w:lang w:val="kk-KZ"/>
              </w:rPr>
              <w:br/>
              <w:t xml:space="preserve">Қазақстан Республикасы Қаржы министрлігінің Мемлекеттік кірістер комитетіне. </w:t>
            </w:r>
            <w:r w:rsidR="007E62BF" w:rsidRPr="007238B7">
              <w:rPr>
                <w:rFonts w:ascii="Times New Roman" w:hAnsi="Times New Roman"/>
                <w:bCs/>
                <w:sz w:val="28"/>
                <w:szCs w:val="28"/>
                <w:lang w:val="kk-KZ"/>
              </w:rPr>
              <w:br/>
              <w:t xml:space="preserve">Сәйкес </w:t>
            </w:r>
            <w:r w:rsidR="007E62BF" w:rsidRPr="007238B7">
              <w:rPr>
                <w:rFonts w:ascii="Times New Roman" w:hAnsi="Times New Roman"/>
                <w:bCs/>
                <w:sz w:val="28"/>
                <w:szCs w:val="28"/>
                <w:lang w:val="kk-KZ"/>
              </w:rPr>
              <w:br/>
              <w:t xml:space="preserve">Қазақстан Республикасы Заңының 60-тармағымен </w:t>
            </w:r>
            <w:r w:rsidR="007E62BF" w:rsidRPr="007238B7">
              <w:rPr>
                <w:rFonts w:ascii="Times New Roman" w:hAnsi="Times New Roman"/>
                <w:bCs/>
                <w:sz w:val="28"/>
                <w:szCs w:val="28"/>
                <w:lang w:val="kk-KZ"/>
              </w:rPr>
              <w:br/>
            </w:r>
            <w:r w:rsidRPr="007238B7">
              <w:rPr>
                <w:rFonts w:ascii="Times New Roman" w:hAnsi="Times New Roman"/>
                <w:bCs/>
                <w:sz w:val="28"/>
                <w:szCs w:val="28"/>
                <w:lang w:val="kk-KZ"/>
              </w:rPr>
              <w:t>«</w:t>
            </w:r>
            <w:r w:rsidR="007E62BF" w:rsidRPr="007238B7">
              <w:rPr>
                <w:rFonts w:ascii="Times New Roman" w:hAnsi="Times New Roman"/>
                <w:bCs/>
                <w:sz w:val="28"/>
                <w:szCs w:val="28"/>
                <w:lang w:val="kk-KZ"/>
              </w:rPr>
              <w:t>Қазақстан Республикасының заңнамасына өзгерістер мен толықтырулар енгізу туралы</w:t>
            </w:r>
            <w:r w:rsidRPr="007238B7">
              <w:rPr>
                <w:rFonts w:ascii="Times New Roman" w:hAnsi="Times New Roman"/>
                <w:bCs/>
                <w:sz w:val="28"/>
                <w:szCs w:val="28"/>
                <w:lang w:val="kk-KZ"/>
              </w:rPr>
              <w:t>»</w:t>
            </w:r>
            <w:r w:rsidR="007E62BF" w:rsidRPr="007238B7">
              <w:rPr>
                <w:rFonts w:ascii="Times New Roman" w:hAnsi="Times New Roman"/>
                <w:bCs/>
                <w:sz w:val="28"/>
                <w:szCs w:val="28"/>
                <w:lang w:val="kk-KZ"/>
              </w:rPr>
              <w:t xml:space="preserve"> Қазақстан Республикасының мемлекеттік басқару жүйесін одан әрі жетілдіру мәселелері бойынша кейбір заңнамалық актілері</w:t>
            </w:r>
            <w:r w:rsidRPr="007238B7">
              <w:rPr>
                <w:rFonts w:ascii="Times New Roman" w:hAnsi="Times New Roman"/>
                <w:bCs/>
                <w:sz w:val="28"/>
                <w:szCs w:val="28"/>
                <w:lang w:val="kk-KZ"/>
              </w:rPr>
              <w:t>»</w:t>
            </w:r>
            <w:r w:rsidR="007E62BF" w:rsidRPr="007238B7">
              <w:rPr>
                <w:rFonts w:ascii="Times New Roman" w:hAnsi="Times New Roman"/>
                <w:bCs/>
                <w:sz w:val="28"/>
                <w:szCs w:val="28"/>
                <w:lang w:val="kk-KZ"/>
              </w:rPr>
              <w:t xml:space="preserve"> Қазақстан Республикасы Заңының 2-бабының 29) тармақшасына сәйкес </w:t>
            </w:r>
            <w:r w:rsidR="007E62BF" w:rsidRPr="007238B7">
              <w:rPr>
                <w:rFonts w:ascii="Times New Roman" w:hAnsi="Times New Roman"/>
                <w:bCs/>
                <w:sz w:val="28"/>
                <w:szCs w:val="28"/>
                <w:lang w:val="kk-KZ"/>
              </w:rPr>
              <w:br/>
            </w:r>
            <w:r w:rsidRPr="007238B7">
              <w:rPr>
                <w:rFonts w:ascii="Times New Roman" w:hAnsi="Times New Roman"/>
                <w:bCs/>
                <w:sz w:val="28"/>
                <w:szCs w:val="28"/>
                <w:lang w:val="kk-KZ"/>
              </w:rPr>
              <w:lastRenderedPageBreak/>
              <w:t>«</w:t>
            </w:r>
            <w:r w:rsidR="007E62BF" w:rsidRPr="007238B7">
              <w:rPr>
                <w:rFonts w:ascii="Times New Roman" w:hAnsi="Times New Roman"/>
                <w:bCs/>
                <w:sz w:val="28"/>
                <w:szCs w:val="28"/>
                <w:lang w:val="kk-KZ"/>
              </w:rPr>
              <w:t>Трансферттік баға белгілеу туралы</w:t>
            </w:r>
            <w:r w:rsidRPr="007238B7">
              <w:rPr>
                <w:rFonts w:ascii="Times New Roman" w:hAnsi="Times New Roman"/>
                <w:bCs/>
                <w:sz w:val="28"/>
                <w:szCs w:val="28"/>
                <w:lang w:val="kk-KZ"/>
              </w:rPr>
              <w:t>»</w:t>
            </w:r>
            <w:r w:rsidR="007E62BF" w:rsidRPr="007238B7">
              <w:rPr>
                <w:rFonts w:ascii="Times New Roman" w:hAnsi="Times New Roman"/>
                <w:bCs/>
                <w:sz w:val="28"/>
                <w:szCs w:val="28"/>
                <w:lang w:val="kk-KZ"/>
              </w:rPr>
              <w:t xml:space="preserve"> (бұдан әрі – Заң) уәкілетті органды айқындау бөлігінде өзгерістер енгізілді. </w:t>
            </w:r>
          </w:p>
          <w:p w14:paraId="40E3DA12" w14:textId="77777777" w:rsidR="007E62BF" w:rsidRPr="007238B7" w:rsidRDefault="007E62BF" w:rsidP="007238B7">
            <w:pPr>
              <w:pStyle w:val="a4"/>
              <w:widowControl w:val="0"/>
              <w:spacing w:after="0" w:line="240" w:lineRule="auto"/>
              <w:ind w:left="0" w:firstLine="319"/>
              <w:jc w:val="both"/>
              <w:rPr>
                <w:rFonts w:ascii="Times New Roman" w:hAnsi="Times New Roman"/>
                <w:bCs/>
                <w:sz w:val="28"/>
                <w:szCs w:val="28"/>
                <w:lang w:val="kk-KZ"/>
              </w:rPr>
            </w:pPr>
            <w:r w:rsidRPr="007238B7">
              <w:rPr>
                <w:rFonts w:ascii="Times New Roman" w:hAnsi="Times New Roman"/>
                <w:bCs/>
                <w:sz w:val="28"/>
                <w:szCs w:val="28"/>
                <w:lang w:val="kk-KZ"/>
              </w:rPr>
              <w:t>Осыған байланысты, көрсетілген норманы сәйкестендіру үшін Жобаға уәкілетті орган тарапынан түзетулер енгізілуде.</w:t>
            </w:r>
          </w:p>
          <w:p w14:paraId="0031AE46" w14:textId="77777777" w:rsidR="007E62BF" w:rsidRPr="007238B7" w:rsidRDefault="007E62BF" w:rsidP="007238B7">
            <w:pPr>
              <w:pStyle w:val="a4"/>
              <w:widowControl w:val="0"/>
              <w:spacing w:after="0" w:line="240" w:lineRule="auto"/>
              <w:ind w:left="0"/>
              <w:jc w:val="both"/>
              <w:rPr>
                <w:rFonts w:ascii="Times New Roman" w:hAnsi="Times New Roman"/>
                <w:sz w:val="28"/>
                <w:szCs w:val="28"/>
                <w:lang w:val="kk-KZ"/>
              </w:rPr>
            </w:pPr>
          </w:p>
        </w:tc>
      </w:tr>
      <w:tr w:rsidR="007E62BF" w:rsidRPr="007238B7" w14:paraId="13C4000B" w14:textId="77777777" w:rsidTr="00664755">
        <w:tc>
          <w:tcPr>
            <w:tcW w:w="852" w:type="dxa"/>
          </w:tcPr>
          <w:p w14:paraId="08ACB58C" w14:textId="77777777" w:rsidR="007E62BF" w:rsidRPr="007238B7" w:rsidRDefault="007E62BF" w:rsidP="007238B7">
            <w:pPr>
              <w:pStyle w:val="a4"/>
              <w:numPr>
                <w:ilvl w:val="0"/>
                <w:numId w:val="1"/>
              </w:numPr>
              <w:spacing w:after="0" w:line="240" w:lineRule="auto"/>
              <w:jc w:val="both"/>
              <w:rPr>
                <w:rFonts w:ascii="Times New Roman" w:eastAsia="Times New Roman" w:hAnsi="Times New Roman"/>
                <w:b/>
                <w:sz w:val="28"/>
                <w:szCs w:val="28"/>
                <w:lang w:val="kk-KZ" w:eastAsia="ru-RU"/>
              </w:rPr>
            </w:pPr>
          </w:p>
        </w:tc>
        <w:tc>
          <w:tcPr>
            <w:tcW w:w="1595" w:type="dxa"/>
          </w:tcPr>
          <w:p w14:paraId="64BD6E46" w14:textId="2F386497" w:rsidR="007E62BF" w:rsidRPr="007238B7" w:rsidRDefault="007E62BF" w:rsidP="007238B7">
            <w:pPr>
              <w:widowControl w:val="0"/>
              <w:spacing w:after="0" w:line="240" w:lineRule="auto"/>
              <w:ind w:firstLine="312"/>
              <w:contextualSpacing/>
              <w:jc w:val="both"/>
              <w:rPr>
                <w:rFonts w:ascii="Times New Roman" w:hAnsi="Times New Roman"/>
                <w:bCs/>
                <w:sz w:val="28"/>
                <w:szCs w:val="28"/>
              </w:rPr>
            </w:pPr>
            <w:r w:rsidRPr="007238B7">
              <w:rPr>
                <w:rFonts w:ascii="Times New Roman" w:hAnsi="Times New Roman"/>
                <w:bCs/>
                <w:sz w:val="28"/>
                <w:szCs w:val="28"/>
              </w:rPr>
              <w:t>6</w:t>
            </w:r>
            <w:r w:rsidR="00D36EB7" w:rsidRPr="007238B7">
              <w:rPr>
                <w:rFonts w:ascii="Times New Roman" w:hAnsi="Times New Roman"/>
                <w:bCs/>
                <w:sz w:val="28"/>
                <w:szCs w:val="28"/>
              </w:rPr>
              <w:t>-бап</w:t>
            </w:r>
          </w:p>
        </w:tc>
        <w:tc>
          <w:tcPr>
            <w:tcW w:w="4958" w:type="dxa"/>
          </w:tcPr>
          <w:p w14:paraId="523C6DBD" w14:textId="0A1C4D0A" w:rsidR="007E62BF" w:rsidRPr="007238B7" w:rsidRDefault="007E62BF" w:rsidP="007238B7">
            <w:pPr>
              <w:widowControl w:val="0"/>
              <w:spacing w:after="0" w:line="240" w:lineRule="auto"/>
              <w:ind w:firstLine="312"/>
              <w:contextualSpacing/>
              <w:jc w:val="both"/>
              <w:rPr>
                <w:rFonts w:ascii="Times New Roman" w:hAnsi="Times New Roman"/>
                <w:bCs/>
                <w:sz w:val="28"/>
                <w:szCs w:val="28"/>
              </w:rPr>
            </w:pPr>
            <w:r w:rsidRPr="007238B7">
              <w:rPr>
                <w:rFonts w:ascii="Times New Roman" w:hAnsi="Times New Roman"/>
                <w:b/>
                <w:bCs/>
                <w:sz w:val="28"/>
                <w:szCs w:val="28"/>
              </w:rPr>
              <w:t>6</w:t>
            </w:r>
            <w:r w:rsidR="00D36EB7" w:rsidRPr="007238B7">
              <w:rPr>
                <w:rFonts w:ascii="Times New Roman" w:hAnsi="Times New Roman"/>
                <w:b/>
                <w:bCs/>
                <w:sz w:val="28"/>
                <w:szCs w:val="28"/>
              </w:rPr>
              <w:t>-бап</w:t>
            </w:r>
            <w:r w:rsidRPr="007238B7">
              <w:rPr>
                <w:rFonts w:ascii="Times New Roman" w:hAnsi="Times New Roman"/>
                <w:b/>
                <w:bCs/>
                <w:sz w:val="28"/>
                <w:szCs w:val="28"/>
              </w:rPr>
              <w:t>.</w:t>
            </w:r>
            <w:r w:rsidRPr="007238B7">
              <w:rPr>
                <w:rFonts w:ascii="Times New Roman" w:hAnsi="Times New Roman"/>
                <w:bCs/>
                <w:sz w:val="28"/>
                <w:szCs w:val="28"/>
              </w:rPr>
              <w:t xml:space="preserve"> Мәмілелер мониторингі</w:t>
            </w:r>
          </w:p>
          <w:p w14:paraId="734ADDB3" w14:textId="31B10C1A" w:rsidR="007E62BF" w:rsidRPr="007238B7" w:rsidRDefault="007E62BF" w:rsidP="007238B7">
            <w:pPr>
              <w:widowControl w:val="0"/>
              <w:spacing w:after="0" w:line="240" w:lineRule="auto"/>
              <w:ind w:firstLine="312"/>
              <w:contextualSpacing/>
              <w:jc w:val="both"/>
              <w:rPr>
                <w:rFonts w:ascii="Times New Roman" w:hAnsi="Times New Roman"/>
                <w:bCs/>
                <w:sz w:val="28"/>
                <w:szCs w:val="28"/>
              </w:rPr>
            </w:pPr>
            <w:r w:rsidRPr="007238B7">
              <w:rPr>
                <w:rFonts w:ascii="Times New Roman" w:hAnsi="Times New Roman"/>
                <w:bCs/>
                <w:sz w:val="28"/>
                <w:szCs w:val="28"/>
              </w:rPr>
              <w:t xml:space="preserve">1. </w:t>
            </w:r>
            <w:r w:rsidR="00E10C10" w:rsidRPr="007238B7">
              <w:rPr>
                <w:rFonts w:ascii="Times New Roman" w:hAnsi="Times New Roman"/>
                <w:bCs/>
                <w:sz w:val="28"/>
                <w:szCs w:val="28"/>
              </w:rPr>
              <w:t>Мәмілелер мониторингі мәмілеге қатысушылар қолданатын бағаларды уәкілетті органдардың байқап отыруы арқылы жүзеге асырылады</w:t>
            </w:r>
            <w:r w:rsidRPr="007238B7">
              <w:rPr>
                <w:rFonts w:ascii="Times New Roman" w:hAnsi="Times New Roman"/>
                <w:bCs/>
                <w:sz w:val="28"/>
                <w:szCs w:val="28"/>
              </w:rPr>
              <w:t>.</w:t>
            </w:r>
          </w:p>
          <w:p w14:paraId="1A280767" w14:textId="77777777" w:rsidR="007E62BF" w:rsidRPr="007238B7" w:rsidRDefault="007E62BF" w:rsidP="007238B7">
            <w:pPr>
              <w:widowControl w:val="0"/>
              <w:spacing w:after="0" w:line="240" w:lineRule="auto"/>
              <w:ind w:firstLine="312"/>
              <w:contextualSpacing/>
              <w:jc w:val="both"/>
              <w:rPr>
                <w:rFonts w:ascii="Times New Roman" w:hAnsi="Times New Roman"/>
                <w:bCs/>
                <w:sz w:val="28"/>
                <w:szCs w:val="28"/>
              </w:rPr>
            </w:pPr>
            <w:r w:rsidRPr="007238B7">
              <w:rPr>
                <w:rFonts w:ascii="Times New Roman" w:hAnsi="Times New Roman"/>
                <w:bCs/>
                <w:sz w:val="28"/>
                <w:szCs w:val="28"/>
              </w:rPr>
              <w:t>…</w:t>
            </w:r>
          </w:p>
          <w:p w14:paraId="0CB0B923" w14:textId="61EB394C" w:rsidR="007E62BF" w:rsidRPr="007238B7" w:rsidRDefault="007E62BF" w:rsidP="007238B7">
            <w:pPr>
              <w:widowControl w:val="0"/>
              <w:spacing w:after="0" w:line="240" w:lineRule="auto"/>
              <w:ind w:firstLine="312"/>
              <w:contextualSpacing/>
              <w:jc w:val="both"/>
              <w:rPr>
                <w:rFonts w:ascii="Times New Roman" w:hAnsi="Times New Roman"/>
                <w:bCs/>
                <w:sz w:val="28"/>
                <w:szCs w:val="28"/>
              </w:rPr>
            </w:pPr>
            <w:r w:rsidRPr="007238B7">
              <w:rPr>
                <w:rFonts w:ascii="Times New Roman" w:hAnsi="Times New Roman"/>
                <w:bCs/>
                <w:sz w:val="28"/>
                <w:szCs w:val="28"/>
              </w:rPr>
              <w:t xml:space="preserve">3. </w:t>
            </w:r>
            <w:r w:rsidR="00E10C10" w:rsidRPr="007238B7">
              <w:rPr>
                <w:rFonts w:ascii="Times New Roman" w:hAnsi="Times New Roman"/>
                <w:bCs/>
                <w:sz w:val="28"/>
                <w:szCs w:val="28"/>
              </w:rPr>
              <w:t>Мәміле бағасының нарықтық бағадан ауытқығаны анықталған жағдайда уәкілетті органдар мәмілелер мониторингінің нәтижелері бойынша трансферттік баға белгілеу мәселелері бойынша тексеру жүргізеді</w:t>
            </w:r>
            <w:r w:rsidRPr="007238B7">
              <w:rPr>
                <w:rFonts w:ascii="Times New Roman" w:hAnsi="Times New Roman"/>
                <w:bCs/>
                <w:sz w:val="28"/>
                <w:szCs w:val="28"/>
              </w:rPr>
              <w:t>.</w:t>
            </w:r>
          </w:p>
          <w:p w14:paraId="72BB2876" w14:textId="10424576" w:rsidR="007E62BF" w:rsidRPr="007238B7" w:rsidRDefault="007E62BF" w:rsidP="007238B7">
            <w:pPr>
              <w:widowControl w:val="0"/>
              <w:spacing w:after="0" w:line="240" w:lineRule="auto"/>
              <w:ind w:firstLine="312"/>
              <w:contextualSpacing/>
              <w:jc w:val="both"/>
              <w:rPr>
                <w:rFonts w:ascii="Times New Roman" w:hAnsi="Times New Roman"/>
                <w:bCs/>
                <w:sz w:val="28"/>
                <w:szCs w:val="28"/>
                <w:lang w:val="kk-KZ"/>
              </w:rPr>
            </w:pPr>
            <w:r w:rsidRPr="007238B7">
              <w:rPr>
                <w:rFonts w:ascii="Times New Roman" w:hAnsi="Times New Roman"/>
                <w:bCs/>
                <w:sz w:val="28"/>
                <w:szCs w:val="28"/>
              </w:rPr>
              <w:t xml:space="preserve">4. </w:t>
            </w:r>
            <w:r w:rsidR="00E10C10" w:rsidRPr="007238B7">
              <w:rPr>
                <w:rFonts w:ascii="Times New Roman" w:hAnsi="Times New Roman"/>
                <w:bCs/>
                <w:sz w:val="28"/>
                <w:szCs w:val="28"/>
              </w:rPr>
              <w:t xml:space="preserve">Мәмiлелер мониторингiн жүзеге асыру қағидаларын уәкілетті орган бекiтедi және оларда мәмiлеге қатысушының мәмілелер мониторингі бойынша бекiтiлген есептiлiк нысандарын толтыру және оларды уәкілетті органдарға ұсыну тәртібі, сондай-ақ мәмілелер мониторингі </w:t>
            </w:r>
            <w:r w:rsidR="00E10C10" w:rsidRPr="007238B7">
              <w:rPr>
                <w:rFonts w:ascii="Times New Roman" w:hAnsi="Times New Roman"/>
                <w:bCs/>
                <w:sz w:val="28"/>
                <w:szCs w:val="28"/>
              </w:rPr>
              <w:lastRenderedPageBreak/>
              <w:t>бойынша құжаттама жүргiзу тәртібі қамтылады</w:t>
            </w:r>
            <w:r w:rsidR="00E10C10" w:rsidRPr="007238B7">
              <w:rPr>
                <w:rFonts w:ascii="Times New Roman" w:hAnsi="Times New Roman"/>
                <w:bCs/>
                <w:sz w:val="28"/>
                <w:szCs w:val="28"/>
                <w:lang w:val="kk-KZ"/>
              </w:rPr>
              <w:t>.</w:t>
            </w:r>
          </w:p>
        </w:tc>
        <w:tc>
          <w:tcPr>
            <w:tcW w:w="4929" w:type="dxa"/>
          </w:tcPr>
          <w:p w14:paraId="110C3247" w14:textId="55C57E59" w:rsidR="007E62BF" w:rsidRPr="007238B7" w:rsidRDefault="007E62BF" w:rsidP="007238B7">
            <w:pPr>
              <w:widowControl w:val="0"/>
              <w:spacing w:after="0" w:line="240" w:lineRule="auto"/>
              <w:ind w:firstLine="312"/>
              <w:contextualSpacing/>
              <w:jc w:val="both"/>
              <w:rPr>
                <w:rFonts w:ascii="Times New Roman" w:hAnsi="Times New Roman"/>
                <w:bCs/>
                <w:sz w:val="28"/>
                <w:szCs w:val="28"/>
                <w:lang w:val="kk-KZ"/>
              </w:rPr>
            </w:pPr>
            <w:r w:rsidRPr="007238B7">
              <w:rPr>
                <w:rFonts w:ascii="Times New Roman" w:hAnsi="Times New Roman"/>
                <w:b/>
                <w:bCs/>
                <w:sz w:val="28"/>
                <w:szCs w:val="28"/>
                <w:lang w:val="kk-KZ"/>
              </w:rPr>
              <w:lastRenderedPageBreak/>
              <w:t>6</w:t>
            </w:r>
            <w:r w:rsidR="00D36EB7" w:rsidRPr="007238B7">
              <w:rPr>
                <w:rFonts w:ascii="Times New Roman" w:hAnsi="Times New Roman"/>
                <w:b/>
                <w:bCs/>
                <w:sz w:val="28"/>
                <w:szCs w:val="28"/>
                <w:lang w:val="kk-KZ"/>
              </w:rPr>
              <w:t>-бап</w:t>
            </w:r>
            <w:r w:rsidRPr="007238B7">
              <w:rPr>
                <w:rFonts w:ascii="Times New Roman" w:hAnsi="Times New Roman"/>
                <w:b/>
                <w:bCs/>
                <w:sz w:val="28"/>
                <w:szCs w:val="28"/>
                <w:lang w:val="kk-KZ"/>
              </w:rPr>
              <w:t>.</w:t>
            </w:r>
            <w:r w:rsidRPr="007238B7">
              <w:rPr>
                <w:rFonts w:ascii="Times New Roman" w:hAnsi="Times New Roman"/>
                <w:bCs/>
                <w:sz w:val="28"/>
                <w:szCs w:val="28"/>
                <w:lang w:val="kk-KZ"/>
              </w:rPr>
              <w:t xml:space="preserve"> Мәмілелер мониторингі</w:t>
            </w:r>
          </w:p>
          <w:p w14:paraId="1BF18791" w14:textId="538F0733" w:rsidR="007E62BF" w:rsidRPr="007238B7" w:rsidRDefault="007E62BF" w:rsidP="007238B7">
            <w:pPr>
              <w:widowControl w:val="0"/>
              <w:spacing w:after="0" w:line="240" w:lineRule="auto"/>
              <w:ind w:firstLine="312"/>
              <w:contextualSpacing/>
              <w:jc w:val="both"/>
              <w:rPr>
                <w:rFonts w:ascii="Times New Roman" w:hAnsi="Times New Roman"/>
                <w:bCs/>
                <w:sz w:val="28"/>
                <w:szCs w:val="28"/>
                <w:lang w:val="kk-KZ"/>
              </w:rPr>
            </w:pPr>
            <w:r w:rsidRPr="007238B7">
              <w:rPr>
                <w:rFonts w:ascii="Times New Roman" w:hAnsi="Times New Roman"/>
                <w:bCs/>
                <w:sz w:val="28"/>
                <w:szCs w:val="28"/>
                <w:lang w:val="kk-KZ"/>
              </w:rPr>
              <w:t xml:space="preserve">1. </w:t>
            </w:r>
            <w:r w:rsidR="00E10C10" w:rsidRPr="007238B7">
              <w:rPr>
                <w:rFonts w:ascii="Times New Roman" w:hAnsi="Times New Roman"/>
                <w:bCs/>
                <w:sz w:val="28"/>
                <w:szCs w:val="28"/>
                <w:lang w:val="kk-KZ"/>
              </w:rPr>
              <w:t xml:space="preserve">Мәмілелер мониторингі мәмілеге қатысушылар қолданатын бағаларды уәкілетті </w:t>
            </w:r>
            <w:r w:rsidR="00E10C10" w:rsidRPr="007238B7">
              <w:rPr>
                <w:rFonts w:ascii="Times New Roman" w:hAnsi="Times New Roman"/>
                <w:b/>
                <w:bCs/>
                <w:sz w:val="28"/>
                <w:szCs w:val="28"/>
                <w:lang w:val="kk-KZ"/>
              </w:rPr>
              <w:t>органның</w:t>
            </w:r>
            <w:r w:rsidR="00E10C10" w:rsidRPr="007238B7">
              <w:rPr>
                <w:rFonts w:ascii="Times New Roman" w:hAnsi="Times New Roman"/>
                <w:bCs/>
                <w:sz w:val="28"/>
                <w:szCs w:val="28"/>
                <w:lang w:val="kk-KZ"/>
              </w:rPr>
              <w:t xml:space="preserve"> байқап отыруы арқылы жүзеге асырылады</w:t>
            </w:r>
            <w:r w:rsidRPr="007238B7">
              <w:rPr>
                <w:rFonts w:ascii="Times New Roman" w:hAnsi="Times New Roman"/>
                <w:bCs/>
                <w:sz w:val="28"/>
                <w:szCs w:val="28"/>
                <w:lang w:val="kk-KZ"/>
              </w:rPr>
              <w:t>.</w:t>
            </w:r>
          </w:p>
          <w:p w14:paraId="1BEA7AE1" w14:textId="77777777" w:rsidR="007E62BF" w:rsidRPr="007238B7" w:rsidRDefault="007E62BF" w:rsidP="007238B7">
            <w:pPr>
              <w:widowControl w:val="0"/>
              <w:spacing w:after="0" w:line="240" w:lineRule="auto"/>
              <w:ind w:firstLine="312"/>
              <w:contextualSpacing/>
              <w:jc w:val="both"/>
              <w:rPr>
                <w:rFonts w:ascii="Times New Roman" w:hAnsi="Times New Roman"/>
                <w:bCs/>
                <w:sz w:val="28"/>
                <w:szCs w:val="28"/>
                <w:lang w:val="kk-KZ"/>
              </w:rPr>
            </w:pPr>
            <w:r w:rsidRPr="007238B7">
              <w:rPr>
                <w:rFonts w:ascii="Times New Roman" w:hAnsi="Times New Roman"/>
                <w:bCs/>
                <w:sz w:val="28"/>
                <w:szCs w:val="28"/>
                <w:lang w:val="kk-KZ"/>
              </w:rPr>
              <w:t>…</w:t>
            </w:r>
          </w:p>
          <w:p w14:paraId="0D78BBDE" w14:textId="77777777" w:rsidR="007E62BF" w:rsidRPr="007238B7" w:rsidRDefault="007E62BF" w:rsidP="007238B7">
            <w:pPr>
              <w:widowControl w:val="0"/>
              <w:spacing w:after="0" w:line="240" w:lineRule="auto"/>
              <w:ind w:firstLine="312"/>
              <w:contextualSpacing/>
              <w:jc w:val="both"/>
              <w:rPr>
                <w:rFonts w:ascii="Times New Roman" w:hAnsi="Times New Roman"/>
                <w:bCs/>
                <w:sz w:val="28"/>
                <w:szCs w:val="28"/>
                <w:lang w:val="kk-KZ"/>
              </w:rPr>
            </w:pPr>
          </w:p>
          <w:p w14:paraId="6BCBFAFA" w14:textId="7DF37AA6" w:rsidR="007E62BF" w:rsidRPr="007238B7" w:rsidRDefault="007E62BF" w:rsidP="007238B7">
            <w:pPr>
              <w:widowControl w:val="0"/>
              <w:spacing w:after="0" w:line="240" w:lineRule="auto"/>
              <w:ind w:firstLine="312"/>
              <w:contextualSpacing/>
              <w:jc w:val="both"/>
              <w:rPr>
                <w:rFonts w:ascii="Times New Roman" w:hAnsi="Times New Roman"/>
                <w:bCs/>
                <w:sz w:val="28"/>
                <w:szCs w:val="28"/>
                <w:lang w:val="kk-KZ"/>
              </w:rPr>
            </w:pPr>
            <w:r w:rsidRPr="007238B7">
              <w:rPr>
                <w:rFonts w:ascii="Times New Roman" w:hAnsi="Times New Roman"/>
                <w:bCs/>
                <w:sz w:val="28"/>
                <w:szCs w:val="28"/>
                <w:lang w:val="kk-KZ"/>
              </w:rPr>
              <w:t xml:space="preserve">3. </w:t>
            </w:r>
            <w:r w:rsidR="00E10C10" w:rsidRPr="007238B7">
              <w:rPr>
                <w:rFonts w:ascii="Times New Roman" w:hAnsi="Times New Roman"/>
                <w:bCs/>
                <w:sz w:val="28"/>
                <w:szCs w:val="28"/>
                <w:lang w:val="kk-KZ"/>
              </w:rPr>
              <w:t xml:space="preserve">Мәміле бағасының нарықтық бағадан ауытқығаны анықталған жағдайда уәкілетті </w:t>
            </w:r>
            <w:r w:rsidR="00E10C10" w:rsidRPr="007238B7">
              <w:rPr>
                <w:rFonts w:ascii="Times New Roman" w:hAnsi="Times New Roman"/>
                <w:b/>
                <w:bCs/>
                <w:sz w:val="28"/>
                <w:szCs w:val="28"/>
                <w:lang w:val="kk-KZ"/>
              </w:rPr>
              <w:t>орган</w:t>
            </w:r>
            <w:r w:rsidR="00E10C10" w:rsidRPr="007238B7">
              <w:rPr>
                <w:rFonts w:ascii="Times New Roman" w:hAnsi="Times New Roman"/>
                <w:bCs/>
                <w:sz w:val="28"/>
                <w:szCs w:val="28"/>
                <w:lang w:val="kk-KZ"/>
              </w:rPr>
              <w:t xml:space="preserve"> мәмілелер мониторингінің нәтижелері бойынша трансферттік баға белгілеу мәселелері бойынша тексеру жүргізеді</w:t>
            </w:r>
            <w:r w:rsidRPr="007238B7">
              <w:rPr>
                <w:rFonts w:ascii="Times New Roman" w:hAnsi="Times New Roman"/>
                <w:bCs/>
                <w:sz w:val="28"/>
                <w:szCs w:val="28"/>
                <w:lang w:val="kk-KZ"/>
              </w:rPr>
              <w:t>.</w:t>
            </w:r>
          </w:p>
          <w:p w14:paraId="0B684607" w14:textId="55AF0CBE" w:rsidR="007E62BF" w:rsidRPr="007238B7" w:rsidRDefault="007E62BF" w:rsidP="007238B7">
            <w:pPr>
              <w:widowControl w:val="0"/>
              <w:spacing w:after="0" w:line="240" w:lineRule="auto"/>
              <w:ind w:firstLine="312"/>
              <w:contextualSpacing/>
              <w:jc w:val="both"/>
              <w:rPr>
                <w:rFonts w:ascii="Times New Roman" w:hAnsi="Times New Roman"/>
                <w:bCs/>
                <w:sz w:val="28"/>
                <w:szCs w:val="28"/>
                <w:lang w:val="kk-KZ"/>
              </w:rPr>
            </w:pPr>
            <w:r w:rsidRPr="007238B7">
              <w:rPr>
                <w:rFonts w:ascii="Times New Roman" w:hAnsi="Times New Roman"/>
                <w:bCs/>
                <w:sz w:val="28"/>
                <w:szCs w:val="28"/>
                <w:lang w:val="kk-KZ"/>
              </w:rPr>
              <w:t xml:space="preserve">4. </w:t>
            </w:r>
            <w:r w:rsidR="00E10C10" w:rsidRPr="007238B7">
              <w:rPr>
                <w:rFonts w:ascii="Times New Roman" w:hAnsi="Times New Roman"/>
                <w:bCs/>
                <w:sz w:val="28"/>
                <w:szCs w:val="28"/>
                <w:lang w:val="kk-KZ"/>
              </w:rPr>
              <w:t xml:space="preserve">Мәмiлелер мониторингiн жүзеге асыру қағидаларын уәкілетті орган бекiтедi және оларда мәмiлеге қатысушының мәмілелер мониторингі бойынша бекiтiлген есептiлiк нысандарын толтыру және оларды уәкілетті </w:t>
            </w:r>
            <w:r w:rsidR="00E10C10" w:rsidRPr="007238B7">
              <w:rPr>
                <w:rFonts w:ascii="Times New Roman" w:hAnsi="Times New Roman"/>
                <w:b/>
                <w:bCs/>
                <w:sz w:val="28"/>
                <w:szCs w:val="28"/>
                <w:lang w:val="kk-KZ"/>
              </w:rPr>
              <w:t>органға</w:t>
            </w:r>
            <w:r w:rsidR="00E10C10" w:rsidRPr="007238B7">
              <w:rPr>
                <w:rFonts w:ascii="Times New Roman" w:hAnsi="Times New Roman"/>
                <w:bCs/>
                <w:sz w:val="28"/>
                <w:szCs w:val="28"/>
                <w:lang w:val="kk-KZ"/>
              </w:rPr>
              <w:t xml:space="preserve"> ұсыну тәртібі, </w:t>
            </w:r>
            <w:r w:rsidR="00E10C10" w:rsidRPr="007238B7">
              <w:rPr>
                <w:rFonts w:ascii="Times New Roman" w:hAnsi="Times New Roman"/>
                <w:bCs/>
                <w:sz w:val="28"/>
                <w:szCs w:val="28"/>
                <w:lang w:val="kk-KZ"/>
              </w:rPr>
              <w:lastRenderedPageBreak/>
              <w:t>сондай-ақ мәмілелер мониторингі бойынша құжаттама жүргiзу тәртібі қамтылады.</w:t>
            </w:r>
          </w:p>
        </w:tc>
        <w:tc>
          <w:tcPr>
            <w:tcW w:w="3147" w:type="dxa"/>
          </w:tcPr>
          <w:p w14:paraId="3A53421A" w14:textId="5360AD28" w:rsidR="007E62BF" w:rsidRPr="007238B7" w:rsidRDefault="007E62BF" w:rsidP="007238B7">
            <w:pPr>
              <w:pStyle w:val="a4"/>
              <w:widowControl w:val="0"/>
              <w:spacing w:after="0" w:line="240" w:lineRule="auto"/>
              <w:ind w:left="0" w:firstLine="319"/>
              <w:jc w:val="both"/>
              <w:rPr>
                <w:rFonts w:ascii="Times New Roman" w:hAnsi="Times New Roman"/>
                <w:bCs/>
                <w:sz w:val="28"/>
                <w:szCs w:val="28"/>
                <w:lang w:val="kk-KZ"/>
              </w:rPr>
            </w:pPr>
            <w:r w:rsidRPr="007238B7">
              <w:rPr>
                <w:rFonts w:ascii="Times New Roman" w:hAnsi="Times New Roman"/>
                <w:bCs/>
                <w:sz w:val="28"/>
                <w:szCs w:val="28"/>
                <w:lang w:val="kk-KZ"/>
              </w:rPr>
              <w:lastRenderedPageBreak/>
              <w:t xml:space="preserve">Қазақстан Республикасы Үкіметінің 2014 жылғы 14 тамыздағы Қаулысымен бекітілген № 933 </w:t>
            </w:r>
            <w:r w:rsidR="00914672" w:rsidRPr="007238B7">
              <w:rPr>
                <w:rFonts w:ascii="Times New Roman" w:hAnsi="Times New Roman"/>
                <w:bCs/>
                <w:sz w:val="28"/>
                <w:szCs w:val="28"/>
                <w:lang w:val="kk-KZ"/>
              </w:rPr>
              <w:t>«</w:t>
            </w:r>
            <w:r w:rsidRPr="007238B7">
              <w:rPr>
                <w:rFonts w:ascii="Times New Roman" w:hAnsi="Times New Roman"/>
                <w:bCs/>
                <w:sz w:val="28"/>
                <w:szCs w:val="28"/>
                <w:lang w:val="kk-KZ"/>
              </w:rPr>
              <w:t>Қазақстан Республикасы орталық атқарушы органдарының ведомстволары туралы</w:t>
            </w:r>
            <w:r w:rsidR="00914672" w:rsidRPr="007238B7">
              <w:rPr>
                <w:rFonts w:ascii="Times New Roman" w:hAnsi="Times New Roman"/>
                <w:bCs/>
                <w:sz w:val="28"/>
                <w:szCs w:val="28"/>
                <w:lang w:val="kk-KZ"/>
              </w:rPr>
              <w:t>»</w:t>
            </w:r>
            <w:r w:rsidRPr="007238B7">
              <w:rPr>
                <w:rFonts w:ascii="Times New Roman" w:hAnsi="Times New Roman"/>
                <w:bCs/>
                <w:sz w:val="28"/>
                <w:szCs w:val="28"/>
                <w:lang w:val="kk-KZ"/>
              </w:rPr>
              <w:t xml:space="preserve"> Қазақстан Республикасы Қаржы министрлігінің Салық комитеті </w:t>
            </w:r>
            <w:r w:rsidRPr="007238B7">
              <w:rPr>
                <w:rFonts w:ascii="Times New Roman" w:hAnsi="Times New Roman"/>
                <w:bCs/>
                <w:sz w:val="28"/>
                <w:szCs w:val="28"/>
                <w:lang w:val="kk-KZ"/>
              </w:rPr>
              <w:br/>
              <w:t xml:space="preserve">және Қазақстан Республикасы Қаржы министрлігінің Кедендік бақылау комитеті бірігу жолымен қайта </w:t>
            </w:r>
            <w:r w:rsidRPr="007238B7">
              <w:rPr>
                <w:rFonts w:ascii="Times New Roman" w:hAnsi="Times New Roman"/>
                <w:bCs/>
                <w:sz w:val="28"/>
                <w:szCs w:val="28"/>
                <w:lang w:val="kk-KZ"/>
              </w:rPr>
              <w:lastRenderedPageBreak/>
              <w:t xml:space="preserve">ұйымдастырылды </w:t>
            </w:r>
            <w:r w:rsidRPr="007238B7">
              <w:rPr>
                <w:rFonts w:ascii="Times New Roman" w:hAnsi="Times New Roman"/>
                <w:bCs/>
                <w:sz w:val="28"/>
                <w:szCs w:val="28"/>
                <w:lang w:val="kk-KZ"/>
              </w:rPr>
              <w:br/>
              <w:t xml:space="preserve">Қазақстан Республикасы Қаржы министрлігінің Мемлекеттік кірістер комитетіне. </w:t>
            </w:r>
            <w:r w:rsidRPr="007238B7">
              <w:rPr>
                <w:rFonts w:ascii="Times New Roman" w:hAnsi="Times New Roman"/>
                <w:bCs/>
                <w:sz w:val="28"/>
                <w:szCs w:val="28"/>
                <w:lang w:val="kk-KZ"/>
              </w:rPr>
              <w:br/>
              <w:t xml:space="preserve">Сәйкес </w:t>
            </w:r>
            <w:r w:rsidRPr="007238B7">
              <w:rPr>
                <w:rFonts w:ascii="Times New Roman" w:hAnsi="Times New Roman"/>
                <w:bCs/>
                <w:sz w:val="28"/>
                <w:szCs w:val="28"/>
                <w:lang w:val="kk-KZ"/>
              </w:rPr>
              <w:br/>
              <w:t xml:space="preserve">Қазақстан Республикасы Заңының 60-тармағымен </w:t>
            </w:r>
            <w:r w:rsidRPr="007238B7">
              <w:rPr>
                <w:rFonts w:ascii="Times New Roman" w:hAnsi="Times New Roman"/>
                <w:bCs/>
                <w:sz w:val="28"/>
                <w:szCs w:val="28"/>
                <w:lang w:val="kk-KZ"/>
              </w:rPr>
              <w:br/>
            </w:r>
            <w:r w:rsidR="00914672" w:rsidRPr="007238B7">
              <w:rPr>
                <w:rFonts w:ascii="Times New Roman" w:hAnsi="Times New Roman"/>
                <w:bCs/>
                <w:sz w:val="28"/>
                <w:szCs w:val="28"/>
                <w:lang w:val="kk-KZ"/>
              </w:rPr>
              <w:t>«</w:t>
            </w:r>
            <w:r w:rsidRPr="007238B7">
              <w:rPr>
                <w:rFonts w:ascii="Times New Roman" w:hAnsi="Times New Roman"/>
                <w:bCs/>
                <w:sz w:val="28"/>
                <w:szCs w:val="28"/>
                <w:lang w:val="kk-KZ"/>
              </w:rPr>
              <w:t>Қазақстан Республикасының кейбір заңнамалық актілеріне одан әрі даму мәселелері бойынша өзгерістер мен толықтырулар енгізу туралы</w:t>
            </w:r>
            <w:r w:rsidR="00914672" w:rsidRPr="007238B7">
              <w:rPr>
                <w:rFonts w:ascii="Times New Roman" w:hAnsi="Times New Roman"/>
                <w:bCs/>
                <w:sz w:val="28"/>
                <w:szCs w:val="28"/>
                <w:lang w:val="kk-KZ"/>
              </w:rPr>
              <w:t>»</w:t>
            </w:r>
            <w:r w:rsidRPr="007238B7">
              <w:rPr>
                <w:rFonts w:ascii="Times New Roman" w:hAnsi="Times New Roman"/>
                <w:bCs/>
                <w:sz w:val="28"/>
                <w:szCs w:val="28"/>
                <w:lang w:val="kk-KZ"/>
              </w:rPr>
              <w:t xml:space="preserve"> мемлекеттік басқару жүйесін жетілдіру</w:t>
            </w:r>
            <w:r w:rsidR="00914672" w:rsidRPr="007238B7">
              <w:rPr>
                <w:rFonts w:ascii="Times New Roman" w:hAnsi="Times New Roman"/>
                <w:bCs/>
                <w:sz w:val="28"/>
                <w:szCs w:val="28"/>
                <w:lang w:val="kk-KZ"/>
              </w:rPr>
              <w:t>»</w:t>
            </w:r>
            <w:r w:rsidRPr="007238B7">
              <w:rPr>
                <w:rFonts w:ascii="Times New Roman" w:hAnsi="Times New Roman"/>
                <w:bCs/>
                <w:sz w:val="28"/>
                <w:szCs w:val="28"/>
                <w:lang w:val="kk-KZ"/>
              </w:rPr>
              <w:t xml:space="preserve"> Қазақстан Республикасы Заңының 2-бабының 29) тармақшасына </w:t>
            </w:r>
            <w:r w:rsidRPr="007238B7">
              <w:rPr>
                <w:rFonts w:ascii="Times New Roman" w:hAnsi="Times New Roman"/>
                <w:bCs/>
                <w:sz w:val="28"/>
                <w:szCs w:val="28"/>
                <w:lang w:val="kk-KZ"/>
              </w:rPr>
              <w:br/>
            </w:r>
            <w:r w:rsidR="00914672" w:rsidRPr="007238B7">
              <w:rPr>
                <w:rFonts w:ascii="Times New Roman" w:hAnsi="Times New Roman"/>
                <w:bCs/>
                <w:sz w:val="28"/>
                <w:szCs w:val="28"/>
                <w:lang w:val="kk-KZ"/>
              </w:rPr>
              <w:t>«</w:t>
            </w:r>
            <w:r w:rsidRPr="007238B7">
              <w:rPr>
                <w:rFonts w:ascii="Times New Roman" w:hAnsi="Times New Roman"/>
                <w:bCs/>
                <w:sz w:val="28"/>
                <w:szCs w:val="28"/>
                <w:lang w:val="kk-KZ"/>
              </w:rPr>
              <w:t>Трансферттік баға белгілеу туралы</w:t>
            </w:r>
            <w:r w:rsidR="00914672" w:rsidRPr="007238B7">
              <w:rPr>
                <w:rFonts w:ascii="Times New Roman" w:hAnsi="Times New Roman"/>
                <w:bCs/>
                <w:sz w:val="28"/>
                <w:szCs w:val="28"/>
                <w:lang w:val="kk-KZ"/>
              </w:rPr>
              <w:t>»</w:t>
            </w:r>
            <w:r w:rsidRPr="007238B7">
              <w:rPr>
                <w:rFonts w:ascii="Times New Roman" w:hAnsi="Times New Roman"/>
                <w:bCs/>
                <w:sz w:val="28"/>
                <w:szCs w:val="28"/>
                <w:lang w:val="kk-KZ"/>
              </w:rPr>
              <w:t xml:space="preserve"> (бұдан әрі – Заң) уәкілетті органды айқындау бөлігінде өзгерістер енгізілді. </w:t>
            </w:r>
          </w:p>
          <w:p w14:paraId="271BA4D5" w14:textId="77777777" w:rsidR="007E62BF" w:rsidRPr="007238B7" w:rsidRDefault="007E62BF" w:rsidP="007238B7">
            <w:pPr>
              <w:pStyle w:val="a4"/>
              <w:widowControl w:val="0"/>
              <w:spacing w:after="0" w:line="240" w:lineRule="auto"/>
              <w:ind w:left="0" w:firstLine="319"/>
              <w:jc w:val="both"/>
              <w:rPr>
                <w:rFonts w:ascii="Times New Roman" w:hAnsi="Times New Roman"/>
                <w:bCs/>
                <w:sz w:val="28"/>
                <w:szCs w:val="28"/>
                <w:lang w:val="kk-KZ"/>
              </w:rPr>
            </w:pPr>
            <w:r w:rsidRPr="007238B7">
              <w:rPr>
                <w:rFonts w:ascii="Times New Roman" w:hAnsi="Times New Roman"/>
                <w:bCs/>
                <w:sz w:val="28"/>
                <w:szCs w:val="28"/>
                <w:lang w:val="kk-KZ"/>
              </w:rPr>
              <w:lastRenderedPageBreak/>
              <w:t>Осыған байланысты, көрсетілген норманы сәйкестендіру үшін Жобаға уәкілетті орган тарапынан түзетулер енгізілуде.</w:t>
            </w:r>
          </w:p>
          <w:p w14:paraId="6A8F3A7F" w14:textId="77777777" w:rsidR="007E62BF" w:rsidRPr="007238B7" w:rsidRDefault="007E62BF" w:rsidP="007238B7">
            <w:pPr>
              <w:pStyle w:val="a4"/>
              <w:widowControl w:val="0"/>
              <w:spacing w:after="0" w:line="240" w:lineRule="auto"/>
              <w:ind w:left="0"/>
              <w:jc w:val="both"/>
              <w:rPr>
                <w:rFonts w:ascii="Times New Roman" w:hAnsi="Times New Roman"/>
                <w:sz w:val="28"/>
                <w:szCs w:val="28"/>
                <w:lang w:val="kk-KZ"/>
              </w:rPr>
            </w:pPr>
          </w:p>
        </w:tc>
      </w:tr>
      <w:tr w:rsidR="007E62BF" w:rsidRPr="007238B7" w14:paraId="0F1941EB" w14:textId="77777777" w:rsidTr="00664755">
        <w:tc>
          <w:tcPr>
            <w:tcW w:w="852" w:type="dxa"/>
          </w:tcPr>
          <w:p w14:paraId="61425AAB" w14:textId="77777777" w:rsidR="007E62BF" w:rsidRPr="007238B7" w:rsidRDefault="007E62BF" w:rsidP="007238B7">
            <w:pPr>
              <w:pStyle w:val="a4"/>
              <w:numPr>
                <w:ilvl w:val="0"/>
                <w:numId w:val="1"/>
              </w:numPr>
              <w:spacing w:after="0" w:line="240" w:lineRule="auto"/>
              <w:jc w:val="both"/>
              <w:rPr>
                <w:rFonts w:ascii="Times New Roman" w:eastAsia="Times New Roman" w:hAnsi="Times New Roman"/>
                <w:b/>
                <w:sz w:val="28"/>
                <w:szCs w:val="28"/>
                <w:lang w:val="kk-KZ" w:eastAsia="ru-RU"/>
              </w:rPr>
            </w:pPr>
          </w:p>
        </w:tc>
        <w:tc>
          <w:tcPr>
            <w:tcW w:w="1595" w:type="dxa"/>
          </w:tcPr>
          <w:p w14:paraId="499D468F" w14:textId="7FC3FC88" w:rsidR="007E62BF" w:rsidRPr="007238B7" w:rsidRDefault="007E62BF" w:rsidP="007238B7">
            <w:pPr>
              <w:widowControl w:val="0"/>
              <w:spacing w:after="0" w:line="240" w:lineRule="auto"/>
              <w:ind w:firstLine="312"/>
              <w:contextualSpacing/>
              <w:jc w:val="both"/>
              <w:rPr>
                <w:rFonts w:ascii="Times New Roman" w:hAnsi="Times New Roman"/>
                <w:sz w:val="28"/>
                <w:szCs w:val="28"/>
              </w:rPr>
            </w:pPr>
            <w:r w:rsidRPr="007238B7">
              <w:rPr>
                <w:rFonts w:ascii="Times New Roman" w:hAnsi="Times New Roman"/>
                <w:sz w:val="28"/>
                <w:szCs w:val="28"/>
              </w:rPr>
              <w:t>8</w:t>
            </w:r>
            <w:r w:rsidR="00D36EB7" w:rsidRPr="007238B7">
              <w:rPr>
                <w:rFonts w:ascii="Times New Roman" w:hAnsi="Times New Roman"/>
                <w:sz w:val="28"/>
                <w:szCs w:val="28"/>
              </w:rPr>
              <w:t>-бап</w:t>
            </w:r>
          </w:p>
        </w:tc>
        <w:tc>
          <w:tcPr>
            <w:tcW w:w="4958" w:type="dxa"/>
          </w:tcPr>
          <w:p w14:paraId="31A8C021" w14:textId="42D88865" w:rsidR="007E62BF" w:rsidRPr="007238B7" w:rsidRDefault="007E62BF" w:rsidP="007238B7">
            <w:pPr>
              <w:widowControl w:val="0"/>
              <w:spacing w:after="0" w:line="240" w:lineRule="auto"/>
              <w:ind w:firstLine="312"/>
              <w:contextualSpacing/>
              <w:jc w:val="both"/>
              <w:rPr>
                <w:rFonts w:ascii="Times New Roman" w:hAnsi="Times New Roman"/>
                <w:bCs/>
                <w:sz w:val="28"/>
                <w:szCs w:val="28"/>
              </w:rPr>
            </w:pPr>
            <w:r w:rsidRPr="007238B7">
              <w:rPr>
                <w:rFonts w:ascii="Times New Roman" w:hAnsi="Times New Roman"/>
                <w:b/>
                <w:bCs/>
                <w:sz w:val="28"/>
                <w:szCs w:val="28"/>
              </w:rPr>
              <w:t>8</w:t>
            </w:r>
            <w:r w:rsidR="00D36EB7" w:rsidRPr="007238B7">
              <w:rPr>
                <w:rFonts w:ascii="Times New Roman" w:hAnsi="Times New Roman"/>
                <w:b/>
                <w:bCs/>
                <w:sz w:val="28"/>
                <w:szCs w:val="28"/>
              </w:rPr>
              <w:t>-бап</w:t>
            </w:r>
            <w:r w:rsidRPr="007238B7">
              <w:rPr>
                <w:rFonts w:ascii="Times New Roman" w:hAnsi="Times New Roman"/>
                <w:b/>
                <w:bCs/>
                <w:sz w:val="28"/>
                <w:szCs w:val="28"/>
              </w:rPr>
              <w:t>.</w:t>
            </w:r>
            <w:r w:rsidRPr="007238B7">
              <w:rPr>
                <w:rFonts w:ascii="Times New Roman" w:hAnsi="Times New Roman"/>
                <w:bCs/>
                <w:sz w:val="28"/>
                <w:szCs w:val="28"/>
              </w:rPr>
              <w:t xml:space="preserve"> </w:t>
            </w:r>
            <w:r w:rsidR="00E10C10" w:rsidRPr="007238B7">
              <w:rPr>
                <w:rFonts w:ascii="Times New Roman" w:hAnsi="Times New Roman"/>
                <w:bCs/>
                <w:sz w:val="28"/>
                <w:szCs w:val="28"/>
              </w:rPr>
              <w:t>Уәкілетті органдардың басқа ұйымдармен өзара іс-қимылы</w:t>
            </w:r>
          </w:p>
          <w:p w14:paraId="31DF8635" w14:textId="3F56DD5C" w:rsidR="007E62BF" w:rsidRPr="007238B7" w:rsidRDefault="007E62BF" w:rsidP="007238B7">
            <w:pPr>
              <w:widowControl w:val="0"/>
              <w:spacing w:after="0" w:line="240" w:lineRule="auto"/>
              <w:ind w:firstLine="312"/>
              <w:contextualSpacing/>
              <w:jc w:val="both"/>
              <w:rPr>
                <w:rFonts w:ascii="Times New Roman" w:hAnsi="Times New Roman"/>
                <w:bCs/>
                <w:sz w:val="28"/>
                <w:szCs w:val="28"/>
              </w:rPr>
            </w:pPr>
            <w:r w:rsidRPr="007238B7">
              <w:rPr>
                <w:rFonts w:ascii="Times New Roman" w:hAnsi="Times New Roman"/>
                <w:bCs/>
                <w:sz w:val="28"/>
                <w:szCs w:val="28"/>
              </w:rPr>
              <w:t xml:space="preserve">1. </w:t>
            </w:r>
            <w:r w:rsidR="00E10C10" w:rsidRPr="007238B7">
              <w:rPr>
                <w:rFonts w:ascii="Times New Roman" w:hAnsi="Times New Roman"/>
                <w:bCs/>
                <w:sz w:val="28"/>
                <w:szCs w:val="28"/>
              </w:rPr>
              <w:t>Уәкілетті органдар Қазақстан Республикасының заңдарына сәйкес мына субъектілерден</w:t>
            </w:r>
            <w:r w:rsidRPr="007238B7">
              <w:rPr>
                <w:rFonts w:ascii="Times New Roman" w:hAnsi="Times New Roman"/>
                <w:bCs/>
                <w:sz w:val="28"/>
                <w:szCs w:val="28"/>
              </w:rPr>
              <w:t>:</w:t>
            </w:r>
          </w:p>
          <w:p w14:paraId="672C7F63" w14:textId="77777777" w:rsidR="007E62BF" w:rsidRPr="007238B7" w:rsidRDefault="007E62BF" w:rsidP="007238B7">
            <w:pPr>
              <w:widowControl w:val="0"/>
              <w:spacing w:after="0" w:line="240" w:lineRule="auto"/>
              <w:ind w:firstLine="312"/>
              <w:contextualSpacing/>
              <w:jc w:val="both"/>
              <w:rPr>
                <w:rFonts w:ascii="Times New Roman" w:hAnsi="Times New Roman"/>
                <w:bCs/>
                <w:sz w:val="28"/>
                <w:szCs w:val="28"/>
              </w:rPr>
            </w:pPr>
            <w:r w:rsidRPr="007238B7">
              <w:rPr>
                <w:rFonts w:ascii="Times New Roman" w:hAnsi="Times New Roman"/>
                <w:bCs/>
                <w:sz w:val="28"/>
                <w:szCs w:val="28"/>
              </w:rPr>
              <w:t>…</w:t>
            </w:r>
          </w:p>
        </w:tc>
        <w:tc>
          <w:tcPr>
            <w:tcW w:w="4929" w:type="dxa"/>
          </w:tcPr>
          <w:p w14:paraId="311FD487" w14:textId="5B8E0F59" w:rsidR="007E62BF" w:rsidRPr="007238B7" w:rsidRDefault="007E62BF" w:rsidP="007238B7">
            <w:pPr>
              <w:widowControl w:val="0"/>
              <w:spacing w:after="0" w:line="240" w:lineRule="auto"/>
              <w:ind w:firstLine="312"/>
              <w:contextualSpacing/>
              <w:jc w:val="both"/>
              <w:rPr>
                <w:rFonts w:ascii="Times New Roman" w:hAnsi="Times New Roman"/>
                <w:bCs/>
                <w:sz w:val="28"/>
                <w:szCs w:val="28"/>
              </w:rPr>
            </w:pPr>
            <w:r w:rsidRPr="007238B7">
              <w:rPr>
                <w:rFonts w:ascii="Times New Roman" w:hAnsi="Times New Roman"/>
                <w:b/>
                <w:bCs/>
                <w:sz w:val="28"/>
                <w:szCs w:val="28"/>
              </w:rPr>
              <w:t>8</w:t>
            </w:r>
            <w:r w:rsidR="00D36EB7" w:rsidRPr="007238B7">
              <w:rPr>
                <w:rFonts w:ascii="Times New Roman" w:hAnsi="Times New Roman"/>
                <w:b/>
                <w:bCs/>
                <w:sz w:val="28"/>
                <w:szCs w:val="28"/>
              </w:rPr>
              <w:t>-бап</w:t>
            </w:r>
            <w:r w:rsidRPr="007238B7">
              <w:rPr>
                <w:rFonts w:ascii="Times New Roman" w:hAnsi="Times New Roman"/>
                <w:b/>
                <w:bCs/>
                <w:sz w:val="28"/>
                <w:szCs w:val="28"/>
              </w:rPr>
              <w:t>.</w:t>
            </w:r>
            <w:r w:rsidRPr="007238B7">
              <w:rPr>
                <w:rFonts w:ascii="Times New Roman" w:hAnsi="Times New Roman"/>
                <w:bCs/>
                <w:sz w:val="28"/>
                <w:szCs w:val="28"/>
              </w:rPr>
              <w:t xml:space="preserve"> </w:t>
            </w:r>
            <w:r w:rsidR="00E10C10" w:rsidRPr="007238B7">
              <w:rPr>
                <w:rFonts w:ascii="Times New Roman" w:hAnsi="Times New Roman"/>
                <w:bCs/>
                <w:sz w:val="28"/>
                <w:szCs w:val="28"/>
              </w:rPr>
              <w:t xml:space="preserve">Уәкілетті </w:t>
            </w:r>
            <w:r w:rsidR="00E10C10" w:rsidRPr="007238B7">
              <w:rPr>
                <w:rFonts w:ascii="Times New Roman" w:hAnsi="Times New Roman"/>
                <w:b/>
                <w:bCs/>
                <w:sz w:val="28"/>
                <w:szCs w:val="28"/>
              </w:rPr>
              <w:t>орган</w:t>
            </w:r>
            <w:r w:rsidR="00E10C10" w:rsidRPr="007238B7">
              <w:rPr>
                <w:rFonts w:ascii="Times New Roman" w:hAnsi="Times New Roman"/>
                <w:b/>
                <w:bCs/>
                <w:sz w:val="28"/>
                <w:szCs w:val="28"/>
                <w:lang w:val="kk-KZ"/>
              </w:rPr>
              <w:t>ның</w:t>
            </w:r>
            <w:r w:rsidR="00E10C10" w:rsidRPr="007238B7">
              <w:rPr>
                <w:rFonts w:ascii="Times New Roman" w:hAnsi="Times New Roman"/>
                <w:bCs/>
                <w:sz w:val="28"/>
                <w:szCs w:val="28"/>
              </w:rPr>
              <w:t xml:space="preserve"> басқа ұйымдармен өзара іс-қимылы</w:t>
            </w:r>
          </w:p>
          <w:p w14:paraId="2D291789" w14:textId="2F7C2776" w:rsidR="007E62BF" w:rsidRPr="007238B7" w:rsidRDefault="007E62BF" w:rsidP="007238B7">
            <w:pPr>
              <w:widowControl w:val="0"/>
              <w:spacing w:after="0" w:line="240" w:lineRule="auto"/>
              <w:ind w:firstLine="278"/>
              <w:contextualSpacing/>
              <w:jc w:val="both"/>
              <w:rPr>
                <w:rFonts w:ascii="Times New Roman" w:hAnsi="Times New Roman"/>
                <w:bCs/>
                <w:sz w:val="28"/>
                <w:szCs w:val="28"/>
              </w:rPr>
            </w:pPr>
            <w:r w:rsidRPr="007238B7">
              <w:rPr>
                <w:rFonts w:ascii="Times New Roman" w:hAnsi="Times New Roman"/>
                <w:bCs/>
                <w:sz w:val="28"/>
                <w:szCs w:val="28"/>
              </w:rPr>
              <w:t xml:space="preserve">1. </w:t>
            </w:r>
            <w:r w:rsidR="00E10C10" w:rsidRPr="007238B7">
              <w:rPr>
                <w:rFonts w:ascii="Times New Roman" w:hAnsi="Times New Roman"/>
                <w:bCs/>
                <w:sz w:val="28"/>
                <w:szCs w:val="28"/>
              </w:rPr>
              <w:t>Уәкілетті</w:t>
            </w:r>
            <w:r w:rsidR="00E10C10" w:rsidRPr="007238B7">
              <w:rPr>
                <w:rFonts w:ascii="Times New Roman" w:hAnsi="Times New Roman"/>
                <w:b/>
                <w:bCs/>
                <w:sz w:val="28"/>
                <w:szCs w:val="28"/>
              </w:rPr>
              <w:t xml:space="preserve"> орган</w:t>
            </w:r>
            <w:r w:rsidR="00E10C10" w:rsidRPr="007238B7">
              <w:rPr>
                <w:rFonts w:ascii="Times New Roman" w:hAnsi="Times New Roman"/>
                <w:bCs/>
                <w:sz w:val="28"/>
                <w:szCs w:val="28"/>
              </w:rPr>
              <w:t xml:space="preserve"> Қазақстан Республикасының заңдарына сәйкес мына субъектілерден:</w:t>
            </w:r>
          </w:p>
          <w:p w14:paraId="1C78AA1B" w14:textId="77777777" w:rsidR="007E62BF" w:rsidRPr="007238B7" w:rsidRDefault="007E62BF" w:rsidP="007238B7">
            <w:pPr>
              <w:widowControl w:val="0"/>
              <w:spacing w:after="0" w:line="240" w:lineRule="auto"/>
              <w:ind w:firstLine="312"/>
              <w:contextualSpacing/>
              <w:jc w:val="both"/>
              <w:rPr>
                <w:rFonts w:ascii="Times New Roman" w:hAnsi="Times New Roman"/>
                <w:bCs/>
                <w:sz w:val="28"/>
                <w:szCs w:val="28"/>
              </w:rPr>
            </w:pPr>
            <w:r w:rsidRPr="007238B7">
              <w:rPr>
                <w:rFonts w:ascii="Times New Roman" w:hAnsi="Times New Roman"/>
                <w:bCs/>
                <w:sz w:val="28"/>
                <w:szCs w:val="28"/>
              </w:rPr>
              <w:t>…</w:t>
            </w:r>
          </w:p>
        </w:tc>
        <w:tc>
          <w:tcPr>
            <w:tcW w:w="3147" w:type="dxa"/>
          </w:tcPr>
          <w:p w14:paraId="5C227E49" w14:textId="0510B27A" w:rsidR="007E62BF" w:rsidRPr="007238B7" w:rsidRDefault="00914672" w:rsidP="007238B7">
            <w:pPr>
              <w:pStyle w:val="a4"/>
              <w:widowControl w:val="0"/>
              <w:spacing w:after="0" w:line="240" w:lineRule="auto"/>
              <w:ind w:left="0" w:firstLine="319"/>
              <w:jc w:val="both"/>
              <w:rPr>
                <w:rFonts w:ascii="Times New Roman" w:hAnsi="Times New Roman"/>
                <w:bCs/>
                <w:sz w:val="28"/>
                <w:szCs w:val="28"/>
              </w:rPr>
            </w:pPr>
            <w:r w:rsidRPr="007238B7">
              <w:rPr>
                <w:rFonts w:ascii="Times New Roman" w:hAnsi="Times New Roman"/>
                <w:bCs/>
                <w:sz w:val="28"/>
                <w:szCs w:val="28"/>
              </w:rPr>
              <w:t>«</w:t>
            </w:r>
            <w:r w:rsidR="007E62BF" w:rsidRPr="007238B7">
              <w:rPr>
                <w:rFonts w:ascii="Times New Roman" w:hAnsi="Times New Roman"/>
                <w:bCs/>
                <w:sz w:val="28"/>
                <w:szCs w:val="28"/>
              </w:rPr>
              <w:t>Қазақстан Республикасы Орталық атқарушы органдарының ведомстволары туралы</w:t>
            </w:r>
            <w:r w:rsidRPr="007238B7">
              <w:rPr>
                <w:rFonts w:ascii="Times New Roman" w:hAnsi="Times New Roman"/>
                <w:bCs/>
                <w:sz w:val="28"/>
                <w:szCs w:val="28"/>
              </w:rPr>
              <w:t>»</w:t>
            </w:r>
            <w:r w:rsidR="007E62BF" w:rsidRPr="007238B7">
              <w:rPr>
                <w:rFonts w:ascii="Times New Roman" w:hAnsi="Times New Roman"/>
                <w:bCs/>
                <w:sz w:val="28"/>
                <w:szCs w:val="28"/>
              </w:rPr>
              <w:t xml:space="preserve"> Қазақстан Республикасы Үкіметінің 2014 жылғы 14 тамыздағы № 933 қаулысымен бекітілген Қазақстан</w:t>
            </w:r>
            <w:r w:rsidRPr="007238B7">
              <w:rPr>
                <w:rFonts w:ascii="Times New Roman" w:hAnsi="Times New Roman"/>
                <w:bCs/>
                <w:sz w:val="28"/>
                <w:szCs w:val="28"/>
              </w:rPr>
              <w:t>»</w:t>
            </w:r>
            <w:r w:rsidR="007E62BF" w:rsidRPr="007238B7">
              <w:rPr>
                <w:rFonts w:ascii="Times New Roman" w:hAnsi="Times New Roman"/>
                <w:bCs/>
                <w:sz w:val="28"/>
                <w:szCs w:val="28"/>
              </w:rPr>
              <w:t xml:space="preserve"> Қазақстан Республикасы Қаржы министрлігінің Салық комитеті </w:t>
            </w:r>
            <w:r w:rsidR="007E62BF" w:rsidRPr="007238B7">
              <w:rPr>
                <w:rFonts w:ascii="Times New Roman" w:hAnsi="Times New Roman"/>
                <w:bCs/>
                <w:sz w:val="28"/>
                <w:szCs w:val="28"/>
              </w:rPr>
              <w:br/>
              <w:t xml:space="preserve">және Қазақстан Республикасы Қаржы министрлігінің Кедендік бақылау комитеті бірігу жолымен қайта ұйымдастырылды </w:t>
            </w:r>
            <w:r w:rsidR="007E62BF" w:rsidRPr="007238B7">
              <w:rPr>
                <w:rFonts w:ascii="Times New Roman" w:hAnsi="Times New Roman"/>
                <w:bCs/>
                <w:sz w:val="28"/>
                <w:szCs w:val="28"/>
              </w:rPr>
              <w:br/>
              <w:t xml:space="preserve">Қазақстан </w:t>
            </w:r>
            <w:r w:rsidR="007E62BF" w:rsidRPr="007238B7">
              <w:rPr>
                <w:rFonts w:ascii="Times New Roman" w:hAnsi="Times New Roman"/>
                <w:bCs/>
                <w:sz w:val="28"/>
                <w:szCs w:val="28"/>
              </w:rPr>
              <w:lastRenderedPageBreak/>
              <w:t xml:space="preserve">Республикасы Қаржы министрлігінің Мемлекеттік кірістер комитетіне. </w:t>
            </w:r>
            <w:r w:rsidR="007E62BF" w:rsidRPr="007238B7">
              <w:rPr>
                <w:rFonts w:ascii="Times New Roman" w:hAnsi="Times New Roman"/>
                <w:bCs/>
                <w:sz w:val="28"/>
                <w:szCs w:val="28"/>
              </w:rPr>
              <w:br/>
              <w:t xml:space="preserve">Сәйкес </w:t>
            </w:r>
            <w:r w:rsidR="007E62BF" w:rsidRPr="007238B7">
              <w:rPr>
                <w:rFonts w:ascii="Times New Roman" w:hAnsi="Times New Roman"/>
                <w:bCs/>
                <w:sz w:val="28"/>
                <w:szCs w:val="28"/>
              </w:rPr>
              <w:br/>
              <w:t xml:space="preserve">Қазақстан Республикасы Заңының 60-тармағымен </w:t>
            </w:r>
            <w:r w:rsidR="007E62BF" w:rsidRPr="007238B7">
              <w:rPr>
                <w:rFonts w:ascii="Times New Roman" w:hAnsi="Times New Roman"/>
                <w:bCs/>
                <w:sz w:val="28"/>
                <w:szCs w:val="28"/>
              </w:rPr>
              <w:br/>
            </w:r>
            <w:r w:rsidRPr="007238B7">
              <w:rPr>
                <w:rFonts w:ascii="Times New Roman" w:hAnsi="Times New Roman"/>
                <w:bCs/>
                <w:sz w:val="28"/>
                <w:szCs w:val="28"/>
              </w:rPr>
              <w:t>«</w:t>
            </w:r>
            <w:r w:rsidR="007E62BF" w:rsidRPr="007238B7">
              <w:rPr>
                <w:rFonts w:ascii="Times New Roman" w:hAnsi="Times New Roman"/>
                <w:bCs/>
                <w:sz w:val="28"/>
                <w:szCs w:val="28"/>
              </w:rPr>
              <w:t>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w:t>
            </w:r>
            <w:r w:rsidRPr="007238B7">
              <w:rPr>
                <w:rFonts w:ascii="Times New Roman" w:hAnsi="Times New Roman"/>
                <w:bCs/>
                <w:sz w:val="28"/>
                <w:szCs w:val="28"/>
              </w:rPr>
              <w:t>»</w:t>
            </w:r>
            <w:r w:rsidR="007E62BF" w:rsidRPr="007238B7">
              <w:rPr>
                <w:rFonts w:ascii="Times New Roman" w:hAnsi="Times New Roman"/>
                <w:bCs/>
                <w:sz w:val="28"/>
                <w:szCs w:val="28"/>
              </w:rPr>
              <w:t xml:space="preserve"> Қазақстан Республикасының Заңының тармақшасына. 29) Қазақстан Республикасы Заңының 2-бабы </w:t>
            </w:r>
            <w:r w:rsidR="007E62BF" w:rsidRPr="007238B7">
              <w:rPr>
                <w:rFonts w:ascii="Times New Roman" w:hAnsi="Times New Roman"/>
                <w:bCs/>
                <w:sz w:val="28"/>
                <w:szCs w:val="28"/>
              </w:rPr>
              <w:br/>
            </w:r>
            <w:r w:rsidRPr="007238B7">
              <w:rPr>
                <w:rFonts w:ascii="Times New Roman" w:hAnsi="Times New Roman"/>
                <w:bCs/>
                <w:sz w:val="28"/>
                <w:szCs w:val="28"/>
              </w:rPr>
              <w:t>«</w:t>
            </w:r>
            <w:r w:rsidR="007E62BF" w:rsidRPr="007238B7">
              <w:rPr>
                <w:rFonts w:ascii="Times New Roman" w:hAnsi="Times New Roman"/>
                <w:bCs/>
                <w:sz w:val="28"/>
                <w:szCs w:val="28"/>
              </w:rPr>
              <w:t>Трансферттік баға белгілеу туралы</w:t>
            </w:r>
            <w:r w:rsidRPr="007238B7">
              <w:rPr>
                <w:rFonts w:ascii="Times New Roman" w:hAnsi="Times New Roman"/>
                <w:bCs/>
                <w:sz w:val="28"/>
                <w:szCs w:val="28"/>
              </w:rPr>
              <w:t>»</w:t>
            </w:r>
            <w:r w:rsidR="007E62BF" w:rsidRPr="007238B7">
              <w:rPr>
                <w:rFonts w:ascii="Times New Roman" w:hAnsi="Times New Roman"/>
                <w:bCs/>
                <w:sz w:val="28"/>
                <w:szCs w:val="28"/>
              </w:rPr>
              <w:t xml:space="preserve"> (бұдан әрі – Заң) уәкілетті органды айқындау бөлігінде өзгерістер енгізілді. </w:t>
            </w:r>
          </w:p>
          <w:p w14:paraId="3253A45E" w14:textId="77777777" w:rsidR="007E62BF" w:rsidRPr="007238B7" w:rsidRDefault="007E62BF" w:rsidP="007238B7">
            <w:pPr>
              <w:pStyle w:val="a4"/>
              <w:widowControl w:val="0"/>
              <w:spacing w:after="0" w:line="240" w:lineRule="auto"/>
              <w:ind w:left="0" w:firstLine="319"/>
              <w:jc w:val="both"/>
              <w:rPr>
                <w:rFonts w:ascii="Times New Roman" w:hAnsi="Times New Roman"/>
                <w:bCs/>
                <w:sz w:val="28"/>
                <w:szCs w:val="28"/>
              </w:rPr>
            </w:pPr>
            <w:r w:rsidRPr="007238B7">
              <w:rPr>
                <w:rFonts w:ascii="Times New Roman" w:hAnsi="Times New Roman"/>
                <w:bCs/>
                <w:sz w:val="28"/>
                <w:szCs w:val="28"/>
              </w:rPr>
              <w:lastRenderedPageBreak/>
              <w:t>Осыған байланысты, көрсетілген норманы сәйкестендіру үшін Жобаға уәкілетті орган тарапынан түзетулер енгізілуде.</w:t>
            </w:r>
          </w:p>
          <w:p w14:paraId="4DD56890" w14:textId="77777777" w:rsidR="007E62BF" w:rsidRPr="007238B7" w:rsidRDefault="007E62BF" w:rsidP="007238B7">
            <w:pPr>
              <w:pStyle w:val="a4"/>
              <w:widowControl w:val="0"/>
              <w:spacing w:after="0" w:line="240" w:lineRule="auto"/>
              <w:ind w:left="0"/>
              <w:jc w:val="both"/>
              <w:rPr>
                <w:rFonts w:ascii="Times New Roman" w:hAnsi="Times New Roman"/>
                <w:sz w:val="28"/>
                <w:szCs w:val="28"/>
              </w:rPr>
            </w:pPr>
          </w:p>
        </w:tc>
      </w:tr>
      <w:tr w:rsidR="007E62BF" w:rsidRPr="007238B7" w14:paraId="361121A2" w14:textId="77777777" w:rsidTr="00664755">
        <w:tc>
          <w:tcPr>
            <w:tcW w:w="852" w:type="dxa"/>
          </w:tcPr>
          <w:p w14:paraId="57029389" w14:textId="77777777" w:rsidR="007E62BF" w:rsidRPr="007238B7" w:rsidRDefault="007E62BF"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18E2CD55" w14:textId="45E9B58D" w:rsidR="007E62BF" w:rsidRPr="007238B7" w:rsidRDefault="007E62BF" w:rsidP="007238B7">
            <w:pPr>
              <w:widowControl w:val="0"/>
              <w:spacing w:after="0" w:line="240" w:lineRule="auto"/>
              <w:ind w:firstLine="312"/>
              <w:contextualSpacing/>
              <w:jc w:val="both"/>
              <w:rPr>
                <w:rFonts w:ascii="Times New Roman" w:hAnsi="Times New Roman"/>
                <w:bCs/>
                <w:sz w:val="28"/>
                <w:szCs w:val="28"/>
              </w:rPr>
            </w:pPr>
            <w:r w:rsidRPr="007238B7">
              <w:rPr>
                <w:rFonts w:ascii="Times New Roman" w:hAnsi="Times New Roman"/>
                <w:bCs/>
                <w:sz w:val="28"/>
                <w:szCs w:val="28"/>
              </w:rPr>
              <w:t>9</w:t>
            </w:r>
            <w:r w:rsidR="00D36EB7" w:rsidRPr="007238B7">
              <w:rPr>
                <w:rFonts w:ascii="Times New Roman" w:hAnsi="Times New Roman"/>
                <w:bCs/>
                <w:sz w:val="28"/>
                <w:szCs w:val="28"/>
              </w:rPr>
              <w:t>-бап</w:t>
            </w:r>
          </w:p>
        </w:tc>
        <w:tc>
          <w:tcPr>
            <w:tcW w:w="4958" w:type="dxa"/>
          </w:tcPr>
          <w:p w14:paraId="4FEBF232" w14:textId="7E2DC7EF" w:rsidR="007E62BF" w:rsidRPr="007238B7" w:rsidRDefault="007E62BF" w:rsidP="007238B7">
            <w:pPr>
              <w:pStyle w:val="a6"/>
              <w:spacing w:before="0" w:beforeAutospacing="0" w:after="0" w:afterAutospacing="0"/>
              <w:ind w:firstLine="312"/>
              <w:contextualSpacing/>
              <w:jc w:val="both"/>
              <w:rPr>
                <w:bCs/>
                <w:sz w:val="28"/>
                <w:szCs w:val="28"/>
              </w:rPr>
            </w:pPr>
            <w:r w:rsidRPr="007238B7">
              <w:rPr>
                <w:b/>
                <w:bCs/>
                <w:sz w:val="28"/>
                <w:szCs w:val="28"/>
              </w:rPr>
              <w:t>9</w:t>
            </w:r>
            <w:r w:rsidR="00D36EB7" w:rsidRPr="007238B7">
              <w:rPr>
                <w:b/>
                <w:bCs/>
                <w:sz w:val="28"/>
                <w:szCs w:val="28"/>
              </w:rPr>
              <w:t>-бап</w:t>
            </w:r>
            <w:r w:rsidRPr="007238B7">
              <w:rPr>
                <w:b/>
                <w:bCs/>
                <w:sz w:val="28"/>
                <w:szCs w:val="28"/>
              </w:rPr>
              <w:t>.</w:t>
            </w:r>
            <w:r w:rsidRPr="007238B7">
              <w:rPr>
                <w:bCs/>
                <w:sz w:val="28"/>
                <w:szCs w:val="28"/>
              </w:rPr>
              <w:t xml:space="preserve"> Трансферттік баға белгілеу мәселелері бойынша тексерулер жүргізу</w:t>
            </w:r>
          </w:p>
          <w:p w14:paraId="29B74A79" w14:textId="77777777" w:rsidR="007E62BF" w:rsidRPr="007238B7" w:rsidRDefault="007E62BF" w:rsidP="007238B7">
            <w:pPr>
              <w:pStyle w:val="a6"/>
              <w:spacing w:before="0" w:beforeAutospacing="0" w:after="0" w:afterAutospacing="0"/>
              <w:ind w:firstLine="312"/>
              <w:contextualSpacing/>
              <w:jc w:val="both"/>
              <w:rPr>
                <w:bCs/>
                <w:sz w:val="28"/>
                <w:szCs w:val="28"/>
              </w:rPr>
            </w:pPr>
            <w:r w:rsidRPr="007238B7">
              <w:rPr>
                <w:bCs/>
                <w:sz w:val="28"/>
                <w:szCs w:val="28"/>
              </w:rPr>
              <w:t>1. Уәкілетті органдар трансферттік баға белгілеу мәселелері бойынша тексерулерді мынадай жағдайларда жүргізеді:</w:t>
            </w:r>
          </w:p>
          <w:p w14:paraId="77B0C36B" w14:textId="77777777" w:rsidR="007E62BF" w:rsidRPr="007238B7" w:rsidRDefault="007E62BF" w:rsidP="007238B7">
            <w:pPr>
              <w:pStyle w:val="a6"/>
              <w:spacing w:before="0" w:beforeAutospacing="0" w:after="0" w:afterAutospacing="0"/>
              <w:ind w:firstLine="281"/>
              <w:contextualSpacing/>
              <w:jc w:val="both"/>
              <w:rPr>
                <w:bCs/>
                <w:sz w:val="28"/>
                <w:szCs w:val="28"/>
              </w:rPr>
            </w:pPr>
          </w:p>
          <w:p w14:paraId="5345DA4E" w14:textId="77777777" w:rsidR="007E62BF" w:rsidRPr="007238B7" w:rsidRDefault="007E62BF" w:rsidP="007238B7">
            <w:pPr>
              <w:pStyle w:val="a6"/>
              <w:spacing w:before="0" w:beforeAutospacing="0" w:after="0" w:afterAutospacing="0"/>
              <w:ind w:firstLine="281"/>
              <w:contextualSpacing/>
              <w:jc w:val="both"/>
              <w:rPr>
                <w:bCs/>
                <w:sz w:val="28"/>
                <w:szCs w:val="28"/>
              </w:rPr>
            </w:pPr>
          </w:p>
          <w:p w14:paraId="39D4B4AF" w14:textId="77777777" w:rsidR="007E62BF" w:rsidRPr="007238B7" w:rsidRDefault="007E62BF" w:rsidP="007238B7">
            <w:pPr>
              <w:pStyle w:val="a6"/>
              <w:spacing w:before="0" w:beforeAutospacing="0" w:after="0" w:afterAutospacing="0"/>
              <w:ind w:firstLine="281"/>
              <w:contextualSpacing/>
              <w:jc w:val="both"/>
              <w:rPr>
                <w:bCs/>
                <w:sz w:val="28"/>
                <w:szCs w:val="28"/>
              </w:rPr>
            </w:pPr>
          </w:p>
          <w:p w14:paraId="302468F4" w14:textId="77777777" w:rsidR="007E62BF" w:rsidRPr="007238B7" w:rsidRDefault="007E62BF" w:rsidP="007238B7">
            <w:pPr>
              <w:pStyle w:val="a6"/>
              <w:spacing w:before="0" w:beforeAutospacing="0" w:after="0" w:afterAutospacing="0"/>
              <w:ind w:firstLine="281"/>
              <w:contextualSpacing/>
              <w:jc w:val="both"/>
              <w:rPr>
                <w:bCs/>
                <w:sz w:val="28"/>
                <w:szCs w:val="28"/>
              </w:rPr>
            </w:pPr>
          </w:p>
          <w:p w14:paraId="7FDB2823" w14:textId="77777777" w:rsidR="007E62BF" w:rsidRPr="007238B7" w:rsidRDefault="007E62BF" w:rsidP="007238B7">
            <w:pPr>
              <w:pStyle w:val="a6"/>
              <w:spacing w:before="0" w:beforeAutospacing="0" w:after="0" w:afterAutospacing="0"/>
              <w:ind w:firstLine="281"/>
              <w:contextualSpacing/>
              <w:jc w:val="both"/>
              <w:rPr>
                <w:bCs/>
                <w:sz w:val="28"/>
                <w:szCs w:val="28"/>
              </w:rPr>
            </w:pPr>
          </w:p>
          <w:p w14:paraId="159FBC35" w14:textId="77777777" w:rsidR="007E62BF" w:rsidRPr="007238B7" w:rsidRDefault="007E62BF" w:rsidP="007238B7">
            <w:pPr>
              <w:pStyle w:val="a6"/>
              <w:spacing w:before="0" w:beforeAutospacing="0" w:after="0" w:afterAutospacing="0"/>
              <w:ind w:firstLine="281"/>
              <w:contextualSpacing/>
              <w:jc w:val="both"/>
              <w:rPr>
                <w:bCs/>
                <w:sz w:val="28"/>
                <w:szCs w:val="28"/>
              </w:rPr>
            </w:pPr>
          </w:p>
          <w:p w14:paraId="2C03E98A" w14:textId="77777777" w:rsidR="007E62BF" w:rsidRPr="007238B7" w:rsidRDefault="007E62BF" w:rsidP="007238B7">
            <w:pPr>
              <w:pStyle w:val="a6"/>
              <w:spacing w:before="0" w:beforeAutospacing="0" w:after="0" w:afterAutospacing="0"/>
              <w:ind w:firstLine="281"/>
              <w:contextualSpacing/>
              <w:jc w:val="both"/>
              <w:rPr>
                <w:bCs/>
                <w:sz w:val="28"/>
                <w:szCs w:val="28"/>
              </w:rPr>
            </w:pPr>
          </w:p>
          <w:p w14:paraId="2D231406" w14:textId="77777777" w:rsidR="007E62BF" w:rsidRPr="007238B7" w:rsidRDefault="007E62BF" w:rsidP="007238B7">
            <w:pPr>
              <w:pStyle w:val="a6"/>
              <w:spacing w:before="0" w:beforeAutospacing="0" w:after="0" w:afterAutospacing="0"/>
              <w:ind w:firstLine="281"/>
              <w:contextualSpacing/>
              <w:jc w:val="both"/>
              <w:rPr>
                <w:bCs/>
                <w:sz w:val="28"/>
                <w:szCs w:val="28"/>
              </w:rPr>
            </w:pPr>
          </w:p>
          <w:p w14:paraId="35C3E932" w14:textId="77777777" w:rsidR="007E62BF" w:rsidRPr="007238B7" w:rsidRDefault="007E62BF" w:rsidP="007238B7">
            <w:pPr>
              <w:pStyle w:val="a6"/>
              <w:spacing w:before="0" w:beforeAutospacing="0" w:after="0" w:afterAutospacing="0"/>
              <w:ind w:firstLine="281"/>
              <w:contextualSpacing/>
              <w:jc w:val="both"/>
              <w:rPr>
                <w:bCs/>
                <w:sz w:val="28"/>
                <w:szCs w:val="28"/>
              </w:rPr>
            </w:pPr>
          </w:p>
          <w:p w14:paraId="37D5F3CA" w14:textId="77777777" w:rsidR="007E62BF" w:rsidRPr="007238B7" w:rsidRDefault="007E62BF" w:rsidP="007238B7">
            <w:pPr>
              <w:pStyle w:val="a6"/>
              <w:spacing w:before="0" w:beforeAutospacing="0" w:after="0" w:afterAutospacing="0"/>
              <w:ind w:firstLine="281"/>
              <w:contextualSpacing/>
              <w:jc w:val="both"/>
              <w:rPr>
                <w:bCs/>
                <w:sz w:val="28"/>
                <w:szCs w:val="28"/>
              </w:rPr>
            </w:pPr>
          </w:p>
          <w:p w14:paraId="25F650F2" w14:textId="77777777" w:rsidR="007E62BF" w:rsidRPr="007238B7" w:rsidRDefault="007E62BF" w:rsidP="007238B7">
            <w:pPr>
              <w:pStyle w:val="a6"/>
              <w:spacing w:before="0" w:beforeAutospacing="0" w:after="0" w:afterAutospacing="0"/>
              <w:ind w:firstLine="281"/>
              <w:contextualSpacing/>
              <w:jc w:val="both"/>
              <w:rPr>
                <w:bCs/>
                <w:sz w:val="28"/>
                <w:szCs w:val="28"/>
              </w:rPr>
            </w:pPr>
          </w:p>
          <w:p w14:paraId="758C0F1B" w14:textId="77777777" w:rsidR="007E62BF" w:rsidRPr="007238B7" w:rsidRDefault="007E62BF" w:rsidP="007238B7">
            <w:pPr>
              <w:pStyle w:val="a6"/>
              <w:spacing w:before="0" w:beforeAutospacing="0" w:after="0" w:afterAutospacing="0"/>
              <w:ind w:firstLine="281"/>
              <w:contextualSpacing/>
              <w:jc w:val="both"/>
              <w:rPr>
                <w:bCs/>
                <w:sz w:val="28"/>
                <w:szCs w:val="28"/>
              </w:rPr>
            </w:pPr>
          </w:p>
          <w:p w14:paraId="192C6BAF" w14:textId="77777777" w:rsidR="007E62BF" w:rsidRPr="007238B7" w:rsidRDefault="007E62BF" w:rsidP="007238B7">
            <w:pPr>
              <w:pStyle w:val="a6"/>
              <w:spacing w:before="0" w:beforeAutospacing="0" w:after="0" w:afterAutospacing="0"/>
              <w:ind w:firstLine="281"/>
              <w:contextualSpacing/>
              <w:jc w:val="both"/>
              <w:rPr>
                <w:bCs/>
                <w:sz w:val="28"/>
                <w:szCs w:val="28"/>
              </w:rPr>
            </w:pPr>
          </w:p>
          <w:p w14:paraId="582BC934" w14:textId="77777777" w:rsidR="007E62BF" w:rsidRPr="007238B7" w:rsidRDefault="007E62BF" w:rsidP="007238B7">
            <w:pPr>
              <w:pStyle w:val="a6"/>
              <w:spacing w:before="0" w:beforeAutospacing="0" w:after="0" w:afterAutospacing="0"/>
              <w:ind w:firstLine="281"/>
              <w:contextualSpacing/>
              <w:jc w:val="both"/>
              <w:rPr>
                <w:bCs/>
                <w:sz w:val="28"/>
                <w:szCs w:val="28"/>
              </w:rPr>
            </w:pPr>
          </w:p>
          <w:p w14:paraId="22D2A550" w14:textId="77777777" w:rsidR="007E62BF" w:rsidRPr="007238B7" w:rsidRDefault="007E62BF" w:rsidP="007238B7">
            <w:pPr>
              <w:pStyle w:val="a6"/>
              <w:spacing w:before="0" w:beforeAutospacing="0" w:after="0" w:afterAutospacing="0"/>
              <w:ind w:firstLine="281"/>
              <w:contextualSpacing/>
              <w:jc w:val="both"/>
              <w:rPr>
                <w:bCs/>
                <w:sz w:val="28"/>
                <w:szCs w:val="28"/>
              </w:rPr>
            </w:pPr>
          </w:p>
          <w:p w14:paraId="061CA43D" w14:textId="77777777" w:rsidR="007E62BF" w:rsidRPr="007238B7" w:rsidRDefault="007E62BF" w:rsidP="007238B7">
            <w:pPr>
              <w:pStyle w:val="a6"/>
              <w:spacing w:before="0" w:beforeAutospacing="0" w:after="0" w:afterAutospacing="0"/>
              <w:ind w:firstLine="281"/>
              <w:contextualSpacing/>
              <w:jc w:val="both"/>
              <w:rPr>
                <w:bCs/>
                <w:sz w:val="28"/>
                <w:szCs w:val="28"/>
              </w:rPr>
            </w:pPr>
          </w:p>
          <w:p w14:paraId="13D57827" w14:textId="77777777" w:rsidR="007E62BF" w:rsidRPr="007238B7" w:rsidRDefault="007E62BF" w:rsidP="007238B7">
            <w:pPr>
              <w:pStyle w:val="a6"/>
              <w:spacing w:before="0" w:beforeAutospacing="0" w:after="0" w:afterAutospacing="0"/>
              <w:ind w:firstLine="281"/>
              <w:contextualSpacing/>
              <w:jc w:val="both"/>
              <w:rPr>
                <w:bCs/>
                <w:sz w:val="28"/>
                <w:szCs w:val="28"/>
              </w:rPr>
            </w:pPr>
          </w:p>
          <w:p w14:paraId="7F6F2849" w14:textId="77777777" w:rsidR="007E62BF" w:rsidRPr="007238B7" w:rsidRDefault="007E62BF" w:rsidP="007238B7">
            <w:pPr>
              <w:pStyle w:val="a6"/>
              <w:spacing w:before="0" w:beforeAutospacing="0" w:after="0" w:afterAutospacing="0"/>
              <w:ind w:firstLine="281"/>
              <w:contextualSpacing/>
              <w:jc w:val="both"/>
              <w:rPr>
                <w:bCs/>
                <w:sz w:val="28"/>
                <w:szCs w:val="28"/>
              </w:rPr>
            </w:pPr>
          </w:p>
          <w:p w14:paraId="66697A98" w14:textId="77777777" w:rsidR="007E62BF" w:rsidRPr="007238B7" w:rsidRDefault="007E62BF" w:rsidP="007238B7">
            <w:pPr>
              <w:pStyle w:val="a6"/>
              <w:spacing w:before="0" w:beforeAutospacing="0" w:after="0" w:afterAutospacing="0"/>
              <w:ind w:firstLine="281"/>
              <w:contextualSpacing/>
              <w:jc w:val="both"/>
              <w:rPr>
                <w:bCs/>
                <w:sz w:val="28"/>
                <w:szCs w:val="28"/>
              </w:rPr>
            </w:pPr>
          </w:p>
          <w:p w14:paraId="7790FFA5" w14:textId="77777777" w:rsidR="007E62BF" w:rsidRPr="007238B7" w:rsidRDefault="007E62BF" w:rsidP="007238B7">
            <w:pPr>
              <w:pStyle w:val="a6"/>
              <w:spacing w:before="0" w:beforeAutospacing="0" w:after="0" w:afterAutospacing="0"/>
              <w:ind w:firstLine="281"/>
              <w:contextualSpacing/>
              <w:jc w:val="both"/>
              <w:rPr>
                <w:bCs/>
                <w:sz w:val="28"/>
                <w:szCs w:val="28"/>
              </w:rPr>
            </w:pPr>
          </w:p>
          <w:p w14:paraId="10AC4266" w14:textId="77777777" w:rsidR="007E62BF" w:rsidRPr="007238B7" w:rsidRDefault="007E62BF" w:rsidP="007238B7">
            <w:pPr>
              <w:pStyle w:val="a6"/>
              <w:spacing w:before="0" w:beforeAutospacing="0" w:after="0" w:afterAutospacing="0"/>
              <w:ind w:firstLine="281"/>
              <w:contextualSpacing/>
              <w:jc w:val="both"/>
              <w:rPr>
                <w:bCs/>
                <w:sz w:val="28"/>
                <w:szCs w:val="28"/>
              </w:rPr>
            </w:pPr>
          </w:p>
          <w:p w14:paraId="3B7BF46F" w14:textId="77777777" w:rsidR="007E62BF" w:rsidRPr="007238B7" w:rsidRDefault="007E62BF" w:rsidP="007238B7">
            <w:pPr>
              <w:pStyle w:val="a6"/>
              <w:spacing w:before="0" w:beforeAutospacing="0" w:after="0" w:afterAutospacing="0"/>
              <w:ind w:firstLine="281"/>
              <w:contextualSpacing/>
              <w:jc w:val="both"/>
              <w:rPr>
                <w:bCs/>
                <w:sz w:val="28"/>
                <w:szCs w:val="28"/>
              </w:rPr>
            </w:pPr>
          </w:p>
          <w:p w14:paraId="1D5D14B4" w14:textId="77777777" w:rsidR="007E62BF" w:rsidRPr="007238B7" w:rsidRDefault="007E62BF" w:rsidP="007238B7">
            <w:pPr>
              <w:pStyle w:val="a6"/>
              <w:spacing w:before="0" w:beforeAutospacing="0" w:after="0" w:afterAutospacing="0"/>
              <w:ind w:firstLine="281"/>
              <w:contextualSpacing/>
              <w:jc w:val="both"/>
              <w:rPr>
                <w:bCs/>
                <w:sz w:val="28"/>
                <w:szCs w:val="28"/>
              </w:rPr>
            </w:pPr>
          </w:p>
          <w:p w14:paraId="16EFF0B8" w14:textId="77777777" w:rsidR="007E62BF" w:rsidRPr="007238B7" w:rsidRDefault="007E62BF" w:rsidP="007238B7">
            <w:pPr>
              <w:pStyle w:val="a6"/>
              <w:spacing w:before="0" w:beforeAutospacing="0" w:after="0" w:afterAutospacing="0"/>
              <w:ind w:firstLine="281"/>
              <w:contextualSpacing/>
              <w:jc w:val="both"/>
              <w:rPr>
                <w:bCs/>
                <w:sz w:val="28"/>
                <w:szCs w:val="28"/>
              </w:rPr>
            </w:pPr>
          </w:p>
          <w:p w14:paraId="0DF28695" w14:textId="77777777" w:rsidR="007E62BF" w:rsidRPr="007238B7" w:rsidRDefault="007E62BF" w:rsidP="007238B7">
            <w:pPr>
              <w:pStyle w:val="a6"/>
              <w:spacing w:before="0" w:beforeAutospacing="0" w:after="0" w:afterAutospacing="0"/>
              <w:ind w:firstLine="281"/>
              <w:contextualSpacing/>
              <w:jc w:val="both"/>
              <w:rPr>
                <w:bCs/>
                <w:sz w:val="28"/>
                <w:szCs w:val="28"/>
              </w:rPr>
            </w:pPr>
          </w:p>
          <w:p w14:paraId="2C21BD66" w14:textId="77777777" w:rsidR="007E62BF" w:rsidRPr="007238B7" w:rsidRDefault="007E62BF" w:rsidP="007238B7">
            <w:pPr>
              <w:pStyle w:val="a6"/>
              <w:spacing w:before="0" w:beforeAutospacing="0" w:after="0" w:afterAutospacing="0"/>
              <w:ind w:firstLine="281"/>
              <w:contextualSpacing/>
              <w:jc w:val="both"/>
              <w:rPr>
                <w:bCs/>
                <w:sz w:val="28"/>
                <w:szCs w:val="28"/>
              </w:rPr>
            </w:pPr>
          </w:p>
          <w:p w14:paraId="256BBF88" w14:textId="77777777" w:rsidR="007E62BF" w:rsidRPr="007238B7" w:rsidRDefault="007E62BF" w:rsidP="007238B7">
            <w:pPr>
              <w:pStyle w:val="a6"/>
              <w:spacing w:before="0" w:beforeAutospacing="0" w:after="0" w:afterAutospacing="0"/>
              <w:ind w:firstLine="281"/>
              <w:contextualSpacing/>
              <w:jc w:val="both"/>
              <w:rPr>
                <w:bCs/>
                <w:sz w:val="28"/>
                <w:szCs w:val="28"/>
              </w:rPr>
            </w:pPr>
          </w:p>
          <w:p w14:paraId="319F9734" w14:textId="77777777" w:rsidR="007E62BF" w:rsidRPr="007238B7" w:rsidRDefault="007E62BF" w:rsidP="007238B7">
            <w:pPr>
              <w:pStyle w:val="a6"/>
              <w:spacing w:before="0" w:beforeAutospacing="0" w:after="0" w:afterAutospacing="0"/>
              <w:ind w:firstLine="281"/>
              <w:contextualSpacing/>
              <w:jc w:val="both"/>
              <w:rPr>
                <w:bCs/>
                <w:sz w:val="28"/>
                <w:szCs w:val="28"/>
              </w:rPr>
            </w:pPr>
          </w:p>
          <w:p w14:paraId="527874B7" w14:textId="77777777" w:rsidR="007E62BF" w:rsidRPr="007238B7" w:rsidRDefault="007E62BF" w:rsidP="007238B7">
            <w:pPr>
              <w:pStyle w:val="a6"/>
              <w:spacing w:before="0" w:beforeAutospacing="0" w:after="0" w:afterAutospacing="0"/>
              <w:ind w:firstLine="281"/>
              <w:contextualSpacing/>
              <w:jc w:val="both"/>
              <w:rPr>
                <w:bCs/>
                <w:sz w:val="28"/>
                <w:szCs w:val="28"/>
              </w:rPr>
            </w:pPr>
          </w:p>
          <w:p w14:paraId="72226D9D" w14:textId="77777777" w:rsidR="007E62BF" w:rsidRPr="007238B7" w:rsidRDefault="007E62BF" w:rsidP="007238B7">
            <w:pPr>
              <w:pStyle w:val="a6"/>
              <w:spacing w:before="0" w:beforeAutospacing="0" w:after="0" w:afterAutospacing="0"/>
              <w:ind w:firstLine="281"/>
              <w:contextualSpacing/>
              <w:jc w:val="both"/>
              <w:rPr>
                <w:bCs/>
                <w:sz w:val="28"/>
                <w:szCs w:val="28"/>
              </w:rPr>
            </w:pPr>
          </w:p>
          <w:p w14:paraId="2DD417C6" w14:textId="77777777" w:rsidR="007E62BF" w:rsidRPr="007238B7" w:rsidRDefault="007E62BF" w:rsidP="007238B7">
            <w:pPr>
              <w:pStyle w:val="a6"/>
              <w:spacing w:before="0" w:beforeAutospacing="0" w:after="0" w:afterAutospacing="0"/>
              <w:ind w:firstLine="281"/>
              <w:contextualSpacing/>
              <w:jc w:val="both"/>
              <w:rPr>
                <w:bCs/>
                <w:sz w:val="28"/>
                <w:szCs w:val="28"/>
              </w:rPr>
            </w:pPr>
          </w:p>
          <w:p w14:paraId="3CA0C499" w14:textId="77777777" w:rsidR="007E62BF" w:rsidRPr="007238B7" w:rsidRDefault="007E62BF" w:rsidP="007238B7">
            <w:pPr>
              <w:pStyle w:val="a6"/>
              <w:spacing w:before="0" w:beforeAutospacing="0" w:after="0" w:afterAutospacing="0"/>
              <w:ind w:firstLine="281"/>
              <w:contextualSpacing/>
              <w:jc w:val="both"/>
              <w:rPr>
                <w:bCs/>
                <w:sz w:val="28"/>
                <w:szCs w:val="28"/>
              </w:rPr>
            </w:pPr>
          </w:p>
          <w:p w14:paraId="7EA2E7DC" w14:textId="77777777" w:rsidR="007E62BF" w:rsidRPr="007238B7" w:rsidRDefault="007E62BF" w:rsidP="007238B7">
            <w:pPr>
              <w:pStyle w:val="a6"/>
              <w:spacing w:before="0" w:beforeAutospacing="0" w:after="0" w:afterAutospacing="0"/>
              <w:ind w:firstLine="281"/>
              <w:contextualSpacing/>
              <w:jc w:val="both"/>
              <w:rPr>
                <w:bCs/>
                <w:sz w:val="28"/>
                <w:szCs w:val="28"/>
              </w:rPr>
            </w:pPr>
          </w:p>
          <w:p w14:paraId="4AA5F1A9" w14:textId="77777777" w:rsidR="007E62BF" w:rsidRPr="007238B7" w:rsidRDefault="007E62BF" w:rsidP="007238B7">
            <w:pPr>
              <w:pStyle w:val="a6"/>
              <w:spacing w:before="0" w:beforeAutospacing="0" w:after="0" w:afterAutospacing="0"/>
              <w:ind w:firstLine="281"/>
              <w:contextualSpacing/>
              <w:jc w:val="both"/>
              <w:rPr>
                <w:bCs/>
                <w:sz w:val="28"/>
                <w:szCs w:val="28"/>
              </w:rPr>
            </w:pPr>
          </w:p>
          <w:p w14:paraId="5B34BB48" w14:textId="77777777" w:rsidR="007E62BF" w:rsidRPr="007238B7" w:rsidRDefault="007E62BF" w:rsidP="007238B7">
            <w:pPr>
              <w:pStyle w:val="a6"/>
              <w:spacing w:before="0" w:beforeAutospacing="0" w:after="0" w:afterAutospacing="0"/>
              <w:ind w:firstLine="281"/>
              <w:contextualSpacing/>
              <w:jc w:val="both"/>
              <w:rPr>
                <w:bCs/>
                <w:sz w:val="28"/>
                <w:szCs w:val="28"/>
              </w:rPr>
            </w:pPr>
          </w:p>
          <w:p w14:paraId="11019FA9" w14:textId="77777777" w:rsidR="007E62BF" w:rsidRPr="007238B7" w:rsidRDefault="007E62BF" w:rsidP="007238B7">
            <w:pPr>
              <w:pStyle w:val="a6"/>
              <w:spacing w:before="0" w:beforeAutospacing="0" w:after="0" w:afterAutospacing="0"/>
              <w:ind w:firstLine="281"/>
              <w:contextualSpacing/>
              <w:jc w:val="both"/>
              <w:rPr>
                <w:bCs/>
                <w:sz w:val="28"/>
                <w:szCs w:val="28"/>
              </w:rPr>
            </w:pPr>
          </w:p>
          <w:p w14:paraId="0656DC75" w14:textId="77777777" w:rsidR="007E62BF" w:rsidRPr="007238B7" w:rsidRDefault="007E62BF" w:rsidP="007238B7">
            <w:pPr>
              <w:pStyle w:val="a6"/>
              <w:spacing w:before="0" w:beforeAutospacing="0" w:after="0" w:afterAutospacing="0"/>
              <w:ind w:firstLine="281"/>
              <w:contextualSpacing/>
              <w:jc w:val="both"/>
              <w:rPr>
                <w:bCs/>
                <w:sz w:val="28"/>
                <w:szCs w:val="28"/>
              </w:rPr>
            </w:pPr>
          </w:p>
          <w:p w14:paraId="4D54219C" w14:textId="77777777" w:rsidR="007E62BF" w:rsidRPr="007238B7" w:rsidRDefault="007E62BF" w:rsidP="007238B7">
            <w:pPr>
              <w:pStyle w:val="a6"/>
              <w:spacing w:before="0" w:beforeAutospacing="0" w:after="0" w:afterAutospacing="0"/>
              <w:ind w:firstLine="281"/>
              <w:contextualSpacing/>
              <w:jc w:val="both"/>
              <w:rPr>
                <w:bCs/>
                <w:sz w:val="28"/>
                <w:szCs w:val="28"/>
              </w:rPr>
            </w:pPr>
          </w:p>
          <w:p w14:paraId="2F9A44D9" w14:textId="77777777" w:rsidR="007E62BF" w:rsidRPr="007238B7" w:rsidRDefault="007E62BF" w:rsidP="007238B7">
            <w:pPr>
              <w:pStyle w:val="a6"/>
              <w:spacing w:before="0" w:beforeAutospacing="0" w:after="0" w:afterAutospacing="0"/>
              <w:ind w:firstLine="281"/>
              <w:contextualSpacing/>
              <w:jc w:val="both"/>
              <w:rPr>
                <w:bCs/>
                <w:sz w:val="28"/>
                <w:szCs w:val="28"/>
              </w:rPr>
            </w:pPr>
          </w:p>
          <w:p w14:paraId="4C50173E" w14:textId="77777777" w:rsidR="007E62BF" w:rsidRPr="007238B7" w:rsidRDefault="007E62BF" w:rsidP="007238B7">
            <w:pPr>
              <w:pStyle w:val="a6"/>
              <w:spacing w:before="0" w:beforeAutospacing="0" w:after="0" w:afterAutospacing="0"/>
              <w:ind w:firstLine="281"/>
              <w:contextualSpacing/>
              <w:jc w:val="both"/>
              <w:rPr>
                <w:bCs/>
                <w:sz w:val="28"/>
                <w:szCs w:val="28"/>
              </w:rPr>
            </w:pPr>
            <w:r w:rsidRPr="007238B7">
              <w:rPr>
                <w:bCs/>
                <w:sz w:val="28"/>
                <w:szCs w:val="28"/>
              </w:rPr>
              <w:t>1) мәміле бағасының нарықтық бағадан ауытқуы анықталған кезде;</w:t>
            </w:r>
          </w:p>
          <w:p w14:paraId="37987A45" w14:textId="77777777" w:rsidR="007E62BF" w:rsidRPr="007238B7" w:rsidRDefault="007E62BF" w:rsidP="007238B7">
            <w:pPr>
              <w:pStyle w:val="a6"/>
              <w:spacing w:before="0" w:beforeAutospacing="0" w:after="0" w:afterAutospacing="0"/>
              <w:ind w:firstLine="312"/>
              <w:contextualSpacing/>
              <w:jc w:val="both"/>
              <w:rPr>
                <w:bCs/>
                <w:sz w:val="28"/>
                <w:szCs w:val="28"/>
              </w:rPr>
            </w:pPr>
          </w:p>
        </w:tc>
        <w:tc>
          <w:tcPr>
            <w:tcW w:w="4929" w:type="dxa"/>
          </w:tcPr>
          <w:p w14:paraId="6F976D40" w14:textId="124A2341" w:rsidR="007E62BF" w:rsidRPr="007238B7" w:rsidRDefault="007E62BF" w:rsidP="007238B7">
            <w:pPr>
              <w:widowControl w:val="0"/>
              <w:spacing w:after="0" w:line="240" w:lineRule="auto"/>
              <w:ind w:firstLine="312"/>
              <w:contextualSpacing/>
              <w:jc w:val="both"/>
              <w:rPr>
                <w:rFonts w:ascii="Times New Roman" w:hAnsi="Times New Roman"/>
                <w:bCs/>
                <w:sz w:val="28"/>
                <w:szCs w:val="28"/>
              </w:rPr>
            </w:pPr>
            <w:r w:rsidRPr="007238B7">
              <w:rPr>
                <w:rFonts w:ascii="Times New Roman" w:hAnsi="Times New Roman"/>
                <w:b/>
                <w:bCs/>
                <w:sz w:val="28"/>
                <w:szCs w:val="28"/>
              </w:rPr>
              <w:lastRenderedPageBreak/>
              <w:t>9</w:t>
            </w:r>
            <w:r w:rsidR="00D36EB7" w:rsidRPr="007238B7">
              <w:rPr>
                <w:rFonts w:ascii="Times New Roman" w:hAnsi="Times New Roman"/>
                <w:b/>
                <w:bCs/>
                <w:sz w:val="28"/>
                <w:szCs w:val="28"/>
              </w:rPr>
              <w:t>-бап</w:t>
            </w:r>
            <w:r w:rsidRPr="007238B7">
              <w:rPr>
                <w:rFonts w:ascii="Times New Roman" w:hAnsi="Times New Roman"/>
                <w:b/>
                <w:bCs/>
                <w:sz w:val="28"/>
                <w:szCs w:val="28"/>
              </w:rPr>
              <w:t>.</w:t>
            </w:r>
            <w:r w:rsidRPr="007238B7">
              <w:rPr>
                <w:rFonts w:ascii="Times New Roman" w:hAnsi="Times New Roman"/>
                <w:bCs/>
                <w:sz w:val="28"/>
                <w:szCs w:val="28"/>
              </w:rPr>
              <w:t xml:space="preserve"> Трансферттік баға белгілеу мәселелері бойынша тексерулер жүргізу</w:t>
            </w:r>
          </w:p>
          <w:p w14:paraId="1F471555" w14:textId="77777777" w:rsidR="007E62BF" w:rsidRPr="007238B7" w:rsidRDefault="007E62BF" w:rsidP="007238B7">
            <w:pPr>
              <w:widowControl w:val="0"/>
              <w:spacing w:after="0" w:line="240" w:lineRule="auto"/>
              <w:ind w:firstLine="312"/>
              <w:contextualSpacing/>
              <w:jc w:val="both"/>
              <w:rPr>
                <w:rFonts w:ascii="Times New Roman" w:hAnsi="Times New Roman"/>
                <w:bCs/>
                <w:sz w:val="28"/>
                <w:szCs w:val="28"/>
              </w:rPr>
            </w:pPr>
            <w:r w:rsidRPr="007238B7">
              <w:rPr>
                <w:rFonts w:ascii="Times New Roman" w:hAnsi="Times New Roman"/>
                <w:bCs/>
                <w:sz w:val="28"/>
                <w:szCs w:val="28"/>
              </w:rPr>
              <w:t xml:space="preserve">1. </w:t>
            </w:r>
            <w:r w:rsidRPr="007238B7">
              <w:rPr>
                <w:rFonts w:ascii="Times New Roman" w:hAnsi="Times New Roman"/>
                <w:b/>
                <w:bCs/>
                <w:sz w:val="28"/>
                <w:szCs w:val="28"/>
              </w:rPr>
              <w:t>Уәкілетті орган</w:t>
            </w:r>
            <w:r w:rsidRPr="007238B7">
              <w:rPr>
                <w:rFonts w:ascii="Times New Roman" w:hAnsi="Times New Roman"/>
                <w:bCs/>
                <w:sz w:val="28"/>
                <w:szCs w:val="28"/>
              </w:rPr>
              <w:t xml:space="preserve"> трансферттік баға белгілеу мәселелері бойынша келесі жағдайларда тексерулер жүргізеді:</w:t>
            </w:r>
          </w:p>
          <w:p w14:paraId="050A12B5" w14:textId="77777777" w:rsidR="007E62BF" w:rsidRPr="007238B7" w:rsidRDefault="007E62BF" w:rsidP="007238B7">
            <w:pPr>
              <w:widowControl w:val="0"/>
              <w:spacing w:after="0" w:line="240" w:lineRule="auto"/>
              <w:ind w:firstLine="278"/>
              <w:contextualSpacing/>
              <w:jc w:val="both"/>
              <w:rPr>
                <w:rFonts w:ascii="Times New Roman" w:hAnsi="Times New Roman"/>
                <w:b/>
                <w:bCs/>
                <w:sz w:val="28"/>
                <w:szCs w:val="28"/>
              </w:rPr>
            </w:pPr>
          </w:p>
          <w:p w14:paraId="6E7C5F66" w14:textId="77777777" w:rsidR="007E62BF" w:rsidRPr="007238B7" w:rsidRDefault="007E62BF" w:rsidP="007238B7">
            <w:pPr>
              <w:widowControl w:val="0"/>
              <w:spacing w:after="0" w:line="240" w:lineRule="auto"/>
              <w:ind w:firstLine="278"/>
              <w:contextualSpacing/>
              <w:jc w:val="both"/>
              <w:rPr>
                <w:rFonts w:ascii="Times New Roman" w:hAnsi="Times New Roman"/>
                <w:b/>
                <w:bCs/>
                <w:sz w:val="28"/>
                <w:szCs w:val="28"/>
              </w:rPr>
            </w:pPr>
          </w:p>
          <w:p w14:paraId="3464CE5B" w14:textId="77777777" w:rsidR="007E62BF" w:rsidRPr="007238B7" w:rsidRDefault="007E62BF" w:rsidP="007238B7">
            <w:pPr>
              <w:widowControl w:val="0"/>
              <w:spacing w:after="0" w:line="240" w:lineRule="auto"/>
              <w:ind w:firstLine="278"/>
              <w:contextualSpacing/>
              <w:jc w:val="both"/>
              <w:rPr>
                <w:rFonts w:ascii="Times New Roman" w:hAnsi="Times New Roman"/>
                <w:b/>
                <w:bCs/>
                <w:sz w:val="28"/>
                <w:szCs w:val="28"/>
              </w:rPr>
            </w:pPr>
          </w:p>
          <w:p w14:paraId="1A4D4E1B" w14:textId="77777777" w:rsidR="007E62BF" w:rsidRPr="007238B7" w:rsidRDefault="007E62BF" w:rsidP="007238B7">
            <w:pPr>
              <w:widowControl w:val="0"/>
              <w:spacing w:after="0" w:line="240" w:lineRule="auto"/>
              <w:ind w:firstLine="278"/>
              <w:contextualSpacing/>
              <w:jc w:val="both"/>
              <w:rPr>
                <w:rFonts w:ascii="Times New Roman" w:hAnsi="Times New Roman"/>
                <w:b/>
                <w:bCs/>
                <w:sz w:val="28"/>
                <w:szCs w:val="28"/>
              </w:rPr>
            </w:pPr>
          </w:p>
          <w:p w14:paraId="22BA1B81" w14:textId="77777777" w:rsidR="007E62BF" w:rsidRPr="007238B7" w:rsidRDefault="007E62BF" w:rsidP="007238B7">
            <w:pPr>
              <w:widowControl w:val="0"/>
              <w:spacing w:after="0" w:line="240" w:lineRule="auto"/>
              <w:ind w:firstLine="278"/>
              <w:contextualSpacing/>
              <w:jc w:val="both"/>
              <w:rPr>
                <w:rFonts w:ascii="Times New Roman" w:hAnsi="Times New Roman"/>
                <w:b/>
                <w:bCs/>
                <w:sz w:val="28"/>
                <w:szCs w:val="28"/>
              </w:rPr>
            </w:pPr>
          </w:p>
          <w:p w14:paraId="58BDF875" w14:textId="77777777" w:rsidR="007E62BF" w:rsidRPr="007238B7" w:rsidRDefault="007E62BF" w:rsidP="007238B7">
            <w:pPr>
              <w:widowControl w:val="0"/>
              <w:spacing w:after="0" w:line="240" w:lineRule="auto"/>
              <w:ind w:firstLine="278"/>
              <w:contextualSpacing/>
              <w:jc w:val="both"/>
              <w:rPr>
                <w:rFonts w:ascii="Times New Roman" w:hAnsi="Times New Roman"/>
                <w:b/>
                <w:bCs/>
                <w:sz w:val="28"/>
                <w:szCs w:val="28"/>
              </w:rPr>
            </w:pPr>
          </w:p>
          <w:p w14:paraId="0AF17D1E" w14:textId="77777777" w:rsidR="007E62BF" w:rsidRPr="007238B7" w:rsidRDefault="007E62BF" w:rsidP="007238B7">
            <w:pPr>
              <w:widowControl w:val="0"/>
              <w:spacing w:after="0" w:line="240" w:lineRule="auto"/>
              <w:ind w:firstLine="278"/>
              <w:contextualSpacing/>
              <w:jc w:val="both"/>
              <w:rPr>
                <w:rFonts w:ascii="Times New Roman" w:hAnsi="Times New Roman"/>
                <w:b/>
                <w:bCs/>
                <w:sz w:val="28"/>
                <w:szCs w:val="28"/>
              </w:rPr>
            </w:pPr>
          </w:p>
          <w:p w14:paraId="6D59AEDA" w14:textId="77777777" w:rsidR="007E62BF" w:rsidRPr="007238B7" w:rsidRDefault="007E62BF" w:rsidP="007238B7">
            <w:pPr>
              <w:widowControl w:val="0"/>
              <w:spacing w:after="0" w:line="240" w:lineRule="auto"/>
              <w:ind w:firstLine="278"/>
              <w:contextualSpacing/>
              <w:jc w:val="both"/>
              <w:rPr>
                <w:rFonts w:ascii="Times New Roman" w:hAnsi="Times New Roman"/>
                <w:b/>
                <w:bCs/>
                <w:sz w:val="28"/>
                <w:szCs w:val="28"/>
              </w:rPr>
            </w:pPr>
          </w:p>
          <w:p w14:paraId="2495E1ED" w14:textId="77777777" w:rsidR="007E62BF" w:rsidRPr="007238B7" w:rsidRDefault="007E62BF" w:rsidP="007238B7">
            <w:pPr>
              <w:widowControl w:val="0"/>
              <w:spacing w:after="0" w:line="240" w:lineRule="auto"/>
              <w:ind w:firstLine="278"/>
              <w:contextualSpacing/>
              <w:jc w:val="both"/>
              <w:rPr>
                <w:rFonts w:ascii="Times New Roman" w:hAnsi="Times New Roman"/>
                <w:b/>
                <w:bCs/>
                <w:sz w:val="28"/>
                <w:szCs w:val="28"/>
              </w:rPr>
            </w:pPr>
          </w:p>
          <w:p w14:paraId="2508F6F9" w14:textId="77777777" w:rsidR="007E62BF" w:rsidRPr="007238B7" w:rsidRDefault="007E62BF" w:rsidP="007238B7">
            <w:pPr>
              <w:widowControl w:val="0"/>
              <w:spacing w:after="0" w:line="240" w:lineRule="auto"/>
              <w:ind w:firstLine="278"/>
              <w:contextualSpacing/>
              <w:jc w:val="both"/>
              <w:rPr>
                <w:rFonts w:ascii="Times New Roman" w:hAnsi="Times New Roman"/>
                <w:b/>
                <w:bCs/>
                <w:sz w:val="28"/>
                <w:szCs w:val="28"/>
              </w:rPr>
            </w:pPr>
          </w:p>
          <w:p w14:paraId="63F778EF" w14:textId="77777777" w:rsidR="007E62BF" w:rsidRPr="007238B7" w:rsidRDefault="007E62BF" w:rsidP="007238B7">
            <w:pPr>
              <w:widowControl w:val="0"/>
              <w:spacing w:after="0" w:line="240" w:lineRule="auto"/>
              <w:ind w:firstLine="278"/>
              <w:contextualSpacing/>
              <w:jc w:val="both"/>
              <w:rPr>
                <w:rFonts w:ascii="Times New Roman" w:hAnsi="Times New Roman"/>
                <w:b/>
                <w:bCs/>
                <w:sz w:val="28"/>
                <w:szCs w:val="28"/>
              </w:rPr>
            </w:pPr>
          </w:p>
          <w:p w14:paraId="27E757CB" w14:textId="77777777" w:rsidR="007E62BF" w:rsidRPr="007238B7" w:rsidRDefault="007E62BF" w:rsidP="007238B7">
            <w:pPr>
              <w:widowControl w:val="0"/>
              <w:spacing w:after="0" w:line="240" w:lineRule="auto"/>
              <w:ind w:firstLine="278"/>
              <w:contextualSpacing/>
              <w:jc w:val="both"/>
              <w:rPr>
                <w:rFonts w:ascii="Times New Roman" w:hAnsi="Times New Roman"/>
                <w:b/>
                <w:bCs/>
                <w:sz w:val="28"/>
                <w:szCs w:val="28"/>
              </w:rPr>
            </w:pPr>
          </w:p>
          <w:p w14:paraId="711FE0F5" w14:textId="77777777" w:rsidR="007E62BF" w:rsidRPr="007238B7" w:rsidRDefault="007E62BF" w:rsidP="007238B7">
            <w:pPr>
              <w:widowControl w:val="0"/>
              <w:spacing w:after="0" w:line="240" w:lineRule="auto"/>
              <w:ind w:firstLine="278"/>
              <w:contextualSpacing/>
              <w:jc w:val="both"/>
              <w:rPr>
                <w:rFonts w:ascii="Times New Roman" w:hAnsi="Times New Roman"/>
                <w:b/>
                <w:bCs/>
                <w:sz w:val="28"/>
                <w:szCs w:val="28"/>
              </w:rPr>
            </w:pPr>
          </w:p>
          <w:p w14:paraId="6F060B84" w14:textId="77777777" w:rsidR="007E62BF" w:rsidRPr="007238B7" w:rsidRDefault="007E62BF" w:rsidP="007238B7">
            <w:pPr>
              <w:widowControl w:val="0"/>
              <w:spacing w:after="0" w:line="240" w:lineRule="auto"/>
              <w:ind w:firstLine="278"/>
              <w:contextualSpacing/>
              <w:jc w:val="both"/>
              <w:rPr>
                <w:rFonts w:ascii="Times New Roman" w:hAnsi="Times New Roman"/>
                <w:b/>
                <w:bCs/>
                <w:sz w:val="28"/>
                <w:szCs w:val="28"/>
              </w:rPr>
            </w:pPr>
          </w:p>
          <w:p w14:paraId="55F4B22D" w14:textId="77777777" w:rsidR="007E62BF" w:rsidRPr="007238B7" w:rsidRDefault="007E62BF" w:rsidP="007238B7">
            <w:pPr>
              <w:widowControl w:val="0"/>
              <w:spacing w:after="0" w:line="240" w:lineRule="auto"/>
              <w:ind w:firstLine="278"/>
              <w:contextualSpacing/>
              <w:jc w:val="both"/>
              <w:rPr>
                <w:rFonts w:ascii="Times New Roman" w:hAnsi="Times New Roman"/>
                <w:b/>
                <w:bCs/>
                <w:sz w:val="28"/>
                <w:szCs w:val="28"/>
              </w:rPr>
            </w:pPr>
          </w:p>
          <w:p w14:paraId="27643F7E" w14:textId="77777777" w:rsidR="007E62BF" w:rsidRPr="007238B7" w:rsidRDefault="007E62BF" w:rsidP="007238B7">
            <w:pPr>
              <w:widowControl w:val="0"/>
              <w:spacing w:after="0" w:line="240" w:lineRule="auto"/>
              <w:ind w:firstLine="278"/>
              <w:contextualSpacing/>
              <w:jc w:val="both"/>
              <w:rPr>
                <w:rFonts w:ascii="Times New Roman" w:hAnsi="Times New Roman"/>
                <w:b/>
                <w:bCs/>
                <w:sz w:val="28"/>
                <w:szCs w:val="28"/>
              </w:rPr>
            </w:pPr>
          </w:p>
          <w:p w14:paraId="4BE481C4" w14:textId="77777777" w:rsidR="007E62BF" w:rsidRPr="007238B7" w:rsidRDefault="007E62BF" w:rsidP="007238B7">
            <w:pPr>
              <w:widowControl w:val="0"/>
              <w:spacing w:after="0" w:line="240" w:lineRule="auto"/>
              <w:ind w:firstLine="278"/>
              <w:contextualSpacing/>
              <w:jc w:val="both"/>
              <w:rPr>
                <w:rFonts w:ascii="Times New Roman" w:hAnsi="Times New Roman"/>
                <w:b/>
                <w:bCs/>
                <w:sz w:val="28"/>
                <w:szCs w:val="28"/>
              </w:rPr>
            </w:pPr>
          </w:p>
          <w:p w14:paraId="18531080" w14:textId="77777777" w:rsidR="007E62BF" w:rsidRPr="007238B7" w:rsidRDefault="007E62BF" w:rsidP="007238B7">
            <w:pPr>
              <w:widowControl w:val="0"/>
              <w:spacing w:after="0" w:line="240" w:lineRule="auto"/>
              <w:ind w:firstLine="278"/>
              <w:contextualSpacing/>
              <w:jc w:val="both"/>
              <w:rPr>
                <w:rFonts w:ascii="Times New Roman" w:hAnsi="Times New Roman"/>
                <w:b/>
                <w:bCs/>
                <w:sz w:val="28"/>
                <w:szCs w:val="28"/>
              </w:rPr>
            </w:pPr>
          </w:p>
          <w:p w14:paraId="45ACBF3D" w14:textId="77777777" w:rsidR="007E62BF" w:rsidRPr="007238B7" w:rsidRDefault="007E62BF" w:rsidP="007238B7">
            <w:pPr>
              <w:widowControl w:val="0"/>
              <w:spacing w:after="0" w:line="240" w:lineRule="auto"/>
              <w:ind w:firstLine="278"/>
              <w:contextualSpacing/>
              <w:jc w:val="both"/>
              <w:rPr>
                <w:rFonts w:ascii="Times New Roman" w:hAnsi="Times New Roman"/>
                <w:b/>
                <w:bCs/>
                <w:sz w:val="28"/>
                <w:szCs w:val="28"/>
              </w:rPr>
            </w:pPr>
          </w:p>
          <w:p w14:paraId="0F315E9B" w14:textId="77777777" w:rsidR="007E62BF" w:rsidRPr="007238B7" w:rsidRDefault="007E62BF" w:rsidP="007238B7">
            <w:pPr>
              <w:widowControl w:val="0"/>
              <w:spacing w:after="0" w:line="240" w:lineRule="auto"/>
              <w:ind w:firstLine="278"/>
              <w:contextualSpacing/>
              <w:jc w:val="both"/>
              <w:rPr>
                <w:rFonts w:ascii="Times New Roman" w:hAnsi="Times New Roman"/>
                <w:b/>
                <w:bCs/>
                <w:sz w:val="28"/>
                <w:szCs w:val="28"/>
              </w:rPr>
            </w:pPr>
          </w:p>
          <w:p w14:paraId="740712CF" w14:textId="77777777" w:rsidR="007E62BF" w:rsidRPr="007238B7" w:rsidRDefault="007E62BF" w:rsidP="007238B7">
            <w:pPr>
              <w:widowControl w:val="0"/>
              <w:spacing w:after="0" w:line="240" w:lineRule="auto"/>
              <w:ind w:firstLine="278"/>
              <w:contextualSpacing/>
              <w:jc w:val="both"/>
              <w:rPr>
                <w:rFonts w:ascii="Times New Roman" w:hAnsi="Times New Roman"/>
                <w:b/>
                <w:bCs/>
                <w:sz w:val="28"/>
                <w:szCs w:val="28"/>
              </w:rPr>
            </w:pPr>
          </w:p>
          <w:p w14:paraId="4E69795F" w14:textId="77777777" w:rsidR="007E62BF" w:rsidRPr="007238B7" w:rsidRDefault="007E62BF" w:rsidP="007238B7">
            <w:pPr>
              <w:widowControl w:val="0"/>
              <w:spacing w:after="0" w:line="240" w:lineRule="auto"/>
              <w:ind w:firstLine="278"/>
              <w:contextualSpacing/>
              <w:jc w:val="both"/>
              <w:rPr>
                <w:rFonts w:ascii="Times New Roman" w:hAnsi="Times New Roman"/>
                <w:b/>
                <w:bCs/>
                <w:sz w:val="28"/>
                <w:szCs w:val="28"/>
              </w:rPr>
            </w:pPr>
          </w:p>
          <w:p w14:paraId="3F621A30" w14:textId="77777777" w:rsidR="007E62BF" w:rsidRPr="007238B7" w:rsidRDefault="007E62BF" w:rsidP="007238B7">
            <w:pPr>
              <w:widowControl w:val="0"/>
              <w:spacing w:after="0" w:line="240" w:lineRule="auto"/>
              <w:ind w:firstLine="278"/>
              <w:contextualSpacing/>
              <w:jc w:val="both"/>
              <w:rPr>
                <w:rFonts w:ascii="Times New Roman" w:hAnsi="Times New Roman"/>
                <w:b/>
                <w:bCs/>
                <w:sz w:val="28"/>
                <w:szCs w:val="28"/>
              </w:rPr>
            </w:pPr>
          </w:p>
          <w:p w14:paraId="319373C3" w14:textId="77777777" w:rsidR="007E62BF" w:rsidRPr="007238B7" w:rsidRDefault="007E62BF" w:rsidP="007238B7">
            <w:pPr>
              <w:widowControl w:val="0"/>
              <w:spacing w:after="0" w:line="240" w:lineRule="auto"/>
              <w:ind w:firstLine="278"/>
              <w:contextualSpacing/>
              <w:jc w:val="both"/>
              <w:rPr>
                <w:rFonts w:ascii="Times New Roman" w:hAnsi="Times New Roman"/>
                <w:b/>
                <w:bCs/>
                <w:sz w:val="28"/>
                <w:szCs w:val="28"/>
              </w:rPr>
            </w:pPr>
          </w:p>
          <w:p w14:paraId="00CCCEE5" w14:textId="77777777" w:rsidR="007E62BF" w:rsidRPr="007238B7" w:rsidRDefault="007E62BF" w:rsidP="007238B7">
            <w:pPr>
              <w:widowControl w:val="0"/>
              <w:spacing w:after="0" w:line="240" w:lineRule="auto"/>
              <w:ind w:firstLine="278"/>
              <w:contextualSpacing/>
              <w:jc w:val="both"/>
              <w:rPr>
                <w:rFonts w:ascii="Times New Roman" w:hAnsi="Times New Roman"/>
                <w:b/>
                <w:bCs/>
                <w:sz w:val="28"/>
                <w:szCs w:val="28"/>
              </w:rPr>
            </w:pPr>
          </w:p>
          <w:p w14:paraId="4C29CC81" w14:textId="77777777" w:rsidR="007E62BF" w:rsidRPr="007238B7" w:rsidRDefault="007E62BF" w:rsidP="007238B7">
            <w:pPr>
              <w:widowControl w:val="0"/>
              <w:spacing w:after="0" w:line="240" w:lineRule="auto"/>
              <w:ind w:firstLine="278"/>
              <w:contextualSpacing/>
              <w:jc w:val="both"/>
              <w:rPr>
                <w:rFonts w:ascii="Times New Roman" w:hAnsi="Times New Roman"/>
                <w:b/>
                <w:bCs/>
                <w:sz w:val="28"/>
                <w:szCs w:val="28"/>
              </w:rPr>
            </w:pPr>
          </w:p>
          <w:p w14:paraId="7A975C3C" w14:textId="77777777" w:rsidR="007E62BF" w:rsidRPr="007238B7" w:rsidRDefault="007E62BF" w:rsidP="007238B7">
            <w:pPr>
              <w:widowControl w:val="0"/>
              <w:spacing w:after="0" w:line="240" w:lineRule="auto"/>
              <w:ind w:firstLine="278"/>
              <w:contextualSpacing/>
              <w:jc w:val="both"/>
              <w:rPr>
                <w:rFonts w:ascii="Times New Roman" w:hAnsi="Times New Roman"/>
                <w:b/>
                <w:bCs/>
                <w:sz w:val="28"/>
                <w:szCs w:val="28"/>
              </w:rPr>
            </w:pPr>
          </w:p>
          <w:p w14:paraId="1BBA5A44" w14:textId="77777777" w:rsidR="007E62BF" w:rsidRPr="007238B7" w:rsidRDefault="007E62BF" w:rsidP="007238B7">
            <w:pPr>
              <w:widowControl w:val="0"/>
              <w:spacing w:after="0" w:line="240" w:lineRule="auto"/>
              <w:ind w:firstLine="278"/>
              <w:contextualSpacing/>
              <w:jc w:val="both"/>
              <w:rPr>
                <w:rFonts w:ascii="Times New Roman" w:hAnsi="Times New Roman"/>
                <w:b/>
                <w:bCs/>
                <w:sz w:val="28"/>
                <w:szCs w:val="28"/>
              </w:rPr>
            </w:pPr>
          </w:p>
          <w:p w14:paraId="5725AEE7" w14:textId="77777777" w:rsidR="007E62BF" w:rsidRPr="007238B7" w:rsidRDefault="007E62BF" w:rsidP="007238B7">
            <w:pPr>
              <w:widowControl w:val="0"/>
              <w:spacing w:after="0" w:line="240" w:lineRule="auto"/>
              <w:ind w:firstLine="278"/>
              <w:contextualSpacing/>
              <w:jc w:val="both"/>
              <w:rPr>
                <w:rFonts w:ascii="Times New Roman" w:hAnsi="Times New Roman"/>
                <w:b/>
                <w:bCs/>
                <w:sz w:val="28"/>
                <w:szCs w:val="28"/>
              </w:rPr>
            </w:pPr>
          </w:p>
          <w:p w14:paraId="5BB3C9B4" w14:textId="77777777" w:rsidR="007E62BF" w:rsidRPr="007238B7" w:rsidRDefault="007E62BF" w:rsidP="007238B7">
            <w:pPr>
              <w:widowControl w:val="0"/>
              <w:spacing w:after="0" w:line="240" w:lineRule="auto"/>
              <w:ind w:firstLine="278"/>
              <w:contextualSpacing/>
              <w:jc w:val="both"/>
              <w:rPr>
                <w:rFonts w:ascii="Times New Roman" w:hAnsi="Times New Roman"/>
                <w:b/>
                <w:bCs/>
                <w:sz w:val="28"/>
                <w:szCs w:val="28"/>
              </w:rPr>
            </w:pPr>
          </w:p>
          <w:p w14:paraId="1B4DECEA" w14:textId="77777777" w:rsidR="007E62BF" w:rsidRPr="007238B7" w:rsidRDefault="007E62BF" w:rsidP="007238B7">
            <w:pPr>
              <w:widowControl w:val="0"/>
              <w:spacing w:after="0" w:line="240" w:lineRule="auto"/>
              <w:ind w:firstLine="278"/>
              <w:contextualSpacing/>
              <w:jc w:val="both"/>
              <w:rPr>
                <w:rFonts w:ascii="Times New Roman" w:hAnsi="Times New Roman"/>
                <w:b/>
                <w:bCs/>
                <w:sz w:val="28"/>
                <w:szCs w:val="28"/>
              </w:rPr>
            </w:pPr>
          </w:p>
          <w:p w14:paraId="17867D6A" w14:textId="77777777" w:rsidR="007E62BF" w:rsidRPr="007238B7" w:rsidRDefault="007E62BF" w:rsidP="007238B7">
            <w:pPr>
              <w:widowControl w:val="0"/>
              <w:spacing w:after="0" w:line="240" w:lineRule="auto"/>
              <w:ind w:firstLine="278"/>
              <w:contextualSpacing/>
              <w:jc w:val="both"/>
              <w:rPr>
                <w:rFonts w:ascii="Times New Roman" w:hAnsi="Times New Roman"/>
                <w:b/>
                <w:bCs/>
                <w:sz w:val="28"/>
                <w:szCs w:val="28"/>
              </w:rPr>
            </w:pPr>
          </w:p>
          <w:p w14:paraId="1D860C06" w14:textId="77777777" w:rsidR="007E62BF" w:rsidRPr="007238B7" w:rsidRDefault="007E62BF" w:rsidP="007238B7">
            <w:pPr>
              <w:widowControl w:val="0"/>
              <w:spacing w:after="0" w:line="240" w:lineRule="auto"/>
              <w:ind w:firstLine="278"/>
              <w:contextualSpacing/>
              <w:jc w:val="both"/>
              <w:rPr>
                <w:rFonts w:ascii="Times New Roman" w:hAnsi="Times New Roman"/>
                <w:b/>
                <w:bCs/>
                <w:sz w:val="28"/>
                <w:szCs w:val="28"/>
              </w:rPr>
            </w:pPr>
          </w:p>
          <w:p w14:paraId="3A8804B7" w14:textId="77777777" w:rsidR="007E62BF" w:rsidRPr="007238B7" w:rsidRDefault="007E62BF" w:rsidP="007238B7">
            <w:pPr>
              <w:widowControl w:val="0"/>
              <w:spacing w:after="0" w:line="240" w:lineRule="auto"/>
              <w:ind w:firstLine="278"/>
              <w:contextualSpacing/>
              <w:jc w:val="both"/>
              <w:rPr>
                <w:rFonts w:ascii="Times New Roman" w:hAnsi="Times New Roman"/>
                <w:b/>
                <w:bCs/>
                <w:sz w:val="28"/>
                <w:szCs w:val="28"/>
              </w:rPr>
            </w:pPr>
          </w:p>
          <w:p w14:paraId="0F29C5B6" w14:textId="77777777" w:rsidR="007E62BF" w:rsidRPr="007238B7" w:rsidRDefault="007E62BF" w:rsidP="007238B7">
            <w:pPr>
              <w:widowControl w:val="0"/>
              <w:spacing w:after="0" w:line="240" w:lineRule="auto"/>
              <w:ind w:firstLine="278"/>
              <w:contextualSpacing/>
              <w:jc w:val="both"/>
              <w:rPr>
                <w:rFonts w:ascii="Times New Roman" w:hAnsi="Times New Roman"/>
                <w:b/>
                <w:bCs/>
                <w:sz w:val="28"/>
                <w:szCs w:val="28"/>
              </w:rPr>
            </w:pPr>
          </w:p>
          <w:p w14:paraId="509299CD" w14:textId="77777777" w:rsidR="007E62BF" w:rsidRPr="007238B7" w:rsidRDefault="007E62BF" w:rsidP="007238B7">
            <w:pPr>
              <w:widowControl w:val="0"/>
              <w:spacing w:after="0" w:line="240" w:lineRule="auto"/>
              <w:ind w:firstLine="278"/>
              <w:contextualSpacing/>
              <w:jc w:val="both"/>
              <w:rPr>
                <w:rFonts w:ascii="Times New Roman" w:hAnsi="Times New Roman"/>
                <w:b/>
                <w:bCs/>
                <w:sz w:val="28"/>
                <w:szCs w:val="28"/>
              </w:rPr>
            </w:pPr>
          </w:p>
          <w:p w14:paraId="232340A4" w14:textId="77777777" w:rsidR="007E62BF" w:rsidRPr="007238B7" w:rsidRDefault="007E62BF" w:rsidP="007238B7">
            <w:pPr>
              <w:widowControl w:val="0"/>
              <w:spacing w:after="0" w:line="240" w:lineRule="auto"/>
              <w:ind w:firstLine="278"/>
              <w:contextualSpacing/>
              <w:jc w:val="both"/>
              <w:rPr>
                <w:rFonts w:ascii="Times New Roman" w:hAnsi="Times New Roman"/>
                <w:b/>
                <w:bCs/>
                <w:sz w:val="28"/>
                <w:szCs w:val="28"/>
              </w:rPr>
            </w:pPr>
          </w:p>
          <w:p w14:paraId="1A738E06" w14:textId="77777777" w:rsidR="007E62BF" w:rsidRPr="007238B7" w:rsidRDefault="007E62BF" w:rsidP="007238B7">
            <w:pPr>
              <w:widowControl w:val="0"/>
              <w:spacing w:after="0" w:line="240" w:lineRule="auto"/>
              <w:ind w:firstLine="278"/>
              <w:contextualSpacing/>
              <w:jc w:val="both"/>
              <w:rPr>
                <w:rFonts w:ascii="Times New Roman" w:hAnsi="Times New Roman"/>
                <w:b/>
                <w:bCs/>
                <w:sz w:val="28"/>
                <w:szCs w:val="28"/>
              </w:rPr>
            </w:pPr>
          </w:p>
          <w:p w14:paraId="5E1C49BB" w14:textId="77777777" w:rsidR="007E62BF" w:rsidRPr="007238B7" w:rsidRDefault="007E62BF" w:rsidP="007238B7">
            <w:pPr>
              <w:widowControl w:val="0"/>
              <w:spacing w:after="0" w:line="240" w:lineRule="auto"/>
              <w:ind w:firstLine="278"/>
              <w:contextualSpacing/>
              <w:jc w:val="both"/>
              <w:rPr>
                <w:rFonts w:ascii="Times New Roman" w:hAnsi="Times New Roman"/>
                <w:b/>
                <w:bCs/>
                <w:sz w:val="28"/>
                <w:szCs w:val="28"/>
              </w:rPr>
            </w:pPr>
          </w:p>
          <w:p w14:paraId="7E4564B2" w14:textId="2DE65A64" w:rsidR="007E62BF" w:rsidRPr="007238B7" w:rsidRDefault="007E62BF" w:rsidP="007238B7">
            <w:pPr>
              <w:widowControl w:val="0"/>
              <w:spacing w:after="0" w:line="240" w:lineRule="auto"/>
              <w:ind w:firstLine="278"/>
              <w:contextualSpacing/>
              <w:jc w:val="both"/>
              <w:rPr>
                <w:rFonts w:ascii="Times New Roman" w:hAnsi="Times New Roman"/>
                <w:b/>
                <w:bCs/>
                <w:sz w:val="28"/>
                <w:szCs w:val="28"/>
              </w:rPr>
            </w:pPr>
            <w:r w:rsidRPr="007238B7">
              <w:rPr>
                <w:rFonts w:ascii="Times New Roman" w:hAnsi="Times New Roman"/>
                <w:b/>
                <w:bCs/>
                <w:sz w:val="28"/>
                <w:szCs w:val="28"/>
              </w:rPr>
              <w:t xml:space="preserve">1) </w:t>
            </w:r>
            <w:r w:rsidR="00E10C10" w:rsidRPr="007238B7">
              <w:rPr>
                <w:rFonts w:ascii="Times New Roman" w:hAnsi="Times New Roman"/>
                <w:b/>
                <w:bCs/>
                <w:sz w:val="28"/>
                <w:szCs w:val="28"/>
              </w:rPr>
              <w:t>мәміле шарттарының немесе бағасының нарықтық шарттардан немесе нарықтық бағалардан ауытқу фактісі</w:t>
            </w:r>
            <w:r w:rsidR="00E10C10" w:rsidRPr="007238B7">
              <w:rPr>
                <w:rFonts w:ascii="Times New Roman" w:hAnsi="Times New Roman"/>
                <w:bCs/>
                <w:sz w:val="28"/>
                <w:szCs w:val="28"/>
              </w:rPr>
              <w:t xml:space="preserve"> анықталған кезде;</w:t>
            </w:r>
          </w:p>
          <w:p w14:paraId="4734F1BB" w14:textId="77777777" w:rsidR="007E62BF" w:rsidRPr="007238B7" w:rsidRDefault="007E62BF" w:rsidP="007238B7">
            <w:pPr>
              <w:widowControl w:val="0"/>
              <w:spacing w:after="0" w:line="240" w:lineRule="auto"/>
              <w:ind w:firstLine="312"/>
              <w:contextualSpacing/>
              <w:jc w:val="both"/>
              <w:rPr>
                <w:rFonts w:ascii="Times New Roman" w:hAnsi="Times New Roman"/>
                <w:bCs/>
                <w:sz w:val="28"/>
                <w:szCs w:val="28"/>
              </w:rPr>
            </w:pPr>
          </w:p>
        </w:tc>
        <w:tc>
          <w:tcPr>
            <w:tcW w:w="3147" w:type="dxa"/>
          </w:tcPr>
          <w:p w14:paraId="552A7085" w14:textId="79827B1C" w:rsidR="007E62BF" w:rsidRPr="007238B7" w:rsidRDefault="00914672" w:rsidP="007238B7">
            <w:pPr>
              <w:pStyle w:val="a4"/>
              <w:widowControl w:val="0"/>
              <w:spacing w:after="0" w:line="240" w:lineRule="auto"/>
              <w:ind w:left="0" w:firstLine="319"/>
              <w:jc w:val="both"/>
              <w:rPr>
                <w:rFonts w:ascii="Times New Roman" w:hAnsi="Times New Roman"/>
                <w:bCs/>
                <w:sz w:val="28"/>
                <w:szCs w:val="28"/>
              </w:rPr>
            </w:pPr>
            <w:r w:rsidRPr="007238B7">
              <w:rPr>
                <w:rFonts w:ascii="Times New Roman" w:hAnsi="Times New Roman"/>
                <w:bCs/>
                <w:sz w:val="28"/>
                <w:szCs w:val="28"/>
              </w:rPr>
              <w:lastRenderedPageBreak/>
              <w:t>«</w:t>
            </w:r>
            <w:r w:rsidR="007E62BF" w:rsidRPr="007238B7">
              <w:rPr>
                <w:rFonts w:ascii="Times New Roman" w:hAnsi="Times New Roman"/>
                <w:bCs/>
                <w:sz w:val="28"/>
                <w:szCs w:val="28"/>
              </w:rPr>
              <w:t>Қазақстан Республикасы орталық атқарушы органдарының ведомстволары туралы</w:t>
            </w:r>
            <w:r w:rsidRPr="007238B7">
              <w:rPr>
                <w:rFonts w:ascii="Times New Roman" w:hAnsi="Times New Roman"/>
                <w:bCs/>
                <w:sz w:val="28"/>
                <w:szCs w:val="28"/>
              </w:rPr>
              <w:t>»</w:t>
            </w:r>
            <w:r w:rsidR="007E62BF" w:rsidRPr="007238B7">
              <w:rPr>
                <w:rFonts w:ascii="Times New Roman" w:hAnsi="Times New Roman"/>
                <w:bCs/>
                <w:sz w:val="28"/>
                <w:szCs w:val="28"/>
              </w:rPr>
              <w:t xml:space="preserve"> Қазақстан Республикасы Үкіметінің 2014 жылғы 14 тамыздағы № 933 қаулысымен Қазақстан Республикасы Қаржы министрлігінің Салық комитеті </w:t>
            </w:r>
            <w:r w:rsidR="007E62BF" w:rsidRPr="007238B7">
              <w:rPr>
                <w:rFonts w:ascii="Times New Roman" w:hAnsi="Times New Roman"/>
                <w:bCs/>
                <w:sz w:val="28"/>
                <w:szCs w:val="28"/>
              </w:rPr>
              <w:br/>
              <w:t xml:space="preserve">және Қазақстан Республикасы Қаржы министрлігінің Кедендік бақылау комитеті бірігу жолымен қайта ұйымдастырылды </w:t>
            </w:r>
            <w:r w:rsidR="007E62BF" w:rsidRPr="007238B7">
              <w:rPr>
                <w:rFonts w:ascii="Times New Roman" w:hAnsi="Times New Roman"/>
                <w:bCs/>
                <w:sz w:val="28"/>
                <w:szCs w:val="28"/>
              </w:rPr>
              <w:br/>
              <w:t xml:space="preserve">Қазақстан Республикасы Қаржы </w:t>
            </w:r>
            <w:r w:rsidR="007E62BF" w:rsidRPr="007238B7">
              <w:rPr>
                <w:rFonts w:ascii="Times New Roman" w:hAnsi="Times New Roman"/>
                <w:bCs/>
                <w:sz w:val="28"/>
                <w:szCs w:val="28"/>
              </w:rPr>
              <w:lastRenderedPageBreak/>
              <w:t xml:space="preserve">министрлігінің Мемлекеттік кірістер комитетіне. </w:t>
            </w:r>
            <w:r w:rsidR="007E62BF" w:rsidRPr="007238B7">
              <w:rPr>
                <w:rFonts w:ascii="Times New Roman" w:hAnsi="Times New Roman"/>
                <w:bCs/>
                <w:sz w:val="28"/>
                <w:szCs w:val="28"/>
              </w:rPr>
              <w:br/>
              <w:t xml:space="preserve">Сәйкес </w:t>
            </w:r>
            <w:r w:rsidR="007E62BF" w:rsidRPr="007238B7">
              <w:rPr>
                <w:rFonts w:ascii="Times New Roman" w:hAnsi="Times New Roman"/>
                <w:bCs/>
                <w:sz w:val="28"/>
                <w:szCs w:val="28"/>
              </w:rPr>
              <w:br/>
              <w:t xml:space="preserve">Қазақстан Республикасы Заңының 60-тармағымен </w:t>
            </w:r>
            <w:r w:rsidR="007E62BF" w:rsidRPr="007238B7">
              <w:rPr>
                <w:rFonts w:ascii="Times New Roman" w:hAnsi="Times New Roman"/>
                <w:bCs/>
                <w:sz w:val="28"/>
                <w:szCs w:val="28"/>
              </w:rPr>
              <w:br/>
            </w:r>
            <w:r w:rsidRPr="007238B7">
              <w:rPr>
                <w:rFonts w:ascii="Times New Roman" w:hAnsi="Times New Roman"/>
                <w:bCs/>
                <w:sz w:val="28"/>
                <w:szCs w:val="28"/>
              </w:rPr>
              <w:t>«</w:t>
            </w:r>
            <w:r w:rsidR="007E62BF" w:rsidRPr="007238B7">
              <w:rPr>
                <w:rFonts w:ascii="Times New Roman" w:hAnsi="Times New Roman"/>
                <w:bCs/>
                <w:sz w:val="28"/>
                <w:szCs w:val="28"/>
              </w:rPr>
              <w:t>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w:t>
            </w:r>
            <w:r w:rsidRPr="007238B7">
              <w:rPr>
                <w:rFonts w:ascii="Times New Roman" w:hAnsi="Times New Roman"/>
                <w:bCs/>
                <w:sz w:val="28"/>
                <w:szCs w:val="28"/>
              </w:rPr>
              <w:t>»</w:t>
            </w:r>
            <w:r w:rsidR="007E62BF" w:rsidRPr="007238B7">
              <w:rPr>
                <w:rFonts w:ascii="Times New Roman" w:hAnsi="Times New Roman"/>
                <w:bCs/>
                <w:sz w:val="28"/>
                <w:szCs w:val="28"/>
              </w:rPr>
              <w:t xml:space="preserve"> Қазақстан Республикасы Заңының 2-бабының 29) тармақшасына. </w:t>
            </w:r>
            <w:r w:rsidR="007E62BF" w:rsidRPr="007238B7">
              <w:rPr>
                <w:rFonts w:ascii="Times New Roman" w:hAnsi="Times New Roman"/>
                <w:bCs/>
                <w:sz w:val="28"/>
                <w:szCs w:val="28"/>
              </w:rPr>
              <w:br/>
            </w:r>
            <w:r w:rsidRPr="007238B7">
              <w:rPr>
                <w:rFonts w:ascii="Times New Roman" w:hAnsi="Times New Roman"/>
                <w:bCs/>
                <w:sz w:val="28"/>
                <w:szCs w:val="28"/>
              </w:rPr>
              <w:t>«</w:t>
            </w:r>
            <w:r w:rsidR="007E62BF" w:rsidRPr="007238B7">
              <w:rPr>
                <w:rFonts w:ascii="Times New Roman" w:hAnsi="Times New Roman"/>
                <w:bCs/>
                <w:sz w:val="28"/>
                <w:szCs w:val="28"/>
              </w:rPr>
              <w:t>Трансферттік баға белгілеу туралы</w:t>
            </w:r>
            <w:r w:rsidRPr="007238B7">
              <w:rPr>
                <w:rFonts w:ascii="Times New Roman" w:hAnsi="Times New Roman"/>
                <w:bCs/>
                <w:sz w:val="28"/>
                <w:szCs w:val="28"/>
              </w:rPr>
              <w:t>»</w:t>
            </w:r>
            <w:r w:rsidR="007E62BF" w:rsidRPr="007238B7">
              <w:rPr>
                <w:rFonts w:ascii="Times New Roman" w:hAnsi="Times New Roman"/>
                <w:bCs/>
                <w:sz w:val="28"/>
                <w:szCs w:val="28"/>
              </w:rPr>
              <w:t xml:space="preserve"> (бұдан әрі – Заң) уәкілетті органды айқындау бөлігінде өзгерістер енгізілді. </w:t>
            </w:r>
          </w:p>
          <w:p w14:paraId="582B7322" w14:textId="77777777" w:rsidR="007E62BF" w:rsidRPr="007238B7" w:rsidRDefault="007E62BF" w:rsidP="007238B7">
            <w:pPr>
              <w:pStyle w:val="a4"/>
              <w:widowControl w:val="0"/>
              <w:spacing w:after="0" w:line="240" w:lineRule="auto"/>
              <w:ind w:left="0" w:firstLine="319"/>
              <w:jc w:val="both"/>
              <w:rPr>
                <w:rFonts w:ascii="Times New Roman" w:hAnsi="Times New Roman"/>
                <w:bCs/>
                <w:sz w:val="28"/>
                <w:szCs w:val="28"/>
              </w:rPr>
            </w:pPr>
            <w:r w:rsidRPr="007238B7">
              <w:rPr>
                <w:rFonts w:ascii="Times New Roman" w:hAnsi="Times New Roman"/>
                <w:bCs/>
                <w:sz w:val="28"/>
                <w:szCs w:val="28"/>
              </w:rPr>
              <w:t xml:space="preserve">Осыған байланысты, көрсетілген норманы сәйкестендіру үшін Жобаға уәкілетті орган </w:t>
            </w:r>
            <w:r w:rsidRPr="007238B7">
              <w:rPr>
                <w:rFonts w:ascii="Times New Roman" w:hAnsi="Times New Roman"/>
                <w:bCs/>
                <w:sz w:val="28"/>
                <w:szCs w:val="28"/>
              </w:rPr>
              <w:lastRenderedPageBreak/>
              <w:t>тарапынан түзетулер енгізілуде.</w:t>
            </w:r>
          </w:p>
          <w:p w14:paraId="15ECD0DF" w14:textId="77777777" w:rsidR="007E62BF" w:rsidRPr="007238B7" w:rsidRDefault="007E62BF" w:rsidP="007238B7">
            <w:pPr>
              <w:spacing w:after="0" w:line="240" w:lineRule="auto"/>
              <w:ind w:firstLine="312"/>
              <w:contextualSpacing/>
              <w:jc w:val="both"/>
              <w:rPr>
                <w:rFonts w:ascii="Times New Roman" w:hAnsi="Times New Roman"/>
                <w:bCs/>
                <w:sz w:val="28"/>
                <w:szCs w:val="28"/>
              </w:rPr>
            </w:pPr>
          </w:p>
          <w:p w14:paraId="3915B59B" w14:textId="265C197F" w:rsidR="007E62BF" w:rsidRPr="007238B7" w:rsidRDefault="00914672" w:rsidP="007238B7">
            <w:pPr>
              <w:pStyle w:val="a4"/>
              <w:widowControl w:val="0"/>
              <w:spacing w:after="0" w:line="240" w:lineRule="auto"/>
              <w:ind w:left="0" w:firstLine="319"/>
              <w:jc w:val="both"/>
              <w:rPr>
                <w:rFonts w:ascii="Times New Roman" w:hAnsi="Times New Roman"/>
                <w:bCs/>
                <w:sz w:val="28"/>
                <w:szCs w:val="28"/>
              </w:rPr>
            </w:pPr>
            <w:r w:rsidRPr="007238B7">
              <w:rPr>
                <w:rFonts w:ascii="Times New Roman" w:hAnsi="Times New Roman"/>
                <w:bCs/>
                <w:sz w:val="28"/>
                <w:szCs w:val="28"/>
              </w:rPr>
              <w:t>«</w:t>
            </w:r>
            <w:r w:rsidR="007E62BF" w:rsidRPr="007238B7">
              <w:rPr>
                <w:rFonts w:ascii="Times New Roman" w:hAnsi="Times New Roman"/>
                <w:bCs/>
                <w:sz w:val="28"/>
                <w:szCs w:val="28"/>
              </w:rPr>
              <w:t>Қолды созу</w:t>
            </w:r>
            <w:r w:rsidRPr="007238B7">
              <w:rPr>
                <w:rFonts w:ascii="Times New Roman" w:hAnsi="Times New Roman"/>
                <w:bCs/>
                <w:sz w:val="28"/>
                <w:szCs w:val="28"/>
              </w:rPr>
              <w:t>»</w:t>
            </w:r>
            <w:r w:rsidR="007E62BF" w:rsidRPr="007238B7">
              <w:rPr>
                <w:rFonts w:ascii="Times New Roman" w:hAnsi="Times New Roman"/>
                <w:bCs/>
                <w:sz w:val="28"/>
                <w:szCs w:val="28"/>
              </w:rPr>
              <w:t xml:space="preserve"> қағидатына сәйкес келтіру (Заңның 2-бабының 12) тармақшасы),</w:t>
            </w:r>
          </w:p>
          <w:p w14:paraId="10E4D6CD" w14:textId="77777777" w:rsidR="007E62BF" w:rsidRPr="007238B7" w:rsidRDefault="007E62BF" w:rsidP="007238B7">
            <w:pPr>
              <w:pStyle w:val="a4"/>
              <w:widowControl w:val="0"/>
              <w:spacing w:after="0" w:line="240" w:lineRule="auto"/>
              <w:ind w:left="0" w:firstLine="319"/>
              <w:jc w:val="both"/>
              <w:rPr>
                <w:rFonts w:ascii="Times New Roman" w:hAnsi="Times New Roman"/>
                <w:bCs/>
                <w:sz w:val="28"/>
                <w:szCs w:val="28"/>
              </w:rPr>
            </w:pPr>
            <w:r w:rsidRPr="007238B7">
              <w:rPr>
                <w:rFonts w:ascii="Times New Roman" w:hAnsi="Times New Roman"/>
                <w:bCs/>
                <w:sz w:val="28"/>
                <w:szCs w:val="28"/>
              </w:rPr>
              <w:t>ол өзара байланысты тараптар арасындағы мәміле шарттарын салыстыру негізінде баға диапазонын ескере отырып, нарықтық бағаны анықтау үшін қолданылады. Осылайша, мәмілелердің шарттарына қатысты толықтыру енгізу ұсынылады.</w:t>
            </w:r>
          </w:p>
        </w:tc>
      </w:tr>
      <w:tr w:rsidR="007E62BF" w:rsidRPr="007238B7" w14:paraId="137A6DB5" w14:textId="77777777" w:rsidTr="00664755">
        <w:tc>
          <w:tcPr>
            <w:tcW w:w="852" w:type="dxa"/>
          </w:tcPr>
          <w:p w14:paraId="4A440F4E" w14:textId="77777777" w:rsidR="007E62BF" w:rsidRPr="007238B7" w:rsidRDefault="007E62BF"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300BF9CE" w14:textId="7E964EAB" w:rsidR="007E62BF" w:rsidRPr="007238B7" w:rsidRDefault="007E62BF" w:rsidP="007238B7">
            <w:pPr>
              <w:widowControl w:val="0"/>
              <w:spacing w:after="0" w:line="240" w:lineRule="auto"/>
              <w:ind w:firstLine="312"/>
              <w:contextualSpacing/>
              <w:jc w:val="both"/>
              <w:rPr>
                <w:rFonts w:ascii="Times New Roman" w:hAnsi="Times New Roman"/>
                <w:bCs/>
                <w:sz w:val="28"/>
                <w:szCs w:val="28"/>
                <w:lang w:val="kk-KZ"/>
              </w:rPr>
            </w:pPr>
            <w:r w:rsidRPr="007238B7">
              <w:rPr>
                <w:rFonts w:ascii="Times New Roman" w:hAnsi="Times New Roman"/>
                <w:bCs/>
                <w:sz w:val="28"/>
                <w:szCs w:val="28"/>
              </w:rPr>
              <w:t>10</w:t>
            </w:r>
            <w:r w:rsidR="00D36EB7" w:rsidRPr="007238B7">
              <w:rPr>
                <w:rFonts w:ascii="Times New Roman" w:hAnsi="Times New Roman"/>
                <w:bCs/>
                <w:sz w:val="28"/>
                <w:szCs w:val="28"/>
              </w:rPr>
              <w:t>-бап</w:t>
            </w:r>
          </w:p>
        </w:tc>
        <w:tc>
          <w:tcPr>
            <w:tcW w:w="4958" w:type="dxa"/>
          </w:tcPr>
          <w:p w14:paraId="567B1ED7" w14:textId="267CEA85" w:rsidR="007E62BF" w:rsidRPr="007238B7" w:rsidRDefault="007E62BF" w:rsidP="007238B7">
            <w:pPr>
              <w:pStyle w:val="a6"/>
              <w:spacing w:before="0" w:beforeAutospacing="0" w:after="0" w:afterAutospacing="0"/>
              <w:ind w:firstLine="312"/>
              <w:contextualSpacing/>
              <w:jc w:val="both"/>
              <w:rPr>
                <w:spacing w:val="2"/>
                <w:sz w:val="28"/>
                <w:szCs w:val="28"/>
                <w:lang w:val="kk-KZ"/>
              </w:rPr>
            </w:pPr>
            <w:r w:rsidRPr="007238B7">
              <w:rPr>
                <w:b/>
                <w:spacing w:val="2"/>
                <w:sz w:val="28"/>
                <w:szCs w:val="28"/>
                <w:lang w:val="kk-KZ"/>
              </w:rPr>
              <w:t>10</w:t>
            </w:r>
            <w:r w:rsidR="00D36EB7" w:rsidRPr="007238B7">
              <w:rPr>
                <w:b/>
                <w:spacing w:val="2"/>
                <w:sz w:val="28"/>
                <w:szCs w:val="28"/>
                <w:lang w:val="kk-KZ"/>
              </w:rPr>
              <w:t>-бап</w:t>
            </w:r>
            <w:r w:rsidRPr="007238B7">
              <w:rPr>
                <w:b/>
                <w:spacing w:val="2"/>
                <w:sz w:val="28"/>
                <w:szCs w:val="28"/>
                <w:lang w:val="kk-KZ"/>
              </w:rPr>
              <w:t>.</w:t>
            </w:r>
            <w:r w:rsidRPr="007238B7">
              <w:rPr>
                <w:spacing w:val="2"/>
                <w:sz w:val="28"/>
                <w:szCs w:val="28"/>
                <w:lang w:val="kk-KZ"/>
              </w:rPr>
              <w:t xml:space="preserve"> </w:t>
            </w:r>
            <w:r w:rsidR="000805B1" w:rsidRPr="007238B7">
              <w:rPr>
                <w:spacing w:val="2"/>
                <w:sz w:val="28"/>
                <w:szCs w:val="28"/>
                <w:lang w:val="kk-KZ"/>
              </w:rPr>
              <w:t>Салық салу объектілеріне және (немесе) салық салумен байланысты объектілерге түзету</w:t>
            </w:r>
          </w:p>
          <w:p w14:paraId="4C5AF120" w14:textId="794749E5" w:rsidR="007E62BF" w:rsidRPr="007238B7" w:rsidRDefault="007E62BF" w:rsidP="007238B7">
            <w:pPr>
              <w:pStyle w:val="a6"/>
              <w:spacing w:before="0" w:beforeAutospacing="0" w:after="0" w:afterAutospacing="0"/>
              <w:ind w:firstLine="312"/>
              <w:contextualSpacing/>
              <w:jc w:val="both"/>
              <w:rPr>
                <w:spacing w:val="2"/>
                <w:sz w:val="28"/>
                <w:szCs w:val="28"/>
                <w:lang w:val="kk-KZ"/>
              </w:rPr>
            </w:pPr>
            <w:r w:rsidRPr="007238B7">
              <w:rPr>
                <w:spacing w:val="2"/>
                <w:sz w:val="28"/>
                <w:szCs w:val="28"/>
                <w:lang w:val="kk-KZ"/>
              </w:rPr>
              <w:t xml:space="preserve">1. </w:t>
            </w:r>
            <w:r w:rsidR="001309D2" w:rsidRPr="007238B7">
              <w:rPr>
                <w:spacing w:val="2"/>
                <w:sz w:val="28"/>
                <w:szCs w:val="28"/>
                <w:lang w:val="kk-KZ"/>
              </w:rPr>
              <w:t xml:space="preserve">Тексеру жүргізу барысында бағалар ауқымы ескеріле отырып, мәміле бағасының нарықтық бағадан және (немесе) мәмілеге қатысушы рентабельділігінің рентабельділік </w:t>
            </w:r>
            <w:r w:rsidR="001309D2" w:rsidRPr="007238B7">
              <w:rPr>
                <w:spacing w:val="2"/>
                <w:sz w:val="28"/>
                <w:szCs w:val="28"/>
                <w:lang w:val="kk-KZ"/>
              </w:rPr>
              <w:lastRenderedPageBreak/>
              <w:t>ауқымынан ауытқу фактісі анықталған кезде уәкілетті орган осы Заңда және Қазақстан Республикасының өзге де заңдарында көзделген тәртіппен салық салу объектілеріне және (немесе) салық салумен байланысты объектілерге түзету жасайды</w:t>
            </w:r>
            <w:r w:rsidRPr="007238B7">
              <w:rPr>
                <w:spacing w:val="2"/>
                <w:sz w:val="28"/>
                <w:szCs w:val="28"/>
                <w:lang w:val="kk-KZ"/>
              </w:rPr>
              <w:t>.</w:t>
            </w:r>
          </w:p>
          <w:p w14:paraId="57E13C5A" w14:textId="77777777" w:rsidR="007E62BF" w:rsidRPr="007238B7" w:rsidRDefault="007E62BF" w:rsidP="007238B7">
            <w:pPr>
              <w:pStyle w:val="a6"/>
              <w:spacing w:before="0" w:beforeAutospacing="0" w:after="0" w:afterAutospacing="0"/>
              <w:ind w:firstLine="312"/>
              <w:contextualSpacing/>
              <w:jc w:val="both"/>
              <w:rPr>
                <w:spacing w:val="2"/>
                <w:sz w:val="28"/>
                <w:szCs w:val="28"/>
                <w:lang w:val="kk-KZ"/>
              </w:rPr>
            </w:pPr>
            <w:r w:rsidRPr="007238B7">
              <w:rPr>
                <w:spacing w:val="2"/>
                <w:sz w:val="28"/>
                <w:szCs w:val="28"/>
                <w:lang w:val="kk-KZ"/>
              </w:rPr>
              <w:t>…</w:t>
            </w:r>
          </w:p>
          <w:p w14:paraId="76D53FD4"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lang w:val="kk-KZ"/>
              </w:rPr>
            </w:pPr>
          </w:p>
          <w:p w14:paraId="0191C787" w14:textId="6B8D9D7E" w:rsidR="001309D2" w:rsidRPr="007238B7" w:rsidRDefault="007E62BF" w:rsidP="007238B7">
            <w:pPr>
              <w:widowControl w:val="0"/>
              <w:spacing w:after="0" w:line="240" w:lineRule="auto"/>
              <w:ind w:firstLine="284"/>
              <w:contextualSpacing/>
              <w:jc w:val="both"/>
              <w:rPr>
                <w:rFonts w:ascii="Times New Roman" w:hAnsi="Times New Roman"/>
                <w:bCs/>
                <w:sz w:val="28"/>
                <w:szCs w:val="28"/>
                <w:lang w:val="kk-KZ"/>
              </w:rPr>
            </w:pPr>
            <w:r w:rsidRPr="007238B7">
              <w:rPr>
                <w:rFonts w:ascii="Times New Roman" w:hAnsi="Times New Roman"/>
                <w:bCs/>
                <w:sz w:val="28"/>
                <w:szCs w:val="28"/>
                <w:lang w:val="kk-KZ"/>
              </w:rPr>
              <w:t xml:space="preserve">5. </w:t>
            </w:r>
            <w:r w:rsidR="001309D2" w:rsidRPr="007238B7">
              <w:rPr>
                <w:rFonts w:ascii="Times New Roman" w:hAnsi="Times New Roman"/>
                <w:bCs/>
                <w:sz w:val="28"/>
                <w:szCs w:val="28"/>
                <w:lang w:val="kk-KZ"/>
              </w:rPr>
              <w:t>Салық салу объектілеріне және (немесе) салық салумен байланысты объектілерге түзету:</w:t>
            </w:r>
          </w:p>
          <w:p w14:paraId="167F01F7" w14:textId="4B406C91" w:rsidR="001309D2" w:rsidRPr="007238B7" w:rsidRDefault="001309D2" w:rsidP="007238B7">
            <w:pPr>
              <w:widowControl w:val="0"/>
              <w:spacing w:after="0" w:line="240" w:lineRule="auto"/>
              <w:ind w:firstLine="284"/>
              <w:contextualSpacing/>
              <w:jc w:val="both"/>
              <w:rPr>
                <w:rFonts w:ascii="Times New Roman" w:hAnsi="Times New Roman"/>
                <w:bCs/>
                <w:sz w:val="28"/>
                <w:szCs w:val="28"/>
                <w:lang w:val="kk-KZ"/>
              </w:rPr>
            </w:pPr>
            <w:r w:rsidRPr="007238B7">
              <w:rPr>
                <w:rFonts w:ascii="Times New Roman" w:hAnsi="Times New Roman"/>
                <w:bCs/>
                <w:sz w:val="28"/>
                <w:szCs w:val="28"/>
                <w:lang w:val="kk-KZ"/>
              </w:rPr>
              <w:t xml:space="preserve"> мәміле бағасының ақпарат көзінде көрсетілген, бағалар ауқымынан алынған медианалық мән ретінде айқындалған нарықтық бағадан ауытқуы кезінде </w:t>
            </w:r>
          </w:p>
          <w:p w14:paraId="6DFEA0DF" w14:textId="05332780" w:rsidR="007E62BF" w:rsidRPr="007238B7" w:rsidRDefault="001309D2" w:rsidP="007238B7">
            <w:pPr>
              <w:widowControl w:val="0"/>
              <w:spacing w:after="0" w:line="240" w:lineRule="auto"/>
              <w:ind w:firstLine="284"/>
              <w:contextualSpacing/>
              <w:jc w:val="both"/>
              <w:rPr>
                <w:rFonts w:ascii="Times New Roman" w:hAnsi="Times New Roman"/>
                <w:bCs/>
                <w:sz w:val="28"/>
                <w:szCs w:val="28"/>
                <w:lang w:val="kk-KZ"/>
              </w:rPr>
            </w:pPr>
            <w:r w:rsidRPr="007238B7">
              <w:rPr>
                <w:rFonts w:ascii="Times New Roman" w:hAnsi="Times New Roman"/>
                <w:bCs/>
                <w:sz w:val="28"/>
                <w:szCs w:val="28"/>
                <w:lang w:val="kk-KZ"/>
              </w:rPr>
              <w:t>жолымен жүргізілетін мәмілелер жөніндегі міндеттемелерді орындауды жүзеге асыратын қатысушылармен жасалатын мәмілелерге жасалады.</w:t>
            </w:r>
            <w:r w:rsidR="007E62BF" w:rsidRPr="007238B7">
              <w:rPr>
                <w:rFonts w:ascii="Times New Roman" w:hAnsi="Times New Roman"/>
                <w:bCs/>
                <w:sz w:val="28"/>
                <w:szCs w:val="28"/>
                <w:lang w:val="kk-KZ"/>
              </w:rPr>
              <w:t>:</w:t>
            </w:r>
          </w:p>
          <w:p w14:paraId="5C6E8AC3"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lang w:val="kk-KZ"/>
              </w:rPr>
            </w:pPr>
            <w:r w:rsidRPr="007238B7">
              <w:rPr>
                <w:rFonts w:ascii="Times New Roman" w:hAnsi="Times New Roman"/>
                <w:bCs/>
                <w:sz w:val="28"/>
                <w:szCs w:val="28"/>
                <w:lang w:val="kk-KZ"/>
              </w:rPr>
              <w:t>...</w:t>
            </w:r>
          </w:p>
          <w:p w14:paraId="17CE4F82"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lang w:val="kk-KZ"/>
              </w:rPr>
            </w:pPr>
          </w:p>
          <w:p w14:paraId="60CCDA95"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lang w:val="kk-KZ"/>
              </w:rPr>
            </w:pPr>
          </w:p>
          <w:p w14:paraId="2DEA745A"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lang w:val="kk-KZ"/>
              </w:rPr>
            </w:pPr>
          </w:p>
          <w:p w14:paraId="167E5B98"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lang w:val="kk-KZ"/>
              </w:rPr>
            </w:pPr>
          </w:p>
          <w:p w14:paraId="088C80DB"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lang w:val="kk-KZ"/>
              </w:rPr>
            </w:pPr>
          </w:p>
          <w:p w14:paraId="11381299"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lang w:val="kk-KZ"/>
              </w:rPr>
            </w:pPr>
          </w:p>
          <w:p w14:paraId="2F2E4489"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lang w:val="kk-KZ"/>
              </w:rPr>
            </w:pPr>
          </w:p>
          <w:p w14:paraId="1D080427"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lang w:val="kk-KZ"/>
              </w:rPr>
            </w:pPr>
          </w:p>
          <w:p w14:paraId="5794117A"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lang w:val="kk-KZ"/>
              </w:rPr>
            </w:pPr>
          </w:p>
          <w:p w14:paraId="666F4FD5"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lang w:val="kk-KZ"/>
              </w:rPr>
            </w:pPr>
          </w:p>
          <w:p w14:paraId="57568867"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lang w:val="kk-KZ"/>
              </w:rPr>
            </w:pPr>
          </w:p>
          <w:p w14:paraId="2DBBB215"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lang w:val="kk-KZ"/>
              </w:rPr>
            </w:pPr>
          </w:p>
          <w:p w14:paraId="14ABA13B"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lang w:val="kk-KZ"/>
              </w:rPr>
            </w:pPr>
          </w:p>
          <w:p w14:paraId="1755007F"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lang w:val="kk-KZ"/>
              </w:rPr>
            </w:pPr>
          </w:p>
          <w:p w14:paraId="3300B41F"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lang w:val="kk-KZ"/>
              </w:rPr>
            </w:pPr>
          </w:p>
          <w:p w14:paraId="3D0AD4A4"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lang w:val="kk-KZ"/>
              </w:rPr>
            </w:pPr>
          </w:p>
          <w:p w14:paraId="638C6713"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lang w:val="kk-KZ"/>
              </w:rPr>
            </w:pPr>
          </w:p>
          <w:p w14:paraId="1C5B3964"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lang w:val="kk-KZ"/>
              </w:rPr>
            </w:pPr>
          </w:p>
          <w:p w14:paraId="72B583F9"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lang w:val="kk-KZ"/>
              </w:rPr>
            </w:pPr>
          </w:p>
          <w:p w14:paraId="3894CEB6"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lang w:val="kk-KZ"/>
              </w:rPr>
            </w:pPr>
          </w:p>
          <w:p w14:paraId="3FCADB48"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lang w:val="kk-KZ"/>
              </w:rPr>
            </w:pPr>
          </w:p>
          <w:p w14:paraId="644B37B7"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lang w:val="kk-KZ"/>
              </w:rPr>
            </w:pPr>
          </w:p>
          <w:p w14:paraId="34A54A29"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lang w:val="kk-KZ"/>
              </w:rPr>
            </w:pPr>
          </w:p>
          <w:p w14:paraId="441AE933"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lang w:val="kk-KZ"/>
              </w:rPr>
            </w:pPr>
          </w:p>
          <w:p w14:paraId="57712F5B"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lang w:val="kk-KZ"/>
              </w:rPr>
            </w:pPr>
          </w:p>
          <w:p w14:paraId="2C328A21"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lang w:val="kk-KZ"/>
              </w:rPr>
            </w:pPr>
          </w:p>
          <w:p w14:paraId="29E9E630"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lang w:val="kk-KZ"/>
              </w:rPr>
            </w:pPr>
          </w:p>
          <w:p w14:paraId="0D307CE2"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lang w:val="kk-KZ"/>
              </w:rPr>
            </w:pPr>
          </w:p>
          <w:p w14:paraId="18339B7B"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lang w:val="kk-KZ"/>
              </w:rPr>
            </w:pPr>
          </w:p>
          <w:p w14:paraId="0EE08C10"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lang w:val="kk-KZ"/>
              </w:rPr>
            </w:pPr>
          </w:p>
          <w:p w14:paraId="5769F523"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lang w:val="kk-KZ"/>
              </w:rPr>
            </w:pPr>
          </w:p>
          <w:p w14:paraId="16EE29D1"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lang w:val="kk-KZ"/>
              </w:rPr>
            </w:pPr>
          </w:p>
          <w:p w14:paraId="49C6F232" w14:textId="77777777" w:rsidR="007E62BF" w:rsidRPr="007238B7" w:rsidRDefault="007E62BF" w:rsidP="007238B7">
            <w:pPr>
              <w:widowControl w:val="0"/>
              <w:spacing w:after="0" w:line="240" w:lineRule="auto"/>
              <w:ind w:firstLine="284"/>
              <w:contextualSpacing/>
              <w:jc w:val="both"/>
              <w:rPr>
                <w:rFonts w:ascii="Times New Roman" w:hAnsi="Times New Roman"/>
                <w:bCs/>
                <w:sz w:val="28"/>
                <w:szCs w:val="28"/>
                <w:lang w:val="kk-KZ"/>
              </w:rPr>
            </w:pPr>
          </w:p>
          <w:p w14:paraId="5084A760" w14:textId="79135B9D" w:rsidR="007E62BF" w:rsidRPr="007238B7" w:rsidRDefault="007E62BF" w:rsidP="007238B7">
            <w:pPr>
              <w:pStyle w:val="a6"/>
              <w:spacing w:before="0" w:beforeAutospacing="0" w:after="0" w:afterAutospacing="0"/>
              <w:ind w:firstLine="312"/>
              <w:contextualSpacing/>
              <w:jc w:val="both"/>
              <w:rPr>
                <w:bCs/>
                <w:sz w:val="28"/>
                <w:szCs w:val="28"/>
                <w:lang w:val="kk-KZ"/>
              </w:rPr>
            </w:pPr>
            <w:r w:rsidRPr="007238B7">
              <w:rPr>
                <w:bCs/>
                <w:sz w:val="28"/>
                <w:szCs w:val="28"/>
                <w:lang w:val="kk-KZ"/>
              </w:rPr>
              <w:t xml:space="preserve">5-1. </w:t>
            </w:r>
            <w:r w:rsidR="00573E95" w:rsidRPr="007238B7">
              <w:rPr>
                <w:rFonts w:eastAsia="Calibri"/>
                <w:bCs/>
                <w:sz w:val="28"/>
                <w:szCs w:val="28"/>
                <w:lang w:val="kk-KZ" w:eastAsia="en-US"/>
              </w:rPr>
              <w:t xml:space="preserve">Уәкілетті орган өзара байланысты тараптармен жасалған мәмілелер бойынша мәміле бағасы </w:t>
            </w:r>
            <w:r w:rsidR="00573E95" w:rsidRPr="007238B7">
              <w:rPr>
                <w:rFonts w:eastAsia="Calibri"/>
                <w:bCs/>
                <w:sz w:val="28"/>
                <w:szCs w:val="28"/>
                <w:lang w:val="kk-KZ" w:eastAsia="en-US"/>
              </w:rPr>
              <w:lastRenderedPageBreak/>
              <w:t xml:space="preserve">ақпарат көзінде көрсетілген, бағалар ауқымынан алынған медианалық мән ретінде айқындалған нарықтық бағадан ауытқыған кезде жүргізілген салықтық тексерудің нәтижелері бойынша салық салу объектілеріне және (немесе) салық салуға байланысты объектілерге түзету жүргізеді. </w:t>
            </w:r>
          </w:p>
        </w:tc>
        <w:tc>
          <w:tcPr>
            <w:tcW w:w="4929" w:type="dxa"/>
          </w:tcPr>
          <w:p w14:paraId="0C15DCC7" w14:textId="35809C68" w:rsidR="007E62BF" w:rsidRPr="007238B7" w:rsidRDefault="007E62BF" w:rsidP="007238B7">
            <w:pPr>
              <w:widowControl w:val="0"/>
              <w:spacing w:after="0" w:line="240" w:lineRule="auto"/>
              <w:ind w:firstLine="312"/>
              <w:contextualSpacing/>
              <w:jc w:val="both"/>
              <w:rPr>
                <w:rFonts w:ascii="Times New Roman" w:hAnsi="Times New Roman"/>
                <w:bCs/>
                <w:sz w:val="28"/>
                <w:szCs w:val="28"/>
                <w:lang w:val="kk-KZ"/>
              </w:rPr>
            </w:pPr>
            <w:r w:rsidRPr="007238B7">
              <w:rPr>
                <w:rFonts w:ascii="Times New Roman" w:hAnsi="Times New Roman"/>
                <w:b/>
                <w:bCs/>
                <w:sz w:val="28"/>
                <w:szCs w:val="28"/>
                <w:lang w:val="kk-KZ"/>
              </w:rPr>
              <w:lastRenderedPageBreak/>
              <w:t>10</w:t>
            </w:r>
            <w:r w:rsidR="00D36EB7" w:rsidRPr="007238B7">
              <w:rPr>
                <w:rFonts w:ascii="Times New Roman" w:hAnsi="Times New Roman"/>
                <w:b/>
                <w:bCs/>
                <w:sz w:val="28"/>
                <w:szCs w:val="28"/>
                <w:lang w:val="kk-KZ"/>
              </w:rPr>
              <w:t>-бап</w:t>
            </w:r>
            <w:r w:rsidRPr="007238B7">
              <w:rPr>
                <w:rFonts w:ascii="Times New Roman" w:hAnsi="Times New Roman"/>
                <w:b/>
                <w:bCs/>
                <w:sz w:val="28"/>
                <w:szCs w:val="28"/>
                <w:lang w:val="kk-KZ"/>
              </w:rPr>
              <w:t>.</w:t>
            </w:r>
            <w:r w:rsidRPr="007238B7">
              <w:rPr>
                <w:rFonts w:ascii="Times New Roman" w:hAnsi="Times New Roman"/>
                <w:bCs/>
                <w:sz w:val="28"/>
                <w:szCs w:val="28"/>
                <w:lang w:val="kk-KZ"/>
              </w:rPr>
              <w:t xml:space="preserve"> </w:t>
            </w:r>
            <w:r w:rsidR="000805B1" w:rsidRPr="007238B7">
              <w:rPr>
                <w:rFonts w:ascii="Times New Roman" w:hAnsi="Times New Roman"/>
                <w:bCs/>
                <w:sz w:val="28"/>
                <w:szCs w:val="28"/>
                <w:lang w:val="kk-KZ"/>
              </w:rPr>
              <w:t>Салық салу объектілерін және (немесе) салық салумен байланысты объектілерді түзету</w:t>
            </w:r>
          </w:p>
          <w:p w14:paraId="3DC37C09" w14:textId="77777777" w:rsidR="007E62BF" w:rsidRPr="007238B7" w:rsidRDefault="007E62BF" w:rsidP="007238B7">
            <w:pPr>
              <w:widowControl w:val="0"/>
              <w:spacing w:after="0" w:line="240" w:lineRule="auto"/>
              <w:ind w:firstLine="312"/>
              <w:contextualSpacing/>
              <w:jc w:val="both"/>
              <w:rPr>
                <w:rFonts w:ascii="Times New Roman" w:hAnsi="Times New Roman"/>
                <w:bCs/>
                <w:sz w:val="28"/>
                <w:szCs w:val="28"/>
                <w:lang w:val="kk-KZ"/>
              </w:rPr>
            </w:pPr>
          </w:p>
          <w:p w14:paraId="3653990B" w14:textId="4E01F421" w:rsidR="001309D2" w:rsidRPr="007238B7" w:rsidRDefault="007E62BF" w:rsidP="007238B7">
            <w:pPr>
              <w:widowControl w:val="0"/>
              <w:spacing w:after="0" w:line="240" w:lineRule="auto"/>
              <w:ind w:firstLine="312"/>
              <w:contextualSpacing/>
              <w:jc w:val="both"/>
              <w:rPr>
                <w:rFonts w:ascii="Times New Roman" w:hAnsi="Times New Roman"/>
                <w:bCs/>
                <w:sz w:val="28"/>
                <w:szCs w:val="28"/>
                <w:lang w:val="kk-KZ"/>
              </w:rPr>
            </w:pPr>
            <w:r w:rsidRPr="007238B7">
              <w:rPr>
                <w:rFonts w:ascii="Times New Roman" w:hAnsi="Times New Roman"/>
                <w:bCs/>
                <w:sz w:val="28"/>
                <w:szCs w:val="28"/>
                <w:lang w:val="kk-KZ"/>
              </w:rPr>
              <w:t xml:space="preserve">1. </w:t>
            </w:r>
            <w:r w:rsidR="001309D2" w:rsidRPr="007238B7">
              <w:rPr>
                <w:rFonts w:ascii="Times New Roman" w:hAnsi="Times New Roman"/>
                <w:bCs/>
                <w:sz w:val="28"/>
                <w:szCs w:val="28"/>
                <w:lang w:val="kk-KZ"/>
              </w:rPr>
              <w:t xml:space="preserve">1. Тексеру жүргізу барысында бағалар ауқымы ескеріле отырып, </w:t>
            </w:r>
            <w:r w:rsidR="001309D2" w:rsidRPr="007238B7">
              <w:rPr>
                <w:rFonts w:ascii="Times New Roman" w:hAnsi="Times New Roman"/>
                <w:b/>
                <w:bCs/>
                <w:sz w:val="28"/>
                <w:szCs w:val="28"/>
                <w:lang w:val="kk-KZ"/>
              </w:rPr>
              <w:t xml:space="preserve">мәміле шарттарының нарықтық шарттардан немесе мәміле </w:t>
            </w:r>
            <w:r w:rsidR="001309D2" w:rsidRPr="007238B7">
              <w:rPr>
                <w:rFonts w:ascii="Times New Roman" w:hAnsi="Times New Roman"/>
                <w:b/>
                <w:bCs/>
                <w:sz w:val="28"/>
                <w:szCs w:val="28"/>
                <w:lang w:val="kk-KZ"/>
              </w:rPr>
              <w:lastRenderedPageBreak/>
              <w:t>бағасының нарықтық бағалардан</w:t>
            </w:r>
            <w:r w:rsidR="001309D2" w:rsidRPr="007238B7">
              <w:rPr>
                <w:rFonts w:ascii="Times New Roman" w:hAnsi="Times New Roman"/>
                <w:bCs/>
                <w:sz w:val="28"/>
                <w:szCs w:val="28"/>
                <w:lang w:val="kk-KZ"/>
              </w:rPr>
              <w:t xml:space="preserve"> және (немесе) мәмілеге қатысушы рентабельділігінің рентабельділік ауқымынан ауытқу фактісі анықталған кезде уәкілетті орган осы Заңда және Қазақстан Республикасының өзге де заңдарында көзделген тәртіппен салық салу объектілеріне және (немесе) салық салумен байланысты объектілерге түзету жасайды.</w:t>
            </w:r>
          </w:p>
          <w:p w14:paraId="1E8A888D" w14:textId="41800286" w:rsidR="001309D2" w:rsidRPr="007238B7" w:rsidRDefault="001309D2" w:rsidP="007238B7">
            <w:pPr>
              <w:widowControl w:val="0"/>
              <w:spacing w:after="0" w:line="240" w:lineRule="auto"/>
              <w:ind w:firstLine="312"/>
              <w:contextualSpacing/>
              <w:jc w:val="both"/>
              <w:rPr>
                <w:rFonts w:ascii="Times New Roman" w:hAnsi="Times New Roman"/>
                <w:bCs/>
                <w:sz w:val="28"/>
                <w:szCs w:val="28"/>
                <w:lang w:val="kk-KZ"/>
              </w:rPr>
            </w:pPr>
            <w:r w:rsidRPr="007238B7">
              <w:rPr>
                <w:rFonts w:ascii="Times New Roman" w:hAnsi="Times New Roman"/>
                <w:bCs/>
                <w:sz w:val="28"/>
                <w:szCs w:val="28"/>
                <w:lang w:val="kk-KZ"/>
              </w:rPr>
              <w:t>...</w:t>
            </w:r>
          </w:p>
          <w:p w14:paraId="0116483B" w14:textId="65F437BC" w:rsidR="007E62BF" w:rsidRPr="007238B7" w:rsidRDefault="007E62BF" w:rsidP="007238B7">
            <w:pPr>
              <w:widowControl w:val="0"/>
              <w:spacing w:after="0" w:line="240" w:lineRule="auto"/>
              <w:ind w:firstLine="312"/>
              <w:contextualSpacing/>
              <w:jc w:val="both"/>
              <w:rPr>
                <w:rFonts w:ascii="Times New Roman" w:hAnsi="Times New Roman"/>
                <w:bCs/>
                <w:sz w:val="28"/>
                <w:szCs w:val="28"/>
                <w:lang w:val="kk-KZ"/>
              </w:rPr>
            </w:pPr>
            <w:r w:rsidRPr="007238B7">
              <w:rPr>
                <w:rFonts w:ascii="Times New Roman" w:hAnsi="Times New Roman"/>
                <w:bCs/>
                <w:sz w:val="28"/>
                <w:szCs w:val="28"/>
                <w:lang w:val="kk-KZ"/>
              </w:rPr>
              <w:t>5. Салық салу объектілерін және (немесе) салық салуға байланысты объектілерді түзету</w:t>
            </w:r>
            <w:r w:rsidR="00474160" w:rsidRPr="007238B7">
              <w:rPr>
                <w:rFonts w:ascii="Times New Roman" w:hAnsi="Times New Roman"/>
                <w:bCs/>
                <w:sz w:val="28"/>
                <w:szCs w:val="28"/>
                <w:lang w:val="kk-KZ"/>
              </w:rPr>
              <w:t>:</w:t>
            </w:r>
            <w:r w:rsidRPr="007238B7">
              <w:rPr>
                <w:rFonts w:ascii="Times New Roman" w:hAnsi="Times New Roman"/>
                <w:bCs/>
                <w:sz w:val="28"/>
                <w:szCs w:val="28"/>
                <w:lang w:val="kk-KZ"/>
              </w:rPr>
              <w:t xml:space="preserve"> </w:t>
            </w:r>
            <w:r w:rsidR="00474160" w:rsidRPr="007238B7">
              <w:rPr>
                <w:rFonts w:ascii="Times New Roman" w:hAnsi="Times New Roman"/>
                <w:bCs/>
                <w:sz w:val="28"/>
                <w:szCs w:val="28"/>
                <w:lang w:val="kk-KZ"/>
              </w:rPr>
              <w:t xml:space="preserve">қатысушылармен жасалған келесі мәмілелер бойынша, ақпарат көзінде көрсетілген, баға </w:t>
            </w:r>
            <w:r w:rsidR="00474160" w:rsidRPr="007238B7">
              <w:rPr>
                <w:rFonts w:ascii="Times New Roman" w:hAnsi="Times New Roman"/>
                <w:b/>
                <w:bCs/>
                <w:sz w:val="28"/>
                <w:szCs w:val="28"/>
                <w:lang w:val="kk-KZ"/>
              </w:rPr>
              <w:t>(маржа, рентабельділік)</w:t>
            </w:r>
            <w:r w:rsidR="00474160" w:rsidRPr="007238B7">
              <w:rPr>
                <w:rFonts w:ascii="Times New Roman" w:hAnsi="Times New Roman"/>
                <w:bCs/>
                <w:sz w:val="28"/>
                <w:szCs w:val="28"/>
                <w:lang w:val="kk-KZ"/>
              </w:rPr>
              <w:t xml:space="preserve"> диапазонынан медианалық мән ретінде айқындалған нарықтық бағадан </w:t>
            </w:r>
            <w:r w:rsidR="00474160" w:rsidRPr="007238B7">
              <w:rPr>
                <w:rFonts w:ascii="Times New Roman" w:hAnsi="Times New Roman"/>
                <w:b/>
                <w:bCs/>
                <w:sz w:val="28"/>
                <w:szCs w:val="28"/>
                <w:lang w:val="kk-KZ"/>
              </w:rPr>
              <w:t>(маржадан, рентабельділіктен)</w:t>
            </w:r>
            <w:r w:rsidR="00474160" w:rsidRPr="007238B7">
              <w:rPr>
                <w:rFonts w:ascii="Times New Roman" w:hAnsi="Times New Roman"/>
                <w:bCs/>
                <w:sz w:val="28"/>
                <w:szCs w:val="28"/>
                <w:lang w:val="kk-KZ"/>
              </w:rPr>
              <w:t>,</w:t>
            </w:r>
            <w:r w:rsidRPr="007238B7">
              <w:rPr>
                <w:rFonts w:ascii="Times New Roman" w:hAnsi="Times New Roman"/>
                <w:bCs/>
                <w:sz w:val="28"/>
                <w:szCs w:val="28"/>
                <w:lang w:val="kk-KZ"/>
              </w:rPr>
              <w:t xml:space="preserve"> </w:t>
            </w:r>
            <w:r w:rsidR="00474160" w:rsidRPr="007238B7">
              <w:rPr>
                <w:rFonts w:ascii="Times New Roman" w:hAnsi="Times New Roman"/>
                <w:bCs/>
                <w:sz w:val="28"/>
                <w:szCs w:val="28"/>
                <w:lang w:val="kk-KZ"/>
              </w:rPr>
              <w:t>мәміле бағасы</w:t>
            </w:r>
            <w:r w:rsidR="00474160" w:rsidRPr="007238B7">
              <w:rPr>
                <w:rFonts w:ascii="Times New Roman" w:hAnsi="Times New Roman"/>
                <w:b/>
                <w:bCs/>
                <w:sz w:val="28"/>
                <w:szCs w:val="28"/>
                <w:lang w:val="kk-KZ"/>
              </w:rPr>
              <w:t xml:space="preserve"> (маржасы, рентабельділігі)</w:t>
            </w:r>
            <w:r w:rsidR="00474160" w:rsidRPr="007238B7">
              <w:rPr>
                <w:rFonts w:ascii="Times New Roman" w:hAnsi="Times New Roman"/>
                <w:bCs/>
                <w:sz w:val="28"/>
                <w:szCs w:val="28"/>
                <w:lang w:val="kk-KZ"/>
              </w:rPr>
              <w:t xml:space="preserve"> </w:t>
            </w:r>
            <w:r w:rsidRPr="007238B7">
              <w:rPr>
                <w:rFonts w:ascii="Times New Roman" w:hAnsi="Times New Roman"/>
                <w:bCs/>
                <w:sz w:val="28"/>
                <w:szCs w:val="28"/>
                <w:lang w:val="kk-KZ"/>
              </w:rPr>
              <w:t>ауытқыған кезде жүргізіледі</w:t>
            </w:r>
            <w:r w:rsidR="00474160" w:rsidRPr="007238B7">
              <w:rPr>
                <w:rFonts w:ascii="Times New Roman" w:hAnsi="Times New Roman"/>
                <w:bCs/>
                <w:sz w:val="28"/>
                <w:szCs w:val="28"/>
                <w:lang w:val="kk-KZ"/>
              </w:rPr>
              <w:t>.</w:t>
            </w:r>
            <w:r w:rsidRPr="007238B7">
              <w:rPr>
                <w:rFonts w:ascii="Times New Roman" w:hAnsi="Times New Roman"/>
                <w:bCs/>
                <w:sz w:val="28"/>
                <w:szCs w:val="28"/>
                <w:lang w:val="kk-KZ"/>
              </w:rPr>
              <w:t xml:space="preserve">  </w:t>
            </w:r>
          </w:p>
          <w:p w14:paraId="4EDDB515" w14:textId="77777777" w:rsidR="007E62BF" w:rsidRPr="007238B7" w:rsidRDefault="007E62BF" w:rsidP="007238B7">
            <w:pPr>
              <w:widowControl w:val="0"/>
              <w:spacing w:after="0" w:line="240" w:lineRule="auto"/>
              <w:ind w:firstLine="595"/>
              <w:contextualSpacing/>
              <w:jc w:val="both"/>
              <w:rPr>
                <w:rFonts w:ascii="Times New Roman" w:hAnsi="Times New Roman"/>
                <w:bCs/>
                <w:sz w:val="28"/>
                <w:szCs w:val="28"/>
                <w:lang w:val="kk-KZ"/>
              </w:rPr>
            </w:pPr>
            <w:r w:rsidRPr="007238B7">
              <w:rPr>
                <w:rFonts w:ascii="Times New Roman" w:hAnsi="Times New Roman"/>
                <w:bCs/>
                <w:sz w:val="28"/>
                <w:szCs w:val="28"/>
                <w:lang w:val="kk-KZ"/>
              </w:rPr>
              <w:t>...</w:t>
            </w:r>
          </w:p>
          <w:p w14:paraId="2A78C292" w14:textId="77777777" w:rsidR="007E62BF" w:rsidRPr="007238B7" w:rsidRDefault="007E62BF" w:rsidP="007238B7">
            <w:pPr>
              <w:widowControl w:val="0"/>
              <w:spacing w:after="0" w:line="240" w:lineRule="auto"/>
              <w:ind w:firstLine="595"/>
              <w:contextualSpacing/>
              <w:jc w:val="both"/>
              <w:rPr>
                <w:rFonts w:ascii="Times New Roman" w:hAnsi="Times New Roman"/>
                <w:bCs/>
                <w:sz w:val="28"/>
                <w:szCs w:val="28"/>
                <w:lang w:val="kk-KZ"/>
              </w:rPr>
            </w:pPr>
          </w:p>
          <w:p w14:paraId="75CD151B" w14:textId="77777777" w:rsidR="007E62BF" w:rsidRPr="007238B7" w:rsidRDefault="007E62BF" w:rsidP="007238B7">
            <w:pPr>
              <w:widowControl w:val="0"/>
              <w:spacing w:after="0" w:line="240" w:lineRule="auto"/>
              <w:ind w:firstLine="595"/>
              <w:contextualSpacing/>
              <w:jc w:val="both"/>
              <w:rPr>
                <w:rFonts w:ascii="Times New Roman" w:hAnsi="Times New Roman"/>
                <w:bCs/>
                <w:sz w:val="28"/>
                <w:szCs w:val="28"/>
                <w:lang w:val="kk-KZ"/>
              </w:rPr>
            </w:pPr>
          </w:p>
          <w:p w14:paraId="57AFA43E" w14:textId="77777777" w:rsidR="007E62BF" w:rsidRPr="007238B7" w:rsidRDefault="007E62BF" w:rsidP="007238B7">
            <w:pPr>
              <w:widowControl w:val="0"/>
              <w:spacing w:after="0" w:line="240" w:lineRule="auto"/>
              <w:ind w:firstLine="595"/>
              <w:contextualSpacing/>
              <w:jc w:val="both"/>
              <w:rPr>
                <w:rFonts w:ascii="Times New Roman" w:hAnsi="Times New Roman"/>
                <w:bCs/>
                <w:sz w:val="28"/>
                <w:szCs w:val="28"/>
                <w:lang w:val="kk-KZ"/>
              </w:rPr>
            </w:pPr>
          </w:p>
          <w:p w14:paraId="083CCD0C" w14:textId="77777777" w:rsidR="007E62BF" w:rsidRPr="007238B7" w:rsidRDefault="007E62BF" w:rsidP="007238B7">
            <w:pPr>
              <w:widowControl w:val="0"/>
              <w:spacing w:after="0" w:line="240" w:lineRule="auto"/>
              <w:ind w:firstLine="595"/>
              <w:contextualSpacing/>
              <w:jc w:val="both"/>
              <w:rPr>
                <w:rFonts w:ascii="Times New Roman" w:hAnsi="Times New Roman"/>
                <w:bCs/>
                <w:sz w:val="28"/>
                <w:szCs w:val="28"/>
                <w:lang w:val="kk-KZ"/>
              </w:rPr>
            </w:pPr>
          </w:p>
          <w:p w14:paraId="1F92F5C4" w14:textId="77777777" w:rsidR="007E62BF" w:rsidRPr="007238B7" w:rsidRDefault="007E62BF" w:rsidP="007238B7">
            <w:pPr>
              <w:widowControl w:val="0"/>
              <w:spacing w:after="0" w:line="240" w:lineRule="auto"/>
              <w:ind w:firstLine="595"/>
              <w:contextualSpacing/>
              <w:jc w:val="both"/>
              <w:rPr>
                <w:rFonts w:ascii="Times New Roman" w:hAnsi="Times New Roman"/>
                <w:bCs/>
                <w:sz w:val="28"/>
                <w:szCs w:val="28"/>
                <w:lang w:val="kk-KZ"/>
              </w:rPr>
            </w:pPr>
          </w:p>
          <w:p w14:paraId="63EB20B7" w14:textId="77777777" w:rsidR="007E62BF" w:rsidRPr="007238B7" w:rsidRDefault="007E62BF" w:rsidP="007238B7">
            <w:pPr>
              <w:widowControl w:val="0"/>
              <w:spacing w:after="0" w:line="240" w:lineRule="auto"/>
              <w:ind w:firstLine="595"/>
              <w:contextualSpacing/>
              <w:jc w:val="both"/>
              <w:rPr>
                <w:rFonts w:ascii="Times New Roman" w:hAnsi="Times New Roman"/>
                <w:bCs/>
                <w:sz w:val="28"/>
                <w:szCs w:val="28"/>
                <w:lang w:val="kk-KZ"/>
              </w:rPr>
            </w:pPr>
          </w:p>
          <w:p w14:paraId="4E52F561" w14:textId="77777777" w:rsidR="007E62BF" w:rsidRPr="007238B7" w:rsidRDefault="007E62BF" w:rsidP="007238B7">
            <w:pPr>
              <w:widowControl w:val="0"/>
              <w:spacing w:after="0" w:line="240" w:lineRule="auto"/>
              <w:ind w:firstLine="595"/>
              <w:contextualSpacing/>
              <w:jc w:val="both"/>
              <w:rPr>
                <w:rFonts w:ascii="Times New Roman" w:hAnsi="Times New Roman"/>
                <w:bCs/>
                <w:sz w:val="28"/>
                <w:szCs w:val="28"/>
                <w:lang w:val="kk-KZ"/>
              </w:rPr>
            </w:pPr>
          </w:p>
          <w:p w14:paraId="5F9C6F77" w14:textId="77777777" w:rsidR="007E62BF" w:rsidRPr="007238B7" w:rsidRDefault="007E62BF" w:rsidP="007238B7">
            <w:pPr>
              <w:widowControl w:val="0"/>
              <w:spacing w:after="0" w:line="240" w:lineRule="auto"/>
              <w:ind w:firstLine="595"/>
              <w:contextualSpacing/>
              <w:jc w:val="both"/>
              <w:rPr>
                <w:rFonts w:ascii="Times New Roman" w:hAnsi="Times New Roman"/>
                <w:bCs/>
                <w:sz w:val="28"/>
                <w:szCs w:val="28"/>
                <w:lang w:val="kk-KZ"/>
              </w:rPr>
            </w:pPr>
          </w:p>
          <w:p w14:paraId="0F6D1149" w14:textId="77777777" w:rsidR="007E62BF" w:rsidRPr="007238B7" w:rsidRDefault="007E62BF" w:rsidP="007238B7">
            <w:pPr>
              <w:widowControl w:val="0"/>
              <w:spacing w:after="0" w:line="240" w:lineRule="auto"/>
              <w:ind w:firstLine="595"/>
              <w:contextualSpacing/>
              <w:jc w:val="both"/>
              <w:rPr>
                <w:rFonts w:ascii="Times New Roman" w:hAnsi="Times New Roman"/>
                <w:bCs/>
                <w:sz w:val="28"/>
                <w:szCs w:val="28"/>
                <w:lang w:val="kk-KZ"/>
              </w:rPr>
            </w:pPr>
          </w:p>
          <w:p w14:paraId="663CC3F5" w14:textId="77777777" w:rsidR="007E62BF" w:rsidRPr="007238B7" w:rsidRDefault="007E62BF" w:rsidP="007238B7">
            <w:pPr>
              <w:widowControl w:val="0"/>
              <w:spacing w:after="0" w:line="240" w:lineRule="auto"/>
              <w:ind w:firstLine="595"/>
              <w:contextualSpacing/>
              <w:jc w:val="both"/>
              <w:rPr>
                <w:rFonts w:ascii="Times New Roman" w:hAnsi="Times New Roman"/>
                <w:bCs/>
                <w:sz w:val="28"/>
                <w:szCs w:val="28"/>
                <w:lang w:val="kk-KZ"/>
              </w:rPr>
            </w:pPr>
          </w:p>
          <w:p w14:paraId="44366ED0" w14:textId="77777777" w:rsidR="007E62BF" w:rsidRPr="007238B7" w:rsidRDefault="007E62BF" w:rsidP="007238B7">
            <w:pPr>
              <w:widowControl w:val="0"/>
              <w:spacing w:after="0" w:line="240" w:lineRule="auto"/>
              <w:ind w:firstLine="595"/>
              <w:contextualSpacing/>
              <w:jc w:val="both"/>
              <w:rPr>
                <w:rFonts w:ascii="Times New Roman" w:hAnsi="Times New Roman"/>
                <w:bCs/>
                <w:sz w:val="28"/>
                <w:szCs w:val="28"/>
                <w:lang w:val="kk-KZ"/>
              </w:rPr>
            </w:pPr>
          </w:p>
          <w:p w14:paraId="7745EF1C" w14:textId="77777777" w:rsidR="007E62BF" w:rsidRPr="007238B7" w:rsidRDefault="007E62BF" w:rsidP="007238B7">
            <w:pPr>
              <w:widowControl w:val="0"/>
              <w:spacing w:after="0" w:line="240" w:lineRule="auto"/>
              <w:ind w:firstLine="595"/>
              <w:contextualSpacing/>
              <w:jc w:val="both"/>
              <w:rPr>
                <w:rFonts w:ascii="Times New Roman" w:hAnsi="Times New Roman"/>
                <w:bCs/>
                <w:sz w:val="28"/>
                <w:szCs w:val="28"/>
                <w:lang w:val="kk-KZ"/>
              </w:rPr>
            </w:pPr>
          </w:p>
          <w:p w14:paraId="50F3054C" w14:textId="77777777" w:rsidR="007E62BF" w:rsidRPr="007238B7" w:rsidRDefault="007E62BF" w:rsidP="007238B7">
            <w:pPr>
              <w:widowControl w:val="0"/>
              <w:spacing w:after="0" w:line="240" w:lineRule="auto"/>
              <w:ind w:firstLine="595"/>
              <w:contextualSpacing/>
              <w:jc w:val="both"/>
              <w:rPr>
                <w:rFonts w:ascii="Times New Roman" w:hAnsi="Times New Roman"/>
                <w:bCs/>
                <w:sz w:val="28"/>
                <w:szCs w:val="28"/>
                <w:lang w:val="kk-KZ"/>
              </w:rPr>
            </w:pPr>
          </w:p>
          <w:p w14:paraId="161F25D4" w14:textId="77777777" w:rsidR="007E62BF" w:rsidRPr="007238B7" w:rsidRDefault="007E62BF" w:rsidP="007238B7">
            <w:pPr>
              <w:widowControl w:val="0"/>
              <w:spacing w:after="0" w:line="240" w:lineRule="auto"/>
              <w:ind w:firstLine="595"/>
              <w:contextualSpacing/>
              <w:jc w:val="both"/>
              <w:rPr>
                <w:rFonts w:ascii="Times New Roman" w:hAnsi="Times New Roman"/>
                <w:bCs/>
                <w:sz w:val="28"/>
                <w:szCs w:val="28"/>
                <w:lang w:val="kk-KZ"/>
              </w:rPr>
            </w:pPr>
          </w:p>
          <w:p w14:paraId="43FAFB19" w14:textId="77777777" w:rsidR="007E62BF" w:rsidRPr="007238B7" w:rsidRDefault="007E62BF" w:rsidP="007238B7">
            <w:pPr>
              <w:widowControl w:val="0"/>
              <w:spacing w:after="0" w:line="240" w:lineRule="auto"/>
              <w:ind w:firstLine="595"/>
              <w:contextualSpacing/>
              <w:jc w:val="both"/>
              <w:rPr>
                <w:rFonts w:ascii="Times New Roman" w:hAnsi="Times New Roman"/>
                <w:bCs/>
                <w:sz w:val="28"/>
                <w:szCs w:val="28"/>
                <w:lang w:val="kk-KZ"/>
              </w:rPr>
            </w:pPr>
          </w:p>
          <w:p w14:paraId="0E7FDA0F" w14:textId="77777777" w:rsidR="007E62BF" w:rsidRPr="007238B7" w:rsidRDefault="007E62BF" w:rsidP="007238B7">
            <w:pPr>
              <w:widowControl w:val="0"/>
              <w:spacing w:after="0" w:line="240" w:lineRule="auto"/>
              <w:ind w:firstLine="595"/>
              <w:contextualSpacing/>
              <w:jc w:val="both"/>
              <w:rPr>
                <w:rFonts w:ascii="Times New Roman" w:hAnsi="Times New Roman"/>
                <w:bCs/>
                <w:sz w:val="28"/>
                <w:szCs w:val="28"/>
                <w:lang w:val="kk-KZ"/>
              </w:rPr>
            </w:pPr>
          </w:p>
          <w:p w14:paraId="59DD1B1C" w14:textId="77777777" w:rsidR="007E62BF" w:rsidRPr="007238B7" w:rsidRDefault="007E62BF" w:rsidP="007238B7">
            <w:pPr>
              <w:widowControl w:val="0"/>
              <w:spacing w:after="0" w:line="240" w:lineRule="auto"/>
              <w:ind w:firstLine="595"/>
              <w:contextualSpacing/>
              <w:jc w:val="both"/>
              <w:rPr>
                <w:rFonts w:ascii="Times New Roman" w:hAnsi="Times New Roman"/>
                <w:bCs/>
                <w:sz w:val="28"/>
                <w:szCs w:val="28"/>
                <w:lang w:val="kk-KZ"/>
              </w:rPr>
            </w:pPr>
          </w:p>
          <w:p w14:paraId="1265DAB7" w14:textId="77777777" w:rsidR="007E62BF" w:rsidRPr="007238B7" w:rsidRDefault="007E62BF" w:rsidP="007238B7">
            <w:pPr>
              <w:widowControl w:val="0"/>
              <w:spacing w:after="0" w:line="240" w:lineRule="auto"/>
              <w:ind w:firstLine="595"/>
              <w:contextualSpacing/>
              <w:jc w:val="both"/>
              <w:rPr>
                <w:rFonts w:ascii="Times New Roman" w:hAnsi="Times New Roman"/>
                <w:bCs/>
                <w:sz w:val="28"/>
                <w:szCs w:val="28"/>
                <w:lang w:val="kk-KZ"/>
              </w:rPr>
            </w:pPr>
          </w:p>
          <w:p w14:paraId="68845447" w14:textId="77777777" w:rsidR="007E62BF" w:rsidRPr="007238B7" w:rsidRDefault="007E62BF" w:rsidP="007238B7">
            <w:pPr>
              <w:widowControl w:val="0"/>
              <w:spacing w:after="0" w:line="240" w:lineRule="auto"/>
              <w:ind w:firstLine="595"/>
              <w:contextualSpacing/>
              <w:jc w:val="both"/>
              <w:rPr>
                <w:rFonts w:ascii="Times New Roman" w:hAnsi="Times New Roman"/>
                <w:bCs/>
                <w:sz w:val="28"/>
                <w:szCs w:val="28"/>
                <w:lang w:val="kk-KZ"/>
              </w:rPr>
            </w:pPr>
          </w:p>
          <w:p w14:paraId="37A211AB" w14:textId="77777777" w:rsidR="007E62BF" w:rsidRPr="007238B7" w:rsidRDefault="007E62BF" w:rsidP="007238B7">
            <w:pPr>
              <w:widowControl w:val="0"/>
              <w:spacing w:after="0" w:line="240" w:lineRule="auto"/>
              <w:ind w:firstLine="595"/>
              <w:contextualSpacing/>
              <w:jc w:val="both"/>
              <w:rPr>
                <w:rFonts w:ascii="Times New Roman" w:hAnsi="Times New Roman"/>
                <w:bCs/>
                <w:sz w:val="28"/>
                <w:szCs w:val="28"/>
                <w:lang w:val="kk-KZ"/>
              </w:rPr>
            </w:pPr>
          </w:p>
          <w:p w14:paraId="5F8C99D9" w14:textId="77777777" w:rsidR="007E62BF" w:rsidRPr="007238B7" w:rsidRDefault="007E62BF" w:rsidP="007238B7">
            <w:pPr>
              <w:widowControl w:val="0"/>
              <w:spacing w:after="0" w:line="240" w:lineRule="auto"/>
              <w:ind w:firstLine="595"/>
              <w:contextualSpacing/>
              <w:jc w:val="both"/>
              <w:rPr>
                <w:rFonts w:ascii="Times New Roman" w:hAnsi="Times New Roman"/>
                <w:bCs/>
                <w:sz w:val="28"/>
                <w:szCs w:val="28"/>
                <w:lang w:val="kk-KZ"/>
              </w:rPr>
            </w:pPr>
          </w:p>
          <w:p w14:paraId="2FF6F3AC" w14:textId="77777777" w:rsidR="007E62BF" w:rsidRPr="007238B7" w:rsidRDefault="007E62BF" w:rsidP="007238B7">
            <w:pPr>
              <w:widowControl w:val="0"/>
              <w:spacing w:after="0" w:line="240" w:lineRule="auto"/>
              <w:ind w:firstLine="595"/>
              <w:contextualSpacing/>
              <w:jc w:val="both"/>
              <w:rPr>
                <w:rFonts w:ascii="Times New Roman" w:hAnsi="Times New Roman"/>
                <w:bCs/>
                <w:sz w:val="28"/>
                <w:szCs w:val="28"/>
                <w:lang w:val="kk-KZ"/>
              </w:rPr>
            </w:pPr>
          </w:p>
          <w:p w14:paraId="2FEEDF28" w14:textId="77777777" w:rsidR="007E62BF" w:rsidRPr="007238B7" w:rsidRDefault="007E62BF" w:rsidP="007238B7">
            <w:pPr>
              <w:widowControl w:val="0"/>
              <w:spacing w:after="0" w:line="240" w:lineRule="auto"/>
              <w:ind w:firstLine="595"/>
              <w:contextualSpacing/>
              <w:jc w:val="both"/>
              <w:rPr>
                <w:rFonts w:ascii="Times New Roman" w:hAnsi="Times New Roman"/>
                <w:bCs/>
                <w:sz w:val="28"/>
                <w:szCs w:val="28"/>
                <w:lang w:val="kk-KZ"/>
              </w:rPr>
            </w:pPr>
          </w:p>
          <w:p w14:paraId="79F3DAEB" w14:textId="77777777" w:rsidR="007E62BF" w:rsidRPr="007238B7" w:rsidRDefault="007E62BF" w:rsidP="007238B7">
            <w:pPr>
              <w:widowControl w:val="0"/>
              <w:spacing w:after="0" w:line="240" w:lineRule="auto"/>
              <w:ind w:firstLine="595"/>
              <w:contextualSpacing/>
              <w:jc w:val="both"/>
              <w:rPr>
                <w:rFonts w:ascii="Times New Roman" w:hAnsi="Times New Roman"/>
                <w:bCs/>
                <w:sz w:val="28"/>
                <w:szCs w:val="28"/>
                <w:lang w:val="kk-KZ"/>
              </w:rPr>
            </w:pPr>
          </w:p>
          <w:p w14:paraId="1B225DF6" w14:textId="77777777" w:rsidR="007E62BF" w:rsidRPr="007238B7" w:rsidRDefault="007E62BF" w:rsidP="007238B7">
            <w:pPr>
              <w:widowControl w:val="0"/>
              <w:spacing w:after="0" w:line="240" w:lineRule="auto"/>
              <w:ind w:firstLine="595"/>
              <w:contextualSpacing/>
              <w:jc w:val="both"/>
              <w:rPr>
                <w:rFonts w:ascii="Times New Roman" w:hAnsi="Times New Roman"/>
                <w:bCs/>
                <w:sz w:val="28"/>
                <w:szCs w:val="28"/>
                <w:lang w:val="kk-KZ"/>
              </w:rPr>
            </w:pPr>
          </w:p>
          <w:p w14:paraId="107B721F" w14:textId="77777777" w:rsidR="007E62BF" w:rsidRPr="007238B7" w:rsidRDefault="007E62BF" w:rsidP="007238B7">
            <w:pPr>
              <w:widowControl w:val="0"/>
              <w:spacing w:after="0" w:line="240" w:lineRule="auto"/>
              <w:ind w:firstLine="595"/>
              <w:contextualSpacing/>
              <w:jc w:val="both"/>
              <w:rPr>
                <w:rFonts w:ascii="Times New Roman" w:hAnsi="Times New Roman"/>
                <w:bCs/>
                <w:sz w:val="28"/>
                <w:szCs w:val="28"/>
                <w:lang w:val="kk-KZ"/>
              </w:rPr>
            </w:pPr>
          </w:p>
          <w:p w14:paraId="6AD5DB3D" w14:textId="77777777" w:rsidR="007E62BF" w:rsidRPr="007238B7" w:rsidRDefault="007E62BF" w:rsidP="007238B7">
            <w:pPr>
              <w:widowControl w:val="0"/>
              <w:spacing w:after="0" w:line="240" w:lineRule="auto"/>
              <w:ind w:firstLine="595"/>
              <w:contextualSpacing/>
              <w:jc w:val="both"/>
              <w:rPr>
                <w:rFonts w:ascii="Times New Roman" w:hAnsi="Times New Roman"/>
                <w:bCs/>
                <w:sz w:val="28"/>
                <w:szCs w:val="28"/>
                <w:lang w:val="kk-KZ"/>
              </w:rPr>
            </w:pPr>
          </w:p>
          <w:p w14:paraId="2948940B" w14:textId="77777777" w:rsidR="007E62BF" w:rsidRPr="007238B7" w:rsidRDefault="007E62BF" w:rsidP="007238B7">
            <w:pPr>
              <w:widowControl w:val="0"/>
              <w:spacing w:after="0" w:line="240" w:lineRule="auto"/>
              <w:ind w:firstLine="595"/>
              <w:contextualSpacing/>
              <w:jc w:val="both"/>
              <w:rPr>
                <w:rFonts w:ascii="Times New Roman" w:hAnsi="Times New Roman"/>
                <w:bCs/>
                <w:sz w:val="28"/>
                <w:szCs w:val="28"/>
                <w:lang w:val="kk-KZ"/>
              </w:rPr>
            </w:pPr>
          </w:p>
          <w:p w14:paraId="60643E97" w14:textId="77777777" w:rsidR="007E62BF" w:rsidRPr="007238B7" w:rsidRDefault="007E62BF" w:rsidP="007238B7">
            <w:pPr>
              <w:widowControl w:val="0"/>
              <w:spacing w:after="0" w:line="240" w:lineRule="auto"/>
              <w:ind w:firstLine="595"/>
              <w:contextualSpacing/>
              <w:jc w:val="both"/>
              <w:rPr>
                <w:rFonts w:ascii="Times New Roman" w:hAnsi="Times New Roman"/>
                <w:bCs/>
                <w:sz w:val="28"/>
                <w:szCs w:val="28"/>
                <w:lang w:val="kk-KZ"/>
              </w:rPr>
            </w:pPr>
          </w:p>
          <w:p w14:paraId="00C20379" w14:textId="77777777" w:rsidR="007E62BF" w:rsidRPr="007238B7" w:rsidRDefault="007E62BF" w:rsidP="007238B7">
            <w:pPr>
              <w:widowControl w:val="0"/>
              <w:spacing w:after="0" w:line="240" w:lineRule="auto"/>
              <w:ind w:firstLine="595"/>
              <w:contextualSpacing/>
              <w:jc w:val="both"/>
              <w:rPr>
                <w:rFonts w:ascii="Times New Roman" w:hAnsi="Times New Roman"/>
                <w:bCs/>
                <w:sz w:val="28"/>
                <w:szCs w:val="28"/>
                <w:lang w:val="kk-KZ"/>
              </w:rPr>
            </w:pPr>
          </w:p>
          <w:p w14:paraId="2E0BD98D" w14:textId="77777777" w:rsidR="007E62BF" w:rsidRPr="007238B7" w:rsidRDefault="007E62BF" w:rsidP="007238B7">
            <w:pPr>
              <w:widowControl w:val="0"/>
              <w:spacing w:after="0" w:line="240" w:lineRule="auto"/>
              <w:ind w:firstLine="595"/>
              <w:contextualSpacing/>
              <w:jc w:val="both"/>
              <w:rPr>
                <w:rFonts w:ascii="Times New Roman" w:hAnsi="Times New Roman"/>
                <w:bCs/>
                <w:sz w:val="28"/>
                <w:szCs w:val="28"/>
                <w:lang w:val="kk-KZ"/>
              </w:rPr>
            </w:pPr>
          </w:p>
          <w:p w14:paraId="17A5D097" w14:textId="79A8C232" w:rsidR="007E62BF" w:rsidRPr="007238B7" w:rsidRDefault="007E62BF" w:rsidP="007238B7">
            <w:pPr>
              <w:widowControl w:val="0"/>
              <w:spacing w:after="0" w:line="240" w:lineRule="auto"/>
              <w:ind w:firstLine="595"/>
              <w:contextualSpacing/>
              <w:jc w:val="both"/>
              <w:rPr>
                <w:rFonts w:ascii="Times New Roman" w:hAnsi="Times New Roman"/>
                <w:bCs/>
                <w:sz w:val="28"/>
                <w:szCs w:val="28"/>
                <w:lang w:val="kk-KZ"/>
              </w:rPr>
            </w:pPr>
            <w:r w:rsidRPr="007238B7">
              <w:rPr>
                <w:rFonts w:ascii="Times New Roman" w:hAnsi="Times New Roman"/>
                <w:bCs/>
                <w:sz w:val="28"/>
                <w:szCs w:val="28"/>
                <w:lang w:val="kk-KZ"/>
              </w:rPr>
              <w:t xml:space="preserve">5-1. </w:t>
            </w:r>
            <w:r w:rsidR="00573E95" w:rsidRPr="007238B7">
              <w:rPr>
                <w:rFonts w:ascii="Times New Roman" w:hAnsi="Times New Roman"/>
                <w:bCs/>
                <w:sz w:val="28"/>
                <w:szCs w:val="28"/>
                <w:lang w:val="kk-KZ"/>
              </w:rPr>
              <w:t xml:space="preserve">Уәкілетті орган өзара байланысты тараптармен жасалған мәмілелер бойынша мәміле бағасы </w:t>
            </w:r>
            <w:r w:rsidR="00573E95" w:rsidRPr="007238B7">
              <w:rPr>
                <w:rFonts w:ascii="Times New Roman" w:hAnsi="Times New Roman"/>
                <w:b/>
                <w:bCs/>
                <w:sz w:val="28"/>
                <w:szCs w:val="28"/>
                <w:lang w:val="kk-KZ"/>
              </w:rPr>
              <w:lastRenderedPageBreak/>
              <w:t>(маржасы, рентабельділігі)</w:t>
            </w:r>
            <w:r w:rsidR="00573E95" w:rsidRPr="007238B7">
              <w:rPr>
                <w:rFonts w:ascii="Times New Roman" w:hAnsi="Times New Roman"/>
                <w:bCs/>
                <w:sz w:val="28"/>
                <w:szCs w:val="28"/>
                <w:lang w:val="kk-KZ"/>
              </w:rPr>
              <w:t xml:space="preserve"> ақпарат көзінде көрсетілген, бағалар</w:t>
            </w:r>
            <w:r w:rsidR="00CD672E" w:rsidRPr="007238B7">
              <w:rPr>
                <w:rFonts w:ascii="Times New Roman" w:hAnsi="Times New Roman"/>
                <w:bCs/>
                <w:sz w:val="28"/>
                <w:szCs w:val="28"/>
                <w:lang w:val="kk-KZ"/>
              </w:rPr>
              <w:t xml:space="preserve"> (</w:t>
            </w:r>
            <w:r w:rsidR="00CD672E" w:rsidRPr="007238B7">
              <w:rPr>
                <w:rFonts w:ascii="Times New Roman" w:hAnsi="Times New Roman"/>
                <w:b/>
                <w:bCs/>
                <w:sz w:val="28"/>
                <w:szCs w:val="28"/>
                <w:lang w:val="kk-KZ"/>
              </w:rPr>
              <w:t>маржасы, рентабельділігі)</w:t>
            </w:r>
            <w:r w:rsidR="00573E95" w:rsidRPr="007238B7">
              <w:rPr>
                <w:rFonts w:ascii="Times New Roman" w:hAnsi="Times New Roman"/>
                <w:bCs/>
                <w:sz w:val="28"/>
                <w:szCs w:val="28"/>
                <w:lang w:val="kk-KZ"/>
              </w:rPr>
              <w:t xml:space="preserve"> ауқымынан алынған медианалық мән ретінде айқындалған нарықтық бағадан </w:t>
            </w:r>
            <w:r w:rsidR="00CD672E" w:rsidRPr="007238B7">
              <w:rPr>
                <w:rFonts w:ascii="Times New Roman" w:hAnsi="Times New Roman"/>
                <w:b/>
                <w:bCs/>
                <w:sz w:val="28"/>
                <w:szCs w:val="28"/>
                <w:lang w:val="kk-KZ"/>
              </w:rPr>
              <w:t>(маржадан, рентабельділігінен)</w:t>
            </w:r>
            <w:r w:rsidR="00CD672E" w:rsidRPr="007238B7">
              <w:rPr>
                <w:rFonts w:ascii="Times New Roman" w:hAnsi="Times New Roman"/>
                <w:bCs/>
                <w:sz w:val="28"/>
                <w:szCs w:val="28"/>
                <w:lang w:val="kk-KZ"/>
              </w:rPr>
              <w:t xml:space="preserve"> </w:t>
            </w:r>
            <w:r w:rsidR="00573E95" w:rsidRPr="007238B7">
              <w:rPr>
                <w:rFonts w:ascii="Times New Roman" w:hAnsi="Times New Roman"/>
                <w:bCs/>
                <w:sz w:val="28"/>
                <w:szCs w:val="28"/>
                <w:lang w:val="kk-KZ"/>
              </w:rPr>
              <w:t>ауытқыған кезде жүргізілген салықтық тексерудің нәтижелері бойынша салық салу объектілеріне және (немесе) салық салуға байланысты объектілерге түзету жүргізеді.</w:t>
            </w:r>
          </w:p>
          <w:p w14:paraId="4F3FF214" w14:textId="77777777" w:rsidR="007E62BF" w:rsidRPr="007238B7" w:rsidRDefault="007E62BF" w:rsidP="007238B7">
            <w:pPr>
              <w:widowControl w:val="0"/>
              <w:spacing w:after="0" w:line="240" w:lineRule="auto"/>
              <w:ind w:firstLine="312"/>
              <w:contextualSpacing/>
              <w:jc w:val="both"/>
              <w:rPr>
                <w:rFonts w:ascii="Times New Roman" w:hAnsi="Times New Roman"/>
                <w:b/>
                <w:bCs/>
                <w:sz w:val="28"/>
                <w:szCs w:val="28"/>
                <w:lang w:val="kk-KZ"/>
              </w:rPr>
            </w:pPr>
          </w:p>
        </w:tc>
        <w:tc>
          <w:tcPr>
            <w:tcW w:w="3147" w:type="dxa"/>
          </w:tcPr>
          <w:p w14:paraId="6336DAD1" w14:textId="55303DBA" w:rsidR="007E62BF" w:rsidRPr="007238B7" w:rsidRDefault="00914672" w:rsidP="007238B7">
            <w:pPr>
              <w:pStyle w:val="a4"/>
              <w:widowControl w:val="0"/>
              <w:spacing w:after="0" w:line="240" w:lineRule="auto"/>
              <w:ind w:left="0" w:firstLine="319"/>
              <w:jc w:val="both"/>
              <w:rPr>
                <w:rFonts w:ascii="Times New Roman" w:hAnsi="Times New Roman"/>
                <w:bCs/>
                <w:sz w:val="28"/>
                <w:szCs w:val="28"/>
                <w:lang w:val="kk-KZ"/>
              </w:rPr>
            </w:pPr>
            <w:r w:rsidRPr="007238B7">
              <w:rPr>
                <w:rFonts w:ascii="Times New Roman" w:hAnsi="Times New Roman"/>
                <w:bCs/>
                <w:sz w:val="28"/>
                <w:szCs w:val="28"/>
                <w:lang w:val="kk-KZ"/>
              </w:rPr>
              <w:lastRenderedPageBreak/>
              <w:t>«</w:t>
            </w:r>
            <w:r w:rsidR="007E62BF" w:rsidRPr="007238B7">
              <w:rPr>
                <w:rFonts w:ascii="Times New Roman" w:hAnsi="Times New Roman"/>
                <w:bCs/>
                <w:sz w:val="28"/>
                <w:szCs w:val="28"/>
                <w:lang w:val="kk-KZ"/>
              </w:rPr>
              <w:t>Қазақстан Республикасы орталық атқарушы органдарының ведомстволары туралы</w:t>
            </w:r>
            <w:r w:rsidRPr="007238B7">
              <w:rPr>
                <w:rFonts w:ascii="Times New Roman" w:hAnsi="Times New Roman"/>
                <w:bCs/>
                <w:sz w:val="28"/>
                <w:szCs w:val="28"/>
                <w:lang w:val="kk-KZ"/>
              </w:rPr>
              <w:t>»</w:t>
            </w:r>
            <w:r w:rsidR="007E62BF" w:rsidRPr="007238B7">
              <w:rPr>
                <w:rFonts w:ascii="Times New Roman" w:hAnsi="Times New Roman"/>
                <w:bCs/>
                <w:sz w:val="28"/>
                <w:szCs w:val="28"/>
                <w:lang w:val="kk-KZ"/>
              </w:rPr>
              <w:t xml:space="preserve"> Қазақстан Республикасы Үкіметінің 2014 жылғы </w:t>
            </w:r>
            <w:r w:rsidR="007E62BF" w:rsidRPr="007238B7">
              <w:rPr>
                <w:rFonts w:ascii="Times New Roman" w:hAnsi="Times New Roman"/>
                <w:bCs/>
                <w:sz w:val="28"/>
                <w:szCs w:val="28"/>
                <w:lang w:val="kk-KZ"/>
              </w:rPr>
              <w:lastRenderedPageBreak/>
              <w:t xml:space="preserve">14 тамыздағы № 933 қаулысымен Қазақстан Республикасы Қаржы министрлігінің Салық комитеті </w:t>
            </w:r>
            <w:r w:rsidR="007E62BF" w:rsidRPr="007238B7">
              <w:rPr>
                <w:rFonts w:ascii="Times New Roman" w:hAnsi="Times New Roman"/>
                <w:bCs/>
                <w:sz w:val="28"/>
                <w:szCs w:val="28"/>
                <w:lang w:val="kk-KZ"/>
              </w:rPr>
              <w:br/>
              <w:t xml:space="preserve">және Қазақстан Республикасы Қаржы министрлігінің Кедендік бақылау комитеті бірігу жолымен қайта ұйымдастырылды </w:t>
            </w:r>
            <w:r w:rsidR="007E62BF" w:rsidRPr="007238B7">
              <w:rPr>
                <w:rFonts w:ascii="Times New Roman" w:hAnsi="Times New Roman"/>
                <w:bCs/>
                <w:sz w:val="28"/>
                <w:szCs w:val="28"/>
                <w:lang w:val="kk-KZ"/>
              </w:rPr>
              <w:br/>
              <w:t xml:space="preserve">Қазақстан Республикасы Қаржы министрлігінің Мемлекеттік кірістер комитетіне. </w:t>
            </w:r>
            <w:r w:rsidR="007E62BF" w:rsidRPr="007238B7">
              <w:rPr>
                <w:rFonts w:ascii="Times New Roman" w:hAnsi="Times New Roman"/>
                <w:bCs/>
                <w:sz w:val="28"/>
                <w:szCs w:val="28"/>
                <w:lang w:val="kk-KZ"/>
              </w:rPr>
              <w:br/>
              <w:t xml:space="preserve">Сәйкес </w:t>
            </w:r>
            <w:r w:rsidR="007E62BF" w:rsidRPr="007238B7">
              <w:rPr>
                <w:rFonts w:ascii="Times New Roman" w:hAnsi="Times New Roman"/>
                <w:bCs/>
                <w:sz w:val="28"/>
                <w:szCs w:val="28"/>
                <w:lang w:val="kk-KZ"/>
              </w:rPr>
              <w:br/>
              <w:t xml:space="preserve">Қазақстан Республикасы Заңының 60-тармағымен </w:t>
            </w:r>
            <w:r w:rsidR="007E62BF" w:rsidRPr="007238B7">
              <w:rPr>
                <w:rFonts w:ascii="Times New Roman" w:hAnsi="Times New Roman"/>
                <w:bCs/>
                <w:sz w:val="28"/>
                <w:szCs w:val="28"/>
                <w:lang w:val="kk-KZ"/>
              </w:rPr>
              <w:br/>
            </w:r>
            <w:r w:rsidRPr="007238B7">
              <w:rPr>
                <w:rFonts w:ascii="Times New Roman" w:hAnsi="Times New Roman"/>
                <w:bCs/>
                <w:sz w:val="28"/>
                <w:szCs w:val="28"/>
                <w:lang w:val="kk-KZ"/>
              </w:rPr>
              <w:t>«</w:t>
            </w:r>
            <w:r w:rsidR="007E62BF" w:rsidRPr="007238B7">
              <w:rPr>
                <w:rFonts w:ascii="Times New Roman" w:hAnsi="Times New Roman"/>
                <w:bCs/>
                <w:sz w:val="28"/>
                <w:szCs w:val="28"/>
                <w:lang w:val="kk-KZ"/>
              </w:rPr>
              <w:t>Кейбір заңнамалық актілерге өзгерістер мен толықтырулар енгізу туралы</w:t>
            </w:r>
            <w:r w:rsidRPr="007238B7">
              <w:rPr>
                <w:rFonts w:ascii="Times New Roman" w:hAnsi="Times New Roman"/>
                <w:bCs/>
                <w:sz w:val="28"/>
                <w:szCs w:val="28"/>
                <w:lang w:val="kk-KZ"/>
              </w:rPr>
              <w:t>»</w:t>
            </w:r>
            <w:r w:rsidR="007E62BF" w:rsidRPr="007238B7">
              <w:rPr>
                <w:rFonts w:ascii="Times New Roman" w:hAnsi="Times New Roman"/>
                <w:bCs/>
                <w:sz w:val="28"/>
                <w:szCs w:val="28"/>
                <w:lang w:val="kk-KZ"/>
              </w:rPr>
              <w:t xml:space="preserve"> Қазақстан Республикасының мемлекеттік басқару жүйесін одан әрі жетілдіру мәселелері </w:t>
            </w:r>
            <w:r w:rsidR="007E62BF" w:rsidRPr="007238B7">
              <w:rPr>
                <w:rFonts w:ascii="Times New Roman" w:hAnsi="Times New Roman"/>
                <w:bCs/>
                <w:sz w:val="28"/>
                <w:szCs w:val="28"/>
                <w:lang w:val="kk-KZ"/>
              </w:rPr>
              <w:lastRenderedPageBreak/>
              <w:t>бойынша заңнамалық актілері</w:t>
            </w:r>
            <w:r w:rsidRPr="007238B7">
              <w:rPr>
                <w:rFonts w:ascii="Times New Roman" w:hAnsi="Times New Roman"/>
                <w:bCs/>
                <w:sz w:val="28"/>
                <w:szCs w:val="28"/>
                <w:lang w:val="kk-KZ"/>
              </w:rPr>
              <w:t>»</w:t>
            </w:r>
            <w:r w:rsidR="007E62BF" w:rsidRPr="007238B7">
              <w:rPr>
                <w:rFonts w:ascii="Times New Roman" w:hAnsi="Times New Roman"/>
                <w:bCs/>
                <w:sz w:val="28"/>
                <w:szCs w:val="28"/>
                <w:lang w:val="kk-KZ"/>
              </w:rPr>
              <w:t xml:space="preserve"> Қазақстан Республикасы Заңының 2-бабының 29) тармақшасына сәйкес </w:t>
            </w:r>
            <w:r w:rsidR="007E62BF" w:rsidRPr="007238B7">
              <w:rPr>
                <w:rFonts w:ascii="Times New Roman" w:hAnsi="Times New Roman"/>
                <w:bCs/>
                <w:sz w:val="28"/>
                <w:szCs w:val="28"/>
                <w:lang w:val="kk-KZ"/>
              </w:rPr>
              <w:br/>
            </w:r>
            <w:r w:rsidRPr="007238B7">
              <w:rPr>
                <w:rFonts w:ascii="Times New Roman" w:hAnsi="Times New Roman"/>
                <w:bCs/>
                <w:sz w:val="28"/>
                <w:szCs w:val="28"/>
                <w:lang w:val="kk-KZ"/>
              </w:rPr>
              <w:t>«</w:t>
            </w:r>
            <w:r w:rsidR="007E62BF" w:rsidRPr="007238B7">
              <w:rPr>
                <w:rFonts w:ascii="Times New Roman" w:hAnsi="Times New Roman"/>
                <w:bCs/>
                <w:sz w:val="28"/>
                <w:szCs w:val="28"/>
                <w:lang w:val="kk-KZ"/>
              </w:rPr>
              <w:t>Трансферттік баға белгілеу туралы</w:t>
            </w:r>
            <w:r w:rsidRPr="007238B7">
              <w:rPr>
                <w:rFonts w:ascii="Times New Roman" w:hAnsi="Times New Roman"/>
                <w:bCs/>
                <w:sz w:val="28"/>
                <w:szCs w:val="28"/>
                <w:lang w:val="kk-KZ"/>
              </w:rPr>
              <w:t>»</w:t>
            </w:r>
            <w:r w:rsidR="007E62BF" w:rsidRPr="007238B7">
              <w:rPr>
                <w:rFonts w:ascii="Times New Roman" w:hAnsi="Times New Roman"/>
                <w:bCs/>
                <w:sz w:val="28"/>
                <w:szCs w:val="28"/>
                <w:lang w:val="kk-KZ"/>
              </w:rPr>
              <w:t xml:space="preserve"> (бұдан әрі – Заң) уәкілетті органды айқындау бөлігінде өзгерістер енгізілді. </w:t>
            </w:r>
          </w:p>
          <w:p w14:paraId="4A757B83" w14:textId="77777777" w:rsidR="007E62BF" w:rsidRPr="007238B7" w:rsidRDefault="007E62BF" w:rsidP="007238B7">
            <w:pPr>
              <w:pStyle w:val="a4"/>
              <w:widowControl w:val="0"/>
              <w:spacing w:after="0" w:line="240" w:lineRule="auto"/>
              <w:ind w:left="0" w:firstLine="319"/>
              <w:jc w:val="both"/>
              <w:rPr>
                <w:rFonts w:ascii="Times New Roman" w:hAnsi="Times New Roman"/>
                <w:bCs/>
                <w:sz w:val="28"/>
                <w:szCs w:val="28"/>
                <w:lang w:val="kk-KZ"/>
              </w:rPr>
            </w:pPr>
            <w:r w:rsidRPr="007238B7">
              <w:rPr>
                <w:rFonts w:ascii="Times New Roman" w:hAnsi="Times New Roman"/>
                <w:bCs/>
                <w:sz w:val="28"/>
                <w:szCs w:val="28"/>
                <w:lang w:val="kk-KZ"/>
              </w:rPr>
              <w:t>Осыған байланысты, көрсетілген норманы сәйкестендіру үшін Жобаға уәкілетті орган тарапынан түзетулер енгізілуде.</w:t>
            </w:r>
          </w:p>
          <w:p w14:paraId="18102689" w14:textId="77777777" w:rsidR="007E62BF" w:rsidRPr="007238B7" w:rsidRDefault="007E62BF" w:rsidP="007238B7">
            <w:pPr>
              <w:pStyle w:val="a4"/>
              <w:widowControl w:val="0"/>
              <w:spacing w:after="0" w:line="240" w:lineRule="auto"/>
              <w:ind w:left="0"/>
              <w:jc w:val="both"/>
              <w:rPr>
                <w:rFonts w:ascii="Times New Roman" w:hAnsi="Times New Roman"/>
                <w:bCs/>
                <w:sz w:val="28"/>
                <w:szCs w:val="28"/>
                <w:lang w:val="kk-KZ"/>
              </w:rPr>
            </w:pPr>
          </w:p>
          <w:p w14:paraId="3EA3165C" w14:textId="395C0319" w:rsidR="007E62BF" w:rsidRPr="007238B7" w:rsidRDefault="00914672" w:rsidP="007238B7">
            <w:pPr>
              <w:spacing w:after="0" w:line="240" w:lineRule="auto"/>
              <w:ind w:firstLine="319"/>
              <w:contextualSpacing/>
              <w:jc w:val="both"/>
              <w:rPr>
                <w:rFonts w:ascii="Times New Roman" w:hAnsi="Times New Roman"/>
                <w:bCs/>
                <w:sz w:val="28"/>
                <w:szCs w:val="28"/>
                <w:lang w:val="kk-KZ"/>
              </w:rPr>
            </w:pPr>
            <w:r w:rsidRPr="007238B7">
              <w:rPr>
                <w:rFonts w:ascii="Times New Roman" w:hAnsi="Times New Roman"/>
                <w:bCs/>
                <w:sz w:val="28"/>
                <w:szCs w:val="28"/>
                <w:lang w:val="kk-KZ"/>
              </w:rPr>
              <w:t>«</w:t>
            </w:r>
            <w:r w:rsidR="007E62BF" w:rsidRPr="007238B7">
              <w:rPr>
                <w:rFonts w:ascii="Times New Roman" w:hAnsi="Times New Roman"/>
                <w:bCs/>
                <w:sz w:val="28"/>
                <w:szCs w:val="28"/>
                <w:lang w:val="kk-KZ"/>
              </w:rPr>
              <w:t>Қолды созу</w:t>
            </w:r>
            <w:r w:rsidRPr="007238B7">
              <w:rPr>
                <w:rFonts w:ascii="Times New Roman" w:hAnsi="Times New Roman"/>
                <w:bCs/>
                <w:sz w:val="28"/>
                <w:szCs w:val="28"/>
                <w:lang w:val="kk-KZ"/>
              </w:rPr>
              <w:t>»</w:t>
            </w:r>
            <w:r w:rsidR="007E62BF" w:rsidRPr="007238B7">
              <w:rPr>
                <w:rFonts w:ascii="Times New Roman" w:hAnsi="Times New Roman"/>
                <w:bCs/>
                <w:sz w:val="28"/>
                <w:szCs w:val="28"/>
                <w:lang w:val="kk-KZ"/>
              </w:rPr>
              <w:t xml:space="preserve"> қағидатына сәйкес келтіру (12 тармақша) Заңның 2-бабы), ол өзара байланысты тараптар арасындағы мәмілелер шарттарын салыстыру негізінде баға диапазонын ескере отырып, нарықтық бағаны анықтау үшін </w:t>
            </w:r>
            <w:r w:rsidR="007E62BF" w:rsidRPr="007238B7">
              <w:rPr>
                <w:rFonts w:ascii="Times New Roman" w:hAnsi="Times New Roman"/>
                <w:bCs/>
                <w:sz w:val="28"/>
                <w:szCs w:val="28"/>
                <w:lang w:val="kk-KZ"/>
              </w:rPr>
              <w:lastRenderedPageBreak/>
              <w:t>қолданылады. Осылайша, мәмілелердің шарттарына қатысты толықтыру енгізу ұсынылады.</w:t>
            </w:r>
          </w:p>
          <w:p w14:paraId="119D90EE" w14:textId="77777777" w:rsidR="007E62BF" w:rsidRPr="007238B7" w:rsidRDefault="007E62BF" w:rsidP="007238B7">
            <w:pPr>
              <w:spacing w:after="0" w:line="240" w:lineRule="auto"/>
              <w:ind w:firstLine="319"/>
              <w:contextualSpacing/>
              <w:jc w:val="both"/>
              <w:rPr>
                <w:rFonts w:ascii="Times New Roman" w:hAnsi="Times New Roman"/>
                <w:bCs/>
                <w:sz w:val="28"/>
                <w:szCs w:val="28"/>
                <w:lang w:val="kk-KZ"/>
              </w:rPr>
            </w:pPr>
          </w:p>
          <w:p w14:paraId="64CDB534" w14:textId="77777777" w:rsidR="007E62BF" w:rsidRPr="007238B7" w:rsidRDefault="007E62BF" w:rsidP="007238B7">
            <w:pPr>
              <w:pStyle w:val="a4"/>
              <w:widowControl w:val="0"/>
              <w:spacing w:after="0" w:line="240" w:lineRule="auto"/>
              <w:ind w:left="0" w:firstLine="321"/>
              <w:jc w:val="both"/>
              <w:rPr>
                <w:rFonts w:ascii="Times New Roman" w:hAnsi="Times New Roman"/>
                <w:bCs/>
                <w:sz w:val="28"/>
                <w:szCs w:val="28"/>
                <w:lang w:val="kk-KZ"/>
              </w:rPr>
            </w:pPr>
            <w:r w:rsidRPr="007238B7">
              <w:rPr>
                <w:rFonts w:ascii="Times New Roman" w:hAnsi="Times New Roman"/>
                <w:bCs/>
                <w:sz w:val="28"/>
                <w:szCs w:val="28"/>
                <w:lang w:val="kk-KZ"/>
              </w:rPr>
              <w:t>Трансферттік бағаны айқындауға сәйкес келтіру Заңның 2-бабының 25) тармақшасы.</w:t>
            </w:r>
          </w:p>
          <w:p w14:paraId="42AD7551" w14:textId="77777777" w:rsidR="007E62BF" w:rsidRPr="007238B7" w:rsidRDefault="007E62BF" w:rsidP="007238B7">
            <w:pPr>
              <w:spacing w:after="0" w:line="240" w:lineRule="auto"/>
              <w:ind w:firstLine="319"/>
              <w:contextualSpacing/>
              <w:jc w:val="both"/>
              <w:rPr>
                <w:rFonts w:ascii="Times New Roman" w:hAnsi="Times New Roman"/>
                <w:bCs/>
                <w:sz w:val="28"/>
                <w:szCs w:val="28"/>
                <w:lang w:val="kk-KZ"/>
              </w:rPr>
            </w:pPr>
          </w:p>
        </w:tc>
      </w:tr>
      <w:tr w:rsidR="007E62BF" w:rsidRPr="007238B7" w14:paraId="5FDE3A72" w14:textId="77777777" w:rsidTr="00664755">
        <w:tc>
          <w:tcPr>
            <w:tcW w:w="852" w:type="dxa"/>
          </w:tcPr>
          <w:p w14:paraId="5ACF84F4" w14:textId="77777777" w:rsidR="007E62BF" w:rsidRPr="007238B7" w:rsidRDefault="007E62BF" w:rsidP="007238B7">
            <w:pPr>
              <w:pStyle w:val="a4"/>
              <w:numPr>
                <w:ilvl w:val="0"/>
                <w:numId w:val="1"/>
              </w:numPr>
              <w:spacing w:after="0" w:line="240" w:lineRule="auto"/>
              <w:jc w:val="both"/>
              <w:rPr>
                <w:rFonts w:ascii="Times New Roman" w:eastAsia="Times New Roman" w:hAnsi="Times New Roman"/>
                <w:b/>
                <w:sz w:val="28"/>
                <w:szCs w:val="28"/>
                <w:lang w:val="kk-KZ" w:eastAsia="ru-RU"/>
              </w:rPr>
            </w:pPr>
          </w:p>
        </w:tc>
        <w:tc>
          <w:tcPr>
            <w:tcW w:w="1595" w:type="dxa"/>
          </w:tcPr>
          <w:p w14:paraId="662C7A6D" w14:textId="023BE5D7" w:rsidR="007E62BF" w:rsidRPr="007238B7" w:rsidRDefault="007E62BF" w:rsidP="007238B7">
            <w:pPr>
              <w:widowControl w:val="0"/>
              <w:spacing w:after="0" w:line="240" w:lineRule="auto"/>
              <w:ind w:firstLine="312"/>
              <w:contextualSpacing/>
              <w:jc w:val="both"/>
              <w:rPr>
                <w:rFonts w:ascii="Times New Roman" w:hAnsi="Times New Roman"/>
                <w:bCs/>
                <w:sz w:val="28"/>
                <w:szCs w:val="28"/>
              </w:rPr>
            </w:pPr>
            <w:r w:rsidRPr="007238B7">
              <w:rPr>
                <w:rFonts w:ascii="Times New Roman" w:hAnsi="Times New Roman"/>
                <w:bCs/>
                <w:sz w:val="28"/>
                <w:szCs w:val="28"/>
              </w:rPr>
              <w:t>Жаңа 10-2</w:t>
            </w:r>
            <w:r w:rsidR="00D36EB7" w:rsidRPr="007238B7">
              <w:rPr>
                <w:rFonts w:ascii="Times New Roman" w:hAnsi="Times New Roman"/>
                <w:bCs/>
                <w:sz w:val="28"/>
                <w:szCs w:val="28"/>
              </w:rPr>
              <w:t>-бап</w:t>
            </w:r>
          </w:p>
        </w:tc>
        <w:tc>
          <w:tcPr>
            <w:tcW w:w="4958" w:type="dxa"/>
          </w:tcPr>
          <w:p w14:paraId="5361961E" w14:textId="7AFDDFD3" w:rsidR="007E62BF" w:rsidRPr="007238B7" w:rsidRDefault="007E62BF" w:rsidP="007238B7">
            <w:pPr>
              <w:widowControl w:val="0"/>
              <w:spacing w:after="0" w:line="240" w:lineRule="auto"/>
              <w:ind w:firstLine="312"/>
              <w:contextualSpacing/>
              <w:jc w:val="both"/>
              <w:rPr>
                <w:rFonts w:ascii="Times New Roman" w:hAnsi="Times New Roman"/>
                <w:bCs/>
                <w:sz w:val="28"/>
                <w:szCs w:val="28"/>
              </w:rPr>
            </w:pPr>
            <w:r w:rsidRPr="007238B7">
              <w:rPr>
                <w:rFonts w:ascii="Times New Roman" w:hAnsi="Times New Roman"/>
                <w:b/>
                <w:bCs/>
                <w:sz w:val="28"/>
                <w:szCs w:val="28"/>
              </w:rPr>
              <w:t>10-2</w:t>
            </w:r>
            <w:r w:rsidR="00D36EB7" w:rsidRPr="007238B7">
              <w:rPr>
                <w:rFonts w:ascii="Times New Roman" w:hAnsi="Times New Roman"/>
                <w:b/>
                <w:bCs/>
                <w:sz w:val="28"/>
                <w:szCs w:val="28"/>
              </w:rPr>
              <w:t>-бап</w:t>
            </w:r>
            <w:r w:rsidRPr="007238B7">
              <w:rPr>
                <w:rFonts w:ascii="Times New Roman" w:hAnsi="Times New Roman"/>
                <w:b/>
                <w:bCs/>
                <w:sz w:val="28"/>
                <w:szCs w:val="28"/>
              </w:rPr>
              <w:t>.</w:t>
            </w:r>
            <w:r w:rsidRPr="007238B7">
              <w:rPr>
                <w:rFonts w:ascii="Times New Roman" w:hAnsi="Times New Roman"/>
                <w:bCs/>
                <w:sz w:val="28"/>
                <w:szCs w:val="28"/>
              </w:rPr>
              <w:t xml:space="preserve"> </w:t>
            </w:r>
            <w:r w:rsidRPr="007238B7">
              <w:rPr>
                <w:rFonts w:ascii="Times New Roman" w:hAnsi="Times New Roman"/>
                <w:b/>
                <w:bCs/>
                <w:sz w:val="28"/>
                <w:szCs w:val="28"/>
              </w:rPr>
              <w:t>Жоқ.</w:t>
            </w:r>
          </w:p>
        </w:tc>
        <w:tc>
          <w:tcPr>
            <w:tcW w:w="4929" w:type="dxa"/>
          </w:tcPr>
          <w:p w14:paraId="5ACEF9A4" w14:textId="261BC2DD" w:rsidR="00CD672E" w:rsidRPr="007238B7" w:rsidRDefault="00CD672E" w:rsidP="007238B7">
            <w:pPr>
              <w:widowControl w:val="0"/>
              <w:spacing w:after="0" w:line="240" w:lineRule="auto"/>
              <w:ind w:firstLine="312"/>
              <w:contextualSpacing/>
              <w:jc w:val="both"/>
              <w:rPr>
                <w:rFonts w:ascii="Times New Roman" w:hAnsi="Times New Roman"/>
                <w:b/>
                <w:bCs/>
                <w:sz w:val="28"/>
                <w:szCs w:val="28"/>
              </w:rPr>
            </w:pPr>
            <w:r w:rsidRPr="007238B7">
              <w:rPr>
                <w:rFonts w:ascii="Times New Roman" w:hAnsi="Times New Roman"/>
                <w:b/>
                <w:bCs/>
                <w:sz w:val="28"/>
                <w:szCs w:val="28"/>
              </w:rPr>
              <w:t>10-2</w:t>
            </w:r>
            <w:r w:rsidRPr="007238B7">
              <w:rPr>
                <w:rFonts w:ascii="Times New Roman" w:hAnsi="Times New Roman"/>
                <w:b/>
                <w:bCs/>
                <w:sz w:val="28"/>
                <w:szCs w:val="28"/>
                <w:lang w:val="kk-KZ"/>
              </w:rPr>
              <w:t>-</w:t>
            </w:r>
            <w:r w:rsidRPr="007238B7">
              <w:rPr>
                <w:rFonts w:ascii="Times New Roman" w:hAnsi="Times New Roman"/>
                <w:b/>
                <w:bCs/>
                <w:sz w:val="28"/>
                <w:szCs w:val="28"/>
              </w:rPr>
              <w:t>бап. Мәміле шарттарын нарық шарттарымен салыстыру және функционалдық талдау</w:t>
            </w:r>
          </w:p>
          <w:p w14:paraId="514BFF7D" w14:textId="77777777" w:rsidR="00CD672E" w:rsidRPr="007238B7" w:rsidRDefault="00CD672E" w:rsidP="007238B7">
            <w:pPr>
              <w:widowControl w:val="0"/>
              <w:spacing w:after="0" w:line="240" w:lineRule="auto"/>
              <w:ind w:firstLine="312"/>
              <w:contextualSpacing/>
              <w:jc w:val="both"/>
              <w:rPr>
                <w:rFonts w:ascii="Times New Roman" w:hAnsi="Times New Roman"/>
                <w:b/>
                <w:bCs/>
                <w:sz w:val="28"/>
                <w:szCs w:val="28"/>
              </w:rPr>
            </w:pPr>
            <w:r w:rsidRPr="007238B7">
              <w:rPr>
                <w:rFonts w:ascii="Times New Roman" w:hAnsi="Times New Roman"/>
                <w:b/>
                <w:bCs/>
                <w:sz w:val="28"/>
                <w:szCs w:val="28"/>
              </w:rPr>
              <w:t xml:space="preserve">1. Мәміле шарттарының нарықтық шарттардан немесе мәміле бағасының нарықтық бағадан ауытқу фактісін анықтау үшін бақыланатын мәмілені дәл анықтау қажет. </w:t>
            </w:r>
          </w:p>
          <w:p w14:paraId="6B95425D" w14:textId="77777777" w:rsidR="00CD672E" w:rsidRPr="007238B7" w:rsidRDefault="00CD672E" w:rsidP="007238B7">
            <w:pPr>
              <w:widowControl w:val="0"/>
              <w:spacing w:after="0" w:line="240" w:lineRule="auto"/>
              <w:ind w:firstLine="312"/>
              <w:contextualSpacing/>
              <w:jc w:val="both"/>
              <w:rPr>
                <w:rFonts w:ascii="Times New Roman" w:hAnsi="Times New Roman"/>
                <w:b/>
                <w:bCs/>
                <w:sz w:val="28"/>
                <w:szCs w:val="28"/>
              </w:rPr>
            </w:pPr>
            <w:r w:rsidRPr="007238B7">
              <w:rPr>
                <w:rFonts w:ascii="Times New Roman" w:hAnsi="Times New Roman"/>
                <w:b/>
                <w:bCs/>
                <w:sz w:val="28"/>
                <w:szCs w:val="28"/>
              </w:rPr>
              <w:t>2. Бақыланатын мәмілені дәл анықтау процесінде мынадай экономикалық маңызды сипаттамаларды:</w:t>
            </w:r>
          </w:p>
          <w:p w14:paraId="581FCF76" w14:textId="77777777" w:rsidR="00CD672E" w:rsidRPr="007238B7" w:rsidRDefault="00CD672E" w:rsidP="007238B7">
            <w:pPr>
              <w:widowControl w:val="0"/>
              <w:spacing w:after="0" w:line="240" w:lineRule="auto"/>
              <w:ind w:firstLine="312"/>
              <w:contextualSpacing/>
              <w:jc w:val="both"/>
              <w:rPr>
                <w:rFonts w:ascii="Times New Roman" w:hAnsi="Times New Roman"/>
                <w:b/>
                <w:bCs/>
                <w:sz w:val="28"/>
                <w:szCs w:val="28"/>
              </w:rPr>
            </w:pPr>
            <w:r w:rsidRPr="007238B7">
              <w:rPr>
                <w:rFonts w:ascii="Times New Roman" w:hAnsi="Times New Roman"/>
                <w:b/>
                <w:bCs/>
                <w:sz w:val="28"/>
                <w:szCs w:val="28"/>
              </w:rPr>
              <w:t>1)</w:t>
            </w:r>
            <w:r w:rsidRPr="007238B7">
              <w:rPr>
                <w:rFonts w:ascii="Times New Roman" w:hAnsi="Times New Roman"/>
                <w:b/>
                <w:bCs/>
                <w:sz w:val="28"/>
                <w:szCs w:val="28"/>
              </w:rPr>
              <w:tab/>
              <w:t xml:space="preserve">жазбаша шарттарға немесе басқа жазбаша дәлелдемелерге де, сол сияқты тараптардың нақты </w:t>
            </w:r>
            <w:r w:rsidRPr="007238B7">
              <w:rPr>
                <w:rFonts w:ascii="Times New Roman" w:hAnsi="Times New Roman"/>
                <w:b/>
                <w:bCs/>
                <w:sz w:val="28"/>
                <w:szCs w:val="28"/>
              </w:rPr>
              <w:lastRenderedPageBreak/>
              <w:t>міндеттерін, тәуекелдері мен пайдасын және олардың бақыланатын мәміленің тиісті тараптары арасында қалай бөлінетінін анықтау мақсатында олардың іс жүзіндегі мінез-құлқына да негізделетін мәмілелердің  шарттық талаптарын;</w:t>
            </w:r>
          </w:p>
          <w:p w14:paraId="5766CE70" w14:textId="77777777" w:rsidR="00CD672E" w:rsidRPr="007238B7" w:rsidRDefault="00CD672E" w:rsidP="007238B7">
            <w:pPr>
              <w:widowControl w:val="0"/>
              <w:spacing w:after="0" w:line="240" w:lineRule="auto"/>
              <w:ind w:firstLine="312"/>
              <w:contextualSpacing/>
              <w:jc w:val="both"/>
              <w:rPr>
                <w:rFonts w:ascii="Times New Roman" w:hAnsi="Times New Roman"/>
                <w:b/>
                <w:bCs/>
                <w:sz w:val="28"/>
                <w:szCs w:val="28"/>
              </w:rPr>
            </w:pPr>
            <w:r w:rsidRPr="007238B7">
              <w:rPr>
                <w:rFonts w:ascii="Times New Roman" w:hAnsi="Times New Roman"/>
                <w:b/>
                <w:bCs/>
                <w:sz w:val="28"/>
                <w:szCs w:val="28"/>
              </w:rPr>
              <w:t>2)</w:t>
            </w:r>
            <w:r w:rsidRPr="007238B7">
              <w:rPr>
                <w:rFonts w:ascii="Times New Roman" w:hAnsi="Times New Roman"/>
                <w:b/>
                <w:bCs/>
                <w:sz w:val="28"/>
                <w:szCs w:val="28"/>
              </w:rPr>
              <w:tab/>
              <w:t>осы функциялардың, активтердің және тәуекелдердің неғұрлым кең құн құрумен байланысты екенін қоса алғанда,  пайдаланылатын активтер мен қабылданатын тәуекелдерді ескере отырып, мәміле тараптарының әрқайсысы  орындайтын функцияларды;</w:t>
            </w:r>
          </w:p>
          <w:p w14:paraId="1E0A8019" w14:textId="77777777" w:rsidR="00CD672E" w:rsidRPr="007238B7" w:rsidRDefault="00CD672E" w:rsidP="007238B7">
            <w:pPr>
              <w:widowControl w:val="0"/>
              <w:spacing w:after="0" w:line="240" w:lineRule="auto"/>
              <w:ind w:firstLine="312"/>
              <w:contextualSpacing/>
              <w:jc w:val="both"/>
              <w:rPr>
                <w:rFonts w:ascii="Times New Roman" w:hAnsi="Times New Roman"/>
                <w:b/>
                <w:bCs/>
                <w:sz w:val="28"/>
                <w:szCs w:val="28"/>
              </w:rPr>
            </w:pPr>
            <w:r w:rsidRPr="007238B7">
              <w:rPr>
                <w:rFonts w:ascii="Times New Roman" w:hAnsi="Times New Roman"/>
                <w:b/>
                <w:bCs/>
                <w:sz w:val="28"/>
                <w:szCs w:val="28"/>
              </w:rPr>
              <w:t>3)</w:t>
            </w:r>
            <w:r w:rsidRPr="007238B7">
              <w:rPr>
                <w:rFonts w:ascii="Times New Roman" w:hAnsi="Times New Roman"/>
                <w:b/>
                <w:bCs/>
                <w:sz w:val="28"/>
                <w:szCs w:val="28"/>
              </w:rPr>
              <w:tab/>
              <w:t xml:space="preserve">мәміленің шарттарына ықпал етуі мүмкін тауарлардың, құқықтардың немесе қызметтердің сипаттамаларын; </w:t>
            </w:r>
          </w:p>
          <w:p w14:paraId="13E0F7A8" w14:textId="77777777" w:rsidR="00CD672E" w:rsidRPr="007238B7" w:rsidRDefault="00CD672E" w:rsidP="007238B7">
            <w:pPr>
              <w:widowControl w:val="0"/>
              <w:spacing w:after="0" w:line="240" w:lineRule="auto"/>
              <w:ind w:firstLine="312"/>
              <w:contextualSpacing/>
              <w:jc w:val="both"/>
              <w:rPr>
                <w:rFonts w:ascii="Times New Roman" w:hAnsi="Times New Roman"/>
                <w:b/>
                <w:bCs/>
                <w:sz w:val="28"/>
                <w:szCs w:val="28"/>
              </w:rPr>
            </w:pPr>
            <w:r w:rsidRPr="007238B7">
              <w:rPr>
                <w:rFonts w:ascii="Times New Roman" w:hAnsi="Times New Roman"/>
                <w:b/>
                <w:bCs/>
                <w:sz w:val="28"/>
                <w:szCs w:val="28"/>
              </w:rPr>
              <w:t xml:space="preserve">4) географиялық жағдайы мен нарықтарының ауқымын қоса алғанда, тараптар жұмыс істейтін тараптар мен нарықтың экономикалық жағдайларын, орналасқан жерінің артықшылықтары мен орналасқан жерінің ықтимал үнемделуі, </w:t>
            </w:r>
            <w:r w:rsidRPr="007238B7">
              <w:rPr>
                <w:rFonts w:ascii="Times New Roman" w:hAnsi="Times New Roman"/>
                <w:b/>
                <w:bCs/>
                <w:sz w:val="28"/>
                <w:szCs w:val="28"/>
              </w:rPr>
              <w:lastRenderedPageBreak/>
              <w:t>қолданыстағы заңдары мен нормативтік құқықтық актілерін, жұмыс күшінің құнын, капиталын, сондай-ақ өндірістің басқа факторларын, жалпы экономикалық дамуы мен бәсекелестік деңгейін, сондай-ақ  тиісті нарықтардың нақты сипаттамаларының болуын;</w:t>
            </w:r>
          </w:p>
          <w:p w14:paraId="3889A0D4" w14:textId="77777777" w:rsidR="00CD672E" w:rsidRPr="007238B7" w:rsidRDefault="00CD672E" w:rsidP="007238B7">
            <w:pPr>
              <w:widowControl w:val="0"/>
              <w:spacing w:after="0" w:line="240" w:lineRule="auto"/>
              <w:ind w:firstLine="312"/>
              <w:contextualSpacing/>
              <w:jc w:val="both"/>
              <w:rPr>
                <w:rFonts w:ascii="Times New Roman" w:hAnsi="Times New Roman"/>
                <w:b/>
                <w:bCs/>
                <w:sz w:val="28"/>
                <w:szCs w:val="28"/>
              </w:rPr>
            </w:pPr>
            <w:r w:rsidRPr="007238B7">
              <w:rPr>
                <w:rFonts w:ascii="Times New Roman" w:hAnsi="Times New Roman"/>
                <w:b/>
                <w:bCs/>
                <w:sz w:val="28"/>
                <w:szCs w:val="28"/>
              </w:rPr>
              <w:t>5)</w:t>
            </w:r>
            <w:r w:rsidRPr="007238B7">
              <w:rPr>
                <w:rFonts w:ascii="Times New Roman" w:hAnsi="Times New Roman"/>
                <w:b/>
                <w:bCs/>
                <w:sz w:val="28"/>
                <w:szCs w:val="28"/>
              </w:rPr>
              <w:tab/>
              <w:t>мәміле тараптарының нарыққа енгізу стратегиясын, өнімдердің немесе құқықтардың өмірлік циклдерін, инновацияларды, өнімдерді әзірлеуді, тәуекелдердің алдын алуды және саясатты өзгертуді қамтитын тауарлардың (жұмыстардың, көрсетілетін қызметтердің) бағасына әсер ететін нарықтық (коммерциялық) стратегияларының сипаттамасын анықтау қажет.</w:t>
            </w:r>
          </w:p>
          <w:p w14:paraId="12EBB2B8" w14:textId="77777777" w:rsidR="00CD672E" w:rsidRPr="007238B7" w:rsidRDefault="00CD672E" w:rsidP="007238B7">
            <w:pPr>
              <w:widowControl w:val="0"/>
              <w:spacing w:after="0" w:line="240" w:lineRule="auto"/>
              <w:ind w:firstLine="312"/>
              <w:contextualSpacing/>
              <w:jc w:val="both"/>
              <w:rPr>
                <w:rFonts w:ascii="Times New Roman" w:hAnsi="Times New Roman"/>
                <w:b/>
                <w:bCs/>
                <w:sz w:val="28"/>
                <w:szCs w:val="28"/>
              </w:rPr>
            </w:pPr>
            <w:r w:rsidRPr="007238B7">
              <w:rPr>
                <w:rFonts w:ascii="Times New Roman" w:hAnsi="Times New Roman"/>
                <w:b/>
                <w:bCs/>
                <w:sz w:val="28"/>
                <w:szCs w:val="28"/>
              </w:rPr>
              <w:t>3. Бақыланатын мәмілені айқындаудың қорытындысы бойынша экономикалық маңызды сипаттамаларды ескере отырып, бақыланатын мәміленің шарттары мен бағаларын нарықтық шарттармен немесе нарықтық бағалармен салыстыру жүргізіледі.</w:t>
            </w:r>
          </w:p>
          <w:p w14:paraId="7733FE2E" w14:textId="77777777" w:rsidR="00CD672E" w:rsidRPr="007238B7" w:rsidRDefault="00CD672E" w:rsidP="007238B7">
            <w:pPr>
              <w:widowControl w:val="0"/>
              <w:spacing w:after="0" w:line="240" w:lineRule="auto"/>
              <w:ind w:firstLine="312"/>
              <w:contextualSpacing/>
              <w:jc w:val="both"/>
              <w:rPr>
                <w:rFonts w:ascii="Times New Roman" w:hAnsi="Times New Roman"/>
                <w:b/>
                <w:bCs/>
                <w:sz w:val="28"/>
                <w:szCs w:val="28"/>
              </w:rPr>
            </w:pPr>
            <w:r w:rsidRPr="007238B7">
              <w:rPr>
                <w:rFonts w:ascii="Times New Roman" w:hAnsi="Times New Roman"/>
                <w:b/>
                <w:bCs/>
                <w:sz w:val="28"/>
                <w:szCs w:val="28"/>
              </w:rPr>
              <w:lastRenderedPageBreak/>
              <w:t>4.</w:t>
            </w:r>
            <w:r w:rsidRPr="007238B7">
              <w:rPr>
                <w:rFonts w:ascii="Times New Roman" w:hAnsi="Times New Roman"/>
                <w:b/>
                <w:bCs/>
                <w:sz w:val="28"/>
                <w:szCs w:val="28"/>
              </w:rPr>
              <w:tab/>
              <w:t>Материалдық емес активтердің бақыланатын және салыстырмалы мәмілелер шарттарына әсерін анықтау және талдау, атап айтқанда, мыналарды, бірақ аса маңызды емес жағдайларды ескере отырып, жүзеге асырылады:</w:t>
            </w:r>
          </w:p>
          <w:p w14:paraId="20AB138A" w14:textId="77777777" w:rsidR="00CD672E" w:rsidRPr="007238B7" w:rsidRDefault="00CD672E" w:rsidP="007238B7">
            <w:pPr>
              <w:widowControl w:val="0"/>
              <w:spacing w:after="0" w:line="240" w:lineRule="auto"/>
              <w:ind w:firstLine="312"/>
              <w:contextualSpacing/>
              <w:jc w:val="both"/>
              <w:rPr>
                <w:rFonts w:ascii="Times New Roman" w:hAnsi="Times New Roman"/>
                <w:b/>
                <w:bCs/>
                <w:sz w:val="28"/>
                <w:szCs w:val="28"/>
              </w:rPr>
            </w:pPr>
            <w:r w:rsidRPr="007238B7">
              <w:rPr>
                <w:rFonts w:ascii="Times New Roman" w:hAnsi="Times New Roman"/>
                <w:b/>
                <w:bCs/>
                <w:sz w:val="28"/>
                <w:szCs w:val="28"/>
              </w:rPr>
              <w:t>1)</w:t>
            </w:r>
            <w:r w:rsidRPr="007238B7">
              <w:rPr>
                <w:rFonts w:ascii="Times New Roman" w:hAnsi="Times New Roman"/>
                <w:b/>
                <w:bCs/>
                <w:sz w:val="28"/>
                <w:szCs w:val="28"/>
              </w:rPr>
              <w:tab/>
              <w:t>материалдық емес активтерді заңды түрде иелену және оларды пайдаланудың шарттық жағдайларын.</w:t>
            </w:r>
          </w:p>
          <w:p w14:paraId="5E194D1A" w14:textId="77777777" w:rsidR="00CD672E" w:rsidRPr="007238B7" w:rsidRDefault="00CD672E" w:rsidP="007238B7">
            <w:pPr>
              <w:widowControl w:val="0"/>
              <w:spacing w:after="0" w:line="240" w:lineRule="auto"/>
              <w:ind w:firstLine="312"/>
              <w:contextualSpacing/>
              <w:jc w:val="both"/>
              <w:rPr>
                <w:rFonts w:ascii="Times New Roman" w:hAnsi="Times New Roman"/>
                <w:b/>
                <w:bCs/>
                <w:sz w:val="28"/>
                <w:szCs w:val="28"/>
              </w:rPr>
            </w:pPr>
            <w:r w:rsidRPr="007238B7">
              <w:rPr>
                <w:rFonts w:ascii="Times New Roman" w:hAnsi="Times New Roman"/>
                <w:b/>
                <w:bCs/>
                <w:sz w:val="28"/>
                <w:szCs w:val="28"/>
              </w:rPr>
              <w:t>Егер материалдық емес активтің заңды иесі қолданыстағы заңнамаға және (немесе) реттеуші келісімшарттарға сәйкес айқындалмаса, онда бұл тұлға материалдық емес активті пайдалануға қатысты шешімдерді бақылайтын және басқа тұлғаларды материалдық емес активті пайдаланудан шектеуге практикалық мүмкіндігі бар салық төлеушілер болып табылады;</w:t>
            </w:r>
          </w:p>
          <w:p w14:paraId="0BAFD296" w14:textId="77777777" w:rsidR="00CD672E" w:rsidRPr="007238B7" w:rsidRDefault="00CD672E" w:rsidP="007238B7">
            <w:pPr>
              <w:widowControl w:val="0"/>
              <w:spacing w:after="0" w:line="240" w:lineRule="auto"/>
              <w:ind w:firstLine="312"/>
              <w:contextualSpacing/>
              <w:jc w:val="both"/>
              <w:rPr>
                <w:rFonts w:ascii="Times New Roman" w:hAnsi="Times New Roman"/>
                <w:b/>
                <w:bCs/>
                <w:sz w:val="28"/>
                <w:szCs w:val="28"/>
              </w:rPr>
            </w:pPr>
            <w:r w:rsidRPr="007238B7">
              <w:rPr>
                <w:rFonts w:ascii="Times New Roman" w:hAnsi="Times New Roman"/>
                <w:b/>
                <w:bCs/>
                <w:sz w:val="28"/>
                <w:szCs w:val="28"/>
              </w:rPr>
              <w:t>2)</w:t>
            </w:r>
            <w:r w:rsidRPr="007238B7">
              <w:rPr>
                <w:rFonts w:ascii="Times New Roman" w:hAnsi="Times New Roman"/>
                <w:b/>
                <w:bCs/>
                <w:sz w:val="28"/>
                <w:szCs w:val="28"/>
              </w:rPr>
              <w:tab/>
              <w:t xml:space="preserve">материалдық емес активтердің санаттары мен сипаттамаларын (эксклюзивтілігі, құқықтық қорғаудың дәрежесі мен ұзақтығы, географиялық қолдану саласы, </w:t>
            </w:r>
            <w:r w:rsidRPr="007238B7">
              <w:rPr>
                <w:rFonts w:ascii="Times New Roman" w:hAnsi="Times New Roman"/>
                <w:b/>
                <w:bCs/>
                <w:sz w:val="28"/>
                <w:szCs w:val="28"/>
              </w:rPr>
              <w:lastRenderedPageBreak/>
              <w:t>пайдалы пайдалану мерзімі, әзірлеу сатысы және өзге де санаттары мен сипаттамалары);</w:t>
            </w:r>
          </w:p>
          <w:p w14:paraId="732E8CCC" w14:textId="77777777" w:rsidR="00CD672E" w:rsidRPr="007238B7" w:rsidRDefault="00CD672E" w:rsidP="007238B7">
            <w:pPr>
              <w:widowControl w:val="0"/>
              <w:spacing w:after="0" w:line="240" w:lineRule="auto"/>
              <w:ind w:firstLine="312"/>
              <w:contextualSpacing/>
              <w:jc w:val="both"/>
              <w:rPr>
                <w:rFonts w:ascii="Times New Roman" w:hAnsi="Times New Roman"/>
                <w:b/>
                <w:bCs/>
                <w:sz w:val="28"/>
                <w:szCs w:val="28"/>
              </w:rPr>
            </w:pPr>
            <w:r w:rsidRPr="007238B7">
              <w:rPr>
                <w:rFonts w:ascii="Times New Roman" w:hAnsi="Times New Roman"/>
                <w:b/>
                <w:bCs/>
                <w:sz w:val="28"/>
                <w:szCs w:val="28"/>
              </w:rPr>
              <w:t>3) материалдық емес активтермен байланысты шарттық және нақты функцияларын. Бұл функциялар осындай активтерді әзірлеуге, жетілдіруге, қолдауға, қорғауға және пайдалануға байланысты тәуекелдерді бақылауға қатысты функцияларды қамтиды.</w:t>
            </w:r>
          </w:p>
          <w:p w14:paraId="5BDC52D0" w14:textId="77777777" w:rsidR="00CD672E" w:rsidRPr="007238B7" w:rsidRDefault="00CD672E" w:rsidP="007238B7">
            <w:pPr>
              <w:widowControl w:val="0"/>
              <w:spacing w:after="0" w:line="240" w:lineRule="auto"/>
              <w:ind w:firstLine="312"/>
              <w:contextualSpacing/>
              <w:jc w:val="both"/>
              <w:rPr>
                <w:rFonts w:ascii="Times New Roman" w:hAnsi="Times New Roman"/>
                <w:b/>
                <w:bCs/>
                <w:sz w:val="28"/>
                <w:szCs w:val="28"/>
              </w:rPr>
            </w:pPr>
            <w:r w:rsidRPr="007238B7">
              <w:rPr>
                <w:rFonts w:ascii="Times New Roman" w:hAnsi="Times New Roman"/>
                <w:b/>
                <w:bCs/>
                <w:sz w:val="28"/>
                <w:szCs w:val="28"/>
              </w:rPr>
              <w:t>5. Егер материалдық емес активтің иесі осы баптың 4-тармағының 3) тармақшасында көрсетілген функцияларды және байланысты тәуекелдерді бақылауды жүзеге асыруды орындамаса, онда қарастырылып отырған материалдық емес активке қатысты кірістер мен шығыстарды бөлу осы иеленушіге жүргізілмейді және осындай функцияларды орындағаны үшін тиісті өтемақы беру арқылы осы функцияларды орындайтын басқа өзара байланысты тұлғалардың қатысуын ескере отырып жүзеге асырылады.</w:t>
            </w:r>
          </w:p>
          <w:p w14:paraId="2E61D433" w14:textId="77777777" w:rsidR="00CD672E" w:rsidRPr="007238B7" w:rsidRDefault="00CD672E" w:rsidP="007238B7">
            <w:pPr>
              <w:widowControl w:val="0"/>
              <w:spacing w:after="0" w:line="240" w:lineRule="auto"/>
              <w:ind w:firstLine="312"/>
              <w:contextualSpacing/>
              <w:jc w:val="both"/>
              <w:rPr>
                <w:rFonts w:ascii="Times New Roman" w:hAnsi="Times New Roman"/>
                <w:b/>
                <w:bCs/>
                <w:sz w:val="28"/>
                <w:szCs w:val="28"/>
              </w:rPr>
            </w:pPr>
            <w:r w:rsidRPr="007238B7">
              <w:rPr>
                <w:rFonts w:ascii="Times New Roman" w:hAnsi="Times New Roman"/>
                <w:b/>
                <w:bCs/>
                <w:sz w:val="28"/>
                <w:szCs w:val="28"/>
              </w:rPr>
              <w:t xml:space="preserve">6. Осы баптың 4-тармағының 3) тармақшасында көрсетілген </w:t>
            </w:r>
            <w:r w:rsidRPr="007238B7">
              <w:rPr>
                <w:rFonts w:ascii="Times New Roman" w:hAnsi="Times New Roman"/>
                <w:b/>
                <w:bCs/>
                <w:sz w:val="28"/>
                <w:szCs w:val="28"/>
              </w:rPr>
              <w:lastRenderedPageBreak/>
              <w:t>функцияларды орындамайтын және осы баптың 4-тармағының 3) тармақшасында көрсетілген функцияларды орындау үшін қаржыландыруды ғана ұсынатын материалдық емес активтің иесі мынадай жағдайларда табыс сомасын алуға құқылы:</w:t>
            </w:r>
          </w:p>
          <w:p w14:paraId="7A166BCF" w14:textId="77777777" w:rsidR="00CD672E" w:rsidRPr="007238B7" w:rsidRDefault="00CD672E" w:rsidP="007238B7">
            <w:pPr>
              <w:widowControl w:val="0"/>
              <w:spacing w:after="0" w:line="240" w:lineRule="auto"/>
              <w:ind w:firstLine="312"/>
              <w:contextualSpacing/>
              <w:jc w:val="both"/>
              <w:rPr>
                <w:rFonts w:ascii="Times New Roman" w:hAnsi="Times New Roman"/>
                <w:b/>
                <w:bCs/>
                <w:sz w:val="28"/>
                <w:szCs w:val="28"/>
              </w:rPr>
            </w:pPr>
            <w:r w:rsidRPr="007238B7">
              <w:rPr>
                <w:rFonts w:ascii="Times New Roman" w:hAnsi="Times New Roman"/>
                <w:b/>
                <w:bCs/>
                <w:sz w:val="28"/>
                <w:szCs w:val="28"/>
              </w:rPr>
              <w:t>1)</w:t>
            </w:r>
            <w:r w:rsidRPr="007238B7">
              <w:rPr>
                <w:rFonts w:ascii="Times New Roman" w:hAnsi="Times New Roman"/>
                <w:b/>
                <w:bCs/>
                <w:sz w:val="28"/>
                <w:szCs w:val="28"/>
              </w:rPr>
              <w:tab/>
              <w:t>егер қаржыландыруды ұсынатын тұлға өзіне кез келген басқа нақты тәуекелді қабылдамай, қаржыландыруды ұсынуға байланысты қаржылық тәуекелді бақылауды жүзеге асырмаса, онда ол өзінің қаржыландыруынан тәуекелсіз пайыздық мөлшерлеме бойынша ғана кіріс алуға құқылы;</w:t>
            </w:r>
          </w:p>
          <w:p w14:paraId="4932E8BF" w14:textId="77777777" w:rsidR="00CD672E" w:rsidRPr="007238B7" w:rsidRDefault="00CD672E" w:rsidP="007238B7">
            <w:pPr>
              <w:widowControl w:val="0"/>
              <w:spacing w:after="0" w:line="240" w:lineRule="auto"/>
              <w:ind w:firstLine="312"/>
              <w:contextualSpacing/>
              <w:jc w:val="both"/>
              <w:rPr>
                <w:rFonts w:ascii="Times New Roman" w:hAnsi="Times New Roman"/>
                <w:b/>
                <w:bCs/>
                <w:sz w:val="28"/>
                <w:szCs w:val="28"/>
              </w:rPr>
            </w:pPr>
            <w:r w:rsidRPr="007238B7">
              <w:rPr>
                <w:rFonts w:ascii="Times New Roman" w:hAnsi="Times New Roman"/>
                <w:b/>
                <w:bCs/>
                <w:sz w:val="28"/>
                <w:szCs w:val="28"/>
              </w:rPr>
              <w:t>2)</w:t>
            </w:r>
            <w:r w:rsidRPr="007238B7">
              <w:rPr>
                <w:rFonts w:ascii="Times New Roman" w:hAnsi="Times New Roman"/>
                <w:b/>
                <w:bCs/>
                <w:sz w:val="28"/>
                <w:szCs w:val="28"/>
              </w:rPr>
              <w:tab/>
              <w:t>егер қаржыландыруды ұсынатын тұлға өзіне кез келген басқа нақты тәуекелді қабылдамай, қаржыландыруды ұсынуға байланысты қаржылық тәуекелді бақылауды жүзеге асыратын болса, онда ол өзінің қаржыландыруынан тәуекелді ескере отырып түзетілген табыстылықты ғана алуға құқылы.</w:t>
            </w:r>
          </w:p>
          <w:p w14:paraId="4117CDAA" w14:textId="77777777" w:rsidR="00CD672E" w:rsidRPr="007238B7" w:rsidRDefault="00CD672E" w:rsidP="007238B7">
            <w:pPr>
              <w:widowControl w:val="0"/>
              <w:spacing w:after="0" w:line="240" w:lineRule="auto"/>
              <w:ind w:firstLine="312"/>
              <w:contextualSpacing/>
              <w:jc w:val="both"/>
              <w:rPr>
                <w:rFonts w:ascii="Times New Roman" w:hAnsi="Times New Roman"/>
                <w:b/>
                <w:bCs/>
                <w:sz w:val="28"/>
                <w:szCs w:val="28"/>
              </w:rPr>
            </w:pPr>
            <w:r w:rsidRPr="007238B7">
              <w:rPr>
                <w:rFonts w:ascii="Times New Roman" w:hAnsi="Times New Roman"/>
                <w:b/>
                <w:bCs/>
                <w:sz w:val="28"/>
                <w:szCs w:val="28"/>
              </w:rPr>
              <w:t xml:space="preserve">7. Егер жүзеге асырылған бақыланатын мәміленің талаптары жасалған (жазбаша) шарттың </w:t>
            </w:r>
            <w:r w:rsidRPr="007238B7">
              <w:rPr>
                <w:rFonts w:ascii="Times New Roman" w:hAnsi="Times New Roman"/>
                <w:b/>
                <w:bCs/>
                <w:sz w:val="28"/>
                <w:szCs w:val="28"/>
              </w:rPr>
              <w:lastRenderedPageBreak/>
              <w:t>және/немесе бақыланатын мәміле тараптарының іс-әрекетінің талаптарына жауап бермесе және оны жүргізу мән-жайлары осындай шарттың талаптарынан өзгеше болса, трансферттік баға белгілеу мақсаттары үшін бақыланатын мәміленің коммерциялық және (немесе) қаржылық сипаттамалары мәміле тараптарының іс жүзіндегі іс-әрекеттеріне және оны жүргізудің нақты шарттарына сәйкес айқындалады.</w:t>
            </w:r>
          </w:p>
          <w:p w14:paraId="4939CA46" w14:textId="77777777" w:rsidR="00CD672E" w:rsidRPr="007238B7" w:rsidRDefault="00CD672E" w:rsidP="007238B7">
            <w:pPr>
              <w:widowControl w:val="0"/>
              <w:spacing w:after="0" w:line="240" w:lineRule="auto"/>
              <w:ind w:firstLine="312"/>
              <w:contextualSpacing/>
              <w:jc w:val="both"/>
              <w:rPr>
                <w:rFonts w:ascii="Times New Roman" w:hAnsi="Times New Roman"/>
                <w:b/>
                <w:bCs/>
                <w:sz w:val="28"/>
                <w:szCs w:val="28"/>
              </w:rPr>
            </w:pPr>
            <w:r w:rsidRPr="007238B7">
              <w:rPr>
                <w:rFonts w:ascii="Times New Roman" w:hAnsi="Times New Roman"/>
                <w:b/>
                <w:bCs/>
                <w:sz w:val="28"/>
                <w:szCs w:val="28"/>
              </w:rPr>
              <w:t>8.</w:t>
            </w:r>
            <w:r w:rsidRPr="007238B7">
              <w:rPr>
                <w:rFonts w:ascii="Times New Roman" w:hAnsi="Times New Roman"/>
                <w:b/>
                <w:bCs/>
                <w:sz w:val="28"/>
                <w:szCs w:val="28"/>
              </w:rPr>
              <w:tab/>
              <w:t xml:space="preserve">Егер бақыланатын мәміле жүзеге асырылса, бірақ құжатпен рәсімделмесе (расталмаса), трансферттік баға белгілеу мақсаттары үшін мәміле оның тараптарының нақты мінез-құлқына және оны жүргізудің нақты шарттарына сәйкес қаралуы тиіс, атап айтқанда, мәміле тараптары орындаған функциялар, пайдаланылған активтер және тараптардың әрқайсысы өзіне қабылдаған және бақылаған тәуекелдер ескеріледі. </w:t>
            </w:r>
          </w:p>
          <w:p w14:paraId="4911BF43" w14:textId="77777777" w:rsidR="00CD672E" w:rsidRPr="007238B7" w:rsidRDefault="00CD672E" w:rsidP="007238B7">
            <w:pPr>
              <w:widowControl w:val="0"/>
              <w:spacing w:after="0" w:line="240" w:lineRule="auto"/>
              <w:ind w:firstLine="312"/>
              <w:contextualSpacing/>
              <w:jc w:val="both"/>
              <w:rPr>
                <w:rFonts w:ascii="Times New Roman" w:hAnsi="Times New Roman"/>
                <w:b/>
                <w:bCs/>
                <w:sz w:val="28"/>
                <w:szCs w:val="28"/>
              </w:rPr>
            </w:pPr>
            <w:r w:rsidRPr="007238B7">
              <w:rPr>
                <w:rFonts w:ascii="Times New Roman" w:hAnsi="Times New Roman"/>
                <w:b/>
                <w:bCs/>
                <w:sz w:val="28"/>
                <w:szCs w:val="28"/>
              </w:rPr>
              <w:t>9.</w:t>
            </w:r>
            <w:r w:rsidRPr="007238B7">
              <w:rPr>
                <w:rFonts w:ascii="Times New Roman" w:hAnsi="Times New Roman"/>
                <w:b/>
                <w:bCs/>
                <w:sz w:val="28"/>
                <w:szCs w:val="28"/>
              </w:rPr>
              <w:tab/>
              <w:t xml:space="preserve">Экономикалық маңызды тәуекелдерді анықтау үшін мыналар </w:t>
            </w:r>
            <w:r w:rsidRPr="007238B7">
              <w:rPr>
                <w:rFonts w:ascii="Times New Roman" w:hAnsi="Times New Roman"/>
                <w:b/>
                <w:bCs/>
                <w:sz w:val="28"/>
                <w:szCs w:val="28"/>
              </w:rPr>
              <w:lastRenderedPageBreak/>
              <w:t>қажет:</w:t>
            </w:r>
          </w:p>
          <w:p w14:paraId="48E35364" w14:textId="77777777" w:rsidR="00CD672E" w:rsidRPr="007238B7" w:rsidRDefault="00CD672E" w:rsidP="007238B7">
            <w:pPr>
              <w:widowControl w:val="0"/>
              <w:spacing w:after="0" w:line="240" w:lineRule="auto"/>
              <w:ind w:firstLine="312"/>
              <w:contextualSpacing/>
              <w:jc w:val="both"/>
              <w:rPr>
                <w:rFonts w:ascii="Times New Roman" w:hAnsi="Times New Roman"/>
                <w:b/>
                <w:bCs/>
                <w:sz w:val="28"/>
                <w:szCs w:val="28"/>
              </w:rPr>
            </w:pPr>
            <w:r w:rsidRPr="007238B7">
              <w:rPr>
                <w:rFonts w:ascii="Times New Roman" w:hAnsi="Times New Roman"/>
                <w:b/>
                <w:bCs/>
                <w:sz w:val="28"/>
                <w:szCs w:val="28"/>
              </w:rPr>
              <w:t>1)</w:t>
            </w:r>
            <w:r w:rsidRPr="007238B7">
              <w:rPr>
                <w:rFonts w:ascii="Times New Roman" w:hAnsi="Times New Roman"/>
                <w:b/>
                <w:bCs/>
                <w:sz w:val="28"/>
                <w:szCs w:val="28"/>
              </w:rPr>
              <w:tab/>
              <w:t>мәміле тәуекелдері егжей-тегжейлі айқындалуы тиіс;</w:t>
            </w:r>
          </w:p>
          <w:p w14:paraId="54030C4D" w14:textId="77777777" w:rsidR="00CD672E" w:rsidRPr="007238B7" w:rsidRDefault="00CD672E" w:rsidP="007238B7">
            <w:pPr>
              <w:widowControl w:val="0"/>
              <w:spacing w:after="0" w:line="240" w:lineRule="auto"/>
              <w:ind w:firstLine="312"/>
              <w:contextualSpacing/>
              <w:jc w:val="both"/>
              <w:rPr>
                <w:rFonts w:ascii="Times New Roman" w:hAnsi="Times New Roman"/>
                <w:b/>
                <w:bCs/>
                <w:sz w:val="28"/>
                <w:szCs w:val="28"/>
              </w:rPr>
            </w:pPr>
            <w:r w:rsidRPr="007238B7">
              <w:rPr>
                <w:rFonts w:ascii="Times New Roman" w:hAnsi="Times New Roman"/>
                <w:b/>
                <w:bCs/>
                <w:sz w:val="28"/>
                <w:szCs w:val="28"/>
              </w:rPr>
              <w:t>2)</w:t>
            </w:r>
            <w:r w:rsidRPr="007238B7">
              <w:rPr>
                <w:rFonts w:ascii="Times New Roman" w:hAnsi="Times New Roman"/>
                <w:b/>
                <w:bCs/>
                <w:sz w:val="28"/>
                <w:szCs w:val="28"/>
              </w:rPr>
              <w:tab/>
              <w:t>шарттық қатынастардың негізінде тәуекелдердің бөлінуін айқындау;</w:t>
            </w:r>
          </w:p>
          <w:p w14:paraId="13FBD22C" w14:textId="77777777" w:rsidR="00CD672E" w:rsidRPr="007238B7" w:rsidRDefault="00CD672E" w:rsidP="007238B7">
            <w:pPr>
              <w:widowControl w:val="0"/>
              <w:spacing w:after="0" w:line="240" w:lineRule="auto"/>
              <w:ind w:firstLine="312"/>
              <w:contextualSpacing/>
              <w:jc w:val="both"/>
              <w:rPr>
                <w:rFonts w:ascii="Times New Roman" w:hAnsi="Times New Roman"/>
                <w:b/>
                <w:bCs/>
                <w:sz w:val="28"/>
                <w:szCs w:val="28"/>
              </w:rPr>
            </w:pPr>
            <w:r w:rsidRPr="007238B7">
              <w:rPr>
                <w:rFonts w:ascii="Times New Roman" w:hAnsi="Times New Roman"/>
                <w:b/>
                <w:bCs/>
                <w:sz w:val="28"/>
                <w:szCs w:val="28"/>
              </w:rPr>
              <w:t>3)</w:t>
            </w:r>
            <w:r w:rsidRPr="007238B7">
              <w:rPr>
                <w:rFonts w:ascii="Times New Roman" w:hAnsi="Times New Roman"/>
                <w:b/>
                <w:bCs/>
                <w:sz w:val="28"/>
                <w:szCs w:val="28"/>
              </w:rPr>
              <w:tab/>
              <w:t>тәуекелдерді бақылауға және азайтуға байланысты функцияларды мәміле тараптары іс жүзінде қалай орындайтынын және осы экономикалық маңызды тәуекелдердің нәтижелері мәміле тараптарына қалай әсер ететінін және мәміле тараптарының қайсысының осы тәуекелдердің әсерін қабылдауға қаржылық мүмкіндігі бар екенін анықтау;</w:t>
            </w:r>
          </w:p>
          <w:p w14:paraId="3EBAA08D" w14:textId="77777777" w:rsidR="00CD672E" w:rsidRPr="007238B7" w:rsidRDefault="00CD672E" w:rsidP="007238B7">
            <w:pPr>
              <w:widowControl w:val="0"/>
              <w:spacing w:after="0" w:line="240" w:lineRule="auto"/>
              <w:ind w:firstLine="312"/>
              <w:contextualSpacing/>
              <w:jc w:val="both"/>
              <w:rPr>
                <w:rFonts w:ascii="Times New Roman" w:hAnsi="Times New Roman"/>
                <w:b/>
                <w:bCs/>
                <w:sz w:val="28"/>
                <w:szCs w:val="28"/>
              </w:rPr>
            </w:pPr>
            <w:r w:rsidRPr="007238B7">
              <w:rPr>
                <w:rFonts w:ascii="Times New Roman" w:hAnsi="Times New Roman"/>
                <w:b/>
                <w:bCs/>
                <w:sz w:val="28"/>
                <w:szCs w:val="28"/>
              </w:rPr>
              <w:t>4)</w:t>
            </w:r>
            <w:r w:rsidRPr="007238B7">
              <w:rPr>
                <w:rFonts w:ascii="Times New Roman" w:hAnsi="Times New Roman"/>
                <w:b/>
                <w:bCs/>
                <w:sz w:val="28"/>
                <w:szCs w:val="28"/>
              </w:rPr>
              <w:tab/>
              <w:t xml:space="preserve">тәуекелдерді шарттық бөлу мен тараптардың мінез-құлқы арасындағы сәйкестікті анықтау қажет. Егер шарт бойынша тәуекелдерді қабылдайтын тарап тәуекелдерді бақылау жөніндегі функциялардың барлығын немесе көпшілігін орындайтын және тәуекелдерді қабылдау үшін қаржылық мүмкіндіктері бар тараптан өзгеше болса, онда тәуекел осы мәміле тарапына бөлінеді. Осы </w:t>
            </w:r>
            <w:r w:rsidRPr="007238B7">
              <w:rPr>
                <w:rFonts w:ascii="Times New Roman" w:hAnsi="Times New Roman"/>
                <w:b/>
                <w:bCs/>
                <w:sz w:val="28"/>
                <w:szCs w:val="28"/>
              </w:rPr>
              <w:lastRenderedPageBreak/>
              <w:t>талдаудың мақсаттары үшін тәуекел жүктелмеген басқа мәміле тараптары сонда да олар орындайтын функциялар үшін тиісті сыйақы алуы тиіс.</w:t>
            </w:r>
          </w:p>
          <w:p w14:paraId="52A159FB" w14:textId="18AE0E67" w:rsidR="007E62BF" w:rsidRPr="007238B7" w:rsidRDefault="00CD672E" w:rsidP="007238B7">
            <w:pPr>
              <w:widowControl w:val="0"/>
              <w:spacing w:after="0" w:line="240" w:lineRule="auto"/>
              <w:ind w:firstLine="312"/>
              <w:contextualSpacing/>
              <w:jc w:val="both"/>
              <w:rPr>
                <w:rFonts w:ascii="Times New Roman" w:hAnsi="Times New Roman"/>
                <w:b/>
                <w:bCs/>
                <w:sz w:val="28"/>
                <w:szCs w:val="28"/>
              </w:rPr>
            </w:pPr>
            <w:r w:rsidRPr="007238B7">
              <w:rPr>
                <w:rFonts w:ascii="Times New Roman" w:hAnsi="Times New Roman"/>
                <w:b/>
                <w:bCs/>
                <w:sz w:val="28"/>
                <w:szCs w:val="28"/>
              </w:rPr>
              <w:t xml:space="preserve">10. Егер мәміле тараптарының іс-әрекеттеріне және оның орындалуына сәйкес айқындалған трансферттік баға белгілеу мақсаттары үшін бақыланатын мәміленің шарттары салыстырмалы экономикалық жағдайларда экономикалық себептердің болуын ескере отырып, тәуелсіз тараптар арасында қолданылатын шарттардан өзгеше болса және салыстырмалы экономикалық жағдайларда әрекет ететін және кіріс алуға бағытталған қызметті жүзеге асыратын тәуелсіз тараптар мәміле тараптарының әрқайсысы үшін қолжетімді баламалы нұсқаларды ескере отырып, мұндай бақыланатын мәмілеге келіспейді, уәкілетті органның салық төлеушінің салық есебін есептеу кезінде мұндай бақыланатын мәмілені ескермеуге (мойындамауға) құқығы бар немесе мәміле </w:t>
            </w:r>
            <w:r w:rsidRPr="007238B7">
              <w:rPr>
                <w:rFonts w:ascii="Times New Roman" w:hAnsi="Times New Roman"/>
                <w:b/>
                <w:bCs/>
                <w:sz w:val="28"/>
                <w:szCs w:val="28"/>
              </w:rPr>
              <w:lastRenderedPageBreak/>
              <w:t>салыстырмалы экономикалық жағдайларда табыс алу мақсатында әрекет ететін тәуелсіз тараптар жасасатын мәміленің (келісімшарттың) шарттарын айқындау мақсатында баламалы нұсқамен ауыстырылуы мүмкін.</w:t>
            </w:r>
          </w:p>
        </w:tc>
        <w:tc>
          <w:tcPr>
            <w:tcW w:w="3147" w:type="dxa"/>
          </w:tcPr>
          <w:p w14:paraId="1305C834" w14:textId="4355EC71" w:rsidR="007E62BF" w:rsidRPr="007238B7" w:rsidRDefault="007E62BF" w:rsidP="007238B7">
            <w:pPr>
              <w:pStyle w:val="a4"/>
              <w:widowControl w:val="0"/>
              <w:spacing w:after="0" w:line="240" w:lineRule="auto"/>
              <w:ind w:left="0" w:firstLine="312"/>
              <w:jc w:val="both"/>
              <w:rPr>
                <w:rFonts w:ascii="Times New Roman" w:hAnsi="Times New Roman"/>
                <w:bCs/>
                <w:sz w:val="28"/>
                <w:szCs w:val="28"/>
              </w:rPr>
            </w:pPr>
            <w:r w:rsidRPr="007238B7">
              <w:rPr>
                <w:rFonts w:ascii="Times New Roman" w:hAnsi="Times New Roman"/>
                <w:bCs/>
                <w:sz w:val="28"/>
                <w:szCs w:val="28"/>
              </w:rPr>
              <w:lastRenderedPageBreak/>
              <w:t xml:space="preserve">Заңның 2-бабының 12) тармақшасының негізінде </w:t>
            </w:r>
            <w:r w:rsidR="00914672" w:rsidRPr="007238B7">
              <w:rPr>
                <w:rFonts w:ascii="Times New Roman" w:hAnsi="Times New Roman"/>
                <w:bCs/>
                <w:sz w:val="28"/>
                <w:szCs w:val="28"/>
              </w:rPr>
              <w:t>«</w:t>
            </w:r>
            <w:r w:rsidRPr="007238B7">
              <w:rPr>
                <w:rFonts w:ascii="Times New Roman" w:hAnsi="Times New Roman"/>
                <w:bCs/>
                <w:sz w:val="28"/>
                <w:szCs w:val="28"/>
              </w:rPr>
              <w:t>қолды созу</w:t>
            </w:r>
            <w:r w:rsidR="00914672" w:rsidRPr="007238B7">
              <w:rPr>
                <w:rFonts w:ascii="Times New Roman" w:hAnsi="Times New Roman"/>
                <w:bCs/>
                <w:sz w:val="28"/>
                <w:szCs w:val="28"/>
              </w:rPr>
              <w:t>»</w:t>
            </w:r>
            <w:r w:rsidRPr="007238B7">
              <w:rPr>
                <w:rFonts w:ascii="Times New Roman" w:hAnsi="Times New Roman"/>
                <w:bCs/>
                <w:sz w:val="28"/>
                <w:szCs w:val="28"/>
              </w:rPr>
              <w:t xml:space="preserve"> қағидатын қолдану бақыланатын мәмілелердің шарттарын жасалатын шарттармен салыстыруға негізделген, егер тараптар тәуелсіз тараптар болса және салыстырмалы экономикалық шарттарда салыстырмалы мәмілені </w:t>
            </w:r>
            <w:r w:rsidRPr="007238B7">
              <w:rPr>
                <w:rFonts w:ascii="Times New Roman" w:hAnsi="Times New Roman"/>
                <w:bCs/>
                <w:sz w:val="28"/>
                <w:szCs w:val="28"/>
              </w:rPr>
              <w:lastRenderedPageBreak/>
              <w:t>жүзеге асырса. Жүргізілген талдау нәтижелері бойынша көршілес елдердің (Украина мен Ресей Федерациясы) тәжірибесін және ЭЫДҰ ұсынымдарын ескере отырып, функционалдық талдаудың анықтығын анықтау үшін Заңға жаңа</w:t>
            </w:r>
            <w:r w:rsidR="00D36EB7" w:rsidRPr="007238B7">
              <w:rPr>
                <w:rFonts w:ascii="Times New Roman" w:hAnsi="Times New Roman"/>
                <w:bCs/>
                <w:sz w:val="28"/>
                <w:szCs w:val="28"/>
              </w:rPr>
              <w:t>-бап</w:t>
            </w:r>
            <w:r w:rsidRPr="007238B7">
              <w:rPr>
                <w:rFonts w:ascii="Times New Roman" w:hAnsi="Times New Roman"/>
                <w:bCs/>
                <w:sz w:val="28"/>
                <w:szCs w:val="28"/>
              </w:rPr>
              <w:t xml:space="preserve"> енгізу ұсынылады. Жаңа</w:t>
            </w:r>
            <w:r w:rsidR="00D36EB7" w:rsidRPr="007238B7">
              <w:rPr>
                <w:rFonts w:ascii="Times New Roman" w:hAnsi="Times New Roman"/>
                <w:bCs/>
                <w:sz w:val="28"/>
                <w:szCs w:val="28"/>
              </w:rPr>
              <w:t>-бап</w:t>
            </w:r>
            <w:r w:rsidRPr="007238B7">
              <w:rPr>
                <w:rFonts w:ascii="Times New Roman" w:hAnsi="Times New Roman"/>
                <w:bCs/>
                <w:sz w:val="28"/>
                <w:szCs w:val="28"/>
              </w:rPr>
              <w:t xml:space="preserve"> мәмілелердің салыстырмалылығын анықтау шарттарын, тараптар орындайтын функцияларды, сондай-ақ тараптар қабылдаған тәуекелдерді есепке алуды қамтиды.</w:t>
            </w:r>
          </w:p>
        </w:tc>
      </w:tr>
      <w:tr w:rsidR="00584C74" w:rsidRPr="007238B7" w14:paraId="0FD47BA5" w14:textId="77777777" w:rsidTr="00664755">
        <w:tc>
          <w:tcPr>
            <w:tcW w:w="852" w:type="dxa"/>
          </w:tcPr>
          <w:p w14:paraId="6B751329" w14:textId="77777777" w:rsidR="00584C74" w:rsidRPr="007238B7" w:rsidRDefault="00584C74"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056CED61" w14:textId="44FAF2A0" w:rsidR="00584C74" w:rsidRPr="007238B7" w:rsidRDefault="00584C74" w:rsidP="007238B7">
            <w:pPr>
              <w:widowControl w:val="0"/>
              <w:spacing w:after="0" w:line="240" w:lineRule="auto"/>
              <w:ind w:firstLine="312"/>
              <w:contextualSpacing/>
              <w:jc w:val="both"/>
              <w:rPr>
                <w:rFonts w:ascii="Times New Roman" w:hAnsi="Times New Roman"/>
                <w:bCs/>
                <w:sz w:val="28"/>
                <w:szCs w:val="28"/>
              </w:rPr>
            </w:pPr>
            <w:r w:rsidRPr="007238B7">
              <w:rPr>
                <w:rFonts w:ascii="Times New Roman" w:hAnsi="Times New Roman"/>
                <w:bCs/>
                <w:sz w:val="28"/>
                <w:szCs w:val="28"/>
              </w:rPr>
              <w:t>13-бап</w:t>
            </w:r>
          </w:p>
        </w:tc>
        <w:tc>
          <w:tcPr>
            <w:tcW w:w="4958" w:type="dxa"/>
          </w:tcPr>
          <w:p w14:paraId="41704417" w14:textId="77777777" w:rsidR="00584C74" w:rsidRPr="007238B7" w:rsidRDefault="00584C74" w:rsidP="007238B7">
            <w:pPr>
              <w:widowControl w:val="0"/>
              <w:spacing w:after="0" w:line="240" w:lineRule="auto"/>
              <w:ind w:firstLine="312"/>
              <w:contextualSpacing/>
              <w:jc w:val="both"/>
              <w:rPr>
                <w:rFonts w:ascii="Times New Roman" w:hAnsi="Times New Roman"/>
                <w:bCs/>
                <w:sz w:val="28"/>
                <w:szCs w:val="28"/>
              </w:rPr>
            </w:pPr>
            <w:r w:rsidRPr="007238B7">
              <w:rPr>
                <w:rFonts w:ascii="Times New Roman" w:hAnsi="Times New Roman"/>
                <w:b/>
                <w:bCs/>
                <w:sz w:val="28"/>
                <w:szCs w:val="28"/>
              </w:rPr>
              <w:t>13-бап.</w:t>
            </w:r>
            <w:r w:rsidRPr="007238B7">
              <w:rPr>
                <w:rFonts w:ascii="Times New Roman" w:hAnsi="Times New Roman"/>
                <w:bCs/>
                <w:sz w:val="28"/>
                <w:szCs w:val="28"/>
              </w:rPr>
              <w:t xml:space="preserve"> Салыстырымды бақыланбайтын баға әдісі</w:t>
            </w:r>
          </w:p>
          <w:p w14:paraId="0AF0FC14" w14:textId="77777777" w:rsidR="00584C74" w:rsidRPr="007238B7" w:rsidRDefault="00584C74" w:rsidP="007238B7">
            <w:pPr>
              <w:widowControl w:val="0"/>
              <w:spacing w:after="0" w:line="240" w:lineRule="auto"/>
              <w:ind w:firstLine="312"/>
              <w:contextualSpacing/>
              <w:jc w:val="both"/>
              <w:rPr>
                <w:rFonts w:ascii="Times New Roman" w:hAnsi="Times New Roman"/>
                <w:bCs/>
                <w:sz w:val="28"/>
                <w:szCs w:val="28"/>
              </w:rPr>
            </w:pPr>
            <w:r w:rsidRPr="007238B7">
              <w:rPr>
                <w:rFonts w:ascii="Times New Roman" w:hAnsi="Times New Roman"/>
                <w:bCs/>
                <w:sz w:val="28"/>
                <w:szCs w:val="28"/>
              </w:rPr>
              <w:t>…</w:t>
            </w:r>
          </w:p>
          <w:p w14:paraId="6D6AF6D8" w14:textId="5A0336F3" w:rsidR="00584C74" w:rsidRPr="007238B7" w:rsidRDefault="00584C74" w:rsidP="007238B7">
            <w:pPr>
              <w:widowControl w:val="0"/>
              <w:spacing w:after="0" w:line="240" w:lineRule="auto"/>
              <w:ind w:firstLine="312"/>
              <w:contextualSpacing/>
              <w:jc w:val="both"/>
              <w:rPr>
                <w:rFonts w:ascii="Times New Roman" w:hAnsi="Times New Roman"/>
                <w:bCs/>
                <w:sz w:val="28"/>
                <w:szCs w:val="28"/>
              </w:rPr>
            </w:pPr>
            <w:r w:rsidRPr="007238B7">
              <w:rPr>
                <w:rFonts w:ascii="Times New Roman" w:hAnsi="Times New Roman"/>
                <w:spacing w:val="2"/>
                <w:sz w:val="28"/>
                <w:szCs w:val="28"/>
              </w:rPr>
              <w:t> 3) ұзақ мерзімдік баға бір жылдан артық қолданылмайды және өзара қарым-қатынастары осы Заңның 11-бабы екінші бөлігінің 16) – 20) тармақшаларында көзделген шарттарды да қамтитын мәмілеге қатысушылар арасындағы түпкі келісімшартпен немесе Қазақстан Республикасының резиденті-мәмілеге қатысушымен үлестес трейдер және тәуелсіз тарап болып табылатын түпкі тұтынушы арасындағы кейінгі келісімшартпен расталады. Уәкілетті органдардың сұратуы бойынша ұсынылған құжаттар келісімшарттың орындалуының дәлелдемесі болып табылады.</w:t>
            </w:r>
          </w:p>
        </w:tc>
        <w:tc>
          <w:tcPr>
            <w:tcW w:w="4929" w:type="dxa"/>
          </w:tcPr>
          <w:p w14:paraId="20DA116D" w14:textId="77777777" w:rsidR="00584C74" w:rsidRPr="007238B7" w:rsidRDefault="00584C74" w:rsidP="007238B7">
            <w:pPr>
              <w:widowControl w:val="0"/>
              <w:spacing w:after="0" w:line="240" w:lineRule="auto"/>
              <w:ind w:firstLine="312"/>
              <w:contextualSpacing/>
              <w:jc w:val="both"/>
              <w:rPr>
                <w:rFonts w:ascii="Times New Roman" w:hAnsi="Times New Roman"/>
                <w:bCs/>
                <w:sz w:val="28"/>
                <w:szCs w:val="28"/>
              </w:rPr>
            </w:pPr>
            <w:r w:rsidRPr="007238B7">
              <w:rPr>
                <w:rFonts w:ascii="Times New Roman" w:hAnsi="Times New Roman"/>
                <w:b/>
                <w:bCs/>
                <w:sz w:val="28"/>
                <w:szCs w:val="28"/>
              </w:rPr>
              <w:t>13-бап.</w:t>
            </w:r>
            <w:r w:rsidRPr="007238B7">
              <w:rPr>
                <w:rFonts w:ascii="Times New Roman" w:hAnsi="Times New Roman"/>
                <w:bCs/>
                <w:sz w:val="28"/>
                <w:szCs w:val="28"/>
              </w:rPr>
              <w:t xml:space="preserve"> Салыстырымды бақыланбайтын баға әдісі </w:t>
            </w:r>
          </w:p>
          <w:p w14:paraId="68DB5039" w14:textId="77777777" w:rsidR="00584C74" w:rsidRPr="007238B7" w:rsidRDefault="00584C74" w:rsidP="007238B7">
            <w:pPr>
              <w:widowControl w:val="0"/>
              <w:spacing w:after="0" w:line="240" w:lineRule="auto"/>
              <w:ind w:firstLine="312"/>
              <w:contextualSpacing/>
              <w:jc w:val="both"/>
              <w:rPr>
                <w:rFonts w:ascii="Times New Roman" w:hAnsi="Times New Roman"/>
                <w:bCs/>
                <w:sz w:val="28"/>
                <w:szCs w:val="28"/>
              </w:rPr>
            </w:pPr>
            <w:r w:rsidRPr="007238B7">
              <w:rPr>
                <w:rFonts w:ascii="Times New Roman" w:hAnsi="Times New Roman"/>
                <w:bCs/>
                <w:sz w:val="28"/>
                <w:szCs w:val="28"/>
              </w:rPr>
              <w:t>…</w:t>
            </w:r>
          </w:p>
          <w:p w14:paraId="2D2FB65A" w14:textId="40A17B71" w:rsidR="00584C74" w:rsidRPr="007238B7" w:rsidRDefault="00584C74" w:rsidP="007238B7">
            <w:pPr>
              <w:widowControl w:val="0"/>
              <w:spacing w:after="0" w:line="240" w:lineRule="auto"/>
              <w:ind w:firstLine="312"/>
              <w:contextualSpacing/>
              <w:jc w:val="both"/>
              <w:rPr>
                <w:rFonts w:ascii="Times New Roman" w:hAnsi="Times New Roman"/>
                <w:b/>
                <w:bCs/>
                <w:sz w:val="28"/>
                <w:szCs w:val="28"/>
              </w:rPr>
            </w:pPr>
            <w:r w:rsidRPr="007238B7">
              <w:rPr>
                <w:rFonts w:ascii="Times New Roman" w:hAnsi="Times New Roman"/>
                <w:spacing w:val="2"/>
                <w:sz w:val="28"/>
                <w:szCs w:val="28"/>
              </w:rPr>
              <w:t xml:space="preserve">3) ұзақ мерзімдік баға бір жылдан артық қолданылмайды және өзара қарым-қатынастары осы Заңның 11-бабы екінші бөлігінің 16) – 20) тармақшаларында көзделген шарттарды да қамтитын мәмілеге қатысушылар арасындағы түпкі келісімшартпен немесе Қазақстан Республикасының резиденті-мәмілеге қатысушымен үлестес трейдер және тәуелсіз тарап болып табылатын түпкі тұтынушы арасындағы кейінгі келісімшартпен расталады. </w:t>
            </w:r>
            <w:r w:rsidRPr="007238B7">
              <w:rPr>
                <w:rFonts w:ascii="Times New Roman" w:hAnsi="Times New Roman"/>
                <w:b/>
                <w:spacing w:val="2"/>
                <w:sz w:val="28"/>
                <w:szCs w:val="28"/>
              </w:rPr>
              <w:t>Уәкілетті орган</w:t>
            </w:r>
            <w:r w:rsidRPr="007238B7">
              <w:rPr>
                <w:rFonts w:ascii="Times New Roman" w:hAnsi="Times New Roman"/>
                <w:b/>
                <w:spacing w:val="2"/>
                <w:sz w:val="28"/>
                <w:szCs w:val="28"/>
                <w:lang w:val="kk-KZ"/>
              </w:rPr>
              <w:t>н</w:t>
            </w:r>
            <w:r w:rsidRPr="007238B7">
              <w:rPr>
                <w:rFonts w:ascii="Times New Roman" w:hAnsi="Times New Roman"/>
                <w:b/>
                <w:spacing w:val="2"/>
                <w:sz w:val="28"/>
                <w:szCs w:val="28"/>
              </w:rPr>
              <w:t>ың</w:t>
            </w:r>
            <w:r w:rsidRPr="007238B7">
              <w:rPr>
                <w:rFonts w:ascii="Times New Roman" w:hAnsi="Times New Roman"/>
                <w:spacing w:val="2"/>
                <w:sz w:val="28"/>
                <w:szCs w:val="28"/>
              </w:rPr>
              <w:t xml:space="preserve"> сұратуы бойынша ұсынылған құжаттар келісімшарттың орындалуының дәлелдемесі болып табылады.</w:t>
            </w:r>
          </w:p>
        </w:tc>
        <w:tc>
          <w:tcPr>
            <w:tcW w:w="3147" w:type="dxa"/>
          </w:tcPr>
          <w:p w14:paraId="0E0964A3" w14:textId="77777777" w:rsidR="00584C74" w:rsidRPr="007238B7" w:rsidRDefault="00584C74" w:rsidP="007238B7">
            <w:pPr>
              <w:pStyle w:val="a4"/>
              <w:widowControl w:val="0"/>
              <w:spacing w:after="0" w:line="240" w:lineRule="auto"/>
              <w:ind w:left="0" w:firstLine="319"/>
              <w:jc w:val="both"/>
              <w:rPr>
                <w:rFonts w:ascii="Times New Roman" w:hAnsi="Times New Roman"/>
                <w:bCs/>
                <w:sz w:val="28"/>
                <w:szCs w:val="28"/>
              </w:rPr>
            </w:pPr>
            <w:r w:rsidRPr="007238B7">
              <w:rPr>
                <w:rFonts w:ascii="Times New Roman" w:hAnsi="Times New Roman"/>
                <w:bCs/>
                <w:sz w:val="28"/>
                <w:szCs w:val="28"/>
              </w:rPr>
              <w:t xml:space="preserve">«Қазақстан Республикасы орталық атқарушы органдарының ведомстволары туралы» Қазақстан Республикасы Үкіметінің 2014 жылғы 14 тамыздағы № 933 қаулысымен Қазақстан Республикасы Қаржы министрлігінің Салық комитеті </w:t>
            </w:r>
            <w:r w:rsidRPr="007238B7">
              <w:rPr>
                <w:rFonts w:ascii="Times New Roman" w:hAnsi="Times New Roman"/>
                <w:bCs/>
                <w:sz w:val="28"/>
                <w:szCs w:val="28"/>
              </w:rPr>
              <w:br/>
              <w:t xml:space="preserve">және Қазақстан Республикасы Қаржы министрлігінің Кедендік бақылау комитеті бірігу жолымен қайта ұйымдастырылды </w:t>
            </w:r>
            <w:r w:rsidRPr="007238B7">
              <w:rPr>
                <w:rFonts w:ascii="Times New Roman" w:hAnsi="Times New Roman"/>
                <w:bCs/>
                <w:sz w:val="28"/>
                <w:szCs w:val="28"/>
              </w:rPr>
              <w:br/>
              <w:t xml:space="preserve">министрліктің Мемлекеттік кірістер </w:t>
            </w:r>
            <w:r w:rsidRPr="007238B7">
              <w:rPr>
                <w:rFonts w:ascii="Times New Roman" w:hAnsi="Times New Roman"/>
                <w:bCs/>
                <w:sz w:val="28"/>
                <w:szCs w:val="28"/>
              </w:rPr>
              <w:lastRenderedPageBreak/>
              <w:t xml:space="preserve">комитетіне Қазақстан Республикасының қаржы министрлігі. </w:t>
            </w:r>
            <w:r w:rsidRPr="007238B7">
              <w:rPr>
                <w:rFonts w:ascii="Times New Roman" w:hAnsi="Times New Roman"/>
                <w:bCs/>
                <w:sz w:val="28"/>
                <w:szCs w:val="28"/>
              </w:rPr>
              <w:br/>
              <w:t xml:space="preserve">Сәйкес </w:t>
            </w:r>
            <w:r w:rsidRPr="007238B7">
              <w:rPr>
                <w:rFonts w:ascii="Times New Roman" w:hAnsi="Times New Roman"/>
                <w:bCs/>
                <w:sz w:val="28"/>
                <w:szCs w:val="28"/>
              </w:rPr>
              <w:br/>
              <w:t xml:space="preserve">Қазақстан Республикасы Заңының 60-тармағымен </w:t>
            </w:r>
            <w:r w:rsidRPr="007238B7">
              <w:rPr>
                <w:rFonts w:ascii="Times New Roman" w:hAnsi="Times New Roman"/>
                <w:bCs/>
                <w:sz w:val="28"/>
                <w:szCs w:val="28"/>
              </w:rPr>
              <w:br/>
              <w:t xml:space="preserve">«Қазақстан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Қазақстан Республикасы Заңының 2-бабының 29) тармақшасына. </w:t>
            </w:r>
            <w:r w:rsidRPr="007238B7">
              <w:rPr>
                <w:rFonts w:ascii="Times New Roman" w:hAnsi="Times New Roman"/>
                <w:bCs/>
                <w:sz w:val="28"/>
                <w:szCs w:val="28"/>
              </w:rPr>
              <w:br/>
              <w:t xml:space="preserve">«Трансферттік баға белгілеу туралы» (бұдан әрі – Заң) уәкілетті органды айқындау бөлігінде өзгерістер енгізілді. </w:t>
            </w:r>
          </w:p>
          <w:p w14:paraId="196678BD" w14:textId="77777777" w:rsidR="00584C74" w:rsidRPr="007238B7" w:rsidRDefault="00584C74" w:rsidP="007238B7">
            <w:pPr>
              <w:pStyle w:val="a4"/>
              <w:widowControl w:val="0"/>
              <w:spacing w:after="0" w:line="240" w:lineRule="auto"/>
              <w:ind w:left="0" w:firstLine="319"/>
              <w:jc w:val="both"/>
              <w:rPr>
                <w:rFonts w:ascii="Times New Roman" w:hAnsi="Times New Roman"/>
                <w:bCs/>
                <w:sz w:val="28"/>
                <w:szCs w:val="28"/>
              </w:rPr>
            </w:pPr>
            <w:r w:rsidRPr="007238B7">
              <w:rPr>
                <w:rFonts w:ascii="Times New Roman" w:hAnsi="Times New Roman"/>
                <w:bCs/>
                <w:sz w:val="28"/>
                <w:szCs w:val="28"/>
              </w:rPr>
              <w:t xml:space="preserve">Осыған байланысты аталған норманы Жобаға сәйкестендіру үшін уәкілетті орган </w:t>
            </w:r>
            <w:r w:rsidRPr="007238B7">
              <w:rPr>
                <w:rFonts w:ascii="Times New Roman" w:hAnsi="Times New Roman"/>
                <w:bCs/>
                <w:sz w:val="28"/>
                <w:szCs w:val="28"/>
              </w:rPr>
              <w:lastRenderedPageBreak/>
              <w:t>бөлігінде түзетулер енгізіледі.</w:t>
            </w:r>
          </w:p>
          <w:p w14:paraId="63780E96" w14:textId="77777777" w:rsidR="00584C74" w:rsidRPr="007238B7" w:rsidRDefault="00584C74" w:rsidP="007238B7">
            <w:pPr>
              <w:pStyle w:val="a4"/>
              <w:widowControl w:val="0"/>
              <w:spacing w:after="0" w:line="240" w:lineRule="auto"/>
              <w:ind w:left="0"/>
              <w:jc w:val="both"/>
              <w:rPr>
                <w:rFonts w:ascii="Times New Roman" w:hAnsi="Times New Roman"/>
                <w:sz w:val="28"/>
                <w:szCs w:val="28"/>
              </w:rPr>
            </w:pPr>
          </w:p>
        </w:tc>
      </w:tr>
      <w:tr w:rsidR="007E62BF" w:rsidRPr="007238B7" w14:paraId="3251161A" w14:textId="77777777" w:rsidTr="00664755">
        <w:tc>
          <w:tcPr>
            <w:tcW w:w="15481" w:type="dxa"/>
            <w:gridSpan w:val="5"/>
          </w:tcPr>
          <w:p w14:paraId="717FF850" w14:textId="77777777" w:rsidR="00584C74" w:rsidRPr="007238B7" w:rsidRDefault="00584C74" w:rsidP="007238B7">
            <w:pPr>
              <w:spacing w:after="0" w:line="240" w:lineRule="auto"/>
              <w:contextualSpacing/>
              <w:jc w:val="center"/>
              <w:outlineLvl w:val="2"/>
              <w:rPr>
                <w:rFonts w:ascii="Times New Roman" w:hAnsi="Times New Roman"/>
                <w:b/>
                <w:bCs/>
                <w:kern w:val="36"/>
                <w:sz w:val="28"/>
                <w:szCs w:val="28"/>
              </w:rPr>
            </w:pPr>
            <w:r w:rsidRPr="007238B7">
              <w:rPr>
                <w:rFonts w:ascii="Times New Roman" w:hAnsi="Times New Roman"/>
                <w:b/>
                <w:bCs/>
                <w:kern w:val="36"/>
                <w:sz w:val="28"/>
                <w:szCs w:val="28"/>
              </w:rPr>
              <w:lastRenderedPageBreak/>
              <w:t>«Халықтың көші-қоны туралы»</w:t>
            </w:r>
            <w:r w:rsidRPr="007238B7">
              <w:rPr>
                <w:rFonts w:ascii="Times New Roman" w:hAnsi="Times New Roman"/>
                <w:b/>
                <w:bCs/>
                <w:kern w:val="36"/>
                <w:sz w:val="28"/>
                <w:szCs w:val="28"/>
                <w:lang w:val="kk-KZ"/>
              </w:rPr>
              <w:t xml:space="preserve"> </w:t>
            </w:r>
            <w:r w:rsidRPr="007238B7">
              <w:rPr>
                <w:rFonts w:ascii="Times New Roman" w:hAnsi="Times New Roman"/>
                <w:b/>
                <w:bCs/>
                <w:kern w:val="36"/>
                <w:sz w:val="28"/>
                <w:szCs w:val="28"/>
              </w:rPr>
              <w:t>Қазақстан Республикасының 2011 жылғы 22 шілдедегі Заңы</w:t>
            </w:r>
          </w:p>
          <w:p w14:paraId="1611575C" w14:textId="41E7B7B8" w:rsidR="007E62BF" w:rsidRPr="007238B7" w:rsidRDefault="007E62BF" w:rsidP="007238B7">
            <w:pPr>
              <w:spacing w:after="0" w:line="240" w:lineRule="auto"/>
              <w:contextualSpacing/>
              <w:jc w:val="center"/>
              <w:outlineLvl w:val="2"/>
              <w:rPr>
                <w:rFonts w:ascii="Times New Roman" w:hAnsi="Times New Roman"/>
                <w:b/>
                <w:sz w:val="28"/>
                <w:szCs w:val="28"/>
              </w:rPr>
            </w:pPr>
          </w:p>
        </w:tc>
      </w:tr>
      <w:tr w:rsidR="00584C74" w:rsidRPr="007238B7" w14:paraId="7DE1846A" w14:textId="77777777" w:rsidTr="00664755">
        <w:tc>
          <w:tcPr>
            <w:tcW w:w="852" w:type="dxa"/>
          </w:tcPr>
          <w:p w14:paraId="6BC9A754" w14:textId="77777777" w:rsidR="00584C74" w:rsidRPr="007238B7" w:rsidRDefault="00584C74"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32253116" w14:textId="363B58A1" w:rsidR="00584C74" w:rsidRPr="007238B7" w:rsidRDefault="00584C74"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1-бап</w:t>
            </w:r>
          </w:p>
        </w:tc>
        <w:tc>
          <w:tcPr>
            <w:tcW w:w="4958" w:type="dxa"/>
          </w:tcPr>
          <w:p w14:paraId="4C36DD50" w14:textId="77777777" w:rsidR="00584C74" w:rsidRPr="007238B7" w:rsidRDefault="00584C74" w:rsidP="007238B7">
            <w:pPr>
              <w:spacing w:after="0" w:line="240" w:lineRule="auto"/>
              <w:ind w:firstLine="556"/>
              <w:contextualSpacing/>
              <w:jc w:val="both"/>
              <w:outlineLvl w:val="2"/>
              <w:rPr>
                <w:rFonts w:ascii="Times New Roman" w:hAnsi="Times New Roman"/>
                <w:bCs/>
                <w:sz w:val="28"/>
                <w:szCs w:val="28"/>
              </w:rPr>
            </w:pPr>
            <w:r w:rsidRPr="007238B7">
              <w:rPr>
                <w:rFonts w:ascii="Times New Roman" w:hAnsi="Times New Roman"/>
                <w:b/>
                <w:bCs/>
                <w:sz w:val="28"/>
                <w:szCs w:val="28"/>
              </w:rPr>
              <w:t xml:space="preserve">1-бап. </w:t>
            </w:r>
            <w:r w:rsidRPr="007238B7">
              <w:rPr>
                <w:rFonts w:ascii="Times New Roman" w:hAnsi="Times New Roman"/>
                <w:bCs/>
                <w:sz w:val="28"/>
                <w:szCs w:val="28"/>
              </w:rPr>
              <w:t>Осы Заңда пайдаланылатын негізгі ұғымдар</w:t>
            </w:r>
          </w:p>
          <w:p w14:paraId="6FD52AEA" w14:textId="77777777" w:rsidR="00584C74" w:rsidRPr="007238B7" w:rsidRDefault="00584C74" w:rsidP="007238B7">
            <w:pPr>
              <w:spacing w:after="0" w:line="240" w:lineRule="auto"/>
              <w:ind w:firstLine="556"/>
              <w:contextualSpacing/>
              <w:jc w:val="both"/>
              <w:outlineLvl w:val="2"/>
              <w:rPr>
                <w:rFonts w:ascii="Times New Roman" w:hAnsi="Times New Roman"/>
                <w:bCs/>
                <w:sz w:val="28"/>
                <w:szCs w:val="28"/>
              </w:rPr>
            </w:pPr>
            <w:r w:rsidRPr="007238B7">
              <w:rPr>
                <w:rFonts w:ascii="Times New Roman" w:hAnsi="Times New Roman"/>
                <w:bCs/>
                <w:sz w:val="28"/>
                <w:szCs w:val="28"/>
              </w:rPr>
              <w:t>…</w:t>
            </w:r>
          </w:p>
          <w:p w14:paraId="5FDC3F94" w14:textId="77777777" w:rsidR="00584C74" w:rsidRPr="007238B7" w:rsidRDefault="00584C74" w:rsidP="007238B7">
            <w:pPr>
              <w:pStyle w:val="aff4"/>
              <w:ind w:firstLine="556"/>
              <w:contextualSpacing/>
              <w:jc w:val="both"/>
              <w:rPr>
                <w:rFonts w:ascii="Times New Roman" w:hAnsi="Times New Roman"/>
                <w:b/>
                <w:sz w:val="28"/>
                <w:szCs w:val="28"/>
              </w:rPr>
            </w:pPr>
            <w:r w:rsidRPr="007238B7">
              <w:rPr>
                <w:rFonts w:ascii="Times New Roman" w:hAnsi="Times New Roman"/>
                <w:b/>
                <w:sz w:val="28"/>
                <w:szCs w:val="28"/>
              </w:rPr>
              <w:t>3-1) жоқ;</w:t>
            </w:r>
          </w:p>
          <w:p w14:paraId="25018A34" w14:textId="1F7FF240" w:rsidR="00584C74" w:rsidRPr="007238B7" w:rsidRDefault="00584C74" w:rsidP="007238B7">
            <w:pPr>
              <w:pStyle w:val="aff4"/>
              <w:ind w:firstLine="556"/>
              <w:contextualSpacing/>
              <w:jc w:val="both"/>
              <w:rPr>
                <w:rFonts w:ascii="Times New Roman" w:hAnsi="Times New Roman"/>
                <w:b/>
                <w:sz w:val="28"/>
                <w:szCs w:val="28"/>
              </w:rPr>
            </w:pPr>
            <w:r w:rsidRPr="007238B7">
              <w:rPr>
                <w:rFonts w:ascii="Times New Roman" w:hAnsi="Times New Roman"/>
                <w:b/>
                <w:sz w:val="28"/>
                <w:szCs w:val="28"/>
              </w:rPr>
              <w:t>…</w:t>
            </w:r>
          </w:p>
        </w:tc>
        <w:tc>
          <w:tcPr>
            <w:tcW w:w="4929" w:type="dxa"/>
          </w:tcPr>
          <w:p w14:paraId="022B606D" w14:textId="77777777" w:rsidR="00584C74" w:rsidRPr="007238B7" w:rsidRDefault="00584C74" w:rsidP="007238B7">
            <w:pPr>
              <w:spacing w:after="0" w:line="240" w:lineRule="auto"/>
              <w:ind w:firstLine="556"/>
              <w:contextualSpacing/>
              <w:jc w:val="both"/>
              <w:outlineLvl w:val="2"/>
              <w:rPr>
                <w:rFonts w:ascii="Times New Roman" w:hAnsi="Times New Roman"/>
                <w:bCs/>
                <w:sz w:val="28"/>
                <w:szCs w:val="28"/>
              </w:rPr>
            </w:pPr>
            <w:r w:rsidRPr="007238B7">
              <w:rPr>
                <w:rFonts w:ascii="Times New Roman" w:hAnsi="Times New Roman"/>
                <w:b/>
                <w:bCs/>
                <w:sz w:val="28"/>
                <w:szCs w:val="28"/>
              </w:rPr>
              <w:t xml:space="preserve">1-бап. </w:t>
            </w:r>
            <w:r w:rsidRPr="007238B7">
              <w:rPr>
                <w:rFonts w:ascii="Times New Roman" w:hAnsi="Times New Roman"/>
                <w:bCs/>
                <w:sz w:val="28"/>
                <w:szCs w:val="28"/>
              </w:rPr>
              <w:t>Осы Заңда пайдаланылатын негізгі ұғымдар</w:t>
            </w:r>
          </w:p>
          <w:p w14:paraId="551EDD4F" w14:textId="77777777" w:rsidR="00584C74" w:rsidRPr="007238B7" w:rsidRDefault="00584C74" w:rsidP="007238B7">
            <w:pPr>
              <w:spacing w:after="0" w:line="240" w:lineRule="auto"/>
              <w:ind w:firstLine="556"/>
              <w:contextualSpacing/>
              <w:jc w:val="both"/>
              <w:outlineLvl w:val="2"/>
              <w:rPr>
                <w:rFonts w:ascii="Times New Roman" w:hAnsi="Times New Roman"/>
                <w:b/>
                <w:bCs/>
                <w:sz w:val="28"/>
                <w:szCs w:val="28"/>
              </w:rPr>
            </w:pPr>
            <w:r w:rsidRPr="007238B7">
              <w:rPr>
                <w:rFonts w:ascii="Times New Roman" w:hAnsi="Times New Roman"/>
                <w:bCs/>
                <w:sz w:val="28"/>
                <w:szCs w:val="28"/>
              </w:rPr>
              <w:t>…</w:t>
            </w:r>
          </w:p>
          <w:p w14:paraId="1C1D03E2" w14:textId="77777777" w:rsidR="00584C74" w:rsidRPr="007238B7" w:rsidRDefault="00584C74" w:rsidP="007238B7">
            <w:pPr>
              <w:shd w:val="clear" w:color="auto" w:fill="FFFFFF"/>
              <w:tabs>
                <w:tab w:val="left" w:pos="1134"/>
              </w:tabs>
              <w:spacing w:after="0" w:line="240" w:lineRule="auto"/>
              <w:ind w:firstLine="556"/>
              <w:contextualSpacing/>
              <w:jc w:val="both"/>
              <w:textAlignment w:val="baseline"/>
              <w:rPr>
                <w:rFonts w:ascii="Times New Roman" w:hAnsi="Times New Roman"/>
                <w:b/>
                <w:spacing w:val="2"/>
                <w:sz w:val="28"/>
                <w:szCs w:val="28"/>
                <w:bdr w:val="none" w:sz="0" w:space="0" w:color="auto" w:frame="1"/>
              </w:rPr>
            </w:pPr>
            <w:r w:rsidRPr="007238B7">
              <w:rPr>
                <w:rFonts w:ascii="Times New Roman" w:hAnsi="Times New Roman"/>
                <w:b/>
                <w:sz w:val="28"/>
                <w:szCs w:val="28"/>
                <w:lang w:val="kk-KZ"/>
              </w:rPr>
              <w:t>3</w:t>
            </w:r>
            <w:r w:rsidRPr="007238B7">
              <w:rPr>
                <w:rFonts w:ascii="Times New Roman" w:hAnsi="Times New Roman"/>
                <w:b/>
                <w:sz w:val="28"/>
                <w:szCs w:val="28"/>
              </w:rPr>
              <w:t xml:space="preserve">-1) </w:t>
            </w:r>
            <w:r w:rsidRPr="007238B7">
              <w:rPr>
                <w:rFonts w:ascii="Times New Roman" w:hAnsi="Times New Roman"/>
                <w:b/>
                <w:sz w:val="28"/>
                <w:szCs w:val="28"/>
                <w:lang w:val="kk-KZ"/>
              </w:rPr>
              <w:t>шығуға уақытша шектеу (бұдан әрі – виза) – құрылтайшының (қатысушының), лауазымды адамның және басқарушылық функцияны атқаратын тұлғаның, заңды тұлғаның, заңды тұлғаның құрылымдық бөлімшесінің, сондай-ақ дара кәсіпкердің және Қазақстан Республикасынан жеке практикамен айналысатын тұлғаның салықтық берешегі болған кезде визада белгіленген уақытта, мақсаттарда және шарттарда Қазақстан Республикасының аумағынан шығуға құқық беретін, Қазақстан Республикасының оған уәкілеттік берілген мемлекеттік органдарының ақпараттық жүйедегі белгісі</w:t>
            </w:r>
            <w:r w:rsidRPr="007238B7">
              <w:rPr>
                <w:rFonts w:ascii="Times New Roman" w:hAnsi="Times New Roman"/>
                <w:b/>
                <w:spacing w:val="2"/>
                <w:sz w:val="28"/>
                <w:szCs w:val="28"/>
                <w:bdr w:val="none" w:sz="0" w:space="0" w:color="auto" w:frame="1"/>
              </w:rPr>
              <w:t>;</w:t>
            </w:r>
          </w:p>
          <w:p w14:paraId="3264BEF3" w14:textId="202AB9F7" w:rsidR="00584C74" w:rsidRPr="007238B7" w:rsidRDefault="00584C74" w:rsidP="007238B7">
            <w:pPr>
              <w:pStyle w:val="aff4"/>
              <w:ind w:firstLine="556"/>
              <w:contextualSpacing/>
              <w:jc w:val="both"/>
              <w:rPr>
                <w:rFonts w:ascii="Times New Roman" w:hAnsi="Times New Roman"/>
                <w:bCs/>
                <w:sz w:val="28"/>
                <w:szCs w:val="28"/>
              </w:rPr>
            </w:pPr>
            <w:r w:rsidRPr="007238B7">
              <w:rPr>
                <w:rFonts w:ascii="Times New Roman" w:hAnsi="Times New Roman"/>
                <w:bCs/>
                <w:sz w:val="28"/>
                <w:szCs w:val="28"/>
              </w:rPr>
              <w:t>…</w:t>
            </w:r>
          </w:p>
        </w:tc>
        <w:tc>
          <w:tcPr>
            <w:tcW w:w="3147" w:type="dxa"/>
          </w:tcPr>
          <w:p w14:paraId="5DFE3FC6" w14:textId="300423B6" w:rsidR="00584C74" w:rsidRPr="007238B7" w:rsidRDefault="00584C74" w:rsidP="007238B7">
            <w:pPr>
              <w:pStyle w:val="a6"/>
              <w:spacing w:before="0" w:beforeAutospacing="0" w:after="0" w:afterAutospacing="0"/>
              <w:ind w:firstLine="556"/>
              <w:contextualSpacing/>
              <w:jc w:val="both"/>
              <w:rPr>
                <w:sz w:val="28"/>
                <w:szCs w:val="28"/>
              </w:rPr>
            </w:pPr>
            <w:r w:rsidRPr="007238B7">
              <w:rPr>
                <w:sz w:val="28"/>
                <w:szCs w:val="28"/>
              </w:rPr>
              <w:t xml:space="preserve">Іс жүзінде кетуге рұқсат - Қазақстан Республикасының осыған уәкілеттік берілген мемлекеттік органдарының көшіп-қонушының паспортындағы немесе оны алмастыратын құжаттағы белгісі не Қазақстан Республикасының осыған уәкілеттік берілген мемлекеттік органдарының ақпараттық жүйедегі белгісі, </w:t>
            </w:r>
            <w:r w:rsidRPr="007238B7">
              <w:rPr>
                <w:bCs/>
                <w:sz w:val="28"/>
                <w:szCs w:val="28"/>
              </w:rPr>
              <w:t xml:space="preserve">мұндай іс-әрекеттер салық берешегін, сондай-ақ әкімшілік қызметті төлеу бойынша міндеттемелерді орындаудан жалтаруға мүмкіндік береді, </w:t>
            </w:r>
            <w:r w:rsidRPr="007238B7">
              <w:rPr>
                <w:bCs/>
                <w:sz w:val="28"/>
                <w:szCs w:val="28"/>
              </w:rPr>
              <w:lastRenderedPageBreak/>
              <w:t>бюджетке түсетін түсімдердің ұлғаюы.</w:t>
            </w:r>
          </w:p>
        </w:tc>
      </w:tr>
      <w:tr w:rsidR="007E62BF" w:rsidRPr="007238B7" w14:paraId="3CCFAA24" w14:textId="77777777" w:rsidTr="00664755">
        <w:tc>
          <w:tcPr>
            <w:tcW w:w="15481" w:type="dxa"/>
            <w:gridSpan w:val="5"/>
          </w:tcPr>
          <w:p w14:paraId="7B3E300B" w14:textId="77777777" w:rsidR="00584C74" w:rsidRPr="007238B7" w:rsidRDefault="00584C74" w:rsidP="007238B7">
            <w:pPr>
              <w:pStyle w:val="a6"/>
              <w:tabs>
                <w:tab w:val="left" w:pos="1956"/>
              </w:tabs>
              <w:spacing w:before="0" w:beforeAutospacing="0" w:after="0" w:afterAutospacing="0"/>
              <w:contextualSpacing/>
              <w:jc w:val="center"/>
              <w:rPr>
                <w:b/>
                <w:bCs/>
                <w:sz w:val="28"/>
                <w:szCs w:val="28"/>
                <w:shd w:val="clear" w:color="auto" w:fill="FFFFFF"/>
                <w:lang w:val="kk-KZ"/>
              </w:rPr>
            </w:pPr>
            <w:r w:rsidRPr="007238B7">
              <w:rPr>
                <w:b/>
                <w:spacing w:val="2"/>
                <w:sz w:val="28"/>
                <w:szCs w:val="28"/>
                <w:shd w:val="clear" w:color="auto" w:fill="FFFFFF"/>
              </w:rPr>
              <w:lastRenderedPageBreak/>
              <w:t>«</w:t>
            </w:r>
            <w:r w:rsidRPr="007238B7">
              <w:rPr>
                <w:b/>
                <w:bCs/>
                <w:sz w:val="28"/>
                <w:szCs w:val="28"/>
                <w:shd w:val="clear" w:color="auto" w:fill="FFFFFF"/>
              </w:rPr>
              <w:t>Қазақстан Республикасының ұлттық қауіпсіздігі туралы»</w:t>
            </w:r>
            <w:r w:rsidRPr="007238B7">
              <w:rPr>
                <w:b/>
                <w:bCs/>
                <w:sz w:val="28"/>
                <w:szCs w:val="28"/>
                <w:shd w:val="clear" w:color="auto" w:fill="FFFFFF"/>
                <w:lang w:val="kk-KZ"/>
              </w:rPr>
              <w:t xml:space="preserve"> </w:t>
            </w:r>
          </w:p>
          <w:p w14:paraId="1BC62064" w14:textId="77777777" w:rsidR="00584C74" w:rsidRPr="007238B7" w:rsidRDefault="00584C74" w:rsidP="007238B7">
            <w:pPr>
              <w:pStyle w:val="a6"/>
              <w:tabs>
                <w:tab w:val="left" w:pos="1956"/>
              </w:tabs>
              <w:spacing w:before="0" w:beforeAutospacing="0" w:after="0" w:afterAutospacing="0"/>
              <w:contextualSpacing/>
              <w:jc w:val="center"/>
              <w:rPr>
                <w:b/>
                <w:spacing w:val="2"/>
                <w:sz w:val="28"/>
                <w:szCs w:val="28"/>
                <w:shd w:val="clear" w:color="auto" w:fill="FFFFFF"/>
              </w:rPr>
            </w:pPr>
            <w:r w:rsidRPr="007238B7">
              <w:rPr>
                <w:b/>
                <w:spacing w:val="2"/>
                <w:sz w:val="28"/>
                <w:szCs w:val="28"/>
                <w:shd w:val="clear" w:color="auto" w:fill="FFFFFF"/>
              </w:rPr>
              <w:t>Қазақстан Республикасының 2012 жылғы 6 қаңтардағы Заңы</w:t>
            </w:r>
          </w:p>
          <w:p w14:paraId="0DA2E248" w14:textId="7B07F490" w:rsidR="007E62BF" w:rsidRPr="007238B7" w:rsidRDefault="007E62BF" w:rsidP="007238B7">
            <w:pPr>
              <w:pStyle w:val="a6"/>
              <w:tabs>
                <w:tab w:val="left" w:pos="1956"/>
              </w:tabs>
              <w:spacing w:before="0" w:beforeAutospacing="0" w:after="0" w:afterAutospacing="0"/>
              <w:contextualSpacing/>
              <w:jc w:val="center"/>
              <w:rPr>
                <w:sz w:val="28"/>
                <w:szCs w:val="28"/>
              </w:rPr>
            </w:pPr>
          </w:p>
        </w:tc>
      </w:tr>
      <w:tr w:rsidR="00584C74" w:rsidRPr="007238B7" w14:paraId="6DE8ABF2" w14:textId="77777777" w:rsidTr="00664755">
        <w:tc>
          <w:tcPr>
            <w:tcW w:w="852" w:type="dxa"/>
          </w:tcPr>
          <w:p w14:paraId="05BEF395" w14:textId="77777777" w:rsidR="00584C74" w:rsidRPr="007238B7" w:rsidRDefault="00584C74"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09936011" w14:textId="4F0B5816" w:rsidR="00584C74" w:rsidRPr="007238B7" w:rsidRDefault="00584C74" w:rsidP="007238B7">
            <w:pPr>
              <w:spacing w:after="0" w:line="240" w:lineRule="auto"/>
              <w:contextualSpacing/>
              <w:jc w:val="both"/>
              <w:rPr>
                <w:rFonts w:ascii="Times New Roman" w:eastAsia="Times New Roman" w:hAnsi="Times New Roman"/>
                <w:sz w:val="28"/>
                <w:szCs w:val="28"/>
                <w:lang w:eastAsia="ru-RU"/>
              </w:rPr>
            </w:pPr>
            <w:r w:rsidRPr="007238B7">
              <w:rPr>
                <w:rFonts w:ascii="Times New Roman" w:eastAsia="Times New Roman" w:hAnsi="Times New Roman"/>
                <w:sz w:val="28"/>
                <w:szCs w:val="28"/>
                <w:lang w:eastAsia="ru-RU"/>
              </w:rPr>
              <w:t>15-бап</w:t>
            </w:r>
          </w:p>
        </w:tc>
        <w:tc>
          <w:tcPr>
            <w:tcW w:w="4958" w:type="dxa"/>
          </w:tcPr>
          <w:p w14:paraId="6CD75717" w14:textId="77777777" w:rsidR="00584C74" w:rsidRPr="007238B7" w:rsidRDefault="00584C74" w:rsidP="007238B7">
            <w:pPr>
              <w:pStyle w:val="3"/>
              <w:spacing w:before="0" w:after="0" w:line="240" w:lineRule="auto"/>
              <w:contextualSpacing/>
              <w:jc w:val="both"/>
              <w:textAlignment w:val="baseline"/>
              <w:rPr>
                <w:rFonts w:ascii="Times New Roman" w:hAnsi="Times New Roman"/>
                <w:color w:val="auto"/>
                <w:sz w:val="28"/>
                <w:szCs w:val="28"/>
                <w:lang w:val="ru-KZ"/>
              </w:rPr>
            </w:pPr>
            <w:r w:rsidRPr="007238B7">
              <w:rPr>
                <w:rFonts w:ascii="Times New Roman" w:hAnsi="Times New Roman"/>
                <w:b/>
                <w:color w:val="auto"/>
                <w:spacing w:val="2"/>
                <w:sz w:val="28"/>
                <w:szCs w:val="28"/>
                <w:shd w:val="clear" w:color="auto" w:fill="FFFFFF"/>
              </w:rPr>
              <w:t>15-бап.</w:t>
            </w:r>
            <w:r w:rsidRPr="007238B7">
              <w:rPr>
                <w:rFonts w:ascii="Times New Roman" w:hAnsi="Times New Roman"/>
                <w:color w:val="auto"/>
                <w:spacing w:val="2"/>
                <w:sz w:val="28"/>
                <w:szCs w:val="28"/>
                <w:shd w:val="clear" w:color="auto" w:fill="FFFFFF"/>
              </w:rPr>
              <w:t xml:space="preserve"> </w:t>
            </w:r>
            <w:r w:rsidRPr="007238B7">
              <w:rPr>
                <w:rFonts w:ascii="Times New Roman" w:hAnsi="Times New Roman"/>
                <w:b/>
                <w:bCs/>
                <w:color w:val="auto"/>
                <w:sz w:val="28"/>
                <w:szCs w:val="28"/>
              </w:rPr>
              <w:t>Қазақстан Республикасы мемлекеттiк органдарының өкiлеттiктерi</w:t>
            </w:r>
          </w:p>
          <w:p w14:paraId="1C34F3A3" w14:textId="77777777" w:rsidR="00584C74" w:rsidRPr="007238B7" w:rsidRDefault="00584C74" w:rsidP="007238B7">
            <w:pPr>
              <w:pStyle w:val="a6"/>
              <w:spacing w:before="0" w:beforeAutospacing="0" w:after="0" w:afterAutospacing="0"/>
              <w:contextualSpacing/>
              <w:jc w:val="both"/>
              <w:textAlignment w:val="baseline"/>
              <w:rPr>
                <w:spacing w:val="2"/>
                <w:sz w:val="28"/>
                <w:szCs w:val="28"/>
              </w:rPr>
            </w:pPr>
            <w:r w:rsidRPr="007238B7">
              <w:rPr>
                <w:spacing w:val="2"/>
                <w:sz w:val="28"/>
                <w:szCs w:val="28"/>
              </w:rPr>
              <w:t>      1. Мемлекеттік органдар Қазақстан Республикасының заңнамасында белгіленген құзырет шегінде ұлттық қауіпсіздікті қамтамасыз етуді жүзеге асырады:</w:t>
            </w:r>
          </w:p>
          <w:p w14:paraId="36736572" w14:textId="77777777" w:rsidR="00584C74" w:rsidRPr="007238B7" w:rsidRDefault="00584C74" w:rsidP="007238B7">
            <w:pPr>
              <w:spacing w:after="0" w:line="240" w:lineRule="auto"/>
              <w:ind w:firstLine="558"/>
              <w:contextualSpacing/>
              <w:jc w:val="both"/>
              <w:rPr>
                <w:rFonts w:ascii="Times New Roman" w:hAnsi="Times New Roman"/>
                <w:spacing w:val="2"/>
                <w:sz w:val="28"/>
                <w:szCs w:val="28"/>
                <w:shd w:val="clear" w:color="auto" w:fill="FFFFFF"/>
              </w:rPr>
            </w:pPr>
            <w:r w:rsidRPr="007238B7">
              <w:rPr>
                <w:rFonts w:ascii="Times New Roman" w:hAnsi="Times New Roman"/>
                <w:spacing w:val="2"/>
                <w:sz w:val="28"/>
                <w:szCs w:val="28"/>
                <w:shd w:val="clear" w:color="auto" w:fill="FFFFFF"/>
              </w:rPr>
              <w:t xml:space="preserve"> …</w:t>
            </w:r>
          </w:p>
          <w:p w14:paraId="040786DB" w14:textId="77777777" w:rsidR="00584C74" w:rsidRPr="007238B7" w:rsidRDefault="00584C74" w:rsidP="007238B7">
            <w:pPr>
              <w:shd w:val="clear" w:color="auto" w:fill="FFFFFF"/>
              <w:spacing w:after="0" w:line="240" w:lineRule="auto"/>
              <w:ind w:firstLine="558"/>
              <w:contextualSpacing/>
              <w:jc w:val="both"/>
              <w:rPr>
                <w:rFonts w:ascii="Times New Roman" w:hAnsi="Times New Roman"/>
                <w:spacing w:val="2"/>
                <w:sz w:val="28"/>
                <w:szCs w:val="28"/>
                <w:shd w:val="clear" w:color="auto" w:fill="FFFFFF"/>
              </w:rPr>
            </w:pPr>
            <w:r w:rsidRPr="007238B7">
              <w:rPr>
                <w:rFonts w:ascii="Times New Roman" w:hAnsi="Times New Roman"/>
                <w:spacing w:val="2"/>
                <w:sz w:val="28"/>
                <w:szCs w:val="28"/>
                <w:shd w:val="clear" w:color="auto" w:fill="FFFFFF"/>
              </w:rPr>
              <w:t xml:space="preserve">14) қаржы саласындағы уәкілетті орган – қаржы мониторингін жүзеге асыратын және қылмыстық жолмен алынған кірістерді заңдастыруға (жылыстатуға) және терроризмді қаржыландыруға қарсы іс-қимыл бойынша шаралар қолданатын, салық, кеден және бюджет заңнамасының сақталуын, мемлекеттік мүліктің ұтымды пайдаланылуын және сақталуын, экономикалық және қаржылық қауіпсіздікті қамтамасыз ету жөніндегі қызметті ведомствоаралық үйлестіруді қамтамасыз ететін, сондай-ақ </w:t>
            </w:r>
            <w:r w:rsidRPr="007238B7">
              <w:rPr>
                <w:rFonts w:ascii="Times New Roman" w:hAnsi="Times New Roman"/>
                <w:spacing w:val="2"/>
                <w:sz w:val="28"/>
                <w:szCs w:val="28"/>
                <w:shd w:val="clear" w:color="auto" w:fill="FFFFFF"/>
              </w:rPr>
              <w:lastRenderedPageBreak/>
              <w:t>экономикалық және қаржылық қызмет саласында адамның және азаматтың құқықтарына, қоғам мен мемлекеттің мүдделеріне қылмыстық және өзге де құқыққа қарсы қол сұғушылықтардың алдын алуды, оларды анықтауды, жолын кесуді, ашуды және тергеп-тексеруді жүзеге асыратын орталық атқарушы орган;</w:t>
            </w:r>
          </w:p>
          <w:p w14:paraId="2FCD3B21" w14:textId="77777777" w:rsidR="00584C74" w:rsidRPr="007238B7" w:rsidRDefault="00584C74" w:rsidP="007238B7">
            <w:pPr>
              <w:shd w:val="clear" w:color="auto" w:fill="FFFFFF"/>
              <w:spacing w:after="0" w:line="240" w:lineRule="auto"/>
              <w:ind w:firstLine="558"/>
              <w:contextualSpacing/>
              <w:jc w:val="both"/>
              <w:rPr>
                <w:rFonts w:ascii="Times New Roman" w:hAnsi="Times New Roman"/>
                <w:b/>
                <w:spacing w:val="2"/>
                <w:sz w:val="28"/>
                <w:szCs w:val="28"/>
                <w:shd w:val="clear" w:color="auto" w:fill="FFFFFF"/>
              </w:rPr>
            </w:pPr>
          </w:p>
          <w:p w14:paraId="6F6223F9" w14:textId="77777777" w:rsidR="00584C74" w:rsidRPr="007238B7" w:rsidRDefault="00584C74" w:rsidP="007238B7">
            <w:pPr>
              <w:shd w:val="clear" w:color="auto" w:fill="FFFFFF"/>
              <w:spacing w:after="0" w:line="240" w:lineRule="auto"/>
              <w:ind w:firstLine="558"/>
              <w:contextualSpacing/>
              <w:jc w:val="both"/>
              <w:rPr>
                <w:rFonts w:ascii="Times New Roman" w:hAnsi="Times New Roman"/>
                <w:b/>
                <w:spacing w:val="2"/>
                <w:sz w:val="28"/>
                <w:szCs w:val="28"/>
                <w:shd w:val="clear" w:color="auto" w:fill="FFFFFF"/>
              </w:rPr>
            </w:pPr>
          </w:p>
          <w:p w14:paraId="230AF022" w14:textId="77777777" w:rsidR="00584C74" w:rsidRPr="007238B7" w:rsidRDefault="00584C74" w:rsidP="007238B7">
            <w:pPr>
              <w:shd w:val="clear" w:color="auto" w:fill="FFFFFF"/>
              <w:spacing w:after="0" w:line="240" w:lineRule="auto"/>
              <w:ind w:firstLine="558"/>
              <w:contextualSpacing/>
              <w:jc w:val="both"/>
              <w:rPr>
                <w:rFonts w:ascii="Times New Roman" w:hAnsi="Times New Roman"/>
                <w:b/>
                <w:spacing w:val="2"/>
                <w:sz w:val="28"/>
                <w:szCs w:val="28"/>
                <w:shd w:val="clear" w:color="auto" w:fill="FFFFFF"/>
              </w:rPr>
            </w:pPr>
          </w:p>
          <w:p w14:paraId="75AB18BF" w14:textId="77777777" w:rsidR="00584C74" w:rsidRPr="007238B7" w:rsidRDefault="00584C74" w:rsidP="007238B7">
            <w:pPr>
              <w:shd w:val="clear" w:color="auto" w:fill="FFFFFF"/>
              <w:spacing w:after="0" w:line="240" w:lineRule="auto"/>
              <w:ind w:firstLine="558"/>
              <w:contextualSpacing/>
              <w:jc w:val="both"/>
              <w:rPr>
                <w:rFonts w:ascii="Times New Roman" w:hAnsi="Times New Roman"/>
                <w:b/>
                <w:spacing w:val="2"/>
                <w:sz w:val="28"/>
                <w:szCs w:val="28"/>
                <w:shd w:val="clear" w:color="auto" w:fill="FFFFFF"/>
              </w:rPr>
            </w:pPr>
          </w:p>
          <w:p w14:paraId="3FE153C5" w14:textId="77777777" w:rsidR="00584C74" w:rsidRPr="007238B7" w:rsidRDefault="00584C74" w:rsidP="007238B7">
            <w:pPr>
              <w:shd w:val="clear" w:color="auto" w:fill="FFFFFF"/>
              <w:spacing w:after="0" w:line="240" w:lineRule="auto"/>
              <w:ind w:firstLine="558"/>
              <w:contextualSpacing/>
              <w:jc w:val="both"/>
              <w:rPr>
                <w:rFonts w:ascii="Times New Roman" w:hAnsi="Times New Roman"/>
                <w:b/>
                <w:spacing w:val="2"/>
                <w:sz w:val="28"/>
                <w:szCs w:val="28"/>
                <w:shd w:val="clear" w:color="auto" w:fill="FFFFFF"/>
              </w:rPr>
            </w:pPr>
            <w:r w:rsidRPr="007238B7">
              <w:rPr>
                <w:rFonts w:ascii="Times New Roman" w:hAnsi="Times New Roman"/>
                <w:b/>
                <w:spacing w:val="2"/>
                <w:sz w:val="28"/>
                <w:szCs w:val="28"/>
                <w:shd w:val="clear" w:color="auto" w:fill="FFFFFF"/>
              </w:rPr>
              <w:t>14-1)</w:t>
            </w:r>
            <w:r w:rsidRPr="007238B7">
              <w:rPr>
                <w:rFonts w:ascii="Times New Roman" w:hAnsi="Times New Roman"/>
                <w:spacing w:val="2"/>
                <w:sz w:val="28"/>
                <w:szCs w:val="28"/>
                <w:shd w:val="clear" w:color="auto" w:fill="FFFFFF"/>
              </w:rPr>
              <w:t xml:space="preserve"> </w:t>
            </w:r>
            <w:r w:rsidRPr="007238B7">
              <w:rPr>
                <w:rFonts w:ascii="Times New Roman" w:hAnsi="Times New Roman"/>
                <w:b/>
                <w:spacing w:val="2"/>
                <w:sz w:val="28"/>
                <w:szCs w:val="28"/>
                <w:shd w:val="clear" w:color="auto" w:fill="FFFFFF"/>
              </w:rPr>
              <w:t>жоқ;</w:t>
            </w:r>
          </w:p>
          <w:p w14:paraId="5A8F05B0" w14:textId="42577420" w:rsidR="00584C74" w:rsidRPr="007238B7" w:rsidRDefault="00584C74" w:rsidP="007238B7">
            <w:pPr>
              <w:shd w:val="clear" w:color="auto" w:fill="FFFFFF"/>
              <w:spacing w:after="0" w:line="240" w:lineRule="auto"/>
              <w:ind w:firstLine="558"/>
              <w:contextualSpacing/>
              <w:jc w:val="both"/>
              <w:rPr>
                <w:rFonts w:ascii="Times New Roman" w:eastAsia="Times New Roman" w:hAnsi="Times New Roman"/>
                <w:b/>
                <w:bCs/>
                <w:sz w:val="28"/>
                <w:szCs w:val="28"/>
                <w:lang w:eastAsia="ru-RU"/>
              </w:rPr>
            </w:pPr>
            <w:r w:rsidRPr="007238B7">
              <w:rPr>
                <w:rFonts w:ascii="Times New Roman" w:hAnsi="Times New Roman"/>
                <w:b/>
                <w:spacing w:val="2"/>
                <w:sz w:val="28"/>
                <w:szCs w:val="28"/>
                <w:shd w:val="clear" w:color="auto" w:fill="FFFFFF"/>
              </w:rPr>
              <w:t>…</w:t>
            </w:r>
          </w:p>
        </w:tc>
        <w:tc>
          <w:tcPr>
            <w:tcW w:w="4929" w:type="dxa"/>
          </w:tcPr>
          <w:p w14:paraId="300EB503" w14:textId="77777777" w:rsidR="00584C74" w:rsidRPr="007238B7" w:rsidRDefault="00584C74" w:rsidP="007238B7">
            <w:pPr>
              <w:pStyle w:val="3"/>
              <w:spacing w:before="0" w:after="0" w:line="240" w:lineRule="auto"/>
              <w:contextualSpacing/>
              <w:jc w:val="both"/>
              <w:textAlignment w:val="baseline"/>
              <w:rPr>
                <w:rFonts w:ascii="Times New Roman" w:hAnsi="Times New Roman"/>
                <w:color w:val="auto"/>
                <w:sz w:val="28"/>
                <w:szCs w:val="28"/>
                <w:lang w:val="ru-KZ"/>
              </w:rPr>
            </w:pPr>
            <w:r w:rsidRPr="007238B7">
              <w:rPr>
                <w:rFonts w:ascii="Times New Roman" w:hAnsi="Times New Roman"/>
                <w:b/>
                <w:color w:val="auto"/>
                <w:spacing w:val="2"/>
                <w:sz w:val="28"/>
                <w:szCs w:val="28"/>
                <w:shd w:val="clear" w:color="auto" w:fill="FFFFFF"/>
              </w:rPr>
              <w:lastRenderedPageBreak/>
              <w:t>15-бап.</w:t>
            </w:r>
            <w:r w:rsidRPr="007238B7">
              <w:rPr>
                <w:rFonts w:ascii="Times New Roman" w:hAnsi="Times New Roman"/>
                <w:color w:val="auto"/>
                <w:spacing w:val="2"/>
                <w:sz w:val="28"/>
                <w:szCs w:val="28"/>
                <w:shd w:val="clear" w:color="auto" w:fill="FFFFFF"/>
              </w:rPr>
              <w:t xml:space="preserve"> </w:t>
            </w:r>
            <w:r w:rsidRPr="007238B7">
              <w:rPr>
                <w:rFonts w:ascii="Times New Roman" w:hAnsi="Times New Roman"/>
                <w:b/>
                <w:bCs/>
                <w:color w:val="auto"/>
                <w:sz w:val="28"/>
                <w:szCs w:val="28"/>
              </w:rPr>
              <w:t>Қазақстан Республикасы мемлекеттiк органдарының өкiлеттiктерi</w:t>
            </w:r>
          </w:p>
          <w:p w14:paraId="3F42EF35" w14:textId="77777777" w:rsidR="00584C74" w:rsidRPr="007238B7" w:rsidRDefault="00584C74" w:rsidP="007238B7">
            <w:pPr>
              <w:pStyle w:val="a6"/>
              <w:spacing w:before="0" w:beforeAutospacing="0" w:after="0" w:afterAutospacing="0"/>
              <w:contextualSpacing/>
              <w:jc w:val="both"/>
              <w:textAlignment w:val="baseline"/>
              <w:rPr>
                <w:spacing w:val="2"/>
                <w:sz w:val="28"/>
                <w:szCs w:val="28"/>
              </w:rPr>
            </w:pPr>
            <w:r w:rsidRPr="007238B7">
              <w:rPr>
                <w:spacing w:val="2"/>
                <w:sz w:val="28"/>
                <w:szCs w:val="28"/>
              </w:rPr>
              <w:t>      1. Мемлекеттік органдар Қазақстан Республикасының заңнамасында белгіленген құзырет шегінде ұлттық қауіпсіздікті қамтамасыз етуді жүзеге асырады:</w:t>
            </w:r>
          </w:p>
          <w:p w14:paraId="05DFAA29" w14:textId="77777777" w:rsidR="00584C74" w:rsidRPr="007238B7" w:rsidRDefault="00584C74" w:rsidP="007238B7">
            <w:pPr>
              <w:shd w:val="clear" w:color="auto" w:fill="FFFFFF"/>
              <w:spacing w:after="0" w:line="240" w:lineRule="auto"/>
              <w:ind w:firstLine="558"/>
              <w:contextualSpacing/>
              <w:jc w:val="both"/>
              <w:rPr>
                <w:rFonts w:ascii="Times New Roman" w:hAnsi="Times New Roman"/>
                <w:spacing w:val="2"/>
                <w:sz w:val="28"/>
                <w:szCs w:val="28"/>
                <w:shd w:val="clear" w:color="auto" w:fill="FFFFFF"/>
              </w:rPr>
            </w:pPr>
            <w:r w:rsidRPr="007238B7">
              <w:rPr>
                <w:rFonts w:ascii="Times New Roman" w:hAnsi="Times New Roman"/>
                <w:spacing w:val="2"/>
                <w:sz w:val="28"/>
                <w:szCs w:val="28"/>
                <w:shd w:val="clear" w:color="auto" w:fill="FFFFFF"/>
              </w:rPr>
              <w:t>…</w:t>
            </w:r>
          </w:p>
          <w:p w14:paraId="708F9B91" w14:textId="77777777" w:rsidR="00584C74" w:rsidRPr="007238B7" w:rsidRDefault="00584C74" w:rsidP="007238B7">
            <w:pPr>
              <w:shd w:val="clear" w:color="auto" w:fill="FFFFFF"/>
              <w:spacing w:after="0" w:line="240" w:lineRule="auto"/>
              <w:ind w:firstLine="558"/>
              <w:contextualSpacing/>
              <w:jc w:val="both"/>
              <w:rPr>
                <w:rFonts w:ascii="Times New Roman" w:hAnsi="Times New Roman"/>
                <w:spacing w:val="2"/>
                <w:sz w:val="28"/>
                <w:szCs w:val="28"/>
                <w:shd w:val="clear" w:color="auto" w:fill="FFFFFF"/>
              </w:rPr>
            </w:pPr>
            <w:r w:rsidRPr="007238B7">
              <w:rPr>
                <w:rFonts w:ascii="Times New Roman" w:hAnsi="Times New Roman"/>
                <w:spacing w:val="2"/>
                <w:sz w:val="28"/>
                <w:szCs w:val="28"/>
                <w:shd w:val="clear" w:color="auto" w:fill="FFFFFF"/>
              </w:rPr>
              <w:t>14) қаржы саласындағы уәкілетті орган – салық, кеден және бюджет заңнамасының сақталуын, мемлекеттік мүлікті ұтымды пайдалану мен сақтауды, экономикалық және қаржылық қауіпсіздікті қамтамасыз ету жөніндегі қызметті ведомствоаралық үйлестіруді қамтамасыз ететін орталық атқарушы орган;</w:t>
            </w:r>
          </w:p>
          <w:p w14:paraId="504FFE1D" w14:textId="77777777" w:rsidR="00584C74" w:rsidRPr="007238B7" w:rsidRDefault="00584C74" w:rsidP="007238B7">
            <w:pPr>
              <w:shd w:val="clear" w:color="auto" w:fill="FFFFFF"/>
              <w:spacing w:after="0" w:line="240" w:lineRule="auto"/>
              <w:ind w:firstLine="558"/>
              <w:contextualSpacing/>
              <w:jc w:val="both"/>
              <w:rPr>
                <w:rFonts w:ascii="Times New Roman" w:hAnsi="Times New Roman"/>
                <w:spacing w:val="2"/>
                <w:sz w:val="28"/>
                <w:szCs w:val="28"/>
                <w:shd w:val="clear" w:color="auto" w:fill="FFFFFF"/>
              </w:rPr>
            </w:pPr>
          </w:p>
          <w:p w14:paraId="27D482DE" w14:textId="77777777" w:rsidR="00584C74" w:rsidRPr="007238B7" w:rsidRDefault="00584C74" w:rsidP="007238B7">
            <w:pPr>
              <w:shd w:val="clear" w:color="auto" w:fill="FFFFFF"/>
              <w:spacing w:after="0" w:line="240" w:lineRule="auto"/>
              <w:ind w:firstLine="558"/>
              <w:contextualSpacing/>
              <w:jc w:val="both"/>
              <w:rPr>
                <w:rFonts w:ascii="Times New Roman" w:hAnsi="Times New Roman"/>
                <w:spacing w:val="2"/>
                <w:sz w:val="28"/>
                <w:szCs w:val="28"/>
                <w:shd w:val="clear" w:color="auto" w:fill="FFFFFF"/>
              </w:rPr>
            </w:pPr>
          </w:p>
          <w:p w14:paraId="1EAD3A72" w14:textId="77777777" w:rsidR="00584C74" w:rsidRPr="007238B7" w:rsidRDefault="00584C74" w:rsidP="007238B7">
            <w:pPr>
              <w:shd w:val="clear" w:color="auto" w:fill="FFFFFF"/>
              <w:spacing w:after="0" w:line="240" w:lineRule="auto"/>
              <w:ind w:firstLine="558"/>
              <w:contextualSpacing/>
              <w:jc w:val="both"/>
              <w:rPr>
                <w:rFonts w:ascii="Times New Roman" w:hAnsi="Times New Roman"/>
                <w:spacing w:val="2"/>
                <w:sz w:val="28"/>
                <w:szCs w:val="28"/>
                <w:shd w:val="clear" w:color="auto" w:fill="FFFFFF"/>
              </w:rPr>
            </w:pPr>
          </w:p>
          <w:p w14:paraId="76A7D8F0" w14:textId="77777777" w:rsidR="00584C74" w:rsidRPr="007238B7" w:rsidRDefault="00584C74" w:rsidP="007238B7">
            <w:pPr>
              <w:shd w:val="clear" w:color="auto" w:fill="FFFFFF"/>
              <w:spacing w:after="0" w:line="240" w:lineRule="auto"/>
              <w:ind w:firstLine="558"/>
              <w:contextualSpacing/>
              <w:jc w:val="both"/>
              <w:rPr>
                <w:rFonts w:ascii="Times New Roman" w:hAnsi="Times New Roman"/>
                <w:spacing w:val="2"/>
                <w:sz w:val="28"/>
                <w:szCs w:val="28"/>
                <w:shd w:val="clear" w:color="auto" w:fill="FFFFFF"/>
              </w:rPr>
            </w:pPr>
          </w:p>
          <w:p w14:paraId="203A71DD" w14:textId="77777777" w:rsidR="00584C74" w:rsidRPr="007238B7" w:rsidRDefault="00584C74" w:rsidP="007238B7">
            <w:pPr>
              <w:shd w:val="clear" w:color="auto" w:fill="FFFFFF"/>
              <w:spacing w:after="0" w:line="240" w:lineRule="auto"/>
              <w:ind w:firstLine="558"/>
              <w:contextualSpacing/>
              <w:jc w:val="both"/>
              <w:rPr>
                <w:rFonts w:ascii="Times New Roman" w:hAnsi="Times New Roman"/>
                <w:spacing w:val="2"/>
                <w:sz w:val="28"/>
                <w:szCs w:val="28"/>
                <w:shd w:val="clear" w:color="auto" w:fill="FFFFFF"/>
              </w:rPr>
            </w:pPr>
          </w:p>
          <w:p w14:paraId="7D2EFCBB" w14:textId="77777777" w:rsidR="00584C74" w:rsidRPr="007238B7" w:rsidRDefault="00584C74" w:rsidP="007238B7">
            <w:pPr>
              <w:shd w:val="clear" w:color="auto" w:fill="FFFFFF"/>
              <w:spacing w:after="0" w:line="240" w:lineRule="auto"/>
              <w:ind w:firstLine="558"/>
              <w:contextualSpacing/>
              <w:jc w:val="both"/>
              <w:rPr>
                <w:rFonts w:ascii="Times New Roman" w:hAnsi="Times New Roman"/>
                <w:spacing w:val="2"/>
                <w:sz w:val="28"/>
                <w:szCs w:val="28"/>
                <w:shd w:val="clear" w:color="auto" w:fill="FFFFFF"/>
              </w:rPr>
            </w:pPr>
          </w:p>
          <w:p w14:paraId="0EA27CC9" w14:textId="77777777" w:rsidR="00584C74" w:rsidRPr="007238B7" w:rsidRDefault="00584C74" w:rsidP="007238B7">
            <w:pPr>
              <w:shd w:val="clear" w:color="auto" w:fill="FFFFFF"/>
              <w:spacing w:after="0" w:line="240" w:lineRule="auto"/>
              <w:ind w:firstLine="558"/>
              <w:contextualSpacing/>
              <w:jc w:val="both"/>
              <w:rPr>
                <w:rFonts w:ascii="Times New Roman" w:hAnsi="Times New Roman"/>
                <w:spacing w:val="2"/>
                <w:sz w:val="28"/>
                <w:szCs w:val="28"/>
                <w:shd w:val="clear" w:color="auto" w:fill="FFFFFF"/>
              </w:rPr>
            </w:pPr>
          </w:p>
          <w:p w14:paraId="0A99DF66" w14:textId="77777777" w:rsidR="00584C74" w:rsidRPr="007238B7" w:rsidRDefault="00584C74" w:rsidP="007238B7">
            <w:pPr>
              <w:shd w:val="clear" w:color="auto" w:fill="FFFFFF"/>
              <w:spacing w:after="0" w:line="240" w:lineRule="auto"/>
              <w:ind w:firstLine="558"/>
              <w:contextualSpacing/>
              <w:jc w:val="both"/>
              <w:rPr>
                <w:rFonts w:ascii="Times New Roman" w:hAnsi="Times New Roman"/>
                <w:spacing w:val="2"/>
                <w:sz w:val="28"/>
                <w:szCs w:val="28"/>
                <w:shd w:val="clear" w:color="auto" w:fill="FFFFFF"/>
              </w:rPr>
            </w:pPr>
          </w:p>
          <w:p w14:paraId="4C1BFE42" w14:textId="77777777" w:rsidR="00584C74" w:rsidRPr="007238B7" w:rsidRDefault="00584C74" w:rsidP="007238B7">
            <w:pPr>
              <w:shd w:val="clear" w:color="auto" w:fill="FFFFFF"/>
              <w:spacing w:after="0" w:line="240" w:lineRule="auto"/>
              <w:ind w:firstLine="558"/>
              <w:contextualSpacing/>
              <w:jc w:val="both"/>
              <w:rPr>
                <w:rFonts w:ascii="Times New Roman" w:hAnsi="Times New Roman"/>
                <w:spacing w:val="2"/>
                <w:sz w:val="28"/>
                <w:szCs w:val="28"/>
                <w:shd w:val="clear" w:color="auto" w:fill="FFFFFF"/>
              </w:rPr>
            </w:pPr>
          </w:p>
          <w:p w14:paraId="68F5F846" w14:textId="77777777" w:rsidR="00584C74" w:rsidRPr="007238B7" w:rsidRDefault="00584C74" w:rsidP="007238B7">
            <w:pPr>
              <w:shd w:val="clear" w:color="auto" w:fill="FFFFFF"/>
              <w:spacing w:after="0" w:line="240" w:lineRule="auto"/>
              <w:ind w:firstLine="558"/>
              <w:contextualSpacing/>
              <w:jc w:val="both"/>
              <w:rPr>
                <w:rFonts w:ascii="Times New Roman" w:hAnsi="Times New Roman"/>
                <w:spacing w:val="2"/>
                <w:sz w:val="28"/>
                <w:szCs w:val="28"/>
                <w:shd w:val="clear" w:color="auto" w:fill="FFFFFF"/>
              </w:rPr>
            </w:pPr>
          </w:p>
          <w:p w14:paraId="3F428E84" w14:textId="77777777" w:rsidR="00584C74" w:rsidRPr="007238B7" w:rsidRDefault="00584C74" w:rsidP="007238B7">
            <w:pPr>
              <w:shd w:val="clear" w:color="auto" w:fill="FFFFFF"/>
              <w:spacing w:after="0" w:line="240" w:lineRule="auto"/>
              <w:ind w:firstLine="558"/>
              <w:contextualSpacing/>
              <w:jc w:val="both"/>
              <w:rPr>
                <w:rFonts w:ascii="Times New Roman" w:hAnsi="Times New Roman"/>
                <w:spacing w:val="2"/>
                <w:sz w:val="28"/>
                <w:szCs w:val="28"/>
                <w:shd w:val="clear" w:color="auto" w:fill="FFFFFF"/>
              </w:rPr>
            </w:pPr>
          </w:p>
          <w:p w14:paraId="776225CE" w14:textId="77777777" w:rsidR="00584C74" w:rsidRPr="007238B7" w:rsidRDefault="00584C74" w:rsidP="007238B7">
            <w:pPr>
              <w:shd w:val="clear" w:color="auto" w:fill="FFFFFF"/>
              <w:spacing w:after="0" w:line="240" w:lineRule="auto"/>
              <w:ind w:firstLine="558"/>
              <w:contextualSpacing/>
              <w:jc w:val="both"/>
              <w:rPr>
                <w:rFonts w:ascii="Times New Roman" w:hAnsi="Times New Roman"/>
                <w:spacing w:val="2"/>
                <w:sz w:val="28"/>
                <w:szCs w:val="28"/>
                <w:shd w:val="clear" w:color="auto" w:fill="FFFFFF"/>
              </w:rPr>
            </w:pPr>
          </w:p>
          <w:p w14:paraId="0B515776" w14:textId="77777777" w:rsidR="00584C74" w:rsidRPr="007238B7" w:rsidRDefault="00584C74" w:rsidP="007238B7">
            <w:pPr>
              <w:shd w:val="clear" w:color="auto" w:fill="FFFFFF"/>
              <w:spacing w:after="0" w:line="240" w:lineRule="auto"/>
              <w:ind w:firstLine="558"/>
              <w:contextualSpacing/>
              <w:jc w:val="both"/>
              <w:rPr>
                <w:rFonts w:ascii="Times New Roman" w:hAnsi="Times New Roman"/>
                <w:spacing w:val="2"/>
                <w:sz w:val="28"/>
                <w:szCs w:val="28"/>
                <w:shd w:val="clear" w:color="auto" w:fill="FFFFFF"/>
              </w:rPr>
            </w:pPr>
          </w:p>
          <w:p w14:paraId="4A94F4A7" w14:textId="77777777" w:rsidR="00584C74" w:rsidRPr="007238B7" w:rsidRDefault="00584C74" w:rsidP="007238B7">
            <w:pPr>
              <w:shd w:val="clear" w:color="auto" w:fill="FFFFFF"/>
              <w:spacing w:after="0" w:line="240" w:lineRule="auto"/>
              <w:ind w:firstLine="558"/>
              <w:contextualSpacing/>
              <w:jc w:val="both"/>
              <w:rPr>
                <w:rFonts w:ascii="Times New Roman" w:hAnsi="Times New Roman"/>
                <w:spacing w:val="2"/>
                <w:sz w:val="28"/>
                <w:szCs w:val="28"/>
                <w:shd w:val="clear" w:color="auto" w:fill="FFFFFF"/>
              </w:rPr>
            </w:pPr>
          </w:p>
          <w:p w14:paraId="4F7A79A4" w14:textId="77777777" w:rsidR="00584C74" w:rsidRPr="007238B7" w:rsidRDefault="00584C74" w:rsidP="007238B7">
            <w:pPr>
              <w:shd w:val="clear" w:color="auto" w:fill="FFFFFF"/>
              <w:spacing w:after="0" w:line="240" w:lineRule="auto"/>
              <w:ind w:firstLine="558"/>
              <w:contextualSpacing/>
              <w:jc w:val="both"/>
              <w:rPr>
                <w:rFonts w:ascii="Times New Roman" w:hAnsi="Times New Roman"/>
                <w:spacing w:val="2"/>
                <w:sz w:val="28"/>
                <w:szCs w:val="28"/>
                <w:shd w:val="clear" w:color="auto" w:fill="FFFFFF"/>
              </w:rPr>
            </w:pPr>
          </w:p>
          <w:p w14:paraId="289973A7" w14:textId="77777777" w:rsidR="00584C74" w:rsidRPr="007238B7" w:rsidRDefault="00584C74" w:rsidP="007238B7">
            <w:pPr>
              <w:shd w:val="clear" w:color="auto" w:fill="FFFFFF"/>
              <w:spacing w:after="0" w:line="240" w:lineRule="auto"/>
              <w:ind w:firstLine="558"/>
              <w:contextualSpacing/>
              <w:jc w:val="both"/>
              <w:rPr>
                <w:rFonts w:ascii="Times New Roman" w:hAnsi="Times New Roman"/>
                <w:spacing w:val="2"/>
                <w:sz w:val="28"/>
                <w:szCs w:val="28"/>
                <w:shd w:val="clear" w:color="auto" w:fill="FFFFFF"/>
              </w:rPr>
            </w:pPr>
          </w:p>
          <w:p w14:paraId="21F696CD" w14:textId="77777777" w:rsidR="00584C74" w:rsidRPr="007238B7" w:rsidRDefault="00584C74" w:rsidP="007238B7">
            <w:pPr>
              <w:shd w:val="clear" w:color="auto" w:fill="FFFFFF"/>
              <w:spacing w:after="0" w:line="240" w:lineRule="auto"/>
              <w:ind w:firstLine="558"/>
              <w:contextualSpacing/>
              <w:jc w:val="both"/>
              <w:rPr>
                <w:rFonts w:ascii="Times New Roman" w:hAnsi="Times New Roman"/>
                <w:spacing w:val="2"/>
                <w:sz w:val="28"/>
                <w:szCs w:val="28"/>
                <w:shd w:val="clear" w:color="auto" w:fill="FFFFFF"/>
              </w:rPr>
            </w:pPr>
          </w:p>
          <w:p w14:paraId="0C03F4BE" w14:textId="77777777" w:rsidR="00584C74" w:rsidRPr="007238B7" w:rsidRDefault="00584C74" w:rsidP="007238B7">
            <w:pPr>
              <w:shd w:val="clear" w:color="auto" w:fill="FFFFFF"/>
              <w:spacing w:after="0" w:line="240" w:lineRule="auto"/>
              <w:ind w:firstLine="558"/>
              <w:contextualSpacing/>
              <w:jc w:val="both"/>
              <w:rPr>
                <w:rFonts w:ascii="Times New Roman" w:hAnsi="Times New Roman"/>
                <w:spacing w:val="2"/>
                <w:sz w:val="28"/>
                <w:szCs w:val="28"/>
                <w:shd w:val="clear" w:color="auto" w:fill="FFFFFF"/>
              </w:rPr>
            </w:pPr>
          </w:p>
          <w:p w14:paraId="0ED0CE54" w14:textId="77777777" w:rsidR="00584C74" w:rsidRPr="007238B7" w:rsidRDefault="00584C74" w:rsidP="007238B7">
            <w:pPr>
              <w:shd w:val="clear" w:color="auto" w:fill="FFFFFF"/>
              <w:spacing w:after="0" w:line="240" w:lineRule="auto"/>
              <w:ind w:firstLine="558"/>
              <w:contextualSpacing/>
              <w:jc w:val="both"/>
              <w:rPr>
                <w:rFonts w:ascii="Times New Roman" w:hAnsi="Times New Roman"/>
                <w:b/>
                <w:spacing w:val="2"/>
                <w:sz w:val="28"/>
                <w:szCs w:val="28"/>
                <w:shd w:val="clear" w:color="auto" w:fill="FFFFFF"/>
              </w:rPr>
            </w:pPr>
            <w:r w:rsidRPr="007238B7">
              <w:rPr>
                <w:rFonts w:ascii="Times New Roman" w:hAnsi="Times New Roman"/>
                <w:b/>
                <w:spacing w:val="2"/>
                <w:sz w:val="28"/>
                <w:szCs w:val="28"/>
                <w:shd w:val="clear" w:color="auto" w:fill="FFFFFF"/>
              </w:rPr>
              <w:t xml:space="preserve">14-1) қаржы саласындағы уәкілетті орган – қаржы мониторингін жүзеге асыратын және қылмыстық жолмен алынған кірістерді заңдастыруға (жылыстатуға) және терроризмді қаржыландыруға қарсы іс-қимыл жөнінде шаралар қабылдайтын, экономикалық және қаржылық қауіпсіздікті қамтамасыз ету жөніндегі қызметті ведомствоаралық үйлестіруді жүзеге асыратын, сондай-ақ экономикалық және қаржылық қызмет саласындағы қылмыстық және адам және азамат </w:t>
            </w:r>
            <w:r w:rsidRPr="007238B7">
              <w:rPr>
                <w:rFonts w:ascii="Times New Roman" w:hAnsi="Times New Roman"/>
                <w:b/>
                <w:spacing w:val="2"/>
                <w:sz w:val="28"/>
                <w:szCs w:val="28"/>
                <w:shd w:val="clear" w:color="auto" w:fill="FFFFFF"/>
              </w:rPr>
              <w:lastRenderedPageBreak/>
              <w:t>құқықтарына, қоғам мен мемлекеттің мүдделеріне өзге де құқыққа қарсы қол сұғушылықтардың алдын алуды, оларды анықтауды, жолын кесуді, ашуды және тергеп-тексеруді жүзеге асыратын мемлекеттік орган;</w:t>
            </w:r>
          </w:p>
          <w:p w14:paraId="7B8833EB" w14:textId="77777777" w:rsidR="00584C74" w:rsidRPr="007238B7" w:rsidRDefault="00584C74" w:rsidP="007238B7">
            <w:pPr>
              <w:shd w:val="clear" w:color="auto" w:fill="FFFFFF"/>
              <w:spacing w:after="0" w:line="240" w:lineRule="auto"/>
              <w:ind w:firstLine="558"/>
              <w:contextualSpacing/>
              <w:jc w:val="both"/>
              <w:rPr>
                <w:rFonts w:ascii="Times New Roman" w:hAnsi="Times New Roman"/>
                <w:b/>
                <w:spacing w:val="2"/>
                <w:sz w:val="28"/>
                <w:szCs w:val="28"/>
                <w:shd w:val="clear" w:color="auto" w:fill="FFFFFF"/>
              </w:rPr>
            </w:pPr>
            <w:r w:rsidRPr="007238B7">
              <w:rPr>
                <w:rFonts w:ascii="Times New Roman" w:hAnsi="Times New Roman"/>
                <w:b/>
                <w:spacing w:val="2"/>
                <w:sz w:val="28"/>
                <w:szCs w:val="28"/>
                <w:shd w:val="clear" w:color="auto" w:fill="FFFFFF"/>
              </w:rPr>
              <w:t>…</w:t>
            </w:r>
          </w:p>
          <w:p w14:paraId="62346575" w14:textId="77777777" w:rsidR="00584C74" w:rsidRPr="007238B7" w:rsidRDefault="00584C74" w:rsidP="007238B7">
            <w:pPr>
              <w:shd w:val="clear" w:color="auto" w:fill="FFFFFF"/>
              <w:spacing w:after="0" w:line="240" w:lineRule="auto"/>
              <w:ind w:firstLine="558"/>
              <w:contextualSpacing/>
              <w:jc w:val="both"/>
              <w:rPr>
                <w:rFonts w:ascii="Times New Roman" w:eastAsia="Times New Roman" w:hAnsi="Times New Roman"/>
                <w:b/>
                <w:bCs/>
                <w:sz w:val="28"/>
                <w:szCs w:val="28"/>
                <w:lang w:eastAsia="ru-RU"/>
              </w:rPr>
            </w:pPr>
          </w:p>
        </w:tc>
        <w:tc>
          <w:tcPr>
            <w:tcW w:w="3147" w:type="dxa"/>
          </w:tcPr>
          <w:p w14:paraId="3D003838" w14:textId="77777777" w:rsidR="00584C74" w:rsidRPr="007238B7" w:rsidRDefault="00584C74" w:rsidP="007238B7">
            <w:pPr>
              <w:shd w:val="clear" w:color="auto" w:fill="FFFFFF"/>
              <w:spacing w:after="0" w:line="240" w:lineRule="auto"/>
              <w:ind w:firstLine="558"/>
              <w:contextualSpacing/>
              <w:jc w:val="both"/>
              <w:textAlignment w:val="baseline"/>
              <w:rPr>
                <w:rFonts w:ascii="Times New Roman" w:eastAsia="Times New Roman" w:hAnsi="Times New Roman"/>
                <w:spacing w:val="2"/>
                <w:sz w:val="28"/>
                <w:szCs w:val="28"/>
                <w:lang w:eastAsia="ru-RU"/>
              </w:rPr>
            </w:pPr>
          </w:p>
          <w:p w14:paraId="4C79A17F" w14:textId="77777777" w:rsidR="00584C74" w:rsidRPr="007238B7" w:rsidRDefault="00584C74" w:rsidP="007238B7">
            <w:pPr>
              <w:shd w:val="clear" w:color="auto" w:fill="FFFFFF"/>
              <w:spacing w:after="0" w:line="240" w:lineRule="auto"/>
              <w:ind w:firstLine="558"/>
              <w:contextualSpacing/>
              <w:jc w:val="both"/>
              <w:textAlignment w:val="baseline"/>
              <w:rPr>
                <w:rFonts w:ascii="Times New Roman" w:eastAsia="Times New Roman" w:hAnsi="Times New Roman"/>
                <w:spacing w:val="2"/>
                <w:sz w:val="28"/>
                <w:szCs w:val="28"/>
                <w:lang w:eastAsia="ru-RU"/>
              </w:rPr>
            </w:pPr>
          </w:p>
          <w:p w14:paraId="71356737" w14:textId="77777777" w:rsidR="00584C74" w:rsidRPr="007238B7" w:rsidRDefault="00584C74" w:rsidP="007238B7">
            <w:pPr>
              <w:shd w:val="clear" w:color="auto" w:fill="FFFFFF"/>
              <w:spacing w:after="0" w:line="240" w:lineRule="auto"/>
              <w:ind w:firstLine="558"/>
              <w:contextualSpacing/>
              <w:jc w:val="both"/>
              <w:textAlignment w:val="baseline"/>
              <w:rPr>
                <w:rFonts w:ascii="Times New Roman" w:hAnsi="Times New Roman"/>
                <w:spacing w:val="2"/>
                <w:sz w:val="28"/>
                <w:szCs w:val="28"/>
                <w:shd w:val="clear" w:color="auto" w:fill="FFFFFF"/>
              </w:rPr>
            </w:pPr>
            <w:r w:rsidRPr="007238B7">
              <w:rPr>
                <w:rFonts w:ascii="Times New Roman" w:eastAsia="Times New Roman" w:hAnsi="Times New Roman"/>
                <w:spacing w:val="2"/>
                <w:sz w:val="28"/>
                <w:szCs w:val="28"/>
                <w:lang w:eastAsia="ru-RU"/>
              </w:rPr>
              <w:t>Қазақстан Республикасы Президентінің 2021 жылғы 28 қаңтардағы № 501 Жарлығымен «</w:t>
            </w:r>
            <w:r w:rsidRPr="007238B7">
              <w:rPr>
                <w:rFonts w:ascii="Times New Roman" w:eastAsia="Times New Roman" w:hAnsi="Times New Roman"/>
                <w:kern w:val="36"/>
                <w:sz w:val="28"/>
                <w:szCs w:val="28"/>
                <w:lang w:eastAsia="ru-RU"/>
              </w:rPr>
              <w:t>Қазақстан Республикасының мемлекеттік басқару жүйесін одан әрі жетілдіру жөніндегі шаралар туралы» Қазақстан Республикасының</w:t>
            </w:r>
            <w:r w:rsidRPr="007238B7">
              <w:rPr>
                <w:rFonts w:ascii="Times New Roman" w:hAnsi="Times New Roman"/>
                <w:spacing w:val="2"/>
                <w:sz w:val="28"/>
                <w:szCs w:val="28"/>
                <w:shd w:val="clear" w:color="auto" w:fill="FFFFFF"/>
              </w:rPr>
              <w:t xml:space="preserve">Қазақстан Республикасының Қаржы мониторингі агенттігі (бұдан әрі – Агенттік) құрылды функциялары мен өкілеттіктері беріле отырып, Қазақстан Республикасының Президентіне тікелей </w:t>
            </w:r>
            <w:r w:rsidRPr="007238B7">
              <w:rPr>
                <w:rFonts w:ascii="Times New Roman" w:hAnsi="Times New Roman"/>
                <w:spacing w:val="2"/>
                <w:sz w:val="28"/>
                <w:szCs w:val="28"/>
                <w:shd w:val="clear" w:color="auto" w:fill="FFFFFF"/>
              </w:rPr>
              <w:lastRenderedPageBreak/>
              <w:t>бағынатын және есеп беретін мемлекеттік орган ретінде Қазақстан Республикасы Қаржы министрлігінің қылмыстық жолмен алынған кірістерді заңдастыруға (жылыстатуға) және терроризмді қаржыландыруға қарсы іс-қимыл саласындағы, сондай-ақ экономикалық және қаржылық қылмыстар мен құқық бұзушылықтардың алдын алу, анықтау, жолын кесу, ашу және тергеу саласындағы.</w:t>
            </w:r>
          </w:p>
          <w:p w14:paraId="28C5A045" w14:textId="77777777" w:rsidR="00584C74" w:rsidRPr="007238B7" w:rsidRDefault="00584C74" w:rsidP="007238B7">
            <w:pPr>
              <w:shd w:val="clear" w:color="auto" w:fill="FFFFFF"/>
              <w:spacing w:after="0" w:line="240" w:lineRule="auto"/>
              <w:ind w:firstLine="558"/>
              <w:contextualSpacing/>
              <w:jc w:val="both"/>
              <w:textAlignment w:val="baseline"/>
              <w:rPr>
                <w:rFonts w:ascii="Times New Roman" w:hAnsi="Times New Roman"/>
                <w:spacing w:val="2"/>
                <w:sz w:val="28"/>
                <w:szCs w:val="28"/>
                <w:shd w:val="clear" w:color="auto" w:fill="FFFFFF"/>
              </w:rPr>
            </w:pPr>
          </w:p>
          <w:p w14:paraId="5A7C4ED2" w14:textId="40A23123" w:rsidR="00584C74" w:rsidRPr="007238B7" w:rsidRDefault="00584C74" w:rsidP="007238B7">
            <w:pPr>
              <w:shd w:val="clear" w:color="auto" w:fill="FFFFFF"/>
              <w:spacing w:after="0" w:line="240" w:lineRule="auto"/>
              <w:ind w:firstLine="558"/>
              <w:contextualSpacing/>
              <w:jc w:val="both"/>
              <w:textAlignment w:val="baseline"/>
              <w:rPr>
                <w:rFonts w:ascii="Times New Roman" w:hAnsi="Times New Roman"/>
                <w:sz w:val="28"/>
                <w:szCs w:val="28"/>
              </w:rPr>
            </w:pPr>
            <w:r w:rsidRPr="007238B7">
              <w:rPr>
                <w:rFonts w:ascii="Times New Roman" w:hAnsi="Times New Roman"/>
                <w:spacing w:val="2"/>
                <w:sz w:val="28"/>
                <w:szCs w:val="28"/>
                <w:shd w:val="clear" w:color="auto" w:fill="FFFFFF"/>
              </w:rPr>
              <w:t xml:space="preserve">Қазақстан Республикасының Қаржы мониторингі агенттігіне сәйкес </w:t>
            </w:r>
            <w:r w:rsidRPr="007238B7">
              <w:rPr>
                <w:rFonts w:ascii="Times New Roman" w:eastAsia="Times New Roman" w:hAnsi="Times New Roman"/>
                <w:spacing w:val="2"/>
                <w:sz w:val="28"/>
                <w:szCs w:val="28"/>
                <w:lang w:eastAsia="ru-RU"/>
              </w:rPr>
              <w:t xml:space="preserve">Қазақстан Республикасы Президентінің 2021 жылғы 20 ақпандағы № </w:t>
            </w:r>
            <w:r w:rsidRPr="007238B7">
              <w:rPr>
                <w:rFonts w:ascii="Times New Roman" w:eastAsia="Times New Roman" w:hAnsi="Times New Roman"/>
                <w:spacing w:val="2"/>
                <w:sz w:val="28"/>
                <w:szCs w:val="28"/>
                <w:lang w:eastAsia="ru-RU"/>
              </w:rPr>
              <w:lastRenderedPageBreak/>
              <w:t>515 Жарлығымен «</w:t>
            </w:r>
            <w:r w:rsidRPr="007238B7">
              <w:rPr>
                <w:rFonts w:ascii="Times New Roman" w:hAnsi="Times New Roman"/>
                <w:bCs/>
                <w:sz w:val="28"/>
                <w:szCs w:val="28"/>
              </w:rPr>
              <w:t>Кейбіреулер туралы Қазақстан Республикасы Қаржы мониторингі агенттігінің мәселелері бойынша</w:t>
            </w:r>
            <w:r w:rsidRPr="007238B7">
              <w:rPr>
                <w:rFonts w:ascii="Times New Roman" w:hAnsi="Times New Roman"/>
                <w:spacing w:val="2"/>
                <w:sz w:val="28"/>
                <w:szCs w:val="28"/>
                <w:shd w:val="clear" w:color="auto" w:fill="FFFFFF"/>
              </w:rPr>
              <w:t>» Қазақстан Республикасының Президентіне тікелей бағынатын және есеп беретін, қаржылық мониторингті жүзеге асыратын және қылмыстық жолмен алынған кірістерді заңдастыруға (жылыстатуға), терроризмді қаржыландыруға, жаппай қырып-жоятын қаруды таратуды қаржыландыруға қарсы іс-қимыл бойынша өзге де шараларды қабылдайтын мемлекеттік орган болып табылады. сәйкес </w:t>
            </w:r>
            <w:hyperlink r:id="rId82" w:anchor="z1" w:history="1">
              <w:r w:rsidRPr="007238B7">
                <w:rPr>
                  <w:rStyle w:val="aa"/>
                  <w:rFonts w:ascii="Times New Roman" w:hAnsi="Times New Roman"/>
                  <w:color w:val="auto"/>
                  <w:spacing w:val="2"/>
                  <w:sz w:val="28"/>
                  <w:szCs w:val="28"/>
                  <w:u w:val="none"/>
                  <w:shd w:val="clear" w:color="auto" w:fill="FFFFFF"/>
                </w:rPr>
                <w:t>Заңмен</w:t>
              </w:r>
            </w:hyperlink>
            <w:r w:rsidRPr="007238B7">
              <w:rPr>
                <w:rFonts w:ascii="Times New Roman" w:hAnsi="Times New Roman"/>
                <w:spacing w:val="2"/>
                <w:sz w:val="28"/>
                <w:szCs w:val="28"/>
                <w:shd w:val="clear" w:color="auto" w:fill="FFFFFF"/>
              </w:rPr>
              <w:t xml:space="preserve"> Республикасының Қазақстан </w:t>
            </w:r>
            <w:r w:rsidRPr="007238B7">
              <w:rPr>
                <w:rFonts w:ascii="Times New Roman" w:hAnsi="Times New Roman"/>
                <w:spacing w:val="2"/>
                <w:sz w:val="28"/>
                <w:szCs w:val="28"/>
                <w:shd w:val="clear" w:color="auto" w:fill="FFFFFF"/>
              </w:rPr>
              <w:lastRenderedPageBreak/>
              <w:t>«Қылмыстық жолмен алынған кірістерді заңдастыруға (жылыстатуға) және терроризмді қаржыландыруға қарсы іс-қимыл туралы», сондай-ақ Қазақстан Республикасының заңнамасында осы органның құзыретіне жатқызылған экономикалық және қаржылық құқық бұзушылықтардың алдын алу, анықтау, жолын кесу, ашу және тергеу туралы.</w:t>
            </w:r>
          </w:p>
        </w:tc>
      </w:tr>
      <w:tr w:rsidR="007E62BF" w:rsidRPr="007238B7" w14:paraId="067C2676" w14:textId="77777777" w:rsidTr="00664755">
        <w:tc>
          <w:tcPr>
            <w:tcW w:w="15481" w:type="dxa"/>
            <w:gridSpan w:val="5"/>
          </w:tcPr>
          <w:p w14:paraId="6D8C32AC" w14:textId="77777777" w:rsidR="00584C74" w:rsidRPr="007238B7" w:rsidRDefault="00584C74" w:rsidP="007238B7">
            <w:pPr>
              <w:pStyle w:val="a6"/>
              <w:spacing w:before="0" w:beforeAutospacing="0" w:after="0" w:afterAutospacing="0"/>
              <w:contextualSpacing/>
              <w:jc w:val="center"/>
              <w:rPr>
                <w:b/>
                <w:bCs/>
                <w:sz w:val="28"/>
                <w:szCs w:val="28"/>
              </w:rPr>
            </w:pPr>
            <w:r w:rsidRPr="007238B7">
              <w:rPr>
                <w:b/>
                <w:bCs/>
                <w:sz w:val="28"/>
                <w:szCs w:val="28"/>
              </w:rPr>
              <w:lastRenderedPageBreak/>
              <w:t>«Оңалту және банкроттық туралы»</w:t>
            </w:r>
            <w:r w:rsidRPr="007238B7">
              <w:rPr>
                <w:b/>
                <w:bCs/>
                <w:sz w:val="28"/>
                <w:szCs w:val="28"/>
                <w:lang w:val="kk-KZ"/>
              </w:rPr>
              <w:t xml:space="preserve"> </w:t>
            </w:r>
            <w:r w:rsidRPr="007238B7">
              <w:rPr>
                <w:b/>
                <w:bCs/>
                <w:sz w:val="28"/>
                <w:szCs w:val="28"/>
              </w:rPr>
              <w:t xml:space="preserve">Қазақстан Республикасының Заңы </w:t>
            </w:r>
            <w:r w:rsidRPr="007238B7">
              <w:rPr>
                <w:b/>
                <w:sz w:val="28"/>
                <w:szCs w:val="28"/>
                <w:shd w:val="clear" w:color="auto" w:fill="FFFFFF"/>
              </w:rPr>
              <w:t>2014 жылғы 7 наурыздағы</w:t>
            </w:r>
          </w:p>
          <w:p w14:paraId="73470448" w14:textId="623D87B6" w:rsidR="007E62BF" w:rsidRPr="007238B7" w:rsidRDefault="007E62BF" w:rsidP="007238B7">
            <w:pPr>
              <w:pStyle w:val="a6"/>
              <w:spacing w:before="0" w:beforeAutospacing="0" w:after="0" w:afterAutospacing="0"/>
              <w:contextualSpacing/>
              <w:jc w:val="center"/>
              <w:rPr>
                <w:sz w:val="28"/>
                <w:szCs w:val="28"/>
              </w:rPr>
            </w:pPr>
          </w:p>
        </w:tc>
      </w:tr>
      <w:tr w:rsidR="00584C74" w:rsidRPr="007238B7" w14:paraId="76445FEC" w14:textId="77777777" w:rsidTr="00664755">
        <w:tc>
          <w:tcPr>
            <w:tcW w:w="852" w:type="dxa"/>
          </w:tcPr>
          <w:p w14:paraId="63DC2A59" w14:textId="77777777" w:rsidR="00584C74" w:rsidRPr="007238B7" w:rsidRDefault="00584C74"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10517BFD" w14:textId="7BD2D606" w:rsidR="00584C74" w:rsidRPr="007238B7" w:rsidRDefault="00584C74" w:rsidP="007238B7">
            <w:pPr>
              <w:spacing w:after="0" w:line="240" w:lineRule="auto"/>
              <w:contextualSpacing/>
              <w:jc w:val="both"/>
              <w:rPr>
                <w:rFonts w:ascii="Times New Roman" w:eastAsia="Times New Roman" w:hAnsi="Times New Roman"/>
                <w:sz w:val="28"/>
                <w:szCs w:val="28"/>
                <w:lang w:eastAsia="ru-RU"/>
              </w:rPr>
            </w:pPr>
            <w:r w:rsidRPr="007238B7">
              <w:rPr>
                <w:rFonts w:ascii="Times New Roman" w:eastAsia="Times New Roman" w:hAnsi="Times New Roman"/>
                <w:sz w:val="28"/>
                <w:szCs w:val="28"/>
                <w:lang w:eastAsia="ru-RU"/>
              </w:rPr>
              <w:t>12-бап</w:t>
            </w:r>
          </w:p>
        </w:tc>
        <w:tc>
          <w:tcPr>
            <w:tcW w:w="4958" w:type="dxa"/>
          </w:tcPr>
          <w:p w14:paraId="11108FF7" w14:textId="77777777" w:rsidR="00584C74" w:rsidRPr="007238B7" w:rsidRDefault="00584C74" w:rsidP="007238B7">
            <w:pPr>
              <w:shd w:val="clear" w:color="auto" w:fill="FFFFFF"/>
              <w:spacing w:after="0" w:line="240" w:lineRule="auto"/>
              <w:ind w:firstLine="274"/>
              <w:contextualSpacing/>
              <w:jc w:val="both"/>
              <w:rPr>
                <w:rFonts w:ascii="Times New Roman" w:eastAsia="Times New Roman" w:hAnsi="Times New Roman"/>
                <w:sz w:val="28"/>
                <w:szCs w:val="28"/>
                <w:lang w:eastAsia="ru-RU"/>
              </w:rPr>
            </w:pPr>
            <w:r w:rsidRPr="007238B7">
              <w:rPr>
                <w:rFonts w:ascii="Times New Roman" w:eastAsia="Times New Roman" w:hAnsi="Times New Roman"/>
                <w:b/>
                <w:sz w:val="28"/>
                <w:szCs w:val="28"/>
                <w:lang w:eastAsia="ru-RU"/>
              </w:rPr>
              <w:t>12-бап.</w:t>
            </w:r>
            <w:r w:rsidRPr="007238B7">
              <w:rPr>
                <w:rFonts w:ascii="Times New Roman" w:eastAsia="Times New Roman" w:hAnsi="Times New Roman"/>
                <w:sz w:val="28"/>
                <w:szCs w:val="28"/>
                <w:lang w:eastAsia="ru-RU"/>
              </w:rPr>
              <w:t xml:space="preserve"> Әкімші</w:t>
            </w:r>
          </w:p>
          <w:p w14:paraId="436FAFFA" w14:textId="77777777" w:rsidR="00584C74" w:rsidRPr="007238B7" w:rsidRDefault="00584C74" w:rsidP="007238B7">
            <w:pPr>
              <w:shd w:val="clear" w:color="auto" w:fill="FFFFFF"/>
              <w:spacing w:after="0" w:line="240" w:lineRule="auto"/>
              <w:ind w:firstLine="274"/>
              <w:contextualSpacing/>
              <w:jc w:val="both"/>
              <w:rPr>
                <w:rFonts w:ascii="Times New Roman" w:eastAsia="Times New Roman" w:hAnsi="Times New Roman"/>
                <w:sz w:val="28"/>
                <w:szCs w:val="28"/>
                <w:lang w:eastAsia="ru-RU"/>
              </w:rPr>
            </w:pPr>
            <w:r w:rsidRPr="007238B7">
              <w:rPr>
                <w:rFonts w:ascii="Times New Roman" w:eastAsia="Times New Roman" w:hAnsi="Times New Roman"/>
                <w:sz w:val="28"/>
                <w:szCs w:val="28"/>
                <w:lang w:eastAsia="ru-RU"/>
              </w:rPr>
              <w:t>…</w:t>
            </w:r>
          </w:p>
          <w:p w14:paraId="2EBEDAF8" w14:textId="77777777" w:rsidR="00584C74" w:rsidRPr="007238B7" w:rsidRDefault="00584C74" w:rsidP="007238B7">
            <w:pPr>
              <w:pStyle w:val="a6"/>
              <w:spacing w:before="0" w:beforeAutospacing="0" w:after="0" w:afterAutospacing="0"/>
              <w:ind w:firstLine="426"/>
              <w:contextualSpacing/>
              <w:jc w:val="both"/>
              <w:textAlignment w:val="baseline"/>
              <w:rPr>
                <w:spacing w:val="2"/>
                <w:sz w:val="28"/>
                <w:szCs w:val="28"/>
                <w:lang w:val="ru-KZ" w:eastAsia="ru-KZ"/>
              </w:rPr>
            </w:pPr>
            <w:r w:rsidRPr="007238B7">
              <w:rPr>
                <w:sz w:val="28"/>
                <w:szCs w:val="28"/>
              </w:rPr>
              <w:t xml:space="preserve">3. </w:t>
            </w:r>
            <w:r w:rsidRPr="007238B7">
              <w:rPr>
                <w:spacing w:val="2"/>
                <w:sz w:val="28"/>
                <w:szCs w:val="28"/>
                <w:lang w:val="ru-KZ" w:eastAsia="ru-KZ"/>
              </w:rPr>
              <w:t xml:space="preserve">Өтініш берушінің уәкілетті органға қызметтің басталғаны туралы хабарламаны рұқсаттар мен хабарламалардың мемлекеттік ақпараттық жүйесі арқылы беруі өтініш берушінің хабарламасын әкімші қызметін жүзеге асыру құқығы бар </w:t>
            </w:r>
            <w:r w:rsidRPr="007238B7">
              <w:rPr>
                <w:spacing w:val="2"/>
                <w:sz w:val="28"/>
                <w:szCs w:val="28"/>
                <w:lang w:val="ru-KZ" w:eastAsia="ru-KZ"/>
              </w:rPr>
              <w:lastRenderedPageBreak/>
              <w:t>тұлғалар хабарламаларының тізіліміне енгізуге негіз болып табылады.</w:t>
            </w:r>
          </w:p>
          <w:p w14:paraId="6AE32B11" w14:textId="77777777" w:rsidR="00584C74" w:rsidRPr="007238B7" w:rsidRDefault="00584C74" w:rsidP="007238B7">
            <w:pPr>
              <w:spacing w:after="0" w:line="240" w:lineRule="auto"/>
              <w:ind w:firstLine="426"/>
              <w:contextualSpacing/>
              <w:jc w:val="both"/>
              <w:textAlignment w:val="baseline"/>
              <w:rPr>
                <w:rFonts w:ascii="Times New Roman" w:eastAsia="Times New Roman" w:hAnsi="Times New Roman"/>
                <w:spacing w:val="2"/>
                <w:sz w:val="28"/>
                <w:szCs w:val="28"/>
                <w:lang w:val="ru-KZ" w:eastAsia="ru-KZ"/>
              </w:rPr>
            </w:pPr>
            <w:r w:rsidRPr="007238B7">
              <w:rPr>
                <w:rFonts w:ascii="Times New Roman" w:eastAsia="Times New Roman" w:hAnsi="Times New Roman"/>
                <w:spacing w:val="2"/>
                <w:sz w:val="28"/>
                <w:szCs w:val="28"/>
                <w:lang w:val="ru-KZ" w:eastAsia="ru-KZ"/>
              </w:rPr>
              <w:t>      Хабарламаға:</w:t>
            </w:r>
          </w:p>
          <w:p w14:paraId="27F81640" w14:textId="77777777" w:rsidR="00584C74" w:rsidRPr="007238B7" w:rsidRDefault="00584C74" w:rsidP="007238B7">
            <w:pPr>
              <w:spacing w:after="0" w:line="240" w:lineRule="auto"/>
              <w:ind w:firstLine="426"/>
              <w:contextualSpacing/>
              <w:jc w:val="both"/>
              <w:textAlignment w:val="baseline"/>
              <w:rPr>
                <w:rFonts w:ascii="Times New Roman" w:eastAsia="Times New Roman" w:hAnsi="Times New Roman"/>
                <w:spacing w:val="2"/>
                <w:sz w:val="28"/>
                <w:szCs w:val="28"/>
                <w:lang w:val="ru-KZ" w:eastAsia="ru-KZ"/>
              </w:rPr>
            </w:pPr>
            <w:r w:rsidRPr="007238B7">
              <w:rPr>
                <w:rFonts w:ascii="Times New Roman" w:eastAsia="Times New Roman" w:hAnsi="Times New Roman"/>
                <w:spacing w:val="2"/>
                <w:sz w:val="28"/>
                <w:szCs w:val="28"/>
                <w:lang w:val="ru-KZ" w:eastAsia="ru-KZ"/>
              </w:rPr>
              <w:t>      1) егер осы баптың 1-тармағының 1) тармақшасында көрсетілген адам өтініш беруші болып табылған жағдайда – әкімші қызметін жүзеге асыру құқығына үміткер адамның біліктілік емтиханын тапсырғаны туралы Комиссияның шешімі қоса беріледі.</w:t>
            </w:r>
          </w:p>
          <w:p w14:paraId="737A5E74" w14:textId="77777777" w:rsidR="00584C74" w:rsidRPr="007238B7" w:rsidRDefault="00584C74" w:rsidP="007238B7">
            <w:pPr>
              <w:shd w:val="clear" w:color="auto" w:fill="FFFFFF"/>
              <w:spacing w:after="0" w:line="240" w:lineRule="auto"/>
              <w:ind w:firstLine="274"/>
              <w:contextualSpacing/>
              <w:jc w:val="both"/>
              <w:rPr>
                <w:rFonts w:ascii="Times New Roman" w:eastAsia="Times New Roman" w:hAnsi="Times New Roman"/>
                <w:sz w:val="28"/>
                <w:szCs w:val="28"/>
                <w:lang w:val="ru-KZ" w:eastAsia="ru-RU"/>
              </w:rPr>
            </w:pPr>
          </w:p>
          <w:p w14:paraId="388673BD" w14:textId="77777777" w:rsidR="00584C74" w:rsidRPr="007238B7" w:rsidRDefault="00584C74" w:rsidP="007238B7">
            <w:pPr>
              <w:shd w:val="clear" w:color="auto" w:fill="FFFFFF"/>
              <w:spacing w:after="0" w:line="240" w:lineRule="auto"/>
              <w:ind w:firstLine="281"/>
              <w:contextualSpacing/>
              <w:jc w:val="both"/>
              <w:rPr>
                <w:rFonts w:ascii="Times New Roman" w:eastAsia="Times New Roman" w:hAnsi="Times New Roman"/>
                <w:b/>
                <w:sz w:val="28"/>
                <w:szCs w:val="28"/>
                <w:lang w:val="ru-KZ" w:eastAsia="ru-RU"/>
              </w:rPr>
            </w:pPr>
          </w:p>
          <w:p w14:paraId="1912ED35" w14:textId="77777777" w:rsidR="00584C74" w:rsidRPr="007238B7" w:rsidRDefault="00584C74" w:rsidP="007238B7">
            <w:pPr>
              <w:shd w:val="clear" w:color="auto" w:fill="FFFFFF"/>
              <w:spacing w:after="0" w:line="240" w:lineRule="auto"/>
              <w:ind w:firstLine="281"/>
              <w:contextualSpacing/>
              <w:jc w:val="both"/>
              <w:rPr>
                <w:rFonts w:ascii="Times New Roman" w:eastAsia="Times New Roman" w:hAnsi="Times New Roman"/>
                <w:b/>
                <w:sz w:val="28"/>
                <w:szCs w:val="28"/>
                <w:lang w:val="ru-KZ" w:eastAsia="ru-RU"/>
              </w:rPr>
            </w:pPr>
          </w:p>
          <w:p w14:paraId="0622D20A" w14:textId="77777777" w:rsidR="00584C74" w:rsidRPr="007238B7" w:rsidRDefault="00584C74" w:rsidP="007238B7">
            <w:pPr>
              <w:shd w:val="clear" w:color="auto" w:fill="FFFFFF"/>
              <w:spacing w:after="0" w:line="240" w:lineRule="auto"/>
              <w:ind w:firstLine="281"/>
              <w:contextualSpacing/>
              <w:jc w:val="both"/>
              <w:rPr>
                <w:rFonts w:ascii="Times New Roman" w:eastAsia="Times New Roman" w:hAnsi="Times New Roman"/>
                <w:b/>
                <w:sz w:val="28"/>
                <w:szCs w:val="28"/>
                <w:lang w:val="ru-KZ" w:eastAsia="ru-RU"/>
              </w:rPr>
            </w:pPr>
          </w:p>
          <w:p w14:paraId="00E07D90" w14:textId="77777777" w:rsidR="00584C74" w:rsidRPr="007238B7" w:rsidRDefault="00584C74" w:rsidP="007238B7">
            <w:pPr>
              <w:shd w:val="clear" w:color="auto" w:fill="FFFFFF"/>
              <w:spacing w:after="0" w:line="240" w:lineRule="auto"/>
              <w:ind w:firstLine="281"/>
              <w:contextualSpacing/>
              <w:jc w:val="both"/>
              <w:rPr>
                <w:rFonts w:ascii="Times New Roman" w:eastAsia="Times New Roman" w:hAnsi="Times New Roman"/>
                <w:b/>
                <w:sz w:val="28"/>
                <w:szCs w:val="28"/>
                <w:lang w:val="ru-KZ" w:eastAsia="ru-RU"/>
              </w:rPr>
            </w:pPr>
          </w:p>
          <w:p w14:paraId="3F3DAC11" w14:textId="77777777" w:rsidR="00584C74" w:rsidRPr="007238B7" w:rsidRDefault="00584C74" w:rsidP="007238B7">
            <w:pPr>
              <w:shd w:val="clear" w:color="auto" w:fill="FFFFFF"/>
              <w:spacing w:after="0" w:line="240" w:lineRule="auto"/>
              <w:ind w:firstLine="281"/>
              <w:contextualSpacing/>
              <w:jc w:val="both"/>
              <w:rPr>
                <w:rFonts w:ascii="Times New Roman" w:eastAsia="Times New Roman" w:hAnsi="Times New Roman"/>
                <w:b/>
                <w:sz w:val="28"/>
                <w:szCs w:val="28"/>
                <w:lang w:val="ru-KZ" w:eastAsia="ru-RU"/>
              </w:rPr>
            </w:pPr>
            <w:r w:rsidRPr="007238B7">
              <w:rPr>
                <w:rFonts w:ascii="Times New Roman" w:eastAsia="Times New Roman" w:hAnsi="Times New Roman"/>
                <w:b/>
                <w:sz w:val="28"/>
                <w:szCs w:val="28"/>
                <w:lang w:val="ru-KZ" w:eastAsia="ru-RU"/>
              </w:rPr>
              <w:t>Жоқ</w:t>
            </w:r>
          </w:p>
          <w:p w14:paraId="3BFEEF34" w14:textId="77777777" w:rsidR="00584C74" w:rsidRPr="007238B7" w:rsidRDefault="00584C74" w:rsidP="007238B7">
            <w:pPr>
              <w:shd w:val="clear" w:color="auto" w:fill="FFFFFF"/>
              <w:spacing w:after="0" w:line="240" w:lineRule="auto"/>
              <w:ind w:firstLine="281"/>
              <w:contextualSpacing/>
              <w:jc w:val="both"/>
              <w:rPr>
                <w:rFonts w:ascii="Times New Roman" w:eastAsia="Times New Roman" w:hAnsi="Times New Roman"/>
                <w:b/>
                <w:sz w:val="28"/>
                <w:szCs w:val="28"/>
                <w:lang w:val="ru-KZ" w:eastAsia="ru-RU"/>
              </w:rPr>
            </w:pPr>
          </w:p>
          <w:p w14:paraId="3E2B79D4" w14:textId="77777777" w:rsidR="00584C74" w:rsidRPr="007238B7" w:rsidRDefault="00584C74" w:rsidP="007238B7">
            <w:pPr>
              <w:shd w:val="clear" w:color="auto" w:fill="FFFFFF"/>
              <w:spacing w:after="0" w:line="240" w:lineRule="auto"/>
              <w:ind w:firstLine="281"/>
              <w:contextualSpacing/>
              <w:jc w:val="both"/>
              <w:rPr>
                <w:rFonts w:ascii="Times New Roman" w:eastAsia="Times New Roman" w:hAnsi="Times New Roman"/>
                <w:b/>
                <w:sz w:val="28"/>
                <w:szCs w:val="28"/>
                <w:lang w:val="ru-KZ" w:eastAsia="ru-RU"/>
              </w:rPr>
            </w:pPr>
          </w:p>
          <w:p w14:paraId="24ED8EFC" w14:textId="77777777" w:rsidR="00584C74" w:rsidRPr="007238B7" w:rsidRDefault="00584C74" w:rsidP="007238B7">
            <w:pPr>
              <w:shd w:val="clear" w:color="auto" w:fill="FFFFFF"/>
              <w:spacing w:after="0" w:line="240" w:lineRule="auto"/>
              <w:ind w:firstLine="281"/>
              <w:contextualSpacing/>
              <w:jc w:val="both"/>
              <w:rPr>
                <w:rFonts w:ascii="Times New Roman" w:eastAsia="Times New Roman" w:hAnsi="Times New Roman"/>
                <w:b/>
                <w:sz w:val="28"/>
                <w:szCs w:val="28"/>
                <w:lang w:val="ru-KZ" w:eastAsia="ru-RU"/>
              </w:rPr>
            </w:pPr>
          </w:p>
          <w:p w14:paraId="489332A3" w14:textId="77777777" w:rsidR="00584C74" w:rsidRPr="007238B7" w:rsidRDefault="00584C74" w:rsidP="007238B7">
            <w:pPr>
              <w:shd w:val="clear" w:color="auto" w:fill="FFFFFF"/>
              <w:spacing w:after="0" w:line="240" w:lineRule="auto"/>
              <w:ind w:firstLine="281"/>
              <w:contextualSpacing/>
              <w:jc w:val="both"/>
              <w:rPr>
                <w:rFonts w:ascii="Times New Roman" w:eastAsia="Times New Roman" w:hAnsi="Times New Roman"/>
                <w:b/>
                <w:sz w:val="28"/>
                <w:szCs w:val="28"/>
                <w:lang w:val="ru-KZ" w:eastAsia="ru-RU"/>
              </w:rPr>
            </w:pPr>
          </w:p>
          <w:p w14:paraId="520A6FEE" w14:textId="77777777" w:rsidR="00584C74" w:rsidRPr="007238B7" w:rsidRDefault="00584C74" w:rsidP="007238B7">
            <w:pPr>
              <w:shd w:val="clear" w:color="auto" w:fill="FFFFFF"/>
              <w:spacing w:after="0" w:line="240" w:lineRule="auto"/>
              <w:ind w:firstLine="281"/>
              <w:contextualSpacing/>
              <w:jc w:val="both"/>
              <w:rPr>
                <w:rFonts w:ascii="Times New Roman" w:eastAsia="Times New Roman" w:hAnsi="Times New Roman"/>
                <w:b/>
                <w:sz w:val="28"/>
                <w:szCs w:val="28"/>
                <w:lang w:val="ru-KZ" w:eastAsia="ru-RU"/>
              </w:rPr>
            </w:pPr>
          </w:p>
          <w:p w14:paraId="7574D9B2" w14:textId="77777777" w:rsidR="00584C74" w:rsidRPr="007238B7" w:rsidRDefault="00584C74" w:rsidP="007238B7">
            <w:pPr>
              <w:shd w:val="clear" w:color="auto" w:fill="FFFFFF"/>
              <w:spacing w:after="0" w:line="240" w:lineRule="auto"/>
              <w:ind w:firstLine="281"/>
              <w:contextualSpacing/>
              <w:jc w:val="both"/>
              <w:rPr>
                <w:rFonts w:ascii="Times New Roman" w:eastAsia="Times New Roman" w:hAnsi="Times New Roman"/>
                <w:b/>
                <w:sz w:val="28"/>
                <w:szCs w:val="28"/>
                <w:lang w:val="ru-KZ" w:eastAsia="ru-RU"/>
              </w:rPr>
            </w:pPr>
          </w:p>
          <w:p w14:paraId="1ED07282" w14:textId="77777777" w:rsidR="00584C74" w:rsidRPr="007238B7" w:rsidRDefault="00584C74" w:rsidP="007238B7">
            <w:pPr>
              <w:shd w:val="clear" w:color="auto" w:fill="FFFFFF"/>
              <w:spacing w:after="0" w:line="240" w:lineRule="auto"/>
              <w:ind w:firstLine="281"/>
              <w:contextualSpacing/>
              <w:jc w:val="both"/>
              <w:rPr>
                <w:rFonts w:ascii="Times New Roman" w:eastAsia="Times New Roman" w:hAnsi="Times New Roman"/>
                <w:b/>
                <w:sz w:val="28"/>
                <w:szCs w:val="28"/>
                <w:lang w:val="ru-KZ" w:eastAsia="ru-RU"/>
              </w:rPr>
            </w:pPr>
          </w:p>
          <w:p w14:paraId="3DC5ADFB" w14:textId="77777777" w:rsidR="00584C74" w:rsidRPr="007238B7" w:rsidRDefault="00584C74" w:rsidP="007238B7">
            <w:pPr>
              <w:shd w:val="clear" w:color="auto" w:fill="FFFFFF"/>
              <w:spacing w:after="0" w:line="240" w:lineRule="auto"/>
              <w:ind w:firstLine="281"/>
              <w:contextualSpacing/>
              <w:jc w:val="both"/>
              <w:rPr>
                <w:rFonts w:ascii="Times New Roman" w:eastAsia="Times New Roman" w:hAnsi="Times New Roman"/>
                <w:b/>
                <w:sz w:val="28"/>
                <w:szCs w:val="28"/>
                <w:lang w:val="ru-KZ" w:eastAsia="ru-RU"/>
              </w:rPr>
            </w:pPr>
          </w:p>
          <w:p w14:paraId="63B05E55" w14:textId="77777777" w:rsidR="00584C74" w:rsidRPr="007238B7" w:rsidRDefault="00584C74" w:rsidP="007238B7">
            <w:pPr>
              <w:shd w:val="clear" w:color="auto" w:fill="FFFFFF"/>
              <w:spacing w:after="0" w:line="240" w:lineRule="auto"/>
              <w:ind w:firstLine="281"/>
              <w:contextualSpacing/>
              <w:jc w:val="both"/>
              <w:rPr>
                <w:rFonts w:ascii="Times New Roman" w:eastAsia="Times New Roman" w:hAnsi="Times New Roman"/>
                <w:sz w:val="28"/>
                <w:szCs w:val="28"/>
                <w:lang w:val="ru-KZ" w:eastAsia="ru-RU"/>
              </w:rPr>
            </w:pPr>
            <w:r w:rsidRPr="007238B7">
              <w:rPr>
                <w:rFonts w:ascii="Times New Roman" w:eastAsia="Times New Roman" w:hAnsi="Times New Roman"/>
                <w:sz w:val="28"/>
                <w:szCs w:val="28"/>
                <w:lang w:val="ru-KZ" w:eastAsia="ru-RU"/>
              </w:rPr>
              <w:t xml:space="preserve">Әкімшінің қызметін жүзеге асыру құқығына үміткер тұлғаның біліктілік емтиханын тапсыруы туралы Комиссияның шешімі, мұндай </w:t>
            </w:r>
            <w:r w:rsidRPr="007238B7">
              <w:rPr>
                <w:rFonts w:ascii="Times New Roman" w:eastAsia="Times New Roman" w:hAnsi="Times New Roman"/>
                <w:sz w:val="28"/>
                <w:szCs w:val="28"/>
                <w:lang w:val="ru-KZ" w:eastAsia="ru-RU"/>
              </w:rPr>
              <w:lastRenderedPageBreak/>
              <w:t>емтиханды тапсырған күннен бастап бір жыл ішінде жарамды;</w:t>
            </w:r>
          </w:p>
          <w:p w14:paraId="001FCF28" w14:textId="77777777" w:rsidR="00584C74" w:rsidRPr="007238B7" w:rsidRDefault="00584C74" w:rsidP="007238B7">
            <w:pPr>
              <w:shd w:val="clear" w:color="auto" w:fill="FFFFFF"/>
              <w:spacing w:after="0" w:line="240" w:lineRule="auto"/>
              <w:ind w:firstLine="281"/>
              <w:contextualSpacing/>
              <w:jc w:val="both"/>
              <w:rPr>
                <w:rFonts w:ascii="Times New Roman" w:eastAsia="Times New Roman" w:hAnsi="Times New Roman"/>
                <w:sz w:val="28"/>
                <w:szCs w:val="28"/>
                <w:lang w:val="ru-KZ" w:eastAsia="ru-RU"/>
              </w:rPr>
            </w:pPr>
            <w:r w:rsidRPr="007238B7">
              <w:rPr>
                <w:rFonts w:ascii="Times New Roman" w:eastAsia="Times New Roman" w:hAnsi="Times New Roman"/>
                <w:sz w:val="28"/>
                <w:szCs w:val="28"/>
                <w:lang w:val="ru-KZ" w:eastAsia="ru-RU"/>
              </w:rPr>
              <w:t>2) кәсіби бухгалтер сертификаты – егер өтініш беруші осы-баптың 1-тармағының 2) тармақшасында көрсетілген тұлға болса.</w:t>
            </w:r>
          </w:p>
          <w:p w14:paraId="5F5AD0B3" w14:textId="77777777" w:rsidR="00584C74" w:rsidRPr="007238B7" w:rsidRDefault="00584C74" w:rsidP="007238B7">
            <w:pPr>
              <w:shd w:val="clear" w:color="auto" w:fill="FFFFFF"/>
              <w:spacing w:after="0" w:line="240" w:lineRule="auto"/>
              <w:ind w:firstLine="281"/>
              <w:contextualSpacing/>
              <w:jc w:val="both"/>
              <w:rPr>
                <w:rFonts w:ascii="Times New Roman" w:eastAsia="Times New Roman" w:hAnsi="Times New Roman"/>
                <w:b/>
                <w:sz w:val="28"/>
                <w:szCs w:val="28"/>
                <w:lang w:eastAsia="ru-RU"/>
              </w:rPr>
            </w:pPr>
            <w:r w:rsidRPr="007238B7">
              <w:rPr>
                <w:rFonts w:ascii="Times New Roman" w:eastAsia="Times New Roman" w:hAnsi="Times New Roman"/>
                <w:b/>
                <w:sz w:val="28"/>
                <w:szCs w:val="28"/>
                <w:lang w:eastAsia="ru-RU"/>
              </w:rPr>
              <w:t>3) жоқ.</w:t>
            </w:r>
          </w:p>
          <w:p w14:paraId="3A055273" w14:textId="77777777" w:rsidR="00584C74" w:rsidRPr="007238B7" w:rsidRDefault="00584C74" w:rsidP="007238B7">
            <w:pPr>
              <w:shd w:val="clear" w:color="auto" w:fill="FFFFFF"/>
              <w:spacing w:after="0" w:line="240" w:lineRule="auto"/>
              <w:ind w:firstLine="274"/>
              <w:contextualSpacing/>
              <w:jc w:val="both"/>
              <w:rPr>
                <w:rFonts w:ascii="Times New Roman" w:eastAsia="Times New Roman" w:hAnsi="Times New Roman"/>
                <w:sz w:val="28"/>
                <w:szCs w:val="28"/>
                <w:lang w:eastAsia="ru-RU"/>
              </w:rPr>
            </w:pPr>
          </w:p>
          <w:p w14:paraId="7938CB75" w14:textId="77777777" w:rsidR="00584C74" w:rsidRPr="007238B7" w:rsidRDefault="00584C74" w:rsidP="007238B7">
            <w:pPr>
              <w:shd w:val="clear" w:color="auto" w:fill="FFFFFF"/>
              <w:spacing w:after="0" w:line="240" w:lineRule="auto"/>
              <w:ind w:firstLine="274"/>
              <w:contextualSpacing/>
              <w:jc w:val="both"/>
              <w:rPr>
                <w:rFonts w:ascii="Times New Roman" w:eastAsia="Times New Roman" w:hAnsi="Times New Roman"/>
                <w:sz w:val="28"/>
                <w:szCs w:val="28"/>
                <w:lang w:eastAsia="ru-RU"/>
              </w:rPr>
            </w:pPr>
            <w:r w:rsidRPr="007238B7">
              <w:rPr>
                <w:rFonts w:ascii="Times New Roman" w:eastAsia="Times New Roman" w:hAnsi="Times New Roman"/>
                <w:sz w:val="28"/>
                <w:szCs w:val="28"/>
                <w:lang w:eastAsia="ru-RU"/>
              </w:rPr>
              <w:t>…</w:t>
            </w:r>
          </w:p>
          <w:p w14:paraId="10CA6AE1" w14:textId="77777777" w:rsidR="00584C74" w:rsidRPr="007238B7" w:rsidRDefault="00584C74" w:rsidP="007238B7">
            <w:pPr>
              <w:shd w:val="clear" w:color="auto" w:fill="FFFFFF"/>
              <w:spacing w:after="0" w:line="240" w:lineRule="auto"/>
              <w:ind w:firstLine="274"/>
              <w:contextualSpacing/>
              <w:jc w:val="both"/>
              <w:rPr>
                <w:rFonts w:ascii="Times New Roman" w:eastAsia="Times New Roman" w:hAnsi="Times New Roman"/>
                <w:sz w:val="28"/>
                <w:szCs w:val="28"/>
                <w:lang w:eastAsia="ru-RU"/>
              </w:rPr>
            </w:pPr>
          </w:p>
        </w:tc>
        <w:tc>
          <w:tcPr>
            <w:tcW w:w="4929" w:type="dxa"/>
          </w:tcPr>
          <w:p w14:paraId="0D78816B" w14:textId="77777777" w:rsidR="00584C74" w:rsidRPr="007238B7" w:rsidRDefault="00584C74" w:rsidP="007238B7">
            <w:pPr>
              <w:shd w:val="clear" w:color="auto" w:fill="FFFFFF"/>
              <w:spacing w:after="0" w:line="240" w:lineRule="auto"/>
              <w:ind w:firstLine="274"/>
              <w:contextualSpacing/>
              <w:jc w:val="both"/>
              <w:rPr>
                <w:rFonts w:ascii="Times New Roman" w:eastAsia="Times New Roman" w:hAnsi="Times New Roman"/>
                <w:sz w:val="28"/>
                <w:szCs w:val="28"/>
                <w:lang w:eastAsia="ru-RU"/>
              </w:rPr>
            </w:pPr>
            <w:r w:rsidRPr="007238B7">
              <w:rPr>
                <w:rFonts w:ascii="Times New Roman" w:eastAsia="Times New Roman" w:hAnsi="Times New Roman"/>
                <w:b/>
                <w:sz w:val="28"/>
                <w:szCs w:val="28"/>
                <w:lang w:eastAsia="ru-RU"/>
              </w:rPr>
              <w:lastRenderedPageBreak/>
              <w:t>12-бап.</w:t>
            </w:r>
            <w:r w:rsidRPr="007238B7">
              <w:rPr>
                <w:rFonts w:ascii="Times New Roman" w:eastAsia="Times New Roman" w:hAnsi="Times New Roman"/>
                <w:sz w:val="28"/>
                <w:szCs w:val="28"/>
                <w:lang w:eastAsia="ru-RU"/>
              </w:rPr>
              <w:t xml:space="preserve"> Әкімші</w:t>
            </w:r>
          </w:p>
          <w:p w14:paraId="6309A303" w14:textId="77777777" w:rsidR="00584C74" w:rsidRPr="007238B7" w:rsidRDefault="00584C74" w:rsidP="007238B7">
            <w:pPr>
              <w:shd w:val="clear" w:color="auto" w:fill="FFFFFF"/>
              <w:spacing w:after="0" w:line="240" w:lineRule="auto"/>
              <w:ind w:firstLine="274"/>
              <w:contextualSpacing/>
              <w:jc w:val="both"/>
              <w:rPr>
                <w:rFonts w:ascii="Times New Roman" w:eastAsia="Times New Roman" w:hAnsi="Times New Roman"/>
                <w:sz w:val="28"/>
                <w:szCs w:val="28"/>
                <w:lang w:eastAsia="ru-RU"/>
              </w:rPr>
            </w:pPr>
            <w:r w:rsidRPr="007238B7">
              <w:rPr>
                <w:rFonts w:ascii="Times New Roman" w:eastAsia="Times New Roman" w:hAnsi="Times New Roman"/>
                <w:sz w:val="28"/>
                <w:szCs w:val="28"/>
                <w:lang w:eastAsia="ru-RU"/>
              </w:rPr>
              <w:t>…</w:t>
            </w:r>
          </w:p>
          <w:p w14:paraId="03BF8C53" w14:textId="77777777" w:rsidR="00584C74" w:rsidRPr="007238B7" w:rsidRDefault="00584C74" w:rsidP="007238B7">
            <w:pPr>
              <w:pStyle w:val="a6"/>
              <w:spacing w:before="0" w:beforeAutospacing="0" w:after="0" w:afterAutospacing="0"/>
              <w:ind w:firstLine="426"/>
              <w:contextualSpacing/>
              <w:jc w:val="both"/>
              <w:textAlignment w:val="baseline"/>
              <w:rPr>
                <w:spacing w:val="2"/>
                <w:sz w:val="28"/>
                <w:szCs w:val="28"/>
                <w:lang w:val="ru-KZ" w:eastAsia="ru-KZ"/>
              </w:rPr>
            </w:pPr>
            <w:r w:rsidRPr="007238B7">
              <w:rPr>
                <w:sz w:val="28"/>
                <w:szCs w:val="28"/>
              </w:rPr>
              <w:t xml:space="preserve">3. </w:t>
            </w:r>
            <w:r w:rsidRPr="007238B7">
              <w:rPr>
                <w:spacing w:val="2"/>
                <w:sz w:val="28"/>
                <w:szCs w:val="28"/>
                <w:lang w:val="ru-KZ" w:eastAsia="ru-KZ"/>
              </w:rPr>
              <w:t xml:space="preserve">Өтініш берушінің уәкілетті органға қызметтің басталғаны туралы хабарламаны рұқсаттар мен хабарламалардың мемлекеттік ақпараттық жүйесі арқылы беруі өтініш берушінің хабарламасын әкімші қызметін жүзеге асыру құқығы </w:t>
            </w:r>
            <w:r w:rsidRPr="007238B7">
              <w:rPr>
                <w:spacing w:val="2"/>
                <w:sz w:val="28"/>
                <w:szCs w:val="28"/>
                <w:lang w:val="ru-KZ" w:eastAsia="ru-KZ"/>
              </w:rPr>
              <w:lastRenderedPageBreak/>
              <w:t>бар тұлғалар хабарламаларының тізіліміне енгізуге негіз болып табылады.</w:t>
            </w:r>
          </w:p>
          <w:p w14:paraId="667704A5" w14:textId="77777777" w:rsidR="00584C74" w:rsidRPr="007238B7" w:rsidRDefault="00584C74" w:rsidP="007238B7">
            <w:pPr>
              <w:spacing w:after="0" w:line="240" w:lineRule="auto"/>
              <w:ind w:firstLine="426"/>
              <w:contextualSpacing/>
              <w:jc w:val="both"/>
              <w:textAlignment w:val="baseline"/>
              <w:rPr>
                <w:rFonts w:ascii="Times New Roman" w:eastAsia="Times New Roman" w:hAnsi="Times New Roman"/>
                <w:spacing w:val="2"/>
                <w:sz w:val="28"/>
                <w:szCs w:val="28"/>
                <w:lang w:val="ru-KZ" w:eastAsia="ru-KZ"/>
              </w:rPr>
            </w:pPr>
            <w:r w:rsidRPr="007238B7">
              <w:rPr>
                <w:rFonts w:ascii="Times New Roman" w:eastAsia="Times New Roman" w:hAnsi="Times New Roman"/>
                <w:spacing w:val="2"/>
                <w:sz w:val="28"/>
                <w:szCs w:val="28"/>
                <w:lang w:val="ru-KZ" w:eastAsia="ru-KZ"/>
              </w:rPr>
              <w:t>      Хабарламаға:</w:t>
            </w:r>
          </w:p>
          <w:p w14:paraId="7EFA2C7E" w14:textId="77777777" w:rsidR="00584C74" w:rsidRPr="007238B7" w:rsidRDefault="00584C74" w:rsidP="007238B7">
            <w:pPr>
              <w:shd w:val="clear" w:color="auto" w:fill="FFFFFF"/>
              <w:spacing w:after="0" w:line="240" w:lineRule="auto"/>
              <w:ind w:firstLine="274"/>
              <w:contextualSpacing/>
              <w:jc w:val="both"/>
              <w:rPr>
                <w:rFonts w:ascii="Times New Roman" w:eastAsia="Times New Roman" w:hAnsi="Times New Roman"/>
                <w:spacing w:val="2"/>
                <w:sz w:val="28"/>
                <w:szCs w:val="28"/>
                <w:lang w:val="ru-KZ" w:eastAsia="ru-KZ"/>
              </w:rPr>
            </w:pPr>
            <w:r w:rsidRPr="007238B7">
              <w:rPr>
                <w:rFonts w:ascii="Times New Roman" w:eastAsia="Times New Roman" w:hAnsi="Times New Roman"/>
                <w:spacing w:val="2"/>
                <w:sz w:val="28"/>
                <w:szCs w:val="28"/>
                <w:lang w:val="ru-KZ" w:eastAsia="ru-KZ"/>
              </w:rPr>
              <w:t xml:space="preserve">      1) </w:t>
            </w:r>
            <w:r w:rsidRPr="007238B7">
              <w:rPr>
                <w:rFonts w:ascii="Times New Roman" w:eastAsia="Times New Roman" w:hAnsi="Times New Roman"/>
                <w:b/>
                <w:bCs/>
                <w:sz w:val="28"/>
                <w:szCs w:val="28"/>
                <w:shd w:val="clear" w:color="auto" w:fill="FFFFFF"/>
                <w:lang w:val="ru-KZ" w:eastAsia="ru-RU"/>
              </w:rPr>
              <w:t>мемлекеттік кірістер органдарынан шығарылған, кемінде он бес жыл жұмыс өтілі бар адамдарды қоспағанда</w:t>
            </w:r>
            <w:r w:rsidRPr="007238B7">
              <w:rPr>
                <w:rFonts w:ascii="Times New Roman" w:eastAsia="Times New Roman" w:hAnsi="Times New Roman"/>
                <w:b/>
                <w:bCs/>
                <w:sz w:val="28"/>
                <w:szCs w:val="28"/>
                <w:shd w:val="clear" w:color="auto" w:fill="FFFFFF"/>
                <w:lang w:val="kk-KZ" w:eastAsia="ru-RU"/>
              </w:rPr>
              <w:t xml:space="preserve">, </w:t>
            </w:r>
            <w:r w:rsidRPr="007238B7">
              <w:rPr>
                <w:rFonts w:ascii="Times New Roman" w:eastAsia="Times New Roman" w:hAnsi="Times New Roman"/>
                <w:spacing w:val="2"/>
                <w:sz w:val="28"/>
                <w:szCs w:val="28"/>
                <w:lang w:val="ru-KZ" w:eastAsia="ru-KZ"/>
              </w:rPr>
              <w:t>егер осы баптың 1-тармағының 1) тармақшасында көрсетілген адам өтініш беруші болып табылған жағдайда – әкімші қызметін жүзеге асыру құқығына үміткер адамның біліктілік емтиханын тапсырғаны туралы Комиссияның шешімі қоса беріледі.</w:t>
            </w:r>
          </w:p>
          <w:p w14:paraId="5E89D5F5" w14:textId="77777777" w:rsidR="00584C74" w:rsidRPr="007238B7" w:rsidRDefault="00584C74" w:rsidP="007238B7">
            <w:pPr>
              <w:shd w:val="clear" w:color="auto" w:fill="FFFFFF"/>
              <w:spacing w:after="0" w:line="240" w:lineRule="auto"/>
              <w:ind w:firstLine="426"/>
              <w:contextualSpacing/>
              <w:jc w:val="both"/>
              <w:rPr>
                <w:rFonts w:ascii="Times New Roman" w:eastAsia="Times New Roman" w:hAnsi="Times New Roman"/>
                <w:b/>
                <w:bCs/>
                <w:sz w:val="28"/>
                <w:szCs w:val="28"/>
                <w:shd w:val="clear" w:color="auto" w:fill="FFFFFF"/>
                <w:lang w:val="ru-KZ" w:eastAsia="ru-RU"/>
              </w:rPr>
            </w:pPr>
            <w:r w:rsidRPr="007238B7">
              <w:rPr>
                <w:rFonts w:ascii="Times New Roman" w:eastAsia="Times New Roman" w:hAnsi="Times New Roman"/>
                <w:b/>
                <w:bCs/>
                <w:sz w:val="28"/>
                <w:szCs w:val="28"/>
                <w:shd w:val="clear" w:color="auto" w:fill="FFFFFF"/>
                <w:lang w:val="ru-KZ" w:eastAsia="ru-RU"/>
              </w:rPr>
              <w:t xml:space="preserve">Әкімші қызметін жүзеге асыру құқығына үміткер </w:t>
            </w:r>
            <w:r w:rsidRPr="007238B7">
              <w:rPr>
                <w:rFonts w:ascii="Times New Roman" w:eastAsia="Times New Roman" w:hAnsi="Times New Roman"/>
                <w:b/>
                <w:bCs/>
                <w:sz w:val="28"/>
                <w:szCs w:val="28"/>
                <w:shd w:val="clear" w:color="auto" w:fill="FFFFFF"/>
                <w:lang w:val="kk-KZ" w:eastAsia="ru-RU"/>
              </w:rPr>
              <w:t>адам</w:t>
            </w:r>
            <w:r w:rsidRPr="007238B7">
              <w:rPr>
                <w:rFonts w:ascii="Times New Roman" w:eastAsia="Times New Roman" w:hAnsi="Times New Roman"/>
                <w:b/>
                <w:bCs/>
                <w:sz w:val="28"/>
                <w:szCs w:val="28"/>
                <w:shd w:val="clear" w:color="auto" w:fill="FFFFFF"/>
                <w:lang w:val="ru-KZ" w:eastAsia="ru-RU"/>
              </w:rPr>
              <w:t>ның біліктілік емтиханын тапсыруы туралы Комиссияның шешімі мұндай тұлғаның мемлекеттік кірістер органдарында кемінде он жыл жұмыс өтілі болған жағдайда қоса берілмейді.</w:t>
            </w:r>
          </w:p>
          <w:p w14:paraId="68E1FF54" w14:textId="77777777" w:rsidR="00584C74" w:rsidRPr="007238B7" w:rsidRDefault="00584C74" w:rsidP="007238B7">
            <w:pPr>
              <w:shd w:val="clear" w:color="auto" w:fill="FFFFFF"/>
              <w:spacing w:after="0" w:line="240" w:lineRule="auto"/>
              <w:ind w:firstLine="426"/>
              <w:contextualSpacing/>
              <w:jc w:val="both"/>
              <w:rPr>
                <w:rFonts w:ascii="Times New Roman" w:eastAsia="Times New Roman" w:hAnsi="Times New Roman"/>
                <w:sz w:val="28"/>
                <w:szCs w:val="28"/>
                <w:lang w:val="ru-KZ" w:eastAsia="ru-RU"/>
              </w:rPr>
            </w:pPr>
            <w:r w:rsidRPr="007238B7">
              <w:rPr>
                <w:rFonts w:ascii="Times New Roman" w:eastAsia="Times New Roman" w:hAnsi="Times New Roman"/>
                <w:sz w:val="28"/>
                <w:szCs w:val="28"/>
                <w:lang w:val="ru-KZ" w:eastAsia="ru-RU"/>
              </w:rPr>
              <w:t xml:space="preserve">Әкімшінің қызметін жүзеге асыру құқығына үміткер тұлғаның біліктілік емтиханын тапсыруы туралы Комиссияның шешімі, мұндай </w:t>
            </w:r>
            <w:r w:rsidRPr="007238B7">
              <w:rPr>
                <w:rFonts w:ascii="Times New Roman" w:eastAsia="Times New Roman" w:hAnsi="Times New Roman"/>
                <w:sz w:val="28"/>
                <w:szCs w:val="28"/>
                <w:lang w:val="ru-KZ" w:eastAsia="ru-RU"/>
              </w:rPr>
              <w:lastRenderedPageBreak/>
              <w:t>емтиханды тапсырған күннен бастап бір жыл ішінде жарамды;</w:t>
            </w:r>
          </w:p>
          <w:p w14:paraId="410D25DD" w14:textId="77777777" w:rsidR="00584C74" w:rsidRPr="007238B7" w:rsidRDefault="00584C74" w:rsidP="007238B7">
            <w:pPr>
              <w:shd w:val="clear" w:color="auto" w:fill="FFFFFF"/>
              <w:spacing w:after="0" w:line="240" w:lineRule="auto"/>
              <w:ind w:firstLine="426"/>
              <w:contextualSpacing/>
              <w:jc w:val="both"/>
              <w:rPr>
                <w:rFonts w:ascii="Times New Roman" w:eastAsia="Times New Roman" w:hAnsi="Times New Roman"/>
                <w:sz w:val="28"/>
                <w:szCs w:val="28"/>
                <w:lang w:val="ru-KZ" w:eastAsia="ru-RU"/>
              </w:rPr>
            </w:pPr>
            <w:r w:rsidRPr="007238B7">
              <w:rPr>
                <w:rFonts w:ascii="Times New Roman" w:eastAsia="Times New Roman" w:hAnsi="Times New Roman"/>
                <w:sz w:val="28"/>
                <w:szCs w:val="28"/>
                <w:lang w:val="ru-KZ" w:eastAsia="ru-RU"/>
              </w:rPr>
              <w:t>2) кәсіби бухгалтер сертификаты – егер өтініш беруші осы-баптың 1-тармағының 2) тармақшасында көрсетілген тұлға болса</w:t>
            </w:r>
            <w:r w:rsidRPr="007238B7">
              <w:rPr>
                <w:rFonts w:ascii="Times New Roman" w:eastAsia="Times New Roman" w:hAnsi="Times New Roman"/>
                <w:b/>
                <w:sz w:val="28"/>
                <w:szCs w:val="28"/>
                <w:lang w:val="ru-KZ" w:eastAsia="ru-RU"/>
              </w:rPr>
              <w:t>;</w:t>
            </w:r>
          </w:p>
          <w:p w14:paraId="30725BCA" w14:textId="77777777" w:rsidR="00584C74" w:rsidRPr="007238B7" w:rsidRDefault="00584C74" w:rsidP="007238B7">
            <w:pPr>
              <w:shd w:val="clear" w:color="auto" w:fill="FFFFFF"/>
              <w:spacing w:after="0" w:line="240" w:lineRule="auto"/>
              <w:ind w:firstLine="426"/>
              <w:contextualSpacing/>
              <w:jc w:val="both"/>
              <w:rPr>
                <w:rFonts w:ascii="Times New Roman" w:eastAsia="Times New Roman" w:hAnsi="Times New Roman"/>
                <w:b/>
                <w:sz w:val="28"/>
                <w:szCs w:val="28"/>
                <w:lang w:val="ru-KZ" w:eastAsia="ru-RU"/>
              </w:rPr>
            </w:pPr>
            <w:r w:rsidRPr="007238B7">
              <w:rPr>
                <w:rFonts w:ascii="Times New Roman" w:eastAsia="Times New Roman" w:hAnsi="Times New Roman"/>
                <w:b/>
                <w:sz w:val="28"/>
                <w:szCs w:val="28"/>
                <w:lang w:val="ru-KZ" w:eastAsia="ru-RU"/>
              </w:rPr>
              <w:t>3) егер өтініш беруші осы тармақтың 1) тармақшасының екінші абзацында көрсетілген тұлға болып табылған жағдайда, мемлекеттік кірістер органдарындағы жұмыс өтілі кемінде он жыл болғанын растайтын құжат.</w:t>
            </w:r>
          </w:p>
          <w:p w14:paraId="4C58B481" w14:textId="2E381951" w:rsidR="00584C74" w:rsidRPr="007238B7" w:rsidRDefault="00584C74" w:rsidP="007238B7">
            <w:pPr>
              <w:shd w:val="clear" w:color="auto" w:fill="FFFFFF"/>
              <w:spacing w:after="0" w:line="240" w:lineRule="auto"/>
              <w:ind w:firstLine="274"/>
              <w:contextualSpacing/>
              <w:jc w:val="both"/>
              <w:rPr>
                <w:rFonts w:ascii="Times New Roman" w:eastAsia="Times New Roman" w:hAnsi="Times New Roman"/>
                <w:sz w:val="28"/>
                <w:szCs w:val="28"/>
                <w:lang w:eastAsia="ru-RU"/>
              </w:rPr>
            </w:pPr>
            <w:r w:rsidRPr="007238B7">
              <w:rPr>
                <w:rFonts w:ascii="Times New Roman" w:eastAsia="Times New Roman" w:hAnsi="Times New Roman"/>
                <w:sz w:val="28"/>
                <w:szCs w:val="28"/>
                <w:lang w:eastAsia="ru-RU"/>
              </w:rPr>
              <w:t>…</w:t>
            </w:r>
          </w:p>
        </w:tc>
        <w:tc>
          <w:tcPr>
            <w:tcW w:w="3147" w:type="dxa"/>
          </w:tcPr>
          <w:p w14:paraId="02118C6A" w14:textId="04DA8523" w:rsidR="00584C74" w:rsidRPr="007238B7" w:rsidRDefault="00584C74" w:rsidP="007238B7">
            <w:pPr>
              <w:spacing w:after="0" w:line="240" w:lineRule="auto"/>
              <w:ind w:firstLine="270"/>
              <w:contextualSpacing/>
              <w:jc w:val="both"/>
              <w:rPr>
                <w:rFonts w:ascii="Times New Roman" w:eastAsia="Times New Roman" w:hAnsi="Times New Roman"/>
                <w:sz w:val="28"/>
                <w:szCs w:val="28"/>
                <w:lang w:eastAsia="ru-RU"/>
              </w:rPr>
            </w:pPr>
            <w:r w:rsidRPr="007238B7">
              <w:rPr>
                <w:rFonts w:ascii="Times New Roman" w:eastAsia="Times New Roman" w:hAnsi="Times New Roman"/>
                <w:sz w:val="28"/>
                <w:szCs w:val="28"/>
                <w:lang w:eastAsia="ru-RU"/>
              </w:rPr>
              <w:lastRenderedPageBreak/>
              <w:t xml:space="preserve">Мемлекеттік кірістер органдарынан босатылған адамдарды әлеуметтік қамсыздандыру және одан әрі жұмысқа орналасуға кепілдік беру мақсатында </w:t>
            </w:r>
            <w:r w:rsidRPr="007238B7">
              <w:rPr>
                <w:rFonts w:ascii="Times New Roman" w:eastAsia="Times New Roman" w:hAnsi="Times New Roman"/>
                <w:sz w:val="28"/>
                <w:szCs w:val="28"/>
                <w:lang w:eastAsia="ru-RU"/>
              </w:rPr>
              <w:lastRenderedPageBreak/>
              <w:t>көрсетілген тұлғалардың.</w:t>
            </w:r>
          </w:p>
        </w:tc>
      </w:tr>
      <w:tr w:rsidR="007238B7" w:rsidRPr="007238B7" w14:paraId="49DF4CF4" w14:textId="77777777" w:rsidTr="00664755">
        <w:tc>
          <w:tcPr>
            <w:tcW w:w="15481" w:type="dxa"/>
            <w:gridSpan w:val="5"/>
          </w:tcPr>
          <w:p w14:paraId="268DD0EA" w14:textId="77777777" w:rsidR="00584C74" w:rsidRPr="007238B7" w:rsidRDefault="00584C74" w:rsidP="007238B7">
            <w:pPr>
              <w:spacing w:after="0" w:line="240" w:lineRule="auto"/>
              <w:contextualSpacing/>
              <w:jc w:val="center"/>
              <w:rPr>
                <w:rFonts w:ascii="Times New Roman" w:hAnsi="Times New Roman"/>
                <w:b/>
                <w:sz w:val="28"/>
                <w:szCs w:val="28"/>
                <w:shd w:val="clear" w:color="auto" w:fill="FFFFFF"/>
              </w:rPr>
            </w:pPr>
            <w:r w:rsidRPr="007238B7">
              <w:rPr>
                <w:rFonts w:ascii="Times New Roman" w:hAnsi="Times New Roman"/>
                <w:b/>
                <w:sz w:val="28"/>
                <w:szCs w:val="28"/>
                <w:shd w:val="clear" w:color="auto" w:fill="FFFFFF"/>
                <w:lang w:val="kk-KZ"/>
              </w:rPr>
              <w:lastRenderedPageBreak/>
              <w:t>«</w:t>
            </w:r>
            <w:r w:rsidRPr="007238B7">
              <w:rPr>
                <w:rFonts w:ascii="Times New Roman" w:hAnsi="Times New Roman"/>
                <w:b/>
                <w:sz w:val="28"/>
                <w:szCs w:val="28"/>
                <w:shd w:val="clear" w:color="auto" w:fill="FFFFFF"/>
              </w:rPr>
              <w:t>Рұқсаттар мен хабарламалар туралы</w:t>
            </w:r>
            <w:r w:rsidRPr="007238B7">
              <w:rPr>
                <w:rFonts w:ascii="Times New Roman" w:hAnsi="Times New Roman"/>
                <w:b/>
                <w:sz w:val="28"/>
                <w:szCs w:val="28"/>
                <w:shd w:val="clear" w:color="auto" w:fill="FFFFFF"/>
                <w:lang w:val="kk-KZ"/>
              </w:rPr>
              <w:t xml:space="preserve">» </w:t>
            </w:r>
            <w:r w:rsidRPr="007238B7">
              <w:rPr>
                <w:rFonts w:ascii="Times New Roman" w:hAnsi="Times New Roman"/>
                <w:b/>
                <w:sz w:val="28"/>
                <w:szCs w:val="28"/>
                <w:shd w:val="clear" w:color="auto" w:fill="FFFFFF"/>
              </w:rPr>
              <w:t>Қазақстан Республикасының 2014 жылғы 16 мамырдағы Заңы</w:t>
            </w:r>
          </w:p>
          <w:p w14:paraId="60737F16" w14:textId="66856558" w:rsidR="007E62BF" w:rsidRPr="007238B7" w:rsidRDefault="007E62BF" w:rsidP="007238B7">
            <w:pPr>
              <w:spacing w:after="0" w:line="240" w:lineRule="auto"/>
              <w:contextualSpacing/>
              <w:jc w:val="center"/>
              <w:rPr>
                <w:rFonts w:ascii="Times New Roman" w:hAnsi="Times New Roman"/>
                <w:b/>
                <w:sz w:val="28"/>
                <w:szCs w:val="28"/>
                <w:shd w:val="clear" w:color="auto" w:fill="FFFFFF"/>
              </w:rPr>
            </w:pPr>
          </w:p>
        </w:tc>
      </w:tr>
      <w:tr w:rsidR="00584C74" w:rsidRPr="007238B7" w14:paraId="63641EDD" w14:textId="77777777" w:rsidTr="00664755">
        <w:tc>
          <w:tcPr>
            <w:tcW w:w="852" w:type="dxa"/>
          </w:tcPr>
          <w:p w14:paraId="1697FDF1" w14:textId="77777777" w:rsidR="00584C74" w:rsidRPr="007238B7" w:rsidRDefault="00584C74"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5FF5BD19" w14:textId="209622F0" w:rsidR="00584C74" w:rsidRPr="007238B7" w:rsidRDefault="00584C74" w:rsidP="007238B7">
            <w:pPr>
              <w:spacing w:after="0" w:line="240" w:lineRule="auto"/>
              <w:contextualSpacing/>
              <w:jc w:val="both"/>
              <w:rPr>
                <w:rFonts w:ascii="Times New Roman" w:hAnsi="Times New Roman"/>
                <w:sz w:val="28"/>
                <w:szCs w:val="28"/>
                <w:lang w:val="kk-KZ"/>
              </w:rPr>
            </w:pPr>
            <w:r w:rsidRPr="007238B7">
              <w:rPr>
                <w:rFonts w:ascii="Times New Roman" w:hAnsi="Times New Roman"/>
                <w:sz w:val="28"/>
                <w:szCs w:val="28"/>
                <w:lang w:val="kk-KZ"/>
              </w:rPr>
              <w:t>32-бап</w:t>
            </w:r>
          </w:p>
        </w:tc>
        <w:tc>
          <w:tcPr>
            <w:tcW w:w="4958" w:type="dxa"/>
          </w:tcPr>
          <w:p w14:paraId="4667AA42" w14:textId="77777777" w:rsidR="00584C74" w:rsidRPr="007238B7" w:rsidRDefault="00584C74" w:rsidP="007238B7">
            <w:pPr>
              <w:spacing w:after="0" w:line="240" w:lineRule="auto"/>
              <w:ind w:firstLine="510"/>
              <w:contextualSpacing/>
              <w:jc w:val="both"/>
              <w:outlineLvl w:val="2"/>
              <w:rPr>
                <w:rFonts w:ascii="Times New Roman" w:hAnsi="Times New Roman"/>
                <w:bCs/>
                <w:sz w:val="28"/>
                <w:szCs w:val="28"/>
              </w:rPr>
            </w:pPr>
            <w:r w:rsidRPr="007238B7">
              <w:rPr>
                <w:rFonts w:ascii="Times New Roman" w:hAnsi="Times New Roman"/>
                <w:b/>
                <w:bCs/>
                <w:sz w:val="28"/>
                <w:szCs w:val="28"/>
              </w:rPr>
              <w:t xml:space="preserve">32-бап </w:t>
            </w:r>
            <w:r w:rsidRPr="007238B7">
              <w:rPr>
                <w:rFonts w:ascii="Times New Roman" w:hAnsi="Times New Roman"/>
                <w:bCs/>
                <w:sz w:val="28"/>
                <w:szCs w:val="28"/>
              </w:rPr>
              <w:t>Лицензияны және (немесе) лицензияға қосымшаны беруден бас тарту</w:t>
            </w:r>
          </w:p>
          <w:p w14:paraId="11FB8F1B" w14:textId="77777777" w:rsidR="00584C74" w:rsidRPr="007238B7" w:rsidRDefault="00584C74" w:rsidP="007238B7">
            <w:pPr>
              <w:spacing w:after="0" w:line="240" w:lineRule="auto"/>
              <w:ind w:firstLine="510"/>
              <w:contextualSpacing/>
              <w:jc w:val="both"/>
              <w:outlineLvl w:val="2"/>
              <w:rPr>
                <w:rFonts w:ascii="Times New Roman" w:hAnsi="Times New Roman"/>
                <w:sz w:val="28"/>
                <w:szCs w:val="28"/>
              </w:rPr>
            </w:pPr>
            <w:r w:rsidRPr="007238B7">
              <w:rPr>
                <w:rFonts w:ascii="Times New Roman" w:hAnsi="Times New Roman"/>
                <w:sz w:val="28"/>
                <w:szCs w:val="28"/>
              </w:rPr>
              <w:t>1. Лицензияны және (немесе) лицензияға қосымшаны беруден бас тарту, егер::</w:t>
            </w:r>
          </w:p>
          <w:p w14:paraId="7AADAC36" w14:textId="77777777" w:rsidR="00584C74" w:rsidRPr="007238B7" w:rsidRDefault="00584C74" w:rsidP="007238B7">
            <w:pPr>
              <w:spacing w:after="0" w:line="240" w:lineRule="auto"/>
              <w:ind w:firstLine="510"/>
              <w:contextualSpacing/>
              <w:jc w:val="both"/>
              <w:outlineLvl w:val="2"/>
              <w:rPr>
                <w:rFonts w:ascii="Times New Roman" w:hAnsi="Times New Roman"/>
                <w:b/>
                <w:bCs/>
                <w:sz w:val="28"/>
                <w:szCs w:val="28"/>
                <w:lang w:val="kk-KZ"/>
              </w:rPr>
            </w:pPr>
            <w:r w:rsidRPr="007238B7">
              <w:rPr>
                <w:rFonts w:ascii="Times New Roman" w:hAnsi="Times New Roman"/>
                <w:b/>
                <w:bCs/>
                <w:sz w:val="28"/>
                <w:szCs w:val="28"/>
                <w:lang w:val="kk-KZ"/>
              </w:rPr>
              <w:t>...</w:t>
            </w:r>
          </w:p>
          <w:p w14:paraId="73B496AA" w14:textId="77777777" w:rsidR="00584C74" w:rsidRPr="007238B7" w:rsidRDefault="00584C74" w:rsidP="007238B7">
            <w:pPr>
              <w:spacing w:after="0" w:line="240" w:lineRule="auto"/>
              <w:ind w:firstLine="510"/>
              <w:contextualSpacing/>
              <w:jc w:val="both"/>
              <w:outlineLvl w:val="2"/>
              <w:rPr>
                <w:rFonts w:ascii="Times New Roman" w:hAnsi="Times New Roman"/>
                <w:sz w:val="28"/>
                <w:szCs w:val="28"/>
              </w:rPr>
            </w:pPr>
            <w:r w:rsidRPr="007238B7">
              <w:rPr>
                <w:rFonts w:ascii="Times New Roman" w:hAnsi="Times New Roman"/>
                <w:sz w:val="28"/>
                <w:szCs w:val="28"/>
              </w:rPr>
              <w:t>6) сот орындаушысының ұсынысы негізінде сот өтініш беруші-борышкерге лицензия беруге уақытша тыйым салса;</w:t>
            </w:r>
          </w:p>
          <w:p w14:paraId="5525DC6E" w14:textId="7204EC1E" w:rsidR="00584C74" w:rsidRPr="007238B7" w:rsidRDefault="00584C74" w:rsidP="007238B7">
            <w:pPr>
              <w:spacing w:after="0" w:line="240" w:lineRule="auto"/>
              <w:ind w:firstLine="510"/>
              <w:contextualSpacing/>
              <w:jc w:val="both"/>
              <w:outlineLvl w:val="2"/>
              <w:rPr>
                <w:rFonts w:ascii="Times New Roman" w:hAnsi="Times New Roman"/>
                <w:sz w:val="28"/>
                <w:szCs w:val="28"/>
                <w:lang w:val="kk-KZ"/>
              </w:rPr>
            </w:pPr>
            <w:r w:rsidRPr="007238B7">
              <w:rPr>
                <w:rFonts w:ascii="Times New Roman" w:hAnsi="Times New Roman"/>
                <w:sz w:val="28"/>
                <w:szCs w:val="28"/>
                <w:lang w:val="kk-KZ"/>
              </w:rPr>
              <w:t>...</w:t>
            </w:r>
          </w:p>
        </w:tc>
        <w:tc>
          <w:tcPr>
            <w:tcW w:w="4929" w:type="dxa"/>
          </w:tcPr>
          <w:p w14:paraId="45E3603E" w14:textId="77777777" w:rsidR="00584C74" w:rsidRPr="007238B7" w:rsidRDefault="00584C74" w:rsidP="007238B7">
            <w:pPr>
              <w:spacing w:after="0" w:line="240" w:lineRule="auto"/>
              <w:ind w:firstLine="510"/>
              <w:contextualSpacing/>
              <w:jc w:val="both"/>
              <w:outlineLvl w:val="2"/>
              <w:rPr>
                <w:rFonts w:ascii="Times New Roman" w:hAnsi="Times New Roman"/>
                <w:bCs/>
                <w:sz w:val="28"/>
                <w:szCs w:val="28"/>
              </w:rPr>
            </w:pPr>
            <w:r w:rsidRPr="007238B7">
              <w:rPr>
                <w:rFonts w:ascii="Times New Roman" w:hAnsi="Times New Roman"/>
                <w:b/>
                <w:bCs/>
                <w:sz w:val="28"/>
                <w:szCs w:val="28"/>
              </w:rPr>
              <w:t xml:space="preserve">32-бап </w:t>
            </w:r>
            <w:r w:rsidRPr="007238B7">
              <w:rPr>
                <w:rFonts w:ascii="Times New Roman" w:hAnsi="Times New Roman"/>
                <w:bCs/>
                <w:sz w:val="28"/>
                <w:szCs w:val="28"/>
              </w:rPr>
              <w:t>Лицензияны және (немесе) лицензияға қосымшаны беруден бас тарту</w:t>
            </w:r>
          </w:p>
          <w:p w14:paraId="3EF00D21" w14:textId="77777777" w:rsidR="00584C74" w:rsidRPr="007238B7" w:rsidRDefault="00584C74" w:rsidP="007238B7">
            <w:pPr>
              <w:spacing w:after="0" w:line="240" w:lineRule="auto"/>
              <w:ind w:firstLine="510"/>
              <w:contextualSpacing/>
              <w:jc w:val="both"/>
              <w:outlineLvl w:val="2"/>
              <w:rPr>
                <w:rFonts w:ascii="Times New Roman" w:hAnsi="Times New Roman"/>
                <w:sz w:val="28"/>
                <w:szCs w:val="28"/>
              </w:rPr>
            </w:pPr>
            <w:r w:rsidRPr="007238B7">
              <w:rPr>
                <w:rFonts w:ascii="Times New Roman" w:hAnsi="Times New Roman"/>
                <w:sz w:val="28"/>
                <w:szCs w:val="28"/>
              </w:rPr>
              <w:t>1. Лицензияны және (немесе) лицензияға қосымшаны беруден бас тарту, егер::</w:t>
            </w:r>
          </w:p>
          <w:p w14:paraId="1A348654" w14:textId="77777777" w:rsidR="00584C74" w:rsidRPr="007238B7" w:rsidRDefault="00584C74" w:rsidP="007238B7">
            <w:pPr>
              <w:spacing w:after="0" w:line="240" w:lineRule="auto"/>
              <w:ind w:firstLine="510"/>
              <w:contextualSpacing/>
              <w:jc w:val="both"/>
              <w:outlineLvl w:val="2"/>
              <w:rPr>
                <w:rFonts w:ascii="Times New Roman" w:hAnsi="Times New Roman"/>
                <w:b/>
                <w:bCs/>
                <w:sz w:val="28"/>
                <w:szCs w:val="28"/>
                <w:lang w:val="kk-KZ"/>
              </w:rPr>
            </w:pPr>
            <w:r w:rsidRPr="007238B7">
              <w:rPr>
                <w:rFonts w:ascii="Times New Roman" w:hAnsi="Times New Roman"/>
                <w:b/>
                <w:bCs/>
                <w:sz w:val="28"/>
                <w:szCs w:val="28"/>
                <w:lang w:val="kk-KZ"/>
              </w:rPr>
              <w:t>...</w:t>
            </w:r>
          </w:p>
          <w:p w14:paraId="6C120819" w14:textId="77777777" w:rsidR="00584C74" w:rsidRPr="007238B7" w:rsidRDefault="00584C74" w:rsidP="007238B7">
            <w:pPr>
              <w:spacing w:after="0" w:line="240" w:lineRule="auto"/>
              <w:ind w:firstLine="510"/>
              <w:contextualSpacing/>
              <w:jc w:val="both"/>
              <w:outlineLvl w:val="2"/>
              <w:rPr>
                <w:rFonts w:ascii="Times New Roman" w:hAnsi="Times New Roman"/>
                <w:b/>
                <w:bCs/>
                <w:sz w:val="28"/>
                <w:szCs w:val="28"/>
                <w:lang w:val="kk-KZ"/>
              </w:rPr>
            </w:pPr>
            <w:r w:rsidRPr="007238B7">
              <w:rPr>
                <w:rFonts w:ascii="Times New Roman" w:hAnsi="Times New Roman"/>
                <w:sz w:val="28"/>
                <w:szCs w:val="28"/>
                <w:lang w:val="kk-KZ"/>
              </w:rPr>
              <w:t xml:space="preserve">6) </w:t>
            </w:r>
            <w:r w:rsidRPr="007238B7">
              <w:rPr>
                <w:rFonts w:ascii="Times New Roman" w:hAnsi="Times New Roman"/>
                <w:spacing w:val="2"/>
                <w:sz w:val="28"/>
                <w:szCs w:val="28"/>
                <w:shd w:val="clear" w:color="auto" w:fill="F4F5F6"/>
                <w:lang w:val="kk-KZ"/>
              </w:rPr>
              <w:t xml:space="preserve">сот орындаушысының ұсынуы негізінде сот </w:t>
            </w:r>
            <w:r w:rsidRPr="007238B7">
              <w:rPr>
                <w:rFonts w:ascii="Times New Roman" w:hAnsi="Times New Roman"/>
                <w:b/>
                <w:bCs/>
                <w:sz w:val="28"/>
                <w:szCs w:val="28"/>
                <w:lang w:val="kk-KZ"/>
              </w:rPr>
              <w:t>салықтық берешегі бар</w:t>
            </w:r>
            <w:r w:rsidRPr="007238B7">
              <w:rPr>
                <w:rFonts w:ascii="Times New Roman" w:hAnsi="Times New Roman"/>
                <w:spacing w:val="2"/>
                <w:sz w:val="28"/>
                <w:szCs w:val="28"/>
                <w:shd w:val="clear" w:color="auto" w:fill="F4F5F6"/>
                <w:lang w:val="kk-KZ"/>
              </w:rPr>
              <w:t xml:space="preserve"> өтініш беруші-борышкерге лицензия беруге уақытша тыйым салған</w:t>
            </w:r>
            <w:r w:rsidRPr="007238B7">
              <w:rPr>
                <w:rFonts w:ascii="Times New Roman" w:hAnsi="Times New Roman"/>
                <w:sz w:val="28"/>
                <w:szCs w:val="28"/>
                <w:lang w:val="kk-KZ"/>
              </w:rPr>
              <w:t>;</w:t>
            </w:r>
          </w:p>
          <w:p w14:paraId="4A81D7CE" w14:textId="0ACDA125" w:rsidR="00584C74" w:rsidRPr="007238B7" w:rsidRDefault="00584C74" w:rsidP="007238B7">
            <w:pPr>
              <w:spacing w:after="0" w:line="240" w:lineRule="auto"/>
              <w:ind w:firstLine="510"/>
              <w:contextualSpacing/>
              <w:jc w:val="both"/>
              <w:outlineLvl w:val="2"/>
              <w:rPr>
                <w:rFonts w:ascii="Times New Roman" w:hAnsi="Times New Roman"/>
                <w:b/>
                <w:bCs/>
                <w:sz w:val="28"/>
                <w:szCs w:val="28"/>
                <w:lang w:val="kk-KZ"/>
              </w:rPr>
            </w:pPr>
            <w:r w:rsidRPr="007238B7">
              <w:rPr>
                <w:rFonts w:ascii="Times New Roman" w:hAnsi="Times New Roman"/>
                <w:b/>
                <w:bCs/>
                <w:sz w:val="28"/>
                <w:szCs w:val="28"/>
                <w:lang w:val="kk-KZ"/>
              </w:rPr>
              <w:t>...</w:t>
            </w:r>
          </w:p>
        </w:tc>
        <w:tc>
          <w:tcPr>
            <w:tcW w:w="3147" w:type="dxa"/>
          </w:tcPr>
          <w:p w14:paraId="0FB9BF08" w14:textId="77777777" w:rsidR="00584C74" w:rsidRPr="007238B7" w:rsidRDefault="00584C74" w:rsidP="007238B7">
            <w:pPr>
              <w:pStyle w:val="a6"/>
              <w:spacing w:before="0" w:beforeAutospacing="0" w:after="0" w:afterAutospacing="0"/>
              <w:ind w:firstLine="510"/>
              <w:contextualSpacing/>
              <w:jc w:val="both"/>
              <w:rPr>
                <w:sz w:val="28"/>
                <w:szCs w:val="28"/>
                <w:lang w:val="kk-KZ"/>
              </w:rPr>
            </w:pPr>
            <w:r w:rsidRPr="007238B7">
              <w:rPr>
                <w:sz w:val="28"/>
                <w:szCs w:val="28"/>
                <w:lang w:val="kk-KZ"/>
              </w:rPr>
              <w:t xml:space="preserve">Іс жүзінде рұқсаттар біліктілік немесе рұқсат беру талаптарына сай келетін барлық тұлғалар үшін тең негізде және тең шарттарда жүзеге асырылады. </w:t>
            </w:r>
          </w:p>
          <w:p w14:paraId="63E2414A" w14:textId="77777777" w:rsidR="00584C74" w:rsidRPr="007238B7" w:rsidRDefault="00584C74" w:rsidP="007238B7">
            <w:pPr>
              <w:pStyle w:val="a6"/>
              <w:spacing w:before="0" w:beforeAutospacing="0" w:after="0" w:afterAutospacing="0"/>
              <w:ind w:firstLine="510"/>
              <w:contextualSpacing/>
              <w:jc w:val="both"/>
              <w:rPr>
                <w:bCs/>
                <w:sz w:val="28"/>
                <w:szCs w:val="28"/>
                <w:lang w:val="kk-KZ"/>
              </w:rPr>
            </w:pPr>
            <w:r w:rsidRPr="007238B7">
              <w:rPr>
                <w:sz w:val="28"/>
                <w:szCs w:val="28"/>
                <w:lang w:val="kk-KZ"/>
              </w:rPr>
              <w:t xml:space="preserve">Жиі </w:t>
            </w:r>
            <w:r w:rsidRPr="007238B7">
              <w:rPr>
                <w:bCs/>
                <w:sz w:val="28"/>
                <w:szCs w:val="28"/>
                <w:lang w:val="kk-KZ"/>
              </w:rPr>
              <w:t xml:space="preserve">мұндай әрекеттер төлем міндеттемелерін орындаудан бас тартуға </w:t>
            </w:r>
            <w:r w:rsidRPr="007238B7">
              <w:rPr>
                <w:bCs/>
                <w:sz w:val="28"/>
                <w:szCs w:val="28"/>
                <w:lang w:val="kk-KZ"/>
              </w:rPr>
              <w:lastRenderedPageBreak/>
              <w:t>мүмкіндік береді салық берешегі, сондай-ақ әкімшілік қызмет, бюджетке түсетін түсімдердің ұлғаюы.</w:t>
            </w:r>
          </w:p>
          <w:p w14:paraId="202FC34D" w14:textId="79EF943D" w:rsidR="00584C74" w:rsidRPr="007238B7" w:rsidRDefault="00584C74" w:rsidP="007238B7">
            <w:pPr>
              <w:pStyle w:val="a6"/>
              <w:spacing w:before="0" w:beforeAutospacing="0" w:after="0" w:afterAutospacing="0"/>
              <w:ind w:firstLine="510"/>
              <w:contextualSpacing/>
              <w:jc w:val="both"/>
              <w:rPr>
                <w:sz w:val="28"/>
                <w:szCs w:val="28"/>
                <w:lang w:val="kk-KZ"/>
              </w:rPr>
            </w:pPr>
            <w:r w:rsidRPr="007238B7">
              <w:rPr>
                <w:sz w:val="28"/>
                <w:szCs w:val="28"/>
                <w:lang w:val="kk-KZ"/>
              </w:rPr>
              <w:t xml:space="preserve">Салықтық берешегі болған жағдайда лицензия беруден бас тарту бөлігінде түзетулер енгізіледі </w:t>
            </w:r>
            <w:r w:rsidRPr="007238B7">
              <w:rPr>
                <w:b/>
                <w:sz w:val="28"/>
                <w:szCs w:val="28"/>
                <w:lang w:val="kk-KZ"/>
              </w:rPr>
              <w:t>жалтарудың алдын алу мақсатында</w:t>
            </w:r>
            <w:r w:rsidRPr="007238B7">
              <w:rPr>
                <w:sz w:val="28"/>
                <w:szCs w:val="28"/>
                <w:lang w:val="kk-KZ"/>
              </w:rPr>
              <w:t xml:space="preserve"> </w:t>
            </w:r>
            <w:r w:rsidRPr="007238B7">
              <w:rPr>
                <w:b/>
                <w:sz w:val="28"/>
                <w:szCs w:val="28"/>
                <w:lang w:val="kk-KZ"/>
              </w:rPr>
              <w:t>міндеттемені орындаудан</w:t>
            </w:r>
            <w:r w:rsidRPr="007238B7">
              <w:rPr>
                <w:sz w:val="28"/>
                <w:szCs w:val="28"/>
                <w:lang w:val="kk-KZ"/>
              </w:rPr>
              <w:t xml:space="preserve"> берешекті өтеу бойынша.</w:t>
            </w:r>
          </w:p>
        </w:tc>
      </w:tr>
      <w:tr w:rsidR="00584C74" w:rsidRPr="007238B7" w14:paraId="00540609" w14:textId="77777777" w:rsidTr="00664755">
        <w:tc>
          <w:tcPr>
            <w:tcW w:w="15481" w:type="dxa"/>
            <w:gridSpan w:val="5"/>
          </w:tcPr>
          <w:p w14:paraId="4A2C797C" w14:textId="77777777" w:rsidR="00584C74" w:rsidRPr="007238B7" w:rsidRDefault="00584C74" w:rsidP="007238B7">
            <w:pPr>
              <w:spacing w:after="0" w:line="240" w:lineRule="auto"/>
              <w:contextualSpacing/>
              <w:jc w:val="center"/>
              <w:rPr>
                <w:rFonts w:ascii="Times New Roman" w:hAnsi="Times New Roman"/>
                <w:b/>
                <w:sz w:val="28"/>
                <w:szCs w:val="28"/>
                <w:shd w:val="clear" w:color="auto" w:fill="FFFFFF"/>
                <w:lang w:val="kk-KZ"/>
              </w:rPr>
            </w:pPr>
            <w:r w:rsidRPr="007238B7">
              <w:rPr>
                <w:rFonts w:ascii="Times New Roman" w:hAnsi="Times New Roman"/>
                <w:b/>
                <w:sz w:val="28"/>
                <w:szCs w:val="28"/>
                <w:shd w:val="clear" w:color="auto" w:fill="FFFFFF"/>
                <w:lang w:val="kk-KZ"/>
              </w:rPr>
              <w:lastRenderedPageBreak/>
              <w:t>«Міндетті әлеуметтік медициналық сақтандыру туралы» Қазақстан Республикасының 2015 жылғы 16 қарашадағы Заңы</w:t>
            </w:r>
          </w:p>
          <w:p w14:paraId="238A00F9" w14:textId="5970745A" w:rsidR="00584C74" w:rsidRPr="007238B7" w:rsidRDefault="00584C74" w:rsidP="007238B7">
            <w:pPr>
              <w:spacing w:after="0" w:line="240" w:lineRule="auto"/>
              <w:contextualSpacing/>
              <w:jc w:val="center"/>
              <w:rPr>
                <w:rFonts w:ascii="Times New Roman" w:hAnsi="Times New Roman"/>
                <w:b/>
                <w:sz w:val="28"/>
                <w:szCs w:val="28"/>
                <w:shd w:val="clear" w:color="auto" w:fill="FFFFFF"/>
                <w:lang w:val="kk-KZ"/>
              </w:rPr>
            </w:pPr>
          </w:p>
        </w:tc>
      </w:tr>
      <w:tr w:rsidR="00584C74" w:rsidRPr="007238B7" w14:paraId="77FCC86B" w14:textId="77777777" w:rsidTr="00664755">
        <w:tc>
          <w:tcPr>
            <w:tcW w:w="852" w:type="dxa"/>
          </w:tcPr>
          <w:p w14:paraId="327835E0" w14:textId="77777777" w:rsidR="00584C74" w:rsidRPr="007238B7" w:rsidRDefault="00584C74" w:rsidP="007238B7">
            <w:pPr>
              <w:pStyle w:val="a4"/>
              <w:numPr>
                <w:ilvl w:val="0"/>
                <w:numId w:val="1"/>
              </w:numPr>
              <w:spacing w:after="0" w:line="240" w:lineRule="auto"/>
              <w:jc w:val="both"/>
              <w:rPr>
                <w:rFonts w:ascii="Times New Roman" w:eastAsia="Times New Roman" w:hAnsi="Times New Roman"/>
                <w:b/>
                <w:sz w:val="28"/>
                <w:szCs w:val="28"/>
                <w:lang w:val="kk-KZ" w:eastAsia="ru-RU"/>
              </w:rPr>
            </w:pPr>
          </w:p>
        </w:tc>
        <w:tc>
          <w:tcPr>
            <w:tcW w:w="1595" w:type="dxa"/>
          </w:tcPr>
          <w:p w14:paraId="48B7AB77" w14:textId="70AA9A5C" w:rsidR="00584C74" w:rsidRPr="007238B7" w:rsidRDefault="00584C74" w:rsidP="007238B7">
            <w:pPr>
              <w:spacing w:after="0" w:line="240" w:lineRule="auto"/>
              <w:contextualSpacing/>
              <w:jc w:val="both"/>
              <w:rPr>
                <w:rFonts w:ascii="Times New Roman" w:hAnsi="Times New Roman"/>
                <w:b/>
                <w:sz w:val="28"/>
                <w:szCs w:val="28"/>
                <w:lang w:val="kk-KZ"/>
              </w:rPr>
            </w:pPr>
            <w:r w:rsidRPr="007238B7">
              <w:rPr>
                <w:rFonts w:ascii="Times New Roman" w:hAnsi="Times New Roman"/>
                <w:sz w:val="28"/>
                <w:szCs w:val="28"/>
                <w:lang w:val="kk-KZ"/>
              </w:rPr>
              <w:t>14-бап</w:t>
            </w:r>
          </w:p>
        </w:tc>
        <w:tc>
          <w:tcPr>
            <w:tcW w:w="4958" w:type="dxa"/>
          </w:tcPr>
          <w:p w14:paraId="72430456"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sz w:val="28"/>
                <w:szCs w:val="28"/>
                <w:lang w:val="kk-KZ"/>
              </w:rPr>
            </w:pPr>
            <w:r w:rsidRPr="007238B7">
              <w:rPr>
                <w:rFonts w:ascii="Times New Roman" w:hAnsi="Times New Roman"/>
                <w:b/>
                <w:sz w:val="28"/>
                <w:szCs w:val="28"/>
                <w:lang w:val="kk-KZ"/>
              </w:rPr>
              <w:t>14-бап.</w:t>
            </w:r>
            <w:r w:rsidRPr="007238B7">
              <w:rPr>
                <w:rFonts w:ascii="Times New Roman" w:hAnsi="Times New Roman"/>
                <w:sz w:val="28"/>
                <w:szCs w:val="28"/>
                <w:lang w:val="kk-KZ"/>
              </w:rPr>
              <w:t xml:space="preserve"> </w:t>
            </w:r>
            <w:r w:rsidRPr="007238B7">
              <w:rPr>
                <w:rFonts w:ascii="Times New Roman" w:hAnsi="Times New Roman"/>
                <w:b/>
                <w:sz w:val="28"/>
                <w:szCs w:val="28"/>
                <w:lang w:val="kk-KZ"/>
              </w:rPr>
              <w:t>Төлеушілер</w:t>
            </w:r>
          </w:p>
          <w:p w14:paraId="100A5EF1"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Style w:val="s0"/>
                <w:rFonts w:ascii="Times New Roman" w:hAnsi="Times New Roman"/>
                <w:sz w:val="28"/>
                <w:szCs w:val="28"/>
                <w:lang w:val="kk-KZ"/>
              </w:rPr>
            </w:pPr>
            <w:r w:rsidRPr="007238B7">
              <w:rPr>
                <w:rStyle w:val="s0"/>
                <w:rFonts w:ascii="Times New Roman" w:hAnsi="Times New Roman"/>
                <w:sz w:val="28"/>
                <w:szCs w:val="28"/>
                <w:lang w:val="kk-KZ"/>
              </w:rPr>
              <w:t xml:space="preserve">1. Қазақстан Республикасында қызметін тұрақты мекеме арқылы жүзеге асыратын шетелдік заңды тұлғаларды қоса алғанда, жұмыс берушілер, сондай-ақ шетелдік заңды тұлғалардың филиалдары, өкілдіктері аударымдарды төлеушілер болып табылады, белгіленген тәртіппен қорға аударымдар мен жарналарды есептеу (ұстап қалу) және аудару </w:t>
            </w:r>
            <w:hyperlink w:anchor="sub300000" w:history="1">
              <w:r w:rsidRPr="007238B7">
                <w:rPr>
                  <w:rStyle w:val="aa"/>
                  <w:rFonts w:ascii="Times New Roman" w:hAnsi="Times New Roman"/>
                  <w:color w:val="auto"/>
                  <w:sz w:val="28"/>
                  <w:szCs w:val="28"/>
                  <w:u w:val="none"/>
                  <w:lang w:val="kk-KZ"/>
                </w:rPr>
                <w:t>6 тарау</w:t>
              </w:r>
            </w:hyperlink>
            <w:r w:rsidRPr="007238B7">
              <w:rPr>
                <w:rStyle w:val="s0"/>
                <w:rFonts w:ascii="Times New Roman" w:hAnsi="Times New Roman"/>
                <w:sz w:val="28"/>
                <w:szCs w:val="28"/>
                <w:lang w:val="kk-KZ"/>
              </w:rPr>
              <w:t xml:space="preserve"> осы </w:t>
            </w:r>
            <w:r w:rsidRPr="007238B7">
              <w:rPr>
                <w:rStyle w:val="s0"/>
                <w:rFonts w:ascii="Times New Roman" w:hAnsi="Times New Roman"/>
                <w:sz w:val="28"/>
                <w:szCs w:val="28"/>
                <w:lang w:val="kk-KZ"/>
              </w:rPr>
              <w:lastRenderedPageBreak/>
              <w:t>Заңның</w:t>
            </w:r>
            <w:r w:rsidRPr="007238B7">
              <w:rPr>
                <w:rFonts w:ascii="Times New Roman" w:hAnsi="Times New Roman"/>
                <w:sz w:val="28"/>
                <w:szCs w:val="28"/>
                <w:lang w:val="kk-KZ"/>
              </w:rPr>
              <w:t xml:space="preserve">, және арнайы салық режимдерін қолданатын және белгіленген бірыңғай төлем шеңберінде қорға аударымдарды жүзеге асыратын жұмыс берушілер </w:t>
            </w:r>
            <w:hyperlink r:id="rId83" w:history="1">
              <w:r w:rsidRPr="007238B7">
                <w:rPr>
                  <w:rStyle w:val="aa"/>
                  <w:rFonts w:ascii="Times New Roman" w:hAnsi="Times New Roman"/>
                  <w:b/>
                  <w:color w:val="auto"/>
                  <w:sz w:val="28"/>
                  <w:szCs w:val="28"/>
                  <w:u w:val="none"/>
                  <w:lang w:val="kk-KZ"/>
                </w:rPr>
                <w:t>776-3 бабымен</w:t>
              </w:r>
            </w:hyperlink>
            <w:r w:rsidRPr="007238B7">
              <w:rPr>
                <w:rFonts w:ascii="Times New Roman" w:hAnsi="Times New Roman"/>
                <w:sz w:val="28"/>
                <w:szCs w:val="28"/>
                <w:lang w:val="kk-KZ"/>
              </w:rPr>
              <w:t xml:space="preserve"> «Салық және бюджетке төленетін басқа да міндетті төлемдер туралы» Қазақстан Республикасының Кодексі (Салық кодексі)</w:t>
            </w:r>
            <w:r w:rsidRPr="007238B7">
              <w:rPr>
                <w:rStyle w:val="s0"/>
                <w:rFonts w:ascii="Times New Roman" w:hAnsi="Times New Roman"/>
                <w:sz w:val="28"/>
                <w:szCs w:val="28"/>
                <w:lang w:val="kk-KZ"/>
              </w:rPr>
              <w:t>.</w:t>
            </w:r>
          </w:p>
          <w:p w14:paraId="78E8F53A"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sz w:val="28"/>
                <w:szCs w:val="28"/>
                <w:lang w:val="kk-KZ"/>
              </w:rPr>
            </w:pPr>
          </w:p>
          <w:p w14:paraId="1C149C52"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sz w:val="28"/>
                <w:szCs w:val="28"/>
              </w:rPr>
            </w:pPr>
            <w:r w:rsidRPr="007238B7">
              <w:rPr>
                <w:rFonts w:ascii="Times New Roman" w:hAnsi="Times New Roman"/>
                <w:sz w:val="28"/>
                <w:szCs w:val="28"/>
              </w:rPr>
              <w:t>2. Жарналарды төлеушілер мыналар болып табылады:</w:t>
            </w:r>
          </w:p>
          <w:p w14:paraId="5DBDBF24"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sz w:val="28"/>
                <w:szCs w:val="28"/>
              </w:rPr>
            </w:pPr>
            <w:r w:rsidRPr="007238B7">
              <w:rPr>
                <w:rFonts w:ascii="Times New Roman" w:hAnsi="Times New Roman"/>
                <w:sz w:val="28"/>
                <w:szCs w:val="28"/>
              </w:rPr>
              <w:t>…</w:t>
            </w:r>
          </w:p>
          <w:p w14:paraId="535AC19C"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sz w:val="28"/>
                <w:szCs w:val="28"/>
              </w:rPr>
            </w:pPr>
            <w:r w:rsidRPr="007238B7">
              <w:rPr>
                <w:rFonts w:ascii="Times New Roman" w:hAnsi="Times New Roman"/>
                <w:sz w:val="28"/>
                <w:szCs w:val="28"/>
              </w:rPr>
              <w:t xml:space="preserve">2-1) арнаулы салық режимдерін қолданатын және белгіленген бірыңғай төлем шеңберінде қорға жарналар төлеуді жүзеге асыратын микрокәсіпкерлік және шағын кәсіпкерлік субъектілерінің жұмыскерлері болып табылатын тұлғалар </w:t>
            </w:r>
            <w:r w:rsidRPr="007238B7">
              <w:rPr>
                <w:rFonts w:ascii="Times New Roman" w:hAnsi="Times New Roman"/>
                <w:b/>
                <w:sz w:val="28"/>
                <w:szCs w:val="28"/>
              </w:rPr>
              <w:t>776-3 бабымен</w:t>
            </w:r>
            <w:r w:rsidRPr="007238B7">
              <w:rPr>
                <w:rFonts w:ascii="Times New Roman" w:hAnsi="Times New Roman"/>
                <w:sz w:val="28"/>
                <w:szCs w:val="28"/>
              </w:rPr>
              <w:t xml:space="preserve"> «Салық және бюджетке төленетін басқа да міндетті төлемдер туралы» Қазақстан Республикасының Кодексі (Салық кодексі).</w:t>
            </w:r>
          </w:p>
          <w:p w14:paraId="5BC26F56"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sz w:val="28"/>
                <w:szCs w:val="28"/>
              </w:rPr>
            </w:pPr>
            <w:r w:rsidRPr="007238B7">
              <w:rPr>
                <w:rFonts w:ascii="Times New Roman" w:hAnsi="Times New Roman"/>
                <w:sz w:val="28"/>
                <w:szCs w:val="28"/>
              </w:rPr>
              <w:t>…</w:t>
            </w:r>
          </w:p>
          <w:p w14:paraId="4D362523"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397"/>
              <w:contextualSpacing/>
              <w:jc w:val="both"/>
              <w:rPr>
                <w:rFonts w:ascii="Times New Roman" w:hAnsi="Times New Roman"/>
                <w:b/>
                <w:bCs/>
                <w:sz w:val="28"/>
                <w:szCs w:val="28"/>
              </w:rPr>
            </w:pPr>
            <w:r w:rsidRPr="007238B7">
              <w:rPr>
                <w:rFonts w:ascii="Times New Roman" w:hAnsi="Times New Roman"/>
                <w:b/>
                <w:bCs/>
                <w:sz w:val="28"/>
                <w:szCs w:val="28"/>
              </w:rPr>
              <w:t xml:space="preserve">3-1) жеке тұлғалар «салық және бюджетке төленетін басқа да міндетті төлемдер туралы» Қазақстан </w:t>
            </w:r>
            <w:r w:rsidRPr="007238B7">
              <w:rPr>
                <w:rFonts w:ascii="Times New Roman" w:hAnsi="Times New Roman"/>
                <w:b/>
                <w:bCs/>
                <w:sz w:val="28"/>
                <w:szCs w:val="28"/>
              </w:rPr>
              <w:lastRenderedPageBreak/>
              <w:t>Республикасының Кодексіне (Салық кодексі) сәйкес арнаулы мобильдік қосымшаны пайдалана отырып арнаулы салық режимін қолданатын және Қазақстан Республикасының Әлеуметтік кодексіне сәйкес орындаушылар болып табылатын кәсіпкерлер;</w:t>
            </w:r>
          </w:p>
          <w:p w14:paraId="313B82F6"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sz w:val="28"/>
                <w:szCs w:val="28"/>
              </w:rPr>
            </w:pPr>
            <w:r w:rsidRPr="007238B7">
              <w:rPr>
                <w:rFonts w:ascii="Times New Roman" w:hAnsi="Times New Roman"/>
                <w:sz w:val="28"/>
                <w:szCs w:val="28"/>
              </w:rPr>
              <w:t>…</w:t>
            </w:r>
          </w:p>
          <w:p w14:paraId="531BE9A3"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b/>
                <w:sz w:val="28"/>
                <w:szCs w:val="28"/>
              </w:rPr>
            </w:pPr>
            <w:r w:rsidRPr="007238B7">
              <w:rPr>
                <w:rFonts w:ascii="Times New Roman" w:hAnsi="Times New Roman"/>
                <w:sz w:val="28"/>
                <w:szCs w:val="28"/>
              </w:rPr>
              <w:t xml:space="preserve">4-2. Жеке көмекшілердің жарналарын есептеуді (ұстап қалуды) және аударуды жергілікті атқарушы органдар немесе өзге де заңды тұлғалар олар төлеген кезде жүзеге асырады </w:t>
            </w:r>
            <w:r w:rsidRPr="007238B7">
              <w:rPr>
                <w:rFonts w:ascii="Times New Roman" w:hAnsi="Times New Roman"/>
                <w:b/>
                <w:sz w:val="28"/>
                <w:szCs w:val="28"/>
              </w:rPr>
              <w:t>тоғызыншы абзацқа сәйкес материалдық игіліктер </w:t>
            </w:r>
            <w:hyperlink r:id="rId84" w:anchor="z13515" w:history="1">
              <w:r w:rsidRPr="007238B7">
                <w:rPr>
                  <w:rFonts w:ascii="Times New Roman" w:hAnsi="Times New Roman"/>
                  <w:b/>
                  <w:sz w:val="28"/>
                  <w:szCs w:val="28"/>
                </w:rPr>
                <w:t>31) тармақшаның</w:t>
              </w:r>
            </w:hyperlink>
            <w:r w:rsidRPr="007238B7">
              <w:rPr>
                <w:rFonts w:ascii="Times New Roman" w:hAnsi="Times New Roman"/>
                <w:b/>
                <w:sz w:val="28"/>
                <w:szCs w:val="28"/>
              </w:rPr>
              <w:t> »Салық және бюджетке төленетін басқа да міндетті төлемдер туралы» Қазақстан Республикасы Кодексінің (Салық кодексі) 319-бабының 2-тармағы.</w:t>
            </w:r>
          </w:p>
          <w:p w14:paraId="70DEFCFC"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sz w:val="28"/>
                <w:szCs w:val="28"/>
              </w:rPr>
            </w:pPr>
          </w:p>
          <w:p w14:paraId="359C4988"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Style w:val="s19"/>
                <w:b/>
                <w:color w:val="auto"/>
                <w:sz w:val="28"/>
                <w:szCs w:val="28"/>
              </w:rPr>
            </w:pPr>
            <w:r w:rsidRPr="007238B7">
              <w:rPr>
                <w:rStyle w:val="s19"/>
                <w:b/>
                <w:color w:val="auto"/>
                <w:sz w:val="28"/>
                <w:szCs w:val="28"/>
              </w:rPr>
              <w:t xml:space="preserve">4-3. Арнаулы салық режимін қолданатын дара кәсіпкерлер үшін жарналарды ұстап қалу және аудару орындаушылар болып табылатын арнайы мобильді қосымшаны пайдалануды Әлеуметтік кодексте </w:t>
            </w:r>
            <w:r w:rsidRPr="007238B7">
              <w:rPr>
                <w:rStyle w:val="s19"/>
                <w:b/>
                <w:color w:val="auto"/>
                <w:sz w:val="28"/>
                <w:szCs w:val="28"/>
              </w:rPr>
              <w:lastRenderedPageBreak/>
              <w:t>айқындалған интернет-платформа операторы жүзеге асырады.</w:t>
            </w:r>
          </w:p>
          <w:p w14:paraId="47BDB528"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Style w:val="s19"/>
                <w:b/>
                <w:color w:val="auto"/>
                <w:sz w:val="28"/>
                <w:szCs w:val="28"/>
              </w:rPr>
            </w:pPr>
          </w:p>
          <w:p w14:paraId="53DB95B3"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Style w:val="s19"/>
                <w:b/>
                <w:color w:val="auto"/>
                <w:sz w:val="28"/>
                <w:szCs w:val="28"/>
              </w:rPr>
            </w:pPr>
            <w:r w:rsidRPr="007238B7">
              <w:rPr>
                <w:rStyle w:val="s19"/>
                <w:b/>
                <w:color w:val="auto"/>
                <w:sz w:val="28"/>
                <w:szCs w:val="28"/>
              </w:rPr>
              <w:t>…</w:t>
            </w:r>
          </w:p>
          <w:p w14:paraId="2A0AC986"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Style w:val="s19"/>
                <w:b/>
                <w:color w:val="auto"/>
                <w:sz w:val="28"/>
                <w:szCs w:val="28"/>
              </w:rPr>
            </w:pPr>
          </w:p>
          <w:p w14:paraId="7AE1D6D1"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Style w:val="s19"/>
                <w:b/>
                <w:color w:val="auto"/>
                <w:sz w:val="28"/>
                <w:szCs w:val="28"/>
              </w:rPr>
            </w:pPr>
          </w:p>
          <w:p w14:paraId="44FB1885"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Style w:val="s19"/>
                <w:b/>
                <w:color w:val="auto"/>
                <w:sz w:val="28"/>
                <w:szCs w:val="28"/>
              </w:rPr>
            </w:pPr>
          </w:p>
          <w:p w14:paraId="6FE8853F" w14:textId="77777777" w:rsidR="00584C74" w:rsidRPr="007238B7" w:rsidRDefault="00584C74" w:rsidP="007238B7">
            <w:pPr>
              <w:pStyle w:val="a6"/>
              <w:spacing w:before="0" w:beforeAutospacing="0" w:after="0" w:afterAutospacing="0"/>
              <w:ind w:firstLine="426"/>
              <w:contextualSpacing/>
              <w:jc w:val="both"/>
              <w:textAlignment w:val="baseline"/>
              <w:rPr>
                <w:spacing w:val="2"/>
                <w:sz w:val="28"/>
                <w:szCs w:val="28"/>
                <w:lang w:val="ru-KZ"/>
              </w:rPr>
            </w:pPr>
            <w:r w:rsidRPr="007238B7">
              <w:rPr>
                <w:sz w:val="28"/>
                <w:szCs w:val="28"/>
              </w:rPr>
              <w:t xml:space="preserve">7. </w:t>
            </w:r>
            <w:r w:rsidRPr="007238B7">
              <w:rPr>
                <w:spacing w:val="2"/>
                <w:sz w:val="28"/>
                <w:szCs w:val="28"/>
              </w:rPr>
              <w:t>Жұмыс берушілер, салық агенттері жұмыскерлерді, оның ішінде мемлекеттік және азаматтық қызметшілерді және азаматтық-құқықтық шарттар бойынша кіріс алатын жеке тұлғаларды жұмыскерлердің, оның ішінде мемлекеттік және азаматтық қызметшілердің және азаматтық-құқықтық шарттар бойынша кіріс алатын жеке тұлғалардың ай сайынғы жүргізілген аударымдары, сондай-ақ ұстап қалған және аударылған жарналары туралы хабардар етуге міндетті.</w:t>
            </w:r>
          </w:p>
          <w:p w14:paraId="464CC769" w14:textId="77777777" w:rsidR="00584C74" w:rsidRPr="007238B7" w:rsidRDefault="00584C74" w:rsidP="007238B7">
            <w:pPr>
              <w:pStyle w:val="a6"/>
              <w:spacing w:before="0" w:beforeAutospacing="0" w:after="0" w:afterAutospacing="0"/>
              <w:ind w:firstLine="426"/>
              <w:contextualSpacing/>
              <w:jc w:val="both"/>
              <w:textAlignment w:val="baseline"/>
              <w:rPr>
                <w:spacing w:val="2"/>
                <w:sz w:val="28"/>
                <w:szCs w:val="28"/>
              </w:rPr>
            </w:pPr>
            <w:r w:rsidRPr="007238B7">
              <w:rPr>
                <w:spacing w:val="2"/>
                <w:sz w:val="28"/>
                <w:szCs w:val="28"/>
              </w:rPr>
              <w:t xml:space="preserve">      Жергілікті атқарушы органдар немесе өзге де заңды тұлғалар "Салық және бюджетке төленетін басқа да міндетті төлемдер туралы" Қазақстан Республикасы Кодексінің (Салық </w:t>
            </w:r>
            <w:r w:rsidRPr="007238B7">
              <w:rPr>
                <w:spacing w:val="2"/>
                <w:sz w:val="28"/>
                <w:szCs w:val="28"/>
              </w:rPr>
              <w:lastRenderedPageBreak/>
              <w:t>кодексі) 319-бабы 2-тармағы </w:t>
            </w:r>
            <w:hyperlink r:id="rId85" w:anchor="z13499" w:history="1">
              <w:r w:rsidRPr="007238B7">
                <w:rPr>
                  <w:rStyle w:val="aa"/>
                  <w:color w:val="auto"/>
                  <w:spacing w:val="2"/>
                  <w:sz w:val="28"/>
                  <w:szCs w:val="28"/>
                  <w:u w:val="none"/>
                </w:rPr>
                <w:t>31) тармақшасының</w:t>
              </w:r>
            </w:hyperlink>
            <w:r w:rsidRPr="007238B7">
              <w:rPr>
                <w:spacing w:val="2"/>
                <w:sz w:val="28"/>
                <w:szCs w:val="28"/>
              </w:rPr>
              <w:t> тоғызыншы абзацына сәйкес жеке көмекшілерге материалдық пайда төлеген кезде оларды міндетті әлеуметтік медициналық сақтандыруға ұсталған және аударылған жарналар туралы хабардар етуге міндетті.</w:t>
            </w:r>
          </w:p>
          <w:p w14:paraId="56FD6AB9" w14:textId="4944DF9A"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sz w:val="28"/>
                <w:szCs w:val="28"/>
              </w:rPr>
            </w:pPr>
          </w:p>
        </w:tc>
        <w:tc>
          <w:tcPr>
            <w:tcW w:w="4929" w:type="dxa"/>
          </w:tcPr>
          <w:p w14:paraId="0A8AD500"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sz w:val="28"/>
                <w:szCs w:val="28"/>
              </w:rPr>
            </w:pPr>
            <w:r w:rsidRPr="007238B7">
              <w:rPr>
                <w:rFonts w:ascii="Times New Roman" w:hAnsi="Times New Roman"/>
                <w:b/>
                <w:sz w:val="28"/>
                <w:szCs w:val="28"/>
              </w:rPr>
              <w:lastRenderedPageBreak/>
              <w:t>14-бап.</w:t>
            </w:r>
            <w:r w:rsidRPr="007238B7">
              <w:rPr>
                <w:rFonts w:ascii="Times New Roman" w:hAnsi="Times New Roman"/>
                <w:sz w:val="28"/>
                <w:szCs w:val="28"/>
              </w:rPr>
              <w:t xml:space="preserve"> </w:t>
            </w:r>
            <w:r w:rsidRPr="007238B7">
              <w:rPr>
                <w:rFonts w:ascii="Times New Roman" w:hAnsi="Times New Roman"/>
                <w:b/>
                <w:sz w:val="28"/>
                <w:szCs w:val="28"/>
              </w:rPr>
              <w:t>Төлеушілер</w:t>
            </w:r>
          </w:p>
          <w:p w14:paraId="0B1A09EA"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Style w:val="s0"/>
                <w:rFonts w:ascii="Times New Roman" w:hAnsi="Times New Roman"/>
                <w:sz w:val="28"/>
                <w:szCs w:val="28"/>
              </w:rPr>
            </w:pPr>
            <w:r w:rsidRPr="007238B7">
              <w:rPr>
                <w:rFonts w:ascii="Times New Roman" w:hAnsi="Times New Roman"/>
                <w:spacing w:val="2"/>
                <w:sz w:val="28"/>
                <w:szCs w:val="28"/>
                <w:shd w:val="clear" w:color="auto" w:fill="F4F5F6"/>
                <w:lang w:val="kk-KZ"/>
              </w:rPr>
              <w:t xml:space="preserve">1. </w:t>
            </w:r>
            <w:r w:rsidRPr="007238B7">
              <w:rPr>
                <w:rFonts w:ascii="Times New Roman" w:hAnsi="Times New Roman"/>
                <w:spacing w:val="2"/>
                <w:sz w:val="28"/>
                <w:szCs w:val="28"/>
                <w:shd w:val="clear" w:color="auto" w:fill="F4F5F6"/>
              </w:rPr>
              <w:t>Қазақстан Республикасында қызметін тұрақты мекеме, сондай-ақ шетелдік заңды тұлғалардың филиалдары, өкілдіктері арқылы жүзеге асыратын шетелдік заңды тұлғаларды қоса алғанда, осы Заңның </w:t>
            </w:r>
            <w:hyperlink r:id="rId86" w:anchor="z279" w:history="1">
              <w:r w:rsidRPr="007238B7">
                <w:rPr>
                  <w:rStyle w:val="aa"/>
                  <w:rFonts w:ascii="Times New Roman" w:hAnsi="Times New Roman"/>
                  <w:color w:val="auto"/>
                  <w:spacing w:val="2"/>
                  <w:sz w:val="28"/>
                  <w:szCs w:val="28"/>
                  <w:u w:val="none"/>
                  <w:shd w:val="clear" w:color="auto" w:fill="F4F5F6"/>
                </w:rPr>
                <w:t>6-тарауында</w:t>
              </w:r>
            </w:hyperlink>
            <w:r w:rsidRPr="007238B7">
              <w:rPr>
                <w:rFonts w:ascii="Times New Roman" w:hAnsi="Times New Roman"/>
                <w:spacing w:val="2"/>
                <w:sz w:val="28"/>
                <w:szCs w:val="28"/>
                <w:shd w:val="clear" w:color="auto" w:fill="F4F5F6"/>
              </w:rPr>
              <w:t xml:space="preserve"> белгіленген тәртіппен аударымдар мен жарналарды есептейтін (ұстап қалатын) және қорға аударатын жұмыс </w:t>
            </w:r>
            <w:r w:rsidRPr="007238B7">
              <w:rPr>
                <w:rFonts w:ascii="Times New Roman" w:hAnsi="Times New Roman"/>
                <w:spacing w:val="2"/>
                <w:sz w:val="28"/>
                <w:szCs w:val="28"/>
                <w:shd w:val="clear" w:color="auto" w:fill="F4F5F6"/>
              </w:rPr>
              <w:lastRenderedPageBreak/>
              <w:t>берушілер және арнаулы салық режимдерін қолданатын және "Салық және бюджетке төленетін басқа да міндетті төлемдер туралы" Қазақстан Республикасы Кодексінің (Салық кодексі) </w:t>
            </w:r>
            <w:r w:rsidRPr="007238B7">
              <w:rPr>
                <w:rFonts w:ascii="Times New Roman" w:hAnsi="Times New Roman"/>
                <w:spacing w:val="2"/>
                <w:sz w:val="28"/>
                <w:szCs w:val="28"/>
                <w:shd w:val="clear" w:color="auto" w:fill="F4F5F6"/>
                <w:lang w:val="kk-KZ"/>
              </w:rPr>
              <w:t>801-бабында</w:t>
            </w:r>
            <w:r w:rsidRPr="007238B7">
              <w:rPr>
                <w:rFonts w:ascii="Times New Roman" w:hAnsi="Times New Roman"/>
                <w:spacing w:val="2"/>
                <w:sz w:val="28"/>
                <w:szCs w:val="28"/>
                <w:shd w:val="clear" w:color="auto" w:fill="F4F5F6"/>
              </w:rPr>
              <w:t> белгіленген бірыңғай төлем шеңберінде қорға аударымдар төлеуді жүзеге асыратын жұмыс берушілер аударымдарды төлеушілер болып табылады.</w:t>
            </w:r>
          </w:p>
          <w:p w14:paraId="00FB103B"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sz w:val="28"/>
                <w:szCs w:val="28"/>
              </w:rPr>
            </w:pPr>
          </w:p>
          <w:p w14:paraId="3AAA6014"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sz w:val="28"/>
                <w:szCs w:val="28"/>
              </w:rPr>
            </w:pPr>
            <w:r w:rsidRPr="007238B7">
              <w:rPr>
                <w:rFonts w:ascii="Times New Roman" w:hAnsi="Times New Roman"/>
                <w:sz w:val="28"/>
                <w:szCs w:val="28"/>
              </w:rPr>
              <w:t>2. Жарналарды төлеушілер мыналар болып табылады:</w:t>
            </w:r>
          </w:p>
          <w:p w14:paraId="3534C565"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sz w:val="28"/>
                <w:szCs w:val="28"/>
              </w:rPr>
            </w:pPr>
            <w:r w:rsidRPr="007238B7">
              <w:rPr>
                <w:rFonts w:ascii="Times New Roman" w:hAnsi="Times New Roman"/>
                <w:sz w:val="28"/>
                <w:szCs w:val="28"/>
              </w:rPr>
              <w:t>...</w:t>
            </w:r>
          </w:p>
          <w:p w14:paraId="448588BC"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sz w:val="28"/>
                <w:szCs w:val="28"/>
              </w:rPr>
            </w:pPr>
            <w:r w:rsidRPr="007238B7">
              <w:rPr>
                <w:rFonts w:ascii="Times New Roman" w:hAnsi="Times New Roman"/>
                <w:sz w:val="28"/>
                <w:szCs w:val="28"/>
              </w:rPr>
              <w:t xml:space="preserve">2-1) </w:t>
            </w:r>
            <w:r w:rsidRPr="007238B7">
              <w:rPr>
                <w:rFonts w:ascii="Times New Roman" w:hAnsi="Times New Roman"/>
                <w:spacing w:val="2"/>
                <w:sz w:val="28"/>
                <w:szCs w:val="28"/>
              </w:rPr>
              <w:t>арнаулы салық режимдерін қолданатын және "Салық және бюджетке төленетін басқа да міндетті төлемдер туралы" Қазақстан Республикасы Кодексінің (Салық кодексі) </w:t>
            </w:r>
            <w:r w:rsidRPr="007238B7">
              <w:rPr>
                <w:rFonts w:ascii="Times New Roman" w:hAnsi="Times New Roman"/>
                <w:spacing w:val="2"/>
                <w:sz w:val="28"/>
                <w:szCs w:val="28"/>
                <w:lang w:val="kk-KZ"/>
              </w:rPr>
              <w:t>801-бабында</w:t>
            </w:r>
            <w:r w:rsidRPr="007238B7">
              <w:rPr>
                <w:rFonts w:ascii="Times New Roman" w:hAnsi="Times New Roman"/>
                <w:spacing w:val="2"/>
                <w:sz w:val="28"/>
                <w:szCs w:val="28"/>
              </w:rPr>
              <w:t> белгіленген бірыңғай төлем шеңберінде қорға жарналар төлеуді жүзеге асыратын микрокәсіпкерлік және шағын кәсіпкерлік субъектілерінің жұмыскерлері болып табылатын адамдар</w:t>
            </w:r>
            <w:r w:rsidRPr="007238B7">
              <w:rPr>
                <w:rFonts w:ascii="Times New Roman" w:hAnsi="Times New Roman"/>
                <w:sz w:val="28"/>
                <w:szCs w:val="28"/>
              </w:rPr>
              <w:t>.</w:t>
            </w:r>
          </w:p>
          <w:p w14:paraId="51DB745B"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sz w:val="28"/>
                <w:szCs w:val="28"/>
              </w:rPr>
            </w:pPr>
            <w:r w:rsidRPr="007238B7">
              <w:rPr>
                <w:rFonts w:ascii="Times New Roman" w:hAnsi="Times New Roman"/>
                <w:sz w:val="28"/>
                <w:szCs w:val="28"/>
              </w:rPr>
              <w:t>…</w:t>
            </w:r>
          </w:p>
          <w:p w14:paraId="6B0B9BA6"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407"/>
              <w:contextualSpacing/>
              <w:jc w:val="both"/>
              <w:rPr>
                <w:rFonts w:ascii="Times New Roman" w:hAnsi="Times New Roman"/>
                <w:b/>
                <w:bCs/>
                <w:sz w:val="28"/>
                <w:szCs w:val="28"/>
              </w:rPr>
            </w:pPr>
            <w:r w:rsidRPr="007238B7">
              <w:rPr>
                <w:rFonts w:ascii="Times New Roman" w:hAnsi="Times New Roman"/>
                <w:b/>
                <w:bCs/>
                <w:sz w:val="28"/>
                <w:szCs w:val="28"/>
              </w:rPr>
              <w:t xml:space="preserve">3-1) </w:t>
            </w:r>
            <w:r w:rsidRPr="007238B7">
              <w:rPr>
                <w:rFonts w:ascii="Times New Roman" w:hAnsi="Times New Roman"/>
                <w:b/>
                <w:sz w:val="28"/>
                <w:szCs w:val="28"/>
              </w:rPr>
              <w:t xml:space="preserve">«Салық және бюджетке төленетін басқа да міндетті төлемдер </w:t>
            </w:r>
            <w:r w:rsidRPr="007238B7">
              <w:rPr>
                <w:rFonts w:ascii="Times New Roman" w:hAnsi="Times New Roman"/>
                <w:b/>
                <w:sz w:val="28"/>
                <w:szCs w:val="28"/>
              </w:rPr>
              <w:lastRenderedPageBreak/>
              <w:t>туралы» Қазақстан Республикасының Кодексіне (Салық кодексі) сәйкес өзін-өзі жұмыспен қамтығандар үшін арнаулы салық режимін қолданатын жеке тұлғалар</w:t>
            </w:r>
            <w:r w:rsidRPr="007238B7">
              <w:rPr>
                <w:rFonts w:ascii="Times New Roman" w:hAnsi="Times New Roman"/>
                <w:b/>
                <w:bCs/>
                <w:sz w:val="28"/>
                <w:szCs w:val="28"/>
              </w:rPr>
              <w:t>;</w:t>
            </w:r>
          </w:p>
          <w:p w14:paraId="375F3248"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sz w:val="28"/>
                <w:szCs w:val="28"/>
              </w:rPr>
            </w:pPr>
          </w:p>
          <w:p w14:paraId="5A18BB1D"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sz w:val="28"/>
                <w:szCs w:val="28"/>
              </w:rPr>
            </w:pPr>
            <w:r w:rsidRPr="007238B7">
              <w:rPr>
                <w:rFonts w:ascii="Times New Roman" w:hAnsi="Times New Roman"/>
                <w:sz w:val="28"/>
                <w:szCs w:val="28"/>
              </w:rPr>
              <w:t>…</w:t>
            </w:r>
          </w:p>
          <w:p w14:paraId="01CF21E7"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sz w:val="28"/>
                <w:szCs w:val="28"/>
              </w:rPr>
            </w:pPr>
          </w:p>
          <w:p w14:paraId="025450A5"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sz w:val="28"/>
                <w:szCs w:val="28"/>
              </w:rPr>
            </w:pPr>
          </w:p>
          <w:p w14:paraId="77A6867C"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sz w:val="28"/>
                <w:szCs w:val="28"/>
              </w:rPr>
            </w:pPr>
          </w:p>
          <w:p w14:paraId="4A822AE4"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sz w:val="28"/>
                <w:szCs w:val="28"/>
              </w:rPr>
            </w:pPr>
          </w:p>
          <w:p w14:paraId="7EB45C18"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b/>
                <w:bCs/>
                <w:sz w:val="28"/>
                <w:szCs w:val="28"/>
              </w:rPr>
            </w:pPr>
            <w:r w:rsidRPr="007238B7">
              <w:rPr>
                <w:rFonts w:ascii="Times New Roman" w:hAnsi="Times New Roman"/>
                <w:sz w:val="28"/>
                <w:szCs w:val="28"/>
              </w:rPr>
              <w:t xml:space="preserve">4-2. </w:t>
            </w:r>
            <w:r w:rsidRPr="007238B7">
              <w:rPr>
                <w:rFonts w:ascii="Times New Roman" w:hAnsi="Times New Roman"/>
                <w:spacing w:val="2"/>
                <w:sz w:val="28"/>
                <w:szCs w:val="28"/>
              </w:rPr>
              <w:t xml:space="preserve"> Жеке көмекшілердің жарналарын есептеуді (ұстап қалуды) және аударуды жергілікті атқарушы органдар немесе өзге де заңды тұлғалар </w:t>
            </w:r>
            <w:r w:rsidRPr="007238B7">
              <w:rPr>
                <w:rFonts w:ascii="Times New Roman" w:hAnsi="Times New Roman"/>
                <w:spacing w:val="2"/>
                <w:sz w:val="28"/>
                <w:szCs w:val="28"/>
                <w:lang w:val="kk-KZ"/>
              </w:rPr>
              <w:t xml:space="preserve">оларға </w:t>
            </w:r>
            <w:r w:rsidRPr="007238B7">
              <w:rPr>
                <w:rFonts w:ascii="Times New Roman" w:hAnsi="Times New Roman"/>
                <w:b/>
                <w:spacing w:val="2"/>
                <w:sz w:val="28"/>
                <w:szCs w:val="28"/>
                <w:lang w:val="kk-KZ"/>
              </w:rPr>
              <w:t>кіріс</w:t>
            </w:r>
            <w:r w:rsidRPr="007238B7">
              <w:rPr>
                <w:rFonts w:ascii="Times New Roman" w:hAnsi="Times New Roman"/>
                <w:spacing w:val="2"/>
                <w:sz w:val="28"/>
                <w:szCs w:val="28"/>
              </w:rPr>
              <w:t xml:space="preserve"> төлеген кезде жүзеге асырады</w:t>
            </w:r>
            <w:r w:rsidRPr="007238B7">
              <w:rPr>
                <w:rFonts w:ascii="Times New Roman" w:hAnsi="Times New Roman"/>
                <w:sz w:val="28"/>
                <w:szCs w:val="28"/>
              </w:rPr>
              <w:t xml:space="preserve">.  </w:t>
            </w:r>
          </w:p>
          <w:p w14:paraId="683DFACE"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b/>
                <w:bCs/>
                <w:sz w:val="28"/>
                <w:szCs w:val="28"/>
              </w:rPr>
            </w:pPr>
            <w:r w:rsidRPr="007238B7">
              <w:rPr>
                <w:rFonts w:ascii="Times New Roman" w:hAnsi="Times New Roman"/>
                <w:b/>
                <w:bCs/>
                <w:sz w:val="28"/>
                <w:szCs w:val="28"/>
              </w:rPr>
              <w:t>…</w:t>
            </w:r>
          </w:p>
          <w:p w14:paraId="2CCB94DE"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sz w:val="28"/>
                <w:szCs w:val="28"/>
              </w:rPr>
            </w:pPr>
          </w:p>
          <w:p w14:paraId="191ACEEF"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sz w:val="28"/>
                <w:szCs w:val="28"/>
              </w:rPr>
            </w:pPr>
          </w:p>
          <w:p w14:paraId="348168D6"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sz w:val="28"/>
                <w:szCs w:val="28"/>
              </w:rPr>
            </w:pPr>
          </w:p>
          <w:p w14:paraId="639FB48E"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sz w:val="28"/>
                <w:szCs w:val="28"/>
              </w:rPr>
            </w:pPr>
          </w:p>
          <w:p w14:paraId="00DE8B20"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sz w:val="28"/>
                <w:szCs w:val="28"/>
              </w:rPr>
            </w:pPr>
          </w:p>
          <w:p w14:paraId="748BEE70"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sz w:val="28"/>
                <w:szCs w:val="28"/>
              </w:rPr>
            </w:pPr>
            <w:r w:rsidRPr="007238B7">
              <w:rPr>
                <w:rStyle w:val="s19"/>
                <w:b/>
                <w:color w:val="auto"/>
                <w:sz w:val="28"/>
                <w:szCs w:val="28"/>
              </w:rPr>
              <w:t xml:space="preserve">4-3. </w:t>
            </w:r>
            <w:r w:rsidRPr="007238B7">
              <w:rPr>
                <w:rFonts w:ascii="Times New Roman" w:hAnsi="Times New Roman"/>
                <w:b/>
                <w:sz w:val="28"/>
                <w:szCs w:val="28"/>
              </w:rPr>
              <w:t xml:space="preserve">Салық және бюджетке төленетін басқа да міндетті төлемдер туралы» Қазақстан Республикасының Кодексіне (Салық кодексі) сәйкес өзін-өзі жұмыспен қамтығандар үшін арнаулы салық </w:t>
            </w:r>
            <w:r w:rsidRPr="007238B7">
              <w:rPr>
                <w:rFonts w:ascii="Times New Roman" w:hAnsi="Times New Roman"/>
                <w:b/>
                <w:sz w:val="28"/>
                <w:szCs w:val="28"/>
              </w:rPr>
              <w:lastRenderedPageBreak/>
              <w:t>режимін қолданатын және Қазақстан Республикасының Әлеуметтік кодексіне сәйкес орындаушы болып табылатын жеке тұлғалар үшін жарналарды ұстап қалуды және есептеуді Қазақстан Республикасының Әлеуметтік кодексінде айқындалған интернет-платформа операторы жүзеге асырады</w:t>
            </w:r>
            <w:r w:rsidRPr="007238B7">
              <w:rPr>
                <w:rStyle w:val="s19"/>
                <w:b/>
                <w:color w:val="auto"/>
                <w:sz w:val="28"/>
                <w:szCs w:val="28"/>
              </w:rPr>
              <w:t>.</w:t>
            </w:r>
          </w:p>
          <w:p w14:paraId="37473826"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sz w:val="28"/>
                <w:szCs w:val="28"/>
              </w:rPr>
            </w:pPr>
            <w:r w:rsidRPr="007238B7">
              <w:rPr>
                <w:rFonts w:ascii="Times New Roman" w:hAnsi="Times New Roman"/>
                <w:sz w:val="28"/>
                <w:szCs w:val="28"/>
              </w:rPr>
              <w:t>…</w:t>
            </w:r>
          </w:p>
          <w:p w14:paraId="4241D9C1" w14:textId="77777777" w:rsidR="00584C74" w:rsidRPr="007238B7" w:rsidRDefault="00584C74" w:rsidP="007238B7">
            <w:pPr>
              <w:pStyle w:val="a6"/>
              <w:shd w:val="clear" w:color="auto" w:fill="F4F5F6"/>
              <w:spacing w:before="0" w:beforeAutospacing="0" w:after="0" w:afterAutospacing="0"/>
              <w:ind w:firstLine="423"/>
              <w:contextualSpacing/>
              <w:jc w:val="both"/>
              <w:textAlignment w:val="baseline"/>
              <w:rPr>
                <w:spacing w:val="2"/>
                <w:sz w:val="28"/>
                <w:szCs w:val="28"/>
                <w:lang w:val="ru-KZ"/>
              </w:rPr>
            </w:pPr>
            <w:r w:rsidRPr="007238B7">
              <w:rPr>
                <w:sz w:val="28"/>
                <w:szCs w:val="28"/>
              </w:rPr>
              <w:t xml:space="preserve">7. </w:t>
            </w:r>
            <w:r w:rsidRPr="007238B7">
              <w:rPr>
                <w:spacing w:val="2"/>
                <w:sz w:val="28"/>
                <w:szCs w:val="28"/>
              </w:rPr>
              <w:t>Жұмыс берушілер, салық агенттері жұмыскерлерді, оның ішінде мемлекеттік және азаматтық қызметшілерді және азаматтық-құқықтық шарттар бойынша кіріс алатын жеке тұлғаларды жұмыскерлердің, оның ішінде мемлекеттік және азаматтық қызметшілердің және азаматтық-құқықтық шарттар бойынша кіріс алатын жеке тұлғалардың ай сайынғы жүргізілген аударымдары, сондай-ақ ұстап қалған және аударылған жарналары туралы хабардар етуге міндетті.</w:t>
            </w:r>
          </w:p>
          <w:p w14:paraId="734B93AE" w14:textId="77777777" w:rsidR="00584C74" w:rsidRPr="007238B7" w:rsidRDefault="00584C74" w:rsidP="007238B7">
            <w:pPr>
              <w:pStyle w:val="a6"/>
              <w:shd w:val="clear" w:color="auto" w:fill="F4F5F6"/>
              <w:spacing w:before="0" w:beforeAutospacing="0" w:after="0" w:afterAutospacing="0"/>
              <w:ind w:firstLine="423"/>
              <w:contextualSpacing/>
              <w:jc w:val="both"/>
              <w:textAlignment w:val="baseline"/>
              <w:rPr>
                <w:spacing w:val="2"/>
                <w:sz w:val="28"/>
                <w:szCs w:val="28"/>
                <w:lang w:val="ru-KZ"/>
              </w:rPr>
            </w:pPr>
            <w:r w:rsidRPr="007238B7">
              <w:rPr>
                <w:spacing w:val="2"/>
                <w:sz w:val="28"/>
                <w:szCs w:val="28"/>
                <w:lang w:val="ru-KZ"/>
              </w:rPr>
              <w:lastRenderedPageBreak/>
              <w:t xml:space="preserve">      Жергілікті атқарушы органдар немесе өзге де заңды тұлғалар жеке көмекшілерге </w:t>
            </w:r>
            <w:r w:rsidRPr="007238B7">
              <w:rPr>
                <w:b/>
                <w:spacing w:val="2"/>
                <w:sz w:val="28"/>
                <w:szCs w:val="28"/>
                <w:lang w:val="kk-KZ"/>
              </w:rPr>
              <w:t>кіріс</w:t>
            </w:r>
            <w:r w:rsidRPr="007238B7">
              <w:rPr>
                <w:spacing w:val="2"/>
                <w:sz w:val="28"/>
                <w:szCs w:val="28"/>
                <w:lang w:val="ru-KZ"/>
              </w:rPr>
              <w:t xml:space="preserve"> төлеген кезде оларды міндетті әлеуметтік медициналық сақтандыруға ұсталған және аударылған жарналар туралы хабардар етуге міндетті.</w:t>
            </w:r>
          </w:p>
          <w:p w14:paraId="356D80DC"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sz w:val="28"/>
                <w:szCs w:val="28"/>
                <w:lang w:val="ru-KZ"/>
              </w:rPr>
            </w:pPr>
          </w:p>
          <w:p w14:paraId="4D9A9253"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b/>
                <w:sz w:val="28"/>
                <w:szCs w:val="28"/>
                <w:lang w:val="ru-KZ"/>
              </w:rPr>
            </w:pPr>
          </w:p>
        </w:tc>
        <w:tc>
          <w:tcPr>
            <w:tcW w:w="3147" w:type="dxa"/>
          </w:tcPr>
          <w:p w14:paraId="44F53B22" w14:textId="77777777" w:rsidR="00584C74" w:rsidRPr="007238B7" w:rsidRDefault="00584C74" w:rsidP="007238B7">
            <w:pPr>
              <w:spacing w:after="0" w:line="240" w:lineRule="auto"/>
              <w:ind w:firstLine="460"/>
              <w:contextualSpacing/>
              <w:jc w:val="both"/>
              <w:rPr>
                <w:rFonts w:ascii="Times New Roman" w:hAnsi="Times New Roman"/>
                <w:sz w:val="28"/>
                <w:szCs w:val="28"/>
                <w:lang w:val="ru-KZ"/>
              </w:rPr>
            </w:pPr>
          </w:p>
          <w:p w14:paraId="0EEA5E92" w14:textId="77777777" w:rsidR="00584C74" w:rsidRPr="007238B7" w:rsidRDefault="00584C74" w:rsidP="007238B7">
            <w:pPr>
              <w:spacing w:after="0" w:line="240" w:lineRule="auto"/>
              <w:ind w:firstLine="460"/>
              <w:contextualSpacing/>
              <w:jc w:val="both"/>
              <w:rPr>
                <w:rFonts w:ascii="Times New Roman" w:hAnsi="Times New Roman"/>
                <w:sz w:val="28"/>
                <w:szCs w:val="28"/>
                <w:lang w:val="ru-KZ"/>
              </w:rPr>
            </w:pPr>
            <w:r w:rsidRPr="007238B7">
              <w:rPr>
                <w:rFonts w:ascii="Times New Roman" w:hAnsi="Times New Roman"/>
                <w:sz w:val="28"/>
                <w:szCs w:val="28"/>
                <w:lang w:val="ru-KZ"/>
              </w:rPr>
              <w:t>Салық кодексінің нормаларына сәйкес келтіру мақсатында.</w:t>
            </w:r>
          </w:p>
          <w:p w14:paraId="503ACB00" w14:textId="77777777" w:rsidR="00584C74" w:rsidRPr="007238B7" w:rsidRDefault="00584C74" w:rsidP="007238B7">
            <w:pPr>
              <w:spacing w:after="0" w:line="240" w:lineRule="auto"/>
              <w:ind w:firstLine="460"/>
              <w:contextualSpacing/>
              <w:jc w:val="both"/>
              <w:rPr>
                <w:rFonts w:ascii="Times New Roman" w:hAnsi="Times New Roman"/>
                <w:sz w:val="28"/>
                <w:szCs w:val="28"/>
                <w:lang w:val="ru-KZ"/>
              </w:rPr>
            </w:pPr>
          </w:p>
          <w:p w14:paraId="7A8A8F2C" w14:textId="77777777" w:rsidR="00584C74" w:rsidRPr="007238B7" w:rsidRDefault="00584C74" w:rsidP="007238B7">
            <w:pPr>
              <w:spacing w:after="0" w:line="240" w:lineRule="auto"/>
              <w:ind w:firstLine="460"/>
              <w:contextualSpacing/>
              <w:jc w:val="both"/>
              <w:rPr>
                <w:rFonts w:ascii="Times New Roman" w:hAnsi="Times New Roman"/>
                <w:sz w:val="28"/>
                <w:szCs w:val="28"/>
                <w:lang w:val="ru-KZ"/>
              </w:rPr>
            </w:pPr>
          </w:p>
          <w:p w14:paraId="30A37276" w14:textId="77777777" w:rsidR="00584C74" w:rsidRPr="007238B7" w:rsidRDefault="00584C74" w:rsidP="007238B7">
            <w:pPr>
              <w:spacing w:after="0" w:line="240" w:lineRule="auto"/>
              <w:ind w:firstLine="460"/>
              <w:contextualSpacing/>
              <w:jc w:val="both"/>
              <w:rPr>
                <w:rFonts w:ascii="Times New Roman" w:hAnsi="Times New Roman"/>
                <w:sz w:val="28"/>
                <w:szCs w:val="28"/>
                <w:lang w:val="ru-KZ"/>
              </w:rPr>
            </w:pPr>
          </w:p>
          <w:p w14:paraId="096AECDE" w14:textId="77777777" w:rsidR="00584C74" w:rsidRPr="007238B7" w:rsidRDefault="00584C74" w:rsidP="007238B7">
            <w:pPr>
              <w:spacing w:after="0" w:line="240" w:lineRule="auto"/>
              <w:ind w:firstLine="460"/>
              <w:contextualSpacing/>
              <w:jc w:val="both"/>
              <w:rPr>
                <w:rFonts w:ascii="Times New Roman" w:hAnsi="Times New Roman"/>
                <w:sz w:val="28"/>
                <w:szCs w:val="28"/>
                <w:lang w:val="ru-KZ"/>
              </w:rPr>
            </w:pPr>
          </w:p>
          <w:p w14:paraId="660DA583" w14:textId="77777777" w:rsidR="00584C74" w:rsidRPr="007238B7" w:rsidRDefault="00584C74" w:rsidP="007238B7">
            <w:pPr>
              <w:spacing w:after="0" w:line="240" w:lineRule="auto"/>
              <w:ind w:firstLine="460"/>
              <w:contextualSpacing/>
              <w:jc w:val="both"/>
              <w:rPr>
                <w:rFonts w:ascii="Times New Roman" w:hAnsi="Times New Roman"/>
                <w:sz w:val="28"/>
                <w:szCs w:val="28"/>
                <w:lang w:val="ru-KZ"/>
              </w:rPr>
            </w:pPr>
          </w:p>
          <w:p w14:paraId="34937A84" w14:textId="77777777" w:rsidR="00584C74" w:rsidRPr="007238B7" w:rsidRDefault="00584C74" w:rsidP="007238B7">
            <w:pPr>
              <w:spacing w:after="0" w:line="240" w:lineRule="auto"/>
              <w:ind w:firstLine="460"/>
              <w:contextualSpacing/>
              <w:jc w:val="both"/>
              <w:rPr>
                <w:rFonts w:ascii="Times New Roman" w:hAnsi="Times New Roman"/>
                <w:sz w:val="28"/>
                <w:szCs w:val="28"/>
                <w:lang w:val="ru-KZ"/>
              </w:rPr>
            </w:pPr>
          </w:p>
          <w:p w14:paraId="18CFF152" w14:textId="77777777" w:rsidR="00584C74" w:rsidRPr="007238B7" w:rsidRDefault="00584C74" w:rsidP="007238B7">
            <w:pPr>
              <w:spacing w:after="0" w:line="240" w:lineRule="auto"/>
              <w:ind w:firstLine="460"/>
              <w:contextualSpacing/>
              <w:jc w:val="both"/>
              <w:rPr>
                <w:rFonts w:ascii="Times New Roman" w:hAnsi="Times New Roman"/>
                <w:sz w:val="28"/>
                <w:szCs w:val="28"/>
                <w:lang w:val="ru-KZ"/>
              </w:rPr>
            </w:pPr>
          </w:p>
          <w:p w14:paraId="7C69A8AF" w14:textId="77777777" w:rsidR="00584C74" w:rsidRPr="007238B7" w:rsidRDefault="00584C74" w:rsidP="007238B7">
            <w:pPr>
              <w:spacing w:after="0" w:line="240" w:lineRule="auto"/>
              <w:ind w:firstLine="460"/>
              <w:contextualSpacing/>
              <w:jc w:val="both"/>
              <w:rPr>
                <w:rFonts w:ascii="Times New Roman" w:hAnsi="Times New Roman"/>
                <w:sz w:val="28"/>
                <w:szCs w:val="28"/>
                <w:lang w:val="ru-KZ"/>
              </w:rPr>
            </w:pPr>
          </w:p>
          <w:p w14:paraId="7C792FDE" w14:textId="77777777" w:rsidR="00584C74" w:rsidRPr="007238B7" w:rsidRDefault="00584C74" w:rsidP="007238B7">
            <w:pPr>
              <w:spacing w:after="0" w:line="240" w:lineRule="auto"/>
              <w:ind w:firstLine="460"/>
              <w:contextualSpacing/>
              <w:jc w:val="both"/>
              <w:rPr>
                <w:rFonts w:ascii="Times New Roman" w:hAnsi="Times New Roman"/>
                <w:sz w:val="28"/>
                <w:szCs w:val="28"/>
                <w:lang w:val="ru-KZ"/>
              </w:rPr>
            </w:pPr>
          </w:p>
          <w:p w14:paraId="502E3FDF" w14:textId="77777777" w:rsidR="00584C74" w:rsidRPr="007238B7" w:rsidRDefault="00584C74" w:rsidP="007238B7">
            <w:pPr>
              <w:spacing w:after="0" w:line="240" w:lineRule="auto"/>
              <w:ind w:firstLine="460"/>
              <w:contextualSpacing/>
              <w:jc w:val="both"/>
              <w:rPr>
                <w:rFonts w:ascii="Times New Roman" w:hAnsi="Times New Roman"/>
                <w:sz w:val="28"/>
                <w:szCs w:val="28"/>
                <w:lang w:val="ru-KZ"/>
              </w:rPr>
            </w:pPr>
          </w:p>
          <w:p w14:paraId="19554154" w14:textId="77777777" w:rsidR="00584C74" w:rsidRPr="007238B7" w:rsidRDefault="00584C74" w:rsidP="007238B7">
            <w:pPr>
              <w:spacing w:after="0" w:line="240" w:lineRule="auto"/>
              <w:ind w:firstLine="460"/>
              <w:contextualSpacing/>
              <w:jc w:val="both"/>
              <w:rPr>
                <w:rFonts w:ascii="Times New Roman" w:hAnsi="Times New Roman"/>
                <w:sz w:val="28"/>
                <w:szCs w:val="28"/>
                <w:lang w:val="ru-KZ"/>
              </w:rPr>
            </w:pPr>
          </w:p>
          <w:p w14:paraId="76B7FBE5" w14:textId="77777777" w:rsidR="00584C74" w:rsidRPr="007238B7" w:rsidRDefault="00584C74" w:rsidP="007238B7">
            <w:pPr>
              <w:spacing w:after="0" w:line="240" w:lineRule="auto"/>
              <w:ind w:firstLine="460"/>
              <w:contextualSpacing/>
              <w:jc w:val="both"/>
              <w:rPr>
                <w:rFonts w:ascii="Times New Roman" w:hAnsi="Times New Roman"/>
                <w:sz w:val="28"/>
                <w:szCs w:val="28"/>
                <w:lang w:val="ru-KZ"/>
              </w:rPr>
            </w:pPr>
          </w:p>
          <w:p w14:paraId="0B476BDE" w14:textId="77777777" w:rsidR="00584C74" w:rsidRPr="007238B7" w:rsidRDefault="00584C74" w:rsidP="007238B7">
            <w:pPr>
              <w:spacing w:after="0" w:line="240" w:lineRule="auto"/>
              <w:ind w:firstLine="460"/>
              <w:contextualSpacing/>
              <w:jc w:val="both"/>
              <w:rPr>
                <w:rFonts w:ascii="Times New Roman" w:hAnsi="Times New Roman"/>
                <w:sz w:val="28"/>
                <w:szCs w:val="28"/>
                <w:lang w:val="ru-KZ"/>
              </w:rPr>
            </w:pPr>
            <w:r w:rsidRPr="007238B7">
              <w:rPr>
                <w:rFonts w:ascii="Times New Roman" w:hAnsi="Times New Roman"/>
                <w:sz w:val="28"/>
                <w:szCs w:val="28"/>
                <w:lang w:val="ru-KZ"/>
              </w:rPr>
              <w:t xml:space="preserve"> </w:t>
            </w:r>
          </w:p>
          <w:p w14:paraId="4E01D7DF" w14:textId="77777777" w:rsidR="00584C74" w:rsidRPr="007238B7" w:rsidRDefault="00584C74" w:rsidP="007238B7">
            <w:pPr>
              <w:spacing w:after="0" w:line="240" w:lineRule="auto"/>
              <w:ind w:firstLine="460"/>
              <w:contextualSpacing/>
              <w:jc w:val="both"/>
              <w:rPr>
                <w:rFonts w:ascii="Times New Roman" w:hAnsi="Times New Roman"/>
                <w:sz w:val="28"/>
                <w:szCs w:val="28"/>
                <w:lang w:val="ru-KZ"/>
              </w:rPr>
            </w:pPr>
          </w:p>
          <w:p w14:paraId="37C37701" w14:textId="77777777" w:rsidR="00584C74" w:rsidRPr="007238B7" w:rsidRDefault="00584C74" w:rsidP="007238B7">
            <w:pPr>
              <w:spacing w:after="0" w:line="240" w:lineRule="auto"/>
              <w:ind w:firstLine="460"/>
              <w:contextualSpacing/>
              <w:jc w:val="both"/>
              <w:rPr>
                <w:rFonts w:ascii="Times New Roman" w:hAnsi="Times New Roman"/>
                <w:sz w:val="28"/>
                <w:szCs w:val="28"/>
                <w:lang w:val="ru-KZ"/>
              </w:rPr>
            </w:pPr>
          </w:p>
          <w:p w14:paraId="60B937E7" w14:textId="77777777" w:rsidR="00584C74" w:rsidRPr="007238B7" w:rsidRDefault="00584C74" w:rsidP="007238B7">
            <w:pPr>
              <w:spacing w:after="0" w:line="240" w:lineRule="auto"/>
              <w:ind w:firstLine="460"/>
              <w:contextualSpacing/>
              <w:jc w:val="both"/>
              <w:rPr>
                <w:rFonts w:ascii="Times New Roman" w:hAnsi="Times New Roman"/>
                <w:sz w:val="28"/>
                <w:szCs w:val="28"/>
                <w:lang w:val="ru-KZ"/>
              </w:rPr>
            </w:pPr>
          </w:p>
          <w:p w14:paraId="3CA29141" w14:textId="77777777" w:rsidR="00584C74" w:rsidRPr="007238B7" w:rsidRDefault="00584C74" w:rsidP="007238B7">
            <w:pPr>
              <w:spacing w:after="0" w:line="240" w:lineRule="auto"/>
              <w:ind w:firstLine="460"/>
              <w:contextualSpacing/>
              <w:jc w:val="both"/>
              <w:rPr>
                <w:rFonts w:ascii="Times New Roman" w:hAnsi="Times New Roman"/>
                <w:sz w:val="28"/>
                <w:szCs w:val="28"/>
                <w:lang w:val="ru-KZ"/>
              </w:rPr>
            </w:pPr>
          </w:p>
          <w:p w14:paraId="43AB3983" w14:textId="77777777" w:rsidR="00584C74" w:rsidRPr="007238B7" w:rsidRDefault="00584C74" w:rsidP="007238B7">
            <w:pPr>
              <w:spacing w:after="0" w:line="240" w:lineRule="auto"/>
              <w:ind w:firstLine="460"/>
              <w:contextualSpacing/>
              <w:jc w:val="both"/>
              <w:rPr>
                <w:rFonts w:ascii="Times New Roman" w:hAnsi="Times New Roman"/>
                <w:sz w:val="28"/>
                <w:szCs w:val="28"/>
                <w:lang w:val="ru-KZ"/>
              </w:rPr>
            </w:pPr>
          </w:p>
          <w:p w14:paraId="1ACA3AB2" w14:textId="77777777" w:rsidR="00584C74" w:rsidRPr="007238B7" w:rsidRDefault="00584C74" w:rsidP="007238B7">
            <w:pPr>
              <w:spacing w:after="0" w:line="240" w:lineRule="auto"/>
              <w:ind w:firstLine="460"/>
              <w:contextualSpacing/>
              <w:jc w:val="both"/>
              <w:rPr>
                <w:rFonts w:ascii="Times New Roman" w:hAnsi="Times New Roman"/>
                <w:sz w:val="28"/>
                <w:szCs w:val="28"/>
                <w:lang w:val="ru-KZ"/>
              </w:rPr>
            </w:pPr>
          </w:p>
          <w:p w14:paraId="5B3A8BEA" w14:textId="77777777" w:rsidR="00584C74" w:rsidRPr="007238B7" w:rsidRDefault="00584C74" w:rsidP="007238B7">
            <w:pPr>
              <w:spacing w:after="0" w:line="240" w:lineRule="auto"/>
              <w:ind w:firstLine="460"/>
              <w:contextualSpacing/>
              <w:jc w:val="both"/>
              <w:rPr>
                <w:rFonts w:ascii="Times New Roman" w:hAnsi="Times New Roman"/>
                <w:bCs/>
                <w:sz w:val="28"/>
                <w:szCs w:val="28"/>
                <w:lang w:val="ru-KZ"/>
              </w:rPr>
            </w:pPr>
          </w:p>
          <w:p w14:paraId="70167442" w14:textId="77777777" w:rsidR="00584C74" w:rsidRPr="007238B7" w:rsidRDefault="00584C74" w:rsidP="007238B7">
            <w:pPr>
              <w:spacing w:after="0" w:line="240" w:lineRule="auto"/>
              <w:ind w:firstLine="405"/>
              <w:contextualSpacing/>
              <w:jc w:val="both"/>
              <w:rPr>
                <w:rFonts w:ascii="Times New Roman" w:hAnsi="Times New Roman"/>
                <w:sz w:val="28"/>
                <w:szCs w:val="28"/>
                <w:lang w:val="ru-KZ"/>
              </w:rPr>
            </w:pPr>
            <w:r w:rsidRPr="007238B7">
              <w:rPr>
                <w:rFonts w:ascii="Times New Roman" w:hAnsi="Times New Roman"/>
                <w:sz w:val="28"/>
                <w:szCs w:val="28"/>
                <w:lang w:val="ru-KZ"/>
              </w:rPr>
              <w:t>Тоғызыншы абзац нормасының алынып тасталуына байланысты </w:t>
            </w:r>
            <w:hyperlink r:id="rId87" w:anchor="z13515" w:history="1">
              <w:r w:rsidRPr="007238B7">
                <w:rPr>
                  <w:rFonts w:ascii="Times New Roman" w:hAnsi="Times New Roman"/>
                  <w:sz w:val="28"/>
                  <w:szCs w:val="28"/>
                  <w:lang w:val="ru-KZ"/>
                </w:rPr>
                <w:t>31) тармақшаның</w:t>
              </w:r>
            </w:hyperlink>
            <w:r w:rsidRPr="007238B7">
              <w:rPr>
                <w:rFonts w:ascii="Times New Roman" w:hAnsi="Times New Roman"/>
                <w:sz w:val="28"/>
                <w:szCs w:val="28"/>
                <w:lang w:val="ru-KZ"/>
              </w:rPr>
              <w:t> Салық кодексінің 319-бабының 2-тармағы.</w:t>
            </w:r>
          </w:p>
          <w:p w14:paraId="28770988" w14:textId="77777777" w:rsidR="00584C74" w:rsidRPr="007238B7" w:rsidRDefault="00584C74" w:rsidP="007238B7">
            <w:pPr>
              <w:spacing w:after="0" w:line="240" w:lineRule="auto"/>
              <w:ind w:firstLine="556"/>
              <w:contextualSpacing/>
              <w:jc w:val="both"/>
              <w:rPr>
                <w:rFonts w:ascii="Times New Roman" w:hAnsi="Times New Roman"/>
                <w:sz w:val="28"/>
                <w:szCs w:val="28"/>
                <w:lang w:val="ru-KZ"/>
              </w:rPr>
            </w:pPr>
          </w:p>
          <w:p w14:paraId="79B55C20" w14:textId="77777777" w:rsidR="00584C74" w:rsidRPr="007238B7" w:rsidRDefault="00584C74" w:rsidP="007238B7">
            <w:pPr>
              <w:spacing w:after="0" w:line="240" w:lineRule="auto"/>
              <w:ind w:firstLine="556"/>
              <w:contextualSpacing/>
              <w:jc w:val="both"/>
              <w:rPr>
                <w:rFonts w:ascii="Times New Roman" w:hAnsi="Times New Roman"/>
                <w:sz w:val="28"/>
                <w:szCs w:val="28"/>
                <w:lang w:val="ru-KZ"/>
              </w:rPr>
            </w:pPr>
          </w:p>
          <w:p w14:paraId="3D9C40E5" w14:textId="77777777" w:rsidR="00584C74" w:rsidRPr="007238B7" w:rsidRDefault="00584C74" w:rsidP="007238B7">
            <w:pPr>
              <w:spacing w:after="0" w:line="240" w:lineRule="auto"/>
              <w:ind w:firstLine="556"/>
              <w:contextualSpacing/>
              <w:jc w:val="both"/>
              <w:rPr>
                <w:rFonts w:ascii="Times New Roman" w:hAnsi="Times New Roman"/>
                <w:sz w:val="28"/>
                <w:szCs w:val="28"/>
                <w:lang w:val="ru-KZ"/>
              </w:rPr>
            </w:pPr>
          </w:p>
          <w:p w14:paraId="2E72620A" w14:textId="77777777" w:rsidR="00584C74" w:rsidRPr="007238B7" w:rsidRDefault="00584C74" w:rsidP="007238B7">
            <w:pPr>
              <w:spacing w:after="0" w:line="240" w:lineRule="auto"/>
              <w:ind w:firstLine="556"/>
              <w:contextualSpacing/>
              <w:jc w:val="both"/>
              <w:rPr>
                <w:rFonts w:ascii="Times New Roman" w:hAnsi="Times New Roman"/>
                <w:sz w:val="28"/>
                <w:szCs w:val="28"/>
                <w:lang w:val="ru-KZ"/>
              </w:rPr>
            </w:pPr>
          </w:p>
          <w:p w14:paraId="7527F318" w14:textId="77777777" w:rsidR="00584C74" w:rsidRPr="007238B7" w:rsidRDefault="00584C74" w:rsidP="007238B7">
            <w:pPr>
              <w:spacing w:after="0" w:line="240" w:lineRule="auto"/>
              <w:ind w:firstLine="556"/>
              <w:contextualSpacing/>
              <w:jc w:val="both"/>
              <w:rPr>
                <w:rFonts w:ascii="Times New Roman" w:hAnsi="Times New Roman"/>
                <w:sz w:val="28"/>
                <w:szCs w:val="28"/>
                <w:lang w:val="ru-KZ"/>
              </w:rPr>
            </w:pPr>
          </w:p>
          <w:p w14:paraId="18A5DB47" w14:textId="77777777" w:rsidR="00584C74" w:rsidRPr="007238B7" w:rsidRDefault="00584C74" w:rsidP="007238B7">
            <w:pPr>
              <w:spacing w:after="0" w:line="240" w:lineRule="auto"/>
              <w:ind w:firstLine="556"/>
              <w:contextualSpacing/>
              <w:jc w:val="both"/>
              <w:rPr>
                <w:rFonts w:ascii="Times New Roman" w:hAnsi="Times New Roman"/>
                <w:sz w:val="28"/>
                <w:szCs w:val="28"/>
                <w:lang w:val="ru-KZ"/>
              </w:rPr>
            </w:pPr>
          </w:p>
          <w:p w14:paraId="2DD9FA80" w14:textId="77777777" w:rsidR="00584C74" w:rsidRPr="007238B7" w:rsidRDefault="00584C74" w:rsidP="007238B7">
            <w:pPr>
              <w:spacing w:after="0" w:line="240" w:lineRule="auto"/>
              <w:ind w:firstLine="556"/>
              <w:contextualSpacing/>
              <w:jc w:val="both"/>
              <w:rPr>
                <w:rFonts w:ascii="Times New Roman" w:hAnsi="Times New Roman"/>
                <w:sz w:val="28"/>
                <w:szCs w:val="28"/>
                <w:lang w:val="ru-KZ"/>
              </w:rPr>
            </w:pPr>
          </w:p>
          <w:p w14:paraId="1E6BD3D3" w14:textId="77777777" w:rsidR="00584C74" w:rsidRPr="007238B7" w:rsidRDefault="00584C74" w:rsidP="007238B7">
            <w:pPr>
              <w:spacing w:after="0" w:line="240" w:lineRule="auto"/>
              <w:ind w:firstLine="556"/>
              <w:contextualSpacing/>
              <w:jc w:val="both"/>
              <w:rPr>
                <w:rFonts w:ascii="Times New Roman" w:hAnsi="Times New Roman"/>
                <w:sz w:val="28"/>
                <w:szCs w:val="28"/>
                <w:lang w:val="ru-KZ"/>
              </w:rPr>
            </w:pPr>
          </w:p>
          <w:p w14:paraId="29A9F888" w14:textId="77777777" w:rsidR="00584C74" w:rsidRPr="007238B7" w:rsidRDefault="00584C74" w:rsidP="007238B7">
            <w:pPr>
              <w:spacing w:after="0" w:line="240" w:lineRule="auto"/>
              <w:ind w:firstLine="556"/>
              <w:contextualSpacing/>
              <w:jc w:val="both"/>
              <w:rPr>
                <w:rFonts w:ascii="Times New Roman" w:hAnsi="Times New Roman"/>
                <w:sz w:val="28"/>
                <w:szCs w:val="28"/>
                <w:lang w:val="ru-KZ"/>
              </w:rPr>
            </w:pPr>
          </w:p>
          <w:p w14:paraId="78B039B1" w14:textId="77777777" w:rsidR="00584C74" w:rsidRPr="007238B7" w:rsidRDefault="00584C74" w:rsidP="007238B7">
            <w:pPr>
              <w:spacing w:after="0" w:line="240" w:lineRule="auto"/>
              <w:ind w:firstLine="556"/>
              <w:contextualSpacing/>
              <w:jc w:val="both"/>
              <w:rPr>
                <w:rFonts w:ascii="Times New Roman" w:hAnsi="Times New Roman"/>
                <w:sz w:val="28"/>
                <w:szCs w:val="28"/>
                <w:lang w:val="ru-KZ"/>
              </w:rPr>
            </w:pPr>
          </w:p>
          <w:p w14:paraId="1BA235A9" w14:textId="77777777" w:rsidR="00584C74" w:rsidRPr="007238B7" w:rsidRDefault="00584C74" w:rsidP="007238B7">
            <w:pPr>
              <w:spacing w:after="0" w:line="240" w:lineRule="auto"/>
              <w:ind w:firstLine="556"/>
              <w:contextualSpacing/>
              <w:jc w:val="both"/>
              <w:rPr>
                <w:rFonts w:ascii="Times New Roman" w:hAnsi="Times New Roman"/>
                <w:sz w:val="28"/>
                <w:szCs w:val="28"/>
                <w:lang w:val="ru-KZ"/>
              </w:rPr>
            </w:pPr>
          </w:p>
          <w:p w14:paraId="38F15FB3" w14:textId="77777777" w:rsidR="00584C74" w:rsidRPr="007238B7" w:rsidRDefault="00584C74" w:rsidP="007238B7">
            <w:pPr>
              <w:spacing w:after="0" w:line="240" w:lineRule="auto"/>
              <w:ind w:firstLine="556"/>
              <w:contextualSpacing/>
              <w:jc w:val="both"/>
              <w:rPr>
                <w:rFonts w:ascii="Times New Roman" w:hAnsi="Times New Roman"/>
                <w:sz w:val="28"/>
                <w:szCs w:val="28"/>
                <w:lang w:val="ru-KZ"/>
              </w:rPr>
            </w:pPr>
          </w:p>
          <w:p w14:paraId="1EF11E8F" w14:textId="77777777" w:rsidR="00584C74" w:rsidRPr="007238B7" w:rsidRDefault="00584C74" w:rsidP="007238B7">
            <w:pPr>
              <w:spacing w:after="0" w:line="240" w:lineRule="auto"/>
              <w:ind w:firstLine="556"/>
              <w:contextualSpacing/>
              <w:jc w:val="both"/>
              <w:rPr>
                <w:rFonts w:ascii="Times New Roman" w:hAnsi="Times New Roman"/>
                <w:sz w:val="28"/>
                <w:szCs w:val="28"/>
                <w:lang w:val="ru-KZ"/>
              </w:rPr>
            </w:pPr>
          </w:p>
          <w:p w14:paraId="232E2732" w14:textId="77777777" w:rsidR="00584C74" w:rsidRPr="007238B7" w:rsidRDefault="00584C74" w:rsidP="007238B7">
            <w:pPr>
              <w:spacing w:after="0" w:line="240" w:lineRule="auto"/>
              <w:ind w:firstLine="556"/>
              <w:contextualSpacing/>
              <w:jc w:val="both"/>
              <w:rPr>
                <w:rFonts w:ascii="Times New Roman" w:hAnsi="Times New Roman"/>
                <w:sz w:val="28"/>
                <w:szCs w:val="28"/>
                <w:lang w:val="ru-KZ"/>
              </w:rPr>
            </w:pPr>
          </w:p>
          <w:p w14:paraId="3CA27B70" w14:textId="77777777" w:rsidR="00584C74" w:rsidRPr="007238B7" w:rsidRDefault="00584C74" w:rsidP="007238B7">
            <w:pPr>
              <w:spacing w:after="0" w:line="240" w:lineRule="auto"/>
              <w:ind w:firstLine="556"/>
              <w:contextualSpacing/>
              <w:jc w:val="both"/>
              <w:rPr>
                <w:rFonts w:ascii="Times New Roman" w:hAnsi="Times New Roman"/>
                <w:sz w:val="28"/>
                <w:szCs w:val="28"/>
                <w:lang w:val="ru-KZ"/>
              </w:rPr>
            </w:pPr>
          </w:p>
          <w:p w14:paraId="40663C19" w14:textId="77777777" w:rsidR="00584C74" w:rsidRPr="007238B7" w:rsidRDefault="00584C74" w:rsidP="007238B7">
            <w:pPr>
              <w:spacing w:after="0" w:line="240" w:lineRule="auto"/>
              <w:ind w:firstLine="556"/>
              <w:contextualSpacing/>
              <w:jc w:val="both"/>
              <w:rPr>
                <w:rFonts w:ascii="Times New Roman" w:hAnsi="Times New Roman"/>
                <w:sz w:val="28"/>
                <w:szCs w:val="28"/>
                <w:lang w:val="ru-KZ"/>
              </w:rPr>
            </w:pPr>
          </w:p>
          <w:p w14:paraId="2D1C5EB4" w14:textId="77777777" w:rsidR="00584C74" w:rsidRPr="007238B7" w:rsidRDefault="00584C74" w:rsidP="007238B7">
            <w:pPr>
              <w:spacing w:after="0" w:line="240" w:lineRule="auto"/>
              <w:ind w:firstLine="556"/>
              <w:contextualSpacing/>
              <w:jc w:val="both"/>
              <w:rPr>
                <w:rFonts w:ascii="Times New Roman" w:hAnsi="Times New Roman"/>
                <w:sz w:val="28"/>
                <w:szCs w:val="28"/>
                <w:lang w:val="ru-KZ"/>
              </w:rPr>
            </w:pPr>
          </w:p>
          <w:p w14:paraId="3469EE24" w14:textId="77777777" w:rsidR="00584C74" w:rsidRPr="007238B7" w:rsidRDefault="00584C74" w:rsidP="007238B7">
            <w:pPr>
              <w:spacing w:after="0" w:line="240" w:lineRule="auto"/>
              <w:ind w:firstLine="556"/>
              <w:contextualSpacing/>
              <w:jc w:val="both"/>
              <w:rPr>
                <w:rFonts w:ascii="Times New Roman" w:hAnsi="Times New Roman"/>
                <w:sz w:val="28"/>
                <w:szCs w:val="28"/>
                <w:lang w:val="ru-KZ"/>
              </w:rPr>
            </w:pPr>
          </w:p>
          <w:p w14:paraId="5EE1B13E" w14:textId="77777777" w:rsidR="00584C74" w:rsidRPr="007238B7" w:rsidRDefault="00584C74" w:rsidP="007238B7">
            <w:pPr>
              <w:spacing w:after="0" w:line="240" w:lineRule="auto"/>
              <w:ind w:firstLine="556"/>
              <w:contextualSpacing/>
              <w:jc w:val="both"/>
              <w:rPr>
                <w:rFonts w:ascii="Times New Roman" w:hAnsi="Times New Roman"/>
                <w:sz w:val="28"/>
                <w:szCs w:val="28"/>
                <w:lang w:val="ru-KZ"/>
              </w:rPr>
            </w:pPr>
          </w:p>
          <w:p w14:paraId="13599362" w14:textId="77777777" w:rsidR="00584C74" w:rsidRPr="007238B7" w:rsidRDefault="00584C74" w:rsidP="007238B7">
            <w:pPr>
              <w:spacing w:after="0" w:line="240" w:lineRule="auto"/>
              <w:ind w:firstLine="405"/>
              <w:contextualSpacing/>
              <w:jc w:val="both"/>
              <w:rPr>
                <w:rFonts w:ascii="Times New Roman" w:hAnsi="Times New Roman"/>
                <w:sz w:val="28"/>
                <w:szCs w:val="28"/>
                <w:lang w:val="ru-KZ"/>
              </w:rPr>
            </w:pPr>
            <w:r w:rsidRPr="007238B7">
              <w:rPr>
                <w:rFonts w:ascii="Times New Roman" w:hAnsi="Times New Roman"/>
                <w:sz w:val="28"/>
                <w:szCs w:val="28"/>
                <w:lang w:val="ru-KZ"/>
              </w:rPr>
              <w:t>Тоғызыншы абзац нормасының алынып тасталуына байланысты </w:t>
            </w:r>
            <w:hyperlink r:id="rId88" w:anchor="z13515" w:history="1">
              <w:r w:rsidRPr="007238B7">
                <w:rPr>
                  <w:rFonts w:ascii="Times New Roman" w:hAnsi="Times New Roman"/>
                  <w:sz w:val="28"/>
                  <w:szCs w:val="28"/>
                  <w:lang w:val="ru-KZ"/>
                </w:rPr>
                <w:t>31) тармақшаның</w:t>
              </w:r>
            </w:hyperlink>
            <w:r w:rsidRPr="007238B7">
              <w:rPr>
                <w:rFonts w:ascii="Times New Roman" w:hAnsi="Times New Roman"/>
                <w:sz w:val="28"/>
                <w:szCs w:val="28"/>
                <w:lang w:val="ru-KZ"/>
              </w:rPr>
              <w:t> Салық кодексінің 319-бабының 2-тармағы.</w:t>
            </w:r>
          </w:p>
          <w:p w14:paraId="6E77D3BE" w14:textId="77777777" w:rsidR="00584C74" w:rsidRPr="007238B7" w:rsidRDefault="00584C74" w:rsidP="007238B7">
            <w:pPr>
              <w:spacing w:after="0" w:line="240" w:lineRule="auto"/>
              <w:ind w:firstLine="556"/>
              <w:contextualSpacing/>
              <w:jc w:val="both"/>
              <w:rPr>
                <w:rFonts w:ascii="Times New Roman" w:hAnsi="Times New Roman"/>
                <w:sz w:val="28"/>
                <w:szCs w:val="28"/>
                <w:lang w:val="ru-KZ"/>
              </w:rPr>
            </w:pPr>
          </w:p>
          <w:p w14:paraId="19C6BAE6" w14:textId="77777777" w:rsidR="00584C74" w:rsidRPr="007238B7" w:rsidRDefault="00584C74" w:rsidP="007238B7">
            <w:pPr>
              <w:spacing w:after="0" w:line="240" w:lineRule="auto"/>
              <w:ind w:firstLine="556"/>
              <w:contextualSpacing/>
              <w:jc w:val="both"/>
              <w:rPr>
                <w:rFonts w:ascii="Times New Roman" w:hAnsi="Times New Roman"/>
                <w:sz w:val="28"/>
                <w:szCs w:val="28"/>
                <w:lang w:val="ru-KZ"/>
              </w:rPr>
            </w:pPr>
          </w:p>
        </w:tc>
      </w:tr>
      <w:tr w:rsidR="00584C74" w:rsidRPr="007238B7" w14:paraId="7932A04B" w14:textId="77777777" w:rsidTr="00664755">
        <w:tc>
          <w:tcPr>
            <w:tcW w:w="852" w:type="dxa"/>
          </w:tcPr>
          <w:p w14:paraId="37A199EC" w14:textId="7301BA77" w:rsidR="00584C74" w:rsidRPr="007238B7" w:rsidRDefault="00584C74" w:rsidP="007238B7">
            <w:pPr>
              <w:spacing w:after="0" w:line="240" w:lineRule="auto"/>
              <w:contextualSpacing/>
              <w:jc w:val="right"/>
              <w:rPr>
                <w:rFonts w:ascii="Times New Roman" w:eastAsia="Times New Roman" w:hAnsi="Times New Roman"/>
                <w:sz w:val="28"/>
                <w:szCs w:val="28"/>
                <w:lang w:val="kk-KZ" w:eastAsia="ru-RU"/>
              </w:rPr>
            </w:pPr>
            <w:r w:rsidRPr="007238B7">
              <w:rPr>
                <w:rFonts w:ascii="Times New Roman" w:eastAsia="Times New Roman" w:hAnsi="Times New Roman"/>
                <w:sz w:val="28"/>
                <w:szCs w:val="28"/>
                <w:lang w:val="kk-KZ" w:eastAsia="ru-RU"/>
              </w:rPr>
              <w:lastRenderedPageBreak/>
              <w:t>75.</w:t>
            </w:r>
          </w:p>
        </w:tc>
        <w:tc>
          <w:tcPr>
            <w:tcW w:w="1595" w:type="dxa"/>
          </w:tcPr>
          <w:p w14:paraId="4D9ABFAF" w14:textId="5C53031A" w:rsidR="00584C74" w:rsidRPr="007238B7" w:rsidRDefault="00584C74" w:rsidP="007238B7">
            <w:pPr>
              <w:spacing w:after="0" w:line="240" w:lineRule="auto"/>
              <w:contextualSpacing/>
              <w:jc w:val="both"/>
              <w:rPr>
                <w:rFonts w:ascii="Times New Roman" w:hAnsi="Times New Roman"/>
                <w:sz w:val="28"/>
                <w:szCs w:val="28"/>
                <w:lang w:val="kk-KZ"/>
              </w:rPr>
            </w:pPr>
            <w:r w:rsidRPr="007238B7">
              <w:rPr>
                <w:rFonts w:ascii="Times New Roman" w:hAnsi="Times New Roman"/>
                <w:sz w:val="28"/>
                <w:szCs w:val="28"/>
                <w:lang w:val="kk-KZ"/>
              </w:rPr>
              <w:t>17-бап</w:t>
            </w:r>
          </w:p>
        </w:tc>
        <w:tc>
          <w:tcPr>
            <w:tcW w:w="4958" w:type="dxa"/>
          </w:tcPr>
          <w:p w14:paraId="01A20853"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8"/>
              <w:contextualSpacing/>
              <w:jc w:val="both"/>
              <w:rPr>
                <w:rFonts w:ascii="Times New Roman" w:hAnsi="Times New Roman"/>
                <w:bCs/>
                <w:sz w:val="28"/>
                <w:szCs w:val="28"/>
                <w:lang w:val="kk-KZ"/>
              </w:rPr>
            </w:pPr>
            <w:r w:rsidRPr="007238B7">
              <w:rPr>
                <w:rFonts w:ascii="Times New Roman" w:hAnsi="Times New Roman"/>
                <w:b/>
                <w:bCs/>
                <w:sz w:val="28"/>
                <w:szCs w:val="28"/>
                <w:lang w:val="kk-KZ"/>
              </w:rPr>
              <w:t xml:space="preserve">17-бап.  </w:t>
            </w:r>
            <w:r w:rsidRPr="007238B7">
              <w:rPr>
                <w:rFonts w:ascii="Times New Roman" w:hAnsi="Times New Roman"/>
                <w:bCs/>
                <w:sz w:val="28"/>
                <w:szCs w:val="28"/>
                <w:lang w:val="kk-KZ"/>
              </w:rPr>
              <w:t>Мемлекеттік корпорация</w:t>
            </w:r>
          </w:p>
          <w:p w14:paraId="40260230"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8"/>
              <w:contextualSpacing/>
              <w:jc w:val="both"/>
              <w:rPr>
                <w:rFonts w:ascii="Times New Roman" w:eastAsia="Times New Roman" w:hAnsi="Times New Roman"/>
                <w:spacing w:val="2"/>
                <w:sz w:val="28"/>
                <w:szCs w:val="28"/>
                <w:lang w:val="ru-KZ" w:eastAsia="ru-KZ"/>
              </w:rPr>
            </w:pPr>
            <w:r w:rsidRPr="007238B7">
              <w:rPr>
                <w:rFonts w:ascii="Times New Roman" w:hAnsi="Times New Roman"/>
                <w:sz w:val="28"/>
                <w:szCs w:val="28"/>
                <w:lang w:val="kk-KZ"/>
              </w:rPr>
              <w:t xml:space="preserve">1. </w:t>
            </w:r>
            <w:r w:rsidRPr="007238B7">
              <w:rPr>
                <w:rFonts w:ascii="Times New Roman" w:hAnsi="Times New Roman"/>
                <w:spacing w:val="2"/>
                <w:sz w:val="28"/>
                <w:szCs w:val="28"/>
                <w:lang w:val="ru-KZ" w:eastAsia="ru-KZ"/>
              </w:rPr>
              <w:t>Міндетті әлеуметтік медициналық сақтандыру жүйесіндегі мемлекеттік корпорация мемлекеттік монополияға жатқызылатын мынадай қызмет түрлерін жүзеге асырады:</w:t>
            </w:r>
            <w:r w:rsidRPr="007238B7">
              <w:rPr>
                <w:rFonts w:ascii="Times New Roman" w:eastAsia="Times New Roman" w:hAnsi="Times New Roman"/>
                <w:spacing w:val="2"/>
                <w:sz w:val="28"/>
                <w:szCs w:val="28"/>
                <w:lang w:val="ru-KZ" w:eastAsia="ru-KZ"/>
              </w:rPr>
              <w:t> </w:t>
            </w:r>
          </w:p>
          <w:p w14:paraId="0D2EC176"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8"/>
              <w:contextualSpacing/>
              <w:jc w:val="both"/>
              <w:rPr>
                <w:rFonts w:ascii="Times New Roman" w:eastAsia="Times New Roman" w:hAnsi="Times New Roman"/>
                <w:spacing w:val="2"/>
                <w:sz w:val="28"/>
                <w:szCs w:val="28"/>
                <w:lang w:val="ru-KZ" w:eastAsia="ru-KZ"/>
              </w:rPr>
            </w:pPr>
            <w:r w:rsidRPr="007238B7">
              <w:rPr>
                <w:rFonts w:ascii="Times New Roman" w:eastAsia="Times New Roman" w:hAnsi="Times New Roman"/>
                <w:spacing w:val="2"/>
                <w:sz w:val="28"/>
                <w:szCs w:val="28"/>
                <w:lang w:val="ru-KZ" w:eastAsia="ru-KZ"/>
              </w:rPr>
              <w:t>1) төлеушілерден, Қазақстан Республикасының Әлеуметтік кодексінде айқындалған интернет-платформа операторынан қорға түсетін аударымдарды, жарналарды және (немесе) аударымдардың және (немесе) жарналардың уақтылы және (немесе) толық төленбегені үшін өсімпұлды өңдеуді және аударуды банктік үш күн ішінде жүзеге асырады;</w:t>
            </w:r>
          </w:p>
          <w:p w14:paraId="55C07886" w14:textId="77777777" w:rsidR="00584C74" w:rsidRPr="007238B7" w:rsidRDefault="00584C74" w:rsidP="007238B7">
            <w:pPr>
              <w:spacing w:after="0" w:line="240" w:lineRule="auto"/>
              <w:ind w:firstLine="426"/>
              <w:contextualSpacing/>
              <w:jc w:val="both"/>
              <w:textAlignment w:val="baseline"/>
              <w:rPr>
                <w:rFonts w:ascii="Times New Roman" w:eastAsia="Times New Roman" w:hAnsi="Times New Roman"/>
                <w:spacing w:val="2"/>
                <w:sz w:val="28"/>
                <w:szCs w:val="28"/>
                <w:lang w:val="ru-KZ" w:eastAsia="ru-KZ"/>
              </w:rPr>
            </w:pPr>
            <w:r w:rsidRPr="007238B7">
              <w:rPr>
                <w:rFonts w:ascii="Times New Roman" w:eastAsia="Times New Roman" w:hAnsi="Times New Roman"/>
                <w:spacing w:val="2"/>
                <w:sz w:val="28"/>
                <w:szCs w:val="28"/>
                <w:lang w:val="ru-KZ" w:eastAsia="ru-KZ"/>
              </w:rPr>
              <w:lastRenderedPageBreak/>
              <w:t>      2)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уәкілетті орган айқындаған тәртіппен төлеушілерге қайтаруды жүзеге асырады</w:t>
            </w:r>
          </w:p>
          <w:p w14:paraId="53DC9069"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8"/>
              <w:contextualSpacing/>
              <w:jc w:val="both"/>
              <w:rPr>
                <w:rFonts w:ascii="Times New Roman" w:hAnsi="Times New Roman"/>
                <w:sz w:val="28"/>
                <w:szCs w:val="28"/>
                <w:lang w:val="kk-KZ"/>
              </w:rPr>
            </w:pPr>
            <w:r w:rsidRPr="007238B7">
              <w:rPr>
                <w:rFonts w:ascii="Times New Roman" w:hAnsi="Times New Roman"/>
                <w:sz w:val="28"/>
                <w:szCs w:val="28"/>
                <w:lang w:val="kk-KZ"/>
              </w:rPr>
              <w:t>;</w:t>
            </w:r>
          </w:p>
          <w:p w14:paraId="4F9CDCEB"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8"/>
              <w:contextualSpacing/>
              <w:jc w:val="both"/>
              <w:rPr>
                <w:rFonts w:ascii="Times New Roman" w:hAnsi="Times New Roman"/>
                <w:sz w:val="28"/>
                <w:szCs w:val="28"/>
                <w:lang w:val="kk-KZ"/>
              </w:rPr>
            </w:pPr>
          </w:p>
          <w:p w14:paraId="4FD3F5DE"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8"/>
              <w:contextualSpacing/>
              <w:jc w:val="both"/>
              <w:rPr>
                <w:rFonts w:ascii="Times New Roman" w:hAnsi="Times New Roman"/>
                <w:sz w:val="28"/>
                <w:szCs w:val="28"/>
                <w:lang w:val="kk-KZ"/>
              </w:rPr>
            </w:pPr>
          </w:p>
          <w:p w14:paraId="118C1EF7"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8"/>
              <w:contextualSpacing/>
              <w:jc w:val="both"/>
              <w:rPr>
                <w:rFonts w:ascii="Times New Roman" w:hAnsi="Times New Roman"/>
                <w:sz w:val="28"/>
                <w:szCs w:val="28"/>
                <w:lang w:val="kk-KZ"/>
              </w:rPr>
            </w:pPr>
          </w:p>
          <w:p w14:paraId="478CB0FD"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8"/>
              <w:contextualSpacing/>
              <w:jc w:val="both"/>
              <w:rPr>
                <w:rFonts w:ascii="Times New Roman" w:hAnsi="Times New Roman"/>
                <w:sz w:val="28"/>
                <w:szCs w:val="28"/>
                <w:lang w:val="kk-KZ"/>
              </w:rPr>
            </w:pPr>
            <w:r w:rsidRPr="007238B7">
              <w:rPr>
                <w:rFonts w:ascii="Times New Roman" w:hAnsi="Times New Roman"/>
                <w:sz w:val="28"/>
                <w:szCs w:val="28"/>
                <w:lang w:val="kk-KZ"/>
              </w:rPr>
              <w:t>…</w:t>
            </w:r>
          </w:p>
          <w:p w14:paraId="7B6EA9C8"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8"/>
              <w:contextualSpacing/>
              <w:jc w:val="both"/>
              <w:rPr>
                <w:rFonts w:ascii="Times New Roman" w:hAnsi="Times New Roman"/>
                <w:sz w:val="28"/>
                <w:szCs w:val="28"/>
                <w:lang w:val="kk-KZ"/>
              </w:rPr>
            </w:pPr>
          </w:p>
          <w:p w14:paraId="5EA7BF16" w14:textId="5F744F9F" w:rsidR="00584C74" w:rsidRPr="007238B7" w:rsidRDefault="00584C74" w:rsidP="007238B7">
            <w:pPr>
              <w:pBdr>
                <w:bottom w:val="single" w:sz="4" w:space="31" w:color="FFFFFF"/>
              </w:pBdr>
              <w:suppressAutoHyphens/>
              <w:autoSpaceDE w:val="0"/>
              <w:autoSpaceDN w:val="0"/>
              <w:adjustRightInd w:val="0"/>
              <w:spacing w:after="0" w:line="240" w:lineRule="auto"/>
              <w:ind w:firstLine="558"/>
              <w:contextualSpacing/>
              <w:jc w:val="both"/>
              <w:rPr>
                <w:rFonts w:ascii="Times New Roman" w:hAnsi="Times New Roman"/>
                <w:b/>
                <w:bCs/>
                <w:sz w:val="28"/>
                <w:szCs w:val="28"/>
                <w:lang w:val="kk-KZ"/>
              </w:rPr>
            </w:pPr>
            <w:r w:rsidRPr="007238B7">
              <w:rPr>
                <w:rFonts w:ascii="Times New Roman" w:hAnsi="Times New Roman"/>
                <w:sz w:val="28"/>
                <w:szCs w:val="28"/>
                <w:lang w:val="kk-KZ"/>
              </w:rPr>
              <w:t xml:space="preserve">2-1) төлеушіге бірыңғай жинақтаушы зейнетақы қорын қайтаруды жүзеге асырады; </w:t>
            </w:r>
            <w:r w:rsidRPr="007238B7">
              <w:rPr>
                <w:rFonts w:ascii="Times New Roman" w:hAnsi="Times New Roman"/>
                <w:b/>
                <w:sz w:val="28"/>
                <w:szCs w:val="28"/>
                <w:lang w:val="kk-KZ"/>
              </w:rPr>
              <w:t>төлемнің</w:t>
            </w:r>
            <w:r w:rsidRPr="007238B7">
              <w:rPr>
                <w:rFonts w:ascii="Times New Roman" w:hAnsi="Times New Roman"/>
                <w:sz w:val="28"/>
                <w:szCs w:val="28"/>
                <w:lang w:val="kk-KZ"/>
              </w:rPr>
              <w:t xml:space="preserve"> Қазақстан Республикасының Ұлттық Банкімен келісім бойынша әлеуметтік қамсыздандыру саласындағы уәкілетті мемлекеттік орган айқындайтын тәртіппен тиісті қаржы жылына арналған республикалық бюджет туралы заңда белгіленген ең төменгі жалақының 10 еселенген мөлшерінен бастап есептелген қорға жарналар мен аударымдар мөлшерінен асатын сомалар. , сондай-ақ салықтар мен </w:t>
            </w:r>
            <w:r w:rsidRPr="007238B7">
              <w:rPr>
                <w:rFonts w:ascii="Times New Roman" w:hAnsi="Times New Roman"/>
                <w:sz w:val="28"/>
                <w:szCs w:val="28"/>
                <w:lang w:val="kk-KZ"/>
              </w:rPr>
              <w:lastRenderedPageBreak/>
              <w:t>бюджетке төленетін төлемдердің түсуін қамтамасыз ету саласындағы басшылықты жүзеге асыратын уәкілетті мемлекеттік орган және мемлекеттік жоспарлау, денсаулық сақтау және цифрлық даму саласындағы уәкілетті мемлекеттік органдар;</w:t>
            </w:r>
          </w:p>
        </w:tc>
        <w:tc>
          <w:tcPr>
            <w:tcW w:w="4929" w:type="dxa"/>
          </w:tcPr>
          <w:p w14:paraId="2C61F341"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8"/>
              <w:contextualSpacing/>
              <w:jc w:val="both"/>
              <w:rPr>
                <w:rFonts w:ascii="Times New Roman" w:hAnsi="Times New Roman"/>
                <w:sz w:val="28"/>
                <w:szCs w:val="28"/>
                <w:lang w:val="kk-KZ"/>
              </w:rPr>
            </w:pPr>
            <w:r w:rsidRPr="007238B7">
              <w:rPr>
                <w:rFonts w:ascii="Times New Roman" w:hAnsi="Times New Roman"/>
                <w:b/>
                <w:bCs/>
                <w:sz w:val="28"/>
                <w:szCs w:val="28"/>
                <w:lang w:val="kk-KZ"/>
              </w:rPr>
              <w:lastRenderedPageBreak/>
              <w:t xml:space="preserve">17-бап. </w:t>
            </w:r>
            <w:r w:rsidRPr="007238B7">
              <w:rPr>
                <w:rFonts w:ascii="Times New Roman" w:hAnsi="Times New Roman"/>
                <w:bCs/>
                <w:sz w:val="28"/>
                <w:szCs w:val="28"/>
                <w:lang w:val="kk-KZ"/>
              </w:rPr>
              <w:t>Мемлекеттік корпорация</w:t>
            </w:r>
          </w:p>
          <w:p w14:paraId="44BDD443"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8"/>
              <w:contextualSpacing/>
              <w:jc w:val="both"/>
              <w:rPr>
                <w:rFonts w:ascii="Times New Roman" w:hAnsi="Times New Roman"/>
                <w:sz w:val="28"/>
                <w:szCs w:val="28"/>
                <w:lang w:val="kk-KZ"/>
              </w:rPr>
            </w:pPr>
            <w:r w:rsidRPr="007238B7">
              <w:rPr>
                <w:rFonts w:ascii="Times New Roman" w:hAnsi="Times New Roman"/>
                <w:sz w:val="28"/>
                <w:szCs w:val="28"/>
                <w:lang w:val="kk-KZ"/>
              </w:rPr>
              <w:t>1. Мемлекеттік корпорация міндетті әлеуметтік медициналық сақтандыру жүйесінде мемлекеттік монополияға жататын қызметтің мынадай түрлерін жүзеге асырады:</w:t>
            </w:r>
          </w:p>
          <w:p w14:paraId="4184EB67"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8"/>
              <w:contextualSpacing/>
              <w:jc w:val="both"/>
              <w:rPr>
                <w:rFonts w:ascii="Times New Roman" w:hAnsi="Times New Roman"/>
                <w:sz w:val="28"/>
                <w:szCs w:val="28"/>
                <w:lang w:val="kk-KZ"/>
              </w:rPr>
            </w:pPr>
            <w:r w:rsidRPr="007238B7">
              <w:rPr>
                <w:rFonts w:ascii="Times New Roman" w:hAnsi="Times New Roman"/>
                <w:sz w:val="28"/>
                <w:szCs w:val="28"/>
                <w:lang w:val="kk-KZ"/>
              </w:rPr>
              <w:t xml:space="preserve">1) </w:t>
            </w:r>
            <w:r w:rsidRPr="007238B7">
              <w:rPr>
                <w:rFonts w:ascii="Times New Roman" w:hAnsi="Times New Roman"/>
                <w:b/>
                <w:bCs/>
                <w:sz w:val="28"/>
                <w:szCs w:val="28"/>
                <w:lang w:val="kk-KZ"/>
              </w:rPr>
              <w:t xml:space="preserve">Қазақстан Республикасының Салық кодексіне сәйкес төлеушілер, салық агенті деп таныған интернет-платформалардың операторлары </w:t>
            </w:r>
            <w:r w:rsidRPr="007238B7">
              <w:rPr>
                <w:rFonts w:ascii="Times New Roman" w:hAnsi="Times New Roman"/>
                <w:sz w:val="28"/>
                <w:szCs w:val="28"/>
                <w:lang w:val="kk-KZ"/>
              </w:rPr>
              <w:t>қорға үш банктік күн ішінде аударымдарды, жарналарды және (немесе) төлеушілерден аударымдарды және (немесе) жарналарды уақтылы және (немесе) толық төлемегені үшін өсімпұлды өңдеуді және аударуды жүзеге асырады;</w:t>
            </w:r>
          </w:p>
          <w:p w14:paraId="234798D3"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8"/>
              <w:contextualSpacing/>
              <w:jc w:val="both"/>
              <w:rPr>
                <w:rFonts w:ascii="Times New Roman" w:hAnsi="Times New Roman"/>
                <w:sz w:val="28"/>
                <w:szCs w:val="28"/>
                <w:lang w:val="kk-KZ"/>
              </w:rPr>
            </w:pPr>
            <w:r w:rsidRPr="007238B7">
              <w:rPr>
                <w:rFonts w:ascii="Times New Roman" w:hAnsi="Times New Roman"/>
                <w:sz w:val="28"/>
                <w:szCs w:val="28"/>
                <w:lang w:val="kk-KZ"/>
              </w:rPr>
              <w:t>…</w:t>
            </w:r>
          </w:p>
          <w:p w14:paraId="385746E9" w14:textId="0CBE984B" w:rsidR="00584C74" w:rsidRPr="007238B7" w:rsidRDefault="00584C74" w:rsidP="007238B7">
            <w:pPr>
              <w:pBdr>
                <w:bottom w:val="single" w:sz="4" w:space="31" w:color="FFFFFF"/>
              </w:pBdr>
              <w:suppressAutoHyphens/>
              <w:autoSpaceDE w:val="0"/>
              <w:autoSpaceDN w:val="0"/>
              <w:adjustRightInd w:val="0"/>
              <w:spacing w:after="0" w:line="240" w:lineRule="auto"/>
              <w:ind w:firstLine="558"/>
              <w:contextualSpacing/>
              <w:jc w:val="both"/>
              <w:rPr>
                <w:rFonts w:ascii="Times New Roman" w:hAnsi="Times New Roman"/>
                <w:sz w:val="28"/>
                <w:szCs w:val="28"/>
                <w:lang w:val="kk-KZ"/>
              </w:rPr>
            </w:pPr>
            <w:r w:rsidRPr="007238B7">
              <w:rPr>
                <w:rFonts w:ascii="Times New Roman" w:hAnsi="Times New Roman"/>
                <w:sz w:val="28"/>
                <w:szCs w:val="28"/>
                <w:lang w:val="kk-KZ"/>
              </w:rPr>
              <w:lastRenderedPageBreak/>
              <w:t xml:space="preserve">2-1) </w:t>
            </w:r>
            <w:r w:rsidRPr="007238B7">
              <w:rPr>
                <w:rFonts w:ascii="Times New Roman" w:hAnsi="Times New Roman"/>
                <w:b/>
                <w:bCs/>
                <w:sz w:val="28"/>
                <w:szCs w:val="28"/>
                <w:lang w:val="kk-KZ"/>
              </w:rPr>
              <w:t xml:space="preserve">Қазақстан Республикасының Салық кодексіне сәйкес салық агенті деп таныған интернет-платформалардың операторлары </w:t>
            </w:r>
            <w:r w:rsidRPr="007238B7">
              <w:rPr>
                <w:rFonts w:ascii="Times New Roman" w:hAnsi="Times New Roman"/>
                <w:spacing w:val="2"/>
                <w:sz w:val="28"/>
                <w:szCs w:val="28"/>
                <w:lang w:val="kk-KZ"/>
              </w:rPr>
              <w:t xml:space="preserve">бірыңғай төлем төлеушіге, Қазақстан Республикасының Әлеуметтік кодексінде айқындалған интернет-платформа операторына республикалық бюджет туралы заңда тиісті қаржы жылына белгіленген ең төмен жалақының 10 еселенген мөлшерінен есептелген, қорға төленетін жарналар мен аударымдардың мөлшерлерінен асып кететін соманы әлеуметтік қамсыздандыру саласындағы уәкілетті мемлекеттік орган Қазақстан Республикасының Ұлттық Банкімен, сондай-ақ салықтардың және бюджетке төленетін төлемдердің түсуін қамтамасыз ету саласындағы басшылықты жүзеге асыратын уәкілетті мемлекеттік органмен және мемлекеттік жоспарлау жөніндегі, денсаулық сақтау саласындағы және цифрлық даму саласындағы уәкілетті мемлекеттік органдармен келісу </w:t>
            </w:r>
            <w:r w:rsidRPr="007238B7">
              <w:rPr>
                <w:rFonts w:ascii="Times New Roman" w:hAnsi="Times New Roman"/>
                <w:spacing w:val="2"/>
                <w:sz w:val="28"/>
                <w:szCs w:val="28"/>
                <w:lang w:val="kk-KZ"/>
              </w:rPr>
              <w:lastRenderedPageBreak/>
              <w:t>бойынша айқындайтын тәртіппен қайтаруды жүзеге асырады.</w:t>
            </w:r>
          </w:p>
        </w:tc>
        <w:tc>
          <w:tcPr>
            <w:tcW w:w="3147" w:type="dxa"/>
          </w:tcPr>
          <w:p w14:paraId="07483C01" w14:textId="21048B1F" w:rsidR="00584C74" w:rsidRPr="007238B7" w:rsidRDefault="00584C74" w:rsidP="007238B7">
            <w:pPr>
              <w:spacing w:after="0" w:line="240" w:lineRule="auto"/>
              <w:ind w:firstLine="558"/>
              <w:contextualSpacing/>
              <w:jc w:val="both"/>
              <w:rPr>
                <w:rFonts w:ascii="Times New Roman" w:hAnsi="Times New Roman"/>
                <w:sz w:val="28"/>
                <w:szCs w:val="28"/>
              </w:rPr>
            </w:pPr>
            <w:r w:rsidRPr="007238B7">
              <w:rPr>
                <w:rFonts w:ascii="Times New Roman" w:hAnsi="Times New Roman"/>
                <w:sz w:val="28"/>
                <w:szCs w:val="28"/>
              </w:rPr>
              <w:lastRenderedPageBreak/>
              <w:t>Нақтылаушы түзету</w:t>
            </w:r>
          </w:p>
        </w:tc>
      </w:tr>
      <w:tr w:rsidR="00584C74" w:rsidRPr="007238B7" w14:paraId="15A6A9D0" w14:textId="77777777" w:rsidTr="00664755">
        <w:tc>
          <w:tcPr>
            <w:tcW w:w="852" w:type="dxa"/>
          </w:tcPr>
          <w:p w14:paraId="263C4459" w14:textId="2E739C97" w:rsidR="00584C74" w:rsidRPr="007238B7" w:rsidRDefault="00584C74" w:rsidP="007238B7">
            <w:pPr>
              <w:spacing w:after="0" w:line="240" w:lineRule="auto"/>
              <w:contextualSpacing/>
              <w:jc w:val="right"/>
              <w:rPr>
                <w:rFonts w:ascii="Times New Roman" w:eastAsia="Times New Roman" w:hAnsi="Times New Roman"/>
                <w:sz w:val="28"/>
                <w:szCs w:val="28"/>
                <w:lang w:val="kk-KZ" w:eastAsia="ru-RU"/>
              </w:rPr>
            </w:pPr>
            <w:r w:rsidRPr="007238B7">
              <w:rPr>
                <w:rFonts w:ascii="Times New Roman" w:eastAsia="Times New Roman" w:hAnsi="Times New Roman"/>
                <w:sz w:val="28"/>
                <w:szCs w:val="28"/>
                <w:lang w:val="kk-KZ" w:eastAsia="ru-RU"/>
              </w:rPr>
              <w:lastRenderedPageBreak/>
              <w:t>76.</w:t>
            </w:r>
          </w:p>
        </w:tc>
        <w:tc>
          <w:tcPr>
            <w:tcW w:w="1595" w:type="dxa"/>
          </w:tcPr>
          <w:p w14:paraId="7116E1C5" w14:textId="4B82D1B5" w:rsidR="00584C74" w:rsidRPr="007238B7" w:rsidRDefault="00584C74"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27-бап</w:t>
            </w:r>
          </w:p>
        </w:tc>
        <w:tc>
          <w:tcPr>
            <w:tcW w:w="4958" w:type="dxa"/>
          </w:tcPr>
          <w:p w14:paraId="498A9C14" w14:textId="77777777" w:rsidR="00584C74" w:rsidRPr="007238B7" w:rsidRDefault="00584C74" w:rsidP="007238B7">
            <w:pPr>
              <w:spacing w:after="0" w:line="240" w:lineRule="auto"/>
              <w:ind w:firstLine="709"/>
              <w:contextualSpacing/>
              <w:jc w:val="both"/>
              <w:rPr>
                <w:rFonts w:ascii="Times New Roman" w:hAnsi="Times New Roman"/>
                <w:sz w:val="28"/>
                <w:szCs w:val="28"/>
              </w:rPr>
            </w:pPr>
            <w:r w:rsidRPr="007238B7">
              <w:rPr>
                <w:rFonts w:ascii="Times New Roman" w:hAnsi="Times New Roman"/>
                <w:b/>
                <w:sz w:val="28"/>
                <w:szCs w:val="28"/>
              </w:rPr>
              <w:t xml:space="preserve">27-бап. </w:t>
            </w:r>
            <w:r w:rsidRPr="007238B7">
              <w:rPr>
                <w:rFonts w:ascii="Times New Roman" w:hAnsi="Times New Roman"/>
                <w:sz w:val="28"/>
                <w:szCs w:val="28"/>
              </w:rPr>
              <w:t>Міндетті әлеуметтік медициналық сақтандыруға аударымдар</w:t>
            </w:r>
          </w:p>
          <w:p w14:paraId="65929211" w14:textId="77777777" w:rsidR="00584C74" w:rsidRPr="007238B7" w:rsidRDefault="00584C74" w:rsidP="007238B7">
            <w:pPr>
              <w:spacing w:after="0" w:line="240" w:lineRule="auto"/>
              <w:ind w:firstLine="709"/>
              <w:contextualSpacing/>
              <w:jc w:val="both"/>
              <w:rPr>
                <w:rFonts w:ascii="Times New Roman" w:hAnsi="Times New Roman"/>
                <w:sz w:val="28"/>
                <w:szCs w:val="28"/>
              </w:rPr>
            </w:pPr>
            <w:r w:rsidRPr="007238B7">
              <w:rPr>
                <w:rFonts w:ascii="Times New Roman" w:hAnsi="Times New Roman"/>
                <w:sz w:val="28"/>
                <w:szCs w:val="28"/>
              </w:rPr>
              <w:t>…</w:t>
            </w:r>
          </w:p>
          <w:p w14:paraId="42FA781B" w14:textId="77777777" w:rsidR="00584C74" w:rsidRPr="007238B7" w:rsidRDefault="00584C74" w:rsidP="007238B7">
            <w:pPr>
              <w:spacing w:after="0" w:line="240" w:lineRule="auto"/>
              <w:ind w:firstLine="709"/>
              <w:contextualSpacing/>
              <w:jc w:val="both"/>
              <w:rPr>
                <w:rFonts w:ascii="Times New Roman" w:hAnsi="Times New Roman"/>
                <w:sz w:val="28"/>
                <w:szCs w:val="28"/>
              </w:rPr>
            </w:pPr>
          </w:p>
          <w:p w14:paraId="1DDE8D29" w14:textId="77777777" w:rsidR="00584C74" w:rsidRPr="007238B7" w:rsidRDefault="00584C74" w:rsidP="007238B7">
            <w:pPr>
              <w:pStyle w:val="pj"/>
              <w:ind w:firstLine="706"/>
              <w:contextualSpacing/>
              <w:rPr>
                <w:rStyle w:val="s0"/>
                <w:color w:val="auto"/>
                <w:sz w:val="28"/>
                <w:szCs w:val="28"/>
              </w:rPr>
            </w:pPr>
            <w:r w:rsidRPr="007238B7">
              <w:rPr>
                <w:rStyle w:val="s0"/>
                <w:color w:val="auto"/>
                <w:sz w:val="28"/>
                <w:szCs w:val="28"/>
              </w:rPr>
              <w:t>1-1. Бірыңғай төлем төлеушілер үшін «Салық және бюджетке төленетін басқа да міндетті төлемдер туралы</w:t>
            </w:r>
            <w:r w:rsidRPr="007238B7">
              <w:rPr>
                <w:rStyle w:val="s0"/>
                <w:color w:val="auto"/>
                <w:sz w:val="28"/>
                <w:szCs w:val="28"/>
                <w:lang w:val="kk-KZ"/>
              </w:rPr>
              <w:t>»</w:t>
            </w:r>
            <w:r w:rsidRPr="007238B7">
              <w:rPr>
                <w:rStyle w:val="s0"/>
                <w:color w:val="auto"/>
                <w:sz w:val="28"/>
                <w:szCs w:val="28"/>
              </w:rPr>
              <w:t xml:space="preserve"> Қазақстан Республикасы Кодексінің (Салық кодексі) 776-3-бабының 1-тармағында белгіленген бірыңғай төлем мөлшерлемесінен аударымдар мөлшері:</w:t>
            </w:r>
          </w:p>
          <w:p w14:paraId="7DDA2034" w14:textId="77777777" w:rsidR="00584C74" w:rsidRPr="007238B7" w:rsidRDefault="00584C74" w:rsidP="007238B7">
            <w:pPr>
              <w:pStyle w:val="pj"/>
              <w:ind w:firstLine="706"/>
              <w:contextualSpacing/>
              <w:rPr>
                <w:rStyle w:val="s0"/>
                <w:color w:val="auto"/>
                <w:sz w:val="28"/>
                <w:szCs w:val="28"/>
              </w:rPr>
            </w:pPr>
            <w:r w:rsidRPr="007238B7">
              <w:rPr>
                <w:rStyle w:val="s0"/>
                <w:color w:val="auto"/>
                <w:sz w:val="28"/>
                <w:szCs w:val="28"/>
              </w:rPr>
              <w:t>2023 жылғы 1 қаңтардан бастап – 15,0 пайызды;</w:t>
            </w:r>
          </w:p>
          <w:p w14:paraId="34126194" w14:textId="77777777" w:rsidR="00584C74" w:rsidRPr="007238B7" w:rsidRDefault="00584C74" w:rsidP="007238B7">
            <w:pPr>
              <w:pStyle w:val="pj"/>
              <w:ind w:firstLine="706"/>
              <w:contextualSpacing/>
              <w:rPr>
                <w:rStyle w:val="s0"/>
                <w:color w:val="auto"/>
                <w:sz w:val="28"/>
                <w:szCs w:val="28"/>
              </w:rPr>
            </w:pPr>
            <w:r w:rsidRPr="007238B7">
              <w:rPr>
                <w:rStyle w:val="s0"/>
                <w:color w:val="auto"/>
                <w:sz w:val="28"/>
                <w:szCs w:val="28"/>
              </w:rPr>
              <w:t>2024 жылғы 1 қаңтардан бастап – 13,95 пайызды;</w:t>
            </w:r>
          </w:p>
          <w:p w14:paraId="403639D1" w14:textId="77777777" w:rsidR="00584C74" w:rsidRPr="007238B7" w:rsidRDefault="00584C74" w:rsidP="007238B7">
            <w:pPr>
              <w:pStyle w:val="pj"/>
              <w:ind w:firstLine="706"/>
              <w:contextualSpacing/>
              <w:rPr>
                <w:rStyle w:val="s0"/>
                <w:color w:val="auto"/>
                <w:sz w:val="28"/>
                <w:szCs w:val="28"/>
              </w:rPr>
            </w:pPr>
            <w:r w:rsidRPr="007238B7">
              <w:rPr>
                <w:rStyle w:val="s0"/>
                <w:color w:val="auto"/>
                <w:sz w:val="28"/>
                <w:szCs w:val="28"/>
              </w:rPr>
              <w:t>2025 жылғы 1 қаңтардан бастап – 12,6 пайызды;</w:t>
            </w:r>
          </w:p>
          <w:p w14:paraId="7B54D29A" w14:textId="77777777" w:rsidR="00584C74" w:rsidRPr="007238B7" w:rsidRDefault="00584C74" w:rsidP="007238B7">
            <w:pPr>
              <w:pStyle w:val="pj"/>
              <w:ind w:firstLine="706"/>
              <w:contextualSpacing/>
              <w:rPr>
                <w:rStyle w:val="s0"/>
                <w:color w:val="auto"/>
                <w:sz w:val="28"/>
                <w:szCs w:val="28"/>
              </w:rPr>
            </w:pPr>
            <w:r w:rsidRPr="007238B7">
              <w:rPr>
                <w:rStyle w:val="s0"/>
                <w:color w:val="auto"/>
                <w:sz w:val="28"/>
                <w:szCs w:val="28"/>
              </w:rPr>
              <w:lastRenderedPageBreak/>
              <w:t>2026 жылғы 1 қаңтардан бастап – 12,1 пайызды;</w:t>
            </w:r>
          </w:p>
          <w:p w14:paraId="00204952" w14:textId="77777777" w:rsidR="00584C74" w:rsidRPr="007238B7" w:rsidRDefault="00584C74" w:rsidP="007238B7">
            <w:pPr>
              <w:pStyle w:val="pj"/>
              <w:ind w:firstLine="706"/>
              <w:contextualSpacing/>
              <w:rPr>
                <w:rStyle w:val="s0"/>
                <w:color w:val="auto"/>
                <w:sz w:val="28"/>
                <w:szCs w:val="28"/>
              </w:rPr>
            </w:pPr>
            <w:r w:rsidRPr="007238B7">
              <w:rPr>
                <w:rStyle w:val="s0"/>
                <w:color w:val="auto"/>
                <w:sz w:val="28"/>
                <w:szCs w:val="28"/>
              </w:rPr>
              <w:t>2027 жылғы 1 қаңтардан бастап – 11,6 пайызды;</w:t>
            </w:r>
          </w:p>
          <w:p w14:paraId="71A98D80" w14:textId="77777777" w:rsidR="00584C74" w:rsidRPr="007238B7" w:rsidRDefault="00584C74" w:rsidP="007238B7">
            <w:pPr>
              <w:pStyle w:val="pj"/>
              <w:contextualSpacing/>
              <w:rPr>
                <w:rStyle w:val="s0"/>
                <w:color w:val="auto"/>
                <w:sz w:val="28"/>
                <w:szCs w:val="28"/>
                <w:lang w:val="kk-KZ"/>
              </w:rPr>
            </w:pPr>
            <w:r w:rsidRPr="007238B7">
              <w:rPr>
                <w:rStyle w:val="s0"/>
                <w:color w:val="auto"/>
                <w:sz w:val="28"/>
                <w:szCs w:val="28"/>
              </w:rPr>
              <w:t>2028 жылғы 1 қаңтардан бастап 11,4 пайызды құрайды</w:t>
            </w:r>
            <w:r w:rsidRPr="007238B7">
              <w:rPr>
                <w:rStyle w:val="s0"/>
                <w:color w:val="auto"/>
                <w:sz w:val="28"/>
                <w:szCs w:val="28"/>
                <w:lang w:val="kk-KZ"/>
              </w:rPr>
              <w:t>;</w:t>
            </w:r>
          </w:p>
          <w:p w14:paraId="10A668FB" w14:textId="77777777" w:rsidR="00584C74" w:rsidRPr="007238B7" w:rsidRDefault="00584C74" w:rsidP="007238B7">
            <w:pPr>
              <w:pStyle w:val="pj"/>
              <w:contextualSpacing/>
              <w:rPr>
                <w:rStyle w:val="s0"/>
                <w:color w:val="auto"/>
                <w:sz w:val="28"/>
                <w:szCs w:val="28"/>
                <w:lang w:val="kk-KZ"/>
              </w:rPr>
            </w:pPr>
          </w:p>
          <w:p w14:paraId="5B162240" w14:textId="77777777" w:rsidR="00584C74" w:rsidRPr="007238B7" w:rsidRDefault="00584C74" w:rsidP="007238B7">
            <w:pPr>
              <w:pStyle w:val="pj"/>
              <w:contextualSpacing/>
              <w:rPr>
                <w:rStyle w:val="s0"/>
                <w:color w:val="auto"/>
                <w:sz w:val="28"/>
                <w:szCs w:val="28"/>
                <w:lang w:val="kk-KZ"/>
              </w:rPr>
            </w:pPr>
            <w:r w:rsidRPr="007238B7">
              <w:rPr>
                <w:rStyle w:val="s0"/>
                <w:color w:val="auto"/>
                <w:sz w:val="28"/>
                <w:szCs w:val="28"/>
                <w:lang w:val="kk-KZ"/>
              </w:rPr>
              <w:t>…</w:t>
            </w:r>
          </w:p>
          <w:p w14:paraId="7B2CCC82" w14:textId="77777777" w:rsidR="00584C74" w:rsidRPr="007238B7" w:rsidRDefault="00584C74" w:rsidP="007238B7">
            <w:pPr>
              <w:spacing w:after="0" w:line="240" w:lineRule="auto"/>
              <w:ind w:firstLine="709"/>
              <w:contextualSpacing/>
              <w:jc w:val="both"/>
              <w:rPr>
                <w:rFonts w:ascii="Times New Roman" w:hAnsi="Times New Roman"/>
                <w:sz w:val="28"/>
                <w:szCs w:val="28"/>
                <w:lang w:val="kk-KZ"/>
              </w:rPr>
            </w:pPr>
            <w:r w:rsidRPr="007238B7">
              <w:rPr>
                <w:rFonts w:ascii="Times New Roman" w:hAnsi="Times New Roman"/>
                <w:sz w:val="28"/>
                <w:szCs w:val="28"/>
                <w:lang w:val="kk-KZ"/>
              </w:rPr>
              <w:t>2-1. Микрокәсіпкерлік және шағын кәсіпкерлік субъектісі болып табылатын, «Салық және бюджетке төленетін басқа да міндетті төлемдер туралы» Қазақстан Республикасы Кодексінің (Салық кодексі) 77-тарауының 3-параграфында және 78-тарауында көзделген арнаулы салық режимдерін қолданатын жұмыс берушінің жұмыскерге «Салық және бюджетке төленетін басқа да міндетті төлемдер туралы» Қазақстан Республикасы Кодексінің (Салық кодексі) 322-бабында көзделген кіріс түрінде төлейтін шығыстары аударымдарды есептеу объектісі болып табылады.</w:t>
            </w:r>
          </w:p>
          <w:p w14:paraId="00AEA093" w14:textId="77777777" w:rsidR="00584C74" w:rsidRPr="007238B7" w:rsidRDefault="00584C74" w:rsidP="007238B7">
            <w:pPr>
              <w:spacing w:after="0" w:line="240" w:lineRule="auto"/>
              <w:ind w:firstLine="709"/>
              <w:contextualSpacing/>
              <w:jc w:val="both"/>
              <w:rPr>
                <w:rFonts w:ascii="Times New Roman" w:hAnsi="Times New Roman"/>
                <w:sz w:val="28"/>
                <w:szCs w:val="28"/>
                <w:lang w:val="kk-KZ"/>
              </w:rPr>
            </w:pPr>
          </w:p>
          <w:p w14:paraId="78848008" w14:textId="4652D8EE" w:rsidR="00584C74" w:rsidRPr="007238B7" w:rsidRDefault="00584C74" w:rsidP="007238B7">
            <w:pPr>
              <w:spacing w:after="0" w:line="240" w:lineRule="auto"/>
              <w:ind w:firstLine="709"/>
              <w:contextualSpacing/>
              <w:jc w:val="both"/>
              <w:rPr>
                <w:rFonts w:ascii="Times New Roman" w:hAnsi="Times New Roman"/>
                <w:sz w:val="28"/>
                <w:szCs w:val="28"/>
              </w:rPr>
            </w:pPr>
            <w:r w:rsidRPr="007238B7">
              <w:rPr>
                <w:rFonts w:ascii="Times New Roman" w:hAnsi="Times New Roman"/>
                <w:sz w:val="28"/>
                <w:szCs w:val="28"/>
              </w:rPr>
              <w:t>…</w:t>
            </w:r>
          </w:p>
        </w:tc>
        <w:tc>
          <w:tcPr>
            <w:tcW w:w="4929" w:type="dxa"/>
          </w:tcPr>
          <w:p w14:paraId="7358FEC5" w14:textId="77777777" w:rsidR="00584C74" w:rsidRPr="007238B7" w:rsidRDefault="00584C74" w:rsidP="007238B7">
            <w:pPr>
              <w:spacing w:after="0" w:line="240" w:lineRule="auto"/>
              <w:ind w:firstLine="709"/>
              <w:contextualSpacing/>
              <w:jc w:val="both"/>
              <w:rPr>
                <w:rFonts w:ascii="Times New Roman" w:hAnsi="Times New Roman"/>
                <w:sz w:val="28"/>
                <w:szCs w:val="28"/>
              </w:rPr>
            </w:pPr>
            <w:r w:rsidRPr="007238B7">
              <w:rPr>
                <w:rFonts w:ascii="Times New Roman" w:hAnsi="Times New Roman"/>
                <w:b/>
                <w:sz w:val="28"/>
                <w:szCs w:val="28"/>
              </w:rPr>
              <w:lastRenderedPageBreak/>
              <w:t xml:space="preserve">27-бап. </w:t>
            </w:r>
            <w:r w:rsidRPr="007238B7">
              <w:rPr>
                <w:rFonts w:ascii="Times New Roman" w:hAnsi="Times New Roman"/>
                <w:sz w:val="28"/>
                <w:szCs w:val="28"/>
              </w:rPr>
              <w:t>Міндетті әлеуметтік медициналық сақтандыруға аударымдар</w:t>
            </w:r>
          </w:p>
          <w:p w14:paraId="3832CED7" w14:textId="77777777" w:rsidR="00584C74" w:rsidRPr="007238B7" w:rsidRDefault="00584C74" w:rsidP="007238B7">
            <w:pPr>
              <w:spacing w:after="0" w:line="240" w:lineRule="auto"/>
              <w:ind w:firstLine="709"/>
              <w:contextualSpacing/>
              <w:jc w:val="both"/>
              <w:rPr>
                <w:rFonts w:ascii="Times New Roman" w:hAnsi="Times New Roman"/>
                <w:sz w:val="28"/>
                <w:szCs w:val="28"/>
              </w:rPr>
            </w:pPr>
            <w:r w:rsidRPr="007238B7">
              <w:rPr>
                <w:rFonts w:ascii="Times New Roman" w:hAnsi="Times New Roman"/>
                <w:sz w:val="28"/>
                <w:szCs w:val="28"/>
              </w:rPr>
              <w:t>…</w:t>
            </w:r>
          </w:p>
          <w:p w14:paraId="1035F0F0" w14:textId="77777777" w:rsidR="00584C74" w:rsidRPr="007238B7" w:rsidRDefault="00584C74" w:rsidP="007238B7">
            <w:pPr>
              <w:spacing w:after="0" w:line="240" w:lineRule="auto"/>
              <w:ind w:firstLine="709"/>
              <w:contextualSpacing/>
              <w:jc w:val="both"/>
              <w:rPr>
                <w:rFonts w:ascii="Times New Roman" w:hAnsi="Times New Roman"/>
                <w:sz w:val="28"/>
                <w:szCs w:val="28"/>
              </w:rPr>
            </w:pPr>
          </w:p>
          <w:p w14:paraId="0068F112" w14:textId="77777777" w:rsidR="00584C74" w:rsidRPr="007238B7" w:rsidRDefault="00584C74" w:rsidP="007238B7">
            <w:pPr>
              <w:pStyle w:val="pj"/>
              <w:ind w:firstLine="706"/>
              <w:contextualSpacing/>
              <w:rPr>
                <w:rStyle w:val="s0"/>
                <w:color w:val="auto"/>
                <w:sz w:val="28"/>
                <w:szCs w:val="28"/>
              </w:rPr>
            </w:pPr>
            <w:r w:rsidRPr="007238B7">
              <w:rPr>
                <w:rStyle w:val="s0"/>
                <w:color w:val="auto"/>
                <w:sz w:val="28"/>
                <w:szCs w:val="28"/>
              </w:rPr>
              <w:t>1-1. Бірыңғай төлем төлеушілер үшін «Салық және бюджетке төленетін басқа да міндетті төлемдер туралы</w:t>
            </w:r>
            <w:r w:rsidRPr="007238B7">
              <w:rPr>
                <w:rStyle w:val="s0"/>
                <w:color w:val="auto"/>
                <w:sz w:val="28"/>
                <w:szCs w:val="28"/>
                <w:lang w:val="kk-KZ"/>
              </w:rPr>
              <w:t>»</w:t>
            </w:r>
            <w:r w:rsidRPr="007238B7">
              <w:rPr>
                <w:rStyle w:val="s0"/>
                <w:color w:val="auto"/>
                <w:sz w:val="28"/>
                <w:szCs w:val="28"/>
              </w:rPr>
              <w:t xml:space="preserve"> Қазақстан Республикасы Кодексінің (Салық кодексі) </w:t>
            </w:r>
            <w:r w:rsidRPr="007238B7">
              <w:rPr>
                <w:rStyle w:val="s0"/>
                <w:color w:val="auto"/>
                <w:sz w:val="28"/>
                <w:szCs w:val="28"/>
                <w:lang w:val="kk-KZ"/>
              </w:rPr>
              <w:t>803</w:t>
            </w:r>
            <w:r w:rsidRPr="007238B7">
              <w:rPr>
                <w:rStyle w:val="s0"/>
                <w:color w:val="auto"/>
                <w:sz w:val="28"/>
                <w:szCs w:val="28"/>
              </w:rPr>
              <w:t>-бабының 1-тармағында белгіленген бірыңғай төлем мөлшерлемесінен аударымдар мөлшері:</w:t>
            </w:r>
          </w:p>
          <w:p w14:paraId="54F4F6C3" w14:textId="77777777" w:rsidR="00584C74" w:rsidRPr="007238B7" w:rsidRDefault="00584C74" w:rsidP="007238B7">
            <w:pPr>
              <w:pStyle w:val="pj"/>
              <w:ind w:firstLine="706"/>
              <w:contextualSpacing/>
              <w:rPr>
                <w:rStyle w:val="s0"/>
                <w:color w:val="auto"/>
                <w:sz w:val="28"/>
                <w:szCs w:val="28"/>
              </w:rPr>
            </w:pPr>
            <w:r w:rsidRPr="007238B7">
              <w:rPr>
                <w:rStyle w:val="s0"/>
                <w:color w:val="auto"/>
                <w:sz w:val="28"/>
                <w:szCs w:val="28"/>
              </w:rPr>
              <w:t>2023 жылғы 1 қаңтардан бастап – 15,0 пайызды;</w:t>
            </w:r>
          </w:p>
          <w:p w14:paraId="54AB6BA9" w14:textId="77777777" w:rsidR="00584C74" w:rsidRPr="007238B7" w:rsidRDefault="00584C74" w:rsidP="007238B7">
            <w:pPr>
              <w:pStyle w:val="pj"/>
              <w:ind w:firstLine="706"/>
              <w:contextualSpacing/>
              <w:rPr>
                <w:rStyle w:val="s0"/>
                <w:color w:val="auto"/>
                <w:sz w:val="28"/>
                <w:szCs w:val="28"/>
              </w:rPr>
            </w:pPr>
            <w:r w:rsidRPr="007238B7">
              <w:rPr>
                <w:rStyle w:val="s0"/>
                <w:color w:val="auto"/>
                <w:sz w:val="28"/>
                <w:szCs w:val="28"/>
              </w:rPr>
              <w:t>2024 жылғы 1 қаңтардан бастап – 13,95 пайызды;</w:t>
            </w:r>
          </w:p>
          <w:p w14:paraId="4F4E0BEF" w14:textId="77777777" w:rsidR="00584C74" w:rsidRPr="007238B7" w:rsidRDefault="00584C74" w:rsidP="007238B7">
            <w:pPr>
              <w:pStyle w:val="pj"/>
              <w:ind w:firstLine="706"/>
              <w:contextualSpacing/>
              <w:rPr>
                <w:rStyle w:val="s0"/>
                <w:color w:val="auto"/>
                <w:sz w:val="28"/>
                <w:szCs w:val="28"/>
              </w:rPr>
            </w:pPr>
            <w:r w:rsidRPr="007238B7">
              <w:rPr>
                <w:rStyle w:val="s0"/>
                <w:color w:val="auto"/>
                <w:sz w:val="28"/>
                <w:szCs w:val="28"/>
              </w:rPr>
              <w:t>2025 жылғы 1 қаңтардан бастап – 12,6 пайызды;</w:t>
            </w:r>
          </w:p>
          <w:p w14:paraId="002CABFE" w14:textId="77777777" w:rsidR="00584C74" w:rsidRPr="007238B7" w:rsidRDefault="00584C74" w:rsidP="007238B7">
            <w:pPr>
              <w:pStyle w:val="pj"/>
              <w:ind w:firstLine="706"/>
              <w:contextualSpacing/>
              <w:rPr>
                <w:rStyle w:val="s0"/>
                <w:color w:val="auto"/>
                <w:sz w:val="28"/>
                <w:szCs w:val="28"/>
              </w:rPr>
            </w:pPr>
            <w:r w:rsidRPr="007238B7">
              <w:rPr>
                <w:rStyle w:val="s0"/>
                <w:color w:val="auto"/>
                <w:sz w:val="28"/>
                <w:szCs w:val="28"/>
              </w:rPr>
              <w:lastRenderedPageBreak/>
              <w:t>2026 жылғы 1 қаңтардан бастап – 12,1 пайызды;</w:t>
            </w:r>
          </w:p>
          <w:p w14:paraId="4CCECC6C" w14:textId="77777777" w:rsidR="00584C74" w:rsidRPr="007238B7" w:rsidRDefault="00584C74" w:rsidP="007238B7">
            <w:pPr>
              <w:pStyle w:val="pj"/>
              <w:ind w:firstLine="706"/>
              <w:contextualSpacing/>
              <w:rPr>
                <w:rStyle w:val="s0"/>
                <w:color w:val="auto"/>
                <w:sz w:val="28"/>
                <w:szCs w:val="28"/>
              </w:rPr>
            </w:pPr>
            <w:r w:rsidRPr="007238B7">
              <w:rPr>
                <w:rStyle w:val="s0"/>
                <w:color w:val="auto"/>
                <w:sz w:val="28"/>
                <w:szCs w:val="28"/>
              </w:rPr>
              <w:t>2027 жылғы 1 қаңтардан бастап – 11,6 пайызды;</w:t>
            </w:r>
          </w:p>
          <w:p w14:paraId="348517F7" w14:textId="77777777" w:rsidR="00584C74" w:rsidRPr="007238B7" w:rsidRDefault="00584C74" w:rsidP="007238B7">
            <w:pPr>
              <w:pStyle w:val="pj"/>
              <w:ind w:firstLine="434"/>
              <w:contextualSpacing/>
              <w:rPr>
                <w:color w:val="auto"/>
                <w:sz w:val="28"/>
                <w:szCs w:val="28"/>
                <w:lang w:val="kk-KZ"/>
              </w:rPr>
            </w:pPr>
            <w:r w:rsidRPr="007238B7">
              <w:rPr>
                <w:rStyle w:val="s0"/>
                <w:color w:val="auto"/>
                <w:sz w:val="28"/>
                <w:szCs w:val="28"/>
              </w:rPr>
              <w:t>2028 жылғы 1 қаңтардан бастап 11,4 пайызды құрайды</w:t>
            </w:r>
            <w:r w:rsidRPr="007238B7">
              <w:rPr>
                <w:rStyle w:val="s0"/>
                <w:color w:val="auto"/>
                <w:sz w:val="28"/>
                <w:szCs w:val="28"/>
                <w:lang w:val="kk-KZ"/>
              </w:rPr>
              <w:t>;</w:t>
            </w:r>
          </w:p>
          <w:p w14:paraId="70F52097" w14:textId="77777777" w:rsidR="00584C74" w:rsidRPr="007238B7" w:rsidRDefault="00584C74" w:rsidP="007238B7">
            <w:pPr>
              <w:spacing w:after="0" w:line="240" w:lineRule="auto"/>
              <w:ind w:firstLine="709"/>
              <w:contextualSpacing/>
              <w:jc w:val="both"/>
              <w:rPr>
                <w:rFonts w:ascii="Times New Roman" w:hAnsi="Times New Roman"/>
                <w:sz w:val="28"/>
                <w:szCs w:val="28"/>
                <w:lang w:val="kk-KZ"/>
              </w:rPr>
            </w:pPr>
            <w:r w:rsidRPr="007238B7">
              <w:rPr>
                <w:rFonts w:ascii="Times New Roman" w:hAnsi="Times New Roman"/>
                <w:sz w:val="28"/>
                <w:szCs w:val="28"/>
                <w:lang w:val="kk-KZ"/>
              </w:rPr>
              <w:t>…</w:t>
            </w:r>
          </w:p>
          <w:p w14:paraId="06F03419" w14:textId="77777777" w:rsidR="00584C74" w:rsidRPr="007238B7" w:rsidRDefault="00584C74" w:rsidP="007238B7">
            <w:pPr>
              <w:spacing w:after="0" w:line="240" w:lineRule="auto"/>
              <w:ind w:firstLine="709"/>
              <w:contextualSpacing/>
              <w:jc w:val="both"/>
              <w:rPr>
                <w:rFonts w:ascii="Times New Roman" w:hAnsi="Times New Roman"/>
                <w:sz w:val="28"/>
                <w:szCs w:val="28"/>
                <w:lang w:val="kk-KZ"/>
              </w:rPr>
            </w:pPr>
          </w:p>
          <w:p w14:paraId="480B64A5" w14:textId="77777777" w:rsidR="00584C74" w:rsidRPr="007238B7" w:rsidRDefault="00584C74" w:rsidP="007238B7">
            <w:pPr>
              <w:pStyle w:val="pj"/>
              <w:contextualSpacing/>
              <w:rPr>
                <w:color w:val="auto"/>
                <w:sz w:val="28"/>
                <w:szCs w:val="28"/>
                <w:lang w:val="kk-KZ"/>
              </w:rPr>
            </w:pPr>
            <w:r w:rsidRPr="007238B7">
              <w:rPr>
                <w:rStyle w:val="s0"/>
                <w:color w:val="auto"/>
                <w:sz w:val="28"/>
                <w:szCs w:val="28"/>
                <w:lang w:val="kk-KZ"/>
              </w:rPr>
              <w:t xml:space="preserve">2-1. </w:t>
            </w:r>
            <w:r w:rsidRPr="007238B7">
              <w:rPr>
                <w:color w:val="auto"/>
                <w:sz w:val="28"/>
                <w:szCs w:val="28"/>
                <w:lang w:val="kk-KZ"/>
              </w:rPr>
              <w:t xml:space="preserve">Микрокәсіпкерлік және шағын кәсіпкерлік субъектісі болып табылатын, «Салық және бюджетке төленетін басқа да міндетті төлемдер туралы» Қазақстан Республикасы Кодексінің (Салық кодексі) 801-бабының 2-тармағында көрсетілген  жұмыс берушінің жұмыскерге «Салық және бюджетке төленетін басқа да міндетті төлемдер туралы» Қазақстан Республикасы Кодексінің (Салық кодексі) 363-бабында көзделген кіріс түрінде төлейтін шығыстары аударымдарды есептеу объектісі болып табылады. </w:t>
            </w:r>
          </w:p>
          <w:p w14:paraId="7820E54E" w14:textId="77777777" w:rsidR="00584C74" w:rsidRPr="007238B7" w:rsidRDefault="00584C74" w:rsidP="007238B7">
            <w:pPr>
              <w:spacing w:after="0" w:line="240" w:lineRule="auto"/>
              <w:ind w:firstLine="709"/>
              <w:contextualSpacing/>
              <w:jc w:val="both"/>
              <w:rPr>
                <w:rFonts w:ascii="Times New Roman" w:hAnsi="Times New Roman"/>
                <w:sz w:val="28"/>
                <w:szCs w:val="28"/>
              </w:rPr>
            </w:pPr>
            <w:r w:rsidRPr="007238B7">
              <w:rPr>
                <w:rFonts w:ascii="Times New Roman" w:hAnsi="Times New Roman"/>
                <w:sz w:val="28"/>
                <w:szCs w:val="28"/>
              </w:rPr>
              <w:t>…</w:t>
            </w:r>
          </w:p>
          <w:p w14:paraId="2109D999" w14:textId="77777777" w:rsidR="00584C74" w:rsidRPr="007238B7" w:rsidRDefault="00584C74" w:rsidP="007238B7">
            <w:pPr>
              <w:spacing w:after="0" w:line="240" w:lineRule="auto"/>
              <w:ind w:firstLine="709"/>
              <w:contextualSpacing/>
              <w:jc w:val="both"/>
              <w:rPr>
                <w:rFonts w:ascii="Times New Roman" w:hAnsi="Times New Roman"/>
                <w:sz w:val="28"/>
                <w:szCs w:val="28"/>
              </w:rPr>
            </w:pPr>
          </w:p>
          <w:p w14:paraId="11ED8A97" w14:textId="77777777" w:rsidR="00584C74" w:rsidRPr="007238B7" w:rsidRDefault="00584C74" w:rsidP="007238B7">
            <w:pPr>
              <w:spacing w:after="0" w:line="240" w:lineRule="auto"/>
              <w:ind w:firstLine="709"/>
              <w:contextualSpacing/>
              <w:jc w:val="both"/>
              <w:rPr>
                <w:rFonts w:ascii="Times New Roman" w:hAnsi="Times New Roman"/>
                <w:sz w:val="28"/>
                <w:szCs w:val="28"/>
              </w:rPr>
            </w:pPr>
          </w:p>
          <w:p w14:paraId="5179FC37" w14:textId="77777777" w:rsidR="00584C74" w:rsidRPr="007238B7" w:rsidRDefault="00584C74" w:rsidP="007238B7">
            <w:pPr>
              <w:spacing w:after="0" w:line="240" w:lineRule="auto"/>
              <w:ind w:firstLine="709"/>
              <w:contextualSpacing/>
              <w:jc w:val="both"/>
              <w:rPr>
                <w:rFonts w:ascii="Times New Roman" w:hAnsi="Times New Roman"/>
                <w:sz w:val="28"/>
                <w:szCs w:val="28"/>
              </w:rPr>
            </w:pPr>
          </w:p>
        </w:tc>
        <w:tc>
          <w:tcPr>
            <w:tcW w:w="3147" w:type="dxa"/>
          </w:tcPr>
          <w:p w14:paraId="60EA8BAF" w14:textId="77777777" w:rsidR="00584C74" w:rsidRPr="007238B7" w:rsidRDefault="00584C74" w:rsidP="007238B7">
            <w:pPr>
              <w:spacing w:after="0" w:line="240" w:lineRule="auto"/>
              <w:ind w:firstLine="460"/>
              <w:contextualSpacing/>
              <w:jc w:val="both"/>
              <w:rPr>
                <w:rFonts w:ascii="Times New Roman" w:hAnsi="Times New Roman"/>
                <w:sz w:val="28"/>
                <w:szCs w:val="28"/>
              </w:rPr>
            </w:pPr>
          </w:p>
          <w:p w14:paraId="20FDA7B2" w14:textId="77777777" w:rsidR="00584C74" w:rsidRPr="007238B7" w:rsidRDefault="00584C74" w:rsidP="007238B7">
            <w:pPr>
              <w:spacing w:after="0" w:line="240" w:lineRule="auto"/>
              <w:ind w:firstLine="460"/>
              <w:contextualSpacing/>
              <w:jc w:val="both"/>
              <w:rPr>
                <w:rFonts w:ascii="Times New Roman" w:hAnsi="Times New Roman"/>
                <w:sz w:val="28"/>
                <w:szCs w:val="28"/>
              </w:rPr>
            </w:pPr>
          </w:p>
          <w:p w14:paraId="3E171974" w14:textId="77777777" w:rsidR="00584C74" w:rsidRPr="007238B7" w:rsidRDefault="00584C74" w:rsidP="007238B7">
            <w:pPr>
              <w:spacing w:after="0" w:line="240" w:lineRule="auto"/>
              <w:ind w:firstLine="460"/>
              <w:contextualSpacing/>
              <w:jc w:val="both"/>
              <w:rPr>
                <w:rFonts w:ascii="Times New Roman" w:hAnsi="Times New Roman"/>
                <w:bCs/>
                <w:sz w:val="28"/>
                <w:szCs w:val="28"/>
              </w:rPr>
            </w:pPr>
            <w:r w:rsidRPr="007238B7">
              <w:rPr>
                <w:rFonts w:ascii="Times New Roman" w:hAnsi="Times New Roman"/>
                <w:sz w:val="28"/>
                <w:szCs w:val="28"/>
              </w:rPr>
              <w:t xml:space="preserve">Салық кодексінің нормаларына сәйкес келтіру мақсатында. </w:t>
            </w:r>
          </w:p>
          <w:p w14:paraId="17383D0D" w14:textId="77777777" w:rsidR="00584C74" w:rsidRPr="007238B7" w:rsidRDefault="00584C74" w:rsidP="007238B7">
            <w:pPr>
              <w:spacing w:after="0" w:line="240" w:lineRule="auto"/>
              <w:ind w:firstLine="709"/>
              <w:contextualSpacing/>
              <w:jc w:val="both"/>
              <w:rPr>
                <w:rFonts w:ascii="Times New Roman" w:hAnsi="Times New Roman"/>
                <w:sz w:val="28"/>
                <w:szCs w:val="28"/>
              </w:rPr>
            </w:pPr>
          </w:p>
          <w:p w14:paraId="638AE141" w14:textId="77777777" w:rsidR="00584C74" w:rsidRPr="007238B7" w:rsidRDefault="00584C74" w:rsidP="007238B7">
            <w:pPr>
              <w:spacing w:after="0" w:line="240" w:lineRule="auto"/>
              <w:ind w:firstLine="709"/>
              <w:contextualSpacing/>
              <w:jc w:val="both"/>
              <w:rPr>
                <w:rFonts w:ascii="Times New Roman" w:hAnsi="Times New Roman"/>
                <w:sz w:val="28"/>
                <w:szCs w:val="28"/>
              </w:rPr>
            </w:pPr>
          </w:p>
          <w:p w14:paraId="61F06A08" w14:textId="77777777" w:rsidR="00584C74" w:rsidRPr="007238B7" w:rsidRDefault="00584C74" w:rsidP="007238B7">
            <w:pPr>
              <w:spacing w:after="0" w:line="240" w:lineRule="auto"/>
              <w:ind w:firstLine="709"/>
              <w:contextualSpacing/>
              <w:jc w:val="both"/>
              <w:rPr>
                <w:rFonts w:ascii="Times New Roman" w:hAnsi="Times New Roman"/>
                <w:sz w:val="28"/>
                <w:szCs w:val="28"/>
              </w:rPr>
            </w:pPr>
          </w:p>
          <w:p w14:paraId="5F209291" w14:textId="77777777" w:rsidR="00584C74" w:rsidRPr="007238B7" w:rsidRDefault="00584C74" w:rsidP="007238B7">
            <w:pPr>
              <w:spacing w:after="0" w:line="240" w:lineRule="auto"/>
              <w:ind w:firstLine="709"/>
              <w:contextualSpacing/>
              <w:jc w:val="both"/>
              <w:rPr>
                <w:rFonts w:ascii="Times New Roman" w:hAnsi="Times New Roman"/>
                <w:sz w:val="28"/>
                <w:szCs w:val="28"/>
              </w:rPr>
            </w:pPr>
          </w:p>
          <w:p w14:paraId="7FA3A076" w14:textId="77777777" w:rsidR="00584C74" w:rsidRPr="007238B7" w:rsidRDefault="00584C74" w:rsidP="007238B7">
            <w:pPr>
              <w:spacing w:after="0" w:line="240" w:lineRule="auto"/>
              <w:ind w:firstLine="709"/>
              <w:contextualSpacing/>
              <w:jc w:val="both"/>
              <w:rPr>
                <w:rFonts w:ascii="Times New Roman" w:hAnsi="Times New Roman"/>
                <w:sz w:val="28"/>
                <w:szCs w:val="28"/>
              </w:rPr>
            </w:pPr>
          </w:p>
          <w:p w14:paraId="434FBC43" w14:textId="77777777" w:rsidR="00584C74" w:rsidRPr="007238B7" w:rsidRDefault="00584C74" w:rsidP="007238B7">
            <w:pPr>
              <w:spacing w:after="0" w:line="240" w:lineRule="auto"/>
              <w:ind w:firstLine="709"/>
              <w:contextualSpacing/>
              <w:jc w:val="both"/>
              <w:rPr>
                <w:rFonts w:ascii="Times New Roman" w:hAnsi="Times New Roman"/>
                <w:sz w:val="28"/>
                <w:szCs w:val="28"/>
              </w:rPr>
            </w:pPr>
          </w:p>
          <w:p w14:paraId="64F637AB" w14:textId="77777777" w:rsidR="00584C74" w:rsidRPr="007238B7" w:rsidRDefault="00584C74" w:rsidP="007238B7">
            <w:pPr>
              <w:spacing w:after="0" w:line="240" w:lineRule="auto"/>
              <w:ind w:firstLine="709"/>
              <w:contextualSpacing/>
              <w:jc w:val="both"/>
              <w:rPr>
                <w:rFonts w:ascii="Times New Roman" w:hAnsi="Times New Roman"/>
                <w:sz w:val="28"/>
                <w:szCs w:val="28"/>
              </w:rPr>
            </w:pPr>
          </w:p>
          <w:p w14:paraId="54C29973" w14:textId="77777777" w:rsidR="00584C74" w:rsidRPr="007238B7" w:rsidRDefault="00584C74" w:rsidP="007238B7">
            <w:pPr>
              <w:spacing w:after="0" w:line="240" w:lineRule="auto"/>
              <w:ind w:firstLine="709"/>
              <w:contextualSpacing/>
              <w:jc w:val="both"/>
              <w:rPr>
                <w:rFonts w:ascii="Times New Roman" w:hAnsi="Times New Roman"/>
                <w:sz w:val="28"/>
                <w:szCs w:val="28"/>
              </w:rPr>
            </w:pPr>
          </w:p>
          <w:p w14:paraId="4885B40F" w14:textId="77777777" w:rsidR="00584C74" w:rsidRPr="007238B7" w:rsidRDefault="00584C74" w:rsidP="007238B7">
            <w:pPr>
              <w:spacing w:after="0" w:line="240" w:lineRule="auto"/>
              <w:ind w:firstLine="709"/>
              <w:contextualSpacing/>
              <w:jc w:val="both"/>
              <w:rPr>
                <w:rFonts w:ascii="Times New Roman" w:hAnsi="Times New Roman"/>
                <w:sz w:val="28"/>
                <w:szCs w:val="28"/>
              </w:rPr>
            </w:pPr>
          </w:p>
          <w:p w14:paraId="4C5970C6" w14:textId="77777777" w:rsidR="00584C74" w:rsidRPr="007238B7" w:rsidRDefault="00584C74" w:rsidP="007238B7">
            <w:pPr>
              <w:spacing w:after="0" w:line="240" w:lineRule="auto"/>
              <w:ind w:firstLine="709"/>
              <w:contextualSpacing/>
              <w:jc w:val="both"/>
              <w:rPr>
                <w:rFonts w:ascii="Times New Roman" w:hAnsi="Times New Roman"/>
                <w:sz w:val="28"/>
                <w:szCs w:val="28"/>
              </w:rPr>
            </w:pPr>
          </w:p>
          <w:p w14:paraId="1E484728" w14:textId="77777777" w:rsidR="00584C74" w:rsidRPr="007238B7" w:rsidRDefault="00584C74" w:rsidP="007238B7">
            <w:pPr>
              <w:spacing w:after="0" w:line="240" w:lineRule="auto"/>
              <w:ind w:firstLine="709"/>
              <w:contextualSpacing/>
              <w:jc w:val="both"/>
              <w:rPr>
                <w:rFonts w:ascii="Times New Roman" w:hAnsi="Times New Roman"/>
                <w:sz w:val="28"/>
                <w:szCs w:val="28"/>
              </w:rPr>
            </w:pPr>
          </w:p>
          <w:p w14:paraId="55DE7A3C" w14:textId="77777777" w:rsidR="00584C74" w:rsidRPr="007238B7" w:rsidRDefault="00584C74" w:rsidP="007238B7">
            <w:pPr>
              <w:spacing w:after="0" w:line="240" w:lineRule="auto"/>
              <w:ind w:firstLine="709"/>
              <w:contextualSpacing/>
              <w:jc w:val="both"/>
              <w:rPr>
                <w:rFonts w:ascii="Times New Roman" w:hAnsi="Times New Roman"/>
                <w:sz w:val="28"/>
                <w:szCs w:val="28"/>
              </w:rPr>
            </w:pPr>
          </w:p>
          <w:p w14:paraId="53042C2F" w14:textId="77777777" w:rsidR="00584C74" w:rsidRPr="007238B7" w:rsidRDefault="00584C74" w:rsidP="007238B7">
            <w:pPr>
              <w:spacing w:after="0" w:line="240" w:lineRule="auto"/>
              <w:ind w:firstLine="709"/>
              <w:contextualSpacing/>
              <w:jc w:val="both"/>
              <w:rPr>
                <w:rFonts w:ascii="Times New Roman" w:hAnsi="Times New Roman"/>
                <w:sz w:val="28"/>
                <w:szCs w:val="28"/>
              </w:rPr>
            </w:pPr>
          </w:p>
          <w:p w14:paraId="621FDF7D" w14:textId="77777777" w:rsidR="00584C74" w:rsidRPr="007238B7" w:rsidRDefault="00584C74" w:rsidP="007238B7">
            <w:pPr>
              <w:spacing w:after="0" w:line="240" w:lineRule="auto"/>
              <w:ind w:firstLine="709"/>
              <w:contextualSpacing/>
              <w:jc w:val="both"/>
              <w:rPr>
                <w:rFonts w:ascii="Times New Roman" w:hAnsi="Times New Roman"/>
                <w:sz w:val="28"/>
                <w:szCs w:val="28"/>
              </w:rPr>
            </w:pPr>
          </w:p>
          <w:p w14:paraId="7BCDA522" w14:textId="77777777" w:rsidR="00584C74" w:rsidRPr="007238B7" w:rsidRDefault="00584C74" w:rsidP="007238B7">
            <w:pPr>
              <w:spacing w:after="0" w:line="240" w:lineRule="auto"/>
              <w:ind w:firstLine="709"/>
              <w:contextualSpacing/>
              <w:jc w:val="both"/>
              <w:rPr>
                <w:rFonts w:ascii="Times New Roman" w:hAnsi="Times New Roman"/>
                <w:sz w:val="28"/>
                <w:szCs w:val="28"/>
              </w:rPr>
            </w:pPr>
          </w:p>
          <w:p w14:paraId="1B450AAE" w14:textId="77777777" w:rsidR="00584C74" w:rsidRPr="007238B7" w:rsidRDefault="00584C74" w:rsidP="007238B7">
            <w:pPr>
              <w:spacing w:after="0" w:line="240" w:lineRule="auto"/>
              <w:ind w:firstLine="709"/>
              <w:contextualSpacing/>
              <w:jc w:val="both"/>
              <w:rPr>
                <w:rFonts w:ascii="Times New Roman" w:hAnsi="Times New Roman"/>
                <w:sz w:val="28"/>
                <w:szCs w:val="28"/>
              </w:rPr>
            </w:pPr>
          </w:p>
          <w:p w14:paraId="42B77C78" w14:textId="77777777" w:rsidR="00584C74" w:rsidRPr="007238B7" w:rsidRDefault="00584C74" w:rsidP="007238B7">
            <w:pPr>
              <w:spacing w:after="0" w:line="240" w:lineRule="auto"/>
              <w:ind w:firstLine="709"/>
              <w:contextualSpacing/>
              <w:jc w:val="both"/>
              <w:rPr>
                <w:rFonts w:ascii="Times New Roman" w:hAnsi="Times New Roman"/>
                <w:sz w:val="28"/>
                <w:szCs w:val="28"/>
              </w:rPr>
            </w:pPr>
          </w:p>
          <w:p w14:paraId="3C2C96EC" w14:textId="77777777" w:rsidR="00584C74" w:rsidRPr="007238B7" w:rsidRDefault="00584C74" w:rsidP="007238B7">
            <w:pPr>
              <w:spacing w:after="0" w:line="240" w:lineRule="auto"/>
              <w:ind w:firstLine="709"/>
              <w:contextualSpacing/>
              <w:jc w:val="both"/>
              <w:rPr>
                <w:rFonts w:ascii="Times New Roman" w:hAnsi="Times New Roman"/>
                <w:sz w:val="28"/>
                <w:szCs w:val="28"/>
              </w:rPr>
            </w:pPr>
          </w:p>
        </w:tc>
      </w:tr>
      <w:tr w:rsidR="00584C74" w:rsidRPr="007238B7" w14:paraId="4D10CFA3" w14:textId="77777777" w:rsidTr="00664755">
        <w:tc>
          <w:tcPr>
            <w:tcW w:w="852" w:type="dxa"/>
          </w:tcPr>
          <w:p w14:paraId="35CD5CC4" w14:textId="77777777" w:rsidR="00584C74" w:rsidRPr="007238B7" w:rsidRDefault="00584C74"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226C9AA1" w14:textId="58B00415" w:rsidR="00584C74" w:rsidRPr="007238B7" w:rsidRDefault="00584C74" w:rsidP="007238B7">
            <w:pPr>
              <w:spacing w:after="0" w:line="240" w:lineRule="auto"/>
              <w:contextualSpacing/>
              <w:jc w:val="both"/>
              <w:rPr>
                <w:rFonts w:ascii="Times New Roman" w:hAnsi="Times New Roman"/>
                <w:sz w:val="28"/>
                <w:szCs w:val="28"/>
                <w:lang w:val="kk-KZ"/>
              </w:rPr>
            </w:pPr>
            <w:r w:rsidRPr="007238B7">
              <w:rPr>
                <w:rFonts w:ascii="Times New Roman" w:hAnsi="Times New Roman"/>
                <w:sz w:val="28"/>
                <w:szCs w:val="28"/>
                <w:lang w:val="kk-KZ"/>
              </w:rPr>
              <w:t>28-бап</w:t>
            </w:r>
          </w:p>
        </w:tc>
        <w:tc>
          <w:tcPr>
            <w:tcW w:w="4958" w:type="dxa"/>
          </w:tcPr>
          <w:p w14:paraId="4E499F30"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397"/>
              <w:contextualSpacing/>
              <w:jc w:val="both"/>
              <w:rPr>
                <w:rFonts w:ascii="Times New Roman" w:hAnsi="Times New Roman"/>
                <w:sz w:val="28"/>
                <w:szCs w:val="28"/>
                <w:lang w:val="kk-KZ"/>
              </w:rPr>
            </w:pPr>
            <w:r w:rsidRPr="007238B7">
              <w:rPr>
                <w:rFonts w:ascii="Times New Roman" w:hAnsi="Times New Roman"/>
                <w:b/>
                <w:sz w:val="28"/>
                <w:szCs w:val="28"/>
                <w:lang w:val="kk-KZ"/>
              </w:rPr>
              <w:t xml:space="preserve">28-бап. </w:t>
            </w:r>
            <w:r w:rsidRPr="007238B7">
              <w:rPr>
                <w:rFonts w:ascii="Times New Roman" w:hAnsi="Times New Roman"/>
                <w:sz w:val="28"/>
                <w:szCs w:val="28"/>
                <w:lang w:val="kk-KZ"/>
              </w:rPr>
              <w:t>Міндетті әлеуметтік медициналық сақтандыруға жарналар</w:t>
            </w:r>
          </w:p>
          <w:p w14:paraId="796CD5B1"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397"/>
              <w:contextualSpacing/>
              <w:jc w:val="both"/>
              <w:rPr>
                <w:rFonts w:ascii="Times New Roman" w:hAnsi="Times New Roman"/>
                <w:sz w:val="28"/>
                <w:szCs w:val="28"/>
                <w:lang w:val="kk-KZ"/>
              </w:rPr>
            </w:pPr>
            <w:r w:rsidRPr="007238B7">
              <w:rPr>
                <w:rFonts w:ascii="Times New Roman" w:hAnsi="Times New Roman"/>
                <w:sz w:val="28"/>
                <w:szCs w:val="28"/>
                <w:lang w:val="kk-KZ"/>
              </w:rPr>
              <w:t>…</w:t>
            </w:r>
          </w:p>
          <w:p w14:paraId="5F4EDEA9"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397"/>
              <w:contextualSpacing/>
              <w:jc w:val="both"/>
              <w:rPr>
                <w:rStyle w:val="s19"/>
                <w:color w:val="auto"/>
                <w:sz w:val="28"/>
                <w:szCs w:val="28"/>
                <w:lang w:val="kk-KZ"/>
              </w:rPr>
            </w:pPr>
            <w:r w:rsidRPr="007238B7">
              <w:rPr>
                <w:rStyle w:val="s0"/>
                <w:rFonts w:ascii="Times New Roman" w:hAnsi="Times New Roman"/>
                <w:sz w:val="28"/>
                <w:szCs w:val="28"/>
                <w:lang w:val="kk-KZ"/>
              </w:rPr>
              <w:t xml:space="preserve">3. </w:t>
            </w:r>
            <w:r w:rsidRPr="007238B7">
              <w:rPr>
                <w:rStyle w:val="s19"/>
                <w:color w:val="auto"/>
                <w:sz w:val="28"/>
                <w:szCs w:val="28"/>
                <w:lang w:val="kk-KZ"/>
              </w:rPr>
              <w:t>Егер осы тармақтың екінші бөлігінде өзгеше белгіленбесе, дара кәсіпкерлердің, жеке практикамен айналысатын адамдардың жарналары 2020 жылғы 1 қаңтардан бастап жарналарды есептеу объектісінің бес пайызы мөлшерінде белгіленеді.</w:t>
            </w:r>
          </w:p>
          <w:p w14:paraId="6FC0E0DE"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397"/>
              <w:contextualSpacing/>
              <w:jc w:val="both"/>
              <w:rPr>
                <w:rStyle w:val="s19"/>
                <w:color w:val="auto"/>
                <w:sz w:val="28"/>
                <w:szCs w:val="28"/>
                <w:lang w:val="kk-KZ"/>
              </w:rPr>
            </w:pPr>
            <w:r w:rsidRPr="007238B7">
              <w:rPr>
                <w:rStyle w:val="s19"/>
                <w:color w:val="auto"/>
                <w:sz w:val="28"/>
                <w:szCs w:val="28"/>
                <w:lang w:val="kk-KZ"/>
              </w:rPr>
              <w:t>Осы Заңның 14-бабы 2-тармағының 3-1) тармақшасында аталған адамдардың жарналары өздерінің таңдауы бойынша жарналарды есептеу объектісінің бір пайызы мөлшерінде немесе осы тармақтың бірінші бөлігінде айқындалған мөлшерде айқындалады.</w:t>
            </w:r>
          </w:p>
          <w:p w14:paraId="557F9EEE"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397"/>
              <w:contextualSpacing/>
              <w:jc w:val="both"/>
              <w:rPr>
                <w:rStyle w:val="s19"/>
                <w:color w:val="auto"/>
                <w:sz w:val="28"/>
                <w:szCs w:val="28"/>
                <w:lang w:val="kk-KZ"/>
              </w:rPr>
            </w:pPr>
            <w:r w:rsidRPr="007238B7">
              <w:rPr>
                <w:rStyle w:val="s19"/>
                <w:color w:val="auto"/>
                <w:sz w:val="28"/>
                <w:szCs w:val="28"/>
                <w:lang w:val="kk-KZ"/>
              </w:rPr>
              <w:t>…</w:t>
            </w:r>
          </w:p>
          <w:p w14:paraId="1C00FB16"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397"/>
              <w:contextualSpacing/>
              <w:jc w:val="both"/>
              <w:rPr>
                <w:rFonts w:ascii="Times New Roman" w:hAnsi="Times New Roman"/>
                <w:sz w:val="28"/>
                <w:szCs w:val="28"/>
                <w:lang w:val="x-none"/>
              </w:rPr>
            </w:pPr>
            <w:r w:rsidRPr="007238B7">
              <w:rPr>
                <w:rFonts w:ascii="Times New Roman" w:hAnsi="Times New Roman"/>
                <w:sz w:val="28"/>
                <w:szCs w:val="28"/>
                <w:lang w:val="x-none"/>
              </w:rPr>
              <w:t>5. Жұмыскерлердің, оның ішінде мемлекеттік және азаматтық қызметшілердің, сондай-ақ азаматтық-құқықтық сипаттағы шарттар бойынша кірістер алатын жеке тұлғалардың және жеке көмекшілердің осы Заңның 29-бабына сәйкес есептелген кірістері олардың жарналарын есептеу объектілері болып табылады.</w:t>
            </w:r>
          </w:p>
          <w:p w14:paraId="6CAD40AC"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397"/>
              <w:contextualSpacing/>
              <w:jc w:val="both"/>
              <w:rPr>
                <w:rFonts w:ascii="Times New Roman" w:hAnsi="Times New Roman"/>
                <w:sz w:val="28"/>
                <w:szCs w:val="28"/>
                <w:lang w:val="x-none"/>
              </w:rPr>
            </w:pPr>
            <w:r w:rsidRPr="007238B7">
              <w:rPr>
                <w:rFonts w:ascii="Times New Roman" w:hAnsi="Times New Roman"/>
                <w:sz w:val="28"/>
                <w:szCs w:val="28"/>
                <w:lang w:val="x-none"/>
              </w:rPr>
              <w:lastRenderedPageBreak/>
              <w:t>Егер осы тармақтың үшінші бөлігінде өзгеше белгіленбесе, Қазақстан Республикасының салық заңнамасына сәйкес салықтық есептілікті ұсынуды тоқтата тұрған жеке практикамен айналысатын адамдарды және Қазақстан Республикасының салық заңнамасына сәйкес салықтық есептілікті ұсынуды тоқтата тұрған немесе әрекетсіз деп танылған дара кәсіпкерлерді қоспағанда, республикалық бюджет туралы заңда тиісті қаржы жылына белгіленген ең төмен жалақының 1,4 еселенген мөлшері дара кәсіпкерлердің, жеке практикамен айналысатын адамдардың жарналарын есептеу объектісі болып табылады.</w:t>
            </w:r>
          </w:p>
          <w:p w14:paraId="4D9703D7"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397"/>
              <w:contextualSpacing/>
              <w:jc w:val="both"/>
              <w:rPr>
                <w:rFonts w:ascii="Times New Roman" w:hAnsi="Times New Roman"/>
                <w:sz w:val="28"/>
                <w:szCs w:val="28"/>
                <w:lang w:val="x-none"/>
              </w:rPr>
            </w:pPr>
            <w:r w:rsidRPr="007238B7">
              <w:rPr>
                <w:rFonts w:ascii="Times New Roman" w:hAnsi="Times New Roman"/>
                <w:sz w:val="28"/>
                <w:szCs w:val="28"/>
                <w:lang w:val="x-none"/>
              </w:rPr>
              <w:t>Осы Заңның 14-бабы 2-тармағының 3-1) тармақшасында аталған адамдардың осы Заңның 29-бабына сәйкес есептелген және Қазақстан Республикасы Әлеуметтік кодексінің 102-бабына сәйкес интернет-платформалар пайдаланыла отырып, көрсетілген қызметтер немесе орындалған жұмыстар үшін алған кірістері олардың жарналарын есептеу объектісі болып табылады.</w:t>
            </w:r>
          </w:p>
          <w:p w14:paraId="357B249A"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397"/>
              <w:contextualSpacing/>
              <w:jc w:val="both"/>
              <w:rPr>
                <w:rFonts w:ascii="Times New Roman" w:hAnsi="Times New Roman"/>
                <w:sz w:val="28"/>
                <w:szCs w:val="28"/>
                <w:lang w:val="x-none"/>
              </w:rPr>
            </w:pPr>
            <w:r w:rsidRPr="007238B7">
              <w:rPr>
                <w:rFonts w:ascii="Times New Roman" w:hAnsi="Times New Roman"/>
                <w:sz w:val="28"/>
                <w:szCs w:val="28"/>
                <w:lang w:val="x-none"/>
              </w:rPr>
              <w:lastRenderedPageBreak/>
              <w:t xml:space="preserve">5-1. </w:t>
            </w:r>
            <w:r w:rsidRPr="007238B7">
              <w:rPr>
                <w:rFonts w:ascii="Times New Roman" w:hAnsi="Times New Roman"/>
                <w:sz w:val="28"/>
                <w:szCs w:val="28"/>
                <w:lang w:val="kk-KZ"/>
              </w:rPr>
              <w:t>«</w:t>
            </w:r>
            <w:r w:rsidRPr="007238B7">
              <w:rPr>
                <w:rFonts w:ascii="Times New Roman" w:hAnsi="Times New Roman"/>
                <w:sz w:val="28"/>
                <w:szCs w:val="28"/>
                <w:lang w:val="x-none"/>
              </w:rPr>
              <w:t>Салық және бюджетке төленетін басқа да міндетті төлемдер туралы</w:t>
            </w:r>
            <w:r w:rsidRPr="007238B7">
              <w:rPr>
                <w:rFonts w:ascii="Times New Roman" w:hAnsi="Times New Roman"/>
                <w:sz w:val="28"/>
                <w:szCs w:val="28"/>
                <w:lang w:val="kk-KZ"/>
              </w:rPr>
              <w:t>»</w:t>
            </w:r>
            <w:r w:rsidRPr="007238B7">
              <w:rPr>
                <w:rFonts w:ascii="Times New Roman" w:hAnsi="Times New Roman"/>
                <w:sz w:val="28"/>
                <w:szCs w:val="28"/>
                <w:lang w:val="x-none"/>
              </w:rPr>
              <w:t xml:space="preserve"> Қазақстан Республикасы Кодексінің (Салық кодексі) 322-бабында көзделген, микрокәсіпкерлік және шағын кәсіпкерлік субъектісі болып табылатын, </w:t>
            </w:r>
            <w:r w:rsidRPr="007238B7">
              <w:rPr>
                <w:rFonts w:ascii="Times New Roman" w:hAnsi="Times New Roman"/>
                <w:sz w:val="28"/>
                <w:szCs w:val="28"/>
                <w:lang w:val="kk-KZ"/>
              </w:rPr>
              <w:t>«</w:t>
            </w:r>
            <w:r w:rsidRPr="007238B7">
              <w:rPr>
                <w:rFonts w:ascii="Times New Roman" w:hAnsi="Times New Roman"/>
                <w:sz w:val="28"/>
                <w:szCs w:val="28"/>
                <w:lang w:val="x-none"/>
              </w:rPr>
              <w:t>Салық және бюджетке төленетін басқа да міндетті төлемдер туралы</w:t>
            </w:r>
            <w:r w:rsidRPr="007238B7">
              <w:rPr>
                <w:rFonts w:ascii="Times New Roman" w:hAnsi="Times New Roman"/>
                <w:sz w:val="28"/>
                <w:szCs w:val="28"/>
                <w:lang w:val="kk-KZ"/>
              </w:rPr>
              <w:t>»</w:t>
            </w:r>
            <w:r w:rsidRPr="007238B7">
              <w:rPr>
                <w:rFonts w:ascii="Times New Roman" w:hAnsi="Times New Roman"/>
                <w:sz w:val="28"/>
                <w:szCs w:val="28"/>
                <w:lang w:val="x-none"/>
              </w:rPr>
              <w:t xml:space="preserve"> Қазақстан Республикасы Кодексінің (Салық кодексі) 77-тарауының 3-параграфында және 78-тарауында көзделген арнаулы салық режимдерін қолданатын жұмыс беруші есепке жазған жұмыскердің кірісі осы Заңның 14-бабы 2-тармағының 2-1) тармақшасында көзделген жұмыскерлердің қорға төленуге жататын жарналарын есептеу объектісі болып табылады.</w:t>
            </w:r>
          </w:p>
          <w:p w14:paraId="1CC98363" w14:textId="5037E516" w:rsidR="00584C74" w:rsidRPr="007238B7" w:rsidRDefault="00584C74" w:rsidP="007238B7">
            <w:pPr>
              <w:pBdr>
                <w:bottom w:val="single" w:sz="4" w:space="31" w:color="FFFFFF"/>
              </w:pBdr>
              <w:suppressAutoHyphens/>
              <w:autoSpaceDE w:val="0"/>
              <w:autoSpaceDN w:val="0"/>
              <w:adjustRightInd w:val="0"/>
              <w:spacing w:after="0" w:line="240" w:lineRule="auto"/>
              <w:ind w:firstLine="397"/>
              <w:contextualSpacing/>
              <w:jc w:val="both"/>
              <w:rPr>
                <w:rFonts w:ascii="Times New Roman" w:hAnsi="Times New Roman"/>
                <w:sz w:val="28"/>
                <w:szCs w:val="28"/>
              </w:rPr>
            </w:pPr>
            <w:r w:rsidRPr="007238B7">
              <w:rPr>
                <w:rFonts w:ascii="Times New Roman" w:hAnsi="Times New Roman"/>
                <w:sz w:val="28"/>
                <w:szCs w:val="28"/>
              </w:rPr>
              <w:t>…</w:t>
            </w:r>
          </w:p>
        </w:tc>
        <w:tc>
          <w:tcPr>
            <w:tcW w:w="4929" w:type="dxa"/>
          </w:tcPr>
          <w:p w14:paraId="71BDEC90"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407"/>
              <w:contextualSpacing/>
              <w:jc w:val="both"/>
              <w:rPr>
                <w:rFonts w:ascii="Times New Roman" w:hAnsi="Times New Roman"/>
                <w:sz w:val="28"/>
                <w:szCs w:val="28"/>
              </w:rPr>
            </w:pPr>
            <w:r w:rsidRPr="007238B7">
              <w:rPr>
                <w:rFonts w:ascii="Times New Roman" w:hAnsi="Times New Roman"/>
                <w:b/>
                <w:sz w:val="28"/>
                <w:szCs w:val="28"/>
              </w:rPr>
              <w:lastRenderedPageBreak/>
              <w:t xml:space="preserve">28-бап. </w:t>
            </w:r>
            <w:r w:rsidRPr="007238B7">
              <w:rPr>
                <w:rFonts w:ascii="Times New Roman" w:hAnsi="Times New Roman"/>
                <w:sz w:val="28"/>
                <w:szCs w:val="28"/>
              </w:rPr>
              <w:t>Міндетті әлеуметтік медициналық сақтандыруға аударымдар</w:t>
            </w:r>
          </w:p>
          <w:p w14:paraId="1E294EDE"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407"/>
              <w:contextualSpacing/>
              <w:jc w:val="both"/>
              <w:rPr>
                <w:rFonts w:ascii="Times New Roman" w:hAnsi="Times New Roman"/>
                <w:sz w:val="28"/>
                <w:szCs w:val="28"/>
              </w:rPr>
            </w:pPr>
            <w:r w:rsidRPr="007238B7">
              <w:rPr>
                <w:rFonts w:ascii="Times New Roman" w:hAnsi="Times New Roman"/>
                <w:sz w:val="28"/>
                <w:szCs w:val="28"/>
              </w:rPr>
              <w:t>…</w:t>
            </w:r>
          </w:p>
          <w:p w14:paraId="31C36C8C"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397"/>
              <w:contextualSpacing/>
              <w:jc w:val="both"/>
              <w:rPr>
                <w:rFonts w:ascii="Times New Roman" w:hAnsi="Times New Roman"/>
                <w:sz w:val="28"/>
                <w:szCs w:val="28"/>
              </w:rPr>
            </w:pPr>
            <w:r w:rsidRPr="007238B7">
              <w:rPr>
                <w:rStyle w:val="s0"/>
                <w:rFonts w:ascii="Times New Roman" w:hAnsi="Times New Roman"/>
                <w:sz w:val="28"/>
                <w:szCs w:val="28"/>
              </w:rPr>
              <w:t xml:space="preserve">3. </w:t>
            </w:r>
            <w:r w:rsidRPr="007238B7">
              <w:rPr>
                <w:rStyle w:val="s19"/>
                <w:color w:val="auto"/>
                <w:sz w:val="28"/>
                <w:szCs w:val="28"/>
                <w:lang w:val="kk-KZ"/>
              </w:rPr>
              <w:t>Егер осы тармақтың екінші бөлігінде өзгеше белгіленбесе, дара кәсіпкерлердің, жеке практикамен айналысатын адамдардың жарналары 2020 жылғы 1 қаңтардан бастап жарналарды есептеу объектісінің бес пайызы мөлшерінде белгіленеді</w:t>
            </w:r>
            <w:r w:rsidRPr="007238B7">
              <w:rPr>
                <w:rStyle w:val="s19"/>
                <w:color w:val="auto"/>
                <w:sz w:val="28"/>
                <w:szCs w:val="28"/>
              </w:rPr>
              <w:t>.</w:t>
            </w:r>
          </w:p>
          <w:p w14:paraId="3127FECB"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407"/>
              <w:contextualSpacing/>
              <w:jc w:val="both"/>
              <w:rPr>
                <w:rStyle w:val="s19"/>
                <w:color w:val="auto"/>
                <w:sz w:val="28"/>
                <w:szCs w:val="28"/>
                <w:lang w:val="kk-KZ"/>
              </w:rPr>
            </w:pPr>
            <w:r w:rsidRPr="007238B7">
              <w:rPr>
                <w:rStyle w:val="s19"/>
                <w:color w:val="auto"/>
                <w:sz w:val="28"/>
                <w:szCs w:val="28"/>
                <w:lang w:val="kk-KZ"/>
              </w:rPr>
              <w:t>Осы Заңның 14-бабы 2-тармағының 3-1) тармақшасында аталған адамдардың жарналары жарналарды есептеу объектісінің 1 пайызы мөлшерінде айқындалады.</w:t>
            </w:r>
          </w:p>
          <w:p w14:paraId="6666739B"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407"/>
              <w:contextualSpacing/>
              <w:jc w:val="both"/>
              <w:rPr>
                <w:rStyle w:val="s19"/>
                <w:color w:val="auto"/>
                <w:sz w:val="28"/>
                <w:szCs w:val="28"/>
                <w:lang w:val="kk-KZ"/>
              </w:rPr>
            </w:pPr>
            <w:r w:rsidRPr="007238B7">
              <w:rPr>
                <w:rStyle w:val="s19"/>
                <w:color w:val="auto"/>
                <w:sz w:val="28"/>
                <w:szCs w:val="28"/>
                <w:lang w:val="kk-KZ"/>
              </w:rPr>
              <w:t>…</w:t>
            </w:r>
          </w:p>
          <w:p w14:paraId="036DF48D"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407"/>
              <w:contextualSpacing/>
              <w:jc w:val="both"/>
              <w:rPr>
                <w:rStyle w:val="s19"/>
                <w:color w:val="auto"/>
                <w:sz w:val="28"/>
                <w:szCs w:val="28"/>
                <w:lang w:val="kk-KZ"/>
              </w:rPr>
            </w:pPr>
          </w:p>
          <w:p w14:paraId="2C4B86A3"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407"/>
              <w:contextualSpacing/>
              <w:jc w:val="both"/>
              <w:rPr>
                <w:rStyle w:val="s19"/>
                <w:color w:val="auto"/>
                <w:sz w:val="28"/>
                <w:szCs w:val="28"/>
                <w:lang w:val="kk-KZ"/>
              </w:rPr>
            </w:pPr>
          </w:p>
          <w:p w14:paraId="6878E4A4"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397"/>
              <w:contextualSpacing/>
              <w:jc w:val="both"/>
              <w:rPr>
                <w:rFonts w:ascii="Times New Roman" w:hAnsi="Times New Roman"/>
                <w:sz w:val="28"/>
                <w:szCs w:val="28"/>
                <w:lang w:val="x-none"/>
              </w:rPr>
            </w:pPr>
            <w:r w:rsidRPr="007238B7">
              <w:rPr>
                <w:rFonts w:ascii="Times New Roman" w:hAnsi="Times New Roman"/>
                <w:sz w:val="28"/>
                <w:szCs w:val="28"/>
                <w:lang w:val="x-none"/>
              </w:rPr>
              <w:t>5. Жұмыскерлердің, оның ішінде мемлекеттік және азаматтық қызметшілердің, сондай-ақ азаматтық-құқықтық сипаттағы шарттар бойынша кірістер алатын жеке тұлғалардың және жеке көмекшілердің осы Заңның 29-бабына сәйкес есептелген кірістері олардың жарналарын есептеу объектілері болып табылады.</w:t>
            </w:r>
          </w:p>
          <w:p w14:paraId="00E86816"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407"/>
              <w:contextualSpacing/>
              <w:jc w:val="both"/>
              <w:rPr>
                <w:rFonts w:ascii="Times New Roman" w:hAnsi="Times New Roman"/>
                <w:sz w:val="28"/>
                <w:szCs w:val="28"/>
                <w:lang w:val="kk-KZ"/>
              </w:rPr>
            </w:pPr>
            <w:r w:rsidRPr="007238B7">
              <w:rPr>
                <w:rFonts w:ascii="Times New Roman" w:hAnsi="Times New Roman"/>
                <w:sz w:val="28"/>
                <w:szCs w:val="28"/>
                <w:lang w:val="x-none"/>
              </w:rPr>
              <w:lastRenderedPageBreak/>
              <w:t>Егер осы тармақтың үшінші бөлігінде өзгеше белгіленбесе, Қазақстан Республикасының салық заңнамасына сәйкес салықтық есептілікті ұсынуды тоқтата тұрған жеке практикамен айналысатын адамдарды және Қазақстан Республикасының салық заңнамасына сәйкес салықтық есептілікті ұсынуды тоқтата тұрған немесе әрекетсіз деп танылған дара кәсіпкерлерді қоспағанда, республикалық бюджет туралы заңда тиісті қаржы жылына белгіленген ең төмен жалақының 1,4 еселенген мөлшері дара кәсіпкерлердің, жеке практикамен айналысатын адамдардың жарналарын есептеу объектісі болып табылады</w:t>
            </w:r>
            <w:r w:rsidRPr="007238B7">
              <w:rPr>
                <w:rFonts w:ascii="Times New Roman" w:hAnsi="Times New Roman"/>
                <w:sz w:val="28"/>
                <w:szCs w:val="28"/>
                <w:lang w:val="kk-KZ"/>
              </w:rPr>
              <w:t>.</w:t>
            </w:r>
          </w:p>
          <w:p w14:paraId="6EEDB4CF"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407"/>
              <w:contextualSpacing/>
              <w:jc w:val="both"/>
              <w:rPr>
                <w:rStyle w:val="s19"/>
                <w:b/>
                <w:color w:val="auto"/>
                <w:sz w:val="28"/>
                <w:szCs w:val="28"/>
                <w:lang w:val="kk-KZ"/>
              </w:rPr>
            </w:pPr>
            <w:r w:rsidRPr="007238B7">
              <w:rPr>
                <w:rFonts w:ascii="Times New Roman" w:hAnsi="Times New Roman"/>
                <w:b/>
                <w:sz w:val="28"/>
                <w:szCs w:val="28"/>
                <w:lang w:val="x-none"/>
              </w:rPr>
              <w:t xml:space="preserve">Осы Заңның 14-бабы 2-тармағының 3-1) тармақшасында аталған адамдардың осы Заңның 29-бабына сәйкес есептелген және </w:t>
            </w:r>
            <w:r w:rsidRPr="007238B7">
              <w:rPr>
                <w:rFonts w:ascii="Times New Roman" w:hAnsi="Times New Roman"/>
                <w:b/>
                <w:sz w:val="28"/>
                <w:szCs w:val="28"/>
                <w:lang w:val="kk-KZ"/>
              </w:rPr>
              <w:t>қолданыстағы режим шеңберінде бір ай ішінде қызметті жүзеге асырудан</w:t>
            </w:r>
            <w:r w:rsidRPr="007238B7">
              <w:rPr>
                <w:rFonts w:ascii="Times New Roman" w:hAnsi="Times New Roman"/>
                <w:b/>
                <w:sz w:val="28"/>
                <w:szCs w:val="28"/>
                <w:lang w:val="x-none"/>
              </w:rPr>
              <w:t xml:space="preserve"> </w:t>
            </w:r>
            <w:r w:rsidRPr="007238B7">
              <w:rPr>
                <w:rFonts w:ascii="Times New Roman" w:hAnsi="Times New Roman"/>
                <w:b/>
                <w:sz w:val="28"/>
                <w:szCs w:val="28"/>
                <w:lang w:val="kk-KZ"/>
              </w:rPr>
              <w:t xml:space="preserve">алған кірістері </w:t>
            </w:r>
            <w:r w:rsidRPr="007238B7">
              <w:rPr>
                <w:rFonts w:ascii="Times New Roman" w:hAnsi="Times New Roman"/>
                <w:b/>
                <w:sz w:val="28"/>
                <w:szCs w:val="28"/>
                <w:lang w:val="x-none"/>
              </w:rPr>
              <w:t>олардың жарналарын есептеу объектісі болып табылады</w:t>
            </w:r>
            <w:r w:rsidRPr="007238B7">
              <w:rPr>
                <w:rFonts w:ascii="Times New Roman" w:hAnsi="Times New Roman"/>
                <w:b/>
                <w:sz w:val="28"/>
                <w:szCs w:val="28"/>
                <w:lang w:val="kk-KZ"/>
              </w:rPr>
              <w:t xml:space="preserve">.  </w:t>
            </w:r>
          </w:p>
          <w:p w14:paraId="303E5878" w14:textId="77777777" w:rsidR="00584C74" w:rsidRPr="007238B7" w:rsidRDefault="00584C74" w:rsidP="007238B7">
            <w:pPr>
              <w:spacing w:after="0" w:line="240" w:lineRule="auto"/>
              <w:ind w:firstLine="709"/>
              <w:contextualSpacing/>
              <w:jc w:val="both"/>
              <w:rPr>
                <w:rFonts w:ascii="Times New Roman" w:hAnsi="Times New Roman"/>
                <w:sz w:val="28"/>
                <w:szCs w:val="28"/>
                <w:lang w:val="kk-KZ"/>
              </w:rPr>
            </w:pPr>
            <w:r w:rsidRPr="007238B7">
              <w:rPr>
                <w:rFonts w:ascii="Times New Roman" w:hAnsi="Times New Roman"/>
                <w:sz w:val="28"/>
                <w:szCs w:val="28"/>
                <w:lang w:val="kk-KZ"/>
              </w:rPr>
              <w:lastRenderedPageBreak/>
              <w:t>5-1. «</w:t>
            </w:r>
            <w:r w:rsidRPr="007238B7">
              <w:rPr>
                <w:rFonts w:ascii="Times New Roman" w:hAnsi="Times New Roman"/>
                <w:sz w:val="28"/>
                <w:szCs w:val="28"/>
                <w:lang w:val="x-none"/>
              </w:rPr>
              <w:t>Салық және бюджетке төленетін басқа да міндетті төлемдер туралы</w:t>
            </w:r>
            <w:r w:rsidRPr="007238B7">
              <w:rPr>
                <w:rFonts w:ascii="Times New Roman" w:hAnsi="Times New Roman"/>
                <w:sz w:val="28"/>
                <w:szCs w:val="28"/>
                <w:lang w:val="kk-KZ"/>
              </w:rPr>
              <w:t>»</w:t>
            </w:r>
            <w:r w:rsidRPr="007238B7">
              <w:rPr>
                <w:rFonts w:ascii="Times New Roman" w:hAnsi="Times New Roman"/>
                <w:sz w:val="28"/>
                <w:szCs w:val="28"/>
                <w:lang w:val="x-none"/>
              </w:rPr>
              <w:t xml:space="preserve"> Қазақстан Республикасы Кодексінің (Салық кодексі) 322-бабында көзделген, микрокәсіпкерлік және шағын кәсіпкерлік субъектісі болып табылатын, </w:t>
            </w:r>
            <w:r w:rsidRPr="007238B7">
              <w:rPr>
                <w:rFonts w:ascii="Times New Roman" w:hAnsi="Times New Roman"/>
                <w:sz w:val="28"/>
                <w:szCs w:val="28"/>
                <w:lang w:val="kk-KZ"/>
              </w:rPr>
              <w:t>«</w:t>
            </w:r>
            <w:r w:rsidRPr="007238B7">
              <w:rPr>
                <w:rFonts w:ascii="Times New Roman" w:hAnsi="Times New Roman"/>
                <w:sz w:val="28"/>
                <w:szCs w:val="28"/>
                <w:lang w:val="x-none"/>
              </w:rPr>
              <w:t>Салық және бюджетке төленетін басқа да міндетті төлемдер туралы</w:t>
            </w:r>
            <w:r w:rsidRPr="007238B7">
              <w:rPr>
                <w:rFonts w:ascii="Times New Roman" w:hAnsi="Times New Roman"/>
                <w:sz w:val="28"/>
                <w:szCs w:val="28"/>
                <w:lang w:val="kk-KZ"/>
              </w:rPr>
              <w:t>»</w:t>
            </w:r>
            <w:r w:rsidRPr="007238B7">
              <w:rPr>
                <w:rFonts w:ascii="Times New Roman" w:hAnsi="Times New Roman"/>
                <w:sz w:val="28"/>
                <w:szCs w:val="28"/>
                <w:lang w:val="x-none"/>
              </w:rPr>
              <w:t xml:space="preserve"> Қазақстан Республикасы Кодексінің (Салық кодексі) </w:t>
            </w:r>
            <w:r w:rsidRPr="007238B7">
              <w:rPr>
                <w:rFonts w:ascii="Times New Roman" w:hAnsi="Times New Roman"/>
                <w:sz w:val="28"/>
                <w:szCs w:val="28"/>
                <w:lang w:val="kk-KZ"/>
              </w:rPr>
              <w:t xml:space="preserve">801-бабының 2-тармағында көрсетілген </w:t>
            </w:r>
            <w:r w:rsidRPr="007238B7">
              <w:rPr>
                <w:rFonts w:ascii="Times New Roman" w:hAnsi="Times New Roman"/>
                <w:sz w:val="28"/>
                <w:szCs w:val="28"/>
                <w:lang w:val="x-none"/>
              </w:rPr>
              <w:t>жұмыс беруші есепке жазған жұмыскердің кірісі осы Заңның 14-бабы 2-тармағының 2-1) тармақшасында көзделген жұмыскерлердің қорға төленуге жататын жарналарын есептеу объектісі болып табылады</w:t>
            </w:r>
            <w:r w:rsidRPr="007238B7">
              <w:rPr>
                <w:rFonts w:ascii="Times New Roman" w:hAnsi="Times New Roman"/>
                <w:sz w:val="28"/>
                <w:szCs w:val="28"/>
                <w:lang w:val="kk-KZ"/>
              </w:rPr>
              <w:t>.</w:t>
            </w:r>
          </w:p>
          <w:p w14:paraId="62D4CEEE"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407"/>
              <w:contextualSpacing/>
              <w:jc w:val="both"/>
              <w:rPr>
                <w:rFonts w:ascii="Times New Roman" w:hAnsi="Times New Roman"/>
                <w:sz w:val="28"/>
                <w:szCs w:val="28"/>
                <w:lang w:val="kk-KZ"/>
              </w:rPr>
            </w:pPr>
            <w:r w:rsidRPr="007238B7">
              <w:rPr>
                <w:rFonts w:ascii="Times New Roman" w:hAnsi="Times New Roman"/>
                <w:sz w:val="28"/>
                <w:szCs w:val="28"/>
                <w:lang w:val="kk-KZ"/>
              </w:rPr>
              <w:t>Бұл ретте бірыңғай төлемнен жарналарды есептеу үшін алынатын ай сайынғы кіріс республикалық бюджет туралы заңда тиісті қаржы жылына белгіленген ең төмен жалақының 10 еселенген мөлшерінен аспауға тиіс.</w:t>
            </w:r>
          </w:p>
          <w:p w14:paraId="211B4F84" w14:textId="19136A6A" w:rsidR="00584C74" w:rsidRPr="007238B7" w:rsidRDefault="00584C74" w:rsidP="007238B7">
            <w:pPr>
              <w:pBdr>
                <w:bottom w:val="single" w:sz="4" w:space="31" w:color="FFFFFF"/>
              </w:pBdr>
              <w:suppressAutoHyphens/>
              <w:autoSpaceDE w:val="0"/>
              <w:autoSpaceDN w:val="0"/>
              <w:adjustRightInd w:val="0"/>
              <w:spacing w:after="0" w:line="240" w:lineRule="auto"/>
              <w:ind w:firstLine="407"/>
              <w:contextualSpacing/>
              <w:jc w:val="both"/>
              <w:rPr>
                <w:rFonts w:ascii="Times New Roman" w:hAnsi="Times New Roman"/>
                <w:b/>
                <w:sz w:val="28"/>
                <w:szCs w:val="28"/>
              </w:rPr>
            </w:pPr>
            <w:r w:rsidRPr="007238B7">
              <w:rPr>
                <w:rFonts w:ascii="Times New Roman" w:hAnsi="Times New Roman"/>
                <w:b/>
                <w:sz w:val="28"/>
                <w:szCs w:val="28"/>
              </w:rPr>
              <w:t>…</w:t>
            </w:r>
          </w:p>
        </w:tc>
        <w:tc>
          <w:tcPr>
            <w:tcW w:w="3147" w:type="dxa"/>
          </w:tcPr>
          <w:p w14:paraId="18E611D8" w14:textId="77777777" w:rsidR="00584C74" w:rsidRPr="007238B7" w:rsidRDefault="00584C74" w:rsidP="007238B7">
            <w:pPr>
              <w:spacing w:after="0" w:line="240" w:lineRule="auto"/>
              <w:ind w:firstLine="460"/>
              <w:contextualSpacing/>
              <w:jc w:val="both"/>
              <w:rPr>
                <w:rFonts w:ascii="Times New Roman" w:hAnsi="Times New Roman"/>
                <w:bCs/>
                <w:sz w:val="28"/>
                <w:szCs w:val="28"/>
              </w:rPr>
            </w:pPr>
            <w:r w:rsidRPr="007238B7">
              <w:rPr>
                <w:rFonts w:ascii="Times New Roman" w:hAnsi="Times New Roman"/>
                <w:sz w:val="28"/>
                <w:szCs w:val="28"/>
              </w:rPr>
              <w:lastRenderedPageBreak/>
              <w:t xml:space="preserve">Салық кодексінің нормаларына сәйкес келтіру мақсатында. </w:t>
            </w:r>
          </w:p>
          <w:p w14:paraId="62BECECF" w14:textId="77777777" w:rsidR="00584C74" w:rsidRPr="007238B7" w:rsidRDefault="00584C74" w:rsidP="007238B7">
            <w:pPr>
              <w:spacing w:after="0" w:line="240" w:lineRule="auto"/>
              <w:ind w:firstLine="709"/>
              <w:contextualSpacing/>
              <w:jc w:val="both"/>
              <w:rPr>
                <w:rFonts w:ascii="Times New Roman" w:hAnsi="Times New Roman"/>
                <w:sz w:val="28"/>
                <w:szCs w:val="28"/>
              </w:rPr>
            </w:pPr>
          </w:p>
        </w:tc>
      </w:tr>
      <w:tr w:rsidR="00584C74" w:rsidRPr="007238B7" w14:paraId="517BE5E1" w14:textId="77777777" w:rsidTr="00664755">
        <w:tc>
          <w:tcPr>
            <w:tcW w:w="852" w:type="dxa"/>
          </w:tcPr>
          <w:p w14:paraId="18FA8466" w14:textId="77777777" w:rsidR="00584C74" w:rsidRPr="007238B7" w:rsidRDefault="00584C74"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5DB5EAE9" w14:textId="13986C12" w:rsidR="00584C74" w:rsidRPr="007238B7" w:rsidRDefault="00584C74" w:rsidP="007238B7">
            <w:pPr>
              <w:spacing w:after="0" w:line="240" w:lineRule="auto"/>
              <w:contextualSpacing/>
              <w:jc w:val="both"/>
              <w:rPr>
                <w:rFonts w:ascii="Times New Roman" w:hAnsi="Times New Roman"/>
                <w:sz w:val="28"/>
                <w:szCs w:val="28"/>
                <w:lang w:val="kk-KZ"/>
              </w:rPr>
            </w:pPr>
            <w:r w:rsidRPr="007238B7">
              <w:rPr>
                <w:rFonts w:ascii="Times New Roman" w:hAnsi="Times New Roman"/>
                <w:sz w:val="28"/>
                <w:szCs w:val="28"/>
                <w:lang w:val="kk-KZ"/>
              </w:rPr>
              <w:t>29-бап</w:t>
            </w:r>
          </w:p>
        </w:tc>
        <w:tc>
          <w:tcPr>
            <w:tcW w:w="4958" w:type="dxa"/>
          </w:tcPr>
          <w:p w14:paraId="60367A3F"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397"/>
              <w:contextualSpacing/>
              <w:jc w:val="both"/>
              <w:rPr>
                <w:rFonts w:ascii="Times New Roman" w:hAnsi="Times New Roman"/>
                <w:sz w:val="28"/>
                <w:szCs w:val="28"/>
                <w:lang w:val="kk-KZ"/>
              </w:rPr>
            </w:pPr>
            <w:r w:rsidRPr="007238B7">
              <w:rPr>
                <w:rFonts w:ascii="Times New Roman" w:hAnsi="Times New Roman"/>
                <w:b/>
                <w:sz w:val="28"/>
                <w:szCs w:val="28"/>
                <w:lang w:val="kk-KZ"/>
              </w:rPr>
              <w:t xml:space="preserve">29-бап. </w:t>
            </w:r>
            <w:r w:rsidRPr="007238B7">
              <w:rPr>
                <w:rFonts w:ascii="Times New Roman" w:hAnsi="Times New Roman"/>
                <w:sz w:val="28"/>
                <w:szCs w:val="28"/>
                <w:lang w:val="kk-KZ"/>
              </w:rPr>
              <w:t xml:space="preserve">Аударымдарды және (немесе) жарналарды есептеу үшін қабылданатын кірістер </w:t>
            </w:r>
          </w:p>
          <w:p w14:paraId="24FCBB39"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397"/>
              <w:contextualSpacing/>
              <w:jc w:val="both"/>
              <w:rPr>
                <w:rFonts w:ascii="Times New Roman" w:hAnsi="Times New Roman"/>
                <w:sz w:val="28"/>
                <w:szCs w:val="28"/>
                <w:lang w:val="kk-KZ"/>
              </w:rPr>
            </w:pPr>
            <w:r w:rsidRPr="007238B7">
              <w:rPr>
                <w:rFonts w:ascii="Times New Roman" w:hAnsi="Times New Roman"/>
                <w:sz w:val="28"/>
                <w:szCs w:val="28"/>
                <w:lang w:val="kk-KZ"/>
              </w:rPr>
              <w:t>…</w:t>
            </w:r>
          </w:p>
          <w:p w14:paraId="0EA7489C"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397"/>
              <w:contextualSpacing/>
              <w:jc w:val="both"/>
              <w:rPr>
                <w:rFonts w:ascii="Times New Roman" w:hAnsi="Times New Roman"/>
                <w:sz w:val="28"/>
                <w:szCs w:val="28"/>
                <w:lang w:val="kk-KZ"/>
              </w:rPr>
            </w:pPr>
            <w:r w:rsidRPr="007238B7">
              <w:rPr>
                <w:rFonts w:ascii="Times New Roman" w:hAnsi="Times New Roman"/>
                <w:sz w:val="28"/>
                <w:szCs w:val="28"/>
                <w:lang w:val="kk-KZ"/>
              </w:rPr>
              <w:t>2-1. «Салық және бюджетке төленетін басқа да міндетті төлемдер туралы» Қазақстан Республикасы Кодексінің (Салық кодексі) 319-бабы 2-тармағы 31) тармақшасының тоғызыншы абзацында көрсетілген кірістер жеке көмекшілердің кірістері болып табылады.</w:t>
            </w:r>
          </w:p>
          <w:p w14:paraId="4299466A"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397"/>
              <w:contextualSpacing/>
              <w:jc w:val="both"/>
              <w:rPr>
                <w:rFonts w:ascii="Times New Roman" w:hAnsi="Times New Roman"/>
                <w:b/>
                <w:sz w:val="28"/>
                <w:szCs w:val="28"/>
                <w:lang w:val="kk-KZ"/>
              </w:rPr>
            </w:pPr>
            <w:r w:rsidRPr="007238B7">
              <w:rPr>
                <w:rFonts w:ascii="Times New Roman" w:hAnsi="Times New Roman"/>
                <w:sz w:val="28"/>
                <w:szCs w:val="28"/>
                <w:lang w:val="kk-KZ"/>
              </w:rPr>
              <w:t>2-2. Осы Заңның 14-бабы 2-тармағының 3-1) тармақшасында аталған адамдардың Қазақстан Республикасы Әлеуметтік кодексінің 102-бабына сәйкес интернет-платформалар пайдаланыла отырып, көрсетілген қызметтер немесе орындалған жұмыстар үшін алған кірістері олардың кірістері болып табылады.</w:t>
            </w:r>
          </w:p>
          <w:p w14:paraId="0D2F1DC3"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709"/>
              <w:contextualSpacing/>
              <w:jc w:val="both"/>
              <w:rPr>
                <w:rFonts w:ascii="Times New Roman" w:hAnsi="Times New Roman"/>
                <w:sz w:val="28"/>
                <w:szCs w:val="28"/>
                <w:lang w:val="kk-KZ"/>
              </w:rPr>
            </w:pPr>
            <w:r w:rsidRPr="007238B7">
              <w:rPr>
                <w:rFonts w:ascii="Times New Roman" w:hAnsi="Times New Roman"/>
                <w:sz w:val="28"/>
                <w:szCs w:val="28"/>
                <w:lang w:val="kk-KZ"/>
              </w:rPr>
              <w:t>…</w:t>
            </w:r>
          </w:p>
          <w:p w14:paraId="63957FBB"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709"/>
              <w:contextualSpacing/>
              <w:jc w:val="both"/>
              <w:rPr>
                <w:rFonts w:ascii="Times New Roman" w:hAnsi="Times New Roman"/>
                <w:b/>
                <w:sz w:val="28"/>
                <w:szCs w:val="28"/>
                <w:lang w:val="kk-KZ"/>
              </w:rPr>
            </w:pPr>
            <w:r w:rsidRPr="007238B7">
              <w:rPr>
                <w:rFonts w:ascii="Times New Roman" w:hAnsi="Times New Roman"/>
                <w:b/>
                <w:sz w:val="28"/>
                <w:szCs w:val="28"/>
                <w:lang w:val="kk-KZ"/>
              </w:rPr>
              <w:t>4. Қорға аударымдар және (немесе) жарналар мынадай төлемдер мен кірістерден ұсталмайды:</w:t>
            </w:r>
          </w:p>
          <w:p w14:paraId="7952041E"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709"/>
              <w:contextualSpacing/>
              <w:jc w:val="both"/>
              <w:rPr>
                <w:rFonts w:ascii="Times New Roman" w:hAnsi="Times New Roman"/>
                <w:b/>
                <w:sz w:val="28"/>
                <w:szCs w:val="28"/>
                <w:lang w:val="kk-KZ"/>
              </w:rPr>
            </w:pPr>
            <w:r w:rsidRPr="007238B7">
              <w:rPr>
                <w:rFonts w:ascii="Times New Roman" w:hAnsi="Times New Roman"/>
                <w:b/>
                <w:sz w:val="28"/>
                <w:szCs w:val="28"/>
                <w:lang w:val="kk-KZ"/>
              </w:rPr>
              <w:t xml:space="preserve">1) «Салық және бюджетке төленетін басқа да міндетті төлемдер </w:t>
            </w:r>
            <w:r w:rsidRPr="007238B7">
              <w:rPr>
                <w:rFonts w:ascii="Times New Roman" w:hAnsi="Times New Roman"/>
                <w:b/>
                <w:sz w:val="28"/>
                <w:szCs w:val="28"/>
                <w:lang w:val="kk-KZ"/>
              </w:rPr>
              <w:lastRenderedPageBreak/>
              <w:t>туралы» Қазақстан Республикасы Кодексінің (Салық кодексі) 319-бабының 2-тармағында көрсетілген кірістер;</w:t>
            </w:r>
          </w:p>
          <w:p w14:paraId="5A74F546"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709"/>
              <w:contextualSpacing/>
              <w:jc w:val="both"/>
              <w:rPr>
                <w:rFonts w:ascii="Times New Roman" w:hAnsi="Times New Roman"/>
                <w:b/>
                <w:sz w:val="28"/>
                <w:szCs w:val="28"/>
                <w:lang w:val="kk-KZ"/>
              </w:rPr>
            </w:pPr>
            <w:r w:rsidRPr="007238B7">
              <w:rPr>
                <w:rFonts w:ascii="Times New Roman" w:hAnsi="Times New Roman"/>
                <w:b/>
                <w:sz w:val="28"/>
                <w:szCs w:val="28"/>
                <w:lang w:val="kk-KZ"/>
              </w:rPr>
              <w:t>2) «Салық және бюджетке төленетін басқа да міндетті төлемдер туралы» Қазақстан Республикасы Кодексінің (Салық кодексі) 341-бабы 1-тармағының 10), 12), және 13) тармақшаларында көрсетілген кірістерді қоспағанда, «Салық және бюджетке төленетін басқа да міндетті төлемдер туралы» Қазақстан Республикасы Кодексінің (Салық кодексі) 341-бабының 1-тармағында көрсетілген кірістер;</w:t>
            </w:r>
          </w:p>
          <w:p w14:paraId="53F25A5E"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709"/>
              <w:contextualSpacing/>
              <w:jc w:val="both"/>
              <w:rPr>
                <w:rFonts w:ascii="Times New Roman" w:hAnsi="Times New Roman"/>
                <w:b/>
                <w:sz w:val="28"/>
                <w:szCs w:val="28"/>
                <w:lang w:val="kk-KZ"/>
              </w:rPr>
            </w:pPr>
            <w:r w:rsidRPr="007238B7">
              <w:rPr>
                <w:rFonts w:ascii="Times New Roman" w:hAnsi="Times New Roman"/>
                <w:b/>
                <w:sz w:val="28"/>
                <w:szCs w:val="28"/>
                <w:lang w:val="kk-KZ"/>
              </w:rPr>
              <w:t>3) «Салық және бюджетке төленетін басқа да міндетті төлемдер туралы» Қазақстан Республикасы Кодексінің (Салық кодексі) 654-бабының 10) тармақшасында көрсетілген кірістер;</w:t>
            </w:r>
          </w:p>
          <w:p w14:paraId="13819D1F"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709"/>
              <w:contextualSpacing/>
              <w:jc w:val="both"/>
              <w:rPr>
                <w:rFonts w:ascii="Times New Roman" w:hAnsi="Times New Roman"/>
                <w:b/>
                <w:sz w:val="28"/>
                <w:szCs w:val="28"/>
                <w:lang w:val="kk-KZ"/>
              </w:rPr>
            </w:pPr>
            <w:r w:rsidRPr="007238B7">
              <w:rPr>
                <w:rFonts w:ascii="Times New Roman" w:hAnsi="Times New Roman"/>
                <w:b/>
                <w:sz w:val="28"/>
                <w:szCs w:val="28"/>
                <w:lang w:val="kk-KZ"/>
              </w:rPr>
              <w:t xml:space="preserve">4) гранттар қаражаты есебінен төленетін төлемдер (жұмыскерлердің еңбегіне ақы төлеу және жеке тұлғаларға азаматтық-құқықтық сипаттағы шарттар бойынша жұмыстарға (көрсетілетін </w:t>
            </w:r>
            <w:r w:rsidRPr="007238B7">
              <w:rPr>
                <w:rFonts w:ascii="Times New Roman" w:hAnsi="Times New Roman"/>
                <w:b/>
                <w:sz w:val="28"/>
                <w:szCs w:val="28"/>
                <w:lang w:val="kk-KZ"/>
              </w:rPr>
              <w:lastRenderedPageBreak/>
              <w:t>қызметтерге) ақы төлеу түріндегі төлемдерден басқа);</w:t>
            </w:r>
          </w:p>
          <w:p w14:paraId="353D7F9A" w14:textId="6E7560FC" w:rsidR="00584C74" w:rsidRPr="007238B7" w:rsidRDefault="00584C74" w:rsidP="007238B7">
            <w:pPr>
              <w:pBdr>
                <w:bottom w:val="single" w:sz="4" w:space="31" w:color="FFFFFF"/>
              </w:pBdr>
              <w:suppressAutoHyphens/>
              <w:autoSpaceDE w:val="0"/>
              <w:autoSpaceDN w:val="0"/>
              <w:adjustRightInd w:val="0"/>
              <w:spacing w:after="0" w:line="240" w:lineRule="auto"/>
              <w:ind w:firstLine="709"/>
              <w:contextualSpacing/>
              <w:jc w:val="both"/>
              <w:rPr>
                <w:rFonts w:ascii="Times New Roman" w:hAnsi="Times New Roman"/>
                <w:sz w:val="28"/>
                <w:szCs w:val="28"/>
                <w:lang w:val="kk-KZ"/>
              </w:rPr>
            </w:pPr>
            <w:r w:rsidRPr="007238B7">
              <w:rPr>
                <w:rFonts w:ascii="Times New Roman" w:hAnsi="Times New Roman"/>
                <w:b/>
                <w:sz w:val="28"/>
                <w:szCs w:val="28"/>
                <w:lang w:val="kk-KZ"/>
              </w:rPr>
              <w:t>5) жұмыс беруші жеке тұлғаның қызметі тоқтатылған не жұмыс беруші заңды тұлға таратылған, жұмыскерлердің саны немесе штаты қысқартылған жағдайларда еңбек шарты бұзылған кезде Қазақстан Республикасының заңнамасында белгіленген мөлшерлердегі өтемақы төлемдері.</w:t>
            </w:r>
          </w:p>
        </w:tc>
        <w:tc>
          <w:tcPr>
            <w:tcW w:w="4929" w:type="dxa"/>
          </w:tcPr>
          <w:p w14:paraId="0769B05E"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397"/>
              <w:contextualSpacing/>
              <w:jc w:val="both"/>
              <w:rPr>
                <w:rFonts w:ascii="Times New Roman" w:hAnsi="Times New Roman"/>
                <w:sz w:val="28"/>
                <w:szCs w:val="28"/>
                <w:lang w:val="kk-KZ"/>
              </w:rPr>
            </w:pPr>
            <w:r w:rsidRPr="007238B7">
              <w:rPr>
                <w:rFonts w:ascii="Times New Roman" w:hAnsi="Times New Roman"/>
                <w:b/>
                <w:sz w:val="28"/>
                <w:szCs w:val="28"/>
                <w:lang w:val="kk-KZ"/>
              </w:rPr>
              <w:lastRenderedPageBreak/>
              <w:t xml:space="preserve">29-бап. </w:t>
            </w:r>
            <w:r w:rsidRPr="007238B7">
              <w:rPr>
                <w:rFonts w:ascii="Times New Roman" w:hAnsi="Times New Roman"/>
                <w:sz w:val="28"/>
                <w:szCs w:val="28"/>
                <w:lang w:val="kk-KZ"/>
              </w:rPr>
              <w:t>Аударымдарды және (немесе) жарналарды есептеу үшін қабылданатын кірістер</w:t>
            </w:r>
            <w:bookmarkStart w:id="11" w:name="_Hlk148702345"/>
          </w:p>
          <w:p w14:paraId="7C9FAA43"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397"/>
              <w:contextualSpacing/>
              <w:jc w:val="both"/>
              <w:rPr>
                <w:rFonts w:ascii="Times New Roman" w:hAnsi="Times New Roman"/>
                <w:sz w:val="28"/>
                <w:szCs w:val="28"/>
                <w:lang w:val="kk-KZ"/>
              </w:rPr>
            </w:pPr>
            <w:r w:rsidRPr="007238B7">
              <w:rPr>
                <w:rFonts w:ascii="Times New Roman" w:hAnsi="Times New Roman"/>
                <w:sz w:val="28"/>
                <w:szCs w:val="28"/>
                <w:lang w:val="kk-KZ"/>
              </w:rPr>
              <w:t>...</w:t>
            </w:r>
          </w:p>
          <w:p w14:paraId="1453BB50"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397"/>
              <w:contextualSpacing/>
              <w:jc w:val="both"/>
              <w:rPr>
                <w:rFonts w:ascii="Times New Roman" w:hAnsi="Times New Roman"/>
                <w:sz w:val="28"/>
                <w:szCs w:val="28"/>
                <w:lang w:val="kk-KZ"/>
              </w:rPr>
            </w:pPr>
            <w:r w:rsidRPr="007238B7">
              <w:rPr>
                <w:rFonts w:ascii="Times New Roman" w:hAnsi="Times New Roman"/>
                <w:sz w:val="28"/>
                <w:szCs w:val="28"/>
                <w:lang w:val="kk-KZ"/>
              </w:rPr>
              <w:t xml:space="preserve">2-1. Жеке көмекшілерге төленетін кірістер олардың кірістері болып табылады. </w:t>
            </w:r>
          </w:p>
          <w:bookmarkEnd w:id="11"/>
          <w:p w14:paraId="6B459FFC"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709"/>
              <w:contextualSpacing/>
              <w:jc w:val="both"/>
              <w:rPr>
                <w:rFonts w:ascii="Times New Roman" w:hAnsi="Times New Roman"/>
                <w:sz w:val="28"/>
                <w:szCs w:val="28"/>
                <w:lang w:val="kk-KZ"/>
              </w:rPr>
            </w:pPr>
            <w:r w:rsidRPr="007238B7">
              <w:rPr>
                <w:rFonts w:ascii="Times New Roman" w:hAnsi="Times New Roman"/>
                <w:sz w:val="28"/>
                <w:szCs w:val="28"/>
                <w:lang w:val="kk-KZ"/>
              </w:rPr>
              <w:t>…</w:t>
            </w:r>
          </w:p>
          <w:p w14:paraId="69178207"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397"/>
              <w:contextualSpacing/>
              <w:jc w:val="both"/>
              <w:rPr>
                <w:rFonts w:ascii="Times New Roman" w:hAnsi="Times New Roman"/>
                <w:b/>
                <w:sz w:val="28"/>
                <w:szCs w:val="28"/>
                <w:lang w:val="kk-KZ"/>
              </w:rPr>
            </w:pPr>
          </w:p>
          <w:p w14:paraId="45E42D92"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397"/>
              <w:contextualSpacing/>
              <w:jc w:val="both"/>
              <w:rPr>
                <w:rFonts w:ascii="Times New Roman" w:hAnsi="Times New Roman"/>
                <w:b/>
                <w:sz w:val="28"/>
                <w:szCs w:val="28"/>
                <w:lang w:val="kk-KZ"/>
              </w:rPr>
            </w:pPr>
          </w:p>
          <w:p w14:paraId="5DB50A83"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407"/>
              <w:contextualSpacing/>
              <w:jc w:val="both"/>
              <w:rPr>
                <w:rStyle w:val="s19"/>
                <w:color w:val="auto"/>
                <w:sz w:val="28"/>
                <w:szCs w:val="28"/>
                <w:lang w:val="kk-KZ"/>
              </w:rPr>
            </w:pPr>
            <w:r w:rsidRPr="007238B7">
              <w:rPr>
                <w:rFonts w:ascii="Times New Roman" w:hAnsi="Times New Roman"/>
                <w:sz w:val="28"/>
                <w:szCs w:val="28"/>
                <w:lang w:val="kk-KZ"/>
              </w:rPr>
              <w:t xml:space="preserve">2-2. </w:t>
            </w:r>
            <w:r w:rsidRPr="007238B7">
              <w:rPr>
                <w:rFonts w:ascii="Times New Roman" w:hAnsi="Times New Roman"/>
                <w:sz w:val="28"/>
                <w:szCs w:val="28"/>
                <w:lang w:val="x-none"/>
              </w:rPr>
              <w:t xml:space="preserve">Осы Заңның 14-бабы 2-тармағының 3-1) тармақшасында аталған адамдардың </w:t>
            </w:r>
            <w:r w:rsidRPr="007238B7">
              <w:rPr>
                <w:rFonts w:ascii="Times New Roman" w:hAnsi="Times New Roman"/>
                <w:sz w:val="28"/>
                <w:szCs w:val="28"/>
                <w:lang w:val="kk-KZ"/>
              </w:rPr>
              <w:t>қолданыстағы режим шеңберінде бір ай ішінде қызметті жүзеге асырудан</w:t>
            </w:r>
            <w:r w:rsidRPr="007238B7">
              <w:rPr>
                <w:rFonts w:ascii="Times New Roman" w:hAnsi="Times New Roman"/>
                <w:sz w:val="28"/>
                <w:szCs w:val="28"/>
                <w:lang w:val="x-none"/>
              </w:rPr>
              <w:t xml:space="preserve"> </w:t>
            </w:r>
            <w:r w:rsidRPr="007238B7">
              <w:rPr>
                <w:rFonts w:ascii="Times New Roman" w:hAnsi="Times New Roman"/>
                <w:sz w:val="28"/>
                <w:szCs w:val="28"/>
                <w:lang w:val="kk-KZ"/>
              </w:rPr>
              <w:t xml:space="preserve">алған кірістері </w:t>
            </w:r>
            <w:r w:rsidRPr="007238B7">
              <w:rPr>
                <w:rFonts w:ascii="Times New Roman" w:hAnsi="Times New Roman"/>
                <w:sz w:val="28"/>
                <w:szCs w:val="28"/>
                <w:lang w:val="x-none"/>
              </w:rPr>
              <w:t xml:space="preserve">олардың </w:t>
            </w:r>
            <w:r w:rsidRPr="007238B7">
              <w:rPr>
                <w:rFonts w:ascii="Times New Roman" w:hAnsi="Times New Roman"/>
                <w:sz w:val="28"/>
                <w:szCs w:val="28"/>
                <w:lang w:val="kk-KZ"/>
              </w:rPr>
              <w:t xml:space="preserve">кірістері </w:t>
            </w:r>
            <w:r w:rsidRPr="007238B7">
              <w:rPr>
                <w:rFonts w:ascii="Times New Roman" w:hAnsi="Times New Roman"/>
                <w:sz w:val="28"/>
                <w:szCs w:val="28"/>
                <w:lang w:val="x-none"/>
              </w:rPr>
              <w:t>болып табылады</w:t>
            </w:r>
            <w:r w:rsidRPr="007238B7">
              <w:rPr>
                <w:rFonts w:ascii="Times New Roman" w:hAnsi="Times New Roman"/>
                <w:sz w:val="28"/>
                <w:szCs w:val="28"/>
                <w:lang w:val="kk-KZ"/>
              </w:rPr>
              <w:t xml:space="preserve">.  </w:t>
            </w:r>
          </w:p>
          <w:p w14:paraId="05612094"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397"/>
              <w:contextualSpacing/>
              <w:jc w:val="both"/>
              <w:rPr>
                <w:rFonts w:ascii="Times New Roman" w:hAnsi="Times New Roman"/>
                <w:b/>
                <w:sz w:val="28"/>
                <w:szCs w:val="28"/>
                <w:lang w:val="kk-KZ"/>
              </w:rPr>
            </w:pPr>
          </w:p>
          <w:p w14:paraId="7A2B9133"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709"/>
              <w:contextualSpacing/>
              <w:jc w:val="both"/>
              <w:rPr>
                <w:rFonts w:ascii="Times New Roman" w:hAnsi="Times New Roman"/>
                <w:b/>
                <w:sz w:val="28"/>
                <w:szCs w:val="28"/>
                <w:lang w:val="kk-KZ"/>
              </w:rPr>
            </w:pPr>
          </w:p>
          <w:p w14:paraId="746E3DA5"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709"/>
              <w:contextualSpacing/>
              <w:jc w:val="both"/>
              <w:rPr>
                <w:rFonts w:ascii="Times New Roman" w:hAnsi="Times New Roman"/>
                <w:b/>
                <w:sz w:val="28"/>
                <w:szCs w:val="28"/>
                <w:lang w:val="kk-KZ"/>
              </w:rPr>
            </w:pPr>
          </w:p>
          <w:p w14:paraId="443FE757"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709"/>
              <w:contextualSpacing/>
              <w:jc w:val="both"/>
              <w:rPr>
                <w:rFonts w:ascii="Times New Roman" w:hAnsi="Times New Roman"/>
                <w:b/>
                <w:sz w:val="28"/>
                <w:szCs w:val="28"/>
                <w:lang w:val="kk-KZ"/>
              </w:rPr>
            </w:pPr>
          </w:p>
          <w:p w14:paraId="629ACCF2"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709"/>
              <w:contextualSpacing/>
              <w:jc w:val="both"/>
              <w:rPr>
                <w:rFonts w:ascii="Times New Roman" w:hAnsi="Times New Roman"/>
                <w:b/>
                <w:sz w:val="28"/>
                <w:szCs w:val="28"/>
                <w:lang w:val="kk-KZ"/>
              </w:rPr>
            </w:pPr>
          </w:p>
          <w:p w14:paraId="67B53FAC"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709"/>
              <w:contextualSpacing/>
              <w:jc w:val="both"/>
              <w:rPr>
                <w:rFonts w:ascii="Times New Roman" w:hAnsi="Times New Roman"/>
                <w:sz w:val="28"/>
                <w:szCs w:val="28"/>
                <w:lang w:val="kk-KZ"/>
              </w:rPr>
            </w:pPr>
            <w:r w:rsidRPr="007238B7">
              <w:rPr>
                <w:rFonts w:ascii="Times New Roman" w:hAnsi="Times New Roman"/>
                <w:b/>
                <w:sz w:val="28"/>
                <w:szCs w:val="28"/>
                <w:lang w:val="kk-KZ"/>
              </w:rPr>
              <w:t xml:space="preserve">4. Қорға аударымдар және (немесе) жарналар салық салу мақсатында жеке тұлғаның кірісі ретінде қаралмайтын мынадай төлемдер мен кірістерден ұсталмайды. </w:t>
            </w:r>
          </w:p>
          <w:p w14:paraId="2F588892"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709"/>
              <w:contextualSpacing/>
              <w:jc w:val="both"/>
              <w:rPr>
                <w:rFonts w:ascii="Times New Roman" w:hAnsi="Times New Roman"/>
                <w:b/>
                <w:sz w:val="28"/>
                <w:szCs w:val="28"/>
                <w:lang w:val="kk-KZ"/>
              </w:rPr>
            </w:pPr>
          </w:p>
          <w:p w14:paraId="727C0FC5"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709"/>
              <w:contextualSpacing/>
              <w:jc w:val="both"/>
              <w:rPr>
                <w:rFonts w:ascii="Times New Roman" w:hAnsi="Times New Roman"/>
                <w:b/>
                <w:sz w:val="28"/>
                <w:szCs w:val="28"/>
                <w:lang w:val="kk-KZ"/>
              </w:rPr>
            </w:pPr>
          </w:p>
          <w:p w14:paraId="1C75E464"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709"/>
              <w:contextualSpacing/>
              <w:jc w:val="both"/>
              <w:rPr>
                <w:rFonts w:ascii="Times New Roman" w:hAnsi="Times New Roman"/>
                <w:b/>
                <w:sz w:val="28"/>
                <w:szCs w:val="28"/>
                <w:lang w:val="kk-KZ"/>
              </w:rPr>
            </w:pPr>
          </w:p>
          <w:p w14:paraId="71C7927D"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709"/>
              <w:contextualSpacing/>
              <w:jc w:val="both"/>
              <w:rPr>
                <w:rFonts w:ascii="Times New Roman" w:hAnsi="Times New Roman"/>
                <w:b/>
                <w:sz w:val="28"/>
                <w:szCs w:val="28"/>
                <w:lang w:val="kk-KZ"/>
              </w:rPr>
            </w:pPr>
          </w:p>
          <w:p w14:paraId="104BAE2A"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709"/>
              <w:contextualSpacing/>
              <w:jc w:val="both"/>
              <w:rPr>
                <w:rFonts w:ascii="Times New Roman" w:hAnsi="Times New Roman"/>
                <w:b/>
                <w:sz w:val="28"/>
                <w:szCs w:val="28"/>
                <w:lang w:val="kk-KZ"/>
              </w:rPr>
            </w:pPr>
          </w:p>
          <w:p w14:paraId="42653256"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709"/>
              <w:contextualSpacing/>
              <w:jc w:val="both"/>
              <w:rPr>
                <w:rFonts w:ascii="Times New Roman" w:hAnsi="Times New Roman"/>
                <w:b/>
                <w:sz w:val="28"/>
                <w:szCs w:val="28"/>
                <w:lang w:val="kk-KZ"/>
              </w:rPr>
            </w:pPr>
          </w:p>
          <w:p w14:paraId="3F48E61C"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709"/>
              <w:contextualSpacing/>
              <w:jc w:val="both"/>
              <w:rPr>
                <w:rFonts w:ascii="Times New Roman" w:hAnsi="Times New Roman"/>
                <w:b/>
                <w:sz w:val="28"/>
                <w:szCs w:val="28"/>
                <w:lang w:val="kk-KZ"/>
              </w:rPr>
            </w:pPr>
          </w:p>
          <w:p w14:paraId="6AB083FB"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709"/>
              <w:contextualSpacing/>
              <w:jc w:val="both"/>
              <w:rPr>
                <w:rFonts w:ascii="Times New Roman" w:hAnsi="Times New Roman"/>
                <w:b/>
                <w:sz w:val="28"/>
                <w:szCs w:val="28"/>
                <w:lang w:val="kk-KZ"/>
              </w:rPr>
            </w:pPr>
          </w:p>
          <w:p w14:paraId="10C41CC9"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709"/>
              <w:contextualSpacing/>
              <w:jc w:val="both"/>
              <w:rPr>
                <w:rFonts w:ascii="Times New Roman" w:hAnsi="Times New Roman"/>
                <w:b/>
                <w:sz w:val="28"/>
                <w:szCs w:val="28"/>
                <w:lang w:val="kk-KZ"/>
              </w:rPr>
            </w:pPr>
          </w:p>
          <w:p w14:paraId="4E911460"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709"/>
              <w:contextualSpacing/>
              <w:jc w:val="both"/>
              <w:rPr>
                <w:rFonts w:ascii="Times New Roman" w:hAnsi="Times New Roman"/>
                <w:b/>
                <w:sz w:val="28"/>
                <w:szCs w:val="28"/>
                <w:lang w:val="kk-KZ"/>
              </w:rPr>
            </w:pPr>
          </w:p>
          <w:p w14:paraId="2EC77A0C"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709"/>
              <w:contextualSpacing/>
              <w:jc w:val="both"/>
              <w:rPr>
                <w:rFonts w:ascii="Times New Roman" w:hAnsi="Times New Roman"/>
                <w:b/>
                <w:sz w:val="28"/>
                <w:szCs w:val="28"/>
                <w:lang w:val="kk-KZ"/>
              </w:rPr>
            </w:pPr>
          </w:p>
          <w:p w14:paraId="35A1E9AA"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709"/>
              <w:contextualSpacing/>
              <w:jc w:val="both"/>
              <w:rPr>
                <w:rFonts w:ascii="Times New Roman" w:hAnsi="Times New Roman"/>
                <w:b/>
                <w:sz w:val="28"/>
                <w:szCs w:val="28"/>
                <w:lang w:val="kk-KZ"/>
              </w:rPr>
            </w:pPr>
          </w:p>
          <w:p w14:paraId="1F8DE74A"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709"/>
              <w:contextualSpacing/>
              <w:jc w:val="both"/>
              <w:rPr>
                <w:rFonts w:ascii="Times New Roman" w:hAnsi="Times New Roman"/>
                <w:b/>
                <w:sz w:val="28"/>
                <w:szCs w:val="28"/>
                <w:lang w:val="kk-KZ"/>
              </w:rPr>
            </w:pPr>
          </w:p>
          <w:p w14:paraId="21EED521"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709"/>
              <w:contextualSpacing/>
              <w:jc w:val="both"/>
              <w:rPr>
                <w:rFonts w:ascii="Times New Roman" w:hAnsi="Times New Roman"/>
                <w:b/>
                <w:sz w:val="28"/>
                <w:szCs w:val="28"/>
                <w:lang w:val="kk-KZ"/>
              </w:rPr>
            </w:pPr>
          </w:p>
          <w:p w14:paraId="62732542"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709"/>
              <w:contextualSpacing/>
              <w:jc w:val="both"/>
              <w:rPr>
                <w:rFonts w:ascii="Times New Roman" w:hAnsi="Times New Roman"/>
                <w:b/>
                <w:sz w:val="28"/>
                <w:szCs w:val="28"/>
                <w:lang w:val="kk-KZ"/>
              </w:rPr>
            </w:pPr>
          </w:p>
          <w:p w14:paraId="76693FBF"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709"/>
              <w:contextualSpacing/>
              <w:jc w:val="both"/>
              <w:rPr>
                <w:rFonts w:ascii="Times New Roman" w:hAnsi="Times New Roman"/>
                <w:b/>
                <w:sz w:val="28"/>
                <w:szCs w:val="28"/>
                <w:lang w:val="kk-KZ"/>
              </w:rPr>
            </w:pPr>
          </w:p>
          <w:p w14:paraId="3EBF7C5F"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709"/>
              <w:contextualSpacing/>
              <w:jc w:val="both"/>
              <w:rPr>
                <w:rFonts w:ascii="Times New Roman" w:hAnsi="Times New Roman"/>
                <w:b/>
                <w:sz w:val="28"/>
                <w:szCs w:val="28"/>
                <w:lang w:val="kk-KZ"/>
              </w:rPr>
            </w:pPr>
          </w:p>
          <w:p w14:paraId="53131743"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709"/>
              <w:contextualSpacing/>
              <w:jc w:val="both"/>
              <w:rPr>
                <w:rFonts w:ascii="Times New Roman" w:hAnsi="Times New Roman"/>
                <w:b/>
                <w:sz w:val="28"/>
                <w:szCs w:val="28"/>
                <w:lang w:val="kk-KZ"/>
              </w:rPr>
            </w:pPr>
          </w:p>
          <w:p w14:paraId="1E703B82"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709"/>
              <w:contextualSpacing/>
              <w:jc w:val="both"/>
              <w:rPr>
                <w:rFonts w:ascii="Times New Roman" w:hAnsi="Times New Roman"/>
                <w:b/>
                <w:sz w:val="28"/>
                <w:szCs w:val="28"/>
                <w:lang w:val="kk-KZ"/>
              </w:rPr>
            </w:pPr>
          </w:p>
          <w:p w14:paraId="52A7BFB8"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709"/>
              <w:contextualSpacing/>
              <w:jc w:val="both"/>
              <w:rPr>
                <w:rFonts w:ascii="Times New Roman" w:hAnsi="Times New Roman"/>
                <w:b/>
                <w:sz w:val="28"/>
                <w:szCs w:val="28"/>
                <w:lang w:val="kk-KZ"/>
              </w:rPr>
            </w:pPr>
          </w:p>
          <w:p w14:paraId="05AD5DCC" w14:textId="0872D95A" w:rsidR="00584C74" w:rsidRPr="007238B7" w:rsidRDefault="00584C74" w:rsidP="007238B7">
            <w:pPr>
              <w:pBdr>
                <w:bottom w:val="single" w:sz="4" w:space="31" w:color="FFFFFF"/>
              </w:pBdr>
              <w:suppressAutoHyphens/>
              <w:autoSpaceDE w:val="0"/>
              <w:autoSpaceDN w:val="0"/>
              <w:adjustRightInd w:val="0"/>
              <w:spacing w:after="0" w:line="240" w:lineRule="auto"/>
              <w:ind w:firstLine="709"/>
              <w:contextualSpacing/>
              <w:jc w:val="both"/>
              <w:rPr>
                <w:rFonts w:ascii="Times New Roman" w:hAnsi="Times New Roman"/>
                <w:strike/>
                <w:sz w:val="28"/>
                <w:szCs w:val="28"/>
                <w:lang w:val="kk-KZ"/>
              </w:rPr>
            </w:pPr>
            <w:r w:rsidRPr="007238B7">
              <w:rPr>
                <w:rFonts w:ascii="Times New Roman" w:hAnsi="Times New Roman"/>
                <w:b/>
                <w:strike/>
                <w:sz w:val="28"/>
                <w:szCs w:val="28"/>
                <w:lang w:val="kk-KZ"/>
              </w:rPr>
              <w:t xml:space="preserve"> </w:t>
            </w:r>
          </w:p>
        </w:tc>
        <w:tc>
          <w:tcPr>
            <w:tcW w:w="3147" w:type="dxa"/>
          </w:tcPr>
          <w:p w14:paraId="39090D90" w14:textId="77777777" w:rsidR="00584C74" w:rsidRPr="007238B7" w:rsidRDefault="00584C74" w:rsidP="007238B7">
            <w:pPr>
              <w:suppressAutoHyphens/>
              <w:autoSpaceDE w:val="0"/>
              <w:autoSpaceDN w:val="0"/>
              <w:adjustRightInd w:val="0"/>
              <w:spacing w:after="0" w:line="240" w:lineRule="auto"/>
              <w:ind w:firstLine="709"/>
              <w:contextualSpacing/>
              <w:jc w:val="both"/>
              <w:rPr>
                <w:rFonts w:ascii="Times New Roman" w:hAnsi="Times New Roman"/>
                <w:sz w:val="28"/>
                <w:szCs w:val="28"/>
                <w:lang w:val="kk-KZ"/>
              </w:rPr>
            </w:pPr>
          </w:p>
          <w:p w14:paraId="2B5A2C2C" w14:textId="77777777" w:rsidR="00584C74" w:rsidRPr="007238B7" w:rsidRDefault="00584C74" w:rsidP="007238B7">
            <w:pPr>
              <w:suppressAutoHyphens/>
              <w:autoSpaceDE w:val="0"/>
              <w:autoSpaceDN w:val="0"/>
              <w:adjustRightInd w:val="0"/>
              <w:spacing w:after="0" w:line="240" w:lineRule="auto"/>
              <w:ind w:firstLine="709"/>
              <w:contextualSpacing/>
              <w:jc w:val="both"/>
              <w:rPr>
                <w:rFonts w:ascii="Times New Roman" w:hAnsi="Times New Roman"/>
                <w:sz w:val="28"/>
                <w:szCs w:val="28"/>
                <w:lang w:val="kk-KZ"/>
              </w:rPr>
            </w:pPr>
          </w:p>
          <w:p w14:paraId="3D5D6C2D" w14:textId="77777777" w:rsidR="00584C74" w:rsidRPr="007238B7" w:rsidRDefault="00584C74" w:rsidP="007238B7">
            <w:pPr>
              <w:suppressAutoHyphens/>
              <w:autoSpaceDE w:val="0"/>
              <w:autoSpaceDN w:val="0"/>
              <w:adjustRightInd w:val="0"/>
              <w:spacing w:after="0" w:line="240" w:lineRule="auto"/>
              <w:ind w:firstLine="709"/>
              <w:contextualSpacing/>
              <w:jc w:val="both"/>
              <w:rPr>
                <w:rFonts w:ascii="Times New Roman" w:hAnsi="Times New Roman"/>
                <w:sz w:val="28"/>
                <w:szCs w:val="28"/>
                <w:lang w:val="kk-KZ"/>
              </w:rPr>
            </w:pPr>
          </w:p>
          <w:p w14:paraId="440BCC2B" w14:textId="77777777" w:rsidR="00584C74" w:rsidRPr="007238B7" w:rsidRDefault="00584C74" w:rsidP="007238B7">
            <w:pPr>
              <w:suppressAutoHyphens/>
              <w:autoSpaceDE w:val="0"/>
              <w:autoSpaceDN w:val="0"/>
              <w:adjustRightInd w:val="0"/>
              <w:spacing w:after="0" w:line="240" w:lineRule="auto"/>
              <w:ind w:firstLine="709"/>
              <w:contextualSpacing/>
              <w:jc w:val="both"/>
              <w:rPr>
                <w:rFonts w:ascii="Times New Roman" w:hAnsi="Times New Roman"/>
                <w:sz w:val="28"/>
                <w:szCs w:val="28"/>
              </w:rPr>
            </w:pPr>
            <w:r w:rsidRPr="007238B7">
              <w:rPr>
                <w:rFonts w:ascii="Times New Roman" w:hAnsi="Times New Roman"/>
                <w:sz w:val="28"/>
                <w:szCs w:val="28"/>
              </w:rPr>
              <w:t>Салық салу нормаларына сілтеме нормаларын алып тастау мақсатында кодекстің.</w:t>
            </w:r>
          </w:p>
          <w:p w14:paraId="13A474F3" w14:textId="77777777" w:rsidR="00584C74" w:rsidRPr="007238B7" w:rsidRDefault="00584C74" w:rsidP="007238B7">
            <w:pPr>
              <w:suppressAutoHyphens/>
              <w:autoSpaceDE w:val="0"/>
              <w:autoSpaceDN w:val="0"/>
              <w:adjustRightInd w:val="0"/>
              <w:spacing w:after="0" w:line="240" w:lineRule="auto"/>
              <w:ind w:firstLine="709"/>
              <w:contextualSpacing/>
              <w:jc w:val="both"/>
              <w:rPr>
                <w:rFonts w:ascii="Times New Roman" w:hAnsi="Times New Roman"/>
                <w:sz w:val="28"/>
                <w:szCs w:val="28"/>
              </w:rPr>
            </w:pPr>
          </w:p>
          <w:p w14:paraId="27275443" w14:textId="77777777" w:rsidR="00584C74" w:rsidRPr="007238B7" w:rsidRDefault="00584C74" w:rsidP="007238B7">
            <w:pPr>
              <w:suppressAutoHyphens/>
              <w:autoSpaceDE w:val="0"/>
              <w:autoSpaceDN w:val="0"/>
              <w:adjustRightInd w:val="0"/>
              <w:spacing w:after="0" w:line="240" w:lineRule="auto"/>
              <w:ind w:firstLine="709"/>
              <w:contextualSpacing/>
              <w:jc w:val="both"/>
              <w:rPr>
                <w:rFonts w:ascii="Times New Roman" w:hAnsi="Times New Roman"/>
                <w:sz w:val="28"/>
                <w:szCs w:val="28"/>
              </w:rPr>
            </w:pPr>
          </w:p>
          <w:p w14:paraId="2AD85AD8" w14:textId="77777777" w:rsidR="00584C74" w:rsidRPr="007238B7" w:rsidRDefault="00584C74" w:rsidP="007238B7">
            <w:pPr>
              <w:suppressAutoHyphens/>
              <w:autoSpaceDE w:val="0"/>
              <w:autoSpaceDN w:val="0"/>
              <w:adjustRightInd w:val="0"/>
              <w:spacing w:after="0" w:line="240" w:lineRule="auto"/>
              <w:ind w:firstLine="709"/>
              <w:contextualSpacing/>
              <w:jc w:val="both"/>
              <w:rPr>
                <w:rFonts w:ascii="Times New Roman" w:hAnsi="Times New Roman"/>
                <w:sz w:val="28"/>
                <w:szCs w:val="28"/>
              </w:rPr>
            </w:pPr>
          </w:p>
          <w:p w14:paraId="4921D567" w14:textId="77777777" w:rsidR="00584C74" w:rsidRPr="007238B7" w:rsidRDefault="00584C74" w:rsidP="007238B7">
            <w:pPr>
              <w:suppressAutoHyphens/>
              <w:autoSpaceDE w:val="0"/>
              <w:autoSpaceDN w:val="0"/>
              <w:adjustRightInd w:val="0"/>
              <w:spacing w:after="0" w:line="240" w:lineRule="auto"/>
              <w:ind w:firstLine="709"/>
              <w:contextualSpacing/>
              <w:jc w:val="both"/>
              <w:rPr>
                <w:rFonts w:ascii="Times New Roman" w:hAnsi="Times New Roman"/>
                <w:sz w:val="28"/>
                <w:szCs w:val="28"/>
              </w:rPr>
            </w:pPr>
          </w:p>
          <w:p w14:paraId="3204AE74" w14:textId="77777777" w:rsidR="00584C74" w:rsidRPr="007238B7" w:rsidRDefault="00584C74" w:rsidP="007238B7">
            <w:pPr>
              <w:spacing w:after="0" w:line="240" w:lineRule="auto"/>
              <w:ind w:firstLine="460"/>
              <w:contextualSpacing/>
              <w:jc w:val="both"/>
              <w:rPr>
                <w:rFonts w:ascii="Times New Roman" w:hAnsi="Times New Roman"/>
                <w:bCs/>
                <w:sz w:val="28"/>
                <w:szCs w:val="28"/>
              </w:rPr>
            </w:pPr>
            <w:r w:rsidRPr="007238B7">
              <w:rPr>
                <w:rFonts w:ascii="Times New Roman" w:hAnsi="Times New Roman"/>
                <w:sz w:val="28"/>
                <w:szCs w:val="28"/>
              </w:rPr>
              <w:t xml:space="preserve">Салық кодексінің нормаларына сәйкес келтіру мақсатында. </w:t>
            </w:r>
          </w:p>
          <w:p w14:paraId="78A57067" w14:textId="77777777" w:rsidR="00584C74" w:rsidRPr="007238B7" w:rsidRDefault="00584C74" w:rsidP="007238B7">
            <w:pPr>
              <w:suppressAutoHyphens/>
              <w:autoSpaceDE w:val="0"/>
              <w:autoSpaceDN w:val="0"/>
              <w:adjustRightInd w:val="0"/>
              <w:spacing w:after="0" w:line="240" w:lineRule="auto"/>
              <w:ind w:firstLine="709"/>
              <w:contextualSpacing/>
              <w:jc w:val="both"/>
              <w:rPr>
                <w:rFonts w:ascii="Times New Roman" w:hAnsi="Times New Roman"/>
                <w:sz w:val="28"/>
                <w:szCs w:val="28"/>
              </w:rPr>
            </w:pPr>
          </w:p>
          <w:p w14:paraId="7DD61E91" w14:textId="77777777" w:rsidR="00584C74" w:rsidRPr="007238B7" w:rsidRDefault="00584C74" w:rsidP="007238B7">
            <w:pPr>
              <w:suppressAutoHyphens/>
              <w:autoSpaceDE w:val="0"/>
              <w:autoSpaceDN w:val="0"/>
              <w:adjustRightInd w:val="0"/>
              <w:spacing w:after="0" w:line="240" w:lineRule="auto"/>
              <w:ind w:firstLine="709"/>
              <w:contextualSpacing/>
              <w:jc w:val="both"/>
              <w:rPr>
                <w:rFonts w:ascii="Times New Roman" w:hAnsi="Times New Roman"/>
                <w:sz w:val="28"/>
                <w:szCs w:val="28"/>
              </w:rPr>
            </w:pPr>
          </w:p>
          <w:p w14:paraId="1A5FAA52" w14:textId="77777777" w:rsidR="00584C74" w:rsidRPr="007238B7" w:rsidRDefault="00584C74" w:rsidP="007238B7">
            <w:pPr>
              <w:suppressAutoHyphens/>
              <w:autoSpaceDE w:val="0"/>
              <w:autoSpaceDN w:val="0"/>
              <w:adjustRightInd w:val="0"/>
              <w:spacing w:after="0" w:line="240" w:lineRule="auto"/>
              <w:ind w:firstLine="709"/>
              <w:contextualSpacing/>
              <w:jc w:val="both"/>
              <w:rPr>
                <w:rFonts w:ascii="Times New Roman" w:hAnsi="Times New Roman"/>
                <w:sz w:val="28"/>
                <w:szCs w:val="28"/>
              </w:rPr>
            </w:pPr>
          </w:p>
          <w:p w14:paraId="6315D930" w14:textId="77777777" w:rsidR="00584C74" w:rsidRPr="007238B7" w:rsidRDefault="00584C74" w:rsidP="007238B7">
            <w:pPr>
              <w:suppressAutoHyphens/>
              <w:autoSpaceDE w:val="0"/>
              <w:autoSpaceDN w:val="0"/>
              <w:adjustRightInd w:val="0"/>
              <w:spacing w:after="0" w:line="240" w:lineRule="auto"/>
              <w:ind w:firstLine="709"/>
              <w:contextualSpacing/>
              <w:jc w:val="both"/>
              <w:rPr>
                <w:rFonts w:ascii="Times New Roman" w:hAnsi="Times New Roman"/>
                <w:sz w:val="28"/>
                <w:szCs w:val="28"/>
              </w:rPr>
            </w:pPr>
          </w:p>
          <w:p w14:paraId="5839F8A1" w14:textId="77777777" w:rsidR="00584C74" w:rsidRPr="007238B7" w:rsidRDefault="00584C74" w:rsidP="007238B7">
            <w:pPr>
              <w:suppressAutoHyphens/>
              <w:autoSpaceDE w:val="0"/>
              <w:autoSpaceDN w:val="0"/>
              <w:adjustRightInd w:val="0"/>
              <w:spacing w:after="0" w:line="240" w:lineRule="auto"/>
              <w:ind w:firstLine="709"/>
              <w:contextualSpacing/>
              <w:jc w:val="both"/>
              <w:rPr>
                <w:rFonts w:ascii="Times New Roman" w:hAnsi="Times New Roman"/>
                <w:sz w:val="28"/>
                <w:szCs w:val="28"/>
              </w:rPr>
            </w:pPr>
          </w:p>
          <w:p w14:paraId="43040B6F" w14:textId="77777777" w:rsidR="00584C74" w:rsidRPr="007238B7" w:rsidRDefault="00584C74" w:rsidP="007238B7">
            <w:pPr>
              <w:suppressAutoHyphens/>
              <w:autoSpaceDE w:val="0"/>
              <w:autoSpaceDN w:val="0"/>
              <w:adjustRightInd w:val="0"/>
              <w:spacing w:after="0" w:line="240" w:lineRule="auto"/>
              <w:ind w:firstLine="709"/>
              <w:contextualSpacing/>
              <w:jc w:val="both"/>
              <w:rPr>
                <w:rFonts w:ascii="Times New Roman" w:hAnsi="Times New Roman"/>
                <w:sz w:val="28"/>
                <w:szCs w:val="28"/>
              </w:rPr>
            </w:pPr>
          </w:p>
          <w:p w14:paraId="0D377E17" w14:textId="77777777" w:rsidR="00584C74" w:rsidRPr="007238B7" w:rsidRDefault="00584C74" w:rsidP="007238B7">
            <w:pPr>
              <w:suppressAutoHyphens/>
              <w:autoSpaceDE w:val="0"/>
              <w:autoSpaceDN w:val="0"/>
              <w:adjustRightInd w:val="0"/>
              <w:spacing w:after="0" w:line="240" w:lineRule="auto"/>
              <w:ind w:firstLine="709"/>
              <w:contextualSpacing/>
              <w:jc w:val="both"/>
              <w:rPr>
                <w:rFonts w:ascii="Times New Roman" w:hAnsi="Times New Roman"/>
                <w:sz w:val="28"/>
                <w:szCs w:val="28"/>
              </w:rPr>
            </w:pPr>
            <w:r w:rsidRPr="007238B7">
              <w:rPr>
                <w:rFonts w:ascii="Times New Roman" w:hAnsi="Times New Roman"/>
                <w:sz w:val="28"/>
                <w:szCs w:val="28"/>
              </w:rPr>
              <w:t xml:space="preserve">Жаңа Салық кодексінің нормаларына сілтеме жасамай, міндетті әлеуметтік медициналық сақтандыруға аударымдарды есептеу </w:t>
            </w:r>
            <w:r w:rsidRPr="007238B7">
              <w:rPr>
                <w:rFonts w:ascii="Times New Roman" w:hAnsi="Times New Roman"/>
                <w:sz w:val="28"/>
                <w:szCs w:val="28"/>
              </w:rPr>
              <w:lastRenderedPageBreak/>
              <w:t>объектісін анықтау үшін негіз құру мақсатында</w:t>
            </w:r>
          </w:p>
          <w:p w14:paraId="24ECE6E3" w14:textId="77777777" w:rsidR="00584C74" w:rsidRPr="007238B7" w:rsidRDefault="00584C74" w:rsidP="007238B7">
            <w:pPr>
              <w:suppressAutoHyphens/>
              <w:autoSpaceDE w:val="0"/>
              <w:autoSpaceDN w:val="0"/>
              <w:adjustRightInd w:val="0"/>
              <w:spacing w:after="0" w:line="240" w:lineRule="auto"/>
              <w:ind w:firstLine="709"/>
              <w:contextualSpacing/>
              <w:jc w:val="both"/>
              <w:rPr>
                <w:rFonts w:ascii="Times New Roman" w:hAnsi="Times New Roman"/>
                <w:sz w:val="28"/>
                <w:szCs w:val="28"/>
              </w:rPr>
            </w:pPr>
          </w:p>
          <w:p w14:paraId="2F626496" w14:textId="77777777" w:rsidR="00584C74" w:rsidRPr="007238B7" w:rsidRDefault="00584C74" w:rsidP="007238B7">
            <w:pPr>
              <w:suppressAutoHyphens/>
              <w:autoSpaceDE w:val="0"/>
              <w:autoSpaceDN w:val="0"/>
              <w:adjustRightInd w:val="0"/>
              <w:spacing w:after="0" w:line="240" w:lineRule="auto"/>
              <w:ind w:firstLine="709"/>
              <w:contextualSpacing/>
              <w:jc w:val="both"/>
              <w:rPr>
                <w:rFonts w:ascii="Times New Roman" w:hAnsi="Times New Roman"/>
                <w:sz w:val="28"/>
                <w:szCs w:val="28"/>
              </w:rPr>
            </w:pPr>
          </w:p>
          <w:p w14:paraId="6CB9AB53" w14:textId="77777777" w:rsidR="00584C74" w:rsidRPr="007238B7" w:rsidRDefault="00584C74" w:rsidP="007238B7">
            <w:pPr>
              <w:suppressAutoHyphens/>
              <w:autoSpaceDE w:val="0"/>
              <w:autoSpaceDN w:val="0"/>
              <w:adjustRightInd w:val="0"/>
              <w:spacing w:after="0" w:line="240" w:lineRule="auto"/>
              <w:ind w:firstLine="709"/>
              <w:contextualSpacing/>
              <w:jc w:val="both"/>
              <w:rPr>
                <w:rFonts w:ascii="Times New Roman" w:hAnsi="Times New Roman"/>
                <w:sz w:val="28"/>
                <w:szCs w:val="28"/>
              </w:rPr>
            </w:pPr>
          </w:p>
          <w:p w14:paraId="29EE9161" w14:textId="77777777" w:rsidR="00584C74" w:rsidRPr="007238B7" w:rsidRDefault="00584C74" w:rsidP="007238B7">
            <w:pPr>
              <w:suppressAutoHyphens/>
              <w:autoSpaceDE w:val="0"/>
              <w:autoSpaceDN w:val="0"/>
              <w:adjustRightInd w:val="0"/>
              <w:spacing w:after="0" w:line="240" w:lineRule="auto"/>
              <w:ind w:firstLine="709"/>
              <w:contextualSpacing/>
              <w:jc w:val="both"/>
              <w:rPr>
                <w:rFonts w:ascii="Times New Roman" w:hAnsi="Times New Roman"/>
                <w:sz w:val="28"/>
                <w:szCs w:val="28"/>
              </w:rPr>
            </w:pPr>
          </w:p>
          <w:p w14:paraId="404C0464" w14:textId="77777777" w:rsidR="00584C74" w:rsidRPr="007238B7" w:rsidRDefault="00584C74" w:rsidP="007238B7">
            <w:pPr>
              <w:suppressAutoHyphens/>
              <w:autoSpaceDE w:val="0"/>
              <w:autoSpaceDN w:val="0"/>
              <w:adjustRightInd w:val="0"/>
              <w:spacing w:after="0" w:line="240" w:lineRule="auto"/>
              <w:ind w:firstLine="709"/>
              <w:contextualSpacing/>
              <w:jc w:val="both"/>
              <w:rPr>
                <w:rFonts w:ascii="Times New Roman" w:hAnsi="Times New Roman"/>
                <w:sz w:val="28"/>
                <w:szCs w:val="28"/>
              </w:rPr>
            </w:pPr>
          </w:p>
          <w:p w14:paraId="3F51351D" w14:textId="77777777" w:rsidR="00584C74" w:rsidRPr="007238B7" w:rsidRDefault="00584C74" w:rsidP="007238B7">
            <w:pPr>
              <w:suppressAutoHyphens/>
              <w:autoSpaceDE w:val="0"/>
              <w:autoSpaceDN w:val="0"/>
              <w:adjustRightInd w:val="0"/>
              <w:spacing w:after="0" w:line="240" w:lineRule="auto"/>
              <w:ind w:firstLine="709"/>
              <w:contextualSpacing/>
              <w:jc w:val="both"/>
              <w:rPr>
                <w:rFonts w:ascii="Times New Roman" w:hAnsi="Times New Roman"/>
                <w:sz w:val="28"/>
                <w:szCs w:val="28"/>
              </w:rPr>
            </w:pPr>
          </w:p>
          <w:p w14:paraId="296F69A3" w14:textId="77777777" w:rsidR="00584C74" w:rsidRPr="007238B7" w:rsidRDefault="00584C74" w:rsidP="007238B7">
            <w:pPr>
              <w:suppressAutoHyphens/>
              <w:autoSpaceDE w:val="0"/>
              <w:autoSpaceDN w:val="0"/>
              <w:adjustRightInd w:val="0"/>
              <w:spacing w:after="0" w:line="240" w:lineRule="auto"/>
              <w:ind w:firstLine="709"/>
              <w:contextualSpacing/>
              <w:jc w:val="both"/>
              <w:rPr>
                <w:rFonts w:ascii="Times New Roman" w:hAnsi="Times New Roman"/>
                <w:sz w:val="28"/>
                <w:szCs w:val="28"/>
              </w:rPr>
            </w:pPr>
          </w:p>
          <w:p w14:paraId="32344C5C" w14:textId="77777777" w:rsidR="00584C74" w:rsidRPr="007238B7" w:rsidRDefault="00584C74" w:rsidP="007238B7">
            <w:pPr>
              <w:suppressAutoHyphens/>
              <w:autoSpaceDE w:val="0"/>
              <w:autoSpaceDN w:val="0"/>
              <w:adjustRightInd w:val="0"/>
              <w:spacing w:after="0" w:line="240" w:lineRule="auto"/>
              <w:ind w:firstLine="709"/>
              <w:contextualSpacing/>
              <w:jc w:val="both"/>
              <w:rPr>
                <w:rFonts w:ascii="Times New Roman" w:hAnsi="Times New Roman"/>
                <w:sz w:val="28"/>
                <w:szCs w:val="28"/>
              </w:rPr>
            </w:pPr>
          </w:p>
          <w:p w14:paraId="1B623D77" w14:textId="77777777" w:rsidR="00584C74" w:rsidRPr="007238B7" w:rsidRDefault="00584C74" w:rsidP="007238B7">
            <w:pPr>
              <w:suppressAutoHyphens/>
              <w:autoSpaceDE w:val="0"/>
              <w:autoSpaceDN w:val="0"/>
              <w:adjustRightInd w:val="0"/>
              <w:spacing w:after="0" w:line="240" w:lineRule="auto"/>
              <w:ind w:firstLine="709"/>
              <w:contextualSpacing/>
              <w:jc w:val="both"/>
              <w:rPr>
                <w:rFonts w:ascii="Times New Roman" w:hAnsi="Times New Roman"/>
                <w:sz w:val="28"/>
                <w:szCs w:val="28"/>
              </w:rPr>
            </w:pPr>
          </w:p>
          <w:p w14:paraId="22DCC21E" w14:textId="77777777" w:rsidR="00584C74" w:rsidRPr="007238B7" w:rsidRDefault="00584C74" w:rsidP="007238B7">
            <w:pPr>
              <w:suppressAutoHyphens/>
              <w:autoSpaceDE w:val="0"/>
              <w:autoSpaceDN w:val="0"/>
              <w:adjustRightInd w:val="0"/>
              <w:spacing w:after="0" w:line="240" w:lineRule="auto"/>
              <w:ind w:firstLine="709"/>
              <w:contextualSpacing/>
              <w:jc w:val="both"/>
              <w:rPr>
                <w:rFonts w:ascii="Times New Roman" w:hAnsi="Times New Roman"/>
                <w:sz w:val="28"/>
                <w:szCs w:val="28"/>
              </w:rPr>
            </w:pPr>
          </w:p>
          <w:p w14:paraId="0A0FC21B" w14:textId="77777777" w:rsidR="00584C74" w:rsidRPr="007238B7" w:rsidRDefault="00584C74" w:rsidP="007238B7">
            <w:pPr>
              <w:suppressAutoHyphens/>
              <w:autoSpaceDE w:val="0"/>
              <w:autoSpaceDN w:val="0"/>
              <w:adjustRightInd w:val="0"/>
              <w:spacing w:after="0" w:line="240" w:lineRule="auto"/>
              <w:ind w:firstLine="709"/>
              <w:contextualSpacing/>
              <w:jc w:val="both"/>
              <w:rPr>
                <w:rFonts w:ascii="Times New Roman" w:hAnsi="Times New Roman"/>
                <w:sz w:val="28"/>
                <w:szCs w:val="28"/>
              </w:rPr>
            </w:pPr>
          </w:p>
          <w:p w14:paraId="19964B0C" w14:textId="77777777" w:rsidR="00584C74" w:rsidRPr="007238B7" w:rsidRDefault="00584C74" w:rsidP="007238B7">
            <w:pPr>
              <w:suppressAutoHyphens/>
              <w:autoSpaceDE w:val="0"/>
              <w:autoSpaceDN w:val="0"/>
              <w:adjustRightInd w:val="0"/>
              <w:spacing w:after="0" w:line="240" w:lineRule="auto"/>
              <w:ind w:firstLine="709"/>
              <w:contextualSpacing/>
              <w:jc w:val="both"/>
              <w:rPr>
                <w:rFonts w:ascii="Times New Roman" w:hAnsi="Times New Roman"/>
                <w:sz w:val="28"/>
                <w:szCs w:val="28"/>
              </w:rPr>
            </w:pPr>
          </w:p>
          <w:p w14:paraId="35C9B88B" w14:textId="77777777" w:rsidR="00584C74" w:rsidRPr="007238B7" w:rsidRDefault="00584C74" w:rsidP="007238B7">
            <w:pPr>
              <w:suppressAutoHyphens/>
              <w:autoSpaceDE w:val="0"/>
              <w:autoSpaceDN w:val="0"/>
              <w:adjustRightInd w:val="0"/>
              <w:spacing w:after="0" w:line="240" w:lineRule="auto"/>
              <w:ind w:firstLine="709"/>
              <w:contextualSpacing/>
              <w:jc w:val="both"/>
              <w:rPr>
                <w:rFonts w:ascii="Times New Roman" w:hAnsi="Times New Roman"/>
                <w:sz w:val="28"/>
                <w:szCs w:val="28"/>
              </w:rPr>
            </w:pPr>
          </w:p>
          <w:p w14:paraId="16B97448" w14:textId="77777777" w:rsidR="00584C74" w:rsidRPr="007238B7" w:rsidRDefault="00584C74" w:rsidP="007238B7">
            <w:pPr>
              <w:suppressAutoHyphens/>
              <w:autoSpaceDE w:val="0"/>
              <w:autoSpaceDN w:val="0"/>
              <w:adjustRightInd w:val="0"/>
              <w:spacing w:after="0" w:line="240" w:lineRule="auto"/>
              <w:ind w:firstLine="709"/>
              <w:contextualSpacing/>
              <w:jc w:val="both"/>
              <w:rPr>
                <w:rFonts w:ascii="Times New Roman" w:hAnsi="Times New Roman"/>
                <w:sz w:val="28"/>
                <w:szCs w:val="28"/>
              </w:rPr>
            </w:pPr>
          </w:p>
          <w:p w14:paraId="756226EA" w14:textId="77777777" w:rsidR="00584C74" w:rsidRPr="007238B7" w:rsidRDefault="00584C74" w:rsidP="007238B7">
            <w:pPr>
              <w:suppressAutoHyphens/>
              <w:autoSpaceDE w:val="0"/>
              <w:autoSpaceDN w:val="0"/>
              <w:adjustRightInd w:val="0"/>
              <w:spacing w:after="0" w:line="240" w:lineRule="auto"/>
              <w:ind w:firstLine="709"/>
              <w:contextualSpacing/>
              <w:jc w:val="both"/>
              <w:rPr>
                <w:rFonts w:ascii="Times New Roman" w:hAnsi="Times New Roman"/>
                <w:strike/>
                <w:sz w:val="28"/>
                <w:szCs w:val="28"/>
              </w:rPr>
            </w:pPr>
          </w:p>
        </w:tc>
      </w:tr>
      <w:tr w:rsidR="00584C74" w:rsidRPr="007238B7" w14:paraId="0BC11131" w14:textId="77777777" w:rsidTr="00664755">
        <w:tc>
          <w:tcPr>
            <w:tcW w:w="852" w:type="dxa"/>
          </w:tcPr>
          <w:p w14:paraId="192EC0C8" w14:textId="77777777" w:rsidR="00584C74" w:rsidRPr="007238B7" w:rsidRDefault="00584C74"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31A67C8B" w14:textId="44F93F3F" w:rsidR="00584C74" w:rsidRPr="007238B7" w:rsidRDefault="00584C74" w:rsidP="007238B7">
            <w:pPr>
              <w:spacing w:after="0" w:line="240" w:lineRule="auto"/>
              <w:contextualSpacing/>
              <w:jc w:val="both"/>
              <w:rPr>
                <w:rFonts w:ascii="Times New Roman" w:hAnsi="Times New Roman"/>
                <w:sz w:val="28"/>
                <w:szCs w:val="28"/>
                <w:lang w:val="kk-KZ"/>
              </w:rPr>
            </w:pPr>
            <w:r w:rsidRPr="007238B7">
              <w:rPr>
                <w:rFonts w:ascii="Times New Roman" w:hAnsi="Times New Roman"/>
                <w:sz w:val="28"/>
                <w:szCs w:val="28"/>
                <w:lang w:val="kk-KZ"/>
              </w:rPr>
              <w:t>30-бап</w:t>
            </w:r>
          </w:p>
          <w:p w14:paraId="5B04A9B3" w14:textId="77777777" w:rsidR="00584C74" w:rsidRPr="007238B7" w:rsidRDefault="00584C74" w:rsidP="007238B7">
            <w:pPr>
              <w:spacing w:after="0" w:line="240" w:lineRule="auto"/>
              <w:ind w:firstLine="556"/>
              <w:contextualSpacing/>
              <w:jc w:val="both"/>
              <w:rPr>
                <w:rFonts w:ascii="Times New Roman" w:hAnsi="Times New Roman"/>
                <w:sz w:val="28"/>
                <w:szCs w:val="28"/>
                <w:lang w:val="kk-KZ"/>
              </w:rPr>
            </w:pPr>
          </w:p>
        </w:tc>
        <w:tc>
          <w:tcPr>
            <w:tcW w:w="4958" w:type="dxa"/>
          </w:tcPr>
          <w:p w14:paraId="0D6A79CC"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sz w:val="28"/>
                <w:szCs w:val="28"/>
                <w:lang w:val="kk-KZ"/>
              </w:rPr>
            </w:pPr>
            <w:r w:rsidRPr="007238B7">
              <w:rPr>
                <w:rFonts w:ascii="Times New Roman" w:hAnsi="Times New Roman"/>
                <w:b/>
                <w:sz w:val="28"/>
                <w:szCs w:val="28"/>
                <w:lang w:val="kk-KZ"/>
              </w:rPr>
              <w:t xml:space="preserve">30-бап. </w:t>
            </w:r>
            <w:r w:rsidRPr="007238B7">
              <w:rPr>
                <w:rFonts w:ascii="Times New Roman" w:hAnsi="Times New Roman"/>
                <w:sz w:val="28"/>
                <w:szCs w:val="28"/>
                <w:lang w:val="kk-KZ"/>
              </w:rPr>
              <w:t>Аударымдарды және (немесе) жарналарды есептеу (ұстап қалу) және аудару</w:t>
            </w:r>
          </w:p>
          <w:p w14:paraId="48CF3138"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b/>
                <w:bCs/>
                <w:sz w:val="28"/>
                <w:szCs w:val="28"/>
                <w:lang w:val="kk-KZ"/>
              </w:rPr>
            </w:pPr>
            <w:r w:rsidRPr="007238B7">
              <w:rPr>
                <w:rFonts w:ascii="Times New Roman" w:hAnsi="Times New Roman"/>
                <w:b/>
                <w:bCs/>
                <w:sz w:val="28"/>
                <w:szCs w:val="28"/>
                <w:lang w:val="kk-KZ"/>
              </w:rPr>
              <w:t>…</w:t>
            </w:r>
          </w:p>
          <w:p w14:paraId="4FA00E54"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397"/>
              <w:contextualSpacing/>
              <w:jc w:val="both"/>
              <w:rPr>
                <w:rFonts w:ascii="Times New Roman" w:hAnsi="Times New Roman"/>
                <w:sz w:val="28"/>
                <w:szCs w:val="28"/>
                <w:lang w:val="kk-KZ"/>
              </w:rPr>
            </w:pPr>
            <w:r w:rsidRPr="007238B7">
              <w:rPr>
                <w:rFonts w:ascii="Times New Roman" w:hAnsi="Times New Roman"/>
                <w:sz w:val="28"/>
                <w:szCs w:val="28"/>
                <w:lang w:val="kk-KZ"/>
              </w:rPr>
              <w:t>1</w:t>
            </w:r>
            <w:r w:rsidRPr="007238B7">
              <w:rPr>
                <w:rStyle w:val="s0"/>
                <w:rFonts w:ascii="Times New Roman" w:hAnsi="Times New Roman"/>
                <w:sz w:val="28"/>
                <w:szCs w:val="28"/>
                <w:lang w:val="kk-KZ"/>
              </w:rPr>
              <w:t xml:space="preserve">-1. Бірыңғай төлемді төлеушілер қорға аударымдар мен жарналарды «Салық және бюджетке төленетін басқа да міндетті төлемдер туралы» Қазақстан Республикасының Кодексі (Салық кодексі) </w:t>
            </w:r>
            <w:r w:rsidRPr="007238B7">
              <w:rPr>
                <w:rStyle w:val="s0"/>
                <w:rFonts w:ascii="Times New Roman" w:hAnsi="Times New Roman"/>
                <w:b/>
                <w:sz w:val="28"/>
                <w:szCs w:val="28"/>
                <w:lang w:val="kk-KZ"/>
              </w:rPr>
              <w:t xml:space="preserve">776-4-бабының 5 тармағымен </w:t>
            </w:r>
            <w:r w:rsidRPr="007238B7">
              <w:rPr>
                <w:rStyle w:val="s0"/>
                <w:rFonts w:ascii="Times New Roman" w:hAnsi="Times New Roman"/>
                <w:sz w:val="28"/>
                <w:szCs w:val="28"/>
                <w:lang w:val="kk-KZ"/>
              </w:rPr>
              <w:t>белгіленген мерзімде төлейді.</w:t>
            </w:r>
          </w:p>
          <w:p w14:paraId="4A529650" w14:textId="77777777" w:rsidR="00584C74" w:rsidRPr="007238B7" w:rsidRDefault="00584C74" w:rsidP="007238B7">
            <w:pPr>
              <w:pBdr>
                <w:bottom w:val="single" w:sz="4" w:space="31" w:color="FFFFFF"/>
              </w:pBdr>
              <w:suppressAutoHyphens/>
              <w:autoSpaceDE w:val="0"/>
              <w:autoSpaceDN w:val="0"/>
              <w:adjustRightInd w:val="0"/>
              <w:spacing w:after="0" w:line="240" w:lineRule="auto"/>
              <w:contextualSpacing/>
              <w:jc w:val="both"/>
              <w:rPr>
                <w:rFonts w:ascii="Times New Roman" w:hAnsi="Times New Roman"/>
                <w:b/>
                <w:bCs/>
                <w:sz w:val="28"/>
                <w:szCs w:val="28"/>
                <w:lang w:val="kk-KZ"/>
              </w:rPr>
            </w:pPr>
            <w:r w:rsidRPr="007238B7">
              <w:rPr>
                <w:rFonts w:ascii="Times New Roman" w:hAnsi="Times New Roman"/>
                <w:b/>
                <w:bCs/>
                <w:sz w:val="28"/>
                <w:szCs w:val="28"/>
                <w:lang w:val="kk-KZ"/>
              </w:rPr>
              <w:t>…</w:t>
            </w:r>
          </w:p>
          <w:p w14:paraId="5D5D672F"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bCs/>
                <w:sz w:val="28"/>
                <w:szCs w:val="28"/>
                <w:lang w:val="kk-KZ"/>
              </w:rPr>
            </w:pPr>
            <w:r w:rsidRPr="007238B7">
              <w:rPr>
                <w:rFonts w:ascii="Times New Roman" w:hAnsi="Times New Roman"/>
                <w:bCs/>
                <w:sz w:val="28"/>
                <w:szCs w:val="28"/>
                <w:lang w:val="kk-KZ"/>
              </w:rPr>
              <w:t xml:space="preserve">3-3. Осы Заңның 14-бабы 2-тармағының 3-1) тармақшасында көрсетілген тұлғалардың жарналарын </w:t>
            </w:r>
            <w:r w:rsidRPr="007238B7">
              <w:rPr>
                <w:rFonts w:ascii="Times New Roman" w:hAnsi="Times New Roman"/>
                <w:bCs/>
                <w:sz w:val="28"/>
                <w:szCs w:val="28"/>
                <w:lang w:val="kk-KZ"/>
              </w:rPr>
              <w:lastRenderedPageBreak/>
              <w:t xml:space="preserve">есептеу және төлеу «Салық және бюджетке төленетін басқа да міндетті төлемдер туралы» Қазақстан Республикасы Кодексінің (Салық кодексі) </w:t>
            </w:r>
            <w:r w:rsidRPr="007238B7">
              <w:rPr>
                <w:rFonts w:ascii="Times New Roman" w:hAnsi="Times New Roman"/>
                <w:b/>
                <w:bCs/>
                <w:sz w:val="28"/>
                <w:szCs w:val="28"/>
                <w:lang w:val="kk-KZ"/>
              </w:rPr>
              <w:t xml:space="preserve">686-3-бабының 3-тармағымен </w:t>
            </w:r>
            <w:r w:rsidRPr="007238B7">
              <w:rPr>
                <w:rFonts w:ascii="Times New Roman" w:hAnsi="Times New Roman"/>
                <w:bCs/>
                <w:sz w:val="28"/>
                <w:szCs w:val="28"/>
                <w:lang w:val="kk-KZ"/>
              </w:rPr>
              <w:t>және Қазақстан Республикасы Әлеуметтік кодексінің 102-1-бабының 4-тармағымен белгіленген тәртіппен және мерзімдерде жүзеге асырылады.</w:t>
            </w:r>
          </w:p>
          <w:p w14:paraId="634C5408"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b/>
                <w:bCs/>
                <w:sz w:val="28"/>
                <w:szCs w:val="28"/>
                <w:lang w:val="kk-KZ"/>
              </w:rPr>
            </w:pPr>
            <w:r w:rsidRPr="007238B7">
              <w:rPr>
                <w:rFonts w:ascii="Times New Roman" w:hAnsi="Times New Roman"/>
                <w:bCs/>
                <w:sz w:val="28"/>
                <w:szCs w:val="28"/>
                <w:lang w:val="kk-KZ"/>
              </w:rPr>
              <w:t>…</w:t>
            </w:r>
          </w:p>
          <w:p w14:paraId="0240AE92"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Style w:val="s0"/>
                <w:rFonts w:ascii="Times New Roman" w:hAnsi="Times New Roman"/>
                <w:sz w:val="28"/>
                <w:szCs w:val="28"/>
                <w:lang w:val="kk-KZ"/>
              </w:rPr>
            </w:pPr>
            <w:r w:rsidRPr="007238B7">
              <w:rPr>
                <w:rStyle w:val="s0"/>
                <w:rFonts w:ascii="Times New Roman" w:hAnsi="Times New Roman"/>
                <w:sz w:val="28"/>
                <w:szCs w:val="28"/>
                <w:lang w:val="kk-KZ"/>
              </w:rPr>
              <w:t>6. Есептелген (ұсталған) аударымдар және (немесе) жарналар кейіннен Мемлекеттік корпорацияның қордың шотына аударуы үшін банктер немесе банк операцияларының жекелеген түрлерін жүзеге асыратын ұйымдар арқылы аударылады:</w:t>
            </w:r>
          </w:p>
          <w:p w14:paraId="0675CD97"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Style w:val="s0"/>
                <w:rFonts w:ascii="Times New Roman" w:hAnsi="Times New Roman"/>
                <w:sz w:val="28"/>
                <w:szCs w:val="28"/>
                <w:lang w:val="kk-KZ"/>
              </w:rPr>
            </w:pPr>
            <w:r w:rsidRPr="007238B7">
              <w:rPr>
                <w:rStyle w:val="s0"/>
                <w:rFonts w:ascii="Times New Roman" w:hAnsi="Times New Roman"/>
                <w:sz w:val="28"/>
                <w:szCs w:val="28"/>
                <w:lang w:val="kk-KZ"/>
              </w:rPr>
              <w:t>…</w:t>
            </w:r>
          </w:p>
          <w:p w14:paraId="705CD653"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Style w:val="s0"/>
                <w:rFonts w:ascii="Times New Roman" w:hAnsi="Times New Roman"/>
                <w:b/>
                <w:sz w:val="28"/>
                <w:szCs w:val="28"/>
                <w:lang w:val="kk-KZ"/>
              </w:rPr>
            </w:pPr>
            <w:r w:rsidRPr="007238B7">
              <w:rPr>
                <w:rStyle w:val="s0"/>
                <w:rFonts w:ascii="Times New Roman" w:hAnsi="Times New Roman"/>
                <w:b/>
                <w:sz w:val="28"/>
                <w:szCs w:val="28"/>
                <w:lang w:val="kk-KZ"/>
              </w:rPr>
              <w:t xml:space="preserve">5) патент негізінде арнаулы салық режимін қолданатын дара кәсіпкерлер - көзделген мерзімде жүзеге асырады </w:t>
            </w:r>
            <w:hyperlink r:id="rId89" w:anchor="sub_id=6850000" w:history="1">
              <w:r w:rsidRPr="007238B7">
                <w:rPr>
                  <w:rStyle w:val="aa"/>
                  <w:rFonts w:ascii="Times New Roman" w:hAnsi="Times New Roman"/>
                  <w:b/>
                  <w:color w:val="auto"/>
                  <w:sz w:val="28"/>
                  <w:szCs w:val="28"/>
                  <w:u w:val="none"/>
                  <w:lang w:val="kk-KZ"/>
                </w:rPr>
                <w:t>салық заңнамасымен</w:t>
              </w:r>
            </w:hyperlink>
            <w:r w:rsidRPr="007238B7">
              <w:rPr>
                <w:rStyle w:val="s0"/>
                <w:rFonts w:ascii="Times New Roman" w:hAnsi="Times New Roman"/>
                <w:b/>
                <w:sz w:val="28"/>
                <w:szCs w:val="28"/>
                <w:lang w:val="kk-KZ"/>
              </w:rPr>
              <w:t xml:space="preserve"> Қазақстан Республикасының патент құнын төлеу үшін;</w:t>
            </w:r>
          </w:p>
          <w:p w14:paraId="4EB566DB" w14:textId="34970F0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sz w:val="28"/>
                <w:szCs w:val="28"/>
              </w:rPr>
            </w:pPr>
            <w:r w:rsidRPr="007238B7">
              <w:rPr>
                <w:rStyle w:val="s0"/>
                <w:rFonts w:ascii="Times New Roman" w:hAnsi="Times New Roman"/>
                <w:b/>
                <w:sz w:val="28"/>
                <w:szCs w:val="28"/>
              </w:rPr>
              <w:t>…</w:t>
            </w:r>
          </w:p>
        </w:tc>
        <w:tc>
          <w:tcPr>
            <w:tcW w:w="4929" w:type="dxa"/>
          </w:tcPr>
          <w:p w14:paraId="7DE639B5"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sz w:val="28"/>
                <w:szCs w:val="28"/>
              </w:rPr>
            </w:pPr>
            <w:r w:rsidRPr="007238B7">
              <w:rPr>
                <w:rFonts w:ascii="Times New Roman" w:hAnsi="Times New Roman"/>
                <w:b/>
                <w:sz w:val="28"/>
                <w:szCs w:val="28"/>
              </w:rPr>
              <w:lastRenderedPageBreak/>
              <w:t xml:space="preserve">30-бап. </w:t>
            </w:r>
            <w:r w:rsidRPr="007238B7">
              <w:rPr>
                <w:rFonts w:ascii="Times New Roman" w:hAnsi="Times New Roman"/>
                <w:sz w:val="28"/>
                <w:szCs w:val="28"/>
              </w:rPr>
              <w:t>Аударымдарды және (немесе) жарналарды есептеу (ұстап қалу) және аудару</w:t>
            </w:r>
          </w:p>
          <w:p w14:paraId="0440BEC8"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b/>
                <w:sz w:val="28"/>
                <w:szCs w:val="28"/>
              </w:rPr>
            </w:pPr>
            <w:r w:rsidRPr="007238B7">
              <w:rPr>
                <w:rFonts w:ascii="Times New Roman" w:hAnsi="Times New Roman"/>
                <w:b/>
                <w:sz w:val="28"/>
                <w:szCs w:val="28"/>
              </w:rPr>
              <w:t>…</w:t>
            </w:r>
          </w:p>
          <w:p w14:paraId="42E3B308"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397"/>
              <w:contextualSpacing/>
              <w:jc w:val="both"/>
              <w:rPr>
                <w:rStyle w:val="s0"/>
                <w:rFonts w:ascii="Times New Roman" w:hAnsi="Times New Roman"/>
                <w:sz w:val="28"/>
                <w:szCs w:val="28"/>
              </w:rPr>
            </w:pPr>
            <w:r w:rsidRPr="007238B7">
              <w:rPr>
                <w:rFonts w:ascii="Times New Roman" w:hAnsi="Times New Roman"/>
                <w:sz w:val="28"/>
                <w:szCs w:val="28"/>
              </w:rPr>
              <w:t>1</w:t>
            </w:r>
            <w:r w:rsidRPr="007238B7">
              <w:rPr>
                <w:rStyle w:val="s0"/>
                <w:rFonts w:ascii="Times New Roman" w:hAnsi="Times New Roman"/>
                <w:sz w:val="28"/>
                <w:szCs w:val="28"/>
              </w:rPr>
              <w:t>-1. Бірыңғай төлемді төлеушілер қорға аударымдар мен жарналарды «Салық және бюджетке төленетін басқа да міндетті төлемдер туралы» Қазақстан Республикасының Кодексі (Салық кодексі)</w:t>
            </w:r>
            <w:r w:rsidRPr="007238B7">
              <w:rPr>
                <w:rStyle w:val="s0"/>
                <w:rFonts w:ascii="Times New Roman" w:hAnsi="Times New Roman"/>
                <w:sz w:val="28"/>
                <w:szCs w:val="28"/>
                <w:lang w:val="kk-KZ"/>
              </w:rPr>
              <w:t xml:space="preserve"> </w:t>
            </w:r>
            <w:hyperlink r:id="rId90" w:anchor="sub_id=776040000" w:history="1">
              <w:r w:rsidRPr="007238B7">
                <w:rPr>
                  <w:rStyle w:val="aa"/>
                  <w:rFonts w:ascii="Times New Roman" w:hAnsi="Times New Roman"/>
                  <w:b/>
                  <w:color w:val="auto"/>
                  <w:sz w:val="28"/>
                  <w:szCs w:val="28"/>
                  <w:u w:val="none"/>
                </w:rPr>
                <w:t>804-ба</w:t>
              </w:r>
              <w:r w:rsidRPr="007238B7">
                <w:rPr>
                  <w:rStyle w:val="aa"/>
                  <w:rFonts w:ascii="Times New Roman" w:hAnsi="Times New Roman"/>
                  <w:b/>
                  <w:color w:val="auto"/>
                  <w:sz w:val="28"/>
                  <w:szCs w:val="28"/>
                  <w:u w:val="none"/>
                  <w:lang w:val="kk-KZ"/>
                </w:rPr>
                <w:t>бын</w:t>
              </w:r>
              <w:r w:rsidRPr="007238B7">
                <w:rPr>
                  <w:rStyle w:val="aa"/>
                  <w:rFonts w:ascii="Times New Roman" w:hAnsi="Times New Roman"/>
                  <w:b/>
                  <w:color w:val="auto"/>
                  <w:sz w:val="28"/>
                  <w:szCs w:val="28"/>
                  <w:u w:val="none"/>
                </w:rPr>
                <w:t>ың 5-тармағымен</w:t>
              </w:r>
            </w:hyperlink>
            <w:r w:rsidRPr="007238B7">
              <w:rPr>
                <w:rStyle w:val="s0"/>
                <w:rFonts w:ascii="Times New Roman" w:hAnsi="Times New Roman"/>
                <w:b/>
                <w:sz w:val="28"/>
                <w:szCs w:val="28"/>
              </w:rPr>
              <w:t xml:space="preserve"> </w:t>
            </w:r>
            <w:r w:rsidRPr="007238B7">
              <w:rPr>
                <w:rStyle w:val="s0"/>
                <w:rFonts w:ascii="Times New Roman" w:hAnsi="Times New Roman"/>
                <w:sz w:val="28"/>
                <w:szCs w:val="28"/>
              </w:rPr>
              <w:t>белгіленген мерзімде төлейді</w:t>
            </w:r>
            <w:r w:rsidRPr="007238B7">
              <w:rPr>
                <w:rStyle w:val="s0"/>
                <w:rFonts w:ascii="Times New Roman" w:hAnsi="Times New Roman"/>
                <w:sz w:val="28"/>
                <w:szCs w:val="28"/>
                <w:lang w:val="kk-KZ"/>
              </w:rPr>
              <w:t>.</w:t>
            </w:r>
            <w:r w:rsidRPr="007238B7">
              <w:rPr>
                <w:rStyle w:val="s0"/>
                <w:rFonts w:ascii="Times New Roman" w:hAnsi="Times New Roman"/>
                <w:sz w:val="28"/>
                <w:szCs w:val="28"/>
              </w:rPr>
              <w:t xml:space="preserve"> </w:t>
            </w:r>
          </w:p>
          <w:p w14:paraId="34581279"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397"/>
              <w:contextualSpacing/>
              <w:jc w:val="both"/>
              <w:rPr>
                <w:rFonts w:ascii="Times New Roman" w:hAnsi="Times New Roman"/>
                <w:sz w:val="28"/>
                <w:szCs w:val="28"/>
              </w:rPr>
            </w:pPr>
          </w:p>
          <w:p w14:paraId="31C97A42"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bCs/>
                <w:sz w:val="28"/>
                <w:szCs w:val="28"/>
              </w:rPr>
            </w:pPr>
            <w:r w:rsidRPr="007238B7">
              <w:rPr>
                <w:rFonts w:ascii="Times New Roman" w:hAnsi="Times New Roman"/>
                <w:bCs/>
                <w:sz w:val="28"/>
                <w:szCs w:val="28"/>
              </w:rPr>
              <w:t xml:space="preserve">3-3. Осы Заңның 14-бабы 2-тармағының 3-1) тармақшасында көрсетілген тұлғалардың жарналарын </w:t>
            </w:r>
            <w:r w:rsidRPr="007238B7">
              <w:rPr>
                <w:rFonts w:ascii="Times New Roman" w:hAnsi="Times New Roman"/>
                <w:bCs/>
                <w:sz w:val="28"/>
                <w:szCs w:val="28"/>
              </w:rPr>
              <w:lastRenderedPageBreak/>
              <w:t xml:space="preserve">есептеу және төлеу «Салық және бюджетке төленетін басқа да міндетті төлемдер туралы» Қазақстан Республикасы Кодексінің (Салық кодексі) </w:t>
            </w:r>
            <w:r w:rsidRPr="007238B7">
              <w:rPr>
                <w:rFonts w:ascii="Times New Roman" w:hAnsi="Times New Roman"/>
                <w:b/>
                <w:bCs/>
                <w:sz w:val="28"/>
                <w:szCs w:val="28"/>
              </w:rPr>
              <w:t>707-ба</w:t>
            </w:r>
            <w:r w:rsidRPr="007238B7">
              <w:rPr>
                <w:rFonts w:ascii="Times New Roman" w:hAnsi="Times New Roman"/>
                <w:b/>
                <w:bCs/>
                <w:sz w:val="28"/>
                <w:szCs w:val="28"/>
                <w:lang w:val="kk-KZ"/>
              </w:rPr>
              <w:t>бымен</w:t>
            </w:r>
            <w:r w:rsidRPr="007238B7">
              <w:rPr>
                <w:rFonts w:ascii="Times New Roman" w:hAnsi="Times New Roman"/>
                <w:bCs/>
                <w:sz w:val="28"/>
                <w:szCs w:val="28"/>
              </w:rPr>
              <w:t xml:space="preserve"> және Қазақстан Республикасы Әлеуметтік кодексінің 102-1-бабының 4-тармағы</w:t>
            </w:r>
            <w:r w:rsidRPr="007238B7">
              <w:rPr>
                <w:rFonts w:ascii="Times New Roman" w:hAnsi="Times New Roman"/>
                <w:bCs/>
                <w:sz w:val="28"/>
                <w:szCs w:val="28"/>
                <w:lang w:val="kk-KZ"/>
              </w:rPr>
              <w:t>мен</w:t>
            </w:r>
            <w:r w:rsidRPr="007238B7">
              <w:rPr>
                <w:rFonts w:ascii="Times New Roman" w:hAnsi="Times New Roman"/>
                <w:bCs/>
                <w:sz w:val="28"/>
                <w:szCs w:val="28"/>
              </w:rPr>
              <w:t xml:space="preserve"> белгіленген тәртіппен және мерзімдерде жүзеге асырылады.</w:t>
            </w:r>
          </w:p>
          <w:p w14:paraId="196408B3"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b/>
                <w:sz w:val="28"/>
                <w:szCs w:val="28"/>
              </w:rPr>
            </w:pPr>
            <w:r w:rsidRPr="007238B7">
              <w:rPr>
                <w:rFonts w:ascii="Times New Roman" w:hAnsi="Times New Roman"/>
                <w:bCs/>
                <w:sz w:val="28"/>
                <w:szCs w:val="28"/>
              </w:rPr>
              <w:t>…</w:t>
            </w:r>
          </w:p>
          <w:p w14:paraId="2DAE82E3"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Style w:val="s0"/>
                <w:rFonts w:ascii="Times New Roman" w:hAnsi="Times New Roman"/>
                <w:sz w:val="28"/>
                <w:szCs w:val="28"/>
              </w:rPr>
            </w:pPr>
            <w:r w:rsidRPr="007238B7">
              <w:rPr>
                <w:rStyle w:val="s0"/>
                <w:rFonts w:ascii="Times New Roman" w:hAnsi="Times New Roman"/>
                <w:sz w:val="28"/>
                <w:szCs w:val="28"/>
              </w:rPr>
              <w:t>6. Есептелген (ұсталған) аударымдар және (немесе) жарналар кейіннен Мемлекеттік корпорацияның қордың шотына аударуы үшін банктер немесе банк операцияларының жекелеген түрлерін жүзеге асыратын ұйымдар арқылы аударылады:</w:t>
            </w:r>
          </w:p>
          <w:p w14:paraId="1ADFF95C"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Style w:val="s0"/>
                <w:rFonts w:ascii="Times New Roman" w:hAnsi="Times New Roman"/>
                <w:sz w:val="28"/>
                <w:szCs w:val="28"/>
              </w:rPr>
            </w:pPr>
            <w:r w:rsidRPr="007238B7">
              <w:rPr>
                <w:rStyle w:val="s0"/>
                <w:rFonts w:ascii="Times New Roman" w:hAnsi="Times New Roman"/>
                <w:sz w:val="28"/>
                <w:szCs w:val="28"/>
              </w:rPr>
              <w:t>…</w:t>
            </w:r>
          </w:p>
          <w:p w14:paraId="1D6E0F6C"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sz w:val="28"/>
                <w:szCs w:val="28"/>
              </w:rPr>
            </w:pPr>
            <w:r w:rsidRPr="007238B7">
              <w:rPr>
                <w:rStyle w:val="s0"/>
                <w:rFonts w:ascii="Times New Roman" w:hAnsi="Times New Roman"/>
                <w:b/>
                <w:sz w:val="28"/>
                <w:szCs w:val="28"/>
              </w:rPr>
              <w:t>5) алып тасталсын;</w:t>
            </w:r>
          </w:p>
          <w:p w14:paraId="0B1C2AD9" w14:textId="22526346"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b/>
                <w:sz w:val="28"/>
                <w:szCs w:val="28"/>
              </w:rPr>
            </w:pPr>
            <w:r w:rsidRPr="007238B7">
              <w:rPr>
                <w:rFonts w:ascii="Times New Roman" w:hAnsi="Times New Roman"/>
                <w:b/>
                <w:sz w:val="28"/>
                <w:szCs w:val="28"/>
              </w:rPr>
              <w:t>…</w:t>
            </w:r>
          </w:p>
        </w:tc>
        <w:tc>
          <w:tcPr>
            <w:tcW w:w="3147" w:type="dxa"/>
          </w:tcPr>
          <w:p w14:paraId="52A47FA0" w14:textId="0A5414FC" w:rsidR="00584C74" w:rsidRPr="007238B7" w:rsidRDefault="00584C74" w:rsidP="007238B7">
            <w:pPr>
              <w:spacing w:after="0" w:line="240" w:lineRule="auto"/>
              <w:ind w:firstLine="556"/>
              <w:contextualSpacing/>
              <w:jc w:val="both"/>
              <w:rPr>
                <w:rFonts w:ascii="Times New Roman" w:eastAsia="SimSun" w:hAnsi="Times New Roman"/>
                <w:noProof/>
                <w:sz w:val="28"/>
                <w:szCs w:val="28"/>
              </w:rPr>
            </w:pPr>
            <w:r w:rsidRPr="007238B7">
              <w:rPr>
                <w:rFonts w:ascii="Times New Roman" w:hAnsi="Times New Roman"/>
                <w:sz w:val="28"/>
                <w:szCs w:val="28"/>
              </w:rPr>
              <w:lastRenderedPageBreak/>
              <w:t>Режимнің жойылуына байланысты.</w:t>
            </w:r>
          </w:p>
        </w:tc>
      </w:tr>
      <w:tr w:rsidR="00584C74" w:rsidRPr="007238B7" w14:paraId="2A02C392" w14:textId="77777777" w:rsidTr="00664755">
        <w:tc>
          <w:tcPr>
            <w:tcW w:w="852" w:type="dxa"/>
          </w:tcPr>
          <w:p w14:paraId="08BD4624" w14:textId="77777777" w:rsidR="00584C74" w:rsidRPr="007238B7" w:rsidRDefault="00584C74" w:rsidP="007238B7">
            <w:pPr>
              <w:pStyle w:val="a4"/>
              <w:numPr>
                <w:ilvl w:val="0"/>
                <w:numId w:val="1"/>
              </w:numPr>
              <w:spacing w:after="0" w:line="240" w:lineRule="auto"/>
              <w:jc w:val="both"/>
              <w:rPr>
                <w:rFonts w:ascii="Times New Roman" w:eastAsia="Times New Roman" w:hAnsi="Times New Roman"/>
                <w:b/>
                <w:sz w:val="28"/>
                <w:szCs w:val="28"/>
                <w:lang w:eastAsia="ru-RU"/>
              </w:rPr>
            </w:pPr>
          </w:p>
        </w:tc>
        <w:tc>
          <w:tcPr>
            <w:tcW w:w="1595" w:type="dxa"/>
          </w:tcPr>
          <w:p w14:paraId="6038958A" w14:textId="3B04B3A7" w:rsidR="00584C74" w:rsidRPr="007238B7" w:rsidRDefault="00584C74" w:rsidP="007238B7">
            <w:pPr>
              <w:spacing w:after="0" w:line="240" w:lineRule="auto"/>
              <w:contextualSpacing/>
              <w:jc w:val="both"/>
              <w:rPr>
                <w:rFonts w:ascii="Times New Roman" w:hAnsi="Times New Roman"/>
                <w:sz w:val="28"/>
                <w:szCs w:val="28"/>
                <w:lang w:val="kk-KZ"/>
              </w:rPr>
            </w:pPr>
            <w:r w:rsidRPr="007238B7">
              <w:rPr>
                <w:rFonts w:ascii="Times New Roman" w:hAnsi="Times New Roman"/>
                <w:sz w:val="28"/>
                <w:szCs w:val="28"/>
                <w:lang w:val="kk-KZ"/>
              </w:rPr>
              <w:t>31-бап</w:t>
            </w:r>
          </w:p>
        </w:tc>
        <w:tc>
          <w:tcPr>
            <w:tcW w:w="4958" w:type="dxa"/>
          </w:tcPr>
          <w:p w14:paraId="71787114" w14:textId="77777777" w:rsidR="00584C74" w:rsidRPr="007238B7" w:rsidRDefault="00584C74" w:rsidP="007238B7">
            <w:pPr>
              <w:spacing w:after="0" w:line="240" w:lineRule="auto"/>
              <w:ind w:firstLine="556"/>
              <w:contextualSpacing/>
              <w:jc w:val="both"/>
              <w:rPr>
                <w:rFonts w:ascii="Times New Roman" w:hAnsi="Times New Roman"/>
                <w:bCs/>
                <w:sz w:val="28"/>
                <w:szCs w:val="28"/>
                <w:lang w:val="kk-KZ"/>
              </w:rPr>
            </w:pPr>
            <w:r w:rsidRPr="007238B7">
              <w:rPr>
                <w:rFonts w:ascii="Times New Roman" w:hAnsi="Times New Roman"/>
                <w:b/>
                <w:bCs/>
                <w:sz w:val="28"/>
                <w:szCs w:val="28"/>
                <w:lang w:val="kk-KZ"/>
              </w:rPr>
              <w:t xml:space="preserve">31-бап. </w:t>
            </w:r>
            <w:r w:rsidRPr="007238B7">
              <w:rPr>
                <w:rFonts w:ascii="Times New Roman" w:hAnsi="Times New Roman"/>
                <w:bCs/>
                <w:sz w:val="28"/>
                <w:szCs w:val="28"/>
                <w:lang w:val="kk-KZ"/>
              </w:rPr>
              <w:t>Аударымдарды және (немесе) жарналарды уақтылы аудармағаны үшін төлеушінің жауапкершілігі</w:t>
            </w:r>
          </w:p>
          <w:p w14:paraId="3496F94A" w14:textId="77777777" w:rsidR="00584C74" w:rsidRPr="007238B7" w:rsidRDefault="00584C74" w:rsidP="007238B7">
            <w:pPr>
              <w:spacing w:after="0" w:line="240" w:lineRule="auto"/>
              <w:ind w:firstLine="556"/>
              <w:contextualSpacing/>
              <w:jc w:val="both"/>
              <w:rPr>
                <w:rFonts w:ascii="Times New Roman" w:hAnsi="Times New Roman"/>
                <w:sz w:val="28"/>
                <w:szCs w:val="28"/>
                <w:lang w:val="kk-KZ"/>
              </w:rPr>
            </w:pPr>
            <w:r w:rsidRPr="007238B7">
              <w:rPr>
                <w:rFonts w:ascii="Times New Roman" w:hAnsi="Times New Roman"/>
                <w:bCs/>
                <w:sz w:val="28"/>
                <w:szCs w:val="28"/>
                <w:lang w:val="kk-KZ"/>
              </w:rPr>
              <w:t>…</w:t>
            </w:r>
          </w:p>
          <w:p w14:paraId="1EE64A73" w14:textId="77777777" w:rsidR="00584C74" w:rsidRPr="007238B7" w:rsidRDefault="00584C74" w:rsidP="007238B7">
            <w:pPr>
              <w:shd w:val="clear" w:color="auto" w:fill="FFFFFF"/>
              <w:spacing w:after="0" w:line="240" w:lineRule="auto"/>
              <w:ind w:firstLine="380"/>
              <w:contextualSpacing/>
              <w:jc w:val="both"/>
              <w:rPr>
                <w:rFonts w:ascii="Times New Roman" w:hAnsi="Times New Roman"/>
                <w:sz w:val="28"/>
                <w:szCs w:val="28"/>
                <w:lang w:val="kk-KZ"/>
              </w:rPr>
            </w:pPr>
            <w:r w:rsidRPr="007238B7">
              <w:rPr>
                <w:rFonts w:ascii="Times New Roman" w:hAnsi="Times New Roman"/>
                <w:sz w:val="28"/>
                <w:szCs w:val="28"/>
                <w:lang w:val="kk-KZ"/>
              </w:rPr>
              <w:t>2. Аударымдар және (немесе) жарналар бойынша берешек пайда болған күннен бастап бес жұмыс күнінен кешіктірмей Қазақстан Республикасының салық заңнамасында көзделген тәуекелдерді басқару жүйесіне сәйкес тәуекелдің жоғары немесе орта деңгейі санатына сәйкес мемлекеттік кіріс органы төлеушіге берешек сомасы туралы хабарлама жібереді.</w:t>
            </w:r>
          </w:p>
          <w:p w14:paraId="03C2EAF5" w14:textId="77777777" w:rsidR="00584C74" w:rsidRPr="007238B7" w:rsidRDefault="00584C74" w:rsidP="007238B7">
            <w:pPr>
              <w:shd w:val="clear" w:color="auto" w:fill="FFFFFF"/>
              <w:spacing w:after="0" w:line="240" w:lineRule="auto"/>
              <w:ind w:firstLine="380"/>
              <w:contextualSpacing/>
              <w:jc w:val="both"/>
              <w:rPr>
                <w:rFonts w:ascii="Times New Roman" w:hAnsi="Times New Roman"/>
                <w:sz w:val="28"/>
                <w:szCs w:val="28"/>
                <w:lang w:val="kk-KZ"/>
              </w:rPr>
            </w:pPr>
            <w:r w:rsidRPr="007238B7">
              <w:rPr>
                <w:rFonts w:ascii="Times New Roman" w:hAnsi="Times New Roman"/>
                <w:sz w:val="28"/>
                <w:szCs w:val="28"/>
                <w:lang w:val="kk-KZ"/>
              </w:rPr>
              <w:t>Хабарламаның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p w14:paraId="67BC6FED" w14:textId="77777777" w:rsidR="00584C74" w:rsidRPr="007238B7" w:rsidRDefault="00584C74" w:rsidP="007238B7">
            <w:pPr>
              <w:shd w:val="clear" w:color="auto" w:fill="FFFFFF"/>
              <w:spacing w:after="0" w:line="240" w:lineRule="auto"/>
              <w:ind w:firstLine="380"/>
              <w:contextualSpacing/>
              <w:jc w:val="both"/>
              <w:rPr>
                <w:rFonts w:ascii="Times New Roman" w:hAnsi="Times New Roman"/>
                <w:sz w:val="28"/>
                <w:szCs w:val="28"/>
                <w:lang w:val="kk-KZ"/>
              </w:rPr>
            </w:pPr>
          </w:p>
          <w:p w14:paraId="431EB668" w14:textId="77777777" w:rsidR="00584C74" w:rsidRPr="007238B7" w:rsidRDefault="00584C74" w:rsidP="007238B7">
            <w:pPr>
              <w:shd w:val="clear" w:color="auto" w:fill="FFFFFF"/>
              <w:spacing w:after="0" w:line="240" w:lineRule="auto"/>
              <w:ind w:firstLine="380"/>
              <w:contextualSpacing/>
              <w:jc w:val="both"/>
              <w:rPr>
                <w:rFonts w:ascii="Times New Roman" w:hAnsi="Times New Roman"/>
                <w:sz w:val="28"/>
                <w:szCs w:val="28"/>
                <w:lang w:val="kk-KZ"/>
              </w:rPr>
            </w:pPr>
          </w:p>
          <w:p w14:paraId="0C488F6C" w14:textId="77777777" w:rsidR="00584C74" w:rsidRPr="007238B7" w:rsidRDefault="00584C74" w:rsidP="007238B7">
            <w:pPr>
              <w:shd w:val="clear" w:color="auto" w:fill="FFFFFF"/>
              <w:spacing w:after="0" w:line="240" w:lineRule="auto"/>
              <w:ind w:firstLine="380"/>
              <w:contextualSpacing/>
              <w:jc w:val="both"/>
              <w:rPr>
                <w:rFonts w:ascii="Times New Roman" w:hAnsi="Times New Roman"/>
                <w:sz w:val="28"/>
                <w:szCs w:val="28"/>
                <w:lang w:val="kk-KZ"/>
              </w:rPr>
            </w:pPr>
          </w:p>
          <w:p w14:paraId="56B2DB54" w14:textId="77777777" w:rsidR="00584C74" w:rsidRPr="007238B7" w:rsidRDefault="00584C74" w:rsidP="007238B7">
            <w:pPr>
              <w:shd w:val="clear" w:color="auto" w:fill="FFFFFF"/>
              <w:spacing w:after="0" w:line="240" w:lineRule="auto"/>
              <w:ind w:firstLine="380"/>
              <w:contextualSpacing/>
              <w:jc w:val="both"/>
              <w:rPr>
                <w:rFonts w:ascii="Times New Roman" w:hAnsi="Times New Roman"/>
                <w:sz w:val="28"/>
                <w:szCs w:val="28"/>
                <w:lang w:val="kk-KZ"/>
              </w:rPr>
            </w:pPr>
          </w:p>
          <w:p w14:paraId="26950F17" w14:textId="77777777" w:rsidR="00584C74" w:rsidRPr="007238B7" w:rsidRDefault="00584C74" w:rsidP="007238B7">
            <w:pPr>
              <w:shd w:val="clear" w:color="auto" w:fill="FFFFFF"/>
              <w:spacing w:after="0" w:line="240" w:lineRule="auto"/>
              <w:ind w:firstLine="380"/>
              <w:contextualSpacing/>
              <w:jc w:val="both"/>
              <w:rPr>
                <w:rFonts w:ascii="Times New Roman" w:hAnsi="Times New Roman"/>
                <w:sz w:val="28"/>
                <w:szCs w:val="28"/>
                <w:lang w:val="kk-KZ"/>
              </w:rPr>
            </w:pPr>
          </w:p>
          <w:p w14:paraId="3F70BC93" w14:textId="77777777" w:rsidR="00584C74" w:rsidRPr="007238B7" w:rsidRDefault="00584C74" w:rsidP="007238B7">
            <w:pPr>
              <w:shd w:val="clear" w:color="auto" w:fill="FFFFFF"/>
              <w:spacing w:after="0" w:line="240" w:lineRule="auto"/>
              <w:ind w:firstLine="380"/>
              <w:contextualSpacing/>
              <w:jc w:val="both"/>
              <w:rPr>
                <w:rFonts w:ascii="Times New Roman" w:hAnsi="Times New Roman"/>
                <w:sz w:val="28"/>
                <w:szCs w:val="28"/>
                <w:lang w:val="kk-KZ"/>
              </w:rPr>
            </w:pPr>
          </w:p>
          <w:p w14:paraId="62FF175C" w14:textId="77777777" w:rsidR="00584C74" w:rsidRPr="007238B7" w:rsidRDefault="00584C74" w:rsidP="007238B7">
            <w:pPr>
              <w:shd w:val="clear" w:color="auto" w:fill="FFFFFF"/>
              <w:spacing w:after="0" w:line="240" w:lineRule="auto"/>
              <w:ind w:firstLine="380"/>
              <w:contextualSpacing/>
              <w:jc w:val="both"/>
              <w:rPr>
                <w:rFonts w:ascii="Times New Roman" w:hAnsi="Times New Roman"/>
                <w:sz w:val="28"/>
                <w:szCs w:val="28"/>
                <w:lang w:val="kk-KZ"/>
              </w:rPr>
            </w:pPr>
          </w:p>
          <w:p w14:paraId="6F301AF5" w14:textId="77777777" w:rsidR="00584C74" w:rsidRPr="007238B7" w:rsidRDefault="00584C74" w:rsidP="007238B7">
            <w:pPr>
              <w:shd w:val="clear" w:color="auto" w:fill="FFFFFF"/>
              <w:spacing w:after="0" w:line="240" w:lineRule="auto"/>
              <w:ind w:firstLine="380"/>
              <w:contextualSpacing/>
              <w:jc w:val="both"/>
              <w:rPr>
                <w:rFonts w:ascii="Times New Roman" w:hAnsi="Times New Roman"/>
                <w:sz w:val="28"/>
                <w:szCs w:val="28"/>
                <w:lang w:val="kk-KZ"/>
              </w:rPr>
            </w:pPr>
          </w:p>
          <w:p w14:paraId="2387107B" w14:textId="77777777" w:rsidR="00584C74" w:rsidRPr="007238B7" w:rsidRDefault="00584C74" w:rsidP="007238B7">
            <w:pPr>
              <w:shd w:val="clear" w:color="auto" w:fill="FFFFFF"/>
              <w:spacing w:after="0" w:line="240" w:lineRule="auto"/>
              <w:ind w:firstLine="380"/>
              <w:contextualSpacing/>
              <w:jc w:val="both"/>
              <w:rPr>
                <w:rFonts w:ascii="Times New Roman" w:hAnsi="Times New Roman"/>
                <w:sz w:val="28"/>
                <w:szCs w:val="28"/>
                <w:lang w:val="kk-KZ"/>
              </w:rPr>
            </w:pPr>
          </w:p>
          <w:p w14:paraId="0F9012AE" w14:textId="77777777" w:rsidR="00584C74" w:rsidRPr="007238B7" w:rsidRDefault="00584C74" w:rsidP="007238B7">
            <w:pPr>
              <w:shd w:val="clear" w:color="auto" w:fill="FFFFFF"/>
              <w:spacing w:after="0" w:line="240" w:lineRule="auto"/>
              <w:ind w:firstLine="380"/>
              <w:contextualSpacing/>
              <w:jc w:val="both"/>
              <w:rPr>
                <w:rFonts w:ascii="Times New Roman" w:hAnsi="Times New Roman"/>
                <w:sz w:val="28"/>
                <w:szCs w:val="28"/>
                <w:lang w:val="kk-KZ"/>
              </w:rPr>
            </w:pPr>
          </w:p>
          <w:p w14:paraId="25296871" w14:textId="77777777" w:rsidR="00584C74" w:rsidRPr="007238B7" w:rsidRDefault="00584C74" w:rsidP="007238B7">
            <w:pPr>
              <w:shd w:val="clear" w:color="auto" w:fill="FFFFFF"/>
              <w:spacing w:after="0" w:line="240" w:lineRule="auto"/>
              <w:ind w:firstLine="380"/>
              <w:contextualSpacing/>
              <w:jc w:val="both"/>
              <w:rPr>
                <w:rFonts w:ascii="Times New Roman" w:hAnsi="Times New Roman"/>
                <w:sz w:val="28"/>
                <w:szCs w:val="28"/>
                <w:lang w:val="kk-KZ"/>
              </w:rPr>
            </w:pPr>
          </w:p>
          <w:p w14:paraId="4098789D" w14:textId="77777777" w:rsidR="00584C74" w:rsidRPr="007238B7" w:rsidRDefault="00584C74" w:rsidP="007238B7">
            <w:pPr>
              <w:shd w:val="clear" w:color="auto" w:fill="FFFFFF"/>
              <w:spacing w:after="0" w:line="240" w:lineRule="auto"/>
              <w:ind w:firstLine="380"/>
              <w:contextualSpacing/>
              <w:jc w:val="both"/>
              <w:rPr>
                <w:rFonts w:ascii="Times New Roman" w:hAnsi="Times New Roman"/>
                <w:sz w:val="28"/>
                <w:szCs w:val="28"/>
                <w:lang w:val="kk-KZ"/>
              </w:rPr>
            </w:pPr>
          </w:p>
          <w:p w14:paraId="3457F667" w14:textId="77777777" w:rsidR="00584C74" w:rsidRPr="007238B7" w:rsidRDefault="00584C74" w:rsidP="007238B7">
            <w:pPr>
              <w:shd w:val="clear" w:color="auto" w:fill="FFFFFF"/>
              <w:spacing w:after="0" w:line="240" w:lineRule="auto"/>
              <w:ind w:firstLine="380"/>
              <w:contextualSpacing/>
              <w:jc w:val="both"/>
              <w:rPr>
                <w:rFonts w:ascii="Times New Roman" w:hAnsi="Times New Roman"/>
                <w:sz w:val="28"/>
                <w:szCs w:val="28"/>
                <w:lang w:val="kk-KZ"/>
              </w:rPr>
            </w:pPr>
          </w:p>
          <w:p w14:paraId="2D949F51" w14:textId="77777777" w:rsidR="00584C74" w:rsidRPr="007238B7" w:rsidRDefault="00584C74" w:rsidP="007238B7">
            <w:pPr>
              <w:shd w:val="clear" w:color="auto" w:fill="FFFFFF"/>
              <w:spacing w:after="0" w:line="240" w:lineRule="auto"/>
              <w:ind w:firstLine="380"/>
              <w:contextualSpacing/>
              <w:jc w:val="both"/>
              <w:rPr>
                <w:rFonts w:ascii="Times New Roman" w:hAnsi="Times New Roman"/>
                <w:sz w:val="28"/>
                <w:szCs w:val="28"/>
                <w:lang w:val="kk-KZ"/>
              </w:rPr>
            </w:pPr>
          </w:p>
          <w:p w14:paraId="39B0AE5C" w14:textId="77777777" w:rsidR="00584C74" w:rsidRPr="007238B7" w:rsidRDefault="00584C74" w:rsidP="007238B7">
            <w:pPr>
              <w:shd w:val="clear" w:color="auto" w:fill="FFFFFF"/>
              <w:spacing w:after="0" w:line="240" w:lineRule="auto"/>
              <w:ind w:firstLine="380"/>
              <w:contextualSpacing/>
              <w:jc w:val="both"/>
              <w:rPr>
                <w:rFonts w:ascii="Times New Roman" w:hAnsi="Times New Roman"/>
                <w:sz w:val="28"/>
                <w:szCs w:val="28"/>
                <w:lang w:val="kk-KZ"/>
              </w:rPr>
            </w:pPr>
          </w:p>
          <w:p w14:paraId="4A1DC149" w14:textId="77777777" w:rsidR="00584C74" w:rsidRPr="007238B7" w:rsidRDefault="00584C74" w:rsidP="007238B7">
            <w:pPr>
              <w:shd w:val="clear" w:color="auto" w:fill="FFFFFF"/>
              <w:spacing w:after="0" w:line="240" w:lineRule="auto"/>
              <w:ind w:firstLine="380"/>
              <w:contextualSpacing/>
              <w:jc w:val="both"/>
              <w:rPr>
                <w:rFonts w:ascii="Times New Roman" w:hAnsi="Times New Roman"/>
                <w:sz w:val="28"/>
                <w:szCs w:val="28"/>
                <w:lang w:val="kk-KZ"/>
              </w:rPr>
            </w:pPr>
          </w:p>
          <w:p w14:paraId="728CDA65" w14:textId="77777777" w:rsidR="00584C74" w:rsidRPr="007238B7" w:rsidRDefault="00584C74" w:rsidP="007238B7">
            <w:pPr>
              <w:shd w:val="clear" w:color="auto" w:fill="FFFFFF"/>
              <w:spacing w:after="0" w:line="240" w:lineRule="auto"/>
              <w:ind w:firstLine="380"/>
              <w:contextualSpacing/>
              <w:jc w:val="both"/>
              <w:rPr>
                <w:rFonts w:ascii="Times New Roman" w:hAnsi="Times New Roman"/>
                <w:sz w:val="28"/>
                <w:szCs w:val="28"/>
                <w:lang w:val="kk-KZ"/>
              </w:rPr>
            </w:pPr>
          </w:p>
          <w:p w14:paraId="20A33C78" w14:textId="77777777" w:rsidR="00584C74" w:rsidRPr="007238B7" w:rsidRDefault="00584C74" w:rsidP="007238B7">
            <w:pPr>
              <w:shd w:val="clear" w:color="auto" w:fill="FFFFFF"/>
              <w:spacing w:after="0" w:line="240" w:lineRule="auto"/>
              <w:ind w:firstLine="380"/>
              <w:contextualSpacing/>
              <w:jc w:val="both"/>
              <w:rPr>
                <w:rFonts w:ascii="Times New Roman" w:hAnsi="Times New Roman"/>
                <w:sz w:val="28"/>
                <w:szCs w:val="28"/>
                <w:lang w:val="kk-KZ"/>
              </w:rPr>
            </w:pPr>
          </w:p>
          <w:p w14:paraId="3153911A" w14:textId="77777777" w:rsidR="00584C74" w:rsidRPr="007238B7" w:rsidRDefault="00584C74" w:rsidP="007238B7">
            <w:pPr>
              <w:shd w:val="clear" w:color="auto" w:fill="FFFFFF"/>
              <w:spacing w:after="0" w:line="240" w:lineRule="auto"/>
              <w:ind w:firstLine="380"/>
              <w:contextualSpacing/>
              <w:jc w:val="both"/>
              <w:rPr>
                <w:rFonts w:ascii="Times New Roman" w:hAnsi="Times New Roman"/>
                <w:sz w:val="28"/>
                <w:szCs w:val="28"/>
                <w:lang w:val="kk-KZ"/>
              </w:rPr>
            </w:pPr>
          </w:p>
          <w:p w14:paraId="6DF24D30" w14:textId="77777777" w:rsidR="00584C74" w:rsidRPr="007238B7" w:rsidRDefault="00584C74" w:rsidP="007238B7">
            <w:pPr>
              <w:shd w:val="clear" w:color="auto" w:fill="FFFFFF"/>
              <w:spacing w:after="0" w:line="240" w:lineRule="auto"/>
              <w:ind w:firstLine="380"/>
              <w:contextualSpacing/>
              <w:jc w:val="both"/>
              <w:rPr>
                <w:rFonts w:ascii="Times New Roman" w:hAnsi="Times New Roman"/>
                <w:sz w:val="28"/>
                <w:szCs w:val="28"/>
                <w:lang w:val="kk-KZ"/>
              </w:rPr>
            </w:pPr>
          </w:p>
          <w:p w14:paraId="038813DE" w14:textId="77777777" w:rsidR="00584C74" w:rsidRPr="007238B7" w:rsidRDefault="00584C74" w:rsidP="007238B7">
            <w:pPr>
              <w:shd w:val="clear" w:color="auto" w:fill="FFFFFF"/>
              <w:spacing w:after="0" w:line="240" w:lineRule="auto"/>
              <w:ind w:firstLine="380"/>
              <w:contextualSpacing/>
              <w:jc w:val="both"/>
              <w:rPr>
                <w:rFonts w:ascii="Times New Roman" w:hAnsi="Times New Roman"/>
                <w:sz w:val="28"/>
                <w:szCs w:val="28"/>
                <w:lang w:val="kk-KZ"/>
              </w:rPr>
            </w:pPr>
          </w:p>
          <w:p w14:paraId="166ECEA5" w14:textId="77777777" w:rsidR="00584C74" w:rsidRPr="007238B7" w:rsidRDefault="00584C74" w:rsidP="007238B7">
            <w:pPr>
              <w:shd w:val="clear" w:color="auto" w:fill="FFFFFF"/>
              <w:spacing w:after="0" w:line="240" w:lineRule="auto"/>
              <w:ind w:firstLine="380"/>
              <w:contextualSpacing/>
              <w:jc w:val="both"/>
              <w:rPr>
                <w:rFonts w:ascii="Times New Roman" w:hAnsi="Times New Roman"/>
                <w:sz w:val="28"/>
                <w:szCs w:val="28"/>
                <w:lang w:val="kk-KZ"/>
              </w:rPr>
            </w:pPr>
          </w:p>
          <w:p w14:paraId="33FA3CC0" w14:textId="77777777" w:rsidR="00584C74" w:rsidRPr="007238B7" w:rsidRDefault="00584C74" w:rsidP="007238B7">
            <w:pPr>
              <w:shd w:val="clear" w:color="auto" w:fill="FFFFFF"/>
              <w:spacing w:after="0" w:line="240" w:lineRule="auto"/>
              <w:ind w:firstLine="380"/>
              <w:contextualSpacing/>
              <w:jc w:val="both"/>
              <w:rPr>
                <w:rFonts w:ascii="Times New Roman" w:hAnsi="Times New Roman"/>
                <w:sz w:val="28"/>
                <w:szCs w:val="28"/>
                <w:lang w:val="kk-KZ"/>
              </w:rPr>
            </w:pPr>
          </w:p>
          <w:p w14:paraId="21F95D0E" w14:textId="77777777" w:rsidR="00584C74" w:rsidRPr="007238B7" w:rsidRDefault="00584C74" w:rsidP="007238B7">
            <w:pPr>
              <w:shd w:val="clear" w:color="auto" w:fill="FFFFFF"/>
              <w:spacing w:after="0" w:line="240" w:lineRule="auto"/>
              <w:ind w:firstLine="380"/>
              <w:contextualSpacing/>
              <w:jc w:val="both"/>
              <w:rPr>
                <w:rFonts w:ascii="Times New Roman" w:hAnsi="Times New Roman"/>
                <w:sz w:val="28"/>
                <w:szCs w:val="28"/>
                <w:lang w:val="kk-KZ"/>
              </w:rPr>
            </w:pPr>
          </w:p>
          <w:p w14:paraId="7673AA9D" w14:textId="77777777" w:rsidR="00584C74" w:rsidRPr="007238B7" w:rsidRDefault="00584C74" w:rsidP="007238B7">
            <w:pPr>
              <w:shd w:val="clear" w:color="auto" w:fill="FFFFFF"/>
              <w:spacing w:after="0" w:line="240" w:lineRule="auto"/>
              <w:ind w:firstLine="380"/>
              <w:contextualSpacing/>
              <w:jc w:val="both"/>
              <w:rPr>
                <w:rFonts w:ascii="Times New Roman" w:hAnsi="Times New Roman"/>
                <w:sz w:val="28"/>
                <w:szCs w:val="28"/>
                <w:lang w:val="kk-KZ"/>
              </w:rPr>
            </w:pPr>
          </w:p>
          <w:p w14:paraId="4E6542A5" w14:textId="77777777" w:rsidR="00584C74" w:rsidRPr="007238B7" w:rsidRDefault="00584C74" w:rsidP="007238B7">
            <w:pPr>
              <w:shd w:val="clear" w:color="auto" w:fill="FFFFFF"/>
              <w:spacing w:after="0" w:line="240" w:lineRule="auto"/>
              <w:ind w:firstLine="380"/>
              <w:contextualSpacing/>
              <w:jc w:val="both"/>
              <w:rPr>
                <w:rFonts w:ascii="Times New Roman" w:hAnsi="Times New Roman"/>
                <w:sz w:val="28"/>
                <w:szCs w:val="28"/>
                <w:lang w:val="kk-KZ"/>
              </w:rPr>
            </w:pPr>
          </w:p>
          <w:p w14:paraId="1DBA864A" w14:textId="77777777" w:rsidR="00584C74" w:rsidRPr="007238B7" w:rsidRDefault="00584C74" w:rsidP="007238B7">
            <w:pPr>
              <w:shd w:val="clear" w:color="auto" w:fill="FFFFFF"/>
              <w:spacing w:after="0" w:line="240" w:lineRule="auto"/>
              <w:ind w:firstLine="380"/>
              <w:contextualSpacing/>
              <w:jc w:val="both"/>
              <w:rPr>
                <w:rFonts w:ascii="Times New Roman" w:hAnsi="Times New Roman"/>
                <w:sz w:val="28"/>
                <w:szCs w:val="28"/>
                <w:lang w:val="kk-KZ"/>
              </w:rPr>
            </w:pPr>
          </w:p>
          <w:p w14:paraId="17BE9043" w14:textId="77777777" w:rsidR="00584C74" w:rsidRPr="007238B7" w:rsidRDefault="00584C74" w:rsidP="007238B7">
            <w:pPr>
              <w:shd w:val="clear" w:color="auto" w:fill="FFFFFF"/>
              <w:spacing w:after="0" w:line="240" w:lineRule="auto"/>
              <w:ind w:firstLine="380"/>
              <w:contextualSpacing/>
              <w:jc w:val="both"/>
              <w:rPr>
                <w:rFonts w:ascii="Times New Roman" w:hAnsi="Times New Roman"/>
                <w:sz w:val="28"/>
                <w:szCs w:val="28"/>
                <w:lang w:val="kk-KZ"/>
              </w:rPr>
            </w:pPr>
          </w:p>
          <w:p w14:paraId="04B129D8" w14:textId="77777777" w:rsidR="00584C74" w:rsidRPr="007238B7" w:rsidRDefault="00584C74" w:rsidP="007238B7">
            <w:pPr>
              <w:shd w:val="clear" w:color="auto" w:fill="FFFFFF"/>
              <w:spacing w:after="0" w:line="240" w:lineRule="auto"/>
              <w:ind w:firstLine="380"/>
              <w:contextualSpacing/>
              <w:jc w:val="both"/>
              <w:rPr>
                <w:rFonts w:ascii="Times New Roman" w:hAnsi="Times New Roman"/>
                <w:sz w:val="28"/>
                <w:szCs w:val="28"/>
                <w:lang w:val="kk-KZ"/>
              </w:rPr>
            </w:pPr>
          </w:p>
          <w:p w14:paraId="1B9EEC3B" w14:textId="77777777" w:rsidR="00584C74" w:rsidRPr="007238B7" w:rsidRDefault="00584C74" w:rsidP="007238B7">
            <w:pPr>
              <w:shd w:val="clear" w:color="auto" w:fill="FFFFFF"/>
              <w:spacing w:after="0" w:line="240" w:lineRule="auto"/>
              <w:ind w:firstLine="380"/>
              <w:contextualSpacing/>
              <w:jc w:val="both"/>
              <w:rPr>
                <w:rFonts w:ascii="Times New Roman" w:hAnsi="Times New Roman"/>
                <w:sz w:val="28"/>
                <w:szCs w:val="28"/>
                <w:lang w:val="kk-KZ"/>
              </w:rPr>
            </w:pPr>
          </w:p>
          <w:p w14:paraId="3AD96615" w14:textId="77777777" w:rsidR="00584C74" w:rsidRPr="007238B7" w:rsidRDefault="00584C74" w:rsidP="007238B7">
            <w:pPr>
              <w:shd w:val="clear" w:color="auto" w:fill="FFFFFF"/>
              <w:spacing w:after="0" w:line="240" w:lineRule="auto"/>
              <w:ind w:firstLine="380"/>
              <w:contextualSpacing/>
              <w:jc w:val="both"/>
              <w:rPr>
                <w:rFonts w:ascii="Times New Roman" w:hAnsi="Times New Roman"/>
                <w:sz w:val="28"/>
                <w:szCs w:val="28"/>
                <w:lang w:val="kk-KZ"/>
              </w:rPr>
            </w:pPr>
          </w:p>
          <w:p w14:paraId="412DF484" w14:textId="77777777" w:rsidR="00584C74" w:rsidRPr="007238B7" w:rsidRDefault="00584C74" w:rsidP="007238B7">
            <w:pPr>
              <w:shd w:val="clear" w:color="auto" w:fill="FFFFFF"/>
              <w:spacing w:after="0" w:line="240" w:lineRule="auto"/>
              <w:ind w:firstLine="380"/>
              <w:contextualSpacing/>
              <w:jc w:val="both"/>
              <w:rPr>
                <w:rFonts w:ascii="Times New Roman" w:hAnsi="Times New Roman"/>
                <w:sz w:val="28"/>
                <w:szCs w:val="28"/>
                <w:lang w:val="kk-KZ"/>
              </w:rPr>
            </w:pPr>
          </w:p>
          <w:p w14:paraId="1B0A5155" w14:textId="77777777" w:rsidR="00584C74" w:rsidRPr="007238B7" w:rsidRDefault="00584C74" w:rsidP="007238B7">
            <w:pPr>
              <w:shd w:val="clear" w:color="auto" w:fill="FFFFFF"/>
              <w:spacing w:after="0" w:line="240" w:lineRule="auto"/>
              <w:ind w:firstLine="380"/>
              <w:contextualSpacing/>
              <w:jc w:val="both"/>
              <w:rPr>
                <w:rFonts w:ascii="Times New Roman" w:hAnsi="Times New Roman"/>
                <w:sz w:val="28"/>
                <w:szCs w:val="28"/>
                <w:lang w:val="kk-KZ"/>
              </w:rPr>
            </w:pPr>
          </w:p>
          <w:p w14:paraId="75DEFA80" w14:textId="77777777" w:rsidR="00584C74" w:rsidRPr="007238B7" w:rsidRDefault="00584C74" w:rsidP="007238B7">
            <w:pPr>
              <w:shd w:val="clear" w:color="auto" w:fill="FFFFFF"/>
              <w:spacing w:after="0" w:line="240" w:lineRule="auto"/>
              <w:ind w:firstLine="380"/>
              <w:contextualSpacing/>
              <w:jc w:val="both"/>
              <w:rPr>
                <w:rFonts w:ascii="Times New Roman" w:hAnsi="Times New Roman"/>
                <w:sz w:val="28"/>
                <w:szCs w:val="28"/>
                <w:lang w:val="kk-KZ"/>
              </w:rPr>
            </w:pPr>
          </w:p>
          <w:p w14:paraId="063CEB6D" w14:textId="77777777" w:rsidR="00584C74" w:rsidRPr="007238B7" w:rsidRDefault="00584C74" w:rsidP="007238B7">
            <w:pPr>
              <w:shd w:val="clear" w:color="auto" w:fill="FFFFFF"/>
              <w:spacing w:after="0" w:line="240" w:lineRule="auto"/>
              <w:ind w:firstLine="380"/>
              <w:contextualSpacing/>
              <w:jc w:val="both"/>
              <w:rPr>
                <w:rFonts w:ascii="Times New Roman" w:hAnsi="Times New Roman"/>
                <w:sz w:val="28"/>
                <w:szCs w:val="28"/>
                <w:lang w:val="kk-KZ"/>
              </w:rPr>
            </w:pPr>
            <w:r w:rsidRPr="007238B7">
              <w:rPr>
                <w:rFonts w:ascii="Times New Roman" w:hAnsi="Times New Roman"/>
                <w:sz w:val="28"/>
                <w:szCs w:val="28"/>
                <w:lang w:val="kk-KZ"/>
              </w:rPr>
              <w:t xml:space="preserve">3. Аударымдар және (немесе) жарналар бойынша берешек өтелмеген </w:t>
            </w:r>
            <w:r w:rsidRPr="007238B7">
              <w:rPr>
                <w:rFonts w:ascii="Times New Roman" w:hAnsi="Times New Roman"/>
                <w:sz w:val="28"/>
                <w:szCs w:val="28"/>
                <w:lang w:val="kk-KZ"/>
              </w:rPr>
              <w:lastRenderedPageBreak/>
              <w:t>жағдайда, мемлекеттік кіріс органы банктік шоттар мен касса бойынша шығыс операцияларын тоқтата тұрады:</w:t>
            </w:r>
          </w:p>
          <w:p w14:paraId="6A206FDD" w14:textId="77777777" w:rsidR="00584C74" w:rsidRPr="007238B7" w:rsidRDefault="00584C74" w:rsidP="007238B7">
            <w:pPr>
              <w:shd w:val="clear" w:color="auto" w:fill="FFFFFF"/>
              <w:spacing w:after="0" w:line="240" w:lineRule="auto"/>
              <w:ind w:firstLine="380"/>
              <w:contextualSpacing/>
              <w:jc w:val="both"/>
              <w:rPr>
                <w:rFonts w:ascii="Times New Roman" w:hAnsi="Times New Roman"/>
                <w:sz w:val="28"/>
                <w:szCs w:val="28"/>
                <w:lang w:val="kk-KZ"/>
              </w:rPr>
            </w:pPr>
            <w:r w:rsidRPr="007238B7">
              <w:rPr>
                <w:rFonts w:ascii="Times New Roman" w:hAnsi="Times New Roman"/>
                <w:sz w:val="28"/>
                <w:szCs w:val="28"/>
                <w:lang w:val="kk-KZ"/>
              </w:rPr>
              <w:t>Қазақстан Республикасының салық заңнамасында көзделген тәуекелдерді басқару жүйесіне сәйкес жіктелген төлеуші тәуекелдің жоғары деңгейі санатына жатқызылған Қазақстан Республикасы – хабарлама берілген күннен бастап бір жұмыс күні өткен соң;</w:t>
            </w:r>
          </w:p>
          <w:p w14:paraId="7970651F" w14:textId="77777777" w:rsidR="00584C74" w:rsidRPr="007238B7" w:rsidRDefault="00584C74" w:rsidP="007238B7">
            <w:pPr>
              <w:shd w:val="clear" w:color="auto" w:fill="FFFFFF"/>
              <w:spacing w:after="0" w:line="240" w:lineRule="auto"/>
              <w:ind w:firstLine="380"/>
              <w:contextualSpacing/>
              <w:jc w:val="both"/>
              <w:rPr>
                <w:rFonts w:ascii="Times New Roman" w:hAnsi="Times New Roman"/>
                <w:sz w:val="28"/>
                <w:szCs w:val="28"/>
                <w:lang w:val="kk-KZ"/>
              </w:rPr>
            </w:pPr>
            <w:r w:rsidRPr="007238B7">
              <w:rPr>
                <w:rFonts w:ascii="Times New Roman" w:hAnsi="Times New Roman"/>
                <w:sz w:val="28"/>
                <w:szCs w:val="28"/>
                <w:lang w:val="kk-KZ"/>
              </w:rPr>
              <w:t>Қазақстан Республикасының салық заңнамасында көзделген тәуекелдерді басқару жүйесіне сәйкес тәуекелдің орташа деңгейі санатына жатқызылған төлеушіге – хабарлама берілген күннен бастап он жұмыс күні өткеннен кейін.</w:t>
            </w:r>
          </w:p>
          <w:p w14:paraId="67E44F6B"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sz w:val="28"/>
                <w:szCs w:val="28"/>
                <w:lang w:val="kk-KZ"/>
              </w:rPr>
            </w:pPr>
            <w:r w:rsidRPr="007238B7">
              <w:rPr>
                <w:rFonts w:ascii="Times New Roman" w:hAnsi="Times New Roman"/>
                <w:sz w:val="28"/>
                <w:szCs w:val="28"/>
                <w:lang w:val="kk-KZ"/>
              </w:rPr>
              <w:t>…</w:t>
            </w:r>
          </w:p>
          <w:p w14:paraId="3CC7B122"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sz w:val="28"/>
                <w:szCs w:val="28"/>
                <w:lang w:val="kk-KZ"/>
              </w:rPr>
            </w:pPr>
          </w:p>
          <w:p w14:paraId="53E34974"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sz w:val="28"/>
                <w:szCs w:val="28"/>
                <w:lang w:val="kk-KZ"/>
              </w:rPr>
            </w:pPr>
          </w:p>
          <w:p w14:paraId="5185DAC1"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sz w:val="28"/>
                <w:szCs w:val="28"/>
                <w:lang w:val="kk-KZ"/>
              </w:rPr>
            </w:pPr>
          </w:p>
          <w:p w14:paraId="1726025F"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sz w:val="28"/>
                <w:szCs w:val="28"/>
                <w:lang w:val="kk-KZ"/>
              </w:rPr>
            </w:pPr>
          </w:p>
          <w:p w14:paraId="2835AB57"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sz w:val="28"/>
                <w:szCs w:val="28"/>
                <w:lang w:val="kk-KZ"/>
              </w:rPr>
            </w:pPr>
          </w:p>
          <w:p w14:paraId="2DFADE41"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sz w:val="28"/>
                <w:szCs w:val="28"/>
                <w:lang w:val="kk-KZ"/>
              </w:rPr>
            </w:pPr>
          </w:p>
          <w:p w14:paraId="0C2D3F8E"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sz w:val="28"/>
                <w:szCs w:val="28"/>
                <w:lang w:val="kk-KZ"/>
              </w:rPr>
            </w:pPr>
          </w:p>
          <w:p w14:paraId="463FAD2B" w14:textId="3EEBD931" w:rsidR="00584C74" w:rsidRPr="007238B7" w:rsidRDefault="00584C74" w:rsidP="007238B7">
            <w:pPr>
              <w:pBdr>
                <w:bottom w:val="single" w:sz="4" w:space="31" w:color="FFFFFF"/>
              </w:pBdr>
              <w:suppressAutoHyphens/>
              <w:autoSpaceDE w:val="0"/>
              <w:autoSpaceDN w:val="0"/>
              <w:adjustRightInd w:val="0"/>
              <w:spacing w:after="0" w:line="240" w:lineRule="auto"/>
              <w:ind w:firstLine="556"/>
              <w:contextualSpacing/>
              <w:jc w:val="both"/>
              <w:rPr>
                <w:rFonts w:ascii="Times New Roman" w:hAnsi="Times New Roman"/>
                <w:sz w:val="28"/>
                <w:szCs w:val="28"/>
                <w:lang w:val="kk-KZ"/>
              </w:rPr>
            </w:pPr>
            <w:r w:rsidRPr="007238B7">
              <w:rPr>
                <w:rFonts w:ascii="Times New Roman" w:hAnsi="Times New Roman"/>
                <w:sz w:val="28"/>
                <w:szCs w:val="28"/>
                <w:lang w:val="kk-KZ"/>
              </w:rPr>
              <w:t xml:space="preserve">8. Осы баптың мақсаттары үшін төлеуші деп аударымдарды төлеушілер, дара кәсіпкерлер, жекеше нотариустар, жеке сот орындаушылары, адвокаттар, </w:t>
            </w:r>
            <w:r w:rsidRPr="007238B7">
              <w:rPr>
                <w:rFonts w:ascii="Times New Roman" w:hAnsi="Times New Roman"/>
                <w:sz w:val="28"/>
                <w:szCs w:val="28"/>
                <w:lang w:val="kk-KZ"/>
              </w:rPr>
              <w:lastRenderedPageBreak/>
              <w:t xml:space="preserve">кәсіби медиаторлар, жергілікті атқарушы органдар немесе </w:t>
            </w:r>
            <w:r w:rsidRPr="007238B7">
              <w:rPr>
                <w:rFonts w:ascii="Times New Roman" w:hAnsi="Times New Roman"/>
                <w:b/>
                <w:sz w:val="28"/>
                <w:szCs w:val="28"/>
                <w:lang w:val="kk-KZ"/>
              </w:rPr>
              <w:t xml:space="preserve">«Салық және бюджетке төленетін басқа да міндетті төлемдер туралы» Қазақстан Республикасы Кодексінің (Салық кодексі) 319-бабының 2-тармағы </w:t>
            </w:r>
            <w:hyperlink r:id="rId91" w:anchor="z13515" w:history="1">
              <w:r w:rsidRPr="007238B7">
                <w:rPr>
                  <w:rFonts w:ascii="Times New Roman" w:hAnsi="Times New Roman"/>
                  <w:b/>
                  <w:sz w:val="28"/>
                  <w:szCs w:val="28"/>
                  <w:lang w:val="kk-KZ"/>
                </w:rPr>
                <w:t>31) тармақшаның</w:t>
              </w:r>
            </w:hyperlink>
            <w:r w:rsidRPr="007238B7">
              <w:rPr>
                <w:rFonts w:ascii="Times New Roman" w:hAnsi="Times New Roman"/>
                <w:b/>
                <w:sz w:val="28"/>
                <w:szCs w:val="28"/>
                <w:lang w:val="kk-KZ"/>
              </w:rPr>
              <w:t xml:space="preserve"> тоғызыншы абзацқа сәйкес</w:t>
            </w:r>
            <w:r w:rsidRPr="007238B7">
              <w:rPr>
                <w:rFonts w:ascii="Times New Roman" w:hAnsi="Times New Roman"/>
                <w:sz w:val="28"/>
                <w:szCs w:val="28"/>
                <w:lang w:val="kk-KZ"/>
              </w:rPr>
              <w:t xml:space="preserve"> жеке көмекшілерге</w:t>
            </w:r>
            <w:r w:rsidRPr="007238B7">
              <w:rPr>
                <w:rFonts w:ascii="Times New Roman" w:hAnsi="Times New Roman"/>
                <w:b/>
                <w:sz w:val="28"/>
                <w:szCs w:val="28"/>
                <w:lang w:val="kk-KZ"/>
              </w:rPr>
              <w:t> </w:t>
            </w:r>
            <w:r w:rsidRPr="007238B7">
              <w:rPr>
                <w:rFonts w:ascii="Times New Roman" w:hAnsi="Times New Roman"/>
                <w:sz w:val="28"/>
                <w:szCs w:val="28"/>
                <w:lang w:val="kk-KZ"/>
              </w:rPr>
              <w:t xml:space="preserve"> </w:t>
            </w:r>
            <w:r w:rsidRPr="007238B7">
              <w:rPr>
                <w:rFonts w:ascii="Times New Roman" w:hAnsi="Times New Roman"/>
                <w:b/>
                <w:sz w:val="28"/>
                <w:szCs w:val="28"/>
                <w:lang w:val="kk-KZ"/>
              </w:rPr>
              <w:t>материалдық пайданы төлеген кезде </w:t>
            </w:r>
            <w:r w:rsidRPr="007238B7">
              <w:rPr>
                <w:rFonts w:ascii="Times New Roman" w:hAnsi="Times New Roman"/>
                <w:sz w:val="28"/>
                <w:szCs w:val="28"/>
                <w:lang w:val="kk-KZ"/>
              </w:rPr>
              <w:t xml:space="preserve"> өзге де заңды тұлғалар түсініледі.</w:t>
            </w:r>
          </w:p>
        </w:tc>
        <w:tc>
          <w:tcPr>
            <w:tcW w:w="4929" w:type="dxa"/>
          </w:tcPr>
          <w:p w14:paraId="5E06D48B" w14:textId="77777777" w:rsidR="00584C74" w:rsidRPr="007238B7" w:rsidRDefault="00584C74" w:rsidP="007238B7">
            <w:pPr>
              <w:spacing w:after="0" w:line="240" w:lineRule="auto"/>
              <w:ind w:firstLine="556"/>
              <w:contextualSpacing/>
              <w:jc w:val="both"/>
              <w:rPr>
                <w:rFonts w:ascii="Times New Roman" w:hAnsi="Times New Roman"/>
                <w:sz w:val="28"/>
                <w:szCs w:val="28"/>
                <w:lang w:val="kk-KZ"/>
              </w:rPr>
            </w:pPr>
            <w:r w:rsidRPr="007238B7">
              <w:rPr>
                <w:rFonts w:ascii="Times New Roman" w:hAnsi="Times New Roman"/>
                <w:b/>
                <w:bCs/>
                <w:sz w:val="28"/>
                <w:szCs w:val="28"/>
                <w:lang w:val="kk-KZ"/>
              </w:rPr>
              <w:lastRenderedPageBreak/>
              <w:t xml:space="preserve">31-бап. </w:t>
            </w:r>
            <w:r w:rsidRPr="007238B7">
              <w:rPr>
                <w:rFonts w:ascii="Times New Roman" w:hAnsi="Times New Roman"/>
                <w:bCs/>
                <w:sz w:val="28"/>
                <w:szCs w:val="28"/>
                <w:lang w:val="kk-KZ"/>
              </w:rPr>
              <w:t>Аударымдарды және (немесе) жарналарды уақтылы аудармағаны үшін төлеушінің жауапкершілігі</w:t>
            </w:r>
          </w:p>
          <w:p w14:paraId="4714B4BC" w14:textId="77777777" w:rsidR="00584C74" w:rsidRPr="007238B7" w:rsidRDefault="00584C74" w:rsidP="007238B7">
            <w:pPr>
              <w:spacing w:after="0" w:line="240" w:lineRule="auto"/>
              <w:ind w:firstLine="556"/>
              <w:contextualSpacing/>
              <w:jc w:val="both"/>
              <w:rPr>
                <w:rFonts w:ascii="Times New Roman" w:hAnsi="Times New Roman"/>
                <w:sz w:val="28"/>
                <w:szCs w:val="28"/>
                <w:lang w:val="kk-KZ"/>
              </w:rPr>
            </w:pPr>
            <w:r w:rsidRPr="007238B7">
              <w:rPr>
                <w:rFonts w:ascii="Times New Roman" w:hAnsi="Times New Roman"/>
                <w:sz w:val="28"/>
                <w:szCs w:val="28"/>
                <w:lang w:val="kk-KZ"/>
              </w:rPr>
              <w:t>…</w:t>
            </w:r>
          </w:p>
          <w:p w14:paraId="00665AC8" w14:textId="77777777" w:rsidR="00584C74" w:rsidRPr="007238B7" w:rsidRDefault="00584C74" w:rsidP="007238B7">
            <w:pPr>
              <w:shd w:val="clear" w:color="auto" w:fill="FFFFFF"/>
              <w:spacing w:after="0" w:line="240" w:lineRule="auto"/>
              <w:ind w:firstLine="380"/>
              <w:contextualSpacing/>
              <w:jc w:val="both"/>
              <w:rPr>
                <w:rFonts w:ascii="Times New Roman" w:hAnsi="Times New Roman"/>
                <w:bCs/>
                <w:sz w:val="28"/>
                <w:szCs w:val="28"/>
                <w:lang w:val="kk-KZ"/>
              </w:rPr>
            </w:pPr>
            <w:r w:rsidRPr="007238B7">
              <w:rPr>
                <w:rFonts w:ascii="Times New Roman" w:hAnsi="Times New Roman"/>
                <w:sz w:val="28"/>
                <w:szCs w:val="28"/>
                <w:lang w:val="kk-KZ"/>
              </w:rPr>
              <w:t xml:space="preserve">2. Аударымдар және (немесе) жарналар бойынша берешек қалыптасқан күннен бастап бес жұмыс күнінен кешіктірмей мемлекеттік кіріс органы төлеушіге </w:t>
            </w:r>
            <w:r w:rsidRPr="007238B7">
              <w:rPr>
                <w:rFonts w:ascii="Times New Roman" w:hAnsi="Times New Roman"/>
                <w:b/>
                <w:sz w:val="28"/>
                <w:szCs w:val="28"/>
                <w:lang w:val="kk-KZ"/>
              </w:rPr>
              <w:t xml:space="preserve">республикалық бюджет туралы заңда белгіленген және тиісті қаржы жылының 1 қаңтарына қолданыста болатын айлық есептік көрсеткіштің 6 еселенген мөлшерінен асатын мөлшерде </w:t>
            </w:r>
            <w:r w:rsidRPr="007238B7">
              <w:rPr>
                <w:rFonts w:ascii="Times New Roman" w:hAnsi="Times New Roman"/>
                <w:sz w:val="28"/>
                <w:szCs w:val="28"/>
                <w:lang w:val="kk-KZ"/>
              </w:rPr>
              <w:t>берешек сомасы туралы хабарлама жібереді.</w:t>
            </w:r>
          </w:p>
          <w:p w14:paraId="71B54CE5" w14:textId="77777777" w:rsidR="00584C74" w:rsidRPr="007238B7" w:rsidRDefault="00584C74" w:rsidP="007238B7">
            <w:pPr>
              <w:shd w:val="clear" w:color="auto" w:fill="FFFFFF"/>
              <w:spacing w:after="0" w:line="240" w:lineRule="auto"/>
              <w:ind w:firstLine="380"/>
              <w:contextualSpacing/>
              <w:jc w:val="both"/>
              <w:rPr>
                <w:rFonts w:ascii="Times New Roman" w:hAnsi="Times New Roman"/>
                <w:sz w:val="28"/>
                <w:szCs w:val="28"/>
                <w:lang w:val="kk-KZ"/>
              </w:rPr>
            </w:pPr>
            <w:r w:rsidRPr="007238B7">
              <w:rPr>
                <w:rFonts w:ascii="Times New Roman" w:hAnsi="Times New Roman"/>
                <w:sz w:val="28"/>
                <w:szCs w:val="28"/>
                <w:lang w:val="kk-KZ"/>
              </w:rPr>
              <w:t>Хабарламаның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p w14:paraId="5353EDC5" w14:textId="77777777" w:rsidR="00584C74" w:rsidRPr="007238B7" w:rsidRDefault="00584C74" w:rsidP="007238B7">
            <w:pPr>
              <w:shd w:val="clear" w:color="auto" w:fill="FFFFFF"/>
              <w:spacing w:after="0" w:line="240" w:lineRule="auto"/>
              <w:ind w:firstLine="556"/>
              <w:contextualSpacing/>
              <w:jc w:val="both"/>
              <w:rPr>
                <w:rFonts w:ascii="Times New Roman" w:hAnsi="Times New Roman"/>
                <w:sz w:val="28"/>
                <w:szCs w:val="28"/>
                <w:lang w:val="kk-KZ"/>
              </w:rPr>
            </w:pPr>
          </w:p>
          <w:p w14:paraId="55D57B1A" w14:textId="77777777" w:rsidR="00584C74" w:rsidRPr="007238B7" w:rsidRDefault="00584C74" w:rsidP="007238B7">
            <w:pPr>
              <w:shd w:val="clear" w:color="auto" w:fill="FFFFFF"/>
              <w:spacing w:after="0" w:line="240" w:lineRule="auto"/>
              <w:ind w:firstLine="556"/>
              <w:contextualSpacing/>
              <w:jc w:val="both"/>
              <w:rPr>
                <w:rFonts w:ascii="Times New Roman" w:hAnsi="Times New Roman"/>
                <w:sz w:val="28"/>
                <w:szCs w:val="28"/>
                <w:lang w:val="kk-KZ"/>
              </w:rPr>
            </w:pPr>
          </w:p>
          <w:p w14:paraId="79E07ACB" w14:textId="77777777" w:rsidR="00584C74" w:rsidRPr="007238B7" w:rsidRDefault="00584C74" w:rsidP="007238B7">
            <w:pPr>
              <w:shd w:val="clear" w:color="auto" w:fill="FFFFFF"/>
              <w:spacing w:after="0" w:line="240" w:lineRule="auto"/>
              <w:ind w:firstLine="556"/>
              <w:contextualSpacing/>
              <w:jc w:val="both"/>
              <w:rPr>
                <w:rFonts w:ascii="Times New Roman" w:hAnsi="Times New Roman"/>
                <w:sz w:val="28"/>
                <w:szCs w:val="28"/>
                <w:lang w:val="kk-KZ"/>
              </w:rPr>
            </w:pPr>
          </w:p>
          <w:p w14:paraId="33D3C298" w14:textId="77777777" w:rsidR="00584C74" w:rsidRPr="007238B7" w:rsidRDefault="00584C74" w:rsidP="007238B7">
            <w:pPr>
              <w:shd w:val="clear" w:color="auto" w:fill="FFFFFF"/>
              <w:spacing w:after="0" w:line="240" w:lineRule="auto"/>
              <w:ind w:firstLine="556"/>
              <w:contextualSpacing/>
              <w:jc w:val="both"/>
              <w:rPr>
                <w:rFonts w:ascii="Times New Roman" w:hAnsi="Times New Roman"/>
                <w:sz w:val="28"/>
                <w:szCs w:val="28"/>
                <w:lang w:val="kk-KZ"/>
              </w:rPr>
            </w:pPr>
          </w:p>
          <w:p w14:paraId="5DDD1D01" w14:textId="77777777" w:rsidR="00584C74" w:rsidRPr="007238B7" w:rsidRDefault="00584C74" w:rsidP="007238B7">
            <w:pPr>
              <w:shd w:val="clear" w:color="auto" w:fill="FFFFFF"/>
              <w:spacing w:after="0" w:line="240" w:lineRule="auto"/>
              <w:ind w:firstLine="556"/>
              <w:contextualSpacing/>
              <w:jc w:val="both"/>
              <w:rPr>
                <w:rFonts w:ascii="Times New Roman" w:hAnsi="Times New Roman"/>
                <w:sz w:val="28"/>
                <w:szCs w:val="28"/>
                <w:lang w:val="kk-KZ"/>
              </w:rPr>
            </w:pPr>
          </w:p>
          <w:p w14:paraId="06AE9CC3" w14:textId="77777777" w:rsidR="00584C74" w:rsidRPr="007238B7" w:rsidRDefault="00584C74" w:rsidP="007238B7">
            <w:pPr>
              <w:shd w:val="clear" w:color="auto" w:fill="FFFFFF"/>
              <w:spacing w:after="0" w:line="240" w:lineRule="auto"/>
              <w:ind w:firstLine="556"/>
              <w:contextualSpacing/>
              <w:jc w:val="both"/>
              <w:rPr>
                <w:rFonts w:ascii="Times New Roman" w:hAnsi="Times New Roman"/>
                <w:sz w:val="28"/>
                <w:szCs w:val="28"/>
                <w:lang w:val="kk-KZ"/>
              </w:rPr>
            </w:pPr>
          </w:p>
          <w:p w14:paraId="73C09FCE" w14:textId="77777777" w:rsidR="00584C74" w:rsidRPr="007238B7" w:rsidRDefault="00584C74" w:rsidP="007238B7">
            <w:pPr>
              <w:shd w:val="clear" w:color="auto" w:fill="FFFFFF"/>
              <w:spacing w:after="0" w:line="240" w:lineRule="auto"/>
              <w:ind w:firstLine="556"/>
              <w:contextualSpacing/>
              <w:jc w:val="both"/>
              <w:rPr>
                <w:rFonts w:ascii="Times New Roman" w:hAnsi="Times New Roman"/>
                <w:sz w:val="28"/>
                <w:szCs w:val="28"/>
                <w:lang w:val="kk-KZ"/>
              </w:rPr>
            </w:pPr>
          </w:p>
          <w:p w14:paraId="3FBFA02A" w14:textId="77777777" w:rsidR="00584C74" w:rsidRPr="007238B7" w:rsidRDefault="00584C74" w:rsidP="007238B7">
            <w:pPr>
              <w:shd w:val="clear" w:color="auto" w:fill="FFFFFF"/>
              <w:spacing w:after="0" w:line="240" w:lineRule="auto"/>
              <w:ind w:firstLine="556"/>
              <w:contextualSpacing/>
              <w:jc w:val="both"/>
              <w:rPr>
                <w:rFonts w:ascii="Times New Roman" w:hAnsi="Times New Roman"/>
                <w:sz w:val="28"/>
                <w:szCs w:val="28"/>
                <w:lang w:val="kk-KZ"/>
              </w:rPr>
            </w:pPr>
          </w:p>
          <w:p w14:paraId="35704EB0" w14:textId="77777777" w:rsidR="00584C74" w:rsidRPr="007238B7" w:rsidRDefault="00584C74" w:rsidP="007238B7">
            <w:pPr>
              <w:shd w:val="clear" w:color="auto" w:fill="FFFFFF"/>
              <w:spacing w:after="0" w:line="240" w:lineRule="auto"/>
              <w:ind w:firstLine="556"/>
              <w:contextualSpacing/>
              <w:jc w:val="both"/>
              <w:rPr>
                <w:rFonts w:ascii="Times New Roman" w:hAnsi="Times New Roman"/>
                <w:sz w:val="28"/>
                <w:szCs w:val="28"/>
                <w:lang w:val="kk-KZ"/>
              </w:rPr>
            </w:pPr>
          </w:p>
          <w:p w14:paraId="30879134" w14:textId="77777777" w:rsidR="00584C74" w:rsidRPr="007238B7" w:rsidRDefault="00584C74" w:rsidP="007238B7">
            <w:pPr>
              <w:shd w:val="clear" w:color="auto" w:fill="FFFFFF"/>
              <w:spacing w:after="0" w:line="240" w:lineRule="auto"/>
              <w:ind w:firstLine="556"/>
              <w:contextualSpacing/>
              <w:jc w:val="both"/>
              <w:rPr>
                <w:rFonts w:ascii="Times New Roman" w:hAnsi="Times New Roman"/>
                <w:sz w:val="28"/>
                <w:szCs w:val="28"/>
                <w:lang w:val="kk-KZ"/>
              </w:rPr>
            </w:pPr>
          </w:p>
          <w:p w14:paraId="5BDA3482" w14:textId="77777777" w:rsidR="00584C74" w:rsidRPr="007238B7" w:rsidRDefault="00584C74" w:rsidP="007238B7">
            <w:pPr>
              <w:shd w:val="clear" w:color="auto" w:fill="FFFFFF"/>
              <w:spacing w:after="0" w:line="240" w:lineRule="auto"/>
              <w:ind w:firstLine="556"/>
              <w:contextualSpacing/>
              <w:jc w:val="both"/>
              <w:rPr>
                <w:rFonts w:ascii="Times New Roman" w:hAnsi="Times New Roman"/>
                <w:sz w:val="28"/>
                <w:szCs w:val="28"/>
                <w:lang w:val="kk-KZ"/>
              </w:rPr>
            </w:pPr>
          </w:p>
          <w:p w14:paraId="5D1D370B" w14:textId="77777777" w:rsidR="00584C74" w:rsidRPr="007238B7" w:rsidRDefault="00584C74" w:rsidP="007238B7">
            <w:pPr>
              <w:shd w:val="clear" w:color="auto" w:fill="FFFFFF"/>
              <w:spacing w:after="0" w:line="240" w:lineRule="auto"/>
              <w:ind w:firstLine="556"/>
              <w:contextualSpacing/>
              <w:jc w:val="both"/>
              <w:rPr>
                <w:rFonts w:ascii="Times New Roman" w:hAnsi="Times New Roman"/>
                <w:sz w:val="28"/>
                <w:szCs w:val="28"/>
                <w:lang w:val="kk-KZ"/>
              </w:rPr>
            </w:pPr>
          </w:p>
          <w:p w14:paraId="44D57657" w14:textId="77777777" w:rsidR="00584C74" w:rsidRPr="007238B7" w:rsidRDefault="00584C74" w:rsidP="007238B7">
            <w:pPr>
              <w:shd w:val="clear" w:color="auto" w:fill="FFFFFF"/>
              <w:spacing w:after="0" w:line="240" w:lineRule="auto"/>
              <w:ind w:firstLine="556"/>
              <w:contextualSpacing/>
              <w:jc w:val="both"/>
              <w:rPr>
                <w:rFonts w:ascii="Times New Roman" w:hAnsi="Times New Roman"/>
                <w:sz w:val="28"/>
                <w:szCs w:val="28"/>
                <w:lang w:val="kk-KZ"/>
              </w:rPr>
            </w:pPr>
          </w:p>
          <w:p w14:paraId="4C29BD2C" w14:textId="77777777" w:rsidR="00584C74" w:rsidRPr="007238B7" w:rsidRDefault="00584C74" w:rsidP="007238B7">
            <w:pPr>
              <w:shd w:val="clear" w:color="auto" w:fill="FFFFFF"/>
              <w:spacing w:after="0" w:line="240" w:lineRule="auto"/>
              <w:ind w:firstLine="556"/>
              <w:contextualSpacing/>
              <w:jc w:val="both"/>
              <w:rPr>
                <w:rFonts w:ascii="Times New Roman" w:hAnsi="Times New Roman"/>
                <w:sz w:val="28"/>
                <w:szCs w:val="28"/>
                <w:lang w:val="kk-KZ"/>
              </w:rPr>
            </w:pPr>
          </w:p>
          <w:p w14:paraId="784B2B74" w14:textId="77777777" w:rsidR="00584C74" w:rsidRPr="007238B7" w:rsidRDefault="00584C74" w:rsidP="007238B7">
            <w:pPr>
              <w:shd w:val="clear" w:color="auto" w:fill="FFFFFF"/>
              <w:spacing w:after="0" w:line="240" w:lineRule="auto"/>
              <w:ind w:firstLine="556"/>
              <w:contextualSpacing/>
              <w:jc w:val="both"/>
              <w:rPr>
                <w:rFonts w:ascii="Times New Roman" w:hAnsi="Times New Roman"/>
                <w:sz w:val="28"/>
                <w:szCs w:val="28"/>
                <w:lang w:val="kk-KZ"/>
              </w:rPr>
            </w:pPr>
          </w:p>
          <w:p w14:paraId="76CF059C" w14:textId="77777777" w:rsidR="00584C74" w:rsidRPr="007238B7" w:rsidRDefault="00584C74" w:rsidP="007238B7">
            <w:pPr>
              <w:shd w:val="clear" w:color="auto" w:fill="FFFFFF"/>
              <w:spacing w:after="0" w:line="240" w:lineRule="auto"/>
              <w:ind w:firstLine="556"/>
              <w:contextualSpacing/>
              <w:jc w:val="both"/>
              <w:rPr>
                <w:rFonts w:ascii="Times New Roman" w:hAnsi="Times New Roman"/>
                <w:sz w:val="28"/>
                <w:szCs w:val="28"/>
                <w:lang w:val="kk-KZ"/>
              </w:rPr>
            </w:pPr>
          </w:p>
          <w:p w14:paraId="7F173744" w14:textId="77777777" w:rsidR="00584C74" w:rsidRPr="007238B7" w:rsidRDefault="00584C74" w:rsidP="007238B7">
            <w:pPr>
              <w:shd w:val="clear" w:color="auto" w:fill="FFFFFF"/>
              <w:spacing w:after="0" w:line="240" w:lineRule="auto"/>
              <w:ind w:firstLine="556"/>
              <w:contextualSpacing/>
              <w:jc w:val="both"/>
              <w:rPr>
                <w:rFonts w:ascii="Times New Roman" w:hAnsi="Times New Roman"/>
                <w:sz w:val="28"/>
                <w:szCs w:val="28"/>
                <w:lang w:val="kk-KZ"/>
              </w:rPr>
            </w:pPr>
          </w:p>
          <w:p w14:paraId="38B026D0" w14:textId="77777777" w:rsidR="00584C74" w:rsidRPr="007238B7" w:rsidRDefault="00584C74" w:rsidP="007238B7">
            <w:pPr>
              <w:shd w:val="clear" w:color="auto" w:fill="FFFFFF"/>
              <w:spacing w:after="0" w:line="240" w:lineRule="auto"/>
              <w:ind w:firstLine="556"/>
              <w:contextualSpacing/>
              <w:jc w:val="both"/>
              <w:rPr>
                <w:rFonts w:ascii="Times New Roman" w:hAnsi="Times New Roman"/>
                <w:sz w:val="28"/>
                <w:szCs w:val="28"/>
                <w:lang w:val="kk-KZ"/>
              </w:rPr>
            </w:pPr>
          </w:p>
          <w:p w14:paraId="58CDBDD2" w14:textId="77777777" w:rsidR="00584C74" w:rsidRPr="007238B7" w:rsidRDefault="00584C74" w:rsidP="007238B7">
            <w:pPr>
              <w:shd w:val="clear" w:color="auto" w:fill="FFFFFF"/>
              <w:spacing w:after="0" w:line="240" w:lineRule="auto"/>
              <w:ind w:firstLine="556"/>
              <w:contextualSpacing/>
              <w:jc w:val="both"/>
              <w:rPr>
                <w:rFonts w:ascii="Times New Roman" w:hAnsi="Times New Roman"/>
                <w:sz w:val="28"/>
                <w:szCs w:val="28"/>
                <w:lang w:val="kk-KZ"/>
              </w:rPr>
            </w:pPr>
          </w:p>
          <w:p w14:paraId="67F80D55" w14:textId="77777777" w:rsidR="00584C74" w:rsidRPr="007238B7" w:rsidRDefault="00584C74" w:rsidP="007238B7">
            <w:pPr>
              <w:shd w:val="clear" w:color="auto" w:fill="FFFFFF"/>
              <w:spacing w:after="0" w:line="240" w:lineRule="auto"/>
              <w:ind w:firstLine="556"/>
              <w:contextualSpacing/>
              <w:jc w:val="both"/>
              <w:rPr>
                <w:rFonts w:ascii="Times New Roman" w:hAnsi="Times New Roman"/>
                <w:sz w:val="28"/>
                <w:szCs w:val="28"/>
                <w:lang w:val="kk-KZ"/>
              </w:rPr>
            </w:pPr>
          </w:p>
          <w:p w14:paraId="3224733C" w14:textId="77777777" w:rsidR="00584C74" w:rsidRPr="007238B7" w:rsidRDefault="00584C74" w:rsidP="007238B7">
            <w:pPr>
              <w:shd w:val="clear" w:color="auto" w:fill="FFFFFF"/>
              <w:spacing w:after="0" w:line="240" w:lineRule="auto"/>
              <w:ind w:firstLine="556"/>
              <w:contextualSpacing/>
              <w:jc w:val="both"/>
              <w:rPr>
                <w:rFonts w:ascii="Times New Roman" w:hAnsi="Times New Roman"/>
                <w:sz w:val="28"/>
                <w:szCs w:val="28"/>
                <w:lang w:val="kk-KZ"/>
              </w:rPr>
            </w:pPr>
          </w:p>
          <w:p w14:paraId="3B659A37" w14:textId="77777777" w:rsidR="00584C74" w:rsidRPr="007238B7" w:rsidRDefault="00584C74" w:rsidP="007238B7">
            <w:pPr>
              <w:shd w:val="clear" w:color="auto" w:fill="FFFFFF"/>
              <w:spacing w:after="0" w:line="240" w:lineRule="auto"/>
              <w:ind w:firstLine="556"/>
              <w:contextualSpacing/>
              <w:jc w:val="both"/>
              <w:rPr>
                <w:rFonts w:ascii="Times New Roman" w:hAnsi="Times New Roman"/>
                <w:sz w:val="28"/>
                <w:szCs w:val="28"/>
                <w:lang w:val="kk-KZ"/>
              </w:rPr>
            </w:pPr>
          </w:p>
          <w:p w14:paraId="43DA0C84" w14:textId="77777777" w:rsidR="00584C74" w:rsidRPr="007238B7" w:rsidRDefault="00584C74" w:rsidP="007238B7">
            <w:pPr>
              <w:shd w:val="clear" w:color="auto" w:fill="FFFFFF"/>
              <w:spacing w:after="0" w:line="240" w:lineRule="auto"/>
              <w:ind w:firstLine="556"/>
              <w:contextualSpacing/>
              <w:jc w:val="both"/>
              <w:rPr>
                <w:rFonts w:ascii="Times New Roman" w:hAnsi="Times New Roman"/>
                <w:sz w:val="28"/>
                <w:szCs w:val="28"/>
                <w:lang w:val="kk-KZ"/>
              </w:rPr>
            </w:pPr>
          </w:p>
          <w:p w14:paraId="1F1F0A4F" w14:textId="77777777" w:rsidR="00584C74" w:rsidRPr="007238B7" w:rsidRDefault="00584C74" w:rsidP="007238B7">
            <w:pPr>
              <w:shd w:val="clear" w:color="auto" w:fill="FFFFFF"/>
              <w:spacing w:after="0" w:line="240" w:lineRule="auto"/>
              <w:ind w:firstLine="556"/>
              <w:contextualSpacing/>
              <w:jc w:val="both"/>
              <w:rPr>
                <w:rFonts w:ascii="Times New Roman" w:hAnsi="Times New Roman"/>
                <w:sz w:val="28"/>
                <w:szCs w:val="28"/>
                <w:lang w:val="kk-KZ"/>
              </w:rPr>
            </w:pPr>
          </w:p>
          <w:p w14:paraId="04DB30D3" w14:textId="77777777" w:rsidR="00584C74" w:rsidRPr="007238B7" w:rsidRDefault="00584C74" w:rsidP="007238B7">
            <w:pPr>
              <w:shd w:val="clear" w:color="auto" w:fill="FFFFFF"/>
              <w:spacing w:after="0" w:line="240" w:lineRule="auto"/>
              <w:ind w:firstLine="556"/>
              <w:contextualSpacing/>
              <w:jc w:val="both"/>
              <w:rPr>
                <w:rFonts w:ascii="Times New Roman" w:hAnsi="Times New Roman"/>
                <w:sz w:val="28"/>
                <w:szCs w:val="28"/>
                <w:lang w:val="kk-KZ"/>
              </w:rPr>
            </w:pPr>
          </w:p>
          <w:p w14:paraId="67ECC400" w14:textId="77777777" w:rsidR="00584C74" w:rsidRPr="007238B7" w:rsidRDefault="00584C74" w:rsidP="007238B7">
            <w:pPr>
              <w:shd w:val="clear" w:color="auto" w:fill="FFFFFF"/>
              <w:spacing w:after="0" w:line="240" w:lineRule="auto"/>
              <w:ind w:firstLine="556"/>
              <w:contextualSpacing/>
              <w:jc w:val="both"/>
              <w:rPr>
                <w:rFonts w:ascii="Times New Roman" w:hAnsi="Times New Roman"/>
                <w:sz w:val="28"/>
                <w:szCs w:val="28"/>
                <w:lang w:val="kk-KZ"/>
              </w:rPr>
            </w:pPr>
          </w:p>
          <w:p w14:paraId="01281A6E" w14:textId="77777777" w:rsidR="00584C74" w:rsidRPr="007238B7" w:rsidRDefault="00584C74" w:rsidP="007238B7">
            <w:pPr>
              <w:shd w:val="clear" w:color="auto" w:fill="FFFFFF"/>
              <w:spacing w:after="0" w:line="240" w:lineRule="auto"/>
              <w:ind w:firstLine="556"/>
              <w:contextualSpacing/>
              <w:jc w:val="both"/>
              <w:rPr>
                <w:rFonts w:ascii="Times New Roman" w:hAnsi="Times New Roman"/>
                <w:sz w:val="28"/>
                <w:szCs w:val="28"/>
                <w:lang w:val="kk-KZ"/>
              </w:rPr>
            </w:pPr>
          </w:p>
          <w:p w14:paraId="7A8AAD0C" w14:textId="77777777" w:rsidR="00584C74" w:rsidRPr="007238B7" w:rsidRDefault="00584C74" w:rsidP="007238B7">
            <w:pPr>
              <w:shd w:val="clear" w:color="auto" w:fill="FFFFFF"/>
              <w:spacing w:after="0" w:line="240" w:lineRule="auto"/>
              <w:ind w:firstLine="556"/>
              <w:contextualSpacing/>
              <w:jc w:val="both"/>
              <w:rPr>
                <w:rFonts w:ascii="Times New Roman" w:hAnsi="Times New Roman"/>
                <w:sz w:val="28"/>
                <w:szCs w:val="28"/>
                <w:lang w:val="kk-KZ"/>
              </w:rPr>
            </w:pPr>
          </w:p>
          <w:p w14:paraId="351DA351" w14:textId="77777777" w:rsidR="00584C74" w:rsidRPr="007238B7" w:rsidRDefault="00584C74" w:rsidP="007238B7">
            <w:pPr>
              <w:shd w:val="clear" w:color="auto" w:fill="FFFFFF"/>
              <w:spacing w:after="0" w:line="240" w:lineRule="auto"/>
              <w:ind w:firstLine="556"/>
              <w:contextualSpacing/>
              <w:jc w:val="both"/>
              <w:rPr>
                <w:rFonts w:ascii="Times New Roman" w:hAnsi="Times New Roman"/>
                <w:sz w:val="28"/>
                <w:szCs w:val="28"/>
                <w:lang w:val="kk-KZ"/>
              </w:rPr>
            </w:pPr>
          </w:p>
          <w:p w14:paraId="4D0F267A" w14:textId="77777777" w:rsidR="00584C74" w:rsidRPr="007238B7" w:rsidRDefault="00584C74" w:rsidP="007238B7">
            <w:pPr>
              <w:shd w:val="clear" w:color="auto" w:fill="FFFFFF"/>
              <w:spacing w:after="0" w:line="240" w:lineRule="auto"/>
              <w:ind w:firstLine="556"/>
              <w:contextualSpacing/>
              <w:jc w:val="both"/>
              <w:rPr>
                <w:rFonts w:ascii="Times New Roman" w:hAnsi="Times New Roman"/>
                <w:sz w:val="28"/>
                <w:szCs w:val="28"/>
                <w:lang w:val="kk-KZ"/>
              </w:rPr>
            </w:pPr>
          </w:p>
          <w:p w14:paraId="5943FE2B" w14:textId="77777777" w:rsidR="00584C74" w:rsidRPr="007238B7" w:rsidRDefault="00584C74" w:rsidP="007238B7">
            <w:pPr>
              <w:shd w:val="clear" w:color="auto" w:fill="FFFFFF"/>
              <w:spacing w:after="0" w:line="240" w:lineRule="auto"/>
              <w:ind w:firstLine="556"/>
              <w:contextualSpacing/>
              <w:jc w:val="both"/>
              <w:rPr>
                <w:rFonts w:ascii="Times New Roman" w:hAnsi="Times New Roman"/>
                <w:sz w:val="28"/>
                <w:szCs w:val="28"/>
                <w:lang w:val="kk-KZ"/>
              </w:rPr>
            </w:pPr>
          </w:p>
          <w:p w14:paraId="207AAE62" w14:textId="77777777" w:rsidR="00584C74" w:rsidRPr="007238B7" w:rsidRDefault="00584C74" w:rsidP="007238B7">
            <w:pPr>
              <w:shd w:val="clear" w:color="auto" w:fill="FFFFFF"/>
              <w:spacing w:after="0" w:line="240" w:lineRule="auto"/>
              <w:ind w:firstLine="556"/>
              <w:contextualSpacing/>
              <w:jc w:val="both"/>
              <w:rPr>
                <w:rFonts w:ascii="Times New Roman" w:hAnsi="Times New Roman"/>
                <w:sz w:val="28"/>
                <w:szCs w:val="28"/>
                <w:lang w:val="kk-KZ"/>
              </w:rPr>
            </w:pPr>
          </w:p>
          <w:p w14:paraId="1D80BB9F" w14:textId="77777777" w:rsidR="00584C74" w:rsidRPr="007238B7" w:rsidRDefault="00584C74" w:rsidP="007238B7">
            <w:pPr>
              <w:shd w:val="clear" w:color="auto" w:fill="FFFFFF"/>
              <w:spacing w:after="0" w:line="240" w:lineRule="auto"/>
              <w:ind w:firstLine="556"/>
              <w:contextualSpacing/>
              <w:jc w:val="both"/>
              <w:rPr>
                <w:rFonts w:ascii="Times New Roman" w:hAnsi="Times New Roman"/>
                <w:sz w:val="28"/>
                <w:szCs w:val="28"/>
                <w:lang w:val="kk-KZ"/>
              </w:rPr>
            </w:pPr>
          </w:p>
          <w:p w14:paraId="6EAA8A51" w14:textId="77777777" w:rsidR="00584C74" w:rsidRPr="007238B7" w:rsidRDefault="00584C74" w:rsidP="007238B7">
            <w:pPr>
              <w:shd w:val="clear" w:color="auto" w:fill="FFFFFF"/>
              <w:spacing w:after="0" w:line="240" w:lineRule="auto"/>
              <w:ind w:firstLine="380"/>
              <w:contextualSpacing/>
              <w:jc w:val="both"/>
              <w:rPr>
                <w:rFonts w:ascii="Times New Roman" w:hAnsi="Times New Roman"/>
                <w:sz w:val="28"/>
                <w:szCs w:val="28"/>
                <w:lang w:val="kk-KZ"/>
              </w:rPr>
            </w:pPr>
          </w:p>
          <w:p w14:paraId="1F89312D" w14:textId="77777777" w:rsidR="00584C74" w:rsidRPr="007238B7" w:rsidRDefault="00584C74" w:rsidP="007238B7">
            <w:pPr>
              <w:shd w:val="clear" w:color="auto" w:fill="FFFFFF"/>
              <w:spacing w:after="0" w:line="240" w:lineRule="auto"/>
              <w:ind w:firstLine="380"/>
              <w:contextualSpacing/>
              <w:jc w:val="both"/>
              <w:rPr>
                <w:rFonts w:ascii="Times New Roman" w:hAnsi="Times New Roman"/>
                <w:sz w:val="28"/>
                <w:szCs w:val="28"/>
                <w:lang w:val="kk-KZ"/>
              </w:rPr>
            </w:pPr>
            <w:r w:rsidRPr="007238B7">
              <w:rPr>
                <w:rFonts w:ascii="Times New Roman" w:hAnsi="Times New Roman"/>
                <w:sz w:val="28"/>
                <w:szCs w:val="28"/>
                <w:lang w:val="kk-KZ"/>
              </w:rPr>
              <w:lastRenderedPageBreak/>
              <w:t xml:space="preserve">3. Аударымдар және (немесе) жарналар бойынша берешек өтелмеген жағдайда мемлекеттік кіріс органы: </w:t>
            </w:r>
          </w:p>
          <w:p w14:paraId="6D30469D" w14:textId="77777777" w:rsidR="00584C74" w:rsidRPr="007238B7" w:rsidRDefault="00584C74" w:rsidP="007238B7">
            <w:pPr>
              <w:shd w:val="clear" w:color="auto" w:fill="FFFFFF"/>
              <w:spacing w:after="0" w:line="240" w:lineRule="auto"/>
              <w:ind w:firstLine="351"/>
              <w:contextualSpacing/>
              <w:jc w:val="both"/>
              <w:rPr>
                <w:rFonts w:ascii="Times New Roman" w:hAnsi="Times New Roman"/>
                <w:b/>
                <w:sz w:val="28"/>
                <w:szCs w:val="28"/>
              </w:rPr>
            </w:pPr>
            <w:r w:rsidRPr="007238B7">
              <w:rPr>
                <w:rFonts w:ascii="Times New Roman" w:hAnsi="Times New Roman"/>
                <w:b/>
                <w:sz w:val="28"/>
                <w:szCs w:val="28"/>
              </w:rPr>
              <w:t>банктік шоттар бойынша – берешек сомасы шегінде</w:t>
            </w:r>
            <w:r w:rsidRPr="007238B7">
              <w:rPr>
                <w:rFonts w:ascii="Times New Roman" w:hAnsi="Times New Roman"/>
                <w:b/>
                <w:bCs/>
                <w:sz w:val="28"/>
                <w:szCs w:val="28"/>
              </w:rPr>
              <w:t>;</w:t>
            </w:r>
          </w:p>
          <w:p w14:paraId="7011E8DF" w14:textId="77777777" w:rsidR="00584C74" w:rsidRPr="007238B7" w:rsidRDefault="00584C74" w:rsidP="007238B7">
            <w:pPr>
              <w:shd w:val="clear" w:color="auto" w:fill="FFFFFF"/>
              <w:spacing w:after="0" w:line="240" w:lineRule="auto"/>
              <w:ind w:firstLine="351"/>
              <w:contextualSpacing/>
              <w:jc w:val="both"/>
              <w:rPr>
                <w:rFonts w:ascii="Times New Roman" w:hAnsi="Times New Roman"/>
                <w:b/>
                <w:bCs/>
                <w:sz w:val="28"/>
                <w:szCs w:val="28"/>
                <w:lang w:val="kk-KZ"/>
              </w:rPr>
            </w:pPr>
            <w:r w:rsidRPr="007238B7">
              <w:rPr>
                <w:rFonts w:ascii="Times New Roman" w:hAnsi="Times New Roman"/>
                <w:b/>
                <w:sz w:val="28"/>
                <w:szCs w:val="28"/>
              </w:rPr>
              <w:t xml:space="preserve">касса бойынша – кассадағы қолма-қол ақшаның басқа барлық шығыс операциялары бойынша </w:t>
            </w:r>
            <w:r w:rsidRPr="007238B7">
              <w:rPr>
                <w:rFonts w:ascii="Times New Roman" w:hAnsi="Times New Roman"/>
                <w:b/>
                <w:bCs/>
                <w:sz w:val="28"/>
                <w:szCs w:val="28"/>
              </w:rPr>
              <w:t>ақшаны екінші деңгейд</w:t>
            </w:r>
            <w:r w:rsidRPr="007238B7">
              <w:rPr>
                <w:rFonts w:ascii="Times New Roman" w:hAnsi="Times New Roman"/>
                <w:b/>
                <w:bCs/>
                <w:sz w:val="28"/>
                <w:szCs w:val="28"/>
                <w:lang w:val="kk-KZ"/>
              </w:rPr>
              <w:t>егі</w:t>
            </w:r>
            <w:r w:rsidRPr="007238B7">
              <w:rPr>
                <w:rFonts w:ascii="Times New Roman" w:hAnsi="Times New Roman"/>
                <w:b/>
                <w:bCs/>
                <w:sz w:val="28"/>
                <w:szCs w:val="28"/>
              </w:rPr>
              <w:t xml:space="preserve"> банкке тапсыру немесе банк операцияларының жекелеген түрлерін жүзеге асыратын ұйымның оларды кейіннен аударымдар және (немесе) жарналар, өсімпұлдар, оларды уақтылы төлемегені үшін есептелген өсімпұлдар есебінен аудару туралы хабарлама берілген күннен бастап он жұмыс күні өткен соң</w:t>
            </w:r>
            <w:r w:rsidRPr="007238B7">
              <w:rPr>
                <w:rFonts w:ascii="Times New Roman" w:hAnsi="Times New Roman"/>
                <w:b/>
                <w:bCs/>
                <w:sz w:val="28"/>
                <w:szCs w:val="28"/>
                <w:lang w:val="kk-KZ"/>
              </w:rPr>
              <w:t xml:space="preserve"> </w:t>
            </w:r>
            <w:r w:rsidRPr="007238B7">
              <w:rPr>
                <w:rFonts w:ascii="Times New Roman" w:hAnsi="Times New Roman"/>
                <w:sz w:val="28"/>
                <w:szCs w:val="28"/>
                <w:lang w:val="kk-KZ"/>
              </w:rPr>
              <w:t>шығыс операцияларын тоқтата тұрады.</w:t>
            </w:r>
          </w:p>
          <w:p w14:paraId="7A1FAC51" w14:textId="77777777" w:rsidR="00584C74" w:rsidRPr="007238B7" w:rsidRDefault="00584C74" w:rsidP="007238B7">
            <w:pPr>
              <w:shd w:val="clear" w:color="auto" w:fill="FFFFFF"/>
              <w:spacing w:after="0" w:line="240" w:lineRule="auto"/>
              <w:ind w:firstLine="556"/>
              <w:contextualSpacing/>
              <w:jc w:val="both"/>
              <w:rPr>
                <w:rFonts w:ascii="Times New Roman" w:hAnsi="Times New Roman"/>
                <w:sz w:val="28"/>
                <w:szCs w:val="28"/>
                <w:lang w:val="kk-KZ"/>
              </w:rPr>
            </w:pPr>
            <w:r w:rsidRPr="007238B7">
              <w:rPr>
                <w:rFonts w:ascii="Times New Roman" w:hAnsi="Times New Roman"/>
                <w:sz w:val="28"/>
                <w:szCs w:val="28"/>
                <w:lang w:val="kk-KZ"/>
              </w:rPr>
              <w:t>…</w:t>
            </w:r>
          </w:p>
          <w:p w14:paraId="2C22A2A0" w14:textId="77777777" w:rsidR="00584C74" w:rsidRPr="007238B7" w:rsidRDefault="00584C74" w:rsidP="007238B7">
            <w:pPr>
              <w:shd w:val="clear" w:color="auto" w:fill="FFFFFF"/>
              <w:spacing w:after="0" w:line="240" w:lineRule="auto"/>
              <w:ind w:firstLine="556"/>
              <w:contextualSpacing/>
              <w:jc w:val="both"/>
              <w:rPr>
                <w:rFonts w:ascii="Times New Roman" w:hAnsi="Times New Roman"/>
                <w:sz w:val="28"/>
                <w:szCs w:val="28"/>
                <w:lang w:val="kk-KZ"/>
              </w:rPr>
            </w:pPr>
          </w:p>
          <w:p w14:paraId="47C5B010" w14:textId="77777777" w:rsidR="00584C74" w:rsidRPr="007238B7" w:rsidRDefault="00584C74" w:rsidP="007238B7">
            <w:pPr>
              <w:shd w:val="clear" w:color="auto" w:fill="FFFFFF"/>
              <w:spacing w:after="0" w:line="240" w:lineRule="auto"/>
              <w:ind w:firstLine="556"/>
              <w:contextualSpacing/>
              <w:jc w:val="both"/>
              <w:rPr>
                <w:rFonts w:ascii="Times New Roman" w:hAnsi="Times New Roman"/>
                <w:sz w:val="28"/>
                <w:szCs w:val="28"/>
                <w:lang w:val="kk-KZ"/>
              </w:rPr>
            </w:pPr>
          </w:p>
          <w:p w14:paraId="06002AC9" w14:textId="77777777" w:rsidR="00584C74" w:rsidRPr="007238B7" w:rsidRDefault="00584C74" w:rsidP="007238B7">
            <w:pPr>
              <w:shd w:val="clear" w:color="auto" w:fill="FFFFFF"/>
              <w:spacing w:after="0" w:line="240" w:lineRule="auto"/>
              <w:ind w:firstLine="556"/>
              <w:contextualSpacing/>
              <w:jc w:val="both"/>
              <w:rPr>
                <w:rFonts w:ascii="Times New Roman" w:hAnsi="Times New Roman"/>
                <w:sz w:val="28"/>
                <w:szCs w:val="28"/>
                <w:lang w:val="kk-KZ"/>
              </w:rPr>
            </w:pPr>
          </w:p>
          <w:p w14:paraId="4F7613BF" w14:textId="77777777" w:rsidR="00584C74" w:rsidRPr="007238B7" w:rsidRDefault="00584C74" w:rsidP="007238B7">
            <w:pPr>
              <w:shd w:val="clear" w:color="auto" w:fill="FFFFFF"/>
              <w:spacing w:after="0" w:line="240" w:lineRule="auto"/>
              <w:ind w:firstLine="556"/>
              <w:contextualSpacing/>
              <w:jc w:val="both"/>
              <w:rPr>
                <w:rFonts w:ascii="Times New Roman" w:hAnsi="Times New Roman"/>
                <w:sz w:val="28"/>
                <w:szCs w:val="28"/>
                <w:lang w:val="kk-KZ"/>
              </w:rPr>
            </w:pPr>
          </w:p>
          <w:p w14:paraId="7FE05F19" w14:textId="77777777" w:rsidR="00584C74" w:rsidRPr="007238B7" w:rsidRDefault="00584C74" w:rsidP="007238B7">
            <w:pPr>
              <w:shd w:val="clear" w:color="auto" w:fill="FFFFFF"/>
              <w:spacing w:after="0" w:line="240" w:lineRule="auto"/>
              <w:ind w:firstLine="556"/>
              <w:contextualSpacing/>
              <w:jc w:val="both"/>
              <w:rPr>
                <w:rFonts w:ascii="Times New Roman" w:hAnsi="Times New Roman"/>
                <w:sz w:val="28"/>
                <w:szCs w:val="28"/>
                <w:lang w:val="kk-KZ"/>
              </w:rPr>
            </w:pPr>
          </w:p>
          <w:p w14:paraId="5DAD44AE" w14:textId="77777777" w:rsidR="00584C74" w:rsidRPr="007238B7" w:rsidRDefault="00584C74" w:rsidP="007238B7">
            <w:pPr>
              <w:shd w:val="clear" w:color="auto" w:fill="FFFFFF"/>
              <w:spacing w:after="0" w:line="240" w:lineRule="auto"/>
              <w:ind w:firstLine="556"/>
              <w:contextualSpacing/>
              <w:jc w:val="both"/>
              <w:rPr>
                <w:rFonts w:ascii="Times New Roman" w:hAnsi="Times New Roman"/>
                <w:sz w:val="28"/>
                <w:szCs w:val="28"/>
                <w:lang w:val="kk-KZ"/>
              </w:rPr>
            </w:pPr>
          </w:p>
          <w:p w14:paraId="1471F216" w14:textId="5B30B820" w:rsidR="00584C74" w:rsidRPr="007238B7" w:rsidRDefault="00584C74" w:rsidP="007238B7">
            <w:pPr>
              <w:shd w:val="clear" w:color="auto" w:fill="FFFFFF"/>
              <w:spacing w:after="0" w:line="240" w:lineRule="auto"/>
              <w:ind w:firstLine="556"/>
              <w:contextualSpacing/>
              <w:jc w:val="both"/>
              <w:rPr>
                <w:rFonts w:ascii="Times New Roman" w:hAnsi="Times New Roman"/>
                <w:b/>
                <w:sz w:val="28"/>
                <w:szCs w:val="28"/>
                <w:lang w:val="kk-KZ"/>
              </w:rPr>
            </w:pPr>
            <w:r w:rsidRPr="007238B7">
              <w:rPr>
                <w:rFonts w:ascii="Times New Roman" w:hAnsi="Times New Roman"/>
                <w:sz w:val="28"/>
                <w:szCs w:val="28"/>
                <w:lang w:val="kk-KZ"/>
              </w:rPr>
              <w:t xml:space="preserve">8. Осы баптың мақсаттары үшін аударымдарды төлеушілер, дара </w:t>
            </w:r>
            <w:r w:rsidRPr="007238B7">
              <w:rPr>
                <w:rFonts w:ascii="Times New Roman" w:hAnsi="Times New Roman"/>
                <w:sz w:val="28"/>
                <w:szCs w:val="28"/>
                <w:lang w:val="kk-KZ"/>
              </w:rPr>
              <w:lastRenderedPageBreak/>
              <w:t xml:space="preserve">кәсіпкерлер жекеше нотариустар, жеке сот орындаушылары, адвокаттар, кәсіби медиаторлар, жергілікті атқарушы органдар немесе жеке көмекшілерге </w:t>
            </w:r>
            <w:r w:rsidRPr="007238B7">
              <w:rPr>
                <w:rFonts w:ascii="Times New Roman" w:hAnsi="Times New Roman"/>
                <w:b/>
                <w:sz w:val="28"/>
                <w:szCs w:val="28"/>
                <w:lang w:val="kk-KZ"/>
              </w:rPr>
              <w:t xml:space="preserve">кіріс </w:t>
            </w:r>
            <w:r w:rsidRPr="007238B7">
              <w:rPr>
                <w:rFonts w:ascii="Times New Roman" w:hAnsi="Times New Roman"/>
                <w:sz w:val="28"/>
                <w:szCs w:val="28"/>
                <w:lang w:val="kk-KZ"/>
              </w:rPr>
              <w:t>төлеген кезде өзге де заңды тұлғалар төлеуші деп түсініледі.</w:t>
            </w:r>
          </w:p>
        </w:tc>
        <w:tc>
          <w:tcPr>
            <w:tcW w:w="3147" w:type="dxa"/>
          </w:tcPr>
          <w:p w14:paraId="6C53FF67" w14:textId="77777777" w:rsidR="00584C74" w:rsidRPr="007238B7" w:rsidRDefault="00584C74" w:rsidP="007238B7">
            <w:pPr>
              <w:spacing w:after="0" w:line="240" w:lineRule="auto"/>
              <w:ind w:firstLine="556"/>
              <w:contextualSpacing/>
              <w:jc w:val="both"/>
              <w:outlineLvl w:val="2"/>
              <w:rPr>
                <w:rFonts w:ascii="Times New Roman" w:hAnsi="Times New Roman"/>
                <w:sz w:val="28"/>
                <w:szCs w:val="28"/>
                <w:lang w:val="kk-KZ"/>
              </w:rPr>
            </w:pPr>
          </w:p>
          <w:p w14:paraId="6D7A0761" w14:textId="77777777" w:rsidR="00584C74" w:rsidRPr="007238B7" w:rsidRDefault="00584C74" w:rsidP="007238B7">
            <w:pPr>
              <w:spacing w:after="0" w:line="240" w:lineRule="auto"/>
              <w:ind w:firstLine="556"/>
              <w:contextualSpacing/>
              <w:jc w:val="both"/>
              <w:outlineLvl w:val="2"/>
              <w:rPr>
                <w:rFonts w:ascii="Times New Roman" w:hAnsi="Times New Roman"/>
                <w:sz w:val="28"/>
                <w:szCs w:val="28"/>
                <w:lang w:val="kk-KZ"/>
              </w:rPr>
            </w:pPr>
          </w:p>
          <w:p w14:paraId="7D7A02E7" w14:textId="77777777" w:rsidR="00584C74" w:rsidRPr="007238B7" w:rsidRDefault="00584C74" w:rsidP="007238B7">
            <w:pPr>
              <w:spacing w:after="0" w:line="240" w:lineRule="auto"/>
              <w:ind w:firstLine="556"/>
              <w:contextualSpacing/>
              <w:jc w:val="both"/>
              <w:outlineLvl w:val="2"/>
              <w:rPr>
                <w:rFonts w:ascii="Times New Roman" w:hAnsi="Times New Roman"/>
                <w:sz w:val="28"/>
                <w:szCs w:val="28"/>
                <w:lang w:val="kk-KZ"/>
              </w:rPr>
            </w:pPr>
          </w:p>
          <w:p w14:paraId="4CCE630F" w14:textId="77777777" w:rsidR="00584C74" w:rsidRPr="007238B7" w:rsidRDefault="00584C74" w:rsidP="007238B7">
            <w:pPr>
              <w:spacing w:after="0" w:line="240" w:lineRule="auto"/>
              <w:ind w:firstLine="556"/>
              <w:contextualSpacing/>
              <w:jc w:val="both"/>
              <w:outlineLvl w:val="2"/>
              <w:rPr>
                <w:rFonts w:ascii="Times New Roman" w:hAnsi="Times New Roman"/>
                <w:sz w:val="28"/>
                <w:szCs w:val="28"/>
                <w:lang w:val="kk-KZ"/>
              </w:rPr>
            </w:pPr>
          </w:p>
          <w:p w14:paraId="24BB1C21" w14:textId="77777777" w:rsidR="00584C74" w:rsidRPr="007238B7" w:rsidRDefault="00584C74" w:rsidP="007238B7">
            <w:pPr>
              <w:spacing w:after="0" w:line="240" w:lineRule="auto"/>
              <w:ind w:firstLine="556"/>
              <w:contextualSpacing/>
              <w:jc w:val="both"/>
              <w:outlineLvl w:val="2"/>
              <w:rPr>
                <w:rFonts w:ascii="Times New Roman" w:hAnsi="Times New Roman"/>
                <w:sz w:val="28"/>
                <w:szCs w:val="28"/>
                <w:lang w:val="kk-KZ"/>
              </w:rPr>
            </w:pPr>
          </w:p>
          <w:p w14:paraId="3932E41F" w14:textId="77777777" w:rsidR="00584C74" w:rsidRPr="007238B7" w:rsidRDefault="00584C74" w:rsidP="007238B7">
            <w:pPr>
              <w:shd w:val="clear" w:color="auto" w:fill="FFFFFF"/>
              <w:spacing w:after="0" w:line="240" w:lineRule="auto"/>
              <w:ind w:firstLine="210"/>
              <w:contextualSpacing/>
              <w:jc w:val="both"/>
              <w:rPr>
                <w:rFonts w:ascii="Times New Roman" w:hAnsi="Times New Roman"/>
                <w:sz w:val="28"/>
                <w:szCs w:val="28"/>
                <w:lang w:val="kk-KZ"/>
              </w:rPr>
            </w:pPr>
            <w:r w:rsidRPr="007238B7">
              <w:rPr>
                <w:rFonts w:ascii="Times New Roman" w:hAnsi="Times New Roman"/>
                <w:sz w:val="28"/>
                <w:szCs w:val="28"/>
                <w:lang w:val="kk-KZ"/>
              </w:rPr>
              <w:t>Мәжбүрлеу шараларын қолдану кезінде сараланған тәсілді енгізу ұсынылады тәуекел дәрежесіне байланыстыруды қоспағанда, әлеуметтік төлемдер бойынша берешекті өндіріп алу.</w:t>
            </w:r>
          </w:p>
          <w:p w14:paraId="706653B3" w14:textId="77777777" w:rsidR="00584C74" w:rsidRPr="007238B7" w:rsidRDefault="00584C74" w:rsidP="007238B7">
            <w:pPr>
              <w:shd w:val="clear" w:color="auto" w:fill="FFFFFF"/>
              <w:spacing w:after="0" w:line="240" w:lineRule="auto"/>
              <w:ind w:firstLine="210"/>
              <w:contextualSpacing/>
              <w:jc w:val="both"/>
              <w:rPr>
                <w:rFonts w:ascii="Times New Roman" w:hAnsi="Times New Roman"/>
                <w:sz w:val="28"/>
                <w:szCs w:val="28"/>
                <w:lang w:val="kk-KZ"/>
              </w:rPr>
            </w:pPr>
            <w:r w:rsidRPr="007238B7">
              <w:rPr>
                <w:rFonts w:ascii="Times New Roman" w:hAnsi="Times New Roman"/>
                <w:sz w:val="28"/>
                <w:szCs w:val="28"/>
                <w:lang w:val="kk-KZ"/>
              </w:rPr>
              <w:t>Сондай-ақ әлеуметтік төлемдер бойынша берешекті мәжбүрлеп өндіріп алу тәсілдері мен шараларын қолданудың шекті мәнін 6 АЕК-ке дейін арттыру ұсынылады.</w:t>
            </w:r>
          </w:p>
          <w:p w14:paraId="20A5DD16" w14:textId="77777777" w:rsidR="00584C74" w:rsidRPr="007238B7" w:rsidRDefault="00584C74" w:rsidP="007238B7">
            <w:pPr>
              <w:shd w:val="clear" w:color="auto" w:fill="FFFFFF"/>
              <w:spacing w:after="0" w:line="240" w:lineRule="auto"/>
              <w:ind w:firstLine="210"/>
              <w:contextualSpacing/>
              <w:jc w:val="both"/>
              <w:rPr>
                <w:rFonts w:ascii="Times New Roman" w:hAnsi="Times New Roman"/>
                <w:sz w:val="28"/>
                <w:szCs w:val="28"/>
                <w:lang w:val="kk-KZ"/>
              </w:rPr>
            </w:pPr>
            <w:r w:rsidRPr="007238B7">
              <w:rPr>
                <w:rFonts w:ascii="Times New Roman" w:hAnsi="Times New Roman"/>
                <w:sz w:val="28"/>
                <w:szCs w:val="28"/>
                <w:lang w:val="kk-KZ"/>
              </w:rPr>
              <w:t xml:space="preserve">Осылайша, 01.03.2024 жылғы жағдай бойынша әлеуметтік төлемдер бойынша борышкерлер саны 4675,0 млн. теңге сомасына 155 823 </w:t>
            </w:r>
            <w:r w:rsidRPr="007238B7">
              <w:rPr>
                <w:rFonts w:ascii="Times New Roman" w:hAnsi="Times New Roman"/>
                <w:sz w:val="28"/>
                <w:szCs w:val="28"/>
                <w:lang w:val="kk-KZ"/>
              </w:rPr>
              <w:lastRenderedPageBreak/>
              <w:t>төлеуші/агентті құрады, оның ішінде 6 АЕК–тен аз берешегі барлар - 152 818 төлеуші/агент 913,6 млн.теңге.</w:t>
            </w:r>
          </w:p>
          <w:p w14:paraId="161F4D91" w14:textId="77777777" w:rsidR="00584C74" w:rsidRPr="007238B7" w:rsidRDefault="00584C74" w:rsidP="007238B7">
            <w:pPr>
              <w:shd w:val="clear" w:color="auto" w:fill="FFFFFF"/>
              <w:spacing w:after="0" w:line="240" w:lineRule="auto"/>
              <w:ind w:firstLine="210"/>
              <w:contextualSpacing/>
              <w:jc w:val="both"/>
              <w:rPr>
                <w:rFonts w:ascii="Times New Roman" w:hAnsi="Times New Roman"/>
                <w:sz w:val="28"/>
                <w:szCs w:val="28"/>
                <w:lang w:val="kk-KZ"/>
              </w:rPr>
            </w:pPr>
            <w:r w:rsidRPr="007238B7">
              <w:rPr>
                <w:rFonts w:ascii="Times New Roman" w:hAnsi="Times New Roman"/>
                <w:sz w:val="28"/>
                <w:szCs w:val="28"/>
                <w:lang w:val="kk-KZ"/>
              </w:rPr>
              <w:t xml:space="preserve">Осылайша, негізінен әлеуметтік төлемдер бойынша берешек жеке кәсіпкердің өзі немесе заңды тұлға басшысы үшін берешек болып табылады, бұл өз кезегінде қызметкерлердің мүдделеріне нұқсан келтірмейді. Сонымен бірге, бұл шара микробизнес субъектілеріне әлеуметтік төлемдер бойынша берешегі шамалы болған жағдайда банктік шоттарына шектеу қоймай қызметін жүзеге асыруға мүмкіндік береді. </w:t>
            </w:r>
          </w:p>
          <w:p w14:paraId="49EF6C79" w14:textId="77777777" w:rsidR="00584C74" w:rsidRPr="007238B7" w:rsidRDefault="00584C74" w:rsidP="007238B7">
            <w:pPr>
              <w:spacing w:after="0" w:line="240" w:lineRule="auto"/>
              <w:ind w:firstLine="556"/>
              <w:contextualSpacing/>
              <w:jc w:val="both"/>
              <w:outlineLvl w:val="2"/>
              <w:rPr>
                <w:rFonts w:ascii="Times New Roman" w:hAnsi="Times New Roman"/>
                <w:sz w:val="28"/>
                <w:szCs w:val="28"/>
                <w:lang w:val="kk-KZ"/>
              </w:rPr>
            </w:pPr>
          </w:p>
          <w:p w14:paraId="01212BA9" w14:textId="77777777" w:rsidR="00584C74" w:rsidRPr="007238B7" w:rsidRDefault="00584C74" w:rsidP="007238B7">
            <w:pPr>
              <w:spacing w:after="0" w:line="240" w:lineRule="auto"/>
              <w:ind w:firstLine="556"/>
              <w:contextualSpacing/>
              <w:jc w:val="both"/>
              <w:outlineLvl w:val="2"/>
              <w:rPr>
                <w:rFonts w:ascii="Times New Roman" w:hAnsi="Times New Roman"/>
                <w:sz w:val="28"/>
                <w:szCs w:val="28"/>
                <w:lang w:val="kk-KZ"/>
              </w:rPr>
            </w:pPr>
          </w:p>
          <w:p w14:paraId="7094B3BB" w14:textId="77777777" w:rsidR="00584C74" w:rsidRPr="007238B7" w:rsidRDefault="00584C74" w:rsidP="007238B7">
            <w:pPr>
              <w:shd w:val="clear" w:color="auto" w:fill="FFFFFF"/>
              <w:spacing w:after="0" w:line="240" w:lineRule="auto"/>
              <w:ind w:firstLine="210"/>
              <w:contextualSpacing/>
              <w:jc w:val="both"/>
              <w:rPr>
                <w:rFonts w:ascii="Times New Roman" w:hAnsi="Times New Roman"/>
                <w:sz w:val="28"/>
                <w:szCs w:val="28"/>
                <w:lang w:val="kk-KZ"/>
              </w:rPr>
            </w:pPr>
            <w:r w:rsidRPr="007238B7">
              <w:rPr>
                <w:rFonts w:ascii="Times New Roman" w:hAnsi="Times New Roman"/>
                <w:sz w:val="28"/>
                <w:szCs w:val="28"/>
                <w:lang w:val="kk-KZ"/>
              </w:rPr>
              <w:lastRenderedPageBreak/>
              <w:t xml:space="preserve">Шығыс операцияларын тоқтата тұру төлеушіні немесе агентті әлеуметтік төлемдер бойынша берешек сомасы шегінде банктік шоттар бойынша жүргізу ұсынылады. Бұл шара кәсіпкердің қызметін толық тоқтатуды болдырмауға мүмкіндік береді. </w:t>
            </w:r>
          </w:p>
          <w:p w14:paraId="13BFF5C3" w14:textId="77777777" w:rsidR="00584C74" w:rsidRPr="007238B7" w:rsidRDefault="00584C74" w:rsidP="007238B7">
            <w:pPr>
              <w:shd w:val="clear" w:color="auto" w:fill="FFFFFF"/>
              <w:spacing w:after="0" w:line="240" w:lineRule="auto"/>
              <w:ind w:firstLine="210"/>
              <w:contextualSpacing/>
              <w:jc w:val="both"/>
              <w:rPr>
                <w:rFonts w:ascii="Times New Roman" w:hAnsi="Times New Roman"/>
                <w:sz w:val="28"/>
                <w:szCs w:val="28"/>
                <w:lang w:val="kk-KZ"/>
              </w:rPr>
            </w:pPr>
            <w:r w:rsidRPr="007238B7">
              <w:rPr>
                <w:rFonts w:ascii="Times New Roman" w:hAnsi="Times New Roman"/>
                <w:sz w:val="28"/>
                <w:szCs w:val="28"/>
                <w:lang w:val="kk-KZ"/>
              </w:rPr>
              <w:t>Төлеушінің немесе касса агентінің шығыс операцияларын тоқтата тұруды өзгеріссіз қалдыру ұсынылады, яғни Салық кодексінің 13-тарауының қолданыстағы ережелеріне ұқсас кассадағы қолма-қол ақшаның барлық шығыс операцияларына шектеу қойылады. шығыс операцияларын тоқтата тұру.</w:t>
            </w:r>
          </w:p>
          <w:p w14:paraId="4643FD5A" w14:textId="77777777" w:rsidR="00584C74" w:rsidRPr="007238B7" w:rsidRDefault="00584C74" w:rsidP="007238B7">
            <w:pPr>
              <w:spacing w:after="0" w:line="240" w:lineRule="auto"/>
              <w:ind w:firstLine="556"/>
              <w:contextualSpacing/>
              <w:jc w:val="both"/>
              <w:outlineLvl w:val="2"/>
              <w:rPr>
                <w:rFonts w:ascii="Times New Roman" w:hAnsi="Times New Roman"/>
                <w:sz w:val="28"/>
                <w:szCs w:val="28"/>
                <w:lang w:val="kk-KZ"/>
              </w:rPr>
            </w:pPr>
          </w:p>
          <w:p w14:paraId="395B326C" w14:textId="77777777" w:rsidR="00584C74" w:rsidRPr="007238B7" w:rsidRDefault="00584C74" w:rsidP="007238B7">
            <w:pPr>
              <w:spacing w:after="0" w:line="240" w:lineRule="auto"/>
              <w:ind w:firstLine="556"/>
              <w:contextualSpacing/>
              <w:jc w:val="both"/>
              <w:outlineLvl w:val="2"/>
              <w:rPr>
                <w:rFonts w:ascii="Times New Roman" w:hAnsi="Times New Roman"/>
                <w:sz w:val="28"/>
                <w:szCs w:val="28"/>
                <w:lang w:val="kk-KZ"/>
              </w:rPr>
            </w:pPr>
          </w:p>
          <w:p w14:paraId="4AD6B5A1" w14:textId="7AAA3312" w:rsidR="00584C74" w:rsidRPr="007238B7" w:rsidRDefault="00584C74" w:rsidP="007238B7">
            <w:pPr>
              <w:spacing w:after="0" w:line="240" w:lineRule="auto"/>
              <w:ind w:firstLine="405"/>
              <w:contextualSpacing/>
              <w:jc w:val="both"/>
              <w:rPr>
                <w:rFonts w:ascii="Times New Roman" w:hAnsi="Times New Roman"/>
                <w:sz w:val="28"/>
                <w:szCs w:val="28"/>
                <w:lang w:val="kk-KZ"/>
              </w:rPr>
            </w:pPr>
            <w:r w:rsidRPr="007238B7">
              <w:rPr>
                <w:rFonts w:ascii="Times New Roman" w:hAnsi="Times New Roman"/>
                <w:sz w:val="28"/>
                <w:szCs w:val="28"/>
                <w:lang w:val="kk-KZ"/>
              </w:rPr>
              <w:t>Байланысты тоғызыншы абзацтың нормаларын қоспағанда </w:t>
            </w:r>
            <w:hyperlink r:id="rId92" w:anchor="z13515" w:history="1">
              <w:r w:rsidRPr="007238B7">
                <w:rPr>
                  <w:rFonts w:ascii="Times New Roman" w:hAnsi="Times New Roman"/>
                  <w:sz w:val="28"/>
                  <w:szCs w:val="28"/>
                  <w:lang w:val="kk-KZ"/>
                </w:rPr>
                <w:t>31) тармақшаның</w:t>
              </w:r>
            </w:hyperlink>
            <w:r w:rsidRPr="007238B7">
              <w:rPr>
                <w:rFonts w:ascii="Times New Roman" w:hAnsi="Times New Roman"/>
                <w:sz w:val="28"/>
                <w:szCs w:val="28"/>
                <w:lang w:val="kk-KZ"/>
              </w:rPr>
              <w:t> Салық кодексінің 319-бабының 2-тармағы.</w:t>
            </w:r>
          </w:p>
        </w:tc>
      </w:tr>
      <w:tr w:rsidR="00584C74" w:rsidRPr="007238B7" w14:paraId="0B9AFA8C" w14:textId="77777777" w:rsidTr="00664755">
        <w:tc>
          <w:tcPr>
            <w:tcW w:w="15481" w:type="dxa"/>
            <w:gridSpan w:val="5"/>
          </w:tcPr>
          <w:p w14:paraId="5E332FC6" w14:textId="77777777" w:rsidR="00584C74" w:rsidRPr="007238B7" w:rsidRDefault="00584C74" w:rsidP="007238B7">
            <w:pPr>
              <w:spacing w:after="0" w:line="240" w:lineRule="auto"/>
              <w:contextualSpacing/>
              <w:jc w:val="center"/>
              <w:rPr>
                <w:rFonts w:ascii="Times New Roman" w:hAnsi="Times New Roman"/>
                <w:b/>
                <w:sz w:val="28"/>
                <w:szCs w:val="28"/>
                <w:shd w:val="clear" w:color="auto" w:fill="FFFFFF"/>
                <w:lang w:val="kk-KZ"/>
              </w:rPr>
            </w:pPr>
            <w:r w:rsidRPr="007238B7">
              <w:rPr>
                <w:rFonts w:ascii="Times New Roman" w:hAnsi="Times New Roman"/>
                <w:b/>
                <w:sz w:val="28"/>
                <w:szCs w:val="28"/>
                <w:shd w:val="clear" w:color="auto" w:fill="FFFFFF"/>
                <w:lang w:val="kk-KZ"/>
              </w:rPr>
              <w:lastRenderedPageBreak/>
              <w:t xml:space="preserve">«Қазақстан Республикасының кейбір заңнамалық актілеріне жеке тұлғалардың кірістері мен мүлкін декларациялау мәселелері бойынша өзгерістер мен толықтырулар енгізу туралы» </w:t>
            </w:r>
          </w:p>
          <w:p w14:paraId="203425CD" w14:textId="6CBCA20F" w:rsidR="00584C74" w:rsidRPr="007238B7" w:rsidRDefault="00584C74" w:rsidP="007238B7">
            <w:pPr>
              <w:spacing w:after="0" w:line="240" w:lineRule="auto"/>
              <w:contextualSpacing/>
              <w:jc w:val="center"/>
              <w:rPr>
                <w:rFonts w:ascii="Times New Roman" w:hAnsi="Times New Roman"/>
                <w:b/>
                <w:sz w:val="28"/>
                <w:szCs w:val="28"/>
                <w:shd w:val="clear" w:color="auto" w:fill="FFFFFF"/>
                <w:lang w:val="kk-KZ"/>
              </w:rPr>
            </w:pPr>
            <w:r w:rsidRPr="007238B7">
              <w:rPr>
                <w:rFonts w:ascii="Times New Roman" w:hAnsi="Times New Roman"/>
                <w:b/>
                <w:sz w:val="28"/>
                <w:szCs w:val="28"/>
                <w:shd w:val="clear" w:color="auto" w:fill="FFFFFF"/>
                <w:lang w:val="kk-KZ"/>
              </w:rPr>
              <w:t>Қазақстан Республикасының 2015 жылғы 18 қарашадағы Заңы</w:t>
            </w:r>
          </w:p>
        </w:tc>
      </w:tr>
      <w:tr w:rsidR="00584C74" w:rsidRPr="007238B7" w14:paraId="6C6C81D9" w14:textId="77777777" w:rsidTr="00664755">
        <w:tc>
          <w:tcPr>
            <w:tcW w:w="852" w:type="dxa"/>
          </w:tcPr>
          <w:p w14:paraId="538A94DD" w14:textId="77777777" w:rsidR="00584C74" w:rsidRPr="007238B7" w:rsidRDefault="00584C74" w:rsidP="007238B7">
            <w:pPr>
              <w:pStyle w:val="a4"/>
              <w:numPr>
                <w:ilvl w:val="0"/>
                <w:numId w:val="1"/>
              </w:numPr>
              <w:spacing w:after="0" w:line="240" w:lineRule="auto"/>
              <w:jc w:val="both"/>
              <w:rPr>
                <w:rFonts w:ascii="Times New Roman" w:eastAsia="Times New Roman" w:hAnsi="Times New Roman"/>
                <w:sz w:val="28"/>
                <w:szCs w:val="28"/>
                <w:lang w:val="kk-KZ" w:eastAsia="ru-RU"/>
              </w:rPr>
            </w:pPr>
          </w:p>
        </w:tc>
        <w:tc>
          <w:tcPr>
            <w:tcW w:w="1595" w:type="dxa"/>
          </w:tcPr>
          <w:p w14:paraId="067DD17C" w14:textId="4D281266" w:rsidR="00584C74" w:rsidRPr="007238B7" w:rsidRDefault="00584C74" w:rsidP="007238B7">
            <w:pPr>
              <w:spacing w:after="0" w:line="240" w:lineRule="auto"/>
              <w:contextualSpacing/>
              <w:jc w:val="both"/>
              <w:rPr>
                <w:rFonts w:ascii="Times New Roman" w:eastAsia="SimSun" w:hAnsi="Times New Roman"/>
                <w:noProof/>
                <w:sz w:val="28"/>
                <w:szCs w:val="28"/>
              </w:rPr>
            </w:pPr>
            <w:r w:rsidRPr="007238B7">
              <w:rPr>
                <w:rFonts w:ascii="Times New Roman" w:eastAsia="SimSun" w:hAnsi="Times New Roman"/>
                <w:noProof/>
                <w:sz w:val="28"/>
                <w:szCs w:val="28"/>
              </w:rPr>
              <w:t>11-бап</w:t>
            </w:r>
          </w:p>
        </w:tc>
        <w:tc>
          <w:tcPr>
            <w:tcW w:w="4958" w:type="dxa"/>
          </w:tcPr>
          <w:p w14:paraId="2FD7F781" w14:textId="77777777" w:rsidR="00584C74" w:rsidRPr="007238B7" w:rsidRDefault="00584C74" w:rsidP="007238B7">
            <w:pPr>
              <w:spacing w:after="0" w:line="240" w:lineRule="auto"/>
              <w:ind w:firstLine="546"/>
              <w:contextualSpacing/>
              <w:jc w:val="both"/>
              <w:rPr>
                <w:rFonts w:ascii="Times New Roman" w:hAnsi="Times New Roman"/>
                <w:b/>
                <w:sz w:val="28"/>
                <w:szCs w:val="28"/>
              </w:rPr>
            </w:pPr>
            <w:r w:rsidRPr="007238B7">
              <w:rPr>
                <w:rFonts w:ascii="Times New Roman" w:hAnsi="Times New Roman"/>
                <w:b/>
                <w:sz w:val="28"/>
                <w:szCs w:val="28"/>
              </w:rPr>
              <w:t>11-бап.</w:t>
            </w:r>
          </w:p>
          <w:p w14:paraId="0B3EDEFE" w14:textId="77777777" w:rsidR="00584C74" w:rsidRPr="007238B7" w:rsidRDefault="00584C74" w:rsidP="007238B7">
            <w:pPr>
              <w:spacing w:after="0" w:line="240" w:lineRule="auto"/>
              <w:ind w:firstLine="546"/>
              <w:contextualSpacing/>
              <w:jc w:val="both"/>
              <w:rPr>
                <w:rFonts w:ascii="Times New Roman" w:hAnsi="Times New Roman"/>
                <w:sz w:val="28"/>
                <w:szCs w:val="28"/>
              </w:rPr>
            </w:pPr>
            <w:r w:rsidRPr="007238B7">
              <w:rPr>
                <w:rFonts w:ascii="Times New Roman" w:hAnsi="Times New Roman"/>
                <w:sz w:val="28"/>
                <w:szCs w:val="28"/>
              </w:rPr>
              <w:t>…</w:t>
            </w:r>
          </w:p>
          <w:p w14:paraId="05FD628F" w14:textId="77777777" w:rsidR="00584C74" w:rsidRPr="007238B7" w:rsidRDefault="00584C74" w:rsidP="007238B7">
            <w:pPr>
              <w:spacing w:after="0" w:line="240" w:lineRule="auto"/>
              <w:ind w:firstLine="546"/>
              <w:contextualSpacing/>
              <w:jc w:val="both"/>
              <w:rPr>
                <w:rFonts w:ascii="Times New Roman" w:hAnsi="Times New Roman"/>
                <w:b/>
                <w:sz w:val="28"/>
                <w:szCs w:val="28"/>
              </w:rPr>
            </w:pPr>
            <w:r w:rsidRPr="007238B7">
              <w:rPr>
                <w:rFonts w:ascii="Times New Roman" w:hAnsi="Times New Roman"/>
                <w:b/>
                <w:sz w:val="28"/>
                <w:szCs w:val="28"/>
              </w:rPr>
              <w:t>2. Осы Заңның 1-бабы 6-тармағы 2) тармақшасының жетінші, сегізінші, тоғызыншы, оныншы және он бірінші абзацтары 2026 жылғы 1 қаңтарға дейін қолданылады.</w:t>
            </w:r>
          </w:p>
          <w:p w14:paraId="78BB88FC" w14:textId="77777777" w:rsidR="00584C74" w:rsidRPr="007238B7" w:rsidRDefault="00584C74" w:rsidP="007238B7">
            <w:pPr>
              <w:spacing w:after="0" w:line="240" w:lineRule="auto"/>
              <w:ind w:firstLine="546"/>
              <w:contextualSpacing/>
              <w:jc w:val="both"/>
              <w:rPr>
                <w:rFonts w:ascii="Times New Roman" w:hAnsi="Times New Roman"/>
                <w:sz w:val="28"/>
                <w:szCs w:val="28"/>
              </w:rPr>
            </w:pPr>
          </w:p>
        </w:tc>
        <w:tc>
          <w:tcPr>
            <w:tcW w:w="4929" w:type="dxa"/>
          </w:tcPr>
          <w:p w14:paraId="64BAC8D6" w14:textId="77777777" w:rsidR="00584C74" w:rsidRPr="007238B7" w:rsidRDefault="00584C74" w:rsidP="007238B7">
            <w:pPr>
              <w:spacing w:after="0" w:line="240" w:lineRule="auto"/>
              <w:ind w:firstLine="546"/>
              <w:contextualSpacing/>
              <w:jc w:val="both"/>
              <w:rPr>
                <w:rFonts w:ascii="Times New Roman" w:hAnsi="Times New Roman"/>
                <w:b/>
                <w:sz w:val="28"/>
                <w:szCs w:val="28"/>
              </w:rPr>
            </w:pPr>
            <w:r w:rsidRPr="007238B7">
              <w:rPr>
                <w:rFonts w:ascii="Times New Roman" w:hAnsi="Times New Roman"/>
                <w:b/>
                <w:sz w:val="28"/>
                <w:szCs w:val="28"/>
              </w:rPr>
              <w:t>11-бап.</w:t>
            </w:r>
          </w:p>
          <w:p w14:paraId="6CB79F1E" w14:textId="77777777" w:rsidR="00584C74" w:rsidRPr="007238B7" w:rsidRDefault="00584C74" w:rsidP="007238B7">
            <w:pPr>
              <w:spacing w:after="0" w:line="240" w:lineRule="auto"/>
              <w:ind w:firstLine="546"/>
              <w:contextualSpacing/>
              <w:jc w:val="both"/>
              <w:rPr>
                <w:rFonts w:ascii="Times New Roman" w:hAnsi="Times New Roman"/>
                <w:sz w:val="28"/>
                <w:szCs w:val="28"/>
              </w:rPr>
            </w:pPr>
            <w:r w:rsidRPr="007238B7">
              <w:rPr>
                <w:rFonts w:ascii="Times New Roman" w:hAnsi="Times New Roman"/>
                <w:sz w:val="28"/>
                <w:szCs w:val="28"/>
              </w:rPr>
              <w:t>…</w:t>
            </w:r>
          </w:p>
          <w:p w14:paraId="5B6038E2" w14:textId="77777777" w:rsidR="00584C74" w:rsidRPr="007238B7" w:rsidRDefault="00584C74" w:rsidP="007238B7">
            <w:pPr>
              <w:spacing w:after="0" w:line="240" w:lineRule="auto"/>
              <w:ind w:firstLine="546"/>
              <w:contextualSpacing/>
              <w:jc w:val="both"/>
              <w:rPr>
                <w:rFonts w:ascii="Times New Roman" w:hAnsi="Times New Roman"/>
                <w:b/>
                <w:sz w:val="28"/>
                <w:szCs w:val="28"/>
              </w:rPr>
            </w:pPr>
            <w:r w:rsidRPr="007238B7">
              <w:rPr>
                <w:rFonts w:ascii="Times New Roman" w:hAnsi="Times New Roman"/>
                <w:b/>
                <w:sz w:val="28"/>
                <w:szCs w:val="28"/>
              </w:rPr>
              <w:t xml:space="preserve">2. Алып тасталсын. </w:t>
            </w:r>
          </w:p>
          <w:p w14:paraId="667BD145" w14:textId="77777777" w:rsidR="00584C74" w:rsidRPr="007238B7" w:rsidRDefault="00584C74" w:rsidP="007238B7">
            <w:pPr>
              <w:spacing w:after="0" w:line="240" w:lineRule="auto"/>
              <w:ind w:firstLine="546"/>
              <w:contextualSpacing/>
              <w:jc w:val="both"/>
              <w:rPr>
                <w:rFonts w:ascii="Times New Roman" w:hAnsi="Times New Roman"/>
                <w:sz w:val="28"/>
                <w:szCs w:val="28"/>
              </w:rPr>
            </w:pPr>
          </w:p>
        </w:tc>
        <w:tc>
          <w:tcPr>
            <w:tcW w:w="3147" w:type="dxa"/>
          </w:tcPr>
          <w:p w14:paraId="7CC6C4BC" w14:textId="77777777" w:rsidR="00584C74" w:rsidRPr="007238B7" w:rsidRDefault="00584C74" w:rsidP="007238B7">
            <w:pPr>
              <w:spacing w:after="0" w:line="240" w:lineRule="auto"/>
              <w:ind w:firstLine="546"/>
              <w:contextualSpacing/>
              <w:jc w:val="both"/>
              <w:rPr>
                <w:rFonts w:ascii="Times New Roman" w:hAnsi="Times New Roman"/>
                <w:sz w:val="28"/>
                <w:szCs w:val="28"/>
                <w:shd w:val="clear" w:color="auto" w:fill="FFFFFF"/>
              </w:rPr>
            </w:pPr>
            <w:r w:rsidRPr="007238B7">
              <w:rPr>
                <w:rFonts w:ascii="Times New Roman" w:hAnsi="Times New Roman"/>
                <w:sz w:val="28"/>
                <w:szCs w:val="28"/>
                <w:shd w:val="clear" w:color="auto" w:fill="FFFFFF"/>
              </w:rPr>
              <w:t>Мерзімсіз болып табылатын Салық кодексінің 24-бабының 13) тармақшасына сәйкес келтіру.</w:t>
            </w:r>
          </w:p>
          <w:p w14:paraId="70764D2A" w14:textId="77777777" w:rsidR="00584C74" w:rsidRPr="007238B7" w:rsidRDefault="00584C74" w:rsidP="007238B7">
            <w:pPr>
              <w:spacing w:after="0" w:line="240" w:lineRule="auto"/>
              <w:ind w:firstLine="546"/>
              <w:contextualSpacing/>
              <w:jc w:val="both"/>
              <w:rPr>
                <w:rFonts w:ascii="Times New Roman" w:hAnsi="Times New Roman"/>
                <w:sz w:val="28"/>
                <w:szCs w:val="28"/>
                <w:shd w:val="clear" w:color="auto" w:fill="FFFFFF"/>
              </w:rPr>
            </w:pPr>
            <w:r w:rsidRPr="007238B7">
              <w:rPr>
                <w:rFonts w:ascii="Times New Roman" w:hAnsi="Times New Roman"/>
                <w:sz w:val="28"/>
                <w:szCs w:val="28"/>
                <w:shd w:val="clear" w:color="auto" w:fill="FFFFFF"/>
              </w:rPr>
              <w:t>Сонымен</w:t>
            </w:r>
            <w:r w:rsidRPr="007238B7">
              <w:rPr>
                <w:rFonts w:ascii="Times New Roman" w:hAnsi="Times New Roman"/>
                <w:sz w:val="28"/>
                <w:szCs w:val="28"/>
                <w:shd w:val="clear" w:color="auto" w:fill="FFFFFF"/>
                <w:lang w:val="kk-KZ"/>
              </w:rPr>
              <w:t xml:space="preserve"> </w:t>
            </w:r>
            <w:r w:rsidRPr="007238B7">
              <w:rPr>
                <w:rFonts w:ascii="Times New Roman" w:hAnsi="Times New Roman"/>
                <w:sz w:val="28"/>
                <w:szCs w:val="28"/>
                <w:shd w:val="clear" w:color="auto" w:fill="FFFFFF"/>
              </w:rPr>
              <w:t xml:space="preserve">-баптың 6-2 тармағындағы норманың қолданылу мерзімін алып тастау қажет. «Банктер және банктік қызмет туралы» Қазақстан Республикасы Заңының </w:t>
            </w:r>
            <w:r w:rsidRPr="007238B7">
              <w:rPr>
                <w:rFonts w:ascii="Times New Roman" w:hAnsi="Times New Roman"/>
                <w:sz w:val="28"/>
                <w:szCs w:val="28"/>
                <w:shd w:val="clear" w:color="auto" w:fill="FFFFFF"/>
              </w:rPr>
              <w:lastRenderedPageBreak/>
              <w:t>50-бабы, өйткені активтер мен міндеттемелер туралы декларацияны ұсыну міндеттемесі 1.01.2026ж. кәмелетке толған адамдарда пайда болады.</w:t>
            </w:r>
          </w:p>
          <w:p w14:paraId="37239DE1" w14:textId="057B419E" w:rsidR="00584C74" w:rsidRPr="007238B7" w:rsidRDefault="00584C74" w:rsidP="007238B7">
            <w:pPr>
              <w:spacing w:after="0" w:line="240" w:lineRule="auto"/>
              <w:ind w:firstLine="546"/>
              <w:contextualSpacing/>
              <w:jc w:val="both"/>
              <w:rPr>
                <w:rFonts w:ascii="Times New Roman" w:hAnsi="Times New Roman"/>
                <w:sz w:val="28"/>
                <w:szCs w:val="28"/>
                <w:shd w:val="clear" w:color="auto" w:fill="FFFFFF"/>
              </w:rPr>
            </w:pPr>
            <w:r w:rsidRPr="007238B7">
              <w:rPr>
                <w:rFonts w:ascii="Times New Roman" w:hAnsi="Times New Roman"/>
                <w:sz w:val="28"/>
                <w:szCs w:val="28"/>
                <w:shd w:val="clear" w:color="auto" w:fill="FFFFFF"/>
              </w:rPr>
              <w:t>Осылайша, жеке тұлғалардың активтері мен мүлкі туралы толық және жаңартылған ақпарат салық органдарына олардың кірістері мен шығыстарын сенімді түрде анықтауға мүмкіндік береді.</w:t>
            </w:r>
          </w:p>
        </w:tc>
      </w:tr>
      <w:tr w:rsidR="00584C74" w:rsidRPr="007238B7" w14:paraId="64AC7D93" w14:textId="77777777" w:rsidTr="00664755">
        <w:tc>
          <w:tcPr>
            <w:tcW w:w="15481" w:type="dxa"/>
            <w:gridSpan w:val="5"/>
          </w:tcPr>
          <w:p w14:paraId="63F32490" w14:textId="77777777" w:rsidR="00584C74" w:rsidRPr="007238B7" w:rsidRDefault="00584C74" w:rsidP="007238B7">
            <w:pPr>
              <w:widowControl w:val="0"/>
              <w:spacing w:after="0" w:line="240" w:lineRule="auto"/>
              <w:contextualSpacing/>
              <w:jc w:val="center"/>
              <w:rPr>
                <w:rFonts w:ascii="Times New Roman" w:hAnsi="Times New Roman"/>
                <w:b/>
                <w:bCs/>
                <w:sz w:val="28"/>
                <w:szCs w:val="28"/>
                <w:lang w:val="kk-KZ"/>
              </w:rPr>
            </w:pPr>
            <w:r w:rsidRPr="007238B7">
              <w:rPr>
                <w:rFonts w:ascii="Times New Roman" w:hAnsi="Times New Roman"/>
                <w:b/>
                <w:bCs/>
                <w:sz w:val="28"/>
                <w:szCs w:val="28"/>
                <w:lang w:val="kk-KZ"/>
              </w:rPr>
              <w:lastRenderedPageBreak/>
              <w:t xml:space="preserve">«Лотереялар және лотерея қызметі туралы» Қазақстан Республикасының 2016 жылғы 9 сәуірдегі </w:t>
            </w:r>
          </w:p>
          <w:p w14:paraId="36E0AF29" w14:textId="01CEA6B8" w:rsidR="00584C74" w:rsidRPr="007238B7" w:rsidRDefault="00584C74" w:rsidP="007238B7">
            <w:pPr>
              <w:widowControl w:val="0"/>
              <w:spacing w:after="0" w:line="240" w:lineRule="auto"/>
              <w:contextualSpacing/>
              <w:jc w:val="center"/>
              <w:rPr>
                <w:rFonts w:ascii="Times New Roman" w:hAnsi="Times New Roman"/>
                <w:b/>
                <w:bCs/>
                <w:sz w:val="28"/>
                <w:szCs w:val="28"/>
                <w:lang w:val="kk-KZ"/>
              </w:rPr>
            </w:pPr>
            <w:r w:rsidRPr="007238B7">
              <w:rPr>
                <w:rFonts w:ascii="Times New Roman" w:hAnsi="Times New Roman"/>
                <w:b/>
                <w:bCs/>
                <w:sz w:val="28"/>
                <w:szCs w:val="28"/>
                <w:lang w:val="kk-KZ"/>
              </w:rPr>
              <w:t>Заңы</w:t>
            </w:r>
          </w:p>
        </w:tc>
      </w:tr>
      <w:tr w:rsidR="00584C74" w:rsidRPr="007238B7" w14:paraId="676B0525" w14:textId="77777777" w:rsidTr="00664755">
        <w:tc>
          <w:tcPr>
            <w:tcW w:w="852" w:type="dxa"/>
          </w:tcPr>
          <w:p w14:paraId="485A6DC2" w14:textId="77777777" w:rsidR="00584C74" w:rsidRPr="007238B7" w:rsidRDefault="00584C74" w:rsidP="007238B7">
            <w:pPr>
              <w:pStyle w:val="a4"/>
              <w:numPr>
                <w:ilvl w:val="0"/>
                <w:numId w:val="1"/>
              </w:numPr>
              <w:spacing w:after="0" w:line="240" w:lineRule="auto"/>
              <w:jc w:val="both"/>
              <w:rPr>
                <w:rFonts w:ascii="Times New Roman" w:eastAsia="Times New Roman" w:hAnsi="Times New Roman"/>
                <w:sz w:val="28"/>
                <w:szCs w:val="28"/>
                <w:lang w:eastAsia="ru-RU"/>
              </w:rPr>
            </w:pPr>
          </w:p>
        </w:tc>
        <w:tc>
          <w:tcPr>
            <w:tcW w:w="1595" w:type="dxa"/>
          </w:tcPr>
          <w:p w14:paraId="503180E5" w14:textId="0A4D2FB2" w:rsidR="00584C74" w:rsidRPr="007238B7" w:rsidRDefault="00584C74" w:rsidP="007238B7">
            <w:pPr>
              <w:spacing w:after="0" w:line="240" w:lineRule="auto"/>
              <w:contextualSpacing/>
              <w:jc w:val="both"/>
              <w:rPr>
                <w:rFonts w:ascii="Times New Roman" w:hAnsi="Times New Roman"/>
                <w:sz w:val="28"/>
                <w:szCs w:val="28"/>
              </w:rPr>
            </w:pPr>
            <w:r w:rsidRPr="007238B7">
              <w:rPr>
                <w:rFonts w:ascii="Times New Roman" w:hAnsi="Times New Roman"/>
                <w:bCs/>
                <w:sz w:val="28"/>
                <w:szCs w:val="28"/>
              </w:rPr>
              <w:t>9-бап</w:t>
            </w:r>
          </w:p>
        </w:tc>
        <w:tc>
          <w:tcPr>
            <w:tcW w:w="4958" w:type="dxa"/>
          </w:tcPr>
          <w:p w14:paraId="10663DB1" w14:textId="77777777" w:rsidR="00584C74" w:rsidRPr="007238B7" w:rsidRDefault="00584C74" w:rsidP="007238B7">
            <w:pPr>
              <w:widowControl w:val="0"/>
              <w:spacing w:after="0" w:line="240" w:lineRule="auto"/>
              <w:ind w:firstLine="595"/>
              <w:contextualSpacing/>
              <w:jc w:val="both"/>
              <w:rPr>
                <w:rFonts w:ascii="Times New Roman" w:hAnsi="Times New Roman"/>
                <w:bCs/>
                <w:sz w:val="28"/>
                <w:szCs w:val="28"/>
              </w:rPr>
            </w:pPr>
            <w:r w:rsidRPr="007238B7">
              <w:rPr>
                <w:rFonts w:ascii="Times New Roman" w:hAnsi="Times New Roman"/>
                <w:b/>
                <w:bCs/>
                <w:sz w:val="28"/>
                <w:szCs w:val="28"/>
              </w:rPr>
              <w:t xml:space="preserve">9-бап. </w:t>
            </w:r>
            <w:r w:rsidRPr="007238B7">
              <w:rPr>
                <w:rFonts w:ascii="Times New Roman" w:hAnsi="Times New Roman"/>
                <w:bCs/>
                <w:sz w:val="28"/>
                <w:szCs w:val="28"/>
              </w:rPr>
              <w:t>Лотерея терминалына, лотерея ақпаратын өңдеу орталығына, лотерея туралы есеп беру орталығына, лотерея жабдықтарына қойылатын талаптар</w:t>
            </w:r>
          </w:p>
          <w:p w14:paraId="3D595D9B" w14:textId="77777777" w:rsidR="00584C74" w:rsidRPr="007238B7" w:rsidRDefault="00584C74" w:rsidP="007238B7">
            <w:pPr>
              <w:widowControl w:val="0"/>
              <w:spacing w:after="0" w:line="240" w:lineRule="auto"/>
              <w:ind w:firstLine="595"/>
              <w:contextualSpacing/>
              <w:jc w:val="both"/>
              <w:rPr>
                <w:rFonts w:ascii="Times New Roman" w:hAnsi="Times New Roman"/>
                <w:bCs/>
                <w:sz w:val="28"/>
                <w:szCs w:val="28"/>
              </w:rPr>
            </w:pPr>
            <w:r w:rsidRPr="007238B7">
              <w:rPr>
                <w:rFonts w:ascii="Times New Roman" w:hAnsi="Times New Roman"/>
                <w:bCs/>
                <w:sz w:val="28"/>
                <w:szCs w:val="28"/>
              </w:rPr>
              <w:t xml:space="preserve">1. Лотерея терминалдары «Салық және бюджетке төленетін басқа да міндетті төлемдер туралы» Қазақстан Республикасының Кодексіне (Салық </w:t>
            </w:r>
            <w:r w:rsidRPr="007238B7">
              <w:rPr>
                <w:rFonts w:ascii="Times New Roman" w:hAnsi="Times New Roman"/>
                <w:bCs/>
                <w:sz w:val="28"/>
                <w:szCs w:val="28"/>
              </w:rPr>
              <w:lastRenderedPageBreak/>
              <w:t>кодексі) сәйкес модельдері бақылау-касса машиналарының мемлекеттік тізіліміне енгізілген бақылау-касса машиналарымен жабдықталуы керек.</w:t>
            </w:r>
          </w:p>
          <w:p w14:paraId="2868E6E4" w14:textId="77777777" w:rsidR="00584C74" w:rsidRPr="007238B7" w:rsidRDefault="00584C74" w:rsidP="007238B7">
            <w:pPr>
              <w:widowControl w:val="0"/>
              <w:spacing w:after="0" w:line="240" w:lineRule="auto"/>
              <w:ind w:firstLine="595"/>
              <w:contextualSpacing/>
              <w:jc w:val="both"/>
              <w:rPr>
                <w:rFonts w:ascii="Times New Roman" w:hAnsi="Times New Roman"/>
                <w:bCs/>
                <w:sz w:val="28"/>
                <w:szCs w:val="28"/>
              </w:rPr>
            </w:pPr>
            <w:r w:rsidRPr="007238B7">
              <w:rPr>
                <w:rFonts w:ascii="Times New Roman" w:hAnsi="Times New Roman"/>
                <w:bCs/>
                <w:sz w:val="28"/>
                <w:szCs w:val="28"/>
              </w:rPr>
              <w:t xml:space="preserve">Лотерея терминалдары </w:t>
            </w:r>
            <w:r w:rsidRPr="007238B7">
              <w:rPr>
                <w:rFonts w:ascii="Times New Roman" w:hAnsi="Times New Roman"/>
                <w:b/>
                <w:bCs/>
                <w:sz w:val="28"/>
                <w:szCs w:val="28"/>
              </w:rPr>
              <w:t>сондай-ақ мүмкіндікті қарастыруы мүмкін төлемді жүзеге асыру</w:t>
            </w:r>
            <w:r w:rsidRPr="007238B7">
              <w:rPr>
                <w:rFonts w:ascii="Times New Roman" w:hAnsi="Times New Roman"/>
                <w:bCs/>
                <w:sz w:val="28"/>
                <w:szCs w:val="28"/>
              </w:rPr>
              <w:t xml:space="preserve"> төлем көзінен жеке табыс салығын ұстауды ескере отырып ұтыстар. </w:t>
            </w:r>
          </w:p>
          <w:p w14:paraId="68F41A21" w14:textId="5B6E7BAA" w:rsidR="00584C74" w:rsidRPr="007238B7" w:rsidRDefault="00584C74" w:rsidP="007238B7">
            <w:pPr>
              <w:widowControl w:val="0"/>
              <w:spacing w:after="0" w:line="240" w:lineRule="auto"/>
              <w:ind w:firstLine="595"/>
              <w:contextualSpacing/>
              <w:jc w:val="both"/>
              <w:rPr>
                <w:rFonts w:ascii="Times New Roman" w:hAnsi="Times New Roman"/>
                <w:b/>
                <w:bCs/>
                <w:sz w:val="28"/>
                <w:szCs w:val="28"/>
              </w:rPr>
            </w:pPr>
            <w:r w:rsidRPr="007238B7">
              <w:rPr>
                <w:rFonts w:ascii="Times New Roman" w:hAnsi="Times New Roman"/>
                <w:bCs/>
                <w:sz w:val="28"/>
                <w:szCs w:val="28"/>
              </w:rPr>
              <w:t>…</w:t>
            </w:r>
          </w:p>
        </w:tc>
        <w:tc>
          <w:tcPr>
            <w:tcW w:w="4929" w:type="dxa"/>
          </w:tcPr>
          <w:p w14:paraId="4811F7B4" w14:textId="77777777" w:rsidR="00584C74" w:rsidRPr="007238B7" w:rsidRDefault="00584C74" w:rsidP="007238B7">
            <w:pPr>
              <w:widowControl w:val="0"/>
              <w:spacing w:after="0" w:line="240" w:lineRule="auto"/>
              <w:ind w:firstLine="595"/>
              <w:contextualSpacing/>
              <w:jc w:val="both"/>
              <w:rPr>
                <w:rFonts w:ascii="Times New Roman" w:hAnsi="Times New Roman"/>
                <w:bCs/>
                <w:sz w:val="28"/>
                <w:szCs w:val="28"/>
              </w:rPr>
            </w:pPr>
            <w:r w:rsidRPr="007238B7">
              <w:rPr>
                <w:rFonts w:ascii="Times New Roman" w:hAnsi="Times New Roman"/>
                <w:b/>
                <w:bCs/>
                <w:sz w:val="28"/>
                <w:szCs w:val="28"/>
              </w:rPr>
              <w:lastRenderedPageBreak/>
              <w:t xml:space="preserve">9-бап. </w:t>
            </w:r>
            <w:r w:rsidRPr="007238B7">
              <w:rPr>
                <w:rFonts w:ascii="Times New Roman" w:hAnsi="Times New Roman"/>
                <w:bCs/>
                <w:sz w:val="28"/>
                <w:szCs w:val="28"/>
              </w:rPr>
              <w:t>Лотерея терминалына, лотерея ақпаратын өңдеу орталығына, лотерея туралы есеп беру орталығына, лотерея жабдықтарына қойылатын талаптар</w:t>
            </w:r>
          </w:p>
          <w:p w14:paraId="745882B0" w14:textId="77777777" w:rsidR="00584C74" w:rsidRPr="007238B7" w:rsidRDefault="00584C74" w:rsidP="007238B7">
            <w:pPr>
              <w:widowControl w:val="0"/>
              <w:spacing w:after="0" w:line="240" w:lineRule="auto"/>
              <w:ind w:firstLine="595"/>
              <w:contextualSpacing/>
              <w:jc w:val="both"/>
              <w:rPr>
                <w:rFonts w:ascii="Times New Roman" w:hAnsi="Times New Roman"/>
                <w:bCs/>
                <w:sz w:val="28"/>
                <w:szCs w:val="28"/>
              </w:rPr>
            </w:pPr>
            <w:r w:rsidRPr="007238B7">
              <w:rPr>
                <w:rFonts w:ascii="Times New Roman" w:hAnsi="Times New Roman"/>
                <w:bCs/>
                <w:sz w:val="28"/>
                <w:szCs w:val="28"/>
              </w:rPr>
              <w:t xml:space="preserve">1. Лотерея терминалдары «Салық және бюджетке төленетін басқа да міндетті төлемдер туралы» Қазақстан Республикасының Кодексіне (Салық </w:t>
            </w:r>
            <w:r w:rsidRPr="007238B7">
              <w:rPr>
                <w:rFonts w:ascii="Times New Roman" w:hAnsi="Times New Roman"/>
                <w:bCs/>
                <w:sz w:val="28"/>
                <w:szCs w:val="28"/>
              </w:rPr>
              <w:lastRenderedPageBreak/>
              <w:t>кодексі) сәйкес модельдері бақылау-касса машиналарының мемлекеттік тізіліміне енгізілген бақылау-касса машиналарымен жабдықталуы керек.</w:t>
            </w:r>
          </w:p>
          <w:p w14:paraId="029A9307" w14:textId="77777777" w:rsidR="00584C74" w:rsidRPr="007238B7" w:rsidRDefault="00584C74" w:rsidP="007238B7">
            <w:pPr>
              <w:widowControl w:val="0"/>
              <w:spacing w:after="0" w:line="240" w:lineRule="auto"/>
              <w:ind w:firstLine="595"/>
              <w:contextualSpacing/>
              <w:jc w:val="both"/>
              <w:rPr>
                <w:rFonts w:ascii="Times New Roman" w:hAnsi="Times New Roman"/>
                <w:b/>
                <w:bCs/>
                <w:sz w:val="28"/>
                <w:szCs w:val="28"/>
              </w:rPr>
            </w:pPr>
            <w:r w:rsidRPr="007238B7">
              <w:rPr>
                <w:rFonts w:ascii="Times New Roman" w:hAnsi="Times New Roman"/>
                <w:bCs/>
                <w:sz w:val="28"/>
                <w:szCs w:val="28"/>
              </w:rPr>
              <w:t xml:space="preserve">Лотерея терминалдары </w:t>
            </w:r>
            <w:r w:rsidRPr="007238B7">
              <w:rPr>
                <w:rFonts w:ascii="Times New Roman" w:hAnsi="Times New Roman"/>
                <w:b/>
                <w:bCs/>
                <w:sz w:val="28"/>
                <w:szCs w:val="28"/>
              </w:rPr>
              <w:t>ұтыстарды төлеу кезінде төлем көзінен ұсталатын жеке табыс салығы</w:t>
            </w:r>
            <w:r w:rsidRPr="007238B7">
              <w:rPr>
                <w:rFonts w:ascii="Times New Roman" w:hAnsi="Times New Roman"/>
                <w:b/>
                <w:bCs/>
                <w:sz w:val="28"/>
                <w:szCs w:val="28"/>
                <w:lang w:val="kk-KZ"/>
              </w:rPr>
              <w:t>н</w:t>
            </w:r>
            <w:r w:rsidRPr="007238B7">
              <w:rPr>
                <w:rFonts w:ascii="Times New Roman" w:hAnsi="Times New Roman"/>
                <w:b/>
                <w:bCs/>
                <w:sz w:val="28"/>
                <w:szCs w:val="28"/>
              </w:rPr>
              <w:t xml:space="preserve"> ұстап қалуды қамтамасыз етуге тиіс.</w:t>
            </w:r>
          </w:p>
          <w:p w14:paraId="7F071508" w14:textId="77777777" w:rsidR="00584C74" w:rsidRPr="007238B7" w:rsidRDefault="00584C74" w:rsidP="007238B7">
            <w:pPr>
              <w:widowControl w:val="0"/>
              <w:spacing w:after="0" w:line="240" w:lineRule="auto"/>
              <w:ind w:firstLine="595"/>
              <w:contextualSpacing/>
              <w:jc w:val="both"/>
              <w:rPr>
                <w:rFonts w:ascii="Times New Roman" w:hAnsi="Times New Roman"/>
                <w:bCs/>
                <w:sz w:val="28"/>
                <w:szCs w:val="28"/>
              </w:rPr>
            </w:pPr>
            <w:r w:rsidRPr="007238B7">
              <w:rPr>
                <w:rFonts w:ascii="Times New Roman" w:hAnsi="Times New Roman"/>
                <w:bCs/>
                <w:sz w:val="28"/>
                <w:szCs w:val="28"/>
              </w:rPr>
              <w:t>…</w:t>
            </w:r>
          </w:p>
          <w:p w14:paraId="758391D6" w14:textId="388B037F" w:rsidR="00584C74" w:rsidRPr="007238B7" w:rsidRDefault="00584C74" w:rsidP="007238B7">
            <w:pPr>
              <w:widowControl w:val="0"/>
              <w:spacing w:after="0" w:line="240" w:lineRule="auto"/>
              <w:ind w:firstLine="595"/>
              <w:contextualSpacing/>
              <w:jc w:val="both"/>
              <w:rPr>
                <w:rFonts w:ascii="Times New Roman" w:hAnsi="Times New Roman"/>
                <w:bCs/>
                <w:sz w:val="28"/>
                <w:szCs w:val="28"/>
              </w:rPr>
            </w:pPr>
          </w:p>
        </w:tc>
        <w:tc>
          <w:tcPr>
            <w:tcW w:w="3147" w:type="dxa"/>
          </w:tcPr>
          <w:p w14:paraId="2DF8B21F" w14:textId="77777777" w:rsidR="00584C74" w:rsidRPr="007238B7" w:rsidRDefault="00584C74" w:rsidP="007238B7">
            <w:pPr>
              <w:pStyle w:val="a4"/>
              <w:widowControl w:val="0"/>
              <w:spacing w:after="0" w:line="240" w:lineRule="auto"/>
              <w:ind w:left="0" w:firstLine="319"/>
              <w:jc w:val="both"/>
              <w:rPr>
                <w:rFonts w:ascii="Times New Roman" w:hAnsi="Times New Roman"/>
                <w:bCs/>
                <w:sz w:val="28"/>
                <w:szCs w:val="28"/>
              </w:rPr>
            </w:pPr>
            <w:r w:rsidRPr="007238B7">
              <w:rPr>
                <w:rFonts w:ascii="Times New Roman" w:hAnsi="Times New Roman"/>
                <w:bCs/>
                <w:sz w:val="28"/>
                <w:szCs w:val="28"/>
              </w:rPr>
              <w:lastRenderedPageBreak/>
              <w:t>Салық кодексінде салық агенттерінің ұтыстар түріндегі кірістерден төлем көзінен жеке табыс салығын есептеуді, ұстауды және бюджетке аударуды жүзеге асыру міндеті белгіленген.</w:t>
            </w:r>
          </w:p>
          <w:p w14:paraId="3D50FF9D" w14:textId="38D60E34" w:rsidR="00584C74" w:rsidRPr="007238B7" w:rsidRDefault="00584C74" w:rsidP="007238B7">
            <w:pPr>
              <w:widowControl w:val="0"/>
              <w:spacing w:after="0" w:line="240" w:lineRule="auto"/>
              <w:ind w:firstLine="595"/>
              <w:contextualSpacing/>
              <w:jc w:val="both"/>
              <w:rPr>
                <w:rFonts w:ascii="Times New Roman" w:hAnsi="Times New Roman"/>
                <w:bCs/>
                <w:sz w:val="28"/>
                <w:szCs w:val="28"/>
              </w:rPr>
            </w:pPr>
            <w:r w:rsidRPr="007238B7">
              <w:rPr>
                <w:rFonts w:ascii="Times New Roman" w:hAnsi="Times New Roman"/>
                <w:bCs/>
                <w:sz w:val="28"/>
                <w:szCs w:val="28"/>
              </w:rPr>
              <w:lastRenderedPageBreak/>
              <w:t>Осыған байланысты терминалдарға төлеуге жататын ұтыстардан жеке табыс салығын ұстау функциясы лотереяларға қойылатын талаптарды белгілеу қажет деп санаймыз.</w:t>
            </w:r>
          </w:p>
        </w:tc>
      </w:tr>
      <w:tr w:rsidR="00584C74" w:rsidRPr="007238B7" w14:paraId="5FFCA26C" w14:textId="77777777" w:rsidTr="00664755">
        <w:tc>
          <w:tcPr>
            <w:tcW w:w="15481" w:type="dxa"/>
            <w:gridSpan w:val="5"/>
          </w:tcPr>
          <w:p w14:paraId="0CF476D1" w14:textId="77777777" w:rsidR="00584C74" w:rsidRPr="007238B7" w:rsidRDefault="00584C74" w:rsidP="007238B7">
            <w:pPr>
              <w:widowControl w:val="0"/>
              <w:spacing w:after="0" w:line="240" w:lineRule="auto"/>
              <w:contextualSpacing/>
              <w:jc w:val="center"/>
              <w:rPr>
                <w:rFonts w:ascii="Times New Roman" w:hAnsi="Times New Roman"/>
                <w:b/>
                <w:bCs/>
                <w:sz w:val="28"/>
                <w:szCs w:val="28"/>
                <w:lang w:val="kk-KZ"/>
              </w:rPr>
            </w:pPr>
            <w:r w:rsidRPr="007238B7">
              <w:rPr>
                <w:rFonts w:ascii="Times New Roman" w:hAnsi="Times New Roman"/>
                <w:b/>
                <w:bCs/>
                <w:sz w:val="28"/>
                <w:szCs w:val="28"/>
                <w:lang w:val="kk-KZ"/>
              </w:rPr>
              <w:lastRenderedPageBreak/>
              <w:t xml:space="preserve">Қазақстан Республикасының 2018 жылғы 2 шілдедегі </w:t>
            </w:r>
          </w:p>
          <w:p w14:paraId="2183FFE4" w14:textId="197EDB9D" w:rsidR="00584C74" w:rsidRPr="007238B7" w:rsidRDefault="00584C74" w:rsidP="007238B7">
            <w:pPr>
              <w:widowControl w:val="0"/>
              <w:spacing w:after="0" w:line="240" w:lineRule="auto"/>
              <w:contextualSpacing/>
              <w:jc w:val="center"/>
              <w:rPr>
                <w:rFonts w:ascii="Times New Roman" w:hAnsi="Times New Roman"/>
                <w:b/>
                <w:sz w:val="28"/>
                <w:szCs w:val="28"/>
              </w:rPr>
            </w:pPr>
            <w:r w:rsidRPr="007238B7">
              <w:rPr>
                <w:rFonts w:ascii="Times New Roman" w:hAnsi="Times New Roman"/>
                <w:b/>
                <w:bCs/>
                <w:sz w:val="28"/>
                <w:szCs w:val="28"/>
                <w:lang w:val="kk-KZ"/>
              </w:rPr>
              <w:t>«Валюталық реттеу және валюталық бақылау туралы» Заңы</w:t>
            </w:r>
          </w:p>
        </w:tc>
      </w:tr>
      <w:tr w:rsidR="00584C74" w:rsidRPr="007238B7" w14:paraId="47512EC6" w14:textId="77777777" w:rsidTr="00664755">
        <w:tc>
          <w:tcPr>
            <w:tcW w:w="852" w:type="dxa"/>
          </w:tcPr>
          <w:p w14:paraId="454F1EED" w14:textId="77777777" w:rsidR="00584C74" w:rsidRPr="007238B7" w:rsidRDefault="00584C74" w:rsidP="007238B7">
            <w:pPr>
              <w:pStyle w:val="a4"/>
              <w:numPr>
                <w:ilvl w:val="0"/>
                <w:numId w:val="1"/>
              </w:numPr>
              <w:spacing w:after="0" w:line="240" w:lineRule="auto"/>
              <w:jc w:val="both"/>
              <w:rPr>
                <w:rFonts w:ascii="Times New Roman" w:eastAsia="Times New Roman" w:hAnsi="Times New Roman"/>
                <w:sz w:val="28"/>
                <w:szCs w:val="28"/>
                <w:lang w:eastAsia="ru-RU"/>
              </w:rPr>
            </w:pPr>
          </w:p>
        </w:tc>
        <w:tc>
          <w:tcPr>
            <w:tcW w:w="1595" w:type="dxa"/>
          </w:tcPr>
          <w:p w14:paraId="07623960" w14:textId="5A0A8415" w:rsidR="00584C74" w:rsidRPr="007238B7" w:rsidRDefault="00584C74" w:rsidP="007238B7">
            <w:pPr>
              <w:spacing w:after="0" w:line="240" w:lineRule="auto"/>
              <w:contextualSpacing/>
              <w:jc w:val="both"/>
              <w:rPr>
                <w:rFonts w:ascii="Times New Roman" w:hAnsi="Times New Roman"/>
                <w:b/>
                <w:sz w:val="28"/>
                <w:szCs w:val="28"/>
              </w:rPr>
            </w:pPr>
            <w:r w:rsidRPr="007238B7">
              <w:rPr>
                <w:rFonts w:ascii="Times New Roman" w:hAnsi="Times New Roman"/>
                <w:sz w:val="28"/>
                <w:szCs w:val="28"/>
              </w:rPr>
              <w:t>7-бап</w:t>
            </w:r>
          </w:p>
        </w:tc>
        <w:tc>
          <w:tcPr>
            <w:tcW w:w="4958" w:type="dxa"/>
          </w:tcPr>
          <w:p w14:paraId="5369660F" w14:textId="77777777" w:rsidR="00584C74" w:rsidRPr="007238B7" w:rsidRDefault="00584C74" w:rsidP="007238B7">
            <w:pPr>
              <w:spacing w:after="0" w:line="240" w:lineRule="auto"/>
              <w:ind w:firstLine="546"/>
              <w:contextualSpacing/>
              <w:jc w:val="both"/>
              <w:rPr>
                <w:rFonts w:ascii="Times New Roman" w:hAnsi="Times New Roman"/>
                <w:spacing w:val="2"/>
                <w:sz w:val="28"/>
                <w:szCs w:val="28"/>
              </w:rPr>
            </w:pPr>
            <w:r w:rsidRPr="007238B7">
              <w:rPr>
                <w:rFonts w:ascii="Times New Roman" w:hAnsi="Times New Roman"/>
                <w:b/>
                <w:spacing w:val="2"/>
                <w:sz w:val="28"/>
                <w:szCs w:val="28"/>
              </w:rPr>
              <w:t xml:space="preserve">7-бап. </w:t>
            </w:r>
            <w:r w:rsidRPr="007238B7">
              <w:rPr>
                <w:rFonts w:ascii="Times New Roman" w:hAnsi="Times New Roman"/>
                <w:spacing w:val="2"/>
                <w:sz w:val="28"/>
                <w:szCs w:val="28"/>
              </w:rPr>
              <w:t>Резиденттер мен резидент еместердің валюталық операциялары бойынша төлемдер және (немесе) ақша аударымдары</w:t>
            </w:r>
          </w:p>
          <w:p w14:paraId="0D7D3EAB" w14:textId="77777777" w:rsidR="00584C74" w:rsidRPr="007238B7" w:rsidRDefault="00584C74" w:rsidP="007238B7">
            <w:pPr>
              <w:spacing w:after="0" w:line="240" w:lineRule="auto"/>
              <w:ind w:firstLine="546"/>
              <w:contextualSpacing/>
              <w:jc w:val="both"/>
              <w:rPr>
                <w:rFonts w:ascii="Times New Roman" w:hAnsi="Times New Roman"/>
                <w:spacing w:val="2"/>
                <w:sz w:val="28"/>
                <w:szCs w:val="28"/>
              </w:rPr>
            </w:pPr>
            <w:r w:rsidRPr="007238B7">
              <w:rPr>
                <w:rFonts w:ascii="Times New Roman" w:hAnsi="Times New Roman"/>
                <w:spacing w:val="2"/>
                <w:sz w:val="28"/>
                <w:szCs w:val="28"/>
              </w:rPr>
              <w:t>1. Төлемдер және (немесе) аударымдар резиденттер мен резидент еместердің валюталық операциялары бойынша ақша Қазақстан Республикасының валюталық заңнамасында белгіленген тәртіппен уәкілетті банктердегі банктік шоттар арқылы жүзеге асырылады.</w:t>
            </w:r>
          </w:p>
          <w:p w14:paraId="18D9EB35" w14:textId="77777777" w:rsidR="00584C74" w:rsidRPr="007238B7" w:rsidRDefault="00584C74" w:rsidP="007238B7">
            <w:pPr>
              <w:spacing w:after="0" w:line="240" w:lineRule="auto"/>
              <w:ind w:firstLine="546"/>
              <w:contextualSpacing/>
              <w:jc w:val="both"/>
              <w:rPr>
                <w:rFonts w:ascii="Times New Roman" w:hAnsi="Times New Roman"/>
                <w:b/>
                <w:spacing w:val="2"/>
                <w:sz w:val="28"/>
                <w:szCs w:val="28"/>
              </w:rPr>
            </w:pPr>
            <w:r w:rsidRPr="007238B7">
              <w:rPr>
                <w:rFonts w:ascii="Times New Roman" w:hAnsi="Times New Roman"/>
                <w:b/>
                <w:spacing w:val="2"/>
                <w:sz w:val="28"/>
                <w:szCs w:val="28"/>
              </w:rPr>
              <w:t>Жоқ.</w:t>
            </w:r>
          </w:p>
          <w:p w14:paraId="7B2115DC" w14:textId="77777777" w:rsidR="00584C74" w:rsidRPr="007238B7" w:rsidRDefault="00584C74" w:rsidP="007238B7">
            <w:pPr>
              <w:spacing w:after="0" w:line="240" w:lineRule="auto"/>
              <w:ind w:firstLine="546"/>
              <w:contextualSpacing/>
              <w:jc w:val="both"/>
              <w:rPr>
                <w:rFonts w:ascii="Times New Roman" w:hAnsi="Times New Roman"/>
                <w:spacing w:val="2"/>
                <w:sz w:val="28"/>
                <w:szCs w:val="28"/>
              </w:rPr>
            </w:pPr>
            <w:r w:rsidRPr="007238B7">
              <w:rPr>
                <w:rFonts w:ascii="Times New Roman" w:hAnsi="Times New Roman"/>
                <w:spacing w:val="2"/>
                <w:sz w:val="28"/>
                <w:szCs w:val="28"/>
              </w:rPr>
              <w:t>…</w:t>
            </w:r>
          </w:p>
          <w:p w14:paraId="3F508F4F" w14:textId="77777777" w:rsidR="00584C74" w:rsidRPr="007238B7" w:rsidRDefault="00584C74" w:rsidP="007238B7">
            <w:pPr>
              <w:spacing w:after="0" w:line="240" w:lineRule="auto"/>
              <w:ind w:firstLine="546"/>
              <w:contextualSpacing/>
              <w:jc w:val="both"/>
              <w:rPr>
                <w:rFonts w:ascii="Times New Roman" w:hAnsi="Times New Roman"/>
                <w:spacing w:val="2"/>
                <w:sz w:val="28"/>
                <w:szCs w:val="28"/>
              </w:rPr>
            </w:pPr>
          </w:p>
          <w:p w14:paraId="1096A33E" w14:textId="77777777" w:rsidR="00584C74" w:rsidRPr="007238B7" w:rsidRDefault="00584C74" w:rsidP="007238B7">
            <w:pPr>
              <w:spacing w:after="0" w:line="240" w:lineRule="auto"/>
              <w:ind w:firstLine="546"/>
              <w:contextualSpacing/>
              <w:jc w:val="both"/>
              <w:rPr>
                <w:rFonts w:ascii="Times New Roman" w:hAnsi="Times New Roman"/>
                <w:spacing w:val="2"/>
                <w:sz w:val="28"/>
                <w:szCs w:val="28"/>
              </w:rPr>
            </w:pPr>
          </w:p>
          <w:p w14:paraId="7E013752" w14:textId="77777777" w:rsidR="00584C74" w:rsidRPr="007238B7" w:rsidRDefault="00584C74" w:rsidP="007238B7">
            <w:pPr>
              <w:spacing w:after="0" w:line="240" w:lineRule="auto"/>
              <w:ind w:firstLine="546"/>
              <w:contextualSpacing/>
              <w:jc w:val="both"/>
              <w:rPr>
                <w:rFonts w:ascii="Times New Roman" w:hAnsi="Times New Roman"/>
                <w:spacing w:val="2"/>
                <w:sz w:val="28"/>
                <w:szCs w:val="28"/>
              </w:rPr>
            </w:pPr>
          </w:p>
          <w:p w14:paraId="0FB42EAB" w14:textId="77777777" w:rsidR="00584C74" w:rsidRPr="007238B7" w:rsidRDefault="00584C74" w:rsidP="007238B7">
            <w:pPr>
              <w:spacing w:after="0" w:line="240" w:lineRule="auto"/>
              <w:ind w:firstLine="546"/>
              <w:contextualSpacing/>
              <w:jc w:val="both"/>
              <w:rPr>
                <w:rFonts w:ascii="Times New Roman" w:hAnsi="Times New Roman"/>
                <w:spacing w:val="2"/>
                <w:sz w:val="28"/>
                <w:szCs w:val="28"/>
              </w:rPr>
            </w:pPr>
          </w:p>
          <w:p w14:paraId="0E6EFC90" w14:textId="77777777" w:rsidR="00584C74" w:rsidRPr="007238B7" w:rsidRDefault="00584C74" w:rsidP="007238B7">
            <w:pPr>
              <w:spacing w:after="0" w:line="240" w:lineRule="auto"/>
              <w:ind w:firstLine="546"/>
              <w:contextualSpacing/>
              <w:jc w:val="both"/>
              <w:rPr>
                <w:rFonts w:ascii="Times New Roman" w:hAnsi="Times New Roman"/>
                <w:spacing w:val="2"/>
                <w:sz w:val="28"/>
                <w:szCs w:val="28"/>
              </w:rPr>
            </w:pPr>
          </w:p>
          <w:p w14:paraId="52DBDAC1" w14:textId="77777777" w:rsidR="00584C74" w:rsidRPr="007238B7" w:rsidRDefault="00584C74" w:rsidP="007238B7">
            <w:pPr>
              <w:spacing w:after="0" w:line="240" w:lineRule="auto"/>
              <w:ind w:firstLine="546"/>
              <w:contextualSpacing/>
              <w:jc w:val="both"/>
              <w:rPr>
                <w:rFonts w:ascii="Times New Roman" w:hAnsi="Times New Roman"/>
                <w:spacing w:val="2"/>
                <w:sz w:val="28"/>
                <w:szCs w:val="28"/>
              </w:rPr>
            </w:pPr>
          </w:p>
          <w:p w14:paraId="57641207" w14:textId="77777777" w:rsidR="00584C74" w:rsidRPr="007238B7" w:rsidRDefault="00584C74" w:rsidP="007238B7">
            <w:pPr>
              <w:spacing w:after="0" w:line="240" w:lineRule="auto"/>
              <w:ind w:firstLine="546"/>
              <w:contextualSpacing/>
              <w:jc w:val="both"/>
              <w:rPr>
                <w:rFonts w:ascii="Times New Roman" w:hAnsi="Times New Roman"/>
                <w:spacing w:val="2"/>
                <w:sz w:val="28"/>
                <w:szCs w:val="28"/>
              </w:rPr>
            </w:pPr>
          </w:p>
          <w:p w14:paraId="3514704F" w14:textId="77777777" w:rsidR="00584C74" w:rsidRPr="007238B7" w:rsidRDefault="00584C74" w:rsidP="007238B7">
            <w:pPr>
              <w:spacing w:after="0" w:line="240" w:lineRule="auto"/>
              <w:ind w:firstLine="546"/>
              <w:contextualSpacing/>
              <w:jc w:val="both"/>
              <w:rPr>
                <w:rFonts w:ascii="Times New Roman" w:hAnsi="Times New Roman"/>
                <w:spacing w:val="2"/>
                <w:sz w:val="28"/>
                <w:szCs w:val="28"/>
              </w:rPr>
            </w:pPr>
          </w:p>
          <w:p w14:paraId="6C255166" w14:textId="77777777" w:rsidR="00584C74" w:rsidRPr="007238B7" w:rsidRDefault="00584C74" w:rsidP="007238B7">
            <w:pPr>
              <w:spacing w:after="0" w:line="240" w:lineRule="auto"/>
              <w:ind w:firstLine="546"/>
              <w:contextualSpacing/>
              <w:jc w:val="both"/>
              <w:rPr>
                <w:rFonts w:ascii="Times New Roman" w:hAnsi="Times New Roman"/>
                <w:spacing w:val="2"/>
                <w:sz w:val="28"/>
                <w:szCs w:val="28"/>
              </w:rPr>
            </w:pPr>
            <w:r w:rsidRPr="007238B7">
              <w:rPr>
                <w:rFonts w:ascii="Times New Roman" w:hAnsi="Times New Roman"/>
                <w:spacing w:val="2"/>
                <w:sz w:val="28"/>
                <w:szCs w:val="28"/>
              </w:rPr>
              <w:t>Уәкілетті банктерде банктік шоттарды ашпай және (немесе) пайдаланбай жүргізуге рұқсат етіледі:</w:t>
            </w:r>
          </w:p>
          <w:p w14:paraId="5FF2199A" w14:textId="6EB0B9ED" w:rsidR="00584C74" w:rsidRPr="007238B7" w:rsidRDefault="00584C74" w:rsidP="007238B7">
            <w:pPr>
              <w:spacing w:after="0" w:line="240" w:lineRule="auto"/>
              <w:ind w:firstLine="546"/>
              <w:contextualSpacing/>
              <w:jc w:val="both"/>
              <w:rPr>
                <w:rFonts w:ascii="Times New Roman" w:hAnsi="Times New Roman"/>
                <w:spacing w:val="2"/>
                <w:sz w:val="28"/>
                <w:szCs w:val="28"/>
              </w:rPr>
            </w:pPr>
            <w:r w:rsidRPr="007238B7">
              <w:rPr>
                <w:rFonts w:ascii="Times New Roman" w:hAnsi="Times New Roman"/>
                <w:spacing w:val="2"/>
                <w:sz w:val="28"/>
                <w:szCs w:val="28"/>
              </w:rPr>
              <w:t>…</w:t>
            </w:r>
          </w:p>
        </w:tc>
        <w:tc>
          <w:tcPr>
            <w:tcW w:w="4929" w:type="dxa"/>
          </w:tcPr>
          <w:p w14:paraId="15DAA56A" w14:textId="77777777" w:rsidR="00584C74" w:rsidRPr="007238B7" w:rsidRDefault="00584C74" w:rsidP="007238B7">
            <w:pPr>
              <w:spacing w:after="0" w:line="240" w:lineRule="auto"/>
              <w:ind w:firstLine="546"/>
              <w:contextualSpacing/>
              <w:jc w:val="both"/>
              <w:rPr>
                <w:rFonts w:ascii="Times New Roman" w:hAnsi="Times New Roman"/>
                <w:spacing w:val="2"/>
                <w:sz w:val="28"/>
                <w:szCs w:val="28"/>
              </w:rPr>
            </w:pPr>
            <w:r w:rsidRPr="007238B7">
              <w:rPr>
                <w:rFonts w:ascii="Times New Roman" w:hAnsi="Times New Roman"/>
                <w:b/>
                <w:spacing w:val="2"/>
                <w:sz w:val="28"/>
                <w:szCs w:val="28"/>
              </w:rPr>
              <w:lastRenderedPageBreak/>
              <w:t xml:space="preserve">7-бап. </w:t>
            </w:r>
            <w:r w:rsidRPr="007238B7">
              <w:rPr>
                <w:rFonts w:ascii="Times New Roman" w:hAnsi="Times New Roman"/>
                <w:spacing w:val="2"/>
                <w:sz w:val="28"/>
                <w:szCs w:val="28"/>
              </w:rPr>
              <w:t>Резиденттер мен резидент еместердің валюталық операциялары бойынша төлемдер және (немесе) ақша аударымдары</w:t>
            </w:r>
          </w:p>
          <w:p w14:paraId="000894B3" w14:textId="77777777" w:rsidR="00584C74" w:rsidRPr="007238B7" w:rsidRDefault="00584C74" w:rsidP="007238B7">
            <w:pPr>
              <w:spacing w:after="0" w:line="240" w:lineRule="auto"/>
              <w:ind w:firstLine="546"/>
              <w:contextualSpacing/>
              <w:jc w:val="both"/>
              <w:rPr>
                <w:rFonts w:ascii="Times New Roman" w:hAnsi="Times New Roman"/>
                <w:spacing w:val="2"/>
                <w:sz w:val="28"/>
                <w:szCs w:val="28"/>
              </w:rPr>
            </w:pPr>
            <w:r w:rsidRPr="007238B7">
              <w:rPr>
                <w:rFonts w:ascii="Times New Roman" w:hAnsi="Times New Roman"/>
                <w:spacing w:val="2"/>
                <w:sz w:val="28"/>
                <w:szCs w:val="28"/>
              </w:rPr>
              <w:t>1. Төлемдер және (немесе) аударымдар резиденттер мен резидент еместердің валюталық операциялары бойынша ақша Қазақстан Республикасының валюталық заңнамасында белгіленген тәртіппен уәкілетті банктердегі банктік шоттар арқылы жүзеге асырылады.</w:t>
            </w:r>
          </w:p>
          <w:p w14:paraId="643D4B8D" w14:textId="77777777" w:rsidR="00584C74" w:rsidRPr="007238B7" w:rsidRDefault="00584C74" w:rsidP="007238B7">
            <w:pPr>
              <w:spacing w:after="0" w:line="240" w:lineRule="auto"/>
              <w:ind w:firstLine="546"/>
              <w:contextualSpacing/>
              <w:jc w:val="both"/>
              <w:rPr>
                <w:rFonts w:ascii="Times New Roman" w:hAnsi="Times New Roman"/>
                <w:b/>
                <w:spacing w:val="2"/>
                <w:sz w:val="28"/>
                <w:szCs w:val="28"/>
              </w:rPr>
            </w:pPr>
            <w:r w:rsidRPr="007238B7">
              <w:rPr>
                <w:rFonts w:ascii="Times New Roman" w:hAnsi="Times New Roman"/>
                <w:b/>
                <w:sz w:val="28"/>
                <w:szCs w:val="28"/>
                <w:lang w:val="kk-KZ"/>
              </w:rPr>
              <w:t>С</w:t>
            </w:r>
            <w:r w:rsidRPr="007238B7">
              <w:rPr>
                <w:rFonts w:ascii="Times New Roman" w:hAnsi="Times New Roman"/>
                <w:b/>
                <w:sz w:val="28"/>
                <w:szCs w:val="28"/>
              </w:rPr>
              <w:t xml:space="preserve">алық кодексінің 779-бабының 1 және 2-тармақтарында көрсетілген шетелдік компанияларға, егер олар қосылған құн салығын төлеуші </w:t>
            </w:r>
            <w:r w:rsidRPr="007238B7">
              <w:rPr>
                <w:rFonts w:ascii="Times New Roman" w:hAnsi="Times New Roman"/>
                <w:b/>
                <w:sz w:val="28"/>
                <w:szCs w:val="28"/>
              </w:rPr>
              <w:lastRenderedPageBreak/>
              <w:t xml:space="preserve">ретінде шартты түрде тіркелген болса, </w:t>
            </w:r>
            <w:r w:rsidRPr="007238B7">
              <w:rPr>
                <w:rFonts w:ascii="Times New Roman" w:hAnsi="Times New Roman"/>
                <w:b/>
                <w:sz w:val="28"/>
                <w:szCs w:val="28"/>
                <w:lang w:val="kk-KZ"/>
              </w:rPr>
              <w:t>т</w:t>
            </w:r>
            <w:r w:rsidRPr="007238B7">
              <w:rPr>
                <w:rFonts w:ascii="Times New Roman" w:hAnsi="Times New Roman"/>
                <w:b/>
                <w:sz w:val="28"/>
                <w:szCs w:val="28"/>
              </w:rPr>
              <w:t>ауарлар мен көрсетілетін қызметтер үшін жеке тұлғалардың төлемдеріне және (немесе) ақша аударымдарына жол беріледі</w:t>
            </w:r>
            <w:r w:rsidRPr="007238B7">
              <w:rPr>
                <w:rFonts w:ascii="Times New Roman" w:hAnsi="Times New Roman"/>
                <w:b/>
                <w:sz w:val="28"/>
                <w:szCs w:val="28"/>
                <w:lang w:val="kk-KZ"/>
              </w:rPr>
              <w:t xml:space="preserve">. </w:t>
            </w:r>
            <w:r w:rsidRPr="007238B7">
              <w:rPr>
                <w:rFonts w:ascii="Times New Roman" w:hAnsi="Times New Roman"/>
                <w:b/>
                <w:sz w:val="28"/>
                <w:szCs w:val="28"/>
              </w:rPr>
              <w:t xml:space="preserve"> </w:t>
            </w:r>
          </w:p>
          <w:p w14:paraId="1E8846BA" w14:textId="77777777" w:rsidR="00584C74" w:rsidRPr="007238B7" w:rsidRDefault="00584C74" w:rsidP="007238B7">
            <w:pPr>
              <w:spacing w:after="0" w:line="240" w:lineRule="auto"/>
              <w:ind w:firstLine="546"/>
              <w:contextualSpacing/>
              <w:jc w:val="both"/>
              <w:rPr>
                <w:rFonts w:ascii="Times New Roman" w:hAnsi="Times New Roman"/>
                <w:spacing w:val="2"/>
                <w:sz w:val="28"/>
                <w:szCs w:val="28"/>
              </w:rPr>
            </w:pPr>
            <w:r w:rsidRPr="007238B7">
              <w:rPr>
                <w:rFonts w:ascii="Times New Roman" w:hAnsi="Times New Roman"/>
                <w:spacing w:val="2"/>
                <w:sz w:val="28"/>
                <w:szCs w:val="28"/>
              </w:rPr>
              <w:t>…</w:t>
            </w:r>
          </w:p>
          <w:p w14:paraId="6D0E2143" w14:textId="77777777" w:rsidR="00584C74" w:rsidRPr="007238B7" w:rsidRDefault="00584C74" w:rsidP="007238B7">
            <w:pPr>
              <w:spacing w:after="0" w:line="240" w:lineRule="auto"/>
              <w:ind w:firstLine="546"/>
              <w:contextualSpacing/>
              <w:jc w:val="both"/>
              <w:rPr>
                <w:rFonts w:ascii="Times New Roman" w:hAnsi="Times New Roman"/>
                <w:spacing w:val="2"/>
                <w:sz w:val="28"/>
                <w:szCs w:val="28"/>
              </w:rPr>
            </w:pPr>
            <w:r w:rsidRPr="007238B7">
              <w:rPr>
                <w:rFonts w:ascii="Times New Roman" w:hAnsi="Times New Roman"/>
                <w:spacing w:val="2"/>
                <w:sz w:val="28"/>
                <w:szCs w:val="28"/>
              </w:rPr>
              <w:t>Уәкілетті банктерде банктік шоттарды ашпай және (немесе) пайдаланбай жүргізуге рұқсат етіледі:</w:t>
            </w:r>
          </w:p>
          <w:p w14:paraId="7B848005" w14:textId="521F036C" w:rsidR="00584C74" w:rsidRPr="007238B7" w:rsidRDefault="00584C74" w:rsidP="007238B7">
            <w:pPr>
              <w:spacing w:after="0" w:line="240" w:lineRule="auto"/>
              <w:ind w:firstLine="546"/>
              <w:contextualSpacing/>
              <w:jc w:val="both"/>
              <w:rPr>
                <w:rFonts w:ascii="Times New Roman" w:hAnsi="Times New Roman"/>
                <w:spacing w:val="2"/>
                <w:sz w:val="28"/>
                <w:szCs w:val="28"/>
              </w:rPr>
            </w:pPr>
            <w:r w:rsidRPr="007238B7">
              <w:rPr>
                <w:rFonts w:ascii="Times New Roman" w:hAnsi="Times New Roman"/>
                <w:spacing w:val="2"/>
                <w:sz w:val="28"/>
                <w:szCs w:val="28"/>
              </w:rPr>
              <w:t>…</w:t>
            </w:r>
          </w:p>
        </w:tc>
        <w:tc>
          <w:tcPr>
            <w:tcW w:w="3147" w:type="dxa"/>
          </w:tcPr>
          <w:p w14:paraId="25304198" w14:textId="77777777" w:rsidR="00584C74" w:rsidRPr="007238B7" w:rsidRDefault="00584C74" w:rsidP="007238B7">
            <w:pPr>
              <w:pStyle w:val="a6"/>
              <w:spacing w:before="0" w:beforeAutospacing="0" w:after="0" w:afterAutospacing="0"/>
              <w:ind w:firstLine="546"/>
              <w:contextualSpacing/>
              <w:jc w:val="both"/>
              <w:rPr>
                <w:sz w:val="28"/>
                <w:szCs w:val="28"/>
              </w:rPr>
            </w:pPr>
          </w:p>
        </w:tc>
      </w:tr>
      <w:tr w:rsidR="00584C74" w:rsidRPr="007238B7" w14:paraId="6CCC4087" w14:textId="77777777" w:rsidTr="00664755">
        <w:tc>
          <w:tcPr>
            <w:tcW w:w="15481" w:type="dxa"/>
            <w:gridSpan w:val="5"/>
          </w:tcPr>
          <w:p w14:paraId="2BC87117" w14:textId="77777777" w:rsidR="00584C74" w:rsidRPr="007238B7" w:rsidRDefault="00584C74" w:rsidP="007238B7">
            <w:pPr>
              <w:widowControl w:val="0"/>
              <w:spacing w:after="0" w:line="240" w:lineRule="auto"/>
              <w:contextualSpacing/>
              <w:jc w:val="center"/>
              <w:rPr>
                <w:rFonts w:ascii="Times New Roman" w:hAnsi="Times New Roman"/>
                <w:b/>
                <w:bCs/>
                <w:sz w:val="28"/>
                <w:szCs w:val="28"/>
                <w:lang w:val="kk-KZ"/>
              </w:rPr>
            </w:pPr>
            <w:r w:rsidRPr="007238B7">
              <w:rPr>
                <w:rFonts w:ascii="Times New Roman" w:hAnsi="Times New Roman"/>
                <w:b/>
                <w:bCs/>
                <w:sz w:val="28"/>
                <w:szCs w:val="28"/>
                <w:lang w:val="kk-KZ"/>
              </w:rPr>
              <w:lastRenderedPageBreak/>
              <w:t xml:space="preserve">«Адвокаттық қызмет және заң көмегі туралы» </w:t>
            </w:r>
          </w:p>
          <w:p w14:paraId="0783F7F6" w14:textId="43A742A4" w:rsidR="00584C74" w:rsidRPr="007238B7" w:rsidRDefault="00584C74" w:rsidP="007238B7">
            <w:pPr>
              <w:widowControl w:val="0"/>
              <w:spacing w:after="0" w:line="240" w:lineRule="auto"/>
              <w:contextualSpacing/>
              <w:jc w:val="center"/>
              <w:rPr>
                <w:rFonts w:ascii="Times New Roman" w:hAnsi="Times New Roman"/>
                <w:b/>
                <w:bCs/>
                <w:sz w:val="28"/>
                <w:szCs w:val="28"/>
                <w:lang w:val="kk-KZ"/>
              </w:rPr>
            </w:pPr>
            <w:r w:rsidRPr="007238B7">
              <w:rPr>
                <w:rFonts w:ascii="Times New Roman" w:hAnsi="Times New Roman"/>
                <w:b/>
                <w:bCs/>
                <w:sz w:val="28"/>
                <w:szCs w:val="28"/>
                <w:lang w:val="kk-KZ"/>
              </w:rPr>
              <w:t>Қазақстан Республикасының 2018 жылғы 5 шілдедегі Заңы</w:t>
            </w:r>
          </w:p>
        </w:tc>
      </w:tr>
      <w:tr w:rsidR="00584C74" w:rsidRPr="007238B7" w14:paraId="309D55E0" w14:textId="77777777" w:rsidTr="00664755">
        <w:tc>
          <w:tcPr>
            <w:tcW w:w="852" w:type="dxa"/>
          </w:tcPr>
          <w:p w14:paraId="72D462AB" w14:textId="77777777" w:rsidR="00584C74" w:rsidRPr="007238B7" w:rsidRDefault="00584C74" w:rsidP="007238B7">
            <w:pPr>
              <w:pStyle w:val="a4"/>
              <w:numPr>
                <w:ilvl w:val="0"/>
                <w:numId w:val="1"/>
              </w:numPr>
              <w:spacing w:after="0" w:line="240" w:lineRule="auto"/>
              <w:jc w:val="both"/>
              <w:rPr>
                <w:rFonts w:ascii="Times New Roman" w:eastAsia="Times New Roman" w:hAnsi="Times New Roman"/>
                <w:sz w:val="28"/>
                <w:szCs w:val="28"/>
                <w:lang w:val="kk-KZ" w:eastAsia="ru-RU"/>
              </w:rPr>
            </w:pPr>
          </w:p>
        </w:tc>
        <w:tc>
          <w:tcPr>
            <w:tcW w:w="1595" w:type="dxa"/>
          </w:tcPr>
          <w:p w14:paraId="58DA1C0D" w14:textId="7C94C68C" w:rsidR="00584C74" w:rsidRPr="007238B7" w:rsidRDefault="00584C74" w:rsidP="007238B7">
            <w:pPr>
              <w:spacing w:after="0" w:line="240" w:lineRule="auto"/>
              <w:contextualSpacing/>
              <w:jc w:val="both"/>
              <w:rPr>
                <w:rFonts w:ascii="Times New Roman" w:hAnsi="Times New Roman"/>
                <w:sz w:val="28"/>
                <w:szCs w:val="28"/>
                <w:lang w:val="kk-KZ"/>
              </w:rPr>
            </w:pPr>
            <w:r w:rsidRPr="007238B7">
              <w:rPr>
                <w:rFonts w:ascii="Times New Roman" w:hAnsi="Times New Roman"/>
                <w:sz w:val="28"/>
                <w:szCs w:val="28"/>
                <w:lang w:val="kk-KZ"/>
              </w:rPr>
              <w:t>63-бап</w:t>
            </w:r>
          </w:p>
        </w:tc>
        <w:tc>
          <w:tcPr>
            <w:tcW w:w="4958" w:type="dxa"/>
          </w:tcPr>
          <w:p w14:paraId="1EDA9F13" w14:textId="77777777" w:rsidR="00584C74" w:rsidRPr="007238B7" w:rsidRDefault="00584C74" w:rsidP="007238B7">
            <w:pPr>
              <w:spacing w:after="0" w:line="240" w:lineRule="auto"/>
              <w:ind w:firstLine="563"/>
              <w:contextualSpacing/>
              <w:jc w:val="both"/>
              <w:rPr>
                <w:rFonts w:ascii="Times New Roman" w:hAnsi="Times New Roman"/>
                <w:b/>
                <w:sz w:val="28"/>
                <w:szCs w:val="28"/>
                <w:lang w:val="kk-KZ"/>
              </w:rPr>
            </w:pPr>
            <w:r w:rsidRPr="007238B7">
              <w:rPr>
                <w:rFonts w:ascii="Times New Roman" w:hAnsi="Times New Roman"/>
                <w:b/>
                <w:sz w:val="28"/>
                <w:szCs w:val="28"/>
                <w:lang w:val="kk-KZ"/>
              </w:rPr>
              <w:t xml:space="preserve">63-бап. </w:t>
            </w:r>
            <w:r w:rsidRPr="007238B7">
              <w:rPr>
                <w:rFonts w:ascii="Times New Roman" w:hAnsi="Times New Roman"/>
                <w:sz w:val="28"/>
                <w:szCs w:val="28"/>
                <w:lang w:val="kk-KZ"/>
              </w:rPr>
              <w:t>Адвокаттық кеңсе</w:t>
            </w:r>
          </w:p>
          <w:p w14:paraId="44155A78" w14:textId="77777777" w:rsidR="00584C74" w:rsidRPr="007238B7" w:rsidRDefault="00584C74" w:rsidP="007238B7">
            <w:pPr>
              <w:spacing w:after="0" w:line="240" w:lineRule="auto"/>
              <w:ind w:firstLine="563"/>
              <w:contextualSpacing/>
              <w:jc w:val="both"/>
              <w:rPr>
                <w:rFonts w:ascii="Times New Roman" w:hAnsi="Times New Roman"/>
                <w:b/>
                <w:sz w:val="28"/>
                <w:szCs w:val="28"/>
                <w:lang w:val="kk-KZ"/>
              </w:rPr>
            </w:pPr>
            <w:r w:rsidRPr="007238B7">
              <w:rPr>
                <w:rFonts w:ascii="Times New Roman" w:hAnsi="Times New Roman"/>
                <w:b/>
                <w:sz w:val="28"/>
                <w:szCs w:val="28"/>
                <w:lang w:val="kk-KZ"/>
              </w:rPr>
              <w:t>…</w:t>
            </w:r>
          </w:p>
          <w:p w14:paraId="023C7AC6" w14:textId="77777777" w:rsidR="00584C74" w:rsidRPr="007238B7" w:rsidRDefault="00584C74" w:rsidP="007238B7">
            <w:pPr>
              <w:spacing w:after="0" w:line="240" w:lineRule="auto"/>
              <w:ind w:firstLine="563"/>
              <w:contextualSpacing/>
              <w:jc w:val="both"/>
              <w:rPr>
                <w:rFonts w:ascii="Times New Roman" w:eastAsia="SimSun" w:hAnsi="Times New Roman"/>
                <w:sz w:val="28"/>
                <w:szCs w:val="28"/>
                <w:lang w:val="kk-KZ" w:eastAsia="zh-CN"/>
              </w:rPr>
            </w:pPr>
            <w:r w:rsidRPr="007238B7">
              <w:rPr>
                <w:rFonts w:ascii="Times New Roman" w:eastAsia="SimSun" w:hAnsi="Times New Roman"/>
                <w:sz w:val="28"/>
                <w:szCs w:val="28"/>
                <w:lang w:val="kk-KZ" w:eastAsia="zh-CN"/>
              </w:rPr>
              <w:t xml:space="preserve">5. Адвокаттық кеңсе </w:t>
            </w:r>
            <w:r w:rsidRPr="007238B7">
              <w:rPr>
                <w:rFonts w:ascii="Times New Roman" w:eastAsia="SimSun" w:hAnsi="Times New Roman"/>
                <w:b/>
                <w:bCs/>
                <w:sz w:val="28"/>
                <w:szCs w:val="28"/>
                <w:lang w:val="kk-KZ" w:eastAsia="zh-CN"/>
              </w:rPr>
              <w:t>Қазақстан Республикасының салық заңнамасына сәйкес Қазақстан</w:t>
            </w:r>
            <w:r w:rsidRPr="007238B7">
              <w:rPr>
                <w:rFonts w:ascii="Times New Roman" w:eastAsia="SimSun" w:hAnsi="Times New Roman"/>
                <w:sz w:val="28"/>
                <w:szCs w:val="28"/>
                <w:lang w:val="kk-KZ" w:eastAsia="zh-CN"/>
              </w:rPr>
              <w:t xml:space="preserve"> орындай алады </w:t>
            </w:r>
            <w:r w:rsidRPr="007238B7">
              <w:rPr>
                <w:rFonts w:ascii="Times New Roman" w:eastAsia="SimSun" w:hAnsi="Times New Roman"/>
                <w:b/>
                <w:bCs/>
                <w:sz w:val="28"/>
                <w:szCs w:val="28"/>
                <w:lang w:val="kk-KZ" w:eastAsia="zh-CN"/>
              </w:rPr>
              <w:t xml:space="preserve">адвокаттардың адвокаттық қызметті жүзеге асыруына байланысты тапқан табыстары бойынша салық агенті, сондай-ақ олардың </w:t>
            </w:r>
            <w:r w:rsidRPr="007238B7">
              <w:rPr>
                <w:rFonts w:ascii="Times New Roman" w:eastAsia="SimSun" w:hAnsi="Times New Roman"/>
                <w:sz w:val="28"/>
                <w:szCs w:val="28"/>
                <w:lang w:val="kk-KZ" w:eastAsia="zh-CN"/>
              </w:rPr>
              <w:t xml:space="preserve">өкілімен </w:t>
            </w:r>
            <w:r w:rsidRPr="007238B7">
              <w:rPr>
                <w:rFonts w:ascii="Times New Roman" w:eastAsia="SimSun" w:hAnsi="Times New Roman"/>
                <w:bCs/>
                <w:sz w:val="28"/>
                <w:szCs w:val="28"/>
                <w:lang w:val="kk-KZ" w:eastAsia="zh-CN"/>
              </w:rPr>
              <w:t>адвокаттардың</w:t>
            </w:r>
            <w:r w:rsidRPr="007238B7">
              <w:rPr>
                <w:rFonts w:ascii="Times New Roman" w:eastAsia="SimSun" w:hAnsi="Times New Roman"/>
                <w:sz w:val="28"/>
                <w:szCs w:val="28"/>
                <w:lang w:val="kk-KZ" w:eastAsia="zh-CN"/>
              </w:rPr>
              <w:t xml:space="preserve"> клиенттермен және үшінші тұлғалармен есеп айырысу және адвокаттық кеңсенің құрылтай құжаттарында көзделген басқа мәселелер бойынша.</w:t>
            </w:r>
          </w:p>
          <w:p w14:paraId="414DC097" w14:textId="77777777" w:rsidR="00584C74" w:rsidRPr="007238B7" w:rsidRDefault="00584C74" w:rsidP="007238B7">
            <w:pPr>
              <w:spacing w:after="0" w:line="240" w:lineRule="auto"/>
              <w:ind w:firstLine="563"/>
              <w:contextualSpacing/>
              <w:jc w:val="both"/>
              <w:rPr>
                <w:rFonts w:ascii="Times New Roman" w:hAnsi="Times New Roman"/>
                <w:sz w:val="28"/>
                <w:szCs w:val="28"/>
                <w:lang w:val="kk-KZ"/>
              </w:rPr>
            </w:pPr>
          </w:p>
        </w:tc>
        <w:tc>
          <w:tcPr>
            <w:tcW w:w="4929" w:type="dxa"/>
          </w:tcPr>
          <w:p w14:paraId="653EB4DA" w14:textId="77777777" w:rsidR="00584C74" w:rsidRPr="007238B7" w:rsidRDefault="00584C74" w:rsidP="007238B7">
            <w:pPr>
              <w:spacing w:after="0" w:line="240" w:lineRule="auto"/>
              <w:ind w:firstLine="563"/>
              <w:contextualSpacing/>
              <w:jc w:val="both"/>
              <w:rPr>
                <w:rFonts w:ascii="Times New Roman" w:eastAsia="SimSun" w:hAnsi="Times New Roman"/>
                <w:bCs/>
                <w:sz w:val="28"/>
                <w:szCs w:val="28"/>
                <w:lang w:val="kk-KZ" w:eastAsia="zh-CN"/>
              </w:rPr>
            </w:pPr>
            <w:r w:rsidRPr="007238B7">
              <w:rPr>
                <w:rFonts w:ascii="Times New Roman" w:eastAsia="SimSun" w:hAnsi="Times New Roman"/>
                <w:b/>
                <w:bCs/>
                <w:sz w:val="28"/>
                <w:szCs w:val="28"/>
                <w:lang w:val="kk-KZ" w:eastAsia="zh-CN"/>
              </w:rPr>
              <w:t xml:space="preserve">63-бап. </w:t>
            </w:r>
            <w:r w:rsidRPr="007238B7">
              <w:rPr>
                <w:rFonts w:ascii="Times New Roman" w:eastAsia="SimSun" w:hAnsi="Times New Roman"/>
                <w:bCs/>
                <w:sz w:val="28"/>
                <w:szCs w:val="28"/>
                <w:lang w:val="kk-KZ" w:eastAsia="zh-CN"/>
              </w:rPr>
              <w:t>Адвокаттық кеңсе</w:t>
            </w:r>
          </w:p>
          <w:p w14:paraId="31ACEE82" w14:textId="77777777" w:rsidR="00584C74" w:rsidRPr="007238B7" w:rsidRDefault="00584C74" w:rsidP="007238B7">
            <w:pPr>
              <w:spacing w:after="0" w:line="240" w:lineRule="auto"/>
              <w:ind w:firstLine="563"/>
              <w:contextualSpacing/>
              <w:jc w:val="both"/>
              <w:rPr>
                <w:rFonts w:ascii="Times New Roman" w:eastAsia="SimSun" w:hAnsi="Times New Roman"/>
                <w:sz w:val="28"/>
                <w:szCs w:val="28"/>
                <w:lang w:val="kk-KZ" w:eastAsia="zh-CN"/>
              </w:rPr>
            </w:pPr>
            <w:r w:rsidRPr="007238B7">
              <w:rPr>
                <w:rFonts w:ascii="Times New Roman" w:eastAsia="SimSun" w:hAnsi="Times New Roman"/>
                <w:sz w:val="28"/>
                <w:szCs w:val="28"/>
                <w:lang w:val="kk-KZ" w:eastAsia="zh-CN"/>
              </w:rPr>
              <w:t>...</w:t>
            </w:r>
          </w:p>
          <w:p w14:paraId="5246BD81" w14:textId="77777777" w:rsidR="00584C74" w:rsidRPr="007238B7" w:rsidRDefault="00584C74" w:rsidP="007238B7">
            <w:pPr>
              <w:spacing w:after="0" w:line="240" w:lineRule="auto"/>
              <w:ind w:firstLine="563"/>
              <w:contextualSpacing/>
              <w:jc w:val="both"/>
              <w:rPr>
                <w:rFonts w:ascii="Times New Roman" w:eastAsia="SimSun" w:hAnsi="Times New Roman"/>
                <w:sz w:val="28"/>
                <w:szCs w:val="28"/>
                <w:lang w:val="kk-KZ" w:eastAsia="zh-CN"/>
              </w:rPr>
            </w:pPr>
            <w:r w:rsidRPr="007238B7">
              <w:rPr>
                <w:rFonts w:ascii="Times New Roman" w:eastAsia="SimSun" w:hAnsi="Times New Roman"/>
                <w:sz w:val="28"/>
                <w:szCs w:val="28"/>
                <w:lang w:val="kk-KZ" w:eastAsia="zh-CN"/>
              </w:rPr>
              <w:t xml:space="preserve">5. Адвокаттық кеңсе </w:t>
            </w:r>
            <w:r w:rsidRPr="007238B7">
              <w:rPr>
                <w:rFonts w:ascii="Times New Roman" w:eastAsia="SimSun" w:hAnsi="Times New Roman"/>
                <w:bCs/>
                <w:sz w:val="28"/>
                <w:szCs w:val="28"/>
                <w:lang w:val="kk-KZ" w:eastAsia="zh-CN"/>
              </w:rPr>
              <w:t>адвокаттардың</w:t>
            </w:r>
            <w:r w:rsidRPr="007238B7">
              <w:rPr>
                <w:rFonts w:ascii="Times New Roman" w:eastAsia="SimSun" w:hAnsi="Times New Roman"/>
                <w:sz w:val="28"/>
                <w:szCs w:val="28"/>
                <w:lang w:val="kk-KZ" w:eastAsia="zh-CN"/>
              </w:rPr>
              <w:t xml:space="preserve"> клиенттермен және үшінші тұлғалармен есеп айырысулар бойынша және адвокаттық кеңсенің құрылтай құжаттарында көзделген басқа да мәселелер бойынша өкіл бола алады.</w:t>
            </w:r>
          </w:p>
          <w:p w14:paraId="1CCF813A" w14:textId="77777777" w:rsidR="00584C74" w:rsidRPr="007238B7" w:rsidRDefault="00584C74" w:rsidP="007238B7">
            <w:pPr>
              <w:spacing w:after="0" w:line="240" w:lineRule="auto"/>
              <w:ind w:firstLine="563"/>
              <w:contextualSpacing/>
              <w:jc w:val="both"/>
              <w:rPr>
                <w:rFonts w:ascii="Times New Roman" w:hAnsi="Times New Roman"/>
                <w:b/>
                <w:sz w:val="28"/>
                <w:szCs w:val="28"/>
                <w:lang w:val="kk-KZ"/>
              </w:rPr>
            </w:pPr>
          </w:p>
        </w:tc>
        <w:tc>
          <w:tcPr>
            <w:tcW w:w="3147" w:type="dxa"/>
          </w:tcPr>
          <w:p w14:paraId="5F9D4CEF" w14:textId="123BAC04" w:rsidR="00584C74" w:rsidRPr="007238B7" w:rsidRDefault="00584C74" w:rsidP="007238B7">
            <w:pPr>
              <w:spacing w:after="0" w:line="240" w:lineRule="auto"/>
              <w:ind w:firstLine="563"/>
              <w:contextualSpacing/>
              <w:jc w:val="both"/>
              <w:rPr>
                <w:rFonts w:ascii="Times New Roman" w:hAnsi="Times New Roman"/>
                <w:sz w:val="28"/>
                <w:szCs w:val="28"/>
                <w:lang w:val="kk-KZ"/>
              </w:rPr>
            </w:pPr>
            <w:r w:rsidRPr="007238B7">
              <w:rPr>
                <w:rFonts w:ascii="Times New Roman" w:hAnsi="Times New Roman"/>
                <w:sz w:val="28"/>
                <w:szCs w:val="28"/>
                <w:lang w:val="kk-KZ"/>
              </w:rPr>
              <w:t>Жаңа Салық кодексінің жобасына сәйкес келтіру мақсатында, адвокаттық кеңсе салық агенті болып табылмайтындықтан</w:t>
            </w:r>
          </w:p>
        </w:tc>
      </w:tr>
      <w:tr w:rsidR="00584C74" w:rsidRPr="007238B7" w14:paraId="7C160614" w14:textId="77777777" w:rsidTr="00664755">
        <w:tc>
          <w:tcPr>
            <w:tcW w:w="15481" w:type="dxa"/>
            <w:gridSpan w:val="5"/>
          </w:tcPr>
          <w:p w14:paraId="1B6A9B3E" w14:textId="77777777" w:rsidR="00584C74" w:rsidRPr="007238B7" w:rsidRDefault="00584C74" w:rsidP="007238B7">
            <w:pPr>
              <w:widowControl w:val="0"/>
              <w:spacing w:after="0" w:line="240" w:lineRule="auto"/>
              <w:contextualSpacing/>
              <w:jc w:val="center"/>
              <w:rPr>
                <w:rFonts w:ascii="Times New Roman" w:hAnsi="Times New Roman"/>
                <w:b/>
                <w:bCs/>
                <w:sz w:val="28"/>
                <w:szCs w:val="28"/>
                <w:lang w:val="kk-KZ"/>
              </w:rPr>
            </w:pPr>
            <w:r w:rsidRPr="007238B7">
              <w:rPr>
                <w:rFonts w:ascii="Times New Roman" w:hAnsi="Times New Roman"/>
                <w:b/>
                <w:bCs/>
                <w:sz w:val="28"/>
                <w:szCs w:val="28"/>
                <w:lang w:val="kk-KZ"/>
              </w:rPr>
              <w:lastRenderedPageBreak/>
              <w:t xml:space="preserve">«Өнеркәсіптік саясат туралы» </w:t>
            </w:r>
          </w:p>
          <w:p w14:paraId="1B288228" w14:textId="63D256BD" w:rsidR="00584C74" w:rsidRPr="007238B7" w:rsidRDefault="00584C74" w:rsidP="007238B7">
            <w:pPr>
              <w:widowControl w:val="0"/>
              <w:spacing w:after="0" w:line="240" w:lineRule="auto"/>
              <w:contextualSpacing/>
              <w:jc w:val="center"/>
              <w:rPr>
                <w:rFonts w:ascii="Times New Roman" w:hAnsi="Times New Roman"/>
                <w:b/>
                <w:bCs/>
                <w:sz w:val="28"/>
                <w:szCs w:val="28"/>
                <w:lang w:val="kk-KZ"/>
              </w:rPr>
            </w:pPr>
            <w:r w:rsidRPr="007238B7">
              <w:rPr>
                <w:rFonts w:ascii="Times New Roman" w:hAnsi="Times New Roman"/>
                <w:b/>
                <w:bCs/>
                <w:sz w:val="28"/>
                <w:szCs w:val="28"/>
                <w:lang w:val="kk-KZ"/>
              </w:rPr>
              <w:t>Қазақстан Республикасының 2021 жылғы 27 желтоқсандағы Заңы</w:t>
            </w:r>
          </w:p>
        </w:tc>
      </w:tr>
      <w:tr w:rsidR="00584C74" w:rsidRPr="007238B7" w14:paraId="3E137C51" w14:textId="77777777" w:rsidTr="00664755">
        <w:tc>
          <w:tcPr>
            <w:tcW w:w="852" w:type="dxa"/>
          </w:tcPr>
          <w:p w14:paraId="73F42D64" w14:textId="77777777" w:rsidR="00584C74" w:rsidRPr="007238B7" w:rsidRDefault="00584C74" w:rsidP="007238B7">
            <w:pPr>
              <w:pStyle w:val="a4"/>
              <w:numPr>
                <w:ilvl w:val="0"/>
                <w:numId w:val="1"/>
              </w:numPr>
              <w:spacing w:after="0" w:line="240" w:lineRule="auto"/>
              <w:jc w:val="both"/>
              <w:rPr>
                <w:rFonts w:ascii="Times New Roman" w:eastAsia="Times New Roman" w:hAnsi="Times New Roman"/>
                <w:sz w:val="28"/>
                <w:szCs w:val="28"/>
                <w:lang w:val="kk-KZ" w:eastAsia="ru-RU"/>
              </w:rPr>
            </w:pPr>
          </w:p>
        </w:tc>
        <w:tc>
          <w:tcPr>
            <w:tcW w:w="1595" w:type="dxa"/>
          </w:tcPr>
          <w:p w14:paraId="797E468B" w14:textId="66E84F79" w:rsidR="00584C74" w:rsidRPr="007238B7" w:rsidRDefault="00584C74"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29-бап</w:t>
            </w:r>
          </w:p>
        </w:tc>
        <w:tc>
          <w:tcPr>
            <w:tcW w:w="4958" w:type="dxa"/>
          </w:tcPr>
          <w:p w14:paraId="1CE3D98D" w14:textId="77777777" w:rsidR="00584C74" w:rsidRPr="007238B7" w:rsidRDefault="00584C74" w:rsidP="007238B7">
            <w:pPr>
              <w:spacing w:after="0" w:line="240" w:lineRule="auto"/>
              <w:ind w:firstLine="567"/>
              <w:contextualSpacing/>
              <w:jc w:val="both"/>
              <w:rPr>
                <w:rFonts w:ascii="Times New Roman" w:hAnsi="Times New Roman"/>
                <w:bCs/>
                <w:sz w:val="28"/>
                <w:szCs w:val="28"/>
              </w:rPr>
            </w:pPr>
            <w:r w:rsidRPr="007238B7">
              <w:rPr>
                <w:rFonts w:ascii="Times New Roman" w:hAnsi="Times New Roman"/>
                <w:b/>
                <w:bCs/>
                <w:sz w:val="28"/>
                <w:szCs w:val="28"/>
              </w:rPr>
              <w:t xml:space="preserve">29-бап. </w:t>
            </w:r>
            <w:r w:rsidRPr="007238B7">
              <w:rPr>
                <w:rFonts w:ascii="Times New Roman" w:hAnsi="Times New Roman"/>
                <w:bCs/>
                <w:sz w:val="28"/>
                <w:szCs w:val="28"/>
              </w:rPr>
              <w:t>Өнеркәсіпті мемлекеттік ынталандыру шаралары</w:t>
            </w:r>
          </w:p>
          <w:p w14:paraId="6C1DB66F" w14:textId="77777777" w:rsidR="00584C74" w:rsidRPr="007238B7" w:rsidRDefault="00584C74" w:rsidP="007238B7">
            <w:pPr>
              <w:spacing w:after="0" w:line="240" w:lineRule="auto"/>
              <w:ind w:firstLine="567"/>
              <w:contextualSpacing/>
              <w:jc w:val="both"/>
              <w:rPr>
                <w:rFonts w:ascii="Times New Roman" w:hAnsi="Times New Roman"/>
                <w:bCs/>
                <w:sz w:val="28"/>
                <w:szCs w:val="28"/>
              </w:rPr>
            </w:pPr>
            <w:r w:rsidRPr="007238B7">
              <w:rPr>
                <w:rFonts w:ascii="Times New Roman" w:hAnsi="Times New Roman"/>
                <w:bCs/>
                <w:sz w:val="28"/>
                <w:szCs w:val="28"/>
              </w:rPr>
              <w:t>Өнеркәсіпті мемлекеттік ынталандыру шараларына мыналар жатады:</w:t>
            </w:r>
          </w:p>
          <w:p w14:paraId="4AECB3B7" w14:textId="77777777" w:rsidR="00584C74" w:rsidRPr="007238B7" w:rsidRDefault="00584C74" w:rsidP="007238B7">
            <w:pPr>
              <w:spacing w:after="0" w:line="240" w:lineRule="auto"/>
              <w:ind w:firstLine="567"/>
              <w:contextualSpacing/>
              <w:jc w:val="both"/>
              <w:rPr>
                <w:rFonts w:ascii="Times New Roman" w:hAnsi="Times New Roman"/>
                <w:bCs/>
                <w:sz w:val="28"/>
                <w:szCs w:val="28"/>
              </w:rPr>
            </w:pPr>
            <w:r w:rsidRPr="007238B7">
              <w:rPr>
                <w:rFonts w:ascii="Times New Roman" w:hAnsi="Times New Roman"/>
                <w:bCs/>
                <w:sz w:val="28"/>
                <w:szCs w:val="28"/>
              </w:rPr>
              <w:t xml:space="preserve">… </w:t>
            </w:r>
          </w:p>
          <w:p w14:paraId="75B742D4" w14:textId="77777777" w:rsidR="00584C74" w:rsidRPr="007238B7" w:rsidRDefault="00584C74" w:rsidP="007238B7">
            <w:pPr>
              <w:spacing w:after="0" w:line="240" w:lineRule="auto"/>
              <w:ind w:firstLine="567"/>
              <w:contextualSpacing/>
              <w:jc w:val="both"/>
              <w:rPr>
                <w:rFonts w:ascii="Times New Roman" w:hAnsi="Times New Roman"/>
                <w:b/>
                <w:bCs/>
                <w:sz w:val="28"/>
                <w:szCs w:val="28"/>
              </w:rPr>
            </w:pPr>
            <w:r w:rsidRPr="007238B7">
              <w:rPr>
                <w:rFonts w:ascii="Times New Roman" w:hAnsi="Times New Roman"/>
                <w:b/>
                <w:bCs/>
                <w:sz w:val="28"/>
                <w:szCs w:val="28"/>
              </w:rPr>
              <w:t>13-1) жоқ</w:t>
            </w:r>
          </w:p>
          <w:p w14:paraId="128BA692" w14:textId="77777777" w:rsidR="00584C74" w:rsidRPr="007238B7" w:rsidRDefault="00584C74" w:rsidP="007238B7">
            <w:pPr>
              <w:spacing w:after="0" w:line="240" w:lineRule="auto"/>
              <w:ind w:firstLine="567"/>
              <w:contextualSpacing/>
              <w:jc w:val="both"/>
              <w:rPr>
                <w:rFonts w:ascii="Times New Roman" w:hAnsi="Times New Roman"/>
                <w:bCs/>
                <w:sz w:val="28"/>
                <w:szCs w:val="28"/>
              </w:rPr>
            </w:pPr>
            <w:r w:rsidRPr="007238B7">
              <w:rPr>
                <w:rFonts w:ascii="Times New Roman" w:hAnsi="Times New Roman"/>
                <w:bCs/>
                <w:sz w:val="28"/>
                <w:szCs w:val="28"/>
              </w:rPr>
              <w:t>…</w:t>
            </w:r>
          </w:p>
          <w:p w14:paraId="286D2E1E" w14:textId="77777777" w:rsidR="00584C74" w:rsidRPr="007238B7" w:rsidRDefault="00584C74" w:rsidP="007238B7">
            <w:pPr>
              <w:spacing w:after="0" w:line="240" w:lineRule="auto"/>
              <w:ind w:firstLine="567"/>
              <w:contextualSpacing/>
              <w:jc w:val="both"/>
              <w:rPr>
                <w:rFonts w:ascii="Times New Roman" w:hAnsi="Times New Roman"/>
                <w:bCs/>
                <w:sz w:val="28"/>
                <w:szCs w:val="28"/>
              </w:rPr>
            </w:pPr>
          </w:p>
        </w:tc>
        <w:tc>
          <w:tcPr>
            <w:tcW w:w="4929" w:type="dxa"/>
          </w:tcPr>
          <w:p w14:paraId="1281E3B7" w14:textId="77777777" w:rsidR="00584C74" w:rsidRPr="007238B7" w:rsidRDefault="00584C74" w:rsidP="007238B7">
            <w:pPr>
              <w:spacing w:after="0" w:line="240" w:lineRule="auto"/>
              <w:ind w:firstLine="567"/>
              <w:contextualSpacing/>
              <w:jc w:val="both"/>
              <w:rPr>
                <w:rFonts w:ascii="Times New Roman" w:hAnsi="Times New Roman"/>
                <w:bCs/>
                <w:sz w:val="28"/>
                <w:szCs w:val="28"/>
              </w:rPr>
            </w:pPr>
            <w:r w:rsidRPr="007238B7">
              <w:rPr>
                <w:rFonts w:ascii="Times New Roman" w:hAnsi="Times New Roman"/>
                <w:b/>
                <w:bCs/>
                <w:sz w:val="28"/>
                <w:szCs w:val="28"/>
              </w:rPr>
              <w:t xml:space="preserve">29-бап. </w:t>
            </w:r>
            <w:r w:rsidRPr="007238B7">
              <w:rPr>
                <w:rFonts w:ascii="Times New Roman" w:hAnsi="Times New Roman"/>
                <w:bCs/>
                <w:sz w:val="28"/>
                <w:szCs w:val="28"/>
              </w:rPr>
              <w:t>Өнеркәсіпті мемлекеттік ынталандыру шаралары</w:t>
            </w:r>
          </w:p>
          <w:p w14:paraId="1C09B18F" w14:textId="77777777" w:rsidR="00584C74" w:rsidRPr="007238B7" w:rsidRDefault="00584C74" w:rsidP="007238B7">
            <w:pPr>
              <w:spacing w:after="0" w:line="240" w:lineRule="auto"/>
              <w:ind w:firstLine="567"/>
              <w:contextualSpacing/>
              <w:jc w:val="both"/>
              <w:rPr>
                <w:rFonts w:ascii="Times New Roman" w:hAnsi="Times New Roman"/>
                <w:bCs/>
                <w:sz w:val="28"/>
                <w:szCs w:val="28"/>
              </w:rPr>
            </w:pPr>
            <w:r w:rsidRPr="007238B7">
              <w:rPr>
                <w:rFonts w:ascii="Times New Roman" w:hAnsi="Times New Roman"/>
                <w:bCs/>
                <w:sz w:val="28"/>
                <w:szCs w:val="28"/>
                <w:lang w:val="kk-KZ"/>
              </w:rPr>
              <w:t>М</w:t>
            </w:r>
            <w:r w:rsidRPr="007238B7">
              <w:rPr>
                <w:rFonts w:ascii="Times New Roman" w:hAnsi="Times New Roman"/>
                <w:bCs/>
                <w:sz w:val="28"/>
                <w:szCs w:val="28"/>
              </w:rPr>
              <w:t>ыналар</w:t>
            </w:r>
            <w:r w:rsidRPr="007238B7">
              <w:rPr>
                <w:rFonts w:ascii="Times New Roman" w:hAnsi="Times New Roman"/>
                <w:bCs/>
                <w:sz w:val="28"/>
                <w:szCs w:val="28"/>
                <w:lang w:val="kk-KZ"/>
              </w:rPr>
              <w:t>:</w:t>
            </w:r>
            <w:r w:rsidRPr="007238B7">
              <w:rPr>
                <w:rFonts w:ascii="Times New Roman" w:hAnsi="Times New Roman"/>
                <w:bCs/>
                <w:sz w:val="28"/>
                <w:szCs w:val="28"/>
              </w:rPr>
              <w:t xml:space="preserve"> </w:t>
            </w:r>
          </w:p>
          <w:p w14:paraId="3AED78C4" w14:textId="77777777" w:rsidR="00584C74" w:rsidRPr="007238B7" w:rsidRDefault="00584C74" w:rsidP="007238B7">
            <w:pPr>
              <w:spacing w:after="0" w:line="240" w:lineRule="auto"/>
              <w:ind w:firstLine="567"/>
              <w:contextualSpacing/>
              <w:jc w:val="both"/>
              <w:rPr>
                <w:rFonts w:ascii="Times New Roman" w:hAnsi="Times New Roman"/>
                <w:bCs/>
                <w:sz w:val="28"/>
                <w:szCs w:val="28"/>
              </w:rPr>
            </w:pPr>
            <w:r w:rsidRPr="007238B7">
              <w:rPr>
                <w:rFonts w:ascii="Times New Roman" w:hAnsi="Times New Roman"/>
                <w:bCs/>
                <w:sz w:val="28"/>
                <w:szCs w:val="28"/>
              </w:rPr>
              <w:t>…</w:t>
            </w:r>
          </w:p>
          <w:p w14:paraId="433ECB6C" w14:textId="77777777" w:rsidR="00584C74" w:rsidRPr="007238B7" w:rsidRDefault="00584C74" w:rsidP="007238B7">
            <w:pPr>
              <w:spacing w:after="0" w:line="240" w:lineRule="auto"/>
              <w:ind w:firstLine="567"/>
              <w:contextualSpacing/>
              <w:jc w:val="both"/>
              <w:rPr>
                <w:rFonts w:ascii="Times New Roman" w:hAnsi="Times New Roman"/>
                <w:b/>
                <w:bCs/>
                <w:sz w:val="28"/>
                <w:szCs w:val="28"/>
              </w:rPr>
            </w:pPr>
            <w:r w:rsidRPr="007238B7">
              <w:rPr>
                <w:rFonts w:ascii="Times New Roman" w:hAnsi="Times New Roman"/>
                <w:b/>
                <w:bCs/>
                <w:sz w:val="28"/>
                <w:szCs w:val="28"/>
              </w:rPr>
              <w:t xml:space="preserve">13-1) </w:t>
            </w:r>
            <w:r w:rsidRPr="007238B7">
              <w:rPr>
                <w:rFonts w:ascii="Times New Roman" w:eastAsia="Times New Roman" w:hAnsi="Times New Roman"/>
                <w:b/>
                <w:spacing w:val="2"/>
                <w:sz w:val="28"/>
                <w:szCs w:val="28"/>
                <w:lang w:eastAsia="ru-RU"/>
              </w:rPr>
              <w:t>арнайы инвестициялық жобаны іске асыру шеңберінде</w:t>
            </w:r>
            <w:r w:rsidRPr="007238B7">
              <w:rPr>
                <w:rFonts w:ascii="Times New Roman" w:hAnsi="Times New Roman"/>
                <w:b/>
                <w:bCs/>
                <w:sz w:val="28"/>
                <w:szCs w:val="28"/>
              </w:rPr>
              <w:t xml:space="preserve"> импортты кедендік әкелу баждарын және қосылған құн салығын төлеуден босату</w:t>
            </w:r>
            <w:r w:rsidRPr="007238B7">
              <w:rPr>
                <w:rFonts w:ascii="Times New Roman" w:eastAsia="Times New Roman" w:hAnsi="Times New Roman"/>
                <w:b/>
                <w:spacing w:val="2"/>
                <w:sz w:val="28"/>
                <w:szCs w:val="28"/>
                <w:lang w:eastAsia="ru-RU"/>
              </w:rPr>
              <w:t>;</w:t>
            </w:r>
          </w:p>
          <w:p w14:paraId="5B0ECE5E" w14:textId="77777777" w:rsidR="00584C74" w:rsidRPr="007238B7" w:rsidRDefault="00584C74" w:rsidP="007238B7">
            <w:pPr>
              <w:spacing w:after="0" w:line="240" w:lineRule="auto"/>
              <w:ind w:firstLine="567"/>
              <w:contextualSpacing/>
              <w:jc w:val="both"/>
              <w:rPr>
                <w:rFonts w:ascii="Times New Roman" w:hAnsi="Times New Roman"/>
                <w:bCs/>
                <w:sz w:val="28"/>
                <w:szCs w:val="28"/>
              </w:rPr>
            </w:pPr>
            <w:r w:rsidRPr="007238B7">
              <w:rPr>
                <w:rFonts w:ascii="Times New Roman" w:hAnsi="Times New Roman"/>
                <w:bCs/>
                <w:sz w:val="28"/>
                <w:szCs w:val="28"/>
              </w:rPr>
              <w:t>…</w:t>
            </w:r>
          </w:p>
          <w:p w14:paraId="0F286A4A" w14:textId="620FC7B6" w:rsidR="00584C74" w:rsidRPr="007238B7" w:rsidRDefault="00584C74" w:rsidP="007238B7">
            <w:pPr>
              <w:spacing w:after="0" w:line="240" w:lineRule="auto"/>
              <w:ind w:firstLine="567"/>
              <w:contextualSpacing/>
              <w:jc w:val="both"/>
              <w:rPr>
                <w:rFonts w:ascii="Times New Roman" w:hAnsi="Times New Roman"/>
                <w:bCs/>
                <w:sz w:val="28"/>
                <w:szCs w:val="28"/>
              </w:rPr>
            </w:pPr>
            <w:r w:rsidRPr="007238B7">
              <w:rPr>
                <w:rFonts w:ascii="Times New Roman" w:hAnsi="Times New Roman"/>
                <w:bCs/>
                <w:sz w:val="28"/>
                <w:szCs w:val="28"/>
                <w:lang w:val="kk-KZ"/>
              </w:rPr>
              <w:t>ө</w:t>
            </w:r>
            <w:r w:rsidRPr="007238B7">
              <w:rPr>
                <w:rFonts w:ascii="Times New Roman" w:hAnsi="Times New Roman"/>
                <w:bCs/>
                <w:sz w:val="28"/>
                <w:szCs w:val="28"/>
              </w:rPr>
              <w:t>неркәсіпті мемлекеттік ынталандыру шараларына жатады</w:t>
            </w:r>
            <w:r w:rsidRPr="007238B7">
              <w:rPr>
                <w:rFonts w:ascii="Times New Roman" w:hAnsi="Times New Roman"/>
                <w:bCs/>
                <w:sz w:val="28"/>
                <w:szCs w:val="28"/>
                <w:lang w:val="kk-KZ"/>
              </w:rPr>
              <w:t>.</w:t>
            </w:r>
          </w:p>
        </w:tc>
        <w:tc>
          <w:tcPr>
            <w:tcW w:w="3147" w:type="dxa"/>
          </w:tcPr>
          <w:p w14:paraId="0A794D02" w14:textId="77777777" w:rsidR="00584C74" w:rsidRPr="007238B7" w:rsidRDefault="00584C74" w:rsidP="007238B7">
            <w:pPr>
              <w:shd w:val="clear" w:color="auto" w:fill="FFFFFF"/>
              <w:spacing w:after="0" w:line="240" w:lineRule="auto"/>
              <w:ind w:firstLine="567"/>
              <w:contextualSpacing/>
              <w:jc w:val="both"/>
              <w:textAlignment w:val="baseline"/>
              <w:rPr>
                <w:rFonts w:ascii="Times New Roman" w:eastAsia="Times New Roman" w:hAnsi="Times New Roman"/>
                <w:bCs/>
                <w:spacing w:val="2"/>
                <w:sz w:val="28"/>
                <w:szCs w:val="28"/>
                <w:bdr w:val="none" w:sz="0" w:space="0" w:color="auto" w:frame="1"/>
                <w:lang w:eastAsia="ru-RU"/>
              </w:rPr>
            </w:pPr>
            <w:r w:rsidRPr="007238B7">
              <w:rPr>
                <w:rFonts w:ascii="Times New Roman" w:eastAsia="Times New Roman" w:hAnsi="Times New Roman"/>
                <w:bCs/>
                <w:spacing w:val="2"/>
                <w:sz w:val="28"/>
                <w:szCs w:val="28"/>
                <w:bdr w:val="none" w:sz="0" w:space="0" w:color="auto" w:frame="1"/>
                <w:lang w:eastAsia="ru-RU"/>
              </w:rPr>
              <w:t>Өнеркәсіптік саясат туралы заңға арнайы инвестициялық келісімшартқа (АК) қатысты өзгерістер мемлекеттік шараларды анықтау және бөлу мақсатында Кәсіпкерлік кодексіне (КК) енгізілген өзгерістерге байланысты енгізіледі.қолдау.</w:t>
            </w:r>
          </w:p>
          <w:p w14:paraId="6A8BF634" w14:textId="77777777" w:rsidR="00584C74" w:rsidRPr="007238B7" w:rsidRDefault="00584C74" w:rsidP="007238B7">
            <w:pPr>
              <w:shd w:val="clear" w:color="auto" w:fill="FFFFFF"/>
              <w:spacing w:after="0" w:line="240" w:lineRule="auto"/>
              <w:ind w:firstLine="567"/>
              <w:contextualSpacing/>
              <w:jc w:val="both"/>
              <w:textAlignment w:val="baseline"/>
              <w:rPr>
                <w:rFonts w:ascii="Times New Roman" w:eastAsia="Times New Roman" w:hAnsi="Times New Roman"/>
                <w:bCs/>
                <w:spacing w:val="2"/>
                <w:sz w:val="28"/>
                <w:szCs w:val="28"/>
                <w:bdr w:val="none" w:sz="0" w:space="0" w:color="auto" w:frame="1"/>
                <w:lang w:eastAsia="ru-RU"/>
              </w:rPr>
            </w:pPr>
            <w:r w:rsidRPr="007238B7">
              <w:rPr>
                <w:rFonts w:ascii="Times New Roman" w:eastAsia="Times New Roman" w:hAnsi="Times New Roman"/>
                <w:bCs/>
                <w:spacing w:val="2"/>
                <w:sz w:val="28"/>
                <w:szCs w:val="28"/>
                <w:bdr w:val="none" w:sz="0" w:space="0" w:color="auto" w:frame="1"/>
                <w:lang w:eastAsia="ru-RU"/>
              </w:rPr>
              <w:t>Қазіргі уақытта ӘЖК ДК-нің 25-тарауымен реттеледі, ол инвестицияларды мемлекеттік қолдау көзделген.</w:t>
            </w:r>
          </w:p>
          <w:p w14:paraId="167116BD" w14:textId="77777777" w:rsidR="00584C74" w:rsidRPr="007238B7" w:rsidRDefault="00584C74" w:rsidP="007238B7">
            <w:pPr>
              <w:shd w:val="clear" w:color="auto" w:fill="FFFFFF"/>
              <w:spacing w:after="0" w:line="240" w:lineRule="auto"/>
              <w:ind w:firstLine="567"/>
              <w:contextualSpacing/>
              <w:jc w:val="both"/>
              <w:textAlignment w:val="baseline"/>
              <w:rPr>
                <w:rFonts w:ascii="Times New Roman" w:eastAsia="Times New Roman" w:hAnsi="Times New Roman"/>
                <w:bCs/>
                <w:spacing w:val="2"/>
                <w:sz w:val="28"/>
                <w:szCs w:val="28"/>
                <w:bdr w:val="none" w:sz="0" w:space="0" w:color="auto" w:frame="1"/>
                <w:lang w:eastAsia="ru-RU"/>
              </w:rPr>
            </w:pPr>
            <w:r w:rsidRPr="007238B7">
              <w:rPr>
                <w:rFonts w:ascii="Times New Roman" w:eastAsia="Times New Roman" w:hAnsi="Times New Roman"/>
                <w:bCs/>
                <w:spacing w:val="2"/>
                <w:sz w:val="28"/>
                <w:szCs w:val="28"/>
                <w:bdr w:val="none" w:sz="0" w:space="0" w:color="auto" w:frame="1"/>
                <w:lang w:eastAsia="ru-RU"/>
              </w:rPr>
              <w:t>Алайда, АӨК шеңберіндегі нақты қолдау шаралары ДК белгілеген «инвестициялар» тұжырымдамасына сәйкес келмейді.</w:t>
            </w:r>
          </w:p>
          <w:p w14:paraId="0B820F14" w14:textId="77777777" w:rsidR="00584C74" w:rsidRPr="007238B7" w:rsidRDefault="00584C74" w:rsidP="007238B7">
            <w:pPr>
              <w:shd w:val="clear" w:color="auto" w:fill="FFFFFF"/>
              <w:spacing w:after="0" w:line="240" w:lineRule="auto"/>
              <w:ind w:firstLine="567"/>
              <w:contextualSpacing/>
              <w:jc w:val="both"/>
              <w:textAlignment w:val="baseline"/>
              <w:rPr>
                <w:rFonts w:ascii="Times New Roman" w:eastAsia="Times New Roman" w:hAnsi="Times New Roman"/>
                <w:bCs/>
                <w:spacing w:val="2"/>
                <w:sz w:val="28"/>
                <w:szCs w:val="28"/>
                <w:bdr w:val="none" w:sz="0" w:space="0" w:color="auto" w:frame="1"/>
                <w:lang w:eastAsia="ru-RU"/>
              </w:rPr>
            </w:pPr>
            <w:r w:rsidRPr="007238B7">
              <w:rPr>
                <w:rFonts w:ascii="Times New Roman" w:eastAsia="Times New Roman" w:hAnsi="Times New Roman"/>
                <w:bCs/>
                <w:spacing w:val="2"/>
                <w:sz w:val="28"/>
                <w:szCs w:val="28"/>
                <w:bdr w:val="none" w:sz="0" w:space="0" w:color="auto" w:frame="1"/>
                <w:lang w:eastAsia="ru-RU"/>
              </w:rPr>
              <w:t xml:space="preserve">Бұл ретте АӨК жасасудың негізгі </w:t>
            </w:r>
            <w:r w:rsidRPr="007238B7">
              <w:rPr>
                <w:rFonts w:ascii="Times New Roman" w:eastAsia="Times New Roman" w:hAnsi="Times New Roman"/>
                <w:bCs/>
                <w:spacing w:val="2"/>
                <w:sz w:val="28"/>
                <w:szCs w:val="28"/>
                <w:bdr w:val="none" w:sz="0" w:space="0" w:color="auto" w:frame="1"/>
                <w:lang w:eastAsia="ru-RU"/>
              </w:rPr>
              <w:lastRenderedPageBreak/>
              <w:t>шарттары Өнеркәсіптік саясат туралы заңда (АЭА, өнеркәсіптік қауіпсіздік туралы келісім) белгіленген</w:t>
            </w:r>
            <w:r w:rsidRPr="007238B7">
              <w:rPr>
                <w:rFonts w:ascii="Times New Roman" w:eastAsia="Times New Roman" w:hAnsi="Times New Roman"/>
                <w:bCs/>
                <w:spacing w:val="2"/>
                <w:sz w:val="28"/>
                <w:szCs w:val="28"/>
                <w:bdr w:val="none" w:sz="0" w:space="0" w:color="auto" w:frame="1"/>
                <w:lang w:val="kk-KZ" w:eastAsia="ru-RU"/>
              </w:rPr>
              <w:t xml:space="preserve"> </w:t>
            </w:r>
            <w:r w:rsidRPr="007238B7">
              <w:rPr>
                <w:rFonts w:ascii="Times New Roman" w:eastAsia="Times New Roman" w:hAnsi="Times New Roman"/>
                <w:bCs/>
                <w:spacing w:val="2"/>
                <w:sz w:val="28"/>
                <w:szCs w:val="28"/>
                <w:bdr w:val="none" w:sz="0" w:space="0" w:color="auto" w:frame="1"/>
                <w:lang w:eastAsia="ru-RU"/>
              </w:rPr>
              <w:t>құрастыруда).</w:t>
            </w:r>
          </w:p>
          <w:p w14:paraId="17893182" w14:textId="77777777" w:rsidR="00584C74" w:rsidRPr="007238B7" w:rsidRDefault="00584C74" w:rsidP="007238B7">
            <w:pPr>
              <w:shd w:val="clear" w:color="auto" w:fill="FFFFFF"/>
              <w:spacing w:after="0" w:line="240" w:lineRule="auto"/>
              <w:ind w:firstLine="567"/>
              <w:contextualSpacing/>
              <w:jc w:val="both"/>
              <w:textAlignment w:val="baseline"/>
              <w:rPr>
                <w:rFonts w:ascii="Times New Roman" w:eastAsia="Times New Roman" w:hAnsi="Times New Roman"/>
                <w:bCs/>
                <w:spacing w:val="2"/>
                <w:sz w:val="28"/>
                <w:szCs w:val="28"/>
                <w:bdr w:val="none" w:sz="0" w:space="0" w:color="auto" w:frame="1"/>
                <w:lang w:eastAsia="ru-RU"/>
              </w:rPr>
            </w:pPr>
            <w:r w:rsidRPr="007238B7">
              <w:rPr>
                <w:rFonts w:ascii="Times New Roman" w:eastAsia="Times New Roman" w:hAnsi="Times New Roman"/>
                <w:bCs/>
                <w:spacing w:val="2"/>
                <w:sz w:val="28"/>
                <w:szCs w:val="28"/>
                <w:bdr w:val="none" w:sz="0" w:space="0" w:color="auto" w:frame="1"/>
                <w:lang w:eastAsia="ru-RU"/>
              </w:rPr>
              <w:t>Жаңа Салық кодексіне сәйкес Ресей Федерациясының 42-2 және 42-2-баптарының жаңа нормалары қолданыстағы ДК нормаларынан нормаларды ауыстырды, бірақ презентацияны жүйелеуді ескере отырып.</w:t>
            </w:r>
          </w:p>
          <w:p w14:paraId="4F16F074" w14:textId="053D0765" w:rsidR="00584C74" w:rsidRPr="007238B7" w:rsidRDefault="00584C74" w:rsidP="007238B7">
            <w:pPr>
              <w:shd w:val="clear" w:color="auto" w:fill="FFFFFF"/>
              <w:spacing w:after="0" w:line="240" w:lineRule="auto"/>
              <w:ind w:firstLine="567"/>
              <w:contextualSpacing/>
              <w:jc w:val="both"/>
              <w:textAlignment w:val="baseline"/>
              <w:rPr>
                <w:rFonts w:ascii="Times New Roman" w:eastAsia="Times New Roman" w:hAnsi="Times New Roman"/>
                <w:bCs/>
                <w:spacing w:val="2"/>
                <w:sz w:val="28"/>
                <w:szCs w:val="28"/>
                <w:bdr w:val="none" w:sz="0" w:space="0" w:color="auto" w:frame="1"/>
                <w:lang w:eastAsia="ru-RU"/>
              </w:rPr>
            </w:pPr>
            <w:r w:rsidRPr="007238B7">
              <w:rPr>
                <w:rFonts w:ascii="Times New Roman" w:eastAsia="Times New Roman" w:hAnsi="Times New Roman"/>
                <w:bCs/>
                <w:spacing w:val="2"/>
                <w:sz w:val="28"/>
                <w:szCs w:val="28"/>
                <w:bdr w:val="none" w:sz="0" w:space="0" w:color="auto" w:frame="1"/>
                <w:lang w:eastAsia="ru-RU"/>
              </w:rPr>
              <w:t xml:space="preserve">Салалық мемлекеттік органдарды қосымша өзектендіру талап етіледі. </w:t>
            </w:r>
          </w:p>
        </w:tc>
      </w:tr>
      <w:tr w:rsidR="00584C74" w:rsidRPr="007238B7" w14:paraId="4DEDBF8C" w14:textId="77777777" w:rsidTr="00664755">
        <w:tc>
          <w:tcPr>
            <w:tcW w:w="852" w:type="dxa"/>
          </w:tcPr>
          <w:p w14:paraId="0C94F1AA" w14:textId="77777777" w:rsidR="00584C74" w:rsidRPr="007238B7" w:rsidRDefault="00584C74" w:rsidP="007238B7">
            <w:pPr>
              <w:pStyle w:val="a4"/>
              <w:numPr>
                <w:ilvl w:val="0"/>
                <w:numId w:val="1"/>
              </w:numPr>
              <w:spacing w:after="0" w:line="240" w:lineRule="auto"/>
              <w:jc w:val="both"/>
              <w:rPr>
                <w:rFonts w:ascii="Times New Roman" w:eastAsia="Times New Roman" w:hAnsi="Times New Roman"/>
                <w:sz w:val="28"/>
                <w:szCs w:val="28"/>
                <w:lang w:eastAsia="ru-RU"/>
              </w:rPr>
            </w:pPr>
          </w:p>
        </w:tc>
        <w:tc>
          <w:tcPr>
            <w:tcW w:w="1595" w:type="dxa"/>
          </w:tcPr>
          <w:p w14:paraId="4907D01D" w14:textId="0F3960E1" w:rsidR="00584C74" w:rsidRPr="007238B7" w:rsidRDefault="00584C74"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42-1-бап</w:t>
            </w:r>
          </w:p>
        </w:tc>
        <w:tc>
          <w:tcPr>
            <w:tcW w:w="4958" w:type="dxa"/>
          </w:tcPr>
          <w:p w14:paraId="4BC7BBB5" w14:textId="73A1116D" w:rsidR="00584C74" w:rsidRPr="007238B7" w:rsidRDefault="00584C74" w:rsidP="007238B7">
            <w:pPr>
              <w:spacing w:after="0" w:line="240" w:lineRule="auto"/>
              <w:ind w:firstLine="565"/>
              <w:contextualSpacing/>
              <w:jc w:val="both"/>
              <w:rPr>
                <w:rFonts w:ascii="Times New Roman" w:hAnsi="Times New Roman"/>
                <w:b/>
                <w:bCs/>
                <w:sz w:val="28"/>
                <w:szCs w:val="28"/>
              </w:rPr>
            </w:pPr>
            <w:r w:rsidRPr="007238B7">
              <w:rPr>
                <w:rFonts w:ascii="Times New Roman" w:hAnsi="Times New Roman"/>
                <w:b/>
                <w:bCs/>
                <w:sz w:val="28"/>
                <w:szCs w:val="28"/>
              </w:rPr>
              <w:t>Жоқ.</w:t>
            </w:r>
          </w:p>
        </w:tc>
        <w:tc>
          <w:tcPr>
            <w:tcW w:w="4929" w:type="dxa"/>
          </w:tcPr>
          <w:p w14:paraId="2E138B39" w14:textId="77777777" w:rsidR="00584C74" w:rsidRPr="007238B7" w:rsidRDefault="00584C74" w:rsidP="007238B7">
            <w:pPr>
              <w:spacing w:after="0" w:line="240" w:lineRule="auto"/>
              <w:ind w:firstLine="565"/>
              <w:contextualSpacing/>
              <w:jc w:val="both"/>
              <w:rPr>
                <w:rFonts w:ascii="Times New Roman" w:hAnsi="Times New Roman"/>
                <w:b/>
                <w:sz w:val="28"/>
                <w:szCs w:val="28"/>
              </w:rPr>
            </w:pPr>
            <w:r w:rsidRPr="007238B7">
              <w:rPr>
                <w:rFonts w:ascii="Times New Roman" w:hAnsi="Times New Roman"/>
                <w:b/>
                <w:sz w:val="28"/>
                <w:szCs w:val="28"/>
              </w:rPr>
              <w:t>42-1-бап. Арнайы инвестициялық жоба</w:t>
            </w:r>
          </w:p>
          <w:p w14:paraId="3ED0D77C" w14:textId="77777777" w:rsidR="00584C74" w:rsidRPr="007238B7" w:rsidRDefault="00584C74" w:rsidP="007238B7">
            <w:pPr>
              <w:shd w:val="clear" w:color="auto" w:fill="FFFFFF"/>
              <w:spacing w:after="0" w:line="240" w:lineRule="auto"/>
              <w:ind w:firstLine="565"/>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 xml:space="preserve">1. </w:t>
            </w:r>
            <w:r w:rsidRPr="007238B7">
              <w:rPr>
                <w:rFonts w:ascii="Times New Roman" w:hAnsi="Times New Roman"/>
                <w:b/>
                <w:bCs/>
                <w:sz w:val="28"/>
                <w:szCs w:val="28"/>
                <w:lang w:val="kk-KZ"/>
              </w:rPr>
              <w:t xml:space="preserve">Арнайы инвестициялық жоба деп Қазақстан Республикасының кеден заңнамасына сәйкес арнайы экономикалық аймақтың </w:t>
            </w:r>
            <w:r w:rsidRPr="007238B7">
              <w:rPr>
                <w:rFonts w:ascii="Times New Roman" w:hAnsi="Times New Roman"/>
                <w:b/>
                <w:bCs/>
                <w:sz w:val="28"/>
                <w:szCs w:val="28"/>
                <w:lang w:val="kk-KZ"/>
              </w:rPr>
              <w:lastRenderedPageBreak/>
              <w:t>қатысушысы немесе еркін қойма иесі ретінде тіркелген Қазақстан Республикасының заңды тұлғасы іске асырған (іске асыратын) және (немесе) арнайы экономикалық аймақтың қатысушысынан сатып алынған не моторлы көлік құралдарын өнеркәсіптік құрастыру туралы келісім жасасқан Қазақстан Республикасының заңды тұлғасы іске асырған инвестициялық жоба түсініледі.</w:t>
            </w:r>
          </w:p>
          <w:p w14:paraId="6CE7785A" w14:textId="77777777" w:rsidR="00584C74" w:rsidRPr="007238B7" w:rsidRDefault="00584C74" w:rsidP="007238B7">
            <w:pPr>
              <w:shd w:val="clear" w:color="auto" w:fill="FFFFFF"/>
              <w:spacing w:after="0" w:line="240" w:lineRule="auto"/>
              <w:ind w:firstLine="565"/>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 xml:space="preserve">2. </w:t>
            </w:r>
            <w:r w:rsidRPr="007238B7">
              <w:rPr>
                <w:rFonts w:ascii="Times New Roman" w:hAnsi="Times New Roman"/>
                <w:b/>
                <w:bCs/>
                <w:sz w:val="28"/>
                <w:szCs w:val="28"/>
                <w:lang w:val="kk-KZ"/>
              </w:rPr>
              <w:t>Арнайы инвестициялық келісімшарт шеңберінде арнайы инвестициялық жобаны іске асыратын Қазақстан Республикасының заңды тұлғасы Қазақстан Республикасының заңнамасына сәйкес технологиялық жабдықтардың, оның жинақтаушы және қосалқы бөлшектерінің импорты кезінде кедендік баж салығынсалудан босатылады.</w:t>
            </w:r>
          </w:p>
          <w:p w14:paraId="0700F967" w14:textId="77777777" w:rsidR="00584C74" w:rsidRPr="007238B7" w:rsidRDefault="00584C74" w:rsidP="007238B7">
            <w:pPr>
              <w:shd w:val="clear" w:color="auto" w:fill="FFFFFF"/>
              <w:spacing w:after="0" w:line="240" w:lineRule="auto"/>
              <w:ind w:firstLine="565"/>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 xml:space="preserve">Арнайы инвестициялық келісімшарт негізінде арнайы инвестициялық жобаны іске асыру шеңберінде Қазақстан Республикасының заңды тұлғалары әкелген пайдаланылған шикізатқа </w:t>
            </w:r>
            <w:r w:rsidRPr="007238B7">
              <w:rPr>
                <w:rFonts w:ascii="Times New Roman" w:eastAsia="Times New Roman" w:hAnsi="Times New Roman"/>
                <w:b/>
                <w:spacing w:val="2"/>
                <w:sz w:val="28"/>
                <w:szCs w:val="28"/>
                <w:lang w:eastAsia="ru-RU"/>
              </w:rPr>
              <w:lastRenderedPageBreak/>
              <w:t>және (немесе) материалдарға кедендік баждарды салудан босату еркін кедендік аймақтың немесе еркін қойманың кедендік рәсімі аяқталғаннан кейін жүзеге асырылады. алынған өнімдегі осындай шикізаттар мен материалдар және шартты түрде шығарылған тауарлардың мақсатты пайдаланылуын тану.</w:t>
            </w:r>
          </w:p>
          <w:p w14:paraId="4B6C9CB0" w14:textId="77777777" w:rsidR="00584C74" w:rsidRPr="007238B7" w:rsidRDefault="00584C74" w:rsidP="007238B7">
            <w:pPr>
              <w:shd w:val="clear" w:color="auto" w:fill="FFFFFF"/>
              <w:spacing w:after="0" w:line="240" w:lineRule="auto"/>
              <w:ind w:firstLine="565"/>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Арнайы инвестициялық жобаны іске асыру шеңберінде кедендік әкелу баждарын салудан:</w:t>
            </w:r>
          </w:p>
          <w:p w14:paraId="20C3F597" w14:textId="77777777" w:rsidR="00584C74" w:rsidRPr="007238B7" w:rsidRDefault="00584C74" w:rsidP="007238B7">
            <w:pPr>
              <w:shd w:val="clear" w:color="auto" w:fill="FFFFFF"/>
              <w:spacing w:after="0" w:line="240" w:lineRule="auto"/>
              <w:ind w:firstLine="565"/>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1) арнаулы оқу орындарының қатысушылары экономикалық аймақтарды он бес жылдық мерзімге, бірақ арнайы экономикалық аймақтардың қолданылу мерзімінен аспайтын мерзімге;</w:t>
            </w:r>
          </w:p>
          <w:p w14:paraId="18B159AE" w14:textId="77777777" w:rsidR="00584C74" w:rsidRPr="007238B7" w:rsidRDefault="00584C74" w:rsidP="007238B7">
            <w:pPr>
              <w:shd w:val="clear" w:color="auto" w:fill="FFFFFF"/>
              <w:spacing w:after="0" w:line="240" w:lineRule="auto"/>
              <w:ind w:firstLine="565"/>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2) еркін қоймалардың иелері арнайы инвестициялық келісімшарт тіркелген кезден бастап он бес жылдан аспайтын мерзімге;</w:t>
            </w:r>
          </w:p>
          <w:p w14:paraId="66CA280C" w14:textId="77777777" w:rsidR="00584C74" w:rsidRPr="007238B7" w:rsidRDefault="00584C74" w:rsidP="007238B7">
            <w:pPr>
              <w:shd w:val="clear" w:color="auto" w:fill="FFFFFF"/>
              <w:spacing w:after="0" w:line="240" w:lineRule="auto"/>
              <w:ind w:firstLine="565"/>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 xml:space="preserve">3) моторлы көлік құралдарын өнеркәсіптік құрастыру туралы келісім жасасқан Қазақстан Республикасының заңды тұлғалары арнайы инвестициялық </w:t>
            </w:r>
            <w:r w:rsidRPr="007238B7">
              <w:rPr>
                <w:rFonts w:ascii="Times New Roman" w:eastAsia="Times New Roman" w:hAnsi="Times New Roman"/>
                <w:b/>
                <w:spacing w:val="2"/>
                <w:sz w:val="28"/>
                <w:szCs w:val="28"/>
                <w:lang w:eastAsia="ru-RU"/>
              </w:rPr>
              <w:lastRenderedPageBreak/>
              <w:t>келісімшарт тіркелген кезден бастап он бес жылдан аспайтын мерзімге босату ұсынылады.</w:t>
            </w:r>
          </w:p>
          <w:p w14:paraId="6208D5FA" w14:textId="746F4B45" w:rsidR="00584C74" w:rsidRPr="007238B7" w:rsidRDefault="00584C74" w:rsidP="007238B7">
            <w:pPr>
              <w:shd w:val="clear" w:color="auto" w:fill="FFFFFF"/>
              <w:spacing w:after="0" w:line="240" w:lineRule="auto"/>
              <w:ind w:firstLine="565"/>
              <w:contextualSpacing/>
              <w:jc w:val="both"/>
              <w:textAlignment w:val="baseline"/>
              <w:rPr>
                <w:rFonts w:ascii="Times New Roman" w:eastAsia="Times New Roman" w:hAnsi="Times New Roman"/>
                <w:b/>
                <w:spacing w:val="2"/>
                <w:sz w:val="28"/>
                <w:szCs w:val="28"/>
                <w:lang w:eastAsia="ru-RU"/>
              </w:rPr>
            </w:pPr>
            <w:r w:rsidRPr="007238B7">
              <w:rPr>
                <w:rFonts w:ascii="Times New Roman" w:eastAsia="Times New Roman" w:hAnsi="Times New Roman"/>
                <w:b/>
                <w:spacing w:val="2"/>
                <w:sz w:val="28"/>
                <w:szCs w:val="28"/>
                <w:lang w:eastAsia="ru-RU"/>
              </w:rPr>
              <w:t xml:space="preserve">3. </w:t>
            </w:r>
            <w:r w:rsidRPr="007238B7">
              <w:rPr>
                <w:rFonts w:ascii="Times New Roman" w:hAnsi="Times New Roman"/>
                <w:b/>
                <w:bCs/>
                <w:sz w:val="28"/>
                <w:szCs w:val="28"/>
                <w:lang w:val="kk-KZ"/>
              </w:rPr>
              <w:t>Арнайы инвестициялық келісімшарт шеңберінде шикізат және (немесе) материалдар импортын қосылған құн салығынан босату «Салық және бюджетке төленетін басқа да міндетті төлемдер туралы» Қазақстан Республикасының кодексінде (Салық кодексі) көзделген шарттарға сәйкес қолданылады</w:t>
            </w:r>
            <w:r w:rsidRPr="007238B7">
              <w:rPr>
                <w:rFonts w:ascii="Times New Roman" w:hAnsi="Times New Roman"/>
                <w:b/>
                <w:bCs/>
                <w:sz w:val="28"/>
                <w:szCs w:val="28"/>
              </w:rPr>
              <w:t>.</w:t>
            </w:r>
          </w:p>
        </w:tc>
        <w:tc>
          <w:tcPr>
            <w:tcW w:w="3147" w:type="dxa"/>
          </w:tcPr>
          <w:p w14:paraId="7000F7A4" w14:textId="77777777" w:rsidR="00584C74" w:rsidRPr="007238B7" w:rsidRDefault="00584C74" w:rsidP="007238B7">
            <w:pPr>
              <w:shd w:val="clear" w:color="auto" w:fill="FFFFFF"/>
              <w:spacing w:after="0" w:line="240" w:lineRule="auto"/>
              <w:ind w:firstLine="565"/>
              <w:contextualSpacing/>
              <w:jc w:val="both"/>
              <w:textAlignment w:val="baseline"/>
              <w:rPr>
                <w:rFonts w:ascii="Times New Roman" w:eastAsia="Times New Roman" w:hAnsi="Times New Roman"/>
                <w:bCs/>
                <w:spacing w:val="2"/>
                <w:sz w:val="28"/>
                <w:szCs w:val="28"/>
                <w:bdr w:val="none" w:sz="0" w:space="0" w:color="auto" w:frame="1"/>
                <w:lang w:eastAsia="ru-RU"/>
              </w:rPr>
            </w:pPr>
            <w:r w:rsidRPr="007238B7">
              <w:rPr>
                <w:rFonts w:ascii="Times New Roman" w:eastAsia="Times New Roman" w:hAnsi="Times New Roman"/>
                <w:bCs/>
                <w:spacing w:val="2"/>
                <w:sz w:val="28"/>
                <w:szCs w:val="28"/>
                <w:bdr w:val="none" w:sz="0" w:space="0" w:color="auto" w:frame="1"/>
                <w:lang w:eastAsia="ru-RU"/>
              </w:rPr>
              <w:lastRenderedPageBreak/>
              <w:t>Өнеркәсіптік саясат туралы заңға арнайы инвестициялық келісімшарт (А</w:t>
            </w:r>
            <w:r w:rsidRPr="007238B7">
              <w:rPr>
                <w:rFonts w:ascii="Times New Roman" w:eastAsia="Times New Roman" w:hAnsi="Times New Roman"/>
                <w:bCs/>
                <w:spacing w:val="2"/>
                <w:sz w:val="28"/>
                <w:szCs w:val="28"/>
                <w:bdr w:val="none" w:sz="0" w:space="0" w:color="auto" w:frame="1"/>
                <w:lang w:val="kk-KZ" w:eastAsia="ru-RU"/>
              </w:rPr>
              <w:t>И</w:t>
            </w:r>
            <w:r w:rsidRPr="007238B7">
              <w:rPr>
                <w:rFonts w:ascii="Times New Roman" w:eastAsia="Times New Roman" w:hAnsi="Times New Roman"/>
                <w:bCs/>
                <w:spacing w:val="2"/>
                <w:sz w:val="28"/>
                <w:szCs w:val="28"/>
                <w:bdr w:val="none" w:sz="0" w:space="0" w:color="auto" w:frame="1"/>
                <w:lang w:eastAsia="ru-RU"/>
              </w:rPr>
              <w:t xml:space="preserve">К) </w:t>
            </w:r>
            <w:r w:rsidRPr="007238B7">
              <w:rPr>
                <w:rFonts w:ascii="Times New Roman" w:eastAsia="Times New Roman" w:hAnsi="Times New Roman"/>
                <w:bCs/>
                <w:spacing w:val="2"/>
                <w:sz w:val="28"/>
                <w:szCs w:val="28"/>
                <w:bdr w:val="none" w:sz="0" w:space="0" w:color="auto" w:frame="1"/>
                <w:lang w:val="kk-KZ" w:eastAsia="ru-RU"/>
              </w:rPr>
              <w:t>бөлігінде</w:t>
            </w:r>
            <w:r w:rsidRPr="007238B7">
              <w:rPr>
                <w:rFonts w:ascii="Times New Roman" w:eastAsia="Times New Roman" w:hAnsi="Times New Roman"/>
                <w:bCs/>
                <w:spacing w:val="2"/>
                <w:sz w:val="28"/>
                <w:szCs w:val="28"/>
                <w:bdr w:val="none" w:sz="0" w:space="0" w:color="auto" w:frame="1"/>
                <w:lang w:eastAsia="ru-RU"/>
              </w:rPr>
              <w:t xml:space="preserve"> өзгерістер мемлекеттік </w:t>
            </w:r>
            <w:r w:rsidRPr="007238B7">
              <w:rPr>
                <w:rFonts w:ascii="Times New Roman" w:eastAsia="Times New Roman" w:hAnsi="Times New Roman"/>
                <w:bCs/>
                <w:spacing w:val="2"/>
                <w:sz w:val="28"/>
                <w:szCs w:val="28"/>
                <w:bdr w:val="none" w:sz="0" w:space="0" w:color="auto" w:frame="1"/>
                <w:lang w:val="kk-KZ" w:eastAsia="ru-RU"/>
              </w:rPr>
              <w:t xml:space="preserve">қолдау </w:t>
            </w:r>
            <w:r w:rsidRPr="007238B7">
              <w:rPr>
                <w:rFonts w:ascii="Times New Roman" w:eastAsia="Times New Roman" w:hAnsi="Times New Roman"/>
                <w:bCs/>
                <w:spacing w:val="2"/>
                <w:sz w:val="28"/>
                <w:szCs w:val="28"/>
                <w:bdr w:val="none" w:sz="0" w:space="0" w:color="auto" w:frame="1"/>
                <w:lang w:eastAsia="ru-RU"/>
              </w:rPr>
              <w:lastRenderedPageBreak/>
              <w:t>шаралар</w:t>
            </w:r>
            <w:r w:rsidRPr="007238B7">
              <w:rPr>
                <w:rFonts w:ascii="Times New Roman" w:eastAsia="Times New Roman" w:hAnsi="Times New Roman"/>
                <w:bCs/>
                <w:spacing w:val="2"/>
                <w:sz w:val="28"/>
                <w:szCs w:val="28"/>
                <w:bdr w:val="none" w:sz="0" w:space="0" w:color="auto" w:frame="1"/>
                <w:lang w:val="kk-KZ" w:eastAsia="ru-RU"/>
              </w:rPr>
              <w:t>ын</w:t>
            </w:r>
            <w:r w:rsidRPr="007238B7">
              <w:rPr>
                <w:rFonts w:ascii="Times New Roman" w:eastAsia="Times New Roman" w:hAnsi="Times New Roman"/>
                <w:bCs/>
                <w:spacing w:val="2"/>
                <w:sz w:val="28"/>
                <w:szCs w:val="28"/>
                <w:bdr w:val="none" w:sz="0" w:space="0" w:color="auto" w:frame="1"/>
                <w:lang w:eastAsia="ru-RU"/>
              </w:rPr>
              <w:t xml:space="preserve"> анықтау және бөлу мақсатында Кәсіпкерлік кодексіне (КК) енгізілген өзгерістерге байланысты енгізіледі.</w:t>
            </w:r>
          </w:p>
          <w:p w14:paraId="70294915" w14:textId="77777777" w:rsidR="00584C74" w:rsidRPr="007238B7" w:rsidRDefault="00584C74" w:rsidP="007238B7">
            <w:pPr>
              <w:shd w:val="clear" w:color="auto" w:fill="FFFFFF"/>
              <w:spacing w:after="0" w:line="240" w:lineRule="auto"/>
              <w:ind w:firstLine="565"/>
              <w:contextualSpacing/>
              <w:jc w:val="both"/>
              <w:textAlignment w:val="baseline"/>
              <w:rPr>
                <w:rFonts w:ascii="Times New Roman" w:eastAsia="Times New Roman" w:hAnsi="Times New Roman"/>
                <w:bCs/>
                <w:spacing w:val="2"/>
                <w:sz w:val="28"/>
                <w:szCs w:val="28"/>
                <w:bdr w:val="none" w:sz="0" w:space="0" w:color="auto" w:frame="1"/>
                <w:lang w:eastAsia="ru-RU"/>
              </w:rPr>
            </w:pPr>
            <w:r w:rsidRPr="007238B7">
              <w:rPr>
                <w:rFonts w:ascii="Times New Roman" w:eastAsia="Times New Roman" w:hAnsi="Times New Roman"/>
                <w:bCs/>
                <w:spacing w:val="2"/>
                <w:sz w:val="28"/>
                <w:szCs w:val="28"/>
                <w:bdr w:val="none" w:sz="0" w:space="0" w:color="auto" w:frame="1"/>
                <w:lang w:eastAsia="ru-RU"/>
              </w:rPr>
              <w:t>Қазіргі уақытта А</w:t>
            </w:r>
            <w:r w:rsidRPr="007238B7">
              <w:rPr>
                <w:rFonts w:ascii="Times New Roman" w:eastAsia="Times New Roman" w:hAnsi="Times New Roman"/>
                <w:bCs/>
                <w:spacing w:val="2"/>
                <w:sz w:val="28"/>
                <w:szCs w:val="28"/>
                <w:bdr w:val="none" w:sz="0" w:space="0" w:color="auto" w:frame="1"/>
                <w:lang w:val="kk-KZ" w:eastAsia="ru-RU"/>
              </w:rPr>
              <w:t>И</w:t>
            </w:r>
            <w:r w:rsidRPr="007238B7">
              <w:rPr>
                <w:rFonts w:ascii="Times New Roman" w:eastAsia="Times New Roman" w:hAnsi="Times New Roman"/>
                <w:bCs/>
                <w:spacing w:val="2"/>
                <w:sz w:val="28"/>
                <w:szCs w:val="28"/>
                <w:bdr w:val="none" w:sz="0" w:space="0" w:color="auto" w:frame="1"/>
                <w:lang w:eastAsia="ru-RU"/>
              </w:rPr>
              <w:t xml:space="preserve">К инвестицияларды мемлекеттік қолдауды көздейтін </w:t>
            </w:r>
            <w:r w:rsidRPr="007238B7">
              <w:rPr>
                <w:rFonts w:ascii="Times New Roman" w:eastAsia="Times New Roman" w:hAnsi="Times New Roman"/>
                <w:bCs/>
                <w:spacing w:val="2"/>
                <w:sz w:val="28"/>
                <w:szCs w:val="28"/>
                <w:bdr w:val="none" w:sz="0" w:space="0" w:color="auto" w:frame="1"/>
                <w:lang w:val="kk-KZ" w:eastAsia="ru-RU"/>
              </w:rPr>
              <w:t>К</w:t>
            </w:r>
            <w:r w:rsidRPr="007238B7">
              <w:rPr>
                <w:rFonts w:ascii="Times New Roman" w:eastAsia="Times New Roman" w:hAnsi="Times New Roman"/>
                <w:bCs/>
                <w:spacing w:val="2"/>
                <w:sz w:val="28"/>
                <w:szCs w:val="28"/>
                <w:bdr w:val="none" w:sz="0" w:space="0" w:color="auto" w:frame="1"/>
                <w:lang w:eastAsia="ru-RU"/>
              </w:rPr>
              <w:t>К-нің 25-тарауымен реттеледі.</w:t>
            </w:r>
          </w:p>
          <w:p w14:paraId="7AE5AA3B" w14:textId="77777777" w:rsidR="00584C74" w:rsidRPr="007238B7" w:rsidRDefault="00584C74" w:rsidP="007238B7">
            <w:pPr>
              <w:shd w:val="clear" w:color="auto" w:fill="FFFFFF"/>
              <w:spacing w:after="0" w:line="240" w:lineRule="auto"/>
              <w:ind w:firstLine="565"/>
              <w:contextualSpacing/>
              <w:jc w:val="both"/>
              <w:textAlignment w:val="baseline"/>
              <w:rPr>
                <w:rFonts w:ascii="Times New Roman" w:eastAsia="Times New Roman" w:hAnsi="Times New Roman"/>
                <w:bCs/>
                <w:spacing w:val="2"/>
                <w:sz w:val="28"/>
                <w:szCs w:val="28"/>
                <w:bdr w:val="none" w:sz="0" w:space="0" w:color="auto" w:frame="1"/>
                <w:lang w:eastAsia="ru-RU"/>
              </w:rPr>
            </w:pPr>
            <w:r w:rsidRPr="007238B7">
              <w:rPr>
                <w:rFonts w:ascii="Times New Roman" w:eastAsia="Times New Roman" w:hAnsi="Times New Roman"/>
                <w:bCs/>
                <w:spacing w:val="2"/>
                <w:sz w:val="28"/>
                <w:szCs w:val="28"/>
                <w:bdr w:val="none" w:sz="0" w:space="0" w:color="auto" w:frame="1"/>
                <w:lang w:eastAsia="ru-RU"/>
              </w:rPr>
              <w:t>Алайда, А</w:t>
            </w:r>
            <w:r w:rsidRPr="007238B7">
              <w:rPr>
                <w:rFonts w:ascii="Times New Roman" w:eastAsia="Times New Roman" w:hAnsi="Times New Roman"/>
                <w:bCs/>
                <w:spacing w:val="2"/>
                <w:sz w:val="28"/>
                <w:szCs w:val="28"/>
                <w:bdr w:val="none" w:sz="0" w:space="0" w:color="auto" w:frame="1"/>
                <w:lang w:val="kk-KZ" w:eastAsia="ru-RU"/>
              </w:rPr>
              <w:t>И</w:t>
            </w:r>
            <w:r w:rsidRPr="007238B7">
              <w:rPr>
                <w:rFonts w:ascii="Times New Roman" w:eastAsia="Times New Roman" w:hAnsi="Times New Roman"/>
                <w:bCs/>
                <w:spacing w:val="2"/>
                <w:sz w:val="28"/>
                <w:szCs w:val="28"/>
                <w:bdr w:val="none" w:sz="0" w:space="0" w:color="auto" w:frame="1"/>
                <w:lang w:eastAsia="ru-RU"/>
              </w:rPr>
              <w:t xml:space="preserve">К шеңберіндегі нақты қолдау шаралары </w:t>
            </w:r>
            <w:r w:rsidRPr="007238B7">
              <w:rPr>
                <w:rFonts w:ascii="Times New Roman" w:eastAsia="Times New Roman" w:hAnsi="Times New Roman"/>
                <w:bCs/>
                <w:spacing w:val="2"/>
                <w:sz w:val="28"/>
                <w:szCs w:val="28"/>
                <w:bdr w:val="none" w:sz="0" w:space="0" w:color="auto" w:frame="1"/>
                <w:lang w:val="kk-KZ" w:eastAsia="ru-RU"/>
              </w:rPr>
              <w:t>К</w:t>
            </w:r>
            <w:r w:rsidRPr="007238B7">
              <w:rPr>
                <w:rFonts w:ascii="Times New Roman" w:eastAsia="Times New Roman" w:hAnsi="Times New Roman"/>
                <w:bCs/>
                <w:spacing w:val="2"/>
                <w:sz w:val="28"/>
                <w:szCs w:val="28"/>
                <w:bdr w:val="none" w:sz="0" w:space="0" w:color="auto" w:frame="1"/>
                <w:lang w:eastAsia="ru-RU"/>
              </w:rPr>
              <w:t xml:space="preserve">К белгілеген «инвестициялар» </w:t>
            </w:r>
            <w:r w:rsidRPr="007238B7">
              <w:rPr>
                <w:rFonts w:ascii="Times New Roman" w:eastAsia="Times New Roman" w:hAnsi="Times New Roman"/>
                <w:bCs/>
                <w:spacing w:val="2"/>
                <w:sz w:val="28"/>
                <w:szCs w:val="28"/>
                <w:bdr w:val="none" w:sz="0" w:space="0" w:color="auto" w:frame="1"/>
                <w:lang w:val="kk-KZ" w:eastAsia="ru-RU"/>
              </w:rPr>
              <w:t>ұғымына</w:t>
            </w:r>
            <w:r w:rsidRPr="007238B7">
              <w:rPr>
                <w:rFonts w:ascii="Times New Roman" w:eastAsia="Times New Roman" w:hAnsi="Times New Roman"/>
                <w:bCs/>
                <w:spacing w:val="2"/>
                <w:sz w:val="28"/>
                <w:szCs w:val="28"/>
                <w:bdr w:val="none" w:sz="0" w:space="0" w:color="auto" w:frame="1"/>
                <w:lang w:eastAsia="ru-RU"/>
              </w:rPr>
              <w:t xml:space="preserve"> сәйкес келмейді.</w:t>
            </w:r>
          </w:p>
          <w:p w14:paraId="57C08029" w14:textId="77777777" w:rsidR="00584C74" w:rsidRPr="007238B7" w:rsidRDefault="00584C74" w:rsidP="007238B7">
            <w:pPr>
              <w:shd w:val="clear" w:color="auto" w:fill="FFFFFF"/>
              <w:spacing w:after="0" w:line="240" w:lineRule="auto"/>
              <w:ind w:firstLine="565"/>
              <w:contextualSpacing/>
              <w:jc w:val="both"/>
              <w:textAlignment w:val="baseline"/>
              <w:rPr>
                <w:rFonts w:ascii="Times New Roman" w:eastAsia="Times New Roman" w:hAnsi="Times New Roman"/>
                <w:bCs/>
                <w:spacing w:val="2"/>
                <w:sz w:val="28"/>
                <w:szCs w:val="28"/>
                <w:bdr w:val="none" w:sz="0" w:space="0" w:color="auto" w:frame="1"/>
                <w:lang w:eastAsia="ru-RU"/>
              </w:rPr>
            </w:pPr>
            <w:r w:rsidRPr="007238B7">
              <w:rPr>
                <w:rFonts w:ascii="Times New Roman" w:eastAsia="Times New Roman" w:hAnsi="Times New Roman"/>
                <w:bCs/>
                <w:spacing w:val="2"/>
                <w:sz w:val="28"/>
                <w:szCs w:val="28"/>
                <w:bdr w:val="none" w:sz="0" w:space="0" w:color="auto" w:frame="1"/>
                <w:lang w:eastAsia="ru-RU"/>
              </w:rPr>
              <w:t xml:space="preserve">Бұл ретте </w:t>
            </w:r>
            <w:r w:rsidRPr="007238B7">
              <w:rPr>
                <w:rFonts w:ascii="Times New Roman" w:eastAsia="Times New Roman" w:hAnsi="Times New Roman"/>
                <w:bCs/>
                <w:spacing w:val="2"/>
                <w:sz w:val="28"/>
                <w:szCs w:val="28"/>
                <w:bdr w:val="none" w:sz="0" w:space="0" w:color="auto" w:frame="1"/>
                <w:lang w:val="kk-KZ" w:eastAsia="ru-RU"/>
              </w:rPr>
              <w:t>АИК</w:t>
            </w:r>
            <w:r w:rsidRPr="007238B7">
              <w:rPr>
                <w:rFonts w:ascii="Times New Roman" w:eastAsia="Times New Roman" w:hAnsi="Times New Roman"/>
                <w:bCs/>
                <w:spacing w:val="2"/>
                <w:sz w:val="28"/>
                <w:szCs w:val="28"/>
                <w:bdr w:val="none" w:sz="0" w:space="0" w:color="auto" w:frame="1"/>
                <w:lang w:eastAsia="ru-RU"/>
              </w:rPr>
              <w:t xml:space="preserve"> жасасудың негізгі шарттары өнеркәсіптік саясат туралы Заңда белгіленген (АЭА, өнеркәсіп</w:t>
            </w:r>
            <w:r w:rsidRPr="007238B7">
              <w:rPr>
                <w:rFonts w:ascii="Times New Roman" w:eastAsia="Times New Roman" w:hAnsi="Times New Roman"/>
                <w:bCs/>
                <w:spacing w:val="2"/>
                <w:sz w:val="28"/>
                <w:szCs w:val="28"/>
                <w:bdr w:val="none" w:sz="0" w:space="0" w:color="auto" w:frame="1"/>
                <w:lang w:val="kk-KZ" w:eastAsia="ru-RU"/>
              </w:rPr>
              <w:t xml:space="preserve"> </w:t>
            </w:r>
            <w:r w:rsidRPr="007238B7">
              <w:rPr>
                <w:rFonts w:ascii="Times New Roman" w:eastAsia="Times New Roman" w:hAnsi="Times New Roman"/>
                <w:bCs/>
                <w:spacing w:val="2"/>
                <w:sz w:val="28"/>
                <w:szCs w:val="28"/>
                <w:bdr w:val="none" w:sz="0" w:space="0" w:color="auto" w:frame="1"/>
                <w:lang w:eastAsia="ru-RU"/>
              </w:rPr>
              <w:t xml:space="preserve"> құрастыру</w:t>
            </w:r>
            <w:r w:rsidRPr="007238B7">
              <w:rPr>
                <w:rFonts w:ascii="Times New Roman" w:eastAsia="Times New Roman" w:hAnsi="Times New Roman"/>
                <w:bCs/>
                <w:spacing w:val="2"/>
                <w:sz w:val="28"/>
                <w:szCs w:val="28"/>
                <w:bdr w:val="none" w:sz="0" w:space="0" w:color="auto" w:frame="1"/>
                <w:lang w:val="kk-KZ" w:eastAsia="ru-RU"/>
              </w:rPr>
              <w:t xml:space="preserve"> </w:t>
            </w:r>
            <w:r w:rsidRPr="007238B7">
              <w:rPr>
                <w:rFonts w:ascii="Times New Roman" w:eastAsia="Times New Roman" w:hAnsi="Times New Roman"/>
                <w:bCs/>
                <w:spacing w:val="2"/>
                <w:sz w:val="28"/>
                <w:szCs w:val="28"/>
                <w:bdr w:val="none" w:sz="0" w:space="0" w:color="auto" w:frame="1"/>
                <w:lang w:eastAsia="ru-RU"/>
              </w:rPr>
              <w:t>туралы келісім).</w:t>
            </w:r>
          </w:p>
          <w:p w14:paraId="0F017FF0" w14:textId="77777777" w:rsidR="00584C74" w:rsidRPr="007238B7" w:rsidRDefault="00584C74" w:rsidP="007238B7">
            <w:pPr>
              <w:shd w:val="clear" w:color="auto" w:fill="FFFFFF"/>
              <w:spacing w:after="0" w:line="240" w:lineRule="auto"/>
              <w:ind w:firstLine="565"/>
              <w:contextualSpacing/>
              <w:jc w:val="both"/>
              <w:textAlignment w:val="baseline"/>
              <w:rPr>
                <w:rFonts w:ascii="Times New Roman" w:eastAsia="Times New Roman" w:hAnsi="Times New Roman"/>
                <w:bCs/>
                <w:spacing w:val="2"/>
                <w:sz w:val="28"/>
                <w:szCs w:val="28"/>
                <w:bdr w:val="none" w:sz="0" w:space="0" w:color="auto" w:frame="1"/>
                <w:lang w:eastAsia="ru-RU"/>
              </w:rPr>
            </w:pPr>
            <w:r w:rsidRPr="007238B7">
              <w:rPr>
                <w:rFonts w:ascii="Times New Roman" w:eastAsia="Times New Roman" w:hAnsi="Times New Roman"/>
                <w:bCs/>
                <w:spacing w:val="2"/>
                <w:sz w:val="28"/>
                <w:szCs w:val="28"/>
                <w:bdr w:val="none" w:sz="0" w:space="0" w:color="auto" w:frame="1"/>
                <w:lang w:eastAsia="ru-RU"/>
              </w:rPr>
              <w:t xml:space="preserve">Жаңа Салық кодексіне сәйкес </w:t>
            </w:r>
            <w:r w:rsidRPr="007238B7">
              <w:rPr>
                <w:rFonts w:ascii="Times New Roman" w:eastAsia="Times New Roman" w:hAnsi="Times New Roman"/>
                <w:bCs/>
                <w:spacing w:val="2"/>
                <w:sz w:val="28"/>
                <w:szCs w:val="28"/>
                <w:bdr w:val="none" w:sz="0" w:space="0" w:color="auto" w:frame="1"/>
                <w:lang w:val="kk-KZ" w:eastAsia="ru-RU"/>
              </w:rPr>
              <w:t xml:space="preserve">РГ </w:t>
            </w:r>
            <w:r w:rsidRPr="007238B7">
              <w:rPr>
                <w:rFonts w:ascii="Times New Roman" w:eastAsia="Times New Roman" w:hAnsi="Times New Roman"/>
                <w:bCs/>
                <w:spacing w:val="2"/>
                <w:sz w:val="28"/>
                <w:szCs w:val="28"/>
                <w:bdr w:val="none" w:sz="0" w:space="0" w:color="auto" w:frame="1"/>
                <w:lang w:eastAsia="ru-RU"/>
              </w:rPr>
              <w:t xml:space="preserve">42-2 және 42-2-баптарының жаңа </w:t>
            </w:r>
            <w:r w:rsidRPr="007238B7">
              <w:rPr>
                <w:rFonts w:ascii="Times New Roman" w:eastAsia="Times New Roman" w:hAnsi="Times New Roman"/>
                <w:bCs/>
                <w:spacing w:val="2"/>
                <w:sz w:val="28"/>
                <w:szCs w:val="28"/>
                <w:bdr w:val="none" w:sz="0" w:space="0" w:color="auto" w:frame="1"/>
                <w:lang w:eastAsia="ru-RU"/>
              </w:rPr>
              <w:lastRenderedPageBreak/>
              <w:t>нормалары</w:t>
            </w:r>
            <w:r w:rsidRPr="007238B7">
              <w:rPr>
                <w:rFonts w:ascii="Times New Roman" w:eastAsia="Times New Roman" w:hAnsi="Times New Roman"/>
                <w:bCs/>
                <w:spacing w:val="2"/>
                <w:sz w:val="28"/>
                <w:szCs w:val="28"/>
                <w:bdr w:val="none" w:sz="0" w:space="0" w:color="auto" w:frame="1"/>
                <w:lang w:val="kk-KZ" w:eastAsia="ru-RU"/>
              </w:rPr>
              <w:t>на</w:t>
            </w:r>
            <w:r w:rsidRPr="007238B7">
              <w:rPr>
                <w:rFonts w:ascii="Times New Roman" w:eastAsia="Times New Roman" w:hAnsi="Times New Roman"/>
                <w:bCs/>
                <w:spacing w:val="2"/>
                <w:sz w:val="28"/>
                <w:szCs w:val="28"/>
                <w:bdr w:val="none" w:sz="0" w:space="0" w:color="auto" w:frame="1"/>
                <w:lang w:eastAsia="ru-RU"/>
              </w:rPr>
              <w:t xml:space="preserve"> қолданыстағы </w:t>
            </w:r>
            <w:r w:rsidRPr="007238B7">
              <w:rPr>
                <w:rFonts w:ascii="Times New Roman" w:eastAsia="Times New Roman" w:hAnsi="Times New Roman"/>
                <w:bCs/>
                <w:spacing w:val="2"/>
                <w:sz w:val="28"/>
                <w:szCs w:val="28"/>
                <w:bdr w:val="none" w:sz="0" w:space="0" w:color="auto" w:frame="1"/>
                <w:lang w:val="kk-KZ" w:eastAsia="ru-RU"/>
              </w:rPr>
              <w:t>К</w:t>
            </w:r>
            <w:r w:rsidRPr="007238B7">
              <w:rPr>
                <w:rFonts w:ascii="Times New Roman" w:eastAsia="Times New Roman" w:hAnsi="Times New Roman"/>
                <w:bCs/>
                <w:spacing w:val="2"/>
                <w:sz w:val="28"/>
                <w:szCs w:val="28"/>
                <w:bdr w:val="none" w:sz="0" w:space="0" w:color="auto" w:frame="1"/>
                <w:lang w:eastAsia="ru-RU"/>
              </w:rPr>
              <w:t>К нормаларынан нормалар ауыстыр</w:t>
            </w:r>
            <w:r w:rsidRPr="007238B7">
              <w:rPr>
                <w:rFonts w:ascii="Times New Roman" w:eastAsia="Times New Roman" w:hAnsi="Times New Roman"/>
                <w:bCs/>
                <w:spacing w:val="2"/>
                <w:sz w:val="28"/>
                <w:szCs w:val="28"/>
                <w:bdr w:val="none" w:sz="0" w:space="0" w:color="auto" w:frame="1"/>
                <w:lang w:val="kk-KZ" w:eastAsia="ru-RU"/>
              </w:rPr>
              <w:t>ыл</w:t>
            </w:r>
            <w:r w:rsidRPr="007238B7">
              <w:rPr>
                <w:rFonts w:ascii="Times New Roman" w:eastAsia="Times New Roman" w:hAnsi="Times New Roman"/>
                <w:bCs/>
                <w:spacing w:val="2"/>
                <w:sz w:val="28"/>
                <w:szCs w:val="28"/>
                <w:bdr w:val="none" w:sz="0" w:space="0" w:color="auto" w:frame="1"/>
                <w:lang w:eastAsia="ru-RU"/>
              </w:rPr>
              <w:t xml:space="preserve">ды, бірақ </w:t>
            </w:r>
            <w:r w:rsidRPr="007238B7">
              <w:rPr>
                <w:rFonts w:ascii="Times New Roman" w:eastAsia="Times New Roman" w:hAnsi="Times New Roman"/>
                <w:bCs/>
                <w:spacing w:val="2"/>
                <w:sz w:val="28"/>
                <w:szCs w:val="28"/>
                <w:bdr w:val="none" w:sz="0" w:space="0" w:color="auto" w:frame="1"/>
                <w:lang w:val="kk-KZ" w:eastAsia="ru-RU"/>
              </w:rPr>
              <w:t>баяндау</w:t>
            </w:r>
            <w:r w:rsidRPr="007238B7">
              <w:rPr>
                <w:rFonts w:ascii="Times New Roman" w:eastAsia="Times New Roman" w:hAnsi="Times New Roman"/>
                <w:bCs/>
                <w:spacing w:val="2"/>
                <w:sz w:val="28"/>
                <w:szCs w:val="28"/>
                <w:bdr w:val="none" w:sz="0" w:space="0" w:color="auto" w:frame="1"/>
                <w:lang w:eastAsia="ru-RU"/>
              </w:rPr>
              <w:t xml:space="preserve"> жүйел</w:t>
            </w:r>
            <w:r w:rsidRPr="007238B7">
              <w:rPr>
                <w:rFonts w:ascii="Times New Roman" w:eastAsia="Times New Roman" w:hAnsi="Times New Roman"/>
                <w:bCs/>
                <w:spacing w:val="2"/>
                <w:sz w:val="28"/>
                <w:szCs w:val="28"/>
                <w:bdr w:val="none" w:sz="0" w:space="0" w:color="auto" w:frame="1"/>
                <w:lang w:val="kk-KZ" w:eastAsia="ru-RU"/>
              </w:rPr>
              <w:t>іігі</w:t>
            </w:r>
            <w:r w:rsidRPr="007238B7">
              <w:rPr>
                <w:rFonts w:ascii="Times New Roman" w:eastAsia="Times New Roman" w:hAnsi="Times New Roman"/>
                <w:bCs/>
                <w:spacing w:val="2"/>
                <w:sz w:val="28"/>
                <w:szCs w:val="28"/>
                <w:bdr w:val="none" w:sz="0" w:space="0" w:color="auto" w:frame="1"/>
                <w:lang w:eastAsia="ru-RU"/>
              </w:rPr>
              <w:t xml:space="preserve"> ескер</w:t>
            </w:r>
            <w:r w:rsidRPr="007238B7">
              <w:rPr>
                <w:rFonts w:ascii="Times New Roman" w:eastAsia="Times New Roman" w:hAnsi="Times New Roman"/>
                <w:bCs/>
                <w:spacing w:val="2"/>
                <w:sz w:val="28"/>
                <w:szCs w:val="28"/>
                <w:bdr w:val="none" w:sz="0" w:space="0" w:color="auto" w:frame="1"/>
                <w:lang w:val="kk-KZ" w:eastAsia="ru-RU"/>
              </w:rPr>
              <w:t>іл</w:t>
            </w:r>
            <w:r w:rsidRPr="007238B7">
              <w:rPr>
                <w:rFonts w:ascii="Times New Roman" w:eastAsia="Times New Roman" w:hAnsi="Times New Roman"/>
                <w:bCs/>
                <w:spacing w:val="2"/>
                <w:sz w:val="28"/>
                <w:szCs w:val="28"/>
                <w:bdr w:val="none" w:sz="0" w:space="0" w:color="auto" w:frame="1"/>
                <w:lang w:eastAsia="ru-RU"/>
              </w:rPr>
              <w:t>е отырып</w:t>
            </w:r>
            <w:r w:rsidRPr="007238B7">
              <w:rPr>
                <w:rFonts w:ascii="Times New Roman" w:eastAsia="Times New Roman" w:hAnsi="Times New Roman"/>
                <w:bCs/>
                <w:spacing w:val="2"/>
                <w:sz w:val="28"/>
                <w:szCs w:val="28"/>
                <w:bdr w:val="none" w:sz="0" w:space="0" w:color="auto" w:frame="1"/>
                <w:lang w:val="kk-KZ" w:eastAsia="ru-RU"/>
              </w:rPr>
              <w:t xml:space="preserve"> ауыстырылды</w:t>
            </w:r>
            <w:r w:rsidRPr="007238B7">
              <w:rPr>
                <w:rFonts w:ascii="Times New Roman" w:eastAsia="Times New Roman" w:hAnsi="Times New Roman"/>
                <w:bCs/>
                <w:spacing w:val="2"/>
                <w:sz w:val="28"/>
                <w:szCs w:val="28"/>
                <w:bdr w:val="none" w:sz="0" w:space="0" w:color="auto" w:frame="1"/>
                <w:lang w:eastAsia="ru-RU"/>
              </w:rPr>
              <w:t>.</w:t>
            </w:r>
          </w:p>
          <w:p w14:paraId="5F515319" w14:textId="4795C1E6" w:rsidR="00584C74" w:rsidRPr="007238B7" w:rsidRDefault="00584C74" w:rsidP="007238B7">
            <w:pPr>
              <w:shd w:val="clear" w:color="auto" w:fill="FFFFFF"/>
              <w:spacing w:after="0" w:line="240" w:lineRule="auto"/>
              <w:ind w:firstLine="565"/>
              <w:contextualSpacing/>
              <w:jc w:val="both"/>
              <w:textAlignment w:val="baseline"/>
              <w:rPr>
                <w:rFonts w:ascii="Times New Roman" w:eastAsia="Times New Roman" w:hAnsi="Times New Roman"/>
                <w:bCs/>
                <w:spacing w:val="2"/>
                <w:sz w:val="28"/>
                <w:szCs w:val="28"/>
                <w:bdr w:val="none" w:sz="0" w:space="0" w:color="auto" w:frame="1"/>
                <w:lang w:eastAsia="ru-RU"/>
              </w:rPr>
            </w:pPr>
            <w:r w:rsidRPr="007238B7">
              <w:rPr>
                <w:rFonts w:ascii="Times New Roman" w:eastAsia="Times New Roman" w:hAnsi="Times New Roman"/>
                <w:bCs/>
                <w:spacing w:val="2"/>
                <w:sz w:val="28"/>
                <w:szCs w:val="28"/>
                <w:bdr w:val="none" w:sz="0" w:space="0" w:color="auto" w:frame="1"/>
                <w:lang w:eastAsia="ru-RU"/>
              </w:rPr>
              <w:t>Салалық мемлекеттік органдарды қосымша өзект</w:t>
            </w:r>
            <w:r w:rsidRPr="007238B7">
              <w:rPr>
                <w:rFonts w:ascii="Times New Roman" w:eastAsia="Times New Roman" w:hAnsi="Times New Roman"/>
                <w:bCs/>
                <w:spacing w:val="2"/>
                <w:sz w:val="28"/>
                <w:szCs w:val="28"/>
                <w:bdr w:val="none" w:sz="0" w:space="0" w:color="auto" w:frame="1"/>
                <w:lang w:val="kk-KZ" w:eastAsia="ru-RU"/>
              </w:rPr>
              <w:t>іл</w:t>
            </w:r>
            <w:r w:rsidRPr="007238B7">
              <w:rPr>
                <w:rFonts w:ascii="Times New Roman" w:eastAsia="Times New Roman" w:hAnsi="Times New Roman"/>
                <w:bCs/>
                <w:spacing w:val="2"/>
                <w:sz w:val="28"/>
                <w:szCs w:val="28"/>
                <w:bdr w:val="none" w:sz="0" w:space="0" w:color="auto" w:frame="1"/>
                <w:lang w:eastAsia="ru-RU"/>
              </w:rPr>
              <w:t xml:space="preserve">ендіру талап етіледі. </w:t>
            </w:r>
          </w:p>
        </w:tc>
      </w:tr>
      <w:tr w:rsidR="00584C74" w:rsidRPr="007238B7" w14:paraId="757191AA" w14:textId="77777777" w:rsidTr="00664755">
        <w:tc>
          <w:tcPr>
            <w:tcW w:w="852" w:type="dxa"/>
          </w:tcPr>
          <w:p w14:paraId="34DA330E" w14:textId="77777777" w:rsidR="00584C74" w:rsidRPr="007238B7" w:rsidRDefault="00584C74" w:rsidP="007238B7">
            <w:pPr>
              <w:pStyle w:val="a4"/>
              <w:numPr>
                <w:ilvl w:val="0"/>
                <w:numId w:val="1"/>
              </w:numPr>
              <w:spacing w:after="0" w:line="240" w:lineRule="auto"/>
              <w:jc w:val="both"/>
              <w:rPr>
                <w:rFonts w:ascii="Times New Roman" w:eastAsia="Times New Roman" w:hAnsi="Times New Roman"/>
                <w:sz w:val="28"/>
                <w:szCs w:val="28"/>
                <w:lang w:eastAsia="ru-RU"/>
              </w:rPr>
            </w:pPr>
          </w:p>
        </w:tc>
        <w:tc>
          <w:tcPr>
            <w:tcW w:w="1595" w:type="dxa"/>
          </w:tcPr>
          <w:p w14:paraId="31E567B8" w14:textId="10A7068D" w:rsidR="00584C74" w:rsidRPr="007238B7" w:rsidRDefault="00584C74" w:rsidP="007238B7">
            <w:pPr>
              <w:spacing w:after="0" w:line="240" w:lineRule="auto"/>
              <w:contextualSpacing/>
              <w:jc w:val="both"/>
              <w:rPr>
                <w:rFonts w:ascii="Times New Roman" w:hAnsi="Times New Roman"/>
                <w:sz w:val="28"/>
                <w:szCs w:val="28"/>
              </w:rPr>
            </w:pPr>
            <w:r w:rsidRPr="007238B7">
              <w:rPr>
                <w:rFonts w:ascii="Times New Roman" w:hAnsi="Times New Roman"/>
                <w:sz w:val="28"/>
                <w:szCs w:val="28"/>
              </w:rPr>
              <w:t>42-бап-2</w:t>
            </w:r>
          </w:p>
        </w:tc>
        <w:tc>
          <w:tcPr>
            <w:tcW w:w="4958" w:type="dxa"/>
          </w:tcPr>
          <w:p w14:paraId="48C8CA32" w14:textId="51549AC6" w:rsidR="00584C74" w:rsidRPr="007238B7" w:rsidRDefault="00584C74" w:rsidP="007238B7">
            <w:pPr>
              <w:spacing w:after="0" w:line="240" w:lineRule="auto"/>
              <w:ind w:firstLine="459"/>
              <w:contextualSpacing/>
              <w:jc w:val="both"/>
              <w:rPr>
                <w:rFonts w:ascii="Times New Roman" w:hAnsi="Times New Roman"/>
                <w:b/>
                <w:bCs/>
                <w:sz w:val="28"/>
                <w:szCs w:val="28"/>
              </w:rPr>
            </w:pPr>
            <w:r w:rsidRPr="007238B7">
              <w:rPr>
                <w:rFonts w:ascii="Times New Roman" w:hAnsi="Times New Roman"/>
                <w:b/>
                <w:bCs/>
                <w:sz w:val="28"/>
                <w:szCs w:val="28"/>
              </w:rPr>
              <w:t>Жоқ.</w:t>
            </w:r>
          </w:p>
        </w:tc>
        <w:tc>
          <w:tcPr>
            <w:tcW w:w="4929" w:type="dxa"/>
          </w:tcPr>
          <w:p w14:paraId="01204ABE" w14:textId="77777777" w:rsidR="00584C74" w:rsidRPr="007238B7" w:rsidRDefault="00584C74" w:rsidP="007238B7">
            <w:pPr>
              <w:spacing w:after="0" w:line="240" w:lineRule="auto"/>
              <w:ind w:firstLine="459"/>
              <w:contextualSpacing/>
              <w:jc w:val="both"/>
              <w:rPr>
                <w:rFonts w:ascii="Times New Roman" w:hAnsi="Times New Roman"/>
                <w:b/>
                <w:sz w:val="28"/>
                <w:szCs w:val="28"/>
              </w:rPr>
            </w:pPr>
            <w:r w:rsidRPr="007238B7">
              <w:rPr>
                <w:rFonts w:ascii="Times New Roman" w:hAnsi="Times New Roman"/>
                <w:b/>
                <w:sz w:val="28"/>
                <w:szCs w:val="28"/>
              </w:rPr>
              <w:t>42-2-бап. Қорытынды және арнайы инвестициялық келісімшартты бұзу, бақылау</w:t>
            </w:r>
          </w:p>
          <w:p w14:paraId="4EE00535" w14:textId="77777777" w:rsidR="00584C74" w:rsidRPr="007238B7" w:rsidRDefault="00584C74" w:rsidP="007238B7">
            <w:pPr>
              <w:spacing w:after="0" w:line="240" w:lineRule="auto"/>
              <w:ind w:firstLine="459"/>
              <w:contextualSpacing/>
              <w:jc w:val="both"/>
              <w:rPr>
                <w:rFonts w:ascii="Times New Roman" w:hAnsi="Times New Roman"/>
                <w:b/>
                <w:sz w:val="28"/>
                <w:szCs w:val="28"/>
              </w:rPr>
            </w:pPr>
          </w:p>
          <w:p w14:paraId="0334A637" w14:textId="77777777" w:rsidR="00584C74" w:rsidRPr="007238B7" w:rsidRDefault="00584C74" w:rsidP="007238B7">
            <w:pPr>
              <w:spacing w:after="0" w:line="240" w:lineRule="auto"/>
              <w:ind w:firstLine="459"/>
              <w:contextualSpacing/>
              <w:jc w:val="both"/>
              <w:rPr>
                <w:rFonts w:ascii="Times New Roman" w:hAnsi="Times New Roman"/>
                <w:b/>
                <w:bCs/>
                <w:sz w:val="28"/>
                <w:szCs w:val="28"/>
              </w:rPr>
            </w:pPr>
            <w:r w:rsidRPr="007238B7">
              <w:rPr>
                <w:rFonts w:ascii="Times New Roman" w:hAnsi="Times New Roman"/>
                <w:b/>
                <w:sz w:val="28"/>
                <w:szCs w:val="28"/>
              </w:rPr>
              <w:t xml:space="preserve">1. </w:t>
            </w:r>
            <w:r w:rsidRPr="007238B7">
              <w:rPr>
                <w:rFonts w:ascii="Times New Roman" w:hAnsi="Times New Roman"/>
                <w:b/>
                <w:bCs/>
                <w:sz w:val="28"/>
                <w:szCs w:val="28"/>
                <w:lang w:val="kk-KZ"/>
              </w:rPr>
              <w:t>Қазақстан Республикасының кеден заңнамасына сәйкес импортты кедендік әкелу баждарын төлеуден және «Салық және бюджетке төленетін басқа да міндетті төлемдер туралы» Қазақстан Республикасының кодексінде (Салық кодексі) белгіленген талаптарға сәйкес қосылған құн салығынан босатуды көздейтін шарт арнайы инвестициялық келісімшарт болып табылады</w:t>
            </w:r>
            <w:r w:rsidRPr="007238B7">
              <w:rPr>
                <w:rFonts w:ascii="Times New Roman" w:hAnsi="Times New Roman"/>
                <w:b/>
                <w:bCs/>
                <w:sz w:val="28"/>
                <w:szCs w:val="28"/>
              </w:rPr>
              <w:t>.</w:t>
            </w:r>
          </w:p>
          <w:p w14:paraId="15D93066" w14:textId="77777777" w:rsidR="00584C74" w:rsidRPr="007238B7" w:rsidRDefault="00584C74" w:rsidP="007238B7">
            <w:pPr>
              <w:spacing w:after="0" w:line="240" w:lineRule="auto"/>
              <w:ind w:firstLine="459"/>
              <w:contextualSpacing/>
              <w:jc w:val="both"/>
              <w:rPr>
                <w:rFonts w:ascii="Times New Roman" w:hAnsi="Times New Roman"/>
                <w:b/>
                <w:bCs/>
                <w:sz w:val="28"/>
                <w:szCs w:val="28"/>
                <w:lang w:val="kk-KZ"/>
              </w:rPr>
            </w:pPr>
            <w:r w:rsidRPr="007238B7">
              <w:rPr>
                <w:rFonts w:ascii="Times New Roman" w:hAnsi="Times New Roman"/>
                <w:b/>
                <w:sz w:val="28"/>
                <w:szCs w:val="28"/>
              </w:rPr>
              <w:lastRenderedPageBreak/>
              <w:t xml:space="preserve">2. </w:t>
            </w:r>
            <w:r w:rsidRPr="007238B7">
              <w:rPr>
                <w:rFonts w:ascii="Times New Roman" w:hAnsi="Times New Roman"/>
                <w:b/>
                <w:bCs/>
                <w:sz w:val="28"/>
                <w:szCs w:val="28"/>
                <w:lang w:val="kk-KZ"/>
              </w:rPr>
              <w:t>Арнайы инвестициялық келісімшарт қызметін арнайы экономикалық аймақтың қатысушысы немесе еркін қойма иесі ретінде жүзеге асыратын Қазақстан Республикасының заңды тұлғасымен, көлік құралдарын және (немесе) олардың компоненттерін, сондай-ақ ауыл шаруашылығы техникасын және (немесе) оның компоненттерін өндірушілерге өнеркәсіптік құрастыру туралы тиісті келісім болған кезде жасалады.</w:t>
            </w:r>
          </w:p>
          <w:p w14:paraId="4822772C" w14:textId="77777777" w:rsidR="00584C74" w:rsidRPr="007238B7" w:rsidRDefault="00584C74" w:rsidP="007238B7">
            <w:pPr>
              <w:spacing w:after="0" w:line="240" w:lineRule="auto"/>
              <w:ind w:firstLine="459"/>
              <w:contextualSpacing/>
              <w:jc w:val="both"/>
              <w:rPr>
                <w:rFonts w:ascii="Times New Roman" w:hAnsi="Times New Roman"/>
                <w:b/>
                <w:sz w:val="28"/>
                <w:szCs w:val="28"/>
                <w:lang w:val="kk-KZ"/>
              </w:rPr>
            </w:pPr>
            <w:r w:rsidRPr="007238B7">
              <w:rPr>
                <w:rFonts w:ascii="Times New Roman" w:hAnsi="Times New Roman"/>
                <w:b/>
                <w:sz w:val="28"/>
                <w:szCs w:val="28"/>
                <w:lang w:val="kk-KZ"/>
              </w:rPr>
              <w:t xml:space="preserve">3. </w:t>
            </w:r>
            <w:r w:rsidRPr="007238B7">
              <w:rPr>
                <w:rFonts w:ascii="Times New Roman" w:hAnsi="Times New Roman"/>
                <w:b/>
                <w:bCs/>
                <w:sz w:val="28"/>
                <w:szCs w:val="28"/>
                <w:lang w:val="kk-KZ"/>
              </w:rPr>
              <w:t>Өнеркәсіпті мемлекеттік ынталандыру саласындағы уәкілетті орган арнайы инвестициялық келісімшарт жасасуға өтінім келіп түскен күннен бастап он бес жұмыс күні ішінде өнеркәсіпті мемлекеттік ынталандыру саласындағы уәкілетті орган бекітетін үлгілік арнайы инвестициялық келісімшарттың ережелерін ескере отырып, осы келісімшартқа қол қою үшін дайындайды</w:t>
            </w:r>
            <w:r w:rsidRPr="007238B7">
              <w:rPr>
                <w:rFonts w:ascii="Times New Roman" w:hAnsi="Times New Roman"/>
                <w:b/>
                <w:sz w:val="28"/>
                <w:szCs w:val="28"/>
                <w:lang w:val="kk-KZ"/>
              </w:rPr>
              <w:t>.</w:t>
            </w:r>
          </w:p>
          <w:p w14:paraId="6D42B3B7" w14:textId="77777777" w:rsidR="00584C74" w:rsidRPr="007238B7" w:rsidRDefault="00584C74" w:rsidP="007238B7">
            <w:pPr>
              <w:spacing w:after="0" w:line="240" w:lineRule="auto"/>
              <w:ind w:firstLine="459"/>
              <w:contextualSpacing/>
              <w:jc w:val="both"/>
              <w:rPr>
                <w:rFonts w:ascii="Times New Roman" w:hAnsi="Times New Roman"/>
                <w:b/>
                <w:sz w:val="28"/>
                <w:szCs w:val="28"/>
                <w:lang w:val="kk-KZ"/>
              </w:rPr>
            </w:pPr>
            <w:r w:rsidRPr="007238B7">
              <w:rPr>
                <w:rFonts w:ascii="Times New Roman" w:hAnsi="Times New Roman"/>
                <w:b/>
                <w:sz w:val="28"/>
                <w:szCs w:val="28"/>
                <w:lang w:val="kk-KZ"/>
              </w:rPr>
              <w:t xml:space="preserve">4. </w:t>
            </w:r>
            <w:r w:rsidRPr="007238B7">
              <w:rPr>
                <w:rFonts w:ascii="Times New Roman" w:hAnsi="Times New Roman"/>
                <w:b/>
                <w:bCs/>
                <w:sz w:val="28"/>
                <w:szCs w:val="28"/>
                <w:lang w:val="kk-KZ"/>
              </w:rPr>
              <w:t xml:space="preserve">Арнайы инвестициялық келісімшартты жасасу және бұзу тәртібін, мерзімдері мен шарттарын мемлекеттік жоспарлау жөніндегі </w:t>
            </w:r>
            <w:r w:rsidRPr="007238B7">
              <w:rPr>
                <w:rFonts w:ascii="Times New Roman" w:hAnsi="Times New Roman"/>
                <w:b/>
                <w:bCs/>
                <w:sz w:val="28"/>
                <w:szCs w:val="28"/>
                <w:lang w:val="kk-KZ"/>
              </w:rPr>
              <w:lastRenderedPageBreak/>
              <w:t>уәкілетті органмен және бюджетке салықтар мен төлемдердің түсуін қамтамасыз ету саласындағы уәкілетті органмен келісу бойынша өнеркәсіпті мемлекеттік ынталандыру саласындағы уәкілетті орган әзірлейді және бекітеді.</w:t>
            </w:r>
          </w:p>
          <w:p w14:paraId="32F5606D" w14:textId="77777777" w:rsidR="00584C74" w:rsidRPr="007238B7" w:rsidRDefault="00584C74" w:rsidP="007238B7">
            <w:pPr>
              <w:spacing w:after="0" w:line="240" w:lineRule="auto"/>
              <w:ind w:firstLine="459"/>
              <w:contextualSpacing/>
              <w:jc w:val="both"/>
              <w:rPr>
                <w:rFonts w:ascii="Times New Roman" w:hAnsi="Times New Roman"/>
                <w:b/>
                <w:sz w:val="28"/>
                <w:szCs w:val="28"/>
                <w:lang w:val="kk-KZ"/>
              </w:rPr>
            </w:pPr>
            <w:r w:rsidRPr="007238B7">
              <w:rPr>
                <w:rFonts w:ascii="Times New Roman" w:hAnsi="Times New Roman"/>
                <w:b/>
                <w:sz w:val="28"/>
                <w:szCs w:val="28"/>
                <w:lang w:val="kk-KZ"/>
              </w:rPr>
              <w:t>Бұл ретте инвестициялық келісімшартқа және арнайы инвестициялық келісімшартқа қосымшаларға өзгерістер тараптардың келісімі бойынша жылына екі рет енгізілуі мүмкін.</w:t>
            </w:r>
          </w:p>
          <w:p w14:paraId="0A8113A3" w14:textId="77777777" w:rsidR="00584C74" w:rsidRPr="007238B7" w:rsidRDefault="00584C74" w:rsidP="007238B7">
            <w:pPr>
              <w:spacing w:after="0" w:line="240" w:lineRule="auto"/>
              <w:ind w:firstLine="459"/>
              <w:contextualSpacing/>
              <w:jc w:val="both"/>
              <w:rPr>
                <w:rFonts w:ascii="Times New Roman" w:hAnsi="Times New Roman"/>
                <w:b/>
                <w:sz w:val="28"/>
                <w:szCs w:val="28"/>
                <w:lang w:val="kk-KZ"/>
              </w:rPr>
            </w:pPr>
            <w:r w:rsidRPr="007238B7">
              <w:rPr>
                <w:rFonts w:ascii="Times New Roman" w:hAnsi="Times New Roman"/>
                <w:b/>
                <w:sz w:val="28"/>
                <w:szCs w:val="28"/>
                <w:lang w:val="kk-KZ"/>
              </w:rPr>
              <w:t xml:space="preserve">5. </w:t>
            </w:r>
            <w:r w:rsidRPr="007238B7">
              <w:rPr>
                <w:rFonts w:ascii="Times New Roman" w:hAnsi="Times New Roman"/>
                <w:b/>
                <w:bCs/>
                <w:sz w:val="28"/>
                <w:szCs w:val="28"/>
                <w:lang w:val="kk-KZ"/>
              </w:rPr>
              <w:t>Өнеркәсіпті мемлекеттік ынталандыру саласындағы уәкілетті орган Қазақстан Республикасының заңды тұлғасының арнайы инвестициялық келісімшарт беру шарттарын сақтауын бақылауды жүзеге асырады.</w:t>
            </w:r>
          </w:p>
          <w:p w14:paraId="14DB061F" w14:textId="77777777" w:rsidR="00584C74" w:rsidRPr="007238B7" w:rsidRDefault="00584C74" w:rsidP="007238B7">
            <w:pPr>
              <w:spacing w:after="0" w:line="240" w:lineRule="auto"/>
              <w:ind w:firstLine="459"/>
              <w:contextualSpacing/>
              <w:jc w:val="both"/>
              <w:rPr>
                <w:rFonts w:ascii="Times New Roman" w:hAnsi="Times New Roman"/>
                <w:b/>
                <w:sz w:val="28"/>
                <w:szCs w:val="28"/>
                <w:lang w:val="kk-KZ"/>
              </w:rPr>
            </w:pPr>
            <w:r w:rsidRPr="007238B7">
              <w:rPr>
                <w:rFonts w:ascii="Times New Roman" w:hAnsi="Times New Roman"/>
                <w:b/>
                <w:bCs/>
                <w:sz w:val="28"/>
                <w:szCs w:val="28"/>
                <w:lang w:val="kk-KZ"/>
              </w:rPr>
              <w:t xml:space="preserve">Заңды тұлға өнеркәсіпті мемлекеттік ынталандыру саласындағы уәкілетті орган белгілейтін нысан бойынша арнаулы инвестициялық келісімшарт талаптарының орындалуы туралы арнаулы инвестициялық келісімшарттың мақсаты бойынша технологиялық </w:t>
            </w:r>
            <w:r w:rsidRPr="007238B7">
              <w:rPr>
                <w:rFonts w:ascii="Times New Roman" w:hAnsi="Times New Roman"/>
                <w:b/>
                <w:bCs/>
                <w:sz w:val="28"/>
                <w:szCs w:val="28"/>
                <w:lang w:val="kk-KZ"/>
              </w:rPr>
              <w:lastRenderedPageBreak/>
              <w:t>жабдықтың, жинақтаушы және қосалқы бөлшектердің,шикізат және (немесе) материалдардың,сондай-ақ дайын өнім құрамындағы көлік құралдарының және (немесе) ауыл шаруашылығы техникасы компоненттерініңжеткізілуін және пайдаланылуын растайтын құжаттарды қоса бере отырып, жұмыс бағдарламасында көзделген шығындар баптары бойынша толық жазыла отырып, 25 шілдеден және 25 қаңтардан кешіктірмей</w:t>
            </w:r>
            <w:r w:rsidRPr="007238B7">
              <w:rPr>
                <w:rFonts w:ascii="Times New Roman" w:hAnsi="Times New Roman"/>
                <w:bCs/>
                <w:sz w:val="28"/>
                <w:szCs w:val="28"/>
                <w:lang w:val="kk-KZ"/>
              </w:rPr>
              <w:t xml:space="preserve"> </w:t>
            </w:r>
            <w:r w:rsidRPr="007238B7">
              <w:rPr>
                <w:rFonts w:ascii="Times New Roman" w:hAnsi="Times New Roman"/>
                <w:b/>
                <w:bCs/>
                <w:sz w:val="28"/>
                <w:szCs w:val="28"/>
                <w:lang w:val="kk-KZ"/>
              </w:rPr>
              <w:t>көрсетілген органға жартыжылдық есептерді ұсынады.</w:t>
            </w:r>
          </w:p>
          <w:p w14:paraId="318685B1" w14:textId="77777777" w:rsidR="00584C74" w:rsidRPr="007238B7" w:rsidRDefault="00584C74" w:rsidP="007238B7">
            <w:pPr>
              <w:spacing w:after="0" w:line="240" w:lineRule="auto"/>
              <w:ind w:firstLine="459"/>
              <w:contextualSpacing/>
              <w:jc w:val="both"/>
              <w:rPr>
                <w:rFonts w:ascii="Times New Roman" w:hAnsi="Times New Roman"/>
                <w:b/>
                <w:sz w:val="28"/>
                <w:szCs w:val="28"/>
                <w:lang w:val="kk-KZ"/>
              </w:rPr>
            </w:pPr>
          </w:p>
          <w:p w14:paraId="10C39425" w14:textId="77777777" w:rsidR="00584C74" w:rsidRPr="007238B7" w:rsidRDefault="00584C74" w:rsidP="007238B7">
            <w:pPr>
              <w:spacing w:after="0" w:line="240" w:lineRule="auto"/>
              <w:ind w:firstLine="459"/>
              <w:contextualSpacing/>
              <w:jc w:val="both"/>
              <w:rPr>
                <w:rFonts w:ascii="Times New Roman" w:hAnsi="Times New Roman"/>
                <w:b/>
                <w:sz w:val="28"/>
                <w:szCs w:val="28"/>
                <w:lang w:val="kk-KZ"/>
              </w:rPr>
            </w:pPr>
            <w:r w:rsidRPr="007238B7">
              <w:rPr>
                <w:rFonts w:ascii="Times New Roman" w:hAnsi="Times New Roman"/>
                <w:b/>
                <w:sz w:val="28"/>
                <w:szCs w:val="28"/>
                <w:lang w:val="kk-KZ"/>
              </w:rPr>
              <w:t>6. </w:t>
            </w:r>
            <w:r w:rsidRPr="007238B7">
              <w:rPr>
                <w:rFonts w:ascii="Times New Roman" w:hAnsi="Times New Roman"/>
                <w:b/>
                <w:bCs/>
                <w:sz w:val="28"/>
                <w:szCs w:val="28"/>
                <w:lang w:val="kk-KZ"/>
              </w:rPr>
              <w:t>Инвестициялық келісімшарттың жұмыс бағдарламасы орындалмаған немесе тиісінше орындалмаған жағдайда өнеркәсіпті мемлекеттік ынталандыру саласындағы уәкілетті орган арнайы инвестициялық келісімшарт жасасқан Қазақстан Республикасының заңды тұлғасына бұзушылықтарды көрсете отырып, жазбаша нысанда хабарлама жібереді және бұзушылықтарды жою үшін үш ай мерзім белгілейді.</w:t>
            </w:r>
          </w:p>
          <w:p w14:paraId="3A1715CD" w14:textId="77777777" w:rsidR="00584C74" w:rsidRPr="007238B7" w:rsidRDefault="00584C74" w:rsidP="007238B7">
            <w:pPr>
              <w:spacing w:after="0" w:line="240" w:lineRule="auto"/>
              <w:ind w:firstLine="459"/>
              <w:contextualSpacing/>
              <w:jc w:val="both"/>
              <w:rPr>
                <w:rFonts w:ascii="Times New Roman" w:hAnsi="Times New Roman"/>
                <w:b/>
                <w:sz w:val="28"/>
                <w:szCs w:val="28"/>
                <w:lang w:val="kk-KZ"/>
              </w:rPr>
            </w:pPr>
          </w:p>
          <w:p w14:paraId="22AC2274" w14:textId="77777777" w:rsidR="00584C74" w:rsidRPr="007238B7" w:rsidRDefault="00584C74" w:rsidP="007238B7">
            <w:pPr>
              <w:spacing w:after="0" w:line="240" w:lineRule="auto"/>
              <w:ind w:firstLine="459"/>
              <w:contextualSpacing/>
              <w:jc w:val="both"/>
              <w:rPr>
                <w:rFonts w:ascii="Times New Roman" w:hAnsi="Times New Roman"/>
                <w:b/>
                <w:sz w:val="28"/>
                <w:szCs w:val="28"/>
                <w:lang w:val="kk-KZ"/>
              </w:rPr>
            </w:pPr>
            <w:r w:rsidRPr="007238B7">
              <w:rPr>
                <w:rFonts w:ascii="Times New Roman" w:hAnsi="Times New Roman"/>
                <w:b/>
                <w:sz w:val="28"/>
                <w:szCs w:val="28"/>
                <w:lang w:val="kk-KZ"/>
              </w:rPr>
              <w:t xml:space="preserve">7. </w:t>
            </w:r>
            <w:r w:rsidRPr="007238B7">
              <w:rPr>
                <w:rFonts w:ascii="Times New Roman" w:hAnsi="Times New Roman"/>
                <w:b/>
                <w:bCs/>
                <w:sz w:val="28"/>
                <w:szCs w:val="28"/>
                <w:lang w:val="kk-KZ"/>
              </w:rPr>
              <w:t>Егер өнеркәсіпті мемлекеттік ынталандыру саласындағы уәкілетті орган жүргізген тексеру нәтижелері бойынша арнайы инвестициялық жобаны іске асыру үшін әкелінген және технологиялық жабдықтың, оның жинақтаушы және қосалқы бөлшектерінің, шикізаттың және (немесе) материалдардың, сондай-ақ көлік құралдарының және (немесе) ауыл шаруашылығы техникасының құрамдастарының кедендік баждарын төлеуден босатылған деп белгіленген жағдайда, дайын өнім құрамында пайдаланылмаған, арнайы</w:t>
            </w:r>
            <w:r w:rsidRPr="007238B7">
              <w:rPr>
                <w:rFonts w:ascii="Times New Roman" w:hAnsi="Times New Roman"/>
                <w:bCs/>
                <w:sz w:val="28"/>
                <w:szCs w:val="28"/>
                <w:lang w:val="kk-KZ"/>
              </w:rPr>
              <w:t xml:space="preserve"> </w:t>
            </w:r>
            <w:r w:rsidRPr="007238B7">
              <w:rPr>
                <w:rFonts w:ascii="Times New Roman" w:hAnsi="Times New Roman"/>
                <w:b/>
                <w:bCs/>
                <w:sz w:val="28"/>
                <w:szCs w:val="28"/>
                <w:lang w:val="kk-KZ"/>
              </w:rPr>
              <w:t xml:space="preserve">инвестициялық келісімшарт бойынша берілген преференциялар салдарынан кедендік баждардың сомасын төлемегенҚазақстан Республикасының заңды тұлғасы, оларды Қазақстан Республикасының заңнамасында белгіленген тәртіппен өсімпұл есептей отырып, пайдаланылмаған технологиялық жабдықтар, оның жинақтаушы және қосалқы бөлшектері, шикізат және (немесе) материалдар, сондай-ақ көлік </w:t>
            </w:r>
            <w:r w:rsidRPr="007238B7">
              <w:rPr>
                <w:rFonts w:ascii="Times New Roman" w:hAnsi="Times New Roman"/>
                <w:b/>
                <w:bCs/>
                <w:sz w:val="28"/>
                <w:szCs w:val="28"/>
                <w:lang w:val="kk-KZ"/>
              </w:rPr>
              <w:lastRenderedPageBreak/>
              <w:t>құралдары және (немесе) ауыл шаруашылығы техникасы компоненттері бөлігінде төлейді.</w:t>
            </w:r>
          </w:p>
          <w:p w14:paraId="40B292D5" w14:textId="77777777" w:rsidR="00584C74" w:rsidRPr="007238B7" w:rsidRDefault="00584C74" w:rsidP="007238B7">
            <w:pPr>
              <w:spacing w:after="0" w:line="240" w:lineRule="auto"/>
              <w:ind w:firstLine="459"/>
              <w:contextualSpacing/>
              <w:jc w:val="both"/>
              <w:rPr>
                <w:rFonts w:ascii="Times New Roman" w:hAnsi="Times New Roman"/>
                <w:b/>
                <w:sz w:val="28"/>
                <w:szCs w:val="28"/>
                <w:lang w:val="kk-KZ"/>
              </w:rPr>
            </w:pPr>
          </w:p>
          <w:p w14:paraId="4A7D66EA" w14:textId="1DB7D54A" w:rsidR="00584C74" w:rsidRPr="007238B7" w:rsidRDefault="00584C74" w:rsidP="007238B7">
            <w:pPr>
              <w:spacing w:after="0" w:line="240" w:lineRule="auto"/>
              <w:ind w:firstLine="459"/>
              <w:contextualSpacing/>
              <w:jc w:val="both"/>
              <w:rPr>
                <w:rFonts w:ascii="Times New Roman" w:hAnsi="Times New Roman"/>
                <w:bCs/>
                <w:sz w:val="28"/>
                <w:szCs w:val="28"/>
                <w:lang w:val="kk-KZ"/>
              </w:rPr>
            </w:pPr>
            <w:r w:rsidRPr="007238B7">
              <w:rPr>
                <w:rFonts w:ascii="Times New Roman" w:hAnsi="Times New Roman"/>
                <w:b/>
                <w:sz w:val="28"/>
                <w:szCs w:val="28"/>
                <w:lang w:val="kk-KZ"/>
              </w:rPr>
              <w:t xml:space="preserve">8. </w:t>
            </w:r>
            <w:r w:rsidRPr="007238B7">
              <w:rPr>
                <w:rFonts w:ascii="Times New Roman" w:hAnsi="Times New Roman"/>
                <w:b/>
                <w:bCs/>
                <w:sz w:val="28"/>
                <w:szCs w:val="28"/>
                <w:lang w:val="kk-KZ"/>
              </w:rPr>
              <w:t>Кедендік баж салығынан босату объектілерінің нысаналы пайдаланылуын бақылау Еуразиялық экономикалық комиссия айқындаған тәртіппен жүзеге асырылады</w:t>
            </w:r>
            <w:r w:rsidRPr="007238B7">
              <w:rPr>
                <w:rFonts w:ascii="Times New Roman" w:hAnsi="Times New Roman"/>
                <w:b/>
                <w:sz w:val="28"/>
                <w:szCs w:val="28"/>
                <w:lang w:val="kk-KZ"/>
              </w:rPr>
              <w:t>.</w:t>
            </w:r>
          </w:p>
        </w:tc>
        <w:tc>
          <w:tcPr>
            <w:tcW w:w="3147" w:type="dxa"/>
          </w:tcPr>
          <w:p w14:paraId="763218FC" w14:textId="77777777" w:rsidR="00584C74" w:rsidRPr="007238B7" w:rsidRDefault="00584C74" w:rsidP="007238B7">
            <w:pPr>
              <w:shd w:val="clear" w:color="auto" w:fill="FFFFFF"/>
              <w:spacing w:after="0" w:line="240" w:lineRule="auto"/>
              <w:ind w:firstLine="565"/>
              <w:contextualSpacing/>
              <w:jc w:val="both"/>
              <w:textAlignment w:val="baseline"/>
              <w:rPr>
                <w:rFonts w:ascii="Times New Roman" w:eastAsia="Times New Roman" w:hAnsi="Times New Roman"/>
                <w:bCs/>
                <w:spacing w:val="2"/>
                <w:sz w:val="28"/>
                <w:szCs w:val="28"/>
                <w:bdr w:val="none" w:sz="0" w:space="0" w:color="auto" w:frame="1"/>
                <w:lang w:val="kk-KZ" w:eastAsia="ru-RU"/>
              </w:rPr>
            </w:pPr>
            <w:r w:rsidRPr="007238B7">
              <w:rPr>
                <w:rFonts w:ascii="Times New Roman" w:eastAsia="Times New Roman" w:hAnsi="Times New Roman"/>
                <w:bCs/>
                <w:spacing w:val="2"/>
                <w:sz w:val="28"/>
                <w:szCs w:val="28"/>
                <w:bdr w:val="none" w:sz="0" w:space="0" w:color="auto" w:frame="1"/>
                <w:lang w:val="kk-KZ" w:eastAsia="ru-RU"/>
              </w:rPr>
              <w:lastRenderedPageBreak/>
              <w:t>Өнеркәсіптік саясат туралы заңға арнайы инвестициялық келісімшарт (АИК) бөлігінде өзгерістер мемлекеттік қолдау шараларын анықтау және бөлу мақсатында Кәсіпкерлік кодексіне (КК) енгізілген өзгерістерге байланысты енгізіледі.</w:t>
            </w:r>
          </w:p>
          <w:p w14:paraId="7AF5681D" w14:textId="77777777" w:rsidR="00584C74" w:rsidRPr="007238B7" w:rsidRDefault="00584C74" w:rsidP="007238B7">
            <w:pPr>
              <w:shd w:val="clear" w:color="auto" w:fill="FFFFFF"/>
              <w:spacing w:after="0" w:line="240" w:lineRule="auto"/>
              <w:ind w:firstLine="459"/>
              <w:contextualSpacing/>
              <w:jc w:val="both"/>
              <w:textAlignment w:val="baseline"/>
              <w:rPr>
                <w:rFonts w:ascii="Times New Roman" w:eastAsia="Times New Roman" w:hAnsi="Times New Roman"/>
                <w:bCs/>
                <w:spacing w:val="2"/>
                <w:sz w:val="28"/>
                <w:szCs w:val="28"/>
                <w:bdr w:val="none" w:sz="0" w:space="0" w:color="auto" w:frame="1"/>
                <w:lang w:val="kk-KZ" w:eastAsia="ru-RU"/>
              </w:rPr>
            </w:pPr>
            <w:r w:rsidRPr="007238B7">
              <w:rPr>
                <w:rFonts w:ascii="Times New Roman" w:eastAsia="Times New Roman" w:hAnsi="Times New Roman"/>
                <w:bCs/>
                <w:spacing w:val="2"/>
                <w:sz w:val="28"/>
                <w:szCs w:val="28"/>
                <w:bdr w:val="none" w:sz="0" w:space="0" w:color="auto" w:frame="1"/>
                <w:lang w:val="kk-KZ" w:eastAsia="ru-RU"/>
              </w:rPr>
              <w:t xml:space="preserve">Қазіргі уақытта АИК инвестицияларды мемлекеттік қолдауды </w:t>
            </w:r>
            <w:r w:rsidRPr="007238B7">
              <w:rPr>
                <w:rFonts w:ascii="Times New Roman" w:eastAsia="Times New Roman" w:hAnsi="Times New Roman"/>
                <w:bCs/>
                <w:spacing w:val="2"/>
                <w:sz w:val="28"/>
                <w:szCs w:val="28"/>
                <w:bdr w:val="none" w:sz="0" w:space="0" w:color="auto" w:frame="1"/>
                <w:lang w:val="kk-KZ" w:eastAsia="ru-RU"/>
              </w:rPr>
              <w:lastRenderedPageBreak/>
              <w:t>көздейтін КК-нің 25-тарауымен реттеледі.</w:t>
            </w:r>
          </w:p>
          <w:p w14:paraId="33A82862" w14:textId="77777777" w:rsidR="00584C74" w:rsidRPr="007238B7" w:rsidRDefault="00584C74" w:rsidP="007238B7">
            <w:pPr>
              <w:shd w:val="clear" w:color="auto" w:fill="FFFFFF"/>
              <w:spacing w:after="0" w:line="240" w:lineRule="auto"/>
              <w:ind w:firstLine="459"/>
              <w:contextualSpacing/>
              <w:jc w:val="both"/>
              <w:textAlignment w:val="baseline"/>
              <w:rPr>
                <w:rFonts w:ascii="Times New Roman" w:eastAsia="Times New Roman" w:hAnsi="Times New Roman"/>
                <w:bCs/>
                <w:spacing w:val="2"/>
                <w:sz w:val="28"/>
                <w:szCs w:val="28"/>
                <w:bdr w:val="none" w:sz="0" w:space="0" w:color="auto" w:frame="1"/>
                <w:lang w:val="kk-KZ" w:eastAsia="ru-RU"/>
              </w:rPr>
            </w:pPr>
            <w:r w:rsidRPr="007238B7">
              <w:rPr>
                <w:rFonts w:ascii="Times New Roman" w:eastAsia="Times New Roman" w:hAnsi="Times New Roman"/>
                <w:bCs/>
                <w:spacing w:val="2"/>
                <w:sz w:val="28"/>
                <w:szCs w:val="28"/>
                <w:bdr w:val="none" w:sz="0" w:space="0" w:color="auto" w:frame="1"/>
                <w:lang w:val="kk-KZ" w:eastAsia="ru-RU"/>
              </w:rPr>
              <w:t xml:space="preserve"> Алайда, АИК шеңберіндегі нақты қолдау шаралары КК белгілеген «инвестициялар» ұғымына сәйкес келмейді.</w:t>
            </w:r>
          </w:p>
          <w:p w14:paraId="5521F737" w14:textId="77777777" w:rsidR="00584C74" w:rsidRPr="007238B7" w:rsidRDefault="00584C74" w:rsidP="007238B7">
            <w:pPr>
              <w:shd w:val="clear" w:color="auto" w:fill="FFFFFF"/>
              <w:spacing w:after="0" w:line="240" w:lineRule="auto"/>
              <w:ind w:firstLine="459"/>
              <w:contextualSpacing/>
              <w:jc w:val="both"/>
              <w:textAlignment w:val="baseline"/>
              <w:rPr>
                <w:rFonts w:ascii="Times New Roman" w:eastAsia="Times New Roman" w:hAnsi="Times New Roman"/>
                <w:bCs/>
                <w:spacing w:val="2"/>
                <w:sz w:val="28"/>
                <w:szCs w:val="28"/>
                <w:bdr w:val="none" w:sz="0" w:space="0" w:color="auto" w:frame="1"/>
                <w:lang w:val="kk-KZ" w:eastAsia="ru-RU"/>
              </w:rPr>
            </w:pPr>
            <w:r w:rsidRPr="007238B7">
              <w:rPr>
                <w:rFonts w:ascii="Times New Roman" w:eastAsia="Times New Roman" w:hAnsi="Times New Roman"/>
                <w:bCs/>
                <w:spacing w:val="2"/>
                <w:sz w:val="28"/>
                <w:szCs w:val="28"/>
                <w:bdr w:val="none" w:sz="0" w:space="0" w:color="auto" w:frame="1"/>
                <w:lang w:val="kk-KZ" w:eastAsia="ru-RU"/>
              </w:rPr>
              <w:t>Бұл ретте АИК жасасудың негізгі шарттары өнеркәсіптік саясат туралы Заңда белгіленген (АЭА, өнеркәсіп  құрастыру туралы келісім).</w:t>
            </w:r>
          </w:p>
          <w:p w14:paraId="1315DAFD" w14:textId="77777777" w:rsidR="00584C74" w:rsidRPr="007238B7" w:rsidRDefault="00584C74" w:rsidP="007238B7">
            <w:pPr>
              <w:shd w:val="clear" w:color="auto" w:fill="FFFFFF"/>
              <w:spacing w:after="0" w:line="240" w:lineRule="auto"/>
              <w:ind w:firstLine="565"/>
              <w:contextualSpacing/>
              <w:jc w:val="both"/>
              <w:textAlignment w:val="baseline"/>
              <w:rPr>
                <w:rFonts w:ascii="Times New Roman" w:eastAsia="Times New Roman" w:hAnsi="Times New Roman"/>
                <w:bCs/>
                <w:spacing w:val="2"/>
                <w:sz w:val="28"/>
                <w:szCs w:val="28"/>
                <w:bdr w:val="none" w:sz="0" w:space="0" w:color="auto" w:frame="1"/>
                <w:lang w:val="kk-KZ" w:eastAsia="ru-RU"/>
              </w:rPr>
            </w:pPr>
            <w:r w:rsidRPr="007238B7">
              <w:rPr>
                <w:rFonts w:ascii="Times New Roman" w:eastAsia="Times New Roman" w:hAnsi="Times New Roman"/>
                <w:bCs/>
                <w:spacing w:val="2"/>
                <w:sz w:val="28"/>
                <w:szCs w:val="28"/>
                <w:bdr w:val="none" w:sz="0" w:space="0" w:color="auto" w:frame="1"/>
                <w:lang w:val="kk-KZ" w:eastAsia="ru-RU"/>
              </w:rPr>
              <w:t>Жаңа Салық кодексіне сәйкес РГ 42-2 және 42-2-баптарының жаңа нормаларына қолданыстағы КК нормаларынан нормалар ауыстырылды, бірақ баяндау жүйеліігі ескеріле отырып ауыстырылды.</w:t>
            </w:r>
          </w:p>
          <w:p w14:paraId="487EE5DD" w14:textId="77777777" w:rsidR="00584C74" w:rsidRPr="007238B7" w:rsidRDefault="00584C74" w:rsidP="007238B7">
            <w:pPr>
              <w:shd w:val="clear" w:color="auto" w:fill="FFFFFF"/>
              <w:spacing w:after="0" w:line="240" w:lineRule="auto"/>
              <w:ind w:firstLine="459"/>
              <w:contextualSpacing/>
              <w:jc w:val="both"/>
              <w:textAlignment w:val="baseline"/>
              <w:rPr>
                <w:rFonts w:ascii="Times New Roman" w:eastAsia="Times New Roman" w:hAnsi="Times New Roman"/>
                <w:bCs/>
                <w:spacing w:val="2"/>
                <w:sz w:val="28"/>
                <w:szCs w:val="28"/>
                <w:bdr w:val="none" w:sz="0" w:space="0" w:color="auto" w:frame="1"/>
                <w:lang w:val="kk-KZ" w:eastAsia="ru-RU"/>
              </w:rPr>
            </w:pPr>
          </w:p>
          <w:p w14:paraId="65AB3DDF" w14:textId="474533D7" w:rsidR="00584C74" w:rsidRPr="007238B7" w:rsidRDefault="00584C74" w:rsidP="007238B7">
            <w:pPr>
              <w:shd w:val="clear" w:color="auto" w:fill="FFFFFF"/>
              <w:spacing w:after="0" w:line="240" w:lineRule="auto"/>
              <w:ind w:firstLine="459"/>
              <w:contextualSpacing/>
              <w:jc w:val="both"/>
              <w:textAlignment w:val="baseline"/>
              <w:rPr>
                <w:rFonts w:ascii="Times New Roman" w:eastAsia="Times New Roman" w:hAnsi="Times New Roman"/>
                <w:bCs/>
                <w:spacing w:val="2"/>
                <w:sz w:val="28"/>
                <w:szCs w:val="28"/>
                <w:bdr w:val="none" w:sz="0" w:space="0" w:color="auto" w:frame="1"/>
                <w:lang w:val="kk-KZ" w:eastAsia="ru-RU"/>
              </w:rPr>
            </w:pPr>
            <w:r w:rsidRPr="007238B7">
              <w:rPr>
                <w:rFonts w:ascii="Times New Roman" w:eastAsia="Times New Roman" w:hAnsi="Times New Roman"/>
                <w:bCs/>
                <w:spacing w:val="2"/>
                <w:sz w:val="28"/>
                <w:szCs w:val="28"/>
                <w:bdr w:val="none" w:sz="0" w:space="0" w:color="auto" w:frame="1"/>
                <w:lang w:val="kk-KZ" w:eastAsia="ru-RU"/>
              </w:rPr>
              <w:lastRenderedPageBreak/>
              <w:t>Салалық мемлекеттік органдарды қосымша өзектілендіру талап етіледі.</w:t>
            </w:r>
          </w:p>
        </w:tc>
      </w:tr>
      <w:tr w:rsidR="00584C74" w:rsidRPr="007238B7" w14:paraId="2A6271C8" w14:textId="77777777" w:rsidTr="00664755">
        <w:tc>
          <w:tcPr>
            <w:tcW w:w="15481" w:type="dxa"/>
            <w:gridSpan w:val="5"/>
          </w:tcPr>
          <w:p w14:paraId="39561640" w14:textId="77777777" w:rsidR="00584C74" w:rsidRPr="007238B7" w:rsidRDefault="00584C74" w:rsidP="007238B7">
            <w:pPr>
              <w:shd w:val="clear" w:color="auto" w:fill="FFFFFF"/>
              <w:tabs>
                <w:tab w:val="left" w:pos="12840"/>
              </w:tabs>
              <w:spacing w:after="0" w:line="240" w:lineRule="auto"/>
              <w:ind w:right="-108" w:firstLine="345"/>
              <w:contextualSpacing/>
              <w:jc w:val="center"/>
              <w:textAlignment w:val="baseline"/>
              <w:rPr>
                <w:rFonts w:ascii="Times New Roman" w:hAnsi="Times New Roman"/>
                <w:b/>
                <w:sz w:val="28"/>
                <w:szCs w:val="28"/>
                <w:lang w:val="kk-KZ"/>
              </w:rPr>
            </w:pPr>
            <w:r w:rsidRPr="007238B7">
              <w:rPr>
                <w:rFonts w:ascii="Times New Roman" w:hAnsi="Times New Roman"/>
                <w:b/>
                <w:sz w:val="28"/>
                <w:szCs w:val="28"/>
              </w:rPr>
              <w:lastRenderedPageBreak/>
              <w:t>«Интернет-жарнама және онлайн-платформалар туралы»</w:t>
            </w:r>
            <w:r w:rsidRPr="007238B7">
              <w:rPr>
                <w:rFonts w:ascii="Times New Roman" w:hAnsi="Times New Roman"/>
                <w:b/>
                <w:sz w:val="28"/>
                <w:szCs w:val="28"/>
                <w:lang w:val="kk-KZ"/>
              </w:rPr>
              <w:t xml:space="preserve"> </w:t>
            </w:r>
          </w:p>
          <w:p w14:paraId="36A078E8" w14:textId="77777777" w:rsidR="00584C74" w:rsidRPr="007238B7" w:rsidRDefault="00584C74" w:rsidP="007238B7">
            <w:pPr>
              <w:shd w:val="clear" w:color="auto" w:fill="FFFFFF"/>
              <w:tabs>
                <w:tab w:val="left" w:pos="12840"/>
              </w:tabs>
              <w:spacing w:after="0" w:line="240" w:lineRule="auto"/>
              <w:ind w:right="-108" w:firstLine="345"/>
              <w:contextualSpacing/>
              <w:jc w:val="center"/>
              <w:textAlignment w:val="baseline"/>
              <w:rPr>
                <w:rFonts w:ascii="Times New Roman" w:hAnsi="Times New Roman"/>
                <w:b/>
                <w:sz w:val="28"/>
                <w:szCs w:val="28"/>
                <w:lang w:val="kk-KZ"/>
              </w:rPr>
            </w:pPr>
            <w:r w:rsidRPr="007238B7">
              <w:rPr>
                <w:rFonts w:ascii="Times New Roman" w:hAnsi="Times New Roman"/>
                <w:b/>
                <w:sz w:val="28"/>
                <w:szCs w:val="28"/>
                <w:lang w:val="kk-KZ"/>
              </w:rPr>
              <w:t>Қазақстан Республикасының 2023 жылғы 10 шілдедегі Заңы</w:t>
            </w:r>
          </w:p>
          <w:p w14:paraId="691D76C6" w14:textId="4FD85588" w:rsidR="00584C74" w:rsidRPr="007238B7" w:rsidRDefault="00584C74" w:rsidP="007238B7">
            <w:pPr>
              <w:shd w:val="clear" w:color="auto" w:fill="FFFFFF"/>
              <w:spacing w:after="0" w:line="240" w:lineRule="auto"/>
              <w:ind w:firstLine="459"/>
              <w:contextualSpacing/>
              <w:jc w:val="center"/>
              <w:textAlignment w:val="baseline"/>
              <w:rPr>
                <w:rFonts w:ascii="Times New Roman" w:eastAsia="Times New Roman" w:hAnsi="Times New Roman"/>
                <w:bCs/>
                <w:spacing w:val="2"/>
                <w:sz w:val="28"/>
                <w:szCs w:val="28"/>
                <w:bdr w:val="none" w:sz="0" w:space="0" w:color="auto" w:frame="1"/>
                <w:lang w:eastAsia="ru-RU"/>
              </w:rPr>
            </w:pPr>
          </w:p>
        </w:tc>
      </w:tr>
      <w:tr w:rsidR="00584C74" w:rsidRPr="007238B7" w14:paraId="318A88F3" w14:textId="77777777" w:rsidTr="00664755">
        <w:tc>
          <w:tcPr>
            <w:tcW w:w="852" w:type="dxa"/>
          </w:tcPr>
          <w:p w14:paraId="1DB3D60F" w14:textId="77777777" w:rsidR="00584C74" w:rsidRPr="007238B7" w:rsidRDefault="00584C74" w:rsidP="007238B7">
            <w:pPr>
              <w:pStyle w:val="a4"/>
              <w:numPr>
                <w:ilvl w:val="0"/>
                <w:numId w:val="1"/>
              </w:numPr>
              <w:spacing w:after="0" w:line="240" w:lineRule="auto"/>
              <w:jc w:val="both"/>
              <w:rPr>
                <w:rFonts w:ascii="Times New Roman" w:eastAsia="Times New Roman" w:hAnsi="Times New Roman"/>
                <w:sz w:val="28"/>
                <w:szCs w:val="28"/>
                <w:lang w:eastAsia="ru-RU"/>
              </w:rPr>
            </w:pPr>
          </w:p>
        </w:tc>
        <w:tc>
          <w:tcPr>
            <w:tcW w:w="1595" w:type="dxa"/>
          </w:tcPr>
          <w:p w14:paraId="1727AD1B" w14:textId="66D5AE2B" w:rsidR="00584C74" w:rsidRPr="007238B7" w:rsidRDefault="00584C74" w:rsidP="007238B7">
            <w:pPr>
              <w:spacing w:after="0" w:line="240" w:lineRule="auto"/>
              <w:ind w:firstLine="339"/>
              <w:contextualSpacing/>
              <w:jc w:val="both"/>
              <w:rPr>
                <w:rFonts w:ascii="Times New Roman" w:hAnsi="Times New Roman"/>
                <w:sz w:val="28"/>
                <w:szCs w:val="28"/>
              </w:rPr>
            </w:pPr>
            <w:r w:rsidRPr="007238B7">
              <w:rPr>
                <w:rFonts w:ascii="Times New Roman" w:hAnsi="Times New Roman"/>
                <w:sz w:val="28"/>
                <w:szCs w:val="28"/>
              </w:rPr>
              <w:t>9-бап</w:t>
            </w:r>
          </w:p>
        </w:tc>
        <w:tc>
          <w:tcPr>
            <w:tcW w:w="4958" w:type="dxa"/>
          </w:tcPr>
          <w:p w14:paraId="5579B777" w14:textId="77777777" w:rsidR="00584C74" w:rsidRPr="007238B7" w:rsidRDefault="00584C74" w:rsidP="007238B7">
            <w:pPr>
              <w:spacing w:after="0" w:line="240" w:lineRule="auto"/>
              <w:ind w:firstLine="339"/>
              <w:contextualSpacing/>
              <w:jc w:val="both"/>
              <w:rPr>
                <w:rFonts w:ascii="Times New Roman" w:eastAsia="Times New Roman" w:hAnsi="Times New Roman"/>
                <w:sz w:val="28"/>
                <w:szCs w:val="28"/>
              </w:rPr>
            </w:pPr>
            <w:r w:rsidRPr="007238B7">
              <w:rPr>
                <w:rFonts w:ascii="Times New Roman" w:eastAsia="Times New Roman" w:hAnsi="Times New Roman"/>
                <w:b/>
                <w:sz w:val="28"/>
                <w:szCs w:val="28"/>
              </w:rPr>
              <w:t>9-бап. Онлайн-платформалардың Қазақстан Республикасының аумағында жұмыс істеуінің құқықтық режимі</w:t>
            </w:r>
            <w:r w:rsidRPr="007238B7">
              <w:rPr>
                <w:rFonts w:ascii="Times New Roman" w:eastAsia="Times New Roman" w:hAnsi="Times New Roman"/>
                <w:sz w:val="28"/>
                <w:szCs w:val="28"/>
              </w:rPr>
              <w:t xml:space="preserve"> </w:t>
            </w:r>
          </w:p>
          <w:p w14:paraId="39803CA7" w14:textId="77777777" w:rsidR="00584C74" w:rsidRPr="007238B7" w:rsidRDefault="00584C74" w:rsidP="007238B7">
            <w:pPr>
              <w:spacing w:after="0" w:line="240" w:lineRule="auto"/>
              <w:ind w:firstLine="339"/>
              <w:contextualSpacing/>
              <w:jc w:val="both"/>
              <w:rPr>
                <w:rFonts w:ascii="Times New Roman" w:eastAsia="Times New Roman" w:hAnsi="Times New Roman"/>
                <w:b/>
                <w:sz w:val="28"/>
                <w:szCs w:val="28"/>
              </w:rPr>
            </w:pPr>
            <w:r w:rsidRPr="007238B7">
              <w:rPr>
                <w:rFonts w:ascii="Times New Roman" w:eastAsia="Times New Roman" w:hAnsi="Times New Roman"/>
                <w:sz w:val="28"/>
                <w:szCs w:val="28"/>
              </w:rPr>
              <w:t xml:space="preserve">1. Онлайн-платформаларға бір ай ішіндегі орташа тәуліктік қолжетімділігі Қазақстан Республикасының аумағындағы бір жүз мыңнан астам пайдаланушыны құрайтын онлайн-платформалардың меншік иелері және (немесе) өзге де заңды өкілдері Қазақстан Республикасының аумағында қызметін жүзеге асыру үшін </w:t>
            </w:r>
            <w:r w:rsidRPr="007238B7">
              <w:rPr>
                <w:rFonts w:ascii="Times New Roman" w:eastAsia="Times New Roman" w:hAnsi="Times New Roman"/>
                <w:b/>
                <w:sz w:val="28"/>
                <w:szCs w:val="28"/>
              </w:rPr>
              <w:t xml:space="preserve">Қазақстан Республикасының Азаматтық кодексінде белгіленген талаптарға </w:t>
            </w:r>
            <w:r w:rsidRPr="007238B7">
              <w:rPr>
                <w:rFonts w:ascii="Times New Roman" w:eastAsia="Times New Roman" w:hAnsi="Times New Roman"/>
                <w:b/>
                <w:sz w:val="28"/>
                <w:szCs w:val="28"/>
              </w:rPr>
              <w:lastRenderedPageBreak/>
              <w:t>сәйкес уәкілетті органмен өзара іс-қимыл жасау жөніндегі өзінің заңды өкілін тағайындайды.</w:t>
            </w:r>
          </w:p>
          <w:p w14:paraId="07A3A624" w14:textId="77777777" w:rsidR="00584C74" w:rsidRPr="007238B7" w:rsidRDefault="00584C74" w:rsidP="007238B7">
            <w:pPr>
              <w:spacing w:after="0" w:line="240" w:lineRule="auto"/>
              <w:ind w:firstLine="339"/>
              <w:contextualSpacing/>
              <w:jc w:val="both"/>
              <w:rPr>
                <w:rFonts w:ascii="Times New Roman" w:eastAsia="Times New Roman" w:hAnsi="Times New Roman"/>
                <w:sz w:val="28"/>
                <w:szCs w:val="28"/>
              </w:rPr>
            </w:pPr>
          </w:p>
          <w:p w14:paraId="2C2973E5" w14:textId="77777777" w:rsidR="00584C74" w:rsidRPr="007238B7" w:rsidRDefault="00584C74" w:rsidP="007238B7">
            <w:pPr>
              <w:spacing w:after="0" w:line="240" w:lineRule="auto"/>
              <w:ind w:firstLine="339"/>
              <w:contextualSpacing/>
              <w:jc w:val="both"/>
              <w:rPr>
                <w:rFonts w:ascii="Times New Roman" w:eastAsia="Times New Roman" w:hAnsi="Times New Roman"/>
                <w:sz w:val="28"/>
                <w:szCs w:val="28"/>
              </w:rPr>
            </w:pPr>
          </w:p>
          <w:p w14:paraId="4D4FD03D" w14:textId="77777777" w:rsidR="00584C74" w:rsidRPr="007238B7" w:rsidRDefault="00584C74" w:rsidP="007238B7">
            <w:pPr>
              <w:spacing w:after="0" w:line="240" w:lineRule="auto"/>
              <w:ind w:firstLine="339"/>
              <w:contextualSpacing/>
              <w:jc w:val="both"/>
              <w:rPr>
                <w:rFonts w:ascii="Times New Roman" w:eastAsia="Times New Roman" w:hAnsi="Times New Roman"/>
                <w:sz w:val="28"/>
                <w:szCs w:val="28"/>
              </w:rPr>
            </w:pPr>
          </w:p>
          <w:p w14:paraId="09F488E8" w14:textId="77777777" w:rsidR="00584C74" w:rsidRPr="007238B7" w:rsidRDefault="00584C74" w:rsidP="007238B7">
            <w:pPr>
              <w:spacing w:after="0" w:line="240" w:lineRule="auto"/>
              <w:ind w:firstLine="339"/>
              <w:contextualSpacing/>
              <w:jc w:val="both"/>
              <w:rPr>
                <w:rFonts w:ascii="Times New Roman" w:eastAsia="Times New Roman" w:hAnsi="Times New Roman"/>
                <w:sz w:val="28"/>
                <w:szCs w:val="28"/>
              </w:rPr>
            </w:pPr>
          </w:p>
          <w:p w14:paraId="0534F078" w14:textId="77777777" w:rsidR="00584C74" w:rsidRPr="007238B7" w:rsidRDefault="00584C74" w:rsidP="007238B7">
            <w:pPr>
              <w:spacing w:after="0" w:line="240" w:lineRule="auto"/>
              <w:ind w:firstLine="339"/>
              <w:contextualSpacing/>
              <w:jc w:val="both"/>
              <w:rPr>
                <w:rFonts w:ascii="Times New Roman" w:eastAsia="Times New Roman" w:hAnsi="Times New Roman"/>
                <w:sz w:val="28"/>
                <w:szCs w:val="28"/>
              </w:rPr>
            </w:pPr>
          </w:p>
          <w:p w14:paraId="5AF9EA4F" w14:textId="77777777" w:rsidR="00584C74" w:rsidRPr="007238B7" w:rsidRDefault="00584C74" w:rsidP="007238B7">
            <w:pPr>
              <w:spacing w:after="0" w:line="240" w:lineRule="auto"/>
              <w:ind w:firstLine="339"/>
              <w:contextualSpacing/>
              <w:jc w:val="both"/>
              <w:rPr>
                <w:rFonts w:ascii="Times New Roman" w:eastAsia="Times New Roman" w:hAnsi="Times New Roman"/>
                <w:sz w:val="28"/>
                <w:szCs w:val="28"/>
              </w:rPr>
            </w:pPr>
          </w:p>
          <w:p w14:paraId="409EB3D0" w14:textId="77777777" w:rsidR="00584C74" w:rsidRPr="007238B7" w:rsidRDefault="00584C74" w:rsidP="007238B7">
            <w:pPr>
              <w:spacing w:after="0" w:line="240" w:lineRule="auto"/>
              <w:ind w:firstLine="339"/>
              <w:contextualSpacing/>
              <w:jc w:val="both"/>
              <w:rPr>
                <w:rFonts w:ascii="Times New Roman" w:eastAsia="Times New Roman" w:hAnsi="Times New Roman"/>
                <w:sz w:val="28"/>
                <w:szCs w:val="28"/>
              </w:rPr>
            </w:pPr>
          </w:p>
          <w:p w14:paraId="2365079C" w14:textId="77777777" w:rsidR="00584C74" w:rsidRPr="007238B7" w:rsidRDefault="00584C74" w:rsidP="007238B7">
            <w:pPr>
              <w:spacing w:after="0" w:line="240" w:lineRule="auto"/>
              <w:ind w:firstLine="339"/>
              <w:contextualSpacing/>
              <w:jc w:val="both"/>
              <w:rPr>
                <w:rFonts w:ascii="Times New Roman" w:eastAsia="Times New Roman" w:hAnsi="Times New Roman"/>
                <w:sz w:val="28"/>
                <w:szCs w:val="28"/>
              </w:rPr>
            </w:pPr>
          </w:p>
          <w:p w14:paraId="75E1A55D" w14:textId="77777777" w:rsidR="00584C74" w:rsidRPr="007238B7" w:rsidRDefault="00584C74" w:rsidP="007238B7">
            <w:pPr>
              <w:spacing w:after="0" w:line="240" w:lineRule="auto"/>
              <w:ind w:firstLine="339"/>
              <w:contextualSpacing/>
              <w:jc w:val="both"/>
              <w:rPr>
                <w:rFonts w:ascii="Times New Roman" w:eastAsia="Times New Roman" w:hAnsi="Times New Roman"/>
                <w:sz w:val="28"/>
                <w:szCs w:val="28"/>
              </w:rPr>
            </w:pPr>
          </w:p>
          <w:p w14:paraId="6C91DBBD" w14:textId="77777777" w:rsidR="00584C74" w:rsidRPr="007238B7" w:rsidRDefault="00584C74" w:rsidP="007238B7">
            <w:pPr>
              <w:spacing w:after="0" w:line="240" w:lineRule="auto"/>
              <w:ind w:firstLine="339"/>
              <w:contextualSpacing/>
              <w:jc w:val="both"/>
              <w:rPr>
                <w:rFonts w:ascii="Times New Roman" w:eastAsia="Times New Roman" w:hAnsi="Times New Roman"/>
                <w:sz w:val="28"/>
                <w:szCs w:val="28"/>
              </w:rPr>
            </w:pPr>
            <w:r w:rsidRPr="007238B7">
              <w:rPr>
                <w:rFonts w:ascii="Times New Roman" w:eastAsia="Times New Roman" w:hAnsi="Times New Roman"/>
                <w:sz w:val="28"/>
                <w:szCs w:val="28"/>
              </w:rPr>
              <w:t>Осы тармақтың бірінші бөлігі корпоративтік хабар алмасу қызметтерінің, электрондық пошта қызметтерінің функцияларын жүзеге асыратын лездік хабар алмасу қызметтеріне қолданылмайды.</w:t>
            </w:r>
          </w:p>
          <w:p w14:paraId="32A7E4B6" w14:textId="77777777" w:rsidR="00584C74" w:rsidRPr="007238B7" w:rsidRDefault="00584C74" w:rsidP="007238B7">
            <w:pPr>
              <w:spacing w:after="0" w:line="240" w:lineRule="auto"/>
              <w:ind w:firstLine="339"/>
              <w:contextualSpacing/>
              <w:jc w:val="both"/>
              <w:rPr>
                <w:rFonts w:ascii="Times New Roman" w:eastAsia="Times New Roman" w:hAnsi="Times New Roman"/>
                <w:sz w:val="28"/>
                <w:szCs w:val="28"/>
              </w:rPr>
            </w:pPr>
            <w:r w:rsidRPr="007238B7">
              <w:rPr>
                <w:rFonts w:ascii="Times New Roman" w:hAnsi="Times New Roman"/>
                <w:bCs/>
                <w:sz w:val="28"/>
                <w:szCs w:val="28"/>
              </w:rPr>
              <w:t>…</w:t>
            </w:r>
            <w:r w:rsidRPr="007238B7">
              <w:rPr>
                <w:rFonts w:ascii="Times New Roman" w:eastAsia="Times New Roman" w:hAnsi="Times New Roman"/>
                <w:sz w:val="28"/>
                <w:szCs w:val="28"/>
              </w:rPr>
              <w:t xml:space="preserve"> </w:t>
            </w:r>
          </w:p>
          <w:p w14:paraId="6DFDE81D" w14:textId="77777777" w:rsidR="00584C74" w:rsidRPr="007238B7" w:rsidRDefault="00584C74" w:rsidP="007238B7">
            <w:pPr>
              <w:spacing w:after="0" w:line="240" w:lineRule="auto"/>
              <w:ind w:firstLine="339"/>
              <w:contextualSpacing/>
              <w:jc w:val="both"/>
              <w:rPr>
                <w:rFonts w:ascii="Times New Roman" w:eastAsia="Times New Roman" w:hAnsi="Times New Roman"/>
                <w:sz w:val="28"/>
                <w:szCs w:val="28"/>
              </w:rPr>
            </w:pPr>
            <w:r w:rsidRPr="007238B7">
              <w:rPr>
                <w:rFonts w:ascii="Times New Roman" w:eastAsia="Times New Roman" w:hAnsi="Times New Roman"/>
                <w:sz w:val="28"/>
                <w:szCs w:val="28"/>
              </w:rPr>
              <w:t>4. Онлайн-платформалардың меншік иелері және (немесе) заңды өкілдері:</w:t>
            </w:r>
          </w:p>
          <w:p w14:paraId="40BEA41C" w14:textId="77777777" w:rsidR="00584C74" w:rsidRPr="007238B7" w:rsidRDefault="00584C74" w:rsidP="007238B7">
            <w:pPr>
              <w:spacing w:after="0" w:line="240" w:lineRule="auto"/>
              <w:ind w:firstLine="339"/>
              <w:contextualSpacing/>
              <w:jc w:val="both"/>
              <w:rPr>
                <w:rFonts w:ascii="Times New Roman" w:eastAsia="Times New Roman" w:hAnsi="Times New Roman"/>
                <w:sz w:val="28"/>
                <w:szCs w:val="28"/>
              </w:rPr>
            </w:pPr>
            <w:r w:rsidRPr="007238B7">
              <w:rPr>
                <w:rFonts w:ascii="Times New Roman" w:eastAsia="Times New Roman" w:hAnsi="Times New Roman"/>
                <w:sz w:val="28"/>
                <w:szCs w:val="28"/>
              </w:rPr>
              <w:t>…</w:t>
            </w:r>
          </w:p>
          <w:p w14:paraId="6CAA9E83" w14:textId="77777777" w:rsidR="00584C74" w:rsidRPr="007238B7" w:rsidRDefault="00584C74" w:rsidP="007238B7">
            <w:pPr>
              <w:spacing w:after="0" w:line="240" w:lineRule="auto"/>
              <w:ind w:firstLine="339"/>
              <w:contextualSpacing/>
              <w:jc w:val="both"/>
              <w:rPr>
                <w:rFonts w:ascii="Times New Roman" w:hAnsi="Times New Roman"/>
                <w:b/>
                <w:sz w:val="28"/>
                <w:szCs w:val="28"/>
                <w:shd w:val="clear" w:color="auto" w:fill="FFFFFF"/>
              </w:rPr>
            </w:pPr>
            <w:r w:rsidRPr="007238B7">
              <w:rPr>
                <w:rFonts w:ascii="Times New Roman" w:eastAsia="Times New Roman" w:hAnsi="Times New Roman"/>
                <w:b/>
                <w:sz w:val="28"/>
                <w:szCs w:val="28"/>
              </w:rPr>
              <w:t>11</w:t>
            </w:r>
            <w:r w:rsidRPr="007238B7">
              <w:rPr>
                <w:rFonts w:ascii="Times New Roman" w:hAnsi="Times New Roman"/>
                <w:b/>
                <w:sz w:val="28"/>
                <w:szCs w:val="28"/>
                <w:shd w:val="clear" w:color="auto" w:fill="FFFFFF"/>
              </w:rPr>
              <w:t>) жоқ;</w:t>
            </w:r>
          </w:p>
          <w:p w14:paraId="688FE759" w14:textId="77777777" w:rsidR="00584C74" w:rsidRPr="007238B7" w:rsidRDefault="00584C74" w:rsidP="007238B7">
            <w:pPr>
              <w:spacing w:after="0" w:line="240" w:lineRule="auto"/>
              <w:ind w:firstLine="339"/>
              <w:contextualSpacing/>
              <w:jc w:val="both"/>
              <w:rPr>
                <w:rFonts w:ascii="Times New Roman" w:hAnsi="Times New Roman"/>
                <w:b/>
                <w:sz w:val="28"/>
                <w:szCs w:val="28"/>
                <w:shd w:val="clear" w:color="auto" w:fill="FFFFFF"/>
              </w:rPr>
            </w:pPr>
          </w:p>
          <w:p w14:paraId="73AB2090" w14:textId="77777777" w:rsidR="00584C74" w:rsidRPr="007238B7" w:rsidRDefault="00584C74" w:rsidP="007238B7">
            <w:pPr>
              <w:spacing w:after="0" w:line="240" w:lineRule="auto"/>
              <w:ind w:firstLine="339"/>
              <w:contextualSpacing/>
              <w:jc w:val="both"/>
              <w:rPr>
                <w:rFonts w:ascii="Times New Roman" w:hAnsi="Times New Roman"/>
                <w:b/>
                <w:sz w:val="28"/>
                <w:szCs w:val="28"/>
                <w:shd w:val="clear" w:color="auto" w:fill="FFFFFF"/>
              </w:rPr>
            </w:pPr>
          </w:p>
          <w:p w14:paraId="070D2F59" w14:textId="77777777" w:rsidR="00584C74" w:rsidRPr="007238B7" w:rsidRDefault="00584C74" w:rsidP="007238B7">
            <w:pPr>
              <w:spacing w:after="0" w:line="240" w:lineRule="auto"/>
              <w:ind w:firstLine="339"/>
              <w:contextualSpacing/>
              <w:jc w:val="both"/>
              <w:rPr>
                <w:rFonts w:ascii="Times New Roman" w:hAnsi="Times New Roman"/>
                <w:b/>
                <w:sz w:val="28"/>
                <w:szCs w:val="28"/>
                <w:shd w:val="clear" w:color="auto" w:fill="FFFFFF"/>
              </w:rPr>
            </w:pPr>
          </w:p>
          <w:p w14:paraId="1FDE26B3" w14:textId="77777777" w:rsidR="00584C74" w:rsidRPr="007238B7" w:rsidRDefault="00584C74" w:rsidP="007238B7">
            <w:pPr>
              <w:spacing w:after="0" w:line="240" w:lineRule="auto"/>
              <w:ind w:firstLine="339"/>
              <w:contextualSpacing/>
              <w:jc w:val="both"/>
              <w:rPr>
                <w:rFonts w:ascii="Times New Roman" w:hAnsi="Times New Roman"/>
                <w:b/>
                <w:sz w:val="28"/>
                <w:szCs w:val="28"/>
                <w:shd w:val="clear" w:color="auto" w:fill="FFFFFF"/>
              </w:rPr>
            </w:pPr>
          </w:p>
          <w:p w14:paraId="287F71CD" w14:textId="77777777" w:rsidR="00584C74" w:rsidRPr="007238B7" w:rsidRDefault="00584C74" w:rsidP="007238B7">
            <w:pPr>
              <w:spacing w:after="0" w:line="240" w:lineRule="auto"/>
              <w:ind w:firstLine="339"/>
              <w:contextualSpacing/>
              <w:jc w:val="both"/>
              <w:rPr>
                <w:rFonts w:ascii="Times New Roman" w:hAnsi="Times New Roman"/>
                <w:b/>
                <w:sz w:val="28"/>
                <w:szCs w:val="28"/>
                <w:shd w:val="clear" w:color="auto" w:fill="FFFFFF"/>
              </w:rPr>
            </w:pPr>
          </w:p>
          <w:p w14:paraId="3C3D97F8" w14:textId="77777777" w:rsidR="00584C74" w:rsidRPr="007238B7" w:rsidRDefault="00584C74" w:rsidP="007238B7">
            <w:pPr>
              <w:spacing w:after="0" w:line="240" w:lineRule="auto"/>
              <w:ind w:firstLine="339"/>
              <w:contextualSpacing/>
              <w:jc w:val="both"/>
              <w:rPr>
                <w:rFonts w:ascii="Times New Roman" w:hAnsi="Times New Roman"/>
                <w:b/>
                <w:sz w:val="28"/>
                <w:szCs w:val="28"/>
                <w:shd w:val="clear" w:color="auto" w:fill="FFFFFF"/>
              </w:rPr>
            </w:pPr>
            <w:r w:rsidRPr="007238B7">
              <w:rPr>
                <w:rFonts w:ascii="Times New Roman" w:hAnsi="Times New Roman"/>
                <w:b/>
                <w:sz w:val="28"/>
                <w:szCs w:val="28"/>
                <w:shd w:val="clear" w:color="auto" w:fill="FFFFFF"/>
              </w:rPr>
              <w:t>12) жоқ.</w:t>
            </w:r>
          </w:p>
          <w:p w14:paraId="09C7CF91" w14:textId="77777777" w:rsidR="00584C74" w:rsidRPr="007238B7" w:rsidRDefault="00584C74" w:rsidP="007238B7">
            <w:pPr>
              <w:spacing w:after="0" w:line="240" w:lineRule="auto"/>
              <w:ind w:firstLine="339"/>
              <w:contextualSpacing/>
              <w:jc w:val="both"/>
              <w:rPr>
                <w:rFonts w:ascii="Times New Roman" w:eastAsia="Times New Roman" w:hAnsi="Times New Roman"/>
                <w:strike/>
                <w:sz w:val="28"/>
                <w:szCs w:val="28"/>
              </w:rPr>
            </w:pPr>
          </w:p>
        </w:tc>
        <w:tc>
          <w:tcPr>
            <w:tcW w:w="4929" w:type="dxa"/>
          </w:tcPr>
          <w:p w14:paraId="56902966" w14:textId="77777777" w:rsidR="00584C74" w:rsidRPr="007238B7" w:rsidRDefault="00584C74" w:rsidP="007238B7">
            <w:pPr>
              <w:spacing w:after="0" w:line="240" w:lineRule="auto"/>
              <w:ind w:firstLine="339"/>
              <w:contextualSpacing/>
              <w:jc w:val="both"/>
              <w:rPr>
                <w:rFonts w:ascii="Times New Roman" w:eastAsia="Times New Roman" w:hAnsi="Times New Roman"/>
                <w:sz w:val="28"/>
                <w:szCs w:val="28"/>
              </w:rPr>
            </w:pPr>
            <w:r w:rsidRPr="007238B7">
              <w:rPr>
                <w:rFonts w:ascii="Times New Roman" w:eastAsia="Times New Roman" w:hAnsi="Times New Roman"/>
                <w:b/>
                <w:sz w:val="28"/>
                <w:szCs w:val="28"/>
              </w:rPr>
              <w:lastRenderedPageBreak/>
              <w:t xml:space="preserve">9-бап. </w:t>
            </w:r>
            <w:r w:rsidRPr="007238B7">
              <w:rPr>
                <w:rFonts w:ascii="Times New Roman" w:eastAsia="Times New Roman" w:hAnsi="Times New Roman"/>
                <w:sz w:val="28"/>
                <w:szCs w:val="28"/>
              </w:rPr>
              <w:t xml:space="preserve">Қазақстан Республикасының аумағында онлайн-платформалардың жұмыс істеуінің құқықтық режимі </w:t>
            </w:r>
          </w:p>
          <w:p w14:paraId="7391244A"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709"/>
              <w:contextualSpacing/>
              <w:jc w:val="both"/>
              <w:rPr>
                <w:rFonts w:ascii="Times New Roman" w:eastAsia="Times New Roman" w:hAnsi="Times New Roman"/>
                <w:sz w:val="28"/>
                <w:szCs w:val="28"/>
              </w:rPr>
            </w:pPr>
            <w:r w:rsidRPr="007238B7">
              <w:rPr>
                <w:rFonts w:ascii="Times New Roman" w:eastAsia="Times New Roman" w:hAnsi="Times New Roman"/>
                <w:sz w:val="28"/>
                <w:szCs w:val="28"/>
              </w:rPr>
              <w:t>1. Онлайн-платформаларға бір ай ішіндегі орташа тәуліктік қолжетімділігі Қазақстан Республикасының аумағындағы бір жүз мыңнан астам пайдаланушыны құрайтын онлайн-платформалардың меншік иелері және (немесе) өзге де заңды өкілдері Қазақстан Республикасының аумағында қызметін жүзеге асыру үшін</w:t>
            </w:r>
            <w:r w:rsidRPr="007238B7">
              <w:rPr>
                <w:rFonts w:ascii="Times New Roman" w:eastAsia="Times New Roman" w:hAnsi="Times New Roman"/>
                <w:sz w:val="28"/>
                <w:szCs w:val="28"/>
                <w:lang w:val="kk-KZ"/>
              </w:rPr>
              <w:t>:</w:t>
            </w:r>
            <w:r w:rsidRPr="007238B7">
              <w:rPr>
                <w:rFonts w:ascii="Times New Roman" w:eastAsia="Times New Roman" w:hAnsi="Times New Roman"/>
                <w:sz w:val="28"/>
                <w:szCs w:val="28"/>
              </w:rPr>
              <w:t xml:space="preserve"> </w:t>
            </w:r>
          </w:p>
          <w:p w14:paraId="222A1CDA"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454"/>
              <w:contextualSpacing/>
              <w:jc w:val="both"/>
              <w:rPr>
                <w:rFonts w:ascii="Times New Roman" w:eastAsia="Times New Roman" w:hAnsi="Times New Roman"/>
                <w:b/>
                <w:sz w:val="28"/>
                <w:szCs w:val="28"/>
                <w:lang w:val="kk-KZ"/>
              </w:rPr>
            </w:pPr>
            <w:r w:rsidRPr="007238B7">
              <w:rPr>
                <w:rFonts w:ascii="Times New Roman" w:eastAsia="Times New Roman" w:hAnsi="Times New Roman"/>
                <w:b/>
                <w:sz w:val="28"/>
                <w:szCs w:val="28"/>
                <w:lang w:val="kk-KZ"/>
              </w:rPr>
              <w:t xml:space="preserve">Қазақстан Республикасының Азаматтық кодексінде белгіленген </w:t>
            </w:r>
            <w:r w:rsidRPr="007238B7">
              <w:rPr>
                <w:rFonts w:ascii="Times New Roman" w:eastAsia="Times New Roman" w:hAnsi="Times New Roman"/>
                <w:b/>
                <w:sz w:val="28"/>
                <w:szCs w:val="28"/>
                <w:lang w:val="kk-KZ"/>
              </w:rPr>
              <w:lastRenderedPageBreak/>
              <w:t>талаптарға сәйкес уәкілетті органмен;</w:t>
            </w:r>
          </w:p>
          <w:p w14:paraId="44A19550" w14:textId="77777777" w:rsidR="00584C74" w:rsidRPr="007238B7" w:rsidRDefault="00584C74" w:rsidP="007238B7">
            <w:pPr>
              <w:pBdr>
                <w:bottom w:val="single" w:sz="4" w:space="31" w:color="FFFFFF"/>
              </w:pBdr>
              <w:suppressAutoHyphens/>
              <w:autoSpaceDE w:val="0"/>
              <w:autoSpaceDN w:val="0"/>
              <w:adjustRightInd w:val="0"/>
              <w:spacing w:after="0" w:line="240" w:lineRule="auto"/>
              <w:ind w:firstLine="454"/>
              <w:contextualSpacing/>
              <w:jc w:val="both"/>
              <w:rPr>
                <w:rFonts w:ascii="Times New Roman" w:eastAsia="Times New Roman" w:hAnsi="Times New Roman"/>
                <w:b/>
                <w:sz w:val="28"/>
                <w:szCs w:val="28"/>
                <w:lang w:val="kk-KZ"/>
              </w:rPr>
            </w:pPr>
            <w:r w:rsidRPr="007238B7">
              <w:rPr>
                <w:rFonts w:ascii="Times New Roman" w:eastAsia="Times New Roman" w:hAnsi="Times New Roman"/>
                <w:b/>
                <w:sz w:val="28"/>
                <w:szCs w:val="28"/>
                <w:lang w:val="kk-KZ"/>
              </w:rPr>
              <w:t>Қазақстан Республикасының Азаматтық кодексінде белгіленген талаптарға сәйкес салықтардың және бюджетке төленетін басқа да міндетті төлемдердің түсуін қамтамасыз ету саласында басшылықты жүзеге асыратын уәкілетті мемлекеттік органмен өзара іс-қимыл жасау жөніндегі өзінің заңды өкілін тағайындайды.</w:t>
            </w:r>
          </w:p>
          <w:p w14:paraId="05E9E7CC" w14:textId="77777777" w:rsidR="00584C74" w:rsidRPr="007238B7" w:rsidRDefault="00584C74" w:rsidP="007238B7">
            <w:pPr>
              <w:spacing w:after="0" w:line="240" w:lineRule="auto"/>
              <w:ind w:firstLine="339"/>
              <w:contextualSpacing/>
              <w:jc w:val="both"/>
              <w:rPr>
                <w:rFonts w:ascii="Times New Roman" w:eastAsia="Times New Roman" w:hAnsi="Times New Roman"/>
                <w:sz w:val="28"/>
                <w:szCs w:val="28"/>
                <w:lang w:val="kk-KZ"/>
              </w:rPr>
            </w:pPr>
            <w:r w:rsidRPr="007238B7">
              <w:rPr>
                <w:rFonts w:ascii="Times New Roman" w:eastAsia="Times New Roman" w:hAnsi="Times New Roman"/>
                <w:sz w:val="28"/>
                <w:szCs w:val="28"/>
                <w:lang w:val="kk-KZ"/>
              </w:rPr>
              <w:t>Осы тармақтың бірінші бөлігі хабар алмасу жөніндегі корпоративішілік сервистердің, электрондық пошта қызметтерінің функцияларын жүзеге асыратын лездік хабар алмасу сервистеріне қолданылмайды.</w:t>
            </w:r>
          </w:p>
          <w:p w14:paraId="796E2664" w14:textId="77777777" w:rsidR="00584C74" w:rsidRPr="007238B7" w:rsidRDefault="00584C74" w:rsidP="007238B7">
            <w:pPr>
              <w:spacing w:after="0" w:line="240" w:lineRule="auto"/>
              <w:ind w:firstLine="339"/>
              <w:contextualSpacing/>
              <w:jc w:val="both"/>
              <w:rPr>
                <w:rFonts w:ascii="Times New Roman" w:eastAsia="Times New Roman" w:hAnsi="Times New Roman"/>
                <w:sz w:val="28"/>
                <w:szCs w:val="28"/>
                <w:lang w:val="kk-KZ"/>
              </w:rPr>
            </w:pPr>
            <w:r w:rsidRPr="007238B7">
              <w:rPr>
                <w:rFonts w:ascii="Times New Roman" w:eastAsia="Times New Roman" w:hAnsi="Times New Roman"/>
                <w:sz w:val="28"/>
                <w:szCs w:val="28"/>
                <w:lang w:val="kk-KZ"/>
              </w:rPr>
              <w:t>…</w:t>
            </w:r>
          </w:p>
          <w:p w14:paraId="11C3CDC1" w14:textId="77777777" w:rsidR="00584C74" w:rsidRPr="007238B7" w:rsidRDefault="00584C74" w:rsidP="007238B7">
            <w:pPr>
              <w:spacing w:after="0" w:line="240" w:lineRule="auto"/>
              <w:ind w:firstLine="339"/>
              <w:contextualSpacing/>
              <w:jc w:val="both"/>
              <w:rPr>
                <w:rFonts w:ascii="Times New Roman" w:eastAsia="Times New Roman" w:hAnsi="Times New Roman"/>
                <w:sz w:val="28"/>
                <w:szCs w:val="28"/>
                <w:lang w:val="kk-KZ"/>
              </w:rPr>
            </w:pPr>
            <w:r w:rsidRPr="007238B7">
              <w:rPr>
                <w:rFonts w:ascii="Times New Roman" w:eastAsia="Times New Roman" w:hAnsi="Times New Roman"/>
                <w:sz w:val="28"/>
                <w:szCs w:val="28"/>
                <w:lang w:val="kk-KZ"/>
              </w:rPr>
              <w:t>4. Онлайн-платформалардың меншік иелері және (немесе) заңды өкілдері:</w:t>
            </w:r>
          </w:p>
          <w:p w14:paraId="1FB92FAB" w14:textId="77777777" w:rsidR="00584C74" w:rsidRPr="007238B7" w:rsidRDefault="00584C74" w:rsidP="007238B7">
            <w:pPr>
              <w:spacing w:after="0" w:line="240" w:lineRule="auto"/>
              <w:ind w:firstLine="339"/>
              <w:contextualSpacing/>
              <w:jc w:val="both"/>
              <w:rPr>
                <w:rFonts w:ascii="Times New Roman" w:eastAsia="Times New Roman" w:hAnsi="Times New Roman"/>
                <w:sz w:val="28"/>
                <w:szCs w:val="28"/>
                <w:lang w:val="kk-KZ"/>
              </w:rPr>
            </w:pPr>
            <w:r w:rsidRPr="007238B7">
              <w:rPr>
                <w:rFonts w:ascii="Times New Roman" w:eastAsia="Times New Roman" w:hAnsi="Times New Roman"/>
                <w:sz w:val="28"/>
                <w:szCs w:val="28"/>
                <w:lang w:val="kk-KZ"/>
              </w:rPr>
              <w:t>…</w:t>
            </w:r>
          </w:p>
          <w:p w14:paraId="1E6682B3" w14:textId="77777777" w:rsidR="00584C74" w:rsidRPr="007238B7" w:rsidRDefault="00584C74" w:rsidP="007238B7">
            <w:pPr>
              <w:spacing w:after="0" w:line="240" w:lineRule="auto"/>
              <w:ind w:firstLine="339"/>
              <w:contextualSpacing/>
              <w:jc w:val="both"/>
              <w:rPr>
                <w:rFonts w:ascii="Times New Roman" w:eastAsia="Times New Roman" w:hAnsi="Times New Roman"/>
                <w:b/>
                <w:sz w:val="28"/>
                <w:szCs w:val="28"/>
                <w:lang w:val="kk-KZ"/>
              </w:rPr>
            </w:pPr>
            <w:r w:rsidRPr="007238B7">
              <w:rPr>
                <w:rFonts w:ascii="Times New Roman" w:eastAsia="Times New Roman" w:hAnsi="Times New Roman"/>
                <w:b/>
                <w:sz w:val="28"/>
                <w:szCs w:val="28"/>
                <w:lang w:val="kk-KZ"/>
              </w:rPr>
              <w:t xml:space="preserve">11) мемлекеттік кірістер органдары бекіткен тәртіпке және нысанға сәйкес онлайн-платформаның инфлюенсерлеріне </w:t>
            </w:r>
            <w:r w:rsidRPr="007238B7">
              <w:rPr>
                <w:rFonts w:ascii="Times New Roman" w:eastAsia="Times New Roman" w:hAnsi="Times New Roman"/>
                <w:b/>
                <w:sz w:val="28"/>
                <w:szCs w:val="28"/>
                <w:lang w:val="kk-KZ"/>
              </w:rPr>
              <w:lastRenderedPageBreak/>
              <w:t>және (немесе) басқа тұлғаларға төленген кірістері туралы мәліметтерді беруге;</w:t>
            </w:r>
          </w:p>
          <w:p w14:paraId="5DB0BCC1" w14:textId="77777777" w:rsidR="00584C74" w:rsidRPr="007238B7" w:rsidRDefault="00584C74" w:rsidP="007238B7">
            <w:pPr>
              <w:spacing w:after="0" w:line="240" w:lineRule="auto"/>
              <w:ind w:firstLine="339"/>
              <w:contextualSpacing/>
              <w:jc w:val="both"/>
              <w:rPr>
                <w:rFonts w:ascii="Times New Roman" w:eastAsia="Times New Roman" w:hAnsi="Times New Roman"/>
                <w:sz w:val="28"/>
                <w:szCs w:val="28"/>
                <w:lang w:val="kk-KZ"/>
              </w:rPr>
            </w:pPr>
            <w:r w:rsidRPr="007238B7">
              <w:rPr>
                <w:rFonts w:ascii="Times New Roman" w:eastAsia="Times New Roman" w:hAnsi="Times New Roman"/>
                <w:b/>
                <w:sz w:val="28"/>
                <w:szCs w:val="28"/>
                <w:lang w:val="kk-KZ"/>
              </w:rPr>
              <w:t>12) кәсіпкерлік қызметті жүзеге асыру немесе жарнамалық контентті орналастыру кезінде  пайдаланушының жеке басын сәйкестендіру не  дара кәсіпкер ретінде тіркелуі болмаған жағдайда Қазақстан Республикасының аумағындағы аккаунттарының қызметін тоқтата тұруға міндетті.</w:t>
            </w:r>
          </w:p>
          <w:p w14:paraId="2E44FECC" w14:textId="60462D00" w:rsidR="00584C74" w:rsidRPr="007238B7" w:rsidRDefault="00584C74" w:rsidP="007238B7">
            <w:pPr>
              <w:spacing w:after="0" w:line="240" w:lineRule="auto"/>
              <w:ind w:firstLine="339"/>
              <w:contextualSpacing/>
              <w:jc w:val="both"/>
              <w:rPr>
                <w:rFonts w:ascii="Times New Roman" w:eastAsia="Times New Roman" w:hAnsi="Times New Roman"/>
                <w:strike/>
                <w:sz w:val="28"/>
                <w:szCs w:val="28"/>
                <w:lang w:val="kk-KZ" w:eastAsia="ru-RU"/>
              </w:rPr>
            </w:pPr>
            <w:r w:rsidRPr="007238B7">
              <w:rPr>
                <w:rFonts w:ascii="Times New Roman" w:eastAsia="Times New Roman" w:hAnsi="Times New Roman"/>
                <w:strike/>
                <w:sz w:val="28"/>
                <w:szCs w:val="28"/>
                <w:lang w:val="kk-KZ" w:eastAsia="ru-RU"/>
              </w:rPr>
              <w:t xml:space="preserve"> </w:t>
            </w:r>
          </w:p>
        </w:tc>
        <w:tc>
          <w:tcPr>
            <w:tcW w:w="3147" w:type="dxa"/>
          </w:tcPr>
          <w:p w14:paraId="27EFB1F3" w14:textId="52711BFB" w:rsidR="00584C74" w:rsidRPr="007238B7" w:rsidRDefault="00584C74" w:rsidP="007238B7">
            <w:pPr>
              <w:spacing w:after="0" w:line="240" w:lineRule="auto"/>
              <w:ind w:firstLine="339"/>
              <w:contextualSpacing/>
              <w:jc w:val="both"/>
              <w:rPr>
                <w:rFonts w:ascii="Times New Roman" w:hAnsi="Times New Roman"/>
                <w:sz w:val="28"/>
                <w:szCs w:val="28"/>
                <w:lang w:val="kk-KZ"/>
              </w:rPr>
            </w:pPr>
            <w:r w:rsidRPr="007238B7">
              <w:rPr>
                <w:rFonts w:ascii="Times New Roman" w:hAnsi="Times New Roman"/>
                <w:sz w:val="28"/>
                <w:szCs w:val="28"/>
                <w:lang w:val="kk-KZ"/>
              </w:rPr>
              <w:lastRenderedPageBreak/>
              <w:t xml:space="preserve">Салықтық әкімшілендіруді жүргізу мақсатында </w:t>
            </w:r>
            <w:r w:rsidRPr="007238B7">
              <w:rPr>
                <w:rFonts w:ascii="Times New Roman" w:eastAsia="Times New Roman" w:hAnsi="Times New Roman"/>
                <w:sz w:val="28"/>
                <w:szCs w:val="28"/>
                <w:lang w:val="kk-KZ"/>
              </w:rPr>
              <w:t>ЖК ретінде тіркелу фактісі және инфлюенсер (блогера) кірісі</w:t>
            </w:r>
          </w:p>
        </w:tc>
      </w:tr>
    </w:tbl>
    <w:p w14:paraId="2AB4ABAB" w14:textId="77777777" w:rsidR="008A6B59" w:rsidRPr="007238B7" w:rsidRDefault="008A6B59" w:rsidP="007238B7">
      <w:pPr>
        <w:spacing w:after="0" w:line="240" w:lineRule="auto"/>
        <w:contextualSpacing/>
        <w:jc w:val="both"/>
        <w:rPr>
          <w:rFonts w:ascii="Times New Roman" w:hAnsi="Times New Roman"/>
          <w:b/>
          <w:sz w:val="28"/>
          <w:szCs w:val="28"/>
          <w:lang w:val="kk-KZ"/>
        </w:rPr>
      </w:pPr>
    </w:p>
    <w:p w14:paraId="702A8D58" w14:textId="77777777" w:rsidR="008A6B59" w:rsidRPr="007238B7" w:rsidRDefault="008A6B59" w:rsidP="007238B7">
      <w:pPr>
        <w:spacing w:after="0" w:line="240" w:lineRule="auto"/>
        <w:contextualSpacing/>
        <w:jc w:val="both"/>
        <w:rPr>
          <w:rFonts w:ascii="Times New Roman" w:hAnsi="Times New Roman"/>
          <w:b/>
          <w:sz w:val="28"/>
          <w:szCs w:val="28"/>
          <w:lang w:val="kk-KZ"/>
        </w:rPr>
      </w:pPr>
    </w:p>
    <w:p w14:paraId="2B7D5B16" w14:textId="77777777" w:rsidR="00360E97" w:rsidRPr="007238B7" w:rsidRDefault="00360E97" w:rsidP="007238B7">
      <w:pPr>
        <w:widowControl w:val="0"/>
        <w:autoSpaceDE w:val="0"/>
        <w:autoSpaceDN w:val="0"/>
        <w:adjustRightInd w:val="0"/>
        <w:spacing w:after="0" w:line="240" w:lineRule="auto"/>
        <w:ind w:firstLine="709"/>
        <w:contextualSpacing/>
        <w:jc w:val="both"/>
        <w:rPr>
          <w:rFonts w:ascii="Times New Roman" w:hAnsi="Times New Roman"/>
          <w:b/>
          <w:sz w:val="28"/>
          <w:szCs w:val="28"/>
          <w:lang w:val="kk-KZ"/>
        </w:rPr>
      </w:pPr>
    </w:p>
    <w:p w14:paraId="6B4A2D3B" w14:textId="5B0BCB70" w:rsidR="00360E97" w:rsidRPr="007238B7" w:rsidRDefault="00360E97" w:rsidP="007238B7">
      <w:pPr>
        <w:widowControl w:val="0"/>
        <w:autoSpaceDE w:val="0"/>
        <w:autoSpaceDN w:val="0"/>
        <w:adjustRightInd w:val="0"/>
        <w:spacing w:after="0" w:line="240" w:lineRule="auto"/>
        <w:ind w:firstLine="709"/>
        <w:contextualSpacing/>
        <w:jc w:val="both"/>
        <w:rPr>
          <w:rFonts w:ascii="Times New Roman" w:hAnsi="Times New Roman"/>
          <w:sz w:val="28"/>
          <w:szCs w:val="28"/>
          <w:lang w:val="kk-KZ"/>
        </w:rPr>
      </w:pPr>
      <w:r w:rsidRPr="007238B7">
        <w:rPr>
          <w:rFonts w:ascii="Times New Roman" w:hAnsi="Times New Roman"/>
          <w:b/>
          <w:sz w:val="28"/>
          <w:szCs w:val="28"/>
          <w:lang w:val="kk-KZ"/>
        </w:rPr>
        <w:t>Қазақстан Республикасының</w:t>
      </w:r>
    </w:p>
    <w:p w14:paraId="4907BAF2" w14:textId="4D5F8EAE" w:rsidR="00B51B4A" w:rsidRPr="007238B7" w:rsidRDefault="00B51B4A" w:rsidP="007238B7">
      <w:pPr>
        <w:widowControl w:val="0"/>
        <w:autoSpaceDE w:val="0"/>
        <w:autoSpaceDN w:val="0"/>
        <w:adjustRightInd w:val="0"/>
        <w:spacing w:after="0" w:line="240" w:lineRule="auto"/>
        <w:ind w:firstLine="709"/>
        <w:contextualSpacing/>
        <w:jc w:val="both"/>
        <w:rPr>
          <w:rFonts w:ascii="Times New Roman" w:hAnsi="Times New Roman"/>
          <w:b/>
          <w:sz w:val="28"/>
          <w:szCs w:val="28"/>
          <w:lang w:val="kk-KZ"/>
        </w:rPr>
      </w:pPr>
      <w:r w:rsidRPr="007238B7">
        <w:rPr>
          <w:rFonts w:ascii="Times New Roman" w:hAnsi="Times New Roman"/>
          <w:b/>
          <w:sz w:val="28"/>
          <w:szCs w:val="28"/>
          <w:lang w:val="kk-KZ"/>
        </w:rPr>
        <w:t xml:space="preserve">Ұлттық экономика </w:t>
      </w:r>
    </w:p>
    <w:p w14:paraId="43DC2557" w14:textId="0D887E5A" w:rsidR="00B51B4A" w:rsidRPr="007238B7" w:rsidRDefault="00B51B4A" w:rsidP="007238B7">
      <w:pPr>
        <w:widowControl w:val="0"/>
        <w:autoSpaceDE w:val="0"/>
        <w:autoSpaceDN w:val="0"/>
        <w:adjustRightInd w:val="0"/>
        <w:spacing w:after="0" w:line="240" w:lineRule="auto"/>
        <w:ind w:firstLine="709"/>
        <w:contextualSpacing/>
        <w:jc w:val="both"/>
        <w:rPr>
          <w:rFonts w:ascii="Times New Roman" w:hAnsi="Times New Roman"/>
          <w:b/>
          <w:sz w:val="28"/>
          <w:szCs w:val="28"/>
          <w:lang w:val="kk-KZ"/>
        </w:rPr>
      </w:pPr>
      <w:r w:rsidRPr="007238B7">
        <w:rPr>
          <w:rFonts w:ascii="Times New Roman" w:hAnsi="Times New Roman"/>
          <w:b/>
          <w:sz w:val="28"/>
          <w:szCs w:val="28"/>
          <w:lang w:val="kk-KZ"/>
        </w:rPr>
        <w:t xml:space="preserve">Вице-министрі </w:t>
      </w:r>
      <w:r w:rsidRPr="007238B7">
        <w:rPr>
          <w:rFonts w:ascii="Times New Roman" w:hAnsi="Times New Roman"/>
          <w:b/>
          <w:sz w:val="28"/>
          <w:szCs w:val="28"/>
          <w:lang w:val="kk-KZ"/>
        </w:rPr>
        <w:tab/>
      </w:r>
      <w:r w:rsidRPr="007238B7">
        <w:rPr>
          <w:rFonts w:ascii="Times New Roman" w:hAnsi="Times New Roman"/>
          <w:b/>
          <w:sz w:val="28"/>
          <w:szCs w:val="28"/>
          <w:lang w:val="kk-KZ"/>
        </w:rPr>
        <w:tab/>
      </w:r>
      <w:r w:rsidRPr="007238B7">
        <w:rPr>
          <w:rFonts w:ascii="Times New Roman" w:hAnsi="Times New Roman"/>
          <w:b/>
          <w:sz w:val="28"/>
          <w:szCs w:val="28"/>
          <w:lang w:val="kk-KZ"/>
        </w:rPr>
        <w:tab/>
      </w:r>
      <w:r w:rsidRPr="007238B7">
        <w:rPr>
          <w:rFonts w:ascii="Times New Roman" w:hAnsi="Times New Roman"/>
          <w:b/>
          <w:sz w:val="28"/>
          <w:szCs w:val="28"/>
          <w:lang w:val="kk-KZ"/>
        </w:rPr>
        <w:tab/>
        <w:t xml:space="preserve">                   </w:t>
      </w:r>
      <w:r w:rsidRPr="007238B7">
        <w:rPr>
          <w:rFonts w:ascii="Times New Roman" w:hAnsi="Times New Roman"/>
          <w:b/>
          <w:sz w:val="28"/>
          <w:szCs w:val="28"/>
        </w:rPr>
        <w:t xml:space="preserve">                                                   </w:t>
      </w:r>
      <w:r w:rsidR="007238B7">
        <w:rPr>
          <w:rFonts w:ascii="Times New Roman" w:hAnsi="Times New Roman"/>
          <w:b/>
          <w:sz w:val="28"/>
          <w:szCs w:val="28"/>
          <w:lang w:val="kk-KZ"/>
        </w:rPr>
        <w:t xml:space="preserve">                       </w:t>
      </w:r>
      <w:bookmarkStart w:id="12" w:name="_GoBack"/>
      <w:bookmarkEnd w:id="12"/>
      <w:r w:rsidRPr="007238B7">
        <w:rPr>
          <w:rFonts w:ascii="Times New Roman" w:hAnsi="Times New Roman"/>
          <w:b/>
          <w:sz w:val="28"/>
          <w:szCs w:val="28"/>
        </w:rPr>
        <w:t xml:space="preserve">            </w:t>
      </w:r>
      <w:r w:rsidR="007238B7">
        <w:rPr>
          <w:rFonts w:ascii="Times New Roman" w:hAnsi="Times New Roman"/>
          <w:b/>
          <w:sz w:val="28"/>
          <w:szCs w:val="28"/>
          <w:lang w:val="kk-KZ"/>
        </w:rPr>
        <w:t>А. Әмрин</w:t>
      </w:r>
    </w:p>
    <w:p w14:paraId="17B61D75" w14:textId="77777777" w:rsidR="00675721" w:rsidRPr="007238B7" w:rsidRDefault="00675721" w:rsidP="007238B7">
      <w:pPr>
        <w:spacing w:after="0" w:line="240" w:lineRule="auto"/>
        <w:contextualSpacing/>
        <w:jc w:val="both"/>
        <w:rPr>
          <w:rFonts w:ascii="Times New Roman" w:hAnsi="Times New Roman"/>
          <w:b/>
          <w:sz w:val="28"/>
          <w:szCs w:val="28"/>
          <w:lang w:val="kk-KZ"/>
        </w:rPr>
      </w:pPr>
    </w:p>
    <w:sectPr w:rsidR="00675721" w:rsidRPr="007238B7" w:rsidSect="00734A52">
      <w:headerReference w:type="even" r:id="rId93"/>
      <w:headerReference w:type="default" r:id="rId94"/>
      <w:footerReference w:type="even" r:id="rId95"/>
      <w:footerReference w:type="default" r:id="rId96"/>
      <w:headerReference w:type="first" r:id="rId97"/>
      <w:footerReference w:type="first" r:id="rId98"/>
      <w:pgSz w:w="16838" w:h="11906" w:orient="landscape"/>
      <w:pgMar w:top="993" w:right="1134" w:bottom="850"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ACD97" w14:textId="77777777" w:rsidR="005C12FA" w:rsidRDefault="005C12FA" w:rsidP="005A4F4A">
      <w:pPr>
        <w:spacing w:after="0" w:line="240" w:lineRule="auto"/>
      </w:pPr>
      <w:r>
        <w:separator/>
      </w:r>
    </w:p>
  </w:endnote>
  <w:endnote w:type="continuationSeparator" w:id="0">
    <w:p w14:paraId="63DC80F0" w14:textId="77777777" w:rsidR="005C12FA" w:rsidRDefault="005C12FA" w:rsidP="005A4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99F1A" w14:textId="77777777" w:rsidR="005C12FA" w:rsidRDefault="005C12FA">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E63D3" w14:textId="77777777" w:rsidR="005C12FA" w:rsidRDefault="005C12FA">
    <w:pPr>
      <w:pStyle w:val="ab"/>
      <w:jc w:val="right"/>
    </w:pPr>
  </w:p>
  <w:p w14:paraId="2A9855B8" w14:textId="77777777" w:rsidR="005C12FA" w:rsidRDefault="005C12FA">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19FA1" w14:textId="77777777" w:rsidR="005C12FA" w:rsidRDefault="005C12FA">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6F4EC" w14:textId="77777777" w:rsidR="005C12FA" w:rsidRDefault="005C12FA" w:rsidP="005A4F4A">
      <w:pPr>
        <w:spacing w:after="0" w:line="240" w:lineRule="auto"/>
      </w:pPr>
      <w:r>
        <w:separator/>
      </w:r>
    </w:p>
  </w:footnote>
  <w:footnote w:type="continuationSeparator" w:id="0">
    <w:p w14:paraId="27E2BACA" w14:textId="77777777" w:rsidR="005C12FA" w:rsidRDefault="005C12FA" w:rsidP="005A4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2C198" w14:textId="77777777" w:rsidR="005C12FA" w:rsidRDefault="005C12FA">
    <w:pPr>
      <w:pStyle w:val="af"/>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83F96" w14:textId="23561BC0" w:rsidR="005C12FA" w:rsidRDefault="005C12FA">
    <w:pPr>
      <w:pStyle w:val="af"/>
      <w:jc w:val="center"/>
    </w:pPr>
    <w:r>
      <w:fldChar w:fldCharType="begin"/>
    </w:r>
    <w:r>
      <w:instrText>PAGE   \* MERGEFORMAT</w:instrText>
    </w:r>
    <w:r>
      <w:fldChar w:fldCharType="separate"/>
    </w:r>
    <w:r w:rsidR="00D40A9E">
      <w:rPr>
        <w:noProof/>
      </w:rPr>
      <w:t>221</w:t>
    </w:r>
    <w:r>
      <w:fldChar w:fldCharType="end"/>
    </w:r>
  </w:p>
  <w:p w14:paraId="57DC21C0" w14:textId="77777777" w:rsidR="005C12FA" w:rsidRDefault="005C12FA">
    <w:pPr>
      <w:pStyle w:val="af"/>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7D26A" w14:textId="77777777" w:rsidR="005C12FA" w:rsidRDefault="005C12FA">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5DE8"/>
    <w:multiLevelType w:val="hybridMultilevel"/>
    <w:tmpl w:val="288AC240"/>
    <w:lvl w:ilvl="0" w:tplc="72F465A0">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 w15:restartNumberingAfterBreak="0">
    <w:nsid w:val="033656F0"/>
    <w:multiLevelType w:val="hybridMultilevel"/>
    <w:tmpl w:val="F3E64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3B1A15"/>
    <w:multiLevelType w:val="hybridMultilevel"/>
    <w:tmpl w:val="79FC5688"/>
    <w:lvl w:ilvl="0" w:tplc="0846D7D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F77322"/>
    <w:multiLevelType w:val="hybridMultilevel"/>
    <w:tmpl w:val="6F70B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B95B5D"/>
    <w:multiLevelType w:val="hybridMultilevel"/>
    <w:tmpl w:val="6158F83E"/>
    <w:lvl w:ilvl="0" w:tplc="AA561B0E">
      <w:start w:val="1"/>
      <w:numFmt w:val="decimal"/>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5" w15:restartNumberingAfterBreak="0">
    <w:nsid w:val="4562739F"/>
    <w:multiLevelType w:val="hybridMultilevel"/>
    <w:tmpl w:val="D1AC2B4A"/>
    <w:lvl w:ilvl="0" w:tplc="11403FB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3CB8F5"/>
    <w:multiLevelType w:val="singleLevel"/>
    <w:tmpl w:val="493CB8F5"/>
    <w:lvl w:ilvl="0">
      <w:start w:val="2"/>
      <w:numFmt w:val="decimal"/>
      <w:suff w:val="space"/>
      <w:lvlText w:val="%1."/>
      <w:lvlJc w:val="left"/>
    </w:lvl>
  </w:abstractNum>
  <w:abstractNum w:abstractNumId="7" w15:restartNumberingAfterBreak="0">
    <w:nsid w:val="4B0A7421"/>
    <w:multiLevelType w:val="hybridMultilevel"/>
    <w:tmpl w:val="2E140A40"/>
    <w:lvl w:ilvl="0" w:tplc="EBFA786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4E5D1A5F"/>
    <w:multiLevelType w:val="hybridMultilevel"/>
    <w:tmpl w:val="FB00B3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1C1132B"/>
    <w:multiLevelType w:val="hybridMultilevel"/>
    <w:tmpl w:val="2E140A40"/>
    <w:lvl w:ilvl="0" w:tplc="EBFA786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58F87D9C"/>
    <w:multiLevelType w:val="hybridMultilevel"/>
    <w:tmpl w:val="E4FE73D0"/>
    <w:lvl w:ilvl="0" w:tplc="CA86345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1" w15:restartNumberingAfterBreak="0">
    <w:nsid w:val="59E606DF"/>
    <w:multiLevelType w:val="hybridMultilevel"/>
    <w:tmpl w:val="2FEA939E"/>
    <w:lvl w:ilvl="0" w:tplc="0F160AA6">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12" w15:restartNumberingAfterBreak="0">
    <w:nsid w:val="5D514535"/>
    <w:multiLevelType w:val="multilevel"/>
    <w:tmpl w:val="9482B0E2"/>
    <w:lvl w:ilvl="0">
      <w:start w:val="1"/>
      <w:numFmt w:val="decimal"/>
      <w:lvlText w:val="%1-"/>
      <w:lvlJc w:val="left"/>
      <w:pPr>
        <w:ind w:left="456" w:hanging="456"/>
      </w:pPr>
      <w:rPr>
        <w:rFonts w:hint="default"/>
      </w:rPr>
    </w:lvl>
    <w:lvl w:ilvl="1">
      <w:start w:val="1"/>
      <w:numFmt w:val="decimal"/>
      <w:lvlText w:val="%1-%2."/>
      <w:lvlJc w:val="left"/>
      <w:pPr>
        <w:ind w:left="1281" w:hanging="7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684" w:hanging="144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5166" w:hanging="180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648" w:hanging="2160"/>
      </w:pPr>
      <w:rPr>
        <w:rFonts w:hint="default"/>
      </w:rPr>
    </w:lvl>
  </w:abstractNum>
  <w:abstractNum w:abstractNumId="13" w15:restartNumberingAfterBreak="0">
    <w:nsid w:val="63FB696D"/>
    <w:multiLevelType w:val="hybridMultilevel"/>
    <w:tmpl w:val="D680985A"/>
    <w:lvl w:ilvl="0" w:tplc="4C5A72A2">
      <w:start w:val="1"/>
      <w:numFmt w:val="decimal"/>
      <w:lvlText w:val="%1)"/>
      <w:lvlJc w:val="left"/>
      <w:pPr>
        <w:ind w:left="795" w:hanging="360"/>
      </w:pPr>
      <w:rPr>
        <w:rFonts w:hint="default"/>
        <w:b w:val="0"/>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4" w15:restartNumberingAfterBreak="0">
    <w:nsid w:val="797560F9"/>
    <w:multiLevelType w:val="hybridMultilevel"/>
    <w:tmpl w:val="B3D2EB78"/>
    <w:lvl w:ilvl="0" w:tplc="38128A5E">
      <w:start w:val="1"/>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15" w15:restartNumberingAfterBreak="0">
    <w:nsid w:val="7A417574"/>
    <w:multiLevelType w:val="hybridMultilevel"/>
    <w:tmpl w:val="6FE4E0A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CA34801"/>
    <w:multiLevelType w:val="hybridMultilevel"/>
    <w:tmpl w:val="EFA07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F220A60"/>
    <w:multiLevelType w:val="hybridMultilevel"/>
    <w:tmpl w:val="32623410"/>
    <w:lvl w:ilvl="0" w:tplc="D8D898F6">
      <w:start w:val="1"/>
      <w:numFmt w:val="decimal"/>
      <w:lvlText w:val="%1."/>
      <w:lvlJc w:val="left"/>
      <w:pPr>
        <w:ind w:left="767" w:hanging="360"/>
      </w:pPr>
      <w:rPr>
        <w:rFonts w:ascii="Times New Roman" w:hAnsi="Times New Roman" w:cs="Times New Roman" w:hint="default"/>
        <w:sz w:val="24"/>
      </w:rPr>
    </w:lvl>
    <w:lvl w:ilvl="1" w:tplc="04190019" w:tentative="1">
      <w:start w:val="1"/>
      <w:numFmt w:val="lowerLetter"/>
      <w:lvlText w:val="%2."/>
      <w:lvlJc w:val="left"/>
      <w:pPr>
        <w:ind w:left="1487" w:hanging="360"/>
      </w:pPr>
    </w:lvl>
    <w:lvl w:ilvl="2" w:tplc="0419001B" w:tentative="1">
      <w:start w:val="1"/>
      <w:numFmt w:val="lowerRoman"/>
      <w:lvlText w:val="%3."/>
      <w:lvlJc w:val="right"/>
      <w:pPr>
        <w:ind w:left="2207" w:hanging="180"/>
      </w:pPr>
    </w:lvl>
    <w:lvl w:ilvl="3" w:tplc="0419000F" w:tentative="1">
      <w:start w:val="1"/>
      <w:numFmt w:val="decimal"/>
      <w:lvlText w:val="%4."/>
      <w:lvlJc w:val="left"/>
      <w:pPr>
        <w:ind w:left="2927" w:hanging="360"/>
      </w:pPr>
    </w:lvl>
    <w:lvl w:ilvl="4" w:tplc="04190019" w:tentative="1">
      <w:start w:val="1"/>
      <w:numFmt w:val="lowerLetter"/>
      <w:lvlText w:val="%5."/>
      <w:lvlJc w:val="left"/>
      <w:pPr>
        <w:ind w:left="3647" w:hanging="360"/>
      </w:pPr>
    </w:lvl>
    <w:lvl w:ilvl="5" w:tplc="0419001B" w:tentative="1">
      <w:start w:val="1"/>
      <w:numFmt w:val="lowerRoman"/>
      <w:lvlText w:val="%6."/>
      <w:lvlJc w:val="right"/>
      <w:pPr>
        <w:ind w:left="4367" w:hanging="180"/>
      </w:pPr>
    </w:lvl>
    <w:lvl w:ilvl="6" w:tplc="0419000F" w:tentative="1">
      <w:start w:val="1"/>
      <w:numFmt w:val="decimal"/>
      <w:lvlText w:val="%7."/>
      <w:lvlJc w:val="left"/>
      <w:pPr>
        <w:ind w:left="5087" w:hanging="360"/>
      </w:pPr>
    </w:lvl>
    <w:lvl w:ilvl="7" w:tplc="04190019" w:tentative="1">
      <w:start w:val="1"/>
      <w:numFmt w:val="lowerLetter"/>
      <w:lvlText w:val="%8."/>
      <w:lvlJc w:val="left"/>
      <w:pPr>
        <w:ind w:left="5807" w:hanging="360"/>
      </w:pPr>
    </w:lvl>
    <w:lvl w:ilvl="8" w:tplc="0419001B" w:tentative="1">
      <w:start w:val="1"/>
      <w:numFmt w:val="lowerRoman"/>
      <w:lvlText w:val="%9."/>
      <w:lvlJc w:val="right"/>
      <w:pPr>
        <w:ind w:left="6527" w:hanging="180"/>
      </w:pPr>
    </w:lvl>
  </w:abstractNum>
  <w:num w:numId="1">
    <w:abstractNumId w:val="2"/>
  </w:num>
  <w:num w:numId="2">
    <w:abstractNumId w:val="12"/>
  </w:num>
  <w:num w:numId="3">
    <w:abstractNumId w:val="11"/>
  </w:num>
  <w:num w:numId="4">
    <w:abstractNumId w:val="15"/>
  </w:num>
  <w:num w:numId="5">
    <w:abstractNumId w:val="14"/>
  </w:num>
  <w:num w:numId="6">
    <w:abstractNumId w:val="5"/>
  </w:num>
  <w:num w:numId="7">
    <w:abstractNumId w:val="1"/>
  </w:num>
  <w:num w:numId="8">
    <w:abstractNumId w:val="3"/>
  </w:num>
  <w:num w:numId="9">
    <w:abstractNumId w:val="17"/>
  </w:num>
  <w:num w:numId="10">
    <w:abstractNumId w:val="10"/>
  </w:num>
  <w:num w:numId="11">
    <w:abstractNumId w:val="8"/>
  </w:num>
  <w:num w:numId="12">
    <w:abstractNumId w:val="0"/>
  </w:num>
  <w:num w:numId="13">
    <w:abstractNumId w:val="13"/>
  </w:num>
  <w:num w:numId="14">
    <w:abstractNumId w:val="6"/>
  </w:num>
  <w:num w:numId="15">
    <w:abstractNumId w:val="7"/>
  </w:num>
  <w:num w:numId="16">
    <w:abstractNumId w:val="9"/>
  </w:num>
  <w:num w:numId="17">
    <w:abstractNumId w:val="16"/>
  </w:num>
  <w:num w:numId="1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721"/>
    <w:rsid w:val="00001242"/>
    <w:rsid w:val="00005D9F"/>
    <w:rsid w:val="00006B0B"/>
    <w:rsid w:val="000106C0"/>
    <w:rsid w:val="0001095B"/>
    <w:rsid w:val="000139F0"/>
    <w:rsid w:val="00017311"/>
    <w:rsid w:val="00017993"/>
    <w:rsid w:val="000207C0"/>
    <w:rsid w:val="00024A0F"/>
    <w:rsid w:val="00031F20"/>
    <w:rsid w:val="00033101"/>
    <w:rsid w:val="00033525"/>
    <w:rsid w:val="00033BA0"/>
    <w:rsid w:val="000357A1"/>
    <w:rsid w:val="00037F3B"/>
    <w:rsid w:val="000411D0"/>
    <w:rsid w:val="00041DA9"/>
    <w:rsid w:val="00041E2C"/>
    <w:rsid w:val="0004341A"/>
    <w:rsid w:val="0004743B"/>
    <w:rsid w:val="0005074F"/>
    <w:rsid w:val="00050899"/>
    <w:rsid w:val="00053F15"/>
    <w:rsid w:val="0005507A"/>
    <w:rsid w:val="00056EF1"/>
    <w:rsid w:val="0005704D"/>
    <w:rsid w:val="000603BC"/>
    <w:rsid w:val="00064D66"/>
    <w:rsid w:val="00065FF9"/>
    <w:rsid w:val="00070ECF"/>
    <w:rsid w:val="0007121F"/>
    <w:rsid w:val="000724C6"/>
    <w:rsid w:val="00076A9C"/>
    <w:rsid w:val="00076D0E"/>
    <w:rsid w:val="000805B1"/>
    <w:rsid w:val="00087926"/>
    <w:rsid w:val="00090008"/>
    <w:rsid w:val="000910E2"/>
    <w:rsid w:val="00094B99"/>
    <w:rsid w:val="0009652C"/>
    <w:rsid w:val="000A1071"/>
    <w:rsid w:val="000B0670"/>
    <w:rsid w:val="000B3479"/>
    <w:rsid w:val="000B424B"/>
    <w:rsid w:val="000B5A51"/>
    <w:rsid w:val="000B76CA"/>
    <w:rsid w:val="000B7C01"/>
    <w:rsid w:val="000C755D"/>
    <w:rsid w:val="000E1F7D"/>
    <w:rsid w:val="000E2C2B"/>
    <w:rsid w:val="000E3237"/>
    <w:rsid w:val="000E6C12"/>
    <w:rsid w:val="000F0E0A"/>
    <w:rsid w:val="000F2DFD"/>
    <w:rsid w:val="000F5866"/>
    <w:rsid w:val="00100BE0"/>
    <w:rsid w:val="00101AA1"/>
    <w:rsid w:val="00104497"/>
    <w:rsid w:val="00110114"/>
    <w:rsid w:val="0011029D"/>
    <w:rsid w:val="001115F6"/>
    <w:rsid w:val="00111618"/>
    <w:rsid w:val="00111DDF"/>
    <w:rsid w:val="001175FC"/>
    <w:rsid w:val="00117B81"/>
    <w:rsid w:val="00120457"/>
    <w:rsid w:val="00120D84"/>
    <w:rsid w:val="001252D0"/>
    <w:rsid w:val="001309D2"/>
    <w:rsid w:val="001313E1"/>
    <w:rsid w:val="00134B66"/>
    <w:rsid w:val="00134D75"/>
    <w:rsid w:val="001361B1"/>
    <w:rsid w:val="00141298"/>
    <w:rsid w:val="00143EB4"/>
    <w:rsid w:val="00144D16"/>
    <w:rsid w:val="00145E7E"/>
    <w:rsid w:val="00145F7D"/>
    <w:rsid w:val="00152D0F"/>
    <w:rsid w:val="001553B2"/>
    <w:rsid w:val="00161819"/>
    <w:rsid w:val="00161964"/>
    <w:rsid w:val="00163904"/>
    <w:rsid w:val="00163AA6"/>
    <w:rsid w:val="001675EC"/>
    <w:rsid w:val="00170B6B"/>
    <w:rsid w:val="00173BAE"/>
    <w:rsid w:val="001743B4"/>
    <w:rsid w:val="00175B1E"/>
    <w:rsid w:val="001765CA"/>
    <w:rsid w:val="0018094C"/>
    <w:rsid w:val="00182BA0"/>
    <w:rsid w:val="001837A0"/>
    <w:rsid w:val="0019022C"/>
    <w:rsid w:val="00194625"/>
    <w:rsid w:val="0019749C"/>
    <w:rsid w:val="001A2472"/>
    <w:rsid w:val="001A2638"/>
    <w:rsid w:val="001A48CE"/>
    <w:rsid w:val="001A567F"/>
    <w:rsid w:val="001A6A5E"/>
    <w:rsid w:val="001B11B2"/>
    <w:rsid w:val="001B30E3"/>
    <w:rsid w:val="001B4E33"/>
    <w:rsid w:val="001B5F64"/>
    <w:rsid w:val="001B6EF0"/>
    <w:rsid w:val="001B7840"/>
    <w:rsid w:val="001C1819"/>
    <w:rsid w:val="001C2940"/>
    <w:rsid w:val="001C4366"/>
    <w:rsid w:val="001C4EDE"/>
    <w:rsid w:val="001C5507"/>
    <w:rsid w:val="001D00D5"/>
    <w:rsid w:val="001D0B23"/>
    <w:rsid w:val="001D1B59"/>
    <w:rsid w:val="001D31AE"/>
    <w:rsid w:val="001D5235"/>
    <w:rsid w:val="001D5EF0"/>
    <w:rsid w:val="001E2452"/>
    <w:rsid w:val="001E4230"/>
    <w:rsid w:val="001E456A"/>
    <w:rsid w:val="001E6401"/>
    <w:rsid w:val="001E6F5F"/>
    <w:rsid w:val="001F1B6A"/>
    <w:rsid w:val="001F1CA8"/>
    <w:rsid w:val="001F3015"/>
    <w:rsid w:val="001F43BA"/>
    <w:rsid w:val="001F71AF"/>
    <w:rsid w:val="001F7763"/>
    <w:rsid w:val="00203DC2"/>
    <w:rsid w:val="0020752D"/>
    <w:rsid w:val="00210129"/>
    <w:rsid w:val="002106BF"/>
    <w:rsid w:val="00210954"/>
    <w:rsid w:val="0021458A"/>
    <w:rsid w:val="00222994"/>
    <w:rsid w:val="002244E6"/>
    <w:rsid w:val="00224976"/>
    <w:rsid w:val="00224C35"/>
    <w:rsid w:val="00225F7F"/>
    <w:rsid w:val="0022609E"/>
    <w:rsid w:val="0023296B"/>
    <w:rsid w:val="00236E0A"/>
    <w:rsid w:val="00237D82"/>
    <w:rsid w:val="002418DA"/>
    <w:rsid w:val="00242013"/>
    <w:rsid w:val="00243452"/>
    <w:rsid w:val="00243623"/>
    <w:rsid w:val="00244EE3"/>
    <w:rsid w:val="0025012F"/>
    <w:rsid w:val="00250543"/>
    <w:rsid w:val="00251347"/>
    <w:rsid w:val="0025190E"/>
    <w:rsid w:val="00254E4F"/>
    <w:rsid w:val="0025549A"/>
    <w:rsid w:val="002567EB"/>
    <w:rsid w:val="00263644"/>
    <w:rsid w:val="002637BB"/>
    <w:rsid w:val="00263FA2"/>
    <w:rsid w:val="00265811"/>
    <w:rsid w:val="00265F61"/>
    <w:rsid w:val="002663F0"/>
    <w:rsid w:val="00266D11"/>
    <w:rsid w:val="0026746A"/>
    <w:rsid w:val="00271506"/>
    <w:rsid w:val="00271D53"/>
    <w:rsid w:val="002745FD"/>
    <w:rsid w:val="00274F54"/>
    <w:rsid w:val="002772CB"/>
    <w:rsid w:val="00277997"/>
    <w:rsid w:val="002813A0"/>
    <w:rsid w:val="00282B8C"/>
    <w:rsid w:val="00283BE8"/>
    <w:rsid w:val="00283D2E"/>
    <w:rsid w:val="00284A01"/>
    <w:rsid w:val="00284BBE"/>
    <w:rsid w:val="00285C59"/>
    <w:rsid w:val="002868A4"/>
    <w:rsid w:val="00287145"/>
    <w:rsid w:val="00287A08"/>
    <w:rsid w:val="00290096"/>
    <w:rsid w:val="0029037A"/>
    <w:rsid w:val="0029135D"/>
    <w:rsid w:val="0029270A"/>
    <w:rsid w:val="00295121"/>
    <w:rsid w:val="00296DD1"/>
    <w:rsid w:val="00296FCF"/>
    <w:rsid w:val="002979C0"/>
    <w:rsid w:val="002A046C"/>
    <w:rsid w:val="002A1D7A"/>
    <w:rsid w:val="002A58E8"/>
    <w:rsid w:val="002A6067"/>
    <w:rsid w:val="002A6444"/>
    <w:rsid w:val="002A6C29"/>
    <w:rsid w:val="002A6EFE"/>
    <w:rsid w:val="002A6F68"/>
    <w:rsid w:val="002A7042"/>
    <w:rsid w:val="002B02B9"/>
    <w:rsid w:val="002B5CB2"/>
    <w:rsid w:val="002B731C"/>
    <w:rsid w:val="002C2117"/>
    <w:rsid w:val="002C287F"/>
    <w:rsid w:val="002C596D"/>
    <w:rsid w:val="002C7B7A"/>
    <w:rsid w:val="002C7CF1"/>
    <w:rsid w:val="002D1556"/>
    <w:rsid w:val="002D1665"/>
    <w:rsid w:val="002D4C3D"/>
    <w:rsid w:val="002D5A3A"/>
    <w:rsid w:val="002D7773"/>
    <w:rsid w:val="002D7A11"/>
    <w:rsid w:val="002E1622"/>
    <w:rsid w:val="002E2552"/>
    <w:rsid w:val="002E3D74"/>
    <w:rsid w:val="002E43D5"/>
    <w:rsid w:val="002E4983"/>
    <w:rsid w:val="002E5A52"/>
    <w:rsid w:val="002E7D2E"/>
    <w:rsid w:val="002F0449"/>
    <w:rsid w:val="002F1868"/>
    <w:rsid w:val="00300258"/>
    <w:rsid w:val="003054C3"/>
    <w:rsid w:val="00305CEA"/>
    <w:rsid w:val="003064C4"/>
    <w:rsid w:val="00312635"/>
    <w:rsid w:val="00312A7F"/>
    <w:rsid w:val="0031596B"/>
    <w:rsid w:val="00316752"/>
    <w:rsid w:val="00317976"/>
    <w:rsid w:val="003223E0"/>
    <w:rsid w:val="003225B2"/>
    <w:rsid w:val="00323121"/>
    <w:rsid w:val="0032421C"/>
    <w:rsid w:val="003248E6"/>
    <w:rsid w:val="00326BEF"/>
    <w:rsid w:val="003310ED"/>
    <w:rsid w:val="00331CC5"/>
    <w:rsid w:val="00331E92"/>
    <w:rsid w:val="00332C0E"/>
    <w:rsid w:val="0033490B"/>
    <w:rsid w:val="0033528A"/>
    <w:rsid w:val="003356FB"/>
    <w:rsid w:val="00336538"/>
    <w:rsid w:val="003367C1"/>
    <w:rsid w:val="00337750"/>
    <w:rsid w:val="00337DBB"/>
    <w:rsid w:val="00337E5C"/>
    <w:rsid w:val="00342256"/>
    <w:rsid w:val="003422AD"/>
    <w:rsid w:val="0034358A"/>
    <w:rsid w:val="00346B24"/>
    <w:rsid w:val="00351A74"/>
    <w:rsid w:val="00352120"/>
    <w:rsid w:val="00357C20"/>
    <w:rsid w:val="00360E97"/>
    <w:rsid w:val="00364FD0"/>
    <w:rsid w:val="00365C4C"/>
    <w:rsid w:val="00365EBF"/>
    <w:rsid w:val="0037253D"/>
    <w:rsid w:val="00381DDA"/>
    <w:rsid w:val="00384219"/>
    <w:rsid w:val="00385B3C"/>
    <w:rsid w:val="00386C66"/>
    <w:rsid w:val="00387581"/>
    <w:rsid w:val="00393B24"/>
    <w:rsid w:val="00394814"/>
    <w:rsid w:val="003976EB"/>
    <w:rsid w:val="003A16FE"/>
    <w:rsid w:val="003A3D42"/>
    <w:rsid w:val="003A68DB"/>
    <w:rsid w:val="003B1A7A"/>
    <w:rsid w:val="003B70CA"/>
    <w:rsid w:val="003B76C6"/>
    <w:rsid w:val="003B7E94"/>
    <w:rsid w:val="003C1489"/>
    <w:rsid w:val="003C185D"/>
    <w:rsid w:val="003C3AB8"/>
    <w:rsid w:val="003C4C7C"/>
    <w:rsid w:val="003C66E0"/>
    <w:rsid w:val="003C7792"/>
    <w:rsid w:val="003D18CE"/>
    <w:rsid w:val="003D1908"/>
    <w:rsid w:val="003D779A"/>
    <w:rsid w:val="003E144D"/>
    <w:rsid w:val="003E4811"/>
    <w:rsid w:val="003E7F92"/>
    <w:rsid w:val="003F0D94"/>
    <w:rsid w:val="003F25CC"/>
    <w:rsid w:val="004030FD"/>
    <w:rsid w:val="00403482"/>
    <w:rsid w:val="00403E48"/>
    <w:rsid w:val="00405CF8"/>
    <w:rsid w:val="0040616D"/>
    <w:rsid w:val="00406E8F"/>
    <w:rsid w:val="00407F9B"/>
    <w:rsid w:val="00422A6F"/>
    <w:rsid w:val="004242A0"/>
    <w:rsid w:val="0042475D"/>
    <w:rsid w:val="00425262"/>
    <w:rsid w:val="00425D4C"/>
    <w:rsid w:val="00432D27"/>
    <w:rsid w:val="00434CEE"/>
    <w:rsid w:val="004370CE"/>
    <w:rsid w:val="004416B0"/>
    <w:rsid w:val="0045012D"/>
    <w:rsid w:val="00450238"/>
    <w:rsid w:val="004524A2"/>
    <w:rsid w:val="00454036"/>
    <w:rsid w:val="00457C8D"/>
    <w:rsid w:val="00465EAA"/>
    <w:rsid w:val="00467630"/>
    <w:rsid w:val="00470A5B"/>
    <w:rsid w:val="00473C4B"/>
    <w:rsid w:val="00474160"/>
    <w:rsid w:val="004743F2"/>
    <w:rsid w:val="00474601"/>
    <w:rsid w:val="00474BF7"/>
    <w:rsid w:val="00475808"/>
    <w:rsid w:val="0047623A"/>
    <w:rsid w:val="00477685"/>
    <w:rsid w:val="00484EBD"/>
    <w:rsid w:val="00486C5B"/>
    <w:rsid w:val="004874A6"/>
    <w:rsid w:val="0049030C"/>
    <w:rsid w:val="004915C3"/>
    <w:rsid w:val="00491DC6"/>
    <w:rsid w:val="00496231"/>
    <w:rsid w:val="004968AE"/>
    <w:rsid w:val="00497E35"/>
    <w:rsid w:val="004A1235"/>
    <w:rsid w:val="004A48B8"/>
    <w:rsid w:val="004B32C0"/>
    <w:rsid w:val="004C427F"/>
    <w:rsid w:val="004D483F"/>
    <w:rsid w:val="004D4873"/>
    <w:rsid w:val="004D78D3"/>
    <w:rsid w:val="004E27CE"/>
    <w:rsid w:val="004E3A76"/>
    <w:rsid w:val="004E6F9E"/>
    <w:rsid w:val="004F3D89"/>
    <w:rsid w:val="004F7D6A"/>
    <w:rsid w:val="00502720"/>
    <w:rsid w:val="0050347B"/>
    <w:rsid w:val="005102BA"/>
    <w:rsid w:val="00512665"/>
    <w:rsid w:val="00512AC1"/>
    <w:rsid w:val="00513687"/>
    <w:rsid w:val="005136E5"/>
    <w:rsid w:val="00516A66"/>
    <w:rsid w:val="005235A9"/>
    <w:rsid w:val="00523E70"/>
    <w:rsid w:val="00526032"/>
    <w:rsid w:val="0053117B"/>
    <w:rsid w:val="00531BDA"/>
    <w:rsid w:val="0053670C"/>
    <w:rsid w:val="005441C1"/>
    <w:rsid w:val="0054462D"/>
    <w:rsid w:val="005476DA"/>
    <w:rsid w:val="005518A2"/>
    <w:rsid w:val="0055251F"/>
    <w:rsid w:val="00552650"/>
    <w:rsid w:val="005617DE"/>
    <w:rsid w:val="00563323"/>
    <w:rsid w:val="005636B2"/>
    <w:rsid w:val="0056741E"/>
    <w:rsid w:val="005713BC"/>
    <w:rsid w:val="005737A1"/>
    <w:rsid w:val="00573E95"/>
    <w:rsid w:val="00577514"/>
    <w:rsid w:val="0058275D"/>
    <w:rsid w:val="00582B68"/>
    <w:rsid w:val="00584C74"/>
    <w:rsid w:val="00585028"/>
    <w:rsid w:val="00585830"/>
    <w:rsid w:val="00585C15"/>
    <w:rsid w:val="00586D43"/>
    <w:rsid w:val="005918CD"/>
    <w:rsid w:val="005A031F"/>
    <w:rsid w:val="005A4455"/>
    <w:rsid w:val="005A4F4A"/>
    <w:rsid w:val="005A5222"/>
    <w:rsid w:val="005B1327"/>
    <w:rsid w:val="005B185E"/>
    <w:rsid w:val="005B3F0F"/>
    <w:rsid w:val="005B533B"/>
    <w:rsid w:val="005B7363"/>
    <w:rsid w:val="005C12FA"/>
    <w:rsid w:val="005C3E27"/>
    <w:rsid w:val="005C614F"/>
    <w:rsid w:val="005C67E2"/>
    <w:rsid w:val="005C75CA"/>
    <w:rsid w:val="005C7675"/>
    <w:rsid w:val="005C7808"/>
    <w:rsid w:val="005D0F09"/>
    <w:rsid w:val="005D2906"/>
    <w:rsid w:val="005D54B5"/>
    <w:rsid w:val="005D63FD"/>
    <w:rsid w:val="005E120B"/>
    <w:rsid w:val="005E4EA2"/>
    <w:rsid w:val="005E62AB"/>
    <w:rsid w:val="005F1D37"/>
    <w:rsid w:val="005F268C"/>
    <w:rsid w:val="005F5237"/>
    <w:rsid w:val="005F6D74"/>
    <w:rsid w:val="006022BB"/>
    <w:rsid w:val="00603A5C"/>
    <w:rsid w:val="00603BDA"/>
    <w:rsid w:val="00610882"/>
    <w:rsid w:val="00613C33"/>
    <w:rsid w:val="006169D2"/>
    <w:rsid w:val="006248BC"/>
    <w:rsid w:val="00625C40"/>
    <w:rsid w:val="0062643C"/>
    <w:rsid w:val="006267F6"/>
    <w:rsid w:val="00627C4F"/>
    <w:rsid w:val="00631496"/>
    <w:rsid w:val="00636966"/>
    <w:rsid w:val="006372B3"/>
    <w:rsid w:val="00641326"/>
    <w:rsid w:val="00642158"/>
    <w:rsid w:val="006513DD"/>
    <w:rsid w:val="00651779"/>
    <w:rsid w:val="006523EF"/>
    <w:rsid w:val="00654142"/>
    <w:rsid w:val="006545A9"/>
    <w:rsid w:val="00662D39"/>
    <w:rsid w:val="00664755"/>
    <w:rsid w:val="00666594"/>
    <w:rsid w:val="00667FCA"/>
    <w:rsid w:val="0067448E"/>
    <w:rsid w:val="00674F00"/>
    <w:rsid w:val="00675383"/>
    <w:rsid w:val="00675721"/>
    <w:rsid w:val="00676AB6"/>
    <w:rsid w:val="00680B53"/>
    <w:rsid w:val="00680B7D"/>
    <w:rsid w:val="00682AB3"/>
    <w:rsid w:val="00684E78"/>
    <w:rsid w:val="00686FBA"/>
    <w:rsid w:val="006870CB"/>
    <w:rsid w:val="0068747F"/>
    <w:rsid w:val="00691D23"/>
    <w:rsid w:val="00693233"/>
    <w:rsid w:val="0069741C"/>
    <w:rsid w:val="00697FA0"/>
    <w:rsid w:val="006A03C2"/>
    <w:rsid w:val="006A0C0A"/>
    <w:rsid w:val="006A1AB3"/>
    <w:rsid w:val="006A4C84"/>
    <w:rsid w:val="006A7C26"/>
    <w:rsid w:val="006A7D42"/>
    <w:rsid w:val="006B370E"/>
    <w:rsid w:val="006B4387"/>
    <w:rsid w:val="006B602F"/>
    <w:rsid w:val="006B6AF9"/>
    <w:rsid w:val="006C284B"/>
    <w:rsid w:val="006C45C6"/>
    <w:rsid w:val="006C484D"/>
    <w:rsid w:val="006C4C90"/>
    <w:rsid w:val="006C7898"/>
    <w:rsid w:val="006D01CF"/>
    <w:rsid w:val="006D07CA"/>
    <w:rsid w:val="006D4EC3"/>
    <w:rsid w:val="006D60C3"/>
    <w:rsid w:val="006E1710"/>
    <w:rsid w:val="006E26CC"/>
    <w:rsid w:val="006E574C"/>
    <w:rsid w:val="006E7C87"/>
    <w:rsid w:val="006F30DC"/>
    <w:rsid w:val="006F4B35"/>
    <w:rsid w:val="006F7A40"/>
    <w:rsid w:val="0070122D"/>
    <w:rsid w:val="00701C0C"/>
    <w:rsid w:val="007022A4"/>
    <w:rsid w:val="007030ED"/>
    <w:rsid w:val="0070445F"/>
    <w:rsid w:val="007059DE"/>
    <w:rsid w:val="00707C2D"/>
    <w:rsid w:val="00712129"/>
    <w:rsid w:val="00713C69"/>
    <w:rsid w:val="00713F44"/>
    <w:rsid w:val="0071435B"/>
    <w:rsid w:val="00716560"/>
    <w:rsid w:val="007171D6"/>
    <w:rsid w:val="00721C62"/>
    <w:rsid w:val="007232D9"/>
    <w:rsid w:val="007238B7"/>
    <w:rsid w:val="007254BB"/>
    <w:rsid w:val="00725D1B"/>
    <w:rsid w:val="007276DC"/>
    <w:rsid w:val="00734A52"/>
    <w:rsid w:val="00735898"/>
    <w:rsid w:val="007403D3"/>
    <w:rsid w:val="0074087F"/>
    <w:rsid w:val="0074431E"/>
    <w:rsid w:val="00744D49"/>
    <w:rsid w:val="007504D8"/>
    <w:rsid w:val="00752D09"/>
    <w:rsid w:val="007546E8"/>
    <w:rsid w:val="007555E8"/>
    <w:rsid w:val="00757D2C"/>
    <w:rsid w:val="0076546B"/>
    <w:rsid w:val="00770F56"/>
    <w:rsid w:val="00773B11"/>
    <w:rsid w:val="00780744"/>
    <w:rsid w:val="00780F1F"/>
    <w:rsid w:val="00783899"/>
    <w:rsid w:val="007839D6"/>
    <w:rsid w:val="00785FFE"/>
    <w:rsid w:val="0078695F"/>
    <w:rsid w:val="007A04BF"/>
    <w:rsid w:val="007A2264"/>
    <w:rsid w:val="007A3BA1"/>
    <w:rsid w:val="007A43B0"/>
    <w:rsid w:val="007A52F6"/>
    <w:rsid w:val="007B3D71"/>
    <w:rsid w:val="007B5F4F"/>
    <w:rsid w:val="007B6553"/>
    <w:rsid w:val="007B73F1"/>
    <w:rsid w:val="007C0356"/>
    <w:rsid w:val="007C0BC4"/>
    <w:rsid w:val="007C47B6"/>
    <w:rsid w:val="007D0FEE"/>
    <w:rsid w:val="007D47A2"/>
    <w:rsid w:val="007D5BAC"/>
    <w:rsid w:val="007E2E47"/>
    <w:rsid w:val="007E62BF"/>
    <w:rsid w:val="007E7FD3"/>
    <w:rsid w:val="007F10BE"/>
    <w:rsid w:val="007F5054"/>
    <w:rsid w:val="007F6CED"/>
    <w:rsid w:val="007F7A0C"/>
    <w:rsid w:val="007F7E6E"/>
    <w:rsid w:val="007F7EBB"/>
    <w:rsid w:val="00803654"/>
    <w:rsid w:val="00803AAF"/>
    <w:rsid w:val="00804180"/>
    <w:rsid w:val="00804526"/>
    <w:rsid w:val="0080509D"/>
    <w:rsid w:val="00812706"/>
    <w:rsid w:val="008148C2"/>
    <w:rsid w:val="00814A5E"/>
    <w:rsid w:val="00814C34"/>
    <w:rsid w:val="00816F16"/>
    <w:rsid w:val="00817A00"/>
    <w:rsid w:val="00817D1A"/>
    <w:rsid w:val="00820240"/>
    <w:rsid w:val="008238F4"/>
    <w:rsid w:val="00824067"/>
    <w:rsid w:val="00824626"/>
    <w:rsid w:val="008253B5"/>
    <w:rsid w:val="008309D0"/>
    <w:rsid w:val="00833681"/>
    <w:rsid w:val="008353CF"/>
    <w:rsid w:val="00840B6B"/>
    <w:rsid w:val="00840FF7"/>
    <w:rsid w:val="008416DB"/>
    <w:rsid w:val="00845F0F"/>
    <w:rsid w:val="0084668E"/>
    <w:rsid w:val="00846D76"/>
    <w:rsid w:val="00852971"/>
    <w:rsid w:val="0087185E"/>
    <w:rsid w:val="00871F70"/>
    <w:rsid w:val="008735C5"/>
    <w:rsid w:val="00874BD9"/>
    <w:rsid w:val="00877493"/>
    <w:rsid w:val="00877ED2"/>
    <w:rsid w:val="00880D3F"/>
    <w:rsid w:val="00884C74"/>
    <w:rsid w:val="008857AC"/>
    <w:rsid w:val="00885B5E"/>
    <w:rsid w:val="00887F08"/>
    <w:rsid w:val="008902C7"/>
    <w:rsid w:val="00891344"/>
    <w:rsid w:val="008A1F7A"/>
    <w:rsid w:val="008A4A56"/>
    <w:rsid w:val="008A5EC7"/>
    <w:rsid w:val="008A6B59"/>
    <w:rsid w:val="008A7322"/>
    <w:rsid w:val="008B1DB8"/>
    <w:rsid w:val="008B2A7D"/>
    <w:rsid w:val="008B4B38"/>
    <w:rsid w:val="008B4F28"/>
    <w:rsid w:val="008B52EE"/>
    <w:rsid w:val="008B5E85"/>
    <w:rsid w:val="008B612B"/>
    <w:rsid w:val="008C0708"/>
    <w:rsid w:val="008C2DBE"/>
    <w:rsid w:val="008C78C2"/>
    <w:rsid w:val="008C7D22"/>
    <w:rsid w:val="008D2A5E"/>
    <w:rsid w:val="008D2A91"/>
    <w:rsid w:val="008D30ED"/>
    <w:rsid w:val="008D354F"/>
    <w:rsid w:val="008D57D8"/>
    <w:rsid w:val="008D5EBC"/>
    <w:rsid w:val="008E0B06"/>
    <w:rsid w:val="008E5713"/>
    <w:rsid w:val="008E5AD3"/>
    <w:rsid w:val="008F6936"/>
    <w:rsid w:val="009031DB"/>
    <w:rsid w:val="00903473"/>
    <w:rsid w:val="009041FF"/>
    <w:rsid w:val="00911494"/>
    <w:rsid w:val="00911D94"/>
    <w:rsid w:val="0091382C"/>
    <w:rsid w:val="00914672"/>
    <w:rsid w:val="00915233"/>
    <w:rsid w:val="00915F20"/>
    <w:rsid w:val="00922AF5"/>
    <w:rsid w:val="00922EE7"/>
    <w:rsid w:val="00924CE1"/>
    <w:rsid w:val="009322EA"/>
    <w:rsid w:val="009331F1"/>
    <w:rsid w:val="00934DB3"/>
    <w:rsid w:val="00935AD9"/>
    <w:rsid w:val="00936E0E"/>
    <w:rsid w:val="009418FE"/>
    <w:rsid w:val="00943699"/>
    <w:rsid w:val="00944783"/>
    <w:rsid w:val="0094610E"/>
    <w:rsid w:val="00950024"/>
    <w:rsid w:val="00950C92"/>
    <w:rsid w:val="00955EC8"/>
    <w:rsid w:val="00960591"/>
    <w:rsid w:val="009619DD"/>
    <w:rsid w:val="00963C3B"/>
    <w:rsid w:val="00972911"/>
    <w:rsid w:val="00973252"/>
    <w:rsid w:val="009742FA"/>
    <w:rsid w:val="00982926"/>
    <w:rsid w:val="00983769"/>
    <w:rsid w:val="00985DAB"/>
    <w:rsid w:val="00987779"/>
    <w:rsid w:val="00987BF0"/>
    <w:rsid w:val="00991C90"/>
    <w:rsid w:val="00993FFA"/>
    <w:rsid w:val="0099601A"/>
    <w:rsid w:val="009A14B6"/>
    <w:rsid w:val="009A3091"/>
    <w:rsid w:val="009A3ED3"/>
    <w:rsid w:val="009A4E54"/>
    <w:rsid w:val="009A7554"/>
    <w:rsid w:val="009A7FDA"/>
    <w:rsid w:val="009B177B"/>
    <w:rsid w:val="009B1905"/>
    <w:rsid w:val="009B2384"/>
    <w:rsid w:val="009B26C4"/>
    <w:rsid w:val="009B638A"/>
    <w:rsid w:val="009B7763"/>
    <w:rsid w:val="009C02EB"/>
    <w:rsid w:val="009C22D2"/>
    <w:rsid w:val="009C2C10"/>
    <w:rsid w:val="009C3511"/>
    <w:rsid w:val="009C3650"/>
    <w:rsid w:val="009C3818"/>
    <w:rsid w:val="009C3BD0"/>
    <w:rsid w:val="009C4619"/>
    <w:rsid w:val="009C505C"/>
    <w:rsid w:val="009D4B09"/>
    <w:rsid w:val="009D56C9"/>
    <w:rsid w:val="009D60AF"/>
    <w:rsid w:val="009E0E18"/>
    <w:rsid w:val="009E14FF"/>
    <w:rsid w:val="009E3A9C"/>
    <w:rsid w:val="009F165A"/>
    <w:rsid w:val="009F19B2"/>
    <w:rsid w:val="009F25D9"/>
    <w:rsid w:val="009F3D9E"/>
    <w:rsid w:val="009F6EB4"/>
    <w:rsid w:val="009F7E92"/>
    <w:rsid w:val="00A013ED"/>
    <w:rsid w:val="00A01E9C"/>
    <w:rsid w:val="00A02F01"/>
    <w:rsid w:val="00A045AF"/>
    <w:rsid w:val="00A078C9"/>
    <w:rsid w:val="00A07AE4"/>
    <w:rsid w:val="00A12513"/>
    <w:rsid w:val="00A138B5"/>
    <w:rsid w:val="00A15A12"/>
    <w:rsid w:val="00A16210"/>
    <w:rsid w:val="00A1663A"/>
    <w:rsid w:val="00A16B45"/>
    <w:rsid w:val="00A2215C"/>
    <w:rsid w:val="00A22B89"/>
    <w:rsid w:val="00A22BEB"/>
    <w:rsid w:val="00A338DB"/>
    <w:rsid w:val="00A368C3"/>
    <w:rsid w:val="00A377C0"/>
    <w:rsid w:val="00A40181"/>
    <w:rsid w:val="00A4237E"/>
    <w:rsid w:val="00A435E8"/>
    <w:rsid w:val="00A43DCB"/>
    <w:rsid w:val="00A45F0D"/>
    <w:rsid w:val="00A504EC"/>
    <w:rsid w:val="00A513D8"/>
    <w:rsid w:val="00A612AB"/>
    <w:rsid w:val="00A62E5A"/>
    <w:rsid w:val="00A66DE3"/>
    <w:rsid w:val="00A71030"/>
    <w:rsid w:val="00A724F0"/>
    <w:rsid w:val="00A7291B"/>
    <w:rsid w:val="00A757D6"/>
    <w:rsid w:val="00A759B3"/>
    <w:rsid w:val="00A81B20"/>
    <w:rsid w:val="00A8291F"/>
    <w:rsid w:val="00A867F1"/>
    <w:rsid w:val="00A86D38"/>
    <w:rsid w:val="00A930D9"/>
    <w:rsid w:val="00A936A8"/>
    <w:rsid w:val="00A95766"/>
    <w:rsid w:val="00A96CC7"/>
    <w:rsid w:val="00AA1DFE"/>
    <w:rsid w:val="00AA5E51"/>
    <w:rsid w:val="00AA67C6"/>
    <w:rsid w:val="00AB05BE"/>
    <w:rsid w:val="00AB1F1A"/>
    <w:rsid w:val="00AB22FB"/>
    <w:rsid w:val="00AB2BEC"/>
    <w:rsid w:val="00AB4FAD"/>
    <w:rsid w:val="00AB794B"/>
    <w:rsid w:val="00AB7BC0"/>
    <w:rsid w:val="00AC1ADE"/>
    <w:rsid w:val="00AC7A18"/>
    <w:rsid w:val="00AD31C9"/>
    <w:rsid w:val="00AD3DBF"/>
    <w:rsid w:val="00AD580C"/>
    <w:rsid w:val="00AD6C3B"/>
    <w:rsid w:val="00AE0344"/>
    <w:rsid w:val="00AE6734"/>
    <w:rsid w:val="00AE6EC1"/>
    <w:rsid w:val="00AE7078"/>
    <w:rsid w:val="00AE7209"/>
    <w:rsid w:val="00AE7BD8"/>
    <w:rsid w:val="00AF005B"/>
    <w:rsid w:val="00AF1A51"/>
    <w:rsid w:val="00AF1D64"/>
    <w:rsid w:val="00AF55ED"/>
    <w:rsid w:val="00AF7E9C"/>
    <w:rsid w:val="00B00429"/>
    <w:rsid w:val="00B0370F"/>
    <w:rsid w:val="00B05267"/>
    <w:rsid w:val="00B12C6E"/>
    <w:rsid w:val="00B1352F"/>
    <w:rsid w:val="00B13B57"/>
    <w:rsid w:val="00B14471"/>
    <w:rsid w:val="00B14CB8"/>
    <w:rsid w:val="00B15AD6"/>
    <w:rsid w:val="00B15B73"/>
    <w:rsid w:val="00B16000"/>
    <w:rsid w:val="00B163C8"/>
    <w:rsid w:val="00B1660A"/>
    <w:rsid w:val="00B24288"/>
    <w:rsid w:val="00B3012E"/>
    <w:rsid w:val="00B31E70"/>
    <w:rsid w:val="00B3209D"/>
    <w:rsid w:val="00B320E9"/>
    <w:rsid w:val="00B34B17"/>
    <w:rsid w:val="00B34B25"/>
    <w:rsid w:val="00B3739D"/>
    <w:rsid w:val="00B37651"/>
    <w:rsid w:val="00B37BEC"/>
    <w:rsid w:val="00B41845"/>
    <w:rsid w:val="00B4300A"/>
    <w:rsid w:val="00B435EF"/>
    <w:rsid w:val="00B51B4A"/>
    <w:rsid w:val="00B52F30"/>
    <w:rsid w:val="00B549BE"/>
    <w:rsid w:val="00B54A81"/>
    <w:rsid w:val="00B57840"/>
    <w:rsid w:val="00B614FD"/>
    <w:rsid w:val="00B62E1E"/>
    <w:rsid w:val="00B634FF"/>
    <w:rsid w:val="00B6446E"/>
    <w:rsid w:val="00B645ED"/>
    <w:rsid w:val="00B66BAE"/>
    <w:rsid w:val="00B66BE9"/>
    <w:rsid w:val="00B74133"/>
    <w:rsid w:val="00B752BA"/>
    <w:rsid w:val="00B80BED"/>
    <w:rsid w:val="00B82BD8"/>
    <w:rsid w:val="00B85471"/>
    <w:rsid w:val="00B85D2D"/>
    <w:rsid w:val="00B863D9"/>
    <w:rsid w:val="00B867CA"/>
    <w:rsid w:val="00B90D11"/>
    <w:rsid w:val="00B93391"/>
    <w:rsid w:val="00B95B14"/>
    <w:rsid w:val="00B979EA"/>
    <w:rsid w:val="00BA37B1"/>
    <w:rsid w:val="00BA541A"/>
    <w:rsid w:val="00BA74E4"/>
    <w:rsid w:val="00BB00D8"/>
    <w:rsid w:val="00BB011B"/>
    <w:rsid w:val="00BB60E8"/>
    <w:rsid w:val="00BB799B"/>
    <w:rsid w:val="00BC11D3"/>
    <w:rsid w:val="00BC1E25"/>
    <w:rsid w:val="00BC3011"/>
    <w:rsid w:val="00BC6685"/>
    <w:rsid w:val="00BC66C0"/>
    <w:rsid w:val="00BC6781"/>
    <w:rsid w:val="00BC6C2E"/>
    <w:rsid w:val="00BC73F8"/>
    <w:rsid w:val="00BD15BC"/>
    <w:rsid w:val="00BD3F86"/>
    <w:rsid w:val="00BD4E39"/>
    <w:rsid w:val="00BD5A03"/>
    <w:rsid w:val="00BD747F"/>
    <w:rsid w:val="00BE63D2"/>
    <w:rsid w:val="00BE7874"/>
    <w:rsid w:val="00BF2079"/>
    <w:rsid w:val="00BF3135"/>
    <w:rsid w:val="00BF3785"/>
    <w:rsid w:val="00BF3B34"/>
    <w:rsid w:val="00BF4554"/>
    <w:rsid w:val="00C0034D"/>
    <w:rsid w:val="00C027A2"/>
    <w:rsid w:val="00C05917"/>
    <w:rsid w:val="00C1066A"/>
    <w:rsid w:val="00C1391A"/>
    <w:rsid w:val="00C13EE9"/>
    <w:rsid w:val="00C14CB7"/>
    <w:rsid w:val="00C1562B"/>
    <w:rsid w:val="00C20294"/>
    <w:rsid w:val="00C2041F"/>
    <w:rsid w:val="00C21D46"/>
    <w:rsid w:val="00C2330A"/>
    <w:rsid w:val="00C23FB0"/>
    <w:rsid w:val="00C251B0"/>
    <w:rsid w:val="00C251ED"/>
    <w:rsid w:val="00C3285D"/>
    <w:rsid w:val="00C36FD7"/>
    <w:rsid w:val="00C37829"/>
    <w:rsid w:val="00C40848"/>
    <w:rsid w:val="00C43353"/>
    <w:rsid w:val="00C43B32"/>
    <w:rsid w:val="00C4549B"/>
    <w:rsid w:val="00C463BC"/>
    <w:rsid w:val="00C46985"/>
    <w:rsid w:val="00C47121"/>
    <w:rsid w:val="00C47370"/>
    <w:rsid w:val="00C54F2A"/>
    <w:rsid w:val="00C63610"/>
    <w:rsid w:val="00C64671"/>
    <w:rsid w:val="00C649A2"/>
    <w:rsid w:val="00C702D2"/>
    <w:rsid w:val="00C714BE"/>
    <w:rsid w:val="00C717BC"/>
    <w:rsid w:val="00C74DDC"/>
    <w:rsid w:val="00C7529D"/>
    <w:rsid w:val="00C75A79"/>
    <w:rsid w:val="00C76F54"/>
    <w:rsid w:val="00C92FFF"/>
    <w:rsid w:val="00C938BD"/>
    <w:rsid w:val="00C947A8"/>
    <w:rsid w:val="00C955F0"/>
    <w:rsid w:val="00C9731E"/>
    <w:rsid w:val="00CA09DB"/>
    <w:rsid w:val="00CA2380"/>
    <w:rsid w:val="00CB2902"/>
    <w:rsid w:val="00CB5FF8"/>
    <w:rsid w:val="00CC0384"/>
    <w:rsid w:val="00CC0CFF"/>
    <w:rsid w:val="00CC3F09"/>
    <w:rsid w:val="00CC4D34"/>
    <w:rsid w:val="00CD0C6E"/>
    <w:rsid w:val="00CD279D"/>
    <w:rsid w:val="00CD46A2"/>
    <w:rsid w:val="00CD672E"/>
    <w:rsid w:val="00CE1B37"/>
    <w:rsid w:val="00CE66F7"/>
    <w:rsid w:val="00CE6953"/>
    <w:rsid w:val="00CE6B83"/>
    <w:rsid w:val="00CE6FBB"/>
    <w:rsid w:val="00D0017E"/>
    <w:rsid w:val="00D00DE7"/>
    <w:rsid w:val="00D039F5"/>
    <w:rsid w:val="00D05175"/>
    <w:rsid w:val="00D07320"/>
    <w:rsid w:val="00D07889"/>
    <w:rsid w:val="00D12EC9"/>
    <w:rsid w:val="00D131D7"/>
    <w:rsid w:val="00D1538B"/>
    <w:rsid w:val="00D169D3"/>
    <w:rsid w:val="00D17398"/>
    <w:rsid w:val="00D2233B"/>
    <w:rsid w:val="00D26862"/>
    <w:rsid w:val="00D27EA5"/>
    <w:rsid w:val="00D302FD"/>
    <w:rsid w:val="00D3621F"/>
    <w:rsid w:val="00D36EB7"/>
    <w:rsid w:val="00D370E6"/>
    <w:rsid w:val="00D401E8"/>
    <w:rsid w:val="00D40523"/>
    <w:rsid w:val="00D40A9E"/>
    <w:rsid w:val="00D52EBB"/>
    <w:rsid w:val="00D54E29"/>
    <w:rsid w:val="00D55879"/>
    <w:rsid w:val="00D5679C"/>
    <w:rsid w:val="00D56971"/>
    <w:rsid w:val="00D57707"/>
    <w:rsid w:val="00D62933"/>
    <w:rsid w:val="00D669E0"/>
    <w:rsid w:val="00D66D82"/>
    <w:rsid w:val="00D67A7D"/>
    <w:rsid w:val="00D7000B"/>
    <w:rsid w:val="00D700A7"/>
    <w:rsid w:val="00D70502"/>
    <w:rsid w:val="00D708B5"/>
    <w:rsid w:val="00D73310"/>
    <w:rsid w:val="00D747C4"/>
    <w:rsid w:val="00D75103"/>
    <w:rsid w:val="00D761FD"/>
    <w:rsid w:val="00D80F4A"/>
    <w:rsid w:val="00D81FF2"/>
    <w:rsid w:val="00D84EED"/>
    <w:rsid w:val="00D8741F"/>
    <w:rsid w:val="00D906C2"/>
    <w:rsid w:val="00D9400A"/>
    <w:rsid w:val="00DA3EA1"/>
    <w:rsid w:val="00DA4959"/>
    <w:rsid w:val="00DA513A"/>
    <w:rsid w:val="00DA631E"/>
    <w:rsid w:val="00DA6FAC"/>
    <w:rsid w:val="00DA7535"/>
    <w:rsid w:val="00DB133A"/>
    <w:rsid w:val="00DB16FA"/>
    <w:rsid w:val="00DB775F"/>
    <w:rsid w:val="00DC0E17"/>
    <w:rsid w:val="00DC5E9B"/>
    <w:rsid w:val="00DC7E42"/>
    <w:rsid w:val="00DD0A00"/>
    <w:rsid w:val="00DD1288"/>
    <w:rsid w:val="00DD15FE"/>
    <w:rsid w:val="00DD438A"/>
    <w:rsid w:val="00DD6BC6"/>
    <w:rsid w:val="00DE56B6"/>
    <w:rsid w:val="00DE56D1"/>
    <w:rsid w:val="00DE6821"/>
    <w:rsid w:val="00DF1017"/>
    <w:rsid w:val="00DF1AE7"/>
    <w:rsid w:val="00DF2E3D"/>
    <w:rsid w:val="00DF76C4"/>
    <w:rsid w:val="00E03644"/>
    <w:rsid w:val="00E04D9F"/>
    <w:rsid w:val="00E10C10"/>
    <w:rsid w:val="00E122D3"/>
    <w:rsid w:val="00E13D7B"/>
    <w:rsid w:val="00E14BEC"/>
    <w:rsid w:val="00E20386"/>
    <w:rsid w:val="00E21649"/>
    <w:rsid w:val="00E234BE"/>
    <w:rsid w:val="00E2435F"/>
    <w:rsid w:val="00E27FC8"/>
    <w:rsid w:val="00E31422"/>
    <w:rsid w:val="00E33157"/>
    <w:rsid w:val="00E33782"/>
    <w:rsid w:val="00E369A2"/>
    <w:rsid w:val="00E37D3D"/>
    <w:rsid w:val="00E37FFA"/>
    <w:rsid w:val="00E41949"/>
    <w:rsid w:val="00E42010"/>
    <w:rsid w:val="00E46A2D"/>
    <w:rsid w:val="00E502C2"/>
    <w:rsid w:val="00E503C5"/>
    <w:rsid w:val="00E5049A"/>
    <w:rsid w:val="00E616F6"/>
    <w:rsid w:val="00E654BB"/>
    <w:rsid w:val="00E7202E"/>
    <w:rsid w:val="00E73A21"/>
    <w:rsid w:val="00E748D3"/>
    <w:rsid w:val="00E74B0A"/>
    <w:rsid w:val="00E74BC0"/>
    <w:rsid w:val="00E768B7"/>
    <w:rsid w:val="00E77ABD"/>
    <w:rsid w:val="00E819CC"/>
    <w:rsid w:val="00E81AF9"/>
    <w:rsid w:val="00E82198"/>
    <w:rsid w:val="00E83E0C"/>
    <w:rsid w:val="00E86021"/>
    <w:rsid w:val="00E8679A"/>
    <w:rsid w:val="00E90819"/>
    <w:rsid w:val="00E94AAA"/>
    <w:rsid w:val="00E96F65"/>
    <w:rsid w:val="00EA1BAD"/>
    <w:rsid w:val="00EA382D"/>
    <w:rsid w:val="00EA50DD"/>
    <w:rsid w:val="00EA68A1"/>
    <w:rsid w:val="00EA69F3"/>
    <w:rsid w:val="00EA6EB8"/>
    <w:rsid w:val="00EB423F"/>
    <w:rsid w:val="00EB5EB4"/>
    <w:rsid w:val="00EB715B"/>
    <w:rsid w:val="00EB7C30"/>
    <w:rsid w:val="00EB7DCE"/>
    <w:rsid w:val="00EC0054"/>
    <w:rsid w:val="00EC0B42"/>
    <w:rsid w:val="00EC2432"/>
    <w:rsid w:val="00EC3FF8"/>
    <w:rsid w:val="00EC4356"/>
    <w:rsid w:val="00EC6FB8"/>
    <w:rsid w:val="00ED20D1"/>
    <w:rsid w:val="00ED5532"/>
    <w:rsid w:val="00EE4704"/>
    <w:rsid w:val="00EE49FE"/>
    <w:rsid w:val="00EE4BF3"/>
    <w:rsid w:val="00EE592D"/>
    <w:rsid w:val="00EE7D16"/>
    <w:rsid w:val="00EF1EA2"/>
    <w:rsid w:val="00EF2821"/>
    <w:rsid w:val="00EF3F49"/>
    <w:rsid w:val="00F03EEB"/>
    <w:rsid w:val="00F04B33"/>
    <w:rsid w:val="00F10F27"/>
    <w:rsid w:val="00F1130E"/>
    <w:rsid w:val="00F20547"/>
    <w:rsid w:val="00F20CD8"/>
    <w:rsid w:val="00F22AC5"/>
    <w:rsid w:val="00F22D75"/>
    <w:rsid w:val="00F24D06"/>
    <w:rsid w:val="00F24E0B"/>
    <w:rsid w:val="00F2511A"/>
    <w:rsid w:val="00F26568"/>
    <w:rsid w:val="00F27A9B"/>
    <w:rsid w:val="00F302C0"/>
    <w:rsid w:val="00F31628"/>
    <w:rsid w:val="00F32073"/>
    <w:rsid w:val="00F32BA4"/>
    <w:rsid w:val="00F33C7B"/>
    <w:rsid w:val="00F33FE6"/>
    <w:rsid w:val="00F4126D"/>
    <w:rsid w:val="00F41379"/>
    <w:rsid w:val="00F505E1"/>
    <w:rsid w:val="00F50A37"/>
    <w:rsid w:val="00F5160D"/>
    <w:rsid w:val="00F51C14"/>
    <w:rsid w:val="00F5338F"/>
    <w:rsid w:val="00F53399"/>
    <w:rsid w:val="00F54979"/>
    <w:rsid w:val="00F55520"/>
    <w:rsid w:val="00F55C9C"/>
    <w:rsid w:val="00F618AC"/>
    <w:rsid w:val="00F67A03"/>
    <w:rsid w:val="00F70A58"/>
    <w:rsid w:val="00F7316A"/>
    <w:rsid w:val="00F82137"/>
    <w:rsid w:val="00F84CD7"/>
    <w:rsid w:val="00F9238E"/>
    <w:rsid w:val="00F9455F"/>
    <w:rsid w:val="00F94ADA"/>
    <w:rsid w:val="00F9582E"/>
    <w:rsid w:val="00F959CB"/>
    <w:rsid w:val="00F9671F"/>
    <w:rsid w:val="00F9697B"/>
    <w:rsid w:val="00F97089"/>
    <w:rsid w:val="00F979ED"/>
    <w:rsid w:val="00FA0AB4"/>
    <w:rsid w:val="00FA0CD7"/>
    <w:rsid w:val="00FA18D7"/>
    <w:rsid w:val="00FA2B40"/>
    <w:rsid w:val="00FA4BD8"/>
    <w:rsid w:val="00FA4C09"/>
    <w:rsid w:val="00FA5ACB"/>
    <w:rsid w:val="00FB0B49"/>
    <w:rsid w:val="00FB390F"/>
    <w:rsid w:val="00FB73DC"/>
    <w:rsid w:val="00FB7449"/>
    <w:rsid w:val="00FB7DD0"/>
    <w:rsid w:val="00FB7E9B"/>
    <w:rsid w:val="00FC2EC5"/>
    <w:rsid w:val="00FC316D"/>
    <w:rsid w:val="00FC3832"/>
    <w:rsid w:val="00FC52AC"/>
    <w:rsid w:val="00FD381D"/>
    <w:rsid w:val="00FD3C71"/>
    <w:rsid w:val="00FD66CF"/>
    <w:rsid w:val="00FD7276"/>
    <w:rsid w:val="00FE1864"/>
    <w:rsid w:val="00FE40C2"/>
    <w:rsid w:val="00FF4600"/>
    <w:rsid w:val="00FF711E"/>
    <w:rsid w:val="00FF7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46837"/>
  <w15:docId w15:val="{68D04B40-D161-4946-9399-126414523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721"/>
    <w:pPr>
      <w:spacing w:after="160" w:line="259" w:lineRule="auto"/>
    </w:pPr>
    <w:rPr>
      <w:sz w:val="22"/>
      <w:szCs w:val="22"/>
      <w:lang w:val="ru-RU"/>
    </w:rPr>
  </w:style>
  <w:style w:type="paragraph" w:styleId="1">
    <w:name w:val="heading 1"/>
    <w:basedOn w:val="a"/>
    <w:link w:val="10"/>
    <w:uiPriority w:val="9"/>
    <w:qFormat/>
    <w:rsid w:val="00331E92"/>
    <w:pPr>
      <w:spacing w:before="100" w:beforeAutospacing="1" w:after="100" w:afterAutospacing="1" w:line="240" w:lineRule="auto"/>
      <w:outlineLvl w:val="0"/>
    </w:pPr>
    <w:rPr>
      <w:rFonts w:ascii="Times New Roman" w:hAnsi="Times New Roman"/>
      <w:b/>
      <w:kern w:val="36"/>
      <w:sz w:val="48"/>
      <w:szCs w:val="20"/>
      <w:lang w:eastAsia="ru-RU"/>
    </w:rPr>
  </w:style>
  <w:style w:type="paragraph" w:styleId="2">
    <w:name w:val="heading 2"/>
    <w:basedOn w:val="a"/>
    <w:next w:val="a"/>
    <w:link w:val="20"/>
    <w:qFormat/>
    <w:rsid w:val="00331E92"/>
    <w:pPr>
      <w:keepNext/>
      <w:keepLines/>
      <w:spacing w:before="200" w:after="0" w:line="240" w:lineRule="auto"/>
      <w:outlineLvl w:val="1"/>
    </w:pPr>
    <w:rPr>
      <w:rFonts w:ascii="Cambria" w:hAnsi="Cambria"/>
      <w:b/>
      <w:color w:val="4F81BD"/>
      <w:sz w:val="26"/>
      <w:szCs w:val="20"/>
      <w:lang w:eastAsia="ru-RU"/>
    </w:rPr>
  </w:style>
  <w:style w:type="paragraph" w:styleId="3">
    <w:name w:val="heading 3"/>
    <w:basedOn w:val="a"/>
    <w:link w:val="30"/>
    <w:uiPriority w:val="9"/>
    <w:qFormat/>
    <w:rsid w:val="00A16B45"/>
    <w:pPr>
      <w:spacing w:before="225" w:after="135" w:line="390" w:lineRule="atLeast"/>
      <w:outlineLvl w:val="2"/>
    </w:pPr>
    <w:rPr>
      <w:rFonts w:ascii="Arial" w:eastAsia="Times New Roman" w:hAnsi="Arial"/>
      <w:color w:val="444444"/>
      <w:sz w:val="32"/>
      <w:szCs w:val="32"/>
      <w:lang w:eastAsia="ru-RU"/>
    </w:rPr>
  </w:style>
  <w:style w:type="paragraph" w:styleId="4">
    <w:name w:val="heading 4"/>
    <w:basedOn w:val="a"/>
    <w:link w:val="40"/>
    <w:qFormat/>
    <w:rsid w:val="00331E92"/>
    <w:pPr>
      <w:keepNext/>
      <w:spacing w:after="0" w:line="240" w:lineRule="auto"/>
      <w:ind w:left="360"/>
      <w:jc w:val="center"/>
      <w:outlineLvl w:val="3"/>
    </w:pPr>
    <w:rPr>
      <w:rFonts w:ascii="Times New Roman" w:eastAsia="Times New Roman" w:hAnsi="Times New Roman"/>
      <w:b/>
      <w:color w:val="000000"/>
      <w:sz w:val="32"/>
      <w:szCs w:val="20"/>
      <w:lang w:eastAsia="ru-RU"/>
    </w:rPr>
  </w:style>
  <w:style w:type="paragraph" w:styleId="5">
    <w:name w:val="heading 5"/>
    <w:aliases w:val="Знак"/>
    <w:basedOn w:val="a"/>
    <w:next w:val="a"/>
    <w:link w:val="50"/>
    <w:qFormat/>
    <w:rsid w:val="00331E92"/>
    <w:pPr>
      <w:keepNext/>
      <w:spacing w:after="0" w:line="240" w:lineRule="auto"/>
      <w:jc w:val="center"/>
      <w:outlineLvl w:val="4"/>
    </w:pPr>
    <w:rPr>
      <w:rFonts w:ascii="Times New Roman" w:hAnsi="Times New Roman"/>
      <w:b/>
      <w:sz w:val="20"/>
      <w:szCs w:val="20"/>
      <w:lang w:eastAsia="ru-RU"/>
    </w:rPr>
  </w:style>
  <w:style w:type="paragraph" w:styleId="6">
    <w:name w:val="heading 6"/>
    <w:basedOn w:val="a"/>
    <w:link w:val="60"/>
    <w:qFormat/>
    <w:rsid w:val="00331E92"/>
    <w:pPr>
      <w:keepNext/>
      <w:autoSpaceDE w:val="0"/>
      <w:autoSpaceDN w:val="0"/>
      <w:spacing w:after="0" w:line="240" w:lineRule="auto"/>
      <w:jc w:val="both"/>
      <w:outlineLvl w:val="5"/>
    </w:pPr>
    <w:rPr>
      <w:rFonts w:ascii="Times New Roman" w:eastAsia="Times New Roman" w:hAnsi="Times New Roman"/>
      <w:b/>
      <w:color w:val="000000"/>
      <w:sz w:val="32"/>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5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itation List,маркированный,Heading1,Colorful List - Accent 11,N_List Paragraph,Bullet Number,List Paragraph (numbered (a)),Use Case List Paragraph,NUMBERED PARAGRAPH,List Paragraph 1,strich,2nd Tier Header,List Paragraph"/>
    <w:basedOn w:val="a"/>
    <w:link w:val="a5"/>
    <w:uiPriority w:val="34"/>
    <w:qFormat/>
    <w:rsid w:val="00675721"/>
    <w:pPr>
      <w:ind w:left="720"/>
      <w:contextualSpacing/>
    </w:pPr>
  </w:style>
  <w:style w:type="paragraph" w:styleId="a6">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
    <w:link w:val="a7"/>
    <w:uiPriority w:val="99"/>
    <w:unhideWhenUsed/>
    <w:qFormat/>
    <w:rsid w:val="00675721"/>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Balloon Text"/>
    <w:basedOn w:val="a"/>
    <w:link w:val="a9"/>
    <w:semiHidden/>
    <w:unhideWhenUsed/>
    <w:rsid w:val="00210954"/>
    <w:pPr>
      <w:spacing w:after="0" w:line="240" w:lineRule="auto"/>
    </w:pPr>
    <w:rPr>
      <w:rFonts w:ascii="Tahoma" w:hAnsi="Tahoma"/>
      <w:sz w:val="16"/>
      <w:szCs w:val="16"/>
    </w:rPr>
  </w:style>
  <w:style w:type="character" w:customStyle="1" w:styleId="a9">
    <w:name w:val="Текст выноски Знак"/>
    <w:link w:val="a8"/>
    <w:semiHidden/>
    <w:rsid w:val="00210954"/>
    <w:rPr>
      <w:rFonts w:ascii="Tahoma" w:hAnsi="Tahoma" w:cs="Tahoma"/>
      <w:sz w:val="16"/>
      <w:szCs w:val="16"/>
    </w:rPr>
  </w:style>
  <w:style w:type="character" w:customStyle="1" w:styleId="s1">
    <w:name w:val="s1"/>
    <w:qFormat/>
    <w:rsid w:val="00B1660A"/>
    <w:rPr>
      <w:rFonts w:ascii="Times New Roman" w:hAnsi="Times New Roman"/>
      <w:b/>
      <w:color w:val="000000"/>
      <w:sz w:val="28"/>
      <w:u w:val="none"/>
      <w:effect w:val="none"/>
    </w:rPr>
  </w:style>
  <w:style w:type="character" w:customStyle="1" w:styleId="s0">
    <w:name w:val="s0"/>
    <w:basedOn w:val="a0"/>
    <w:qFormat/>
    <w:rsid w:val="00E31422"/>
  </w:style>
  <w:style w:type="paragraph" w:customStyle="1" w:styleId="j17">
    <w:name w:val="j17"/>
    <w:basedOn w:val="a"/>
    <w:rsid w:val="00E314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9">
    <w:name w:val="j19"/>
    <w:basedOn w:val="a"/>
    <w:rsid w:val="00A16B4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3">
    <w:name w:val="j13"/>
    <w:basedOn w:val="a"/>
    <w:rsid w:val="00A16B45"/>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Hyperlink"/>
    <w:uiPriority w:val="99"/>
    <w:unhideWhenUsed/>
    <w:rsid w:val="00A16B45"/>
    <w:rPr>
      <w:color w:val="0000FF"/>
      <w:u w:val="single"/>
    </w:rPr>
  </w:style>
  <w:style w:type="paragraph" w:customStyle="1" w:styleId="j110">
    <w:name w:val="j110"/>
    <w:basedOn w:val="a"/>
    <w:rsid w:val="00A16B4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11">
    <w:name w:val="j111"/>
    <w:basedOn w:val="a"/>
    <w:rsid w:val="00A16B4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A16B45"/>
    <w:pPr>
      <w:autoSpaceDE w:val="0"/>
      <w:autoSpaceDN w:val="0"/>
      <w:adjustRightInd w:val="0"/>
    </w:pPr>
    <w:rPr>
      <w:rFonts w:ascii="Times New Roman" w:hAnsi="Times New Roman"/>
      <w:color w:val="000000"/>
      <w:sz w:val="24"/>
      <w:szCs w:val="24"/>
      <w:lang w:val="ru-RU"/>
    </w:rPr>
  </w:style>
  <w:style w:type="character" w:customStyle="1" w:styleId="30">
    <w:name w:val="Заголовок 3 Знак"/>
    <w:link w:val="3"/>
    <w:uiPriority w:val="9"/>
    <w:rsid w:val="00A16B45"/>
    <w:rPr>
      <w:rFonts w:ascii="Arial" w:eastAsia="Times New Roman" w:hAnsi="Arial" w:cs="Arial"/>
      <w:color w:val="444444"/>
      <w:sz w:val="32"/>
      <w:szCs w:val="32"/>
      <w:lang w:eastAsia="ru-RU"/>
    </w:rPr>
  </w:style>
  <w:style w:type="character" w:customStyle="1" w:styleId="a7">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6"/>
    <w:uiPriority w:val="99"/>
    <w:qFormat/>
    <w:locked/>
    <w:rsid w:val="00F10F27"/>
    <w:rPr>
      <w:rFonts w:ascii="Times New Roman" w:eastAsia="Times New Roman" w:hAnsi="Times New Roman" w:cs="Times New Roman"/>
      <w:sz w:val="24"/>
      <w:szCs w:val="24"/>
      <w:lang w:eastAsia="ru-RU"/>
    </w:rPr>
  </w:style>
  <w:style w:type="character" w:customStyle="1" w:styleId="10">
    <w:name w:val="Заголовок 1 Знак"/>
    <w:link w:val="1"/>
    <w:uiPriority w:val="9"/>
    <w:rsid w:val="00331E92"/>
    <w:rPr>
      <w:rFonts w:ascii="Times New Roman" w:eastAsia="Calibri" w:hAnsi="Times New Roman" w:cs="Times New Roman"/>
      <w:b/>
      <w:kern w:val="36"/>
      <w:sz w:val="48"/>
      <w:szCs w:val="20"/>
      <w:lang w:eastAsia="ru-RU"/>
    </w:rPr>
  </w:style>
  <w:style w:type="character" w:customStyle="1" w:styleId="20">
    <w:name w:val="Заголовок 2 Знак"/>
    <w:link w:val="2"/>
    <w:rsid w:val="00331E92"/>
    <w:rPr>
      <w:rFonts w:ascii="Cambria" w:eastAsia="Calibri" w:hAnsi="Cambria" w:cs="Times New Roman"/>
      <w:b/>
      <w:color w:val="4F81BD"/>
      <w:sz w:val="26"/>
      <w:szCs w:val="20"/>
      <w:lang w:eastAsia="ru-RU"/>
    </w:rPr>
  </w:style>
  <w:style w:type="character" w:customStyle="1" w:styleId="40">
    <w:name w:val="Заголовок 4 Знак"/>
    <w:link w:val="4"/>
    <w:rsid w:val="00331E92"/>
    <w:rPr>
      <w:rFonts w:ascii="Times New Roman" w:eastAsia="Times New Roman" w:hAnsi="Times New Roman" w:cs="Times New Roman"/>
      <w:b/>
      <w:color w:val="000000"/>
      <w:sz w:val="32"/>
      <w:szCs w:val="20"/>
      <w:lang w:eastAsia="ru-RU"/>
    </w:rPr>
  </w:style>
  <w:style w:type="character" w:customStyle="1" w:styleId="50">
    <w:name w:val="Заголовок 5 Знак"/>
    <w:aliases w:val="Знак Знак"/>
    <w:link w:val="5"/>
    <w:rsid w:val="00331E92"/>
    <w:rPr>
      <w:rFonts w:ascii="Times New Roman" w:eastAsia="Calibri" w:hAnsi="Times New Roman" w:cs="Times New Roman"/>
      <w:b/>
      <w:sz w:val="20"/>
      <w:szCs w:val="20"/>
      <w:lang w:eastAsia="ru-RU"/>
    </w:rPr>
  </w:style>
  <w:style w:type="character" w:customStyle="1" w:styleId="60">
    <w:name w:val="Заголовок 6 Знак"/>
    <w:link w:val="6"/>
    <w:rsid w:val="00331E92"/>
    <w:rPr>
      <w:rFonts w:ascii="Times New Roman" w:eastAsia="Times New Roman" w:hAnsi="Times New Roman" w:cs="Times New Roman"/>
      <w:b/>
      <w:color w:val="000000"/>
      <w:sz w:val="32"/>
      <w:szCs w:val="20"/>
      <w:lang w:eastAsia="ru-RU"/>
    </w:rPr>
  </w:style>
  <w:style w:type="paragraph" w:styleId="ab">
    <w:name w:val="footer"/>
    <w:basedOn w:val="a"/>
    <w:link w:val="ac"/>
    <w:uiPriority w:val="99"/>
    <w:rsid w:val="00331E92"/>
    <w:pPr>
      <w:tabs>
        <w:tab w:val="center" w:pos="4677"/>
        <w:tab w:val="right" w:pos="9355"/>
      </w:tabs>
      <w:spacing w:after="0" w:line="240" w:lineRule="auto"/>
    </w:pPr>
    <w:rPr>
      <w:rFonts w:ascii="Times New Roman" w:hAnsi="Times New Roman"/>
      <w:sz w:val="24"/>
      <w:szCs w:val="20"/>
      <w:lang w:eastAsia="ru-RU"/>
    </w:rPr>
  </w:style>
  <w:style w:type="character" w:customStyle="1" w:styleId="ac">
    <w:name w:val="Нижний колонтитул Знак"/>
    <w:link w:val="ab"/>
    <w:uiPriority w:val="99"/>
    <w:rsid w:val="00331E92"/>
    <w:rPr>
      <w:rFonts w:ascii="Times New Roman" w:eastAsia="Calibri" w:hAnsi="Times New Roman" w:cs="Times New Roman"/>
      <w:sz w:val="24"/>
      <w:szCs w:val="20"/>
      <w:lang w:eastAsia="ru-RU"/>
    </w:rPr>
  </w:style>
  <w:style w:type="paragraph" w:customStyle="1" w:styleId="11">
    <w:name w:val="Название1"/>
    <w:basedOn w:val="a"/>
    <w:link w:val="ad"/>
    <w:qFormat/>
    <w:rsid w:val="00331E92"/>
    <w:pPr>
      <w:spacing w:after="0" w:line="240" w:lineRule="auto"/>
      <w:jc w:val="center"/>
    </w:pPr>
    <w:rPr>
      <w:rFonts w:ascii="Times New Roman" w:hAnsi="Times New Roman"/>
      <w:b/>
      <w:sz w:val="28"/>
      <w:szCs w:val="20"/>
      <w:lang w:eastAsia="ru-RU"/>
    </w:rPr>
  </w:style>
  <w:style w:type="character" w:customStyle="1" w:styleId="ad">
    <w:name w:val="Название Знак"/>
    <w:link w:val="11"/>
    <w:rsid w:val="00331E92"/>
    <w:rPr>
      <w:rFonts w:ascii="Times New Roman" w:eastAsia="Calibri" w:hAnsi="Times New Roman" w:cs="Times New Roman"/>
      <w:b/>
      <w:sz w:val="28"/>
      <w:szCs w:val="20"/>
      <w:lang w:eastAsia="ru-RU"/>
    </w:rPr>
  </w:style>
  <w:style w:type="paragraph" w:styleId="21">
    <w:name w:val="Body Text 2"/>
    <w:basedOn w:val="a"/>
    <w:link w:val="22"/>
    <w:rsid w:val="00331E92"/>
    <w:pPr>
      <w:spacing w:after="0" w:line="240" w:lineRule="auto"/>
    </w:pPr>
    <w:rPr>
      <w:rFonts w:ascii="Times New Roman" w:hAnsi="Times New Roman"/>
      <w:color w:val="000000"/>
      <w:sz w:val="24"/>
      <w:szCs w:val="20"/>
      <w:lang w:val="kk-KZ" w:eastAsia="ru-RU"/>
    </w:rPr>
  </w:style>
  <w:style w:type="character" w:customStyle="1" w:styleId="22">
    <w:name w:val="Основной текст 2 Знак"/>
    <w:link w:val="21"/>
    <w:rsid w:val="00331E92"/>
    <w:rPr>
      <w:rFonts w:ascii="Times New Roman" w:eastAsia="Calibri" w:hAnsi="Times New Roman" w:cs="Times New Roman"/>
      <w:color w:val="000000"/>
      <w:sz w:val="24"/>
      <w:szCs w:val="20"/>
      <w:lang w:val="kk-KZ" w:eastAsia="ru-RU"/>
    </w:rPr>
  </w:style>
  <w:style w:type="paragraph" w:customStyle="1" w:styleId="12">
    <w:name w:val="Без интервала1"/>
    <w:aliases w:val="No Spacing,Председатель"/>
    <w:qFormat/>
    <w:rsid w:val="00331E92"/>
    <w:rPr>
      <w:rFonts w:eastAsia="Times New Roman"/>
      <w:sz w:val="22"/>
      <w:szCs w:val="22"/>
      <w:lang w:val="ru-RU"/>
    </w:rPr>
  </w:style>
  <w:style w:type="paragraph" w:customStyle="1" w:styleId="13">
    <w:name w:val="Абзац списка1"/>
    <w:basedOn w:val="a"/>
    <w:rsid w:val="00331E92"/>
    <w:pPr>
      <w:spacing w:after="0" w:line="240" w:lineRule="auto"/>
      <w:ind w:left="720"/>
      <w:contextualSpacing/>
    </w:pPr>
    <w:rPr>
      <w:rFonts w:ascii="Times New Roman" w:hAnsi="Times New Roman"/>
      <w:sz w:val="24"/>
      <w:szCs w:val="24"/>
      <w:lang w:eastAsia="ru-RU"/>
    </w:rPr>
  </w:style>
  <w:style w:type="character" w:customStyle="1" w:styleId="apple-converted-space">
    <w:name w:val="apple-converted-space"/>
    <w:rsid w:val="00331E92"/>
  </w:style>
  <w:style w:type="paragraph" w:customStyle="1" w:styleId="s151">
    <w:name w:val="s151"/>
    <w:basedOn w:val="a"/>
    <w:rsid w:val="00331E92"/>
    <w:pPr>
      <w:spacing w:before="100" w:beforeAutospacing="1" w:after="100" w:afterAutospacing="1" w:line="240" w:lineRule="auto"/>
    </w:pPr>
    <w:rPr>
      <w:rFonts w:ascii="Times New Roman" w:hAnsi="Times New Roman"/>
      <w:sz w:val="24"/>
      <w:szCs w:val="24"/>
      <w:lang w:eastAsia="ru-RU"/>
    </w:rPr>
  </w:style>
  <w:style w:type="character" w:customStyle="1" w:styleId="msoins1">
    <w:name w:val="msoins1"/>
    <w:rsid w:val="00331E92"/>
    <w:rPr>
      <w:rFonts w:cs="Times New Roman"/>
    </w:rPr>
  </w:style>
  <w:style w:type="paragraph" w:customStyle="1" w:styleId="j14">
    <w:name w:val="j14"/>
    <w:basedOn w:val="a"/>
    <w:locked/>
    <w:rsid w:val="00331E92"/>
    <w:pPr>
      <w:spacing w:before="100" w:beforeAutospacing="1" w:after="100" w:afterAutospacing="1" w:line="240" w:lineRule="auto"/>
    </w:pPr>
    <w:rPr>
      <w:rFonts w:ascii="Times New Roman" w:hAnsi="Times New Roman"/>
      <w:sz w:val="24"/>
      <w:szCs w:val="24"/>
      <w:lang w:eastAsia="ru-RU"/>
    </w:rPr>
  </w:style>
  <w:style w:type="character" w:customStyle="1" w:styleId="s20">
    <w:name w:val="s20"/>
    <w:rsid w:val="00331E92"/>
    <w:rPr>
      <w:shd w:val="clear" w:color="auto" w:fill="FFFFFF"/>
    </w:rPr>
  </w:style>
  <w:style w:type="character" w:customStyle="1" w:styleId="210">
    <w:name w:val="Основной текст 2 Знак1"/>
    <w:locked/>
    <w:rsid w:val="00331E92"/>
    <w:rPr>
      <w:rFonts w:ascii="Times New Roman" w:hAnsi="Times New Roman"/>
      <w:color w:val="000000"/>
      <w:sz w:val="24"/>
      <w:lang w:val="kk-KZ"/>
    </w:rPr>
  </w:style>
  <w:style w:type="character" w:customStyle="1" w:styleId="s3">
    <w:name w:val="s3"/>
    <w:rsid w:val="00331E92"/>
    <w:rPr>
      <w:rFonts w:ascii="Times New Roman" w:hAnsi="Times New Roman"/>
      <w:i/>
      <w:color w:val="FF0000"/>
      <w:sz w:val="32"/>
      <w:u w:val="none"/>
      <w:effect w:val="none"/>
    </w:rPr>
  </w:style>
  <w:style w:type="character" w:customStyle="1" w:styleId="s9">
    <w:name w:val="s9"/>
    <w:rsid w:val="00331E92"/>
    <w:rPr>
      <w:b/>
      <w:i/>
      <w:color w:val="auto"/>
      <w:u w:val="single"/>
      <w:bdr w:val="none" w:sz="0" w:space="0" w:color="auto" w:frame="1"/>
    </w:rPr>
  </w:style>
  <w:style w:type="character" w:customStyle="1" w:styleId="s03">
    <w:name w:val="s03"/>
    <w:rsid w:val="00331E92"/>
    <w:rPr>
      <w:rFonts w:cs="Times New Roman"/>
    </w:rPr>
  </w:style>
  <w:style w:type="character" w:customStyle="1" w:styleId="s04">
    <w:name w:val="s04"/>
    <w:rsid w:val="00331E92"/>
    <w:rPr>
      <w:rFonts w:ascii="Arial" w:hAnsi="Arial"/>
    </w:rPr>
  </w:style>
  <w:style w:type="paragraph" w:customStyle="1" w:styleId="stf">
    <w:name w:val="stf"/>
    <w:basedOn w:val="a"/>
    <w:rsid w:val="00331E92"/>
    <w:pPr>
      <w:spacing w:before="100" w:beforeAutospacing="1" w:after="100" w:afterAutospacing="1" w:line="240" w:lineRule="auto"/>
    </w:pPr>
    <w:rPr>
      <w:rFonts w:ascii="Verdana" w:hAnsi="Verdana" w:cs="Verdana"/>
      <w:sz w:val="21"/>
      <w:szCs w:val="21"/>
      <w:lang w:eastAsia="ru-RU"/>
    </w:rPr>
  </w:style>
  <w:style w:type="paragraph" w:customStyle="1" w:styleId="st">
    <w:name w:val="st"/>
    <w:basedOn w:val="a"/>
    <w:rsid w:val="00331E92"/>
    <w:pPr>
      <w:spacing w:before="100" w:beforeAutospacing="1" w:after="100" w:afterAutospacing="1" w:line="240" w:lineRule="auto"/>
    </w:pPr>
    <w:rPr>
      <w:rFonts w:ascii="Verdana" w:hAnsi="Verdana" w:cs="Verdana"/>
      <w:sz w:val="21"/>
      <w:szCs w:val="21"/>
      <w:lang w:eastAsia="ru-RU"/>
    </w:rPr>
  </w:style>
  <w:style w:type="paragraph" w:customStyle="1" w:styleId="14">
    <w:name w:val="Знак Знак Знак Знак1 Знак Знак Знак Знак Знак Знак Знак Знак Знак Знак Знак Знак Знак Знак Знак Знак Знак Знак"/>
    <w:basedOn w:val="a"/>
    <w:next w:val="2"/>
    <w:autoRedefine/>
    <w:rsid w:val="00331E92"/>
    <w:pPr>
      <w:spacing w:line="240" w:lineRule="exact"/>
      <w:jc w:val="center"/>
    </w:pPr>
    <w:rPr>
      <w:rFonts w:ascii="Times New Roman" w:hAnsi="Times New Roman"/>
      <w:b/>
      <w:bCs/>
      <w:i/>
      <w:iCs/>
      <w:sz w:val="28"/>
      <w:szCs w:val="28"/>
      <w:lang w:val="en-US"/>
    </w:rPr>
  </w:style>
  <w:style w:type="character" w:styleId="ae">
    <w:name w:val="Strong"/>
    <w:qFormat/>
    <w:rsid w:val="00331E92"/>
    <w:rPr>
      <w:b/>
    </w:rPr>
  </w:style>
  <w:style w:type="paragraph" w:customStyle="1" w:styleId="ConsPlusNormal">
    <w:name w:val="ConsPlusNormal"/>
    <w:rsid w:val="00331E92"/>
    <w:pPr>
      <w:widowControl w:val="0"/>
      <w:autoSpaceDE w:val="0"/>
      <w:autoSpaceDN w:val="0"/>
      <w:adjustRightInd w:val="0"/>
      <w:ind w:firstLine="720"/>
    </w:pPr>
    <w:rPr>
      <w:rFonts w:ascii="Arial" w:hAnsi="Arial" w:cs="Arial"/>
      <w:lang w:val="ru-RU" w:eastAsia="ru-RU"/>
    </w:rPr>
  </w:style>
  <w:style w:type="paragraph" w:styleId="af">
    <w:name w:val="header"/>
    <w:basedOn w:val="a"/>
    <w:link w:val="af0"/>
    <w:uiPriority w:val="99"/>
    <w:rsid w:val="00331E92"/>
    <w:pPr>
      <w:tabs>
        <w:tab w:val="center" w:pos="4677"/>
        <w:tab w:val="right" w:pos="9355"/>
      </w:tabs>
      <w:spacing w:after="0" w:line="240" w:lineRule="auto"/>
    </w:pPr>
    <w:rPr>
      <w:rFonts w:ascii="Times New Roman" w:hAnsi="Times New Roman"/>
      <w:sz w:val="24"/>
      <w:szCs w:val="20"/>
      <w:lang w:eastAsia="ru-RU"/>
    </w:rPr>
  </w:style>
  <w:style w:type="character" w:customStyle="1" w:styleId="af0">
    <w:name w:val="Верхний колонтитул Знак"/>
    <w:link w:val="af"/>
    <w:uiPriority w:val="99"/>
    <w:rsid w:val="00331E92"/>
    <w:rPr>
      <w:rFonts w:ascii="Times New Roman" w:eastAsia="Calibri" w:hAnsi="Times New Roman" w:cs="Times New Roman"/>
      <w:sz w:val="24"/>
      <w:szCs w:val="20"/>
      <w:lang w:eastAsia="ru-RU"/>
    </w:rPr>
  </w:style>
  <w:style w:type="character" w:styleId="af1">
    <w:name w:val="line number"/>
    <w:semiHidden/>
    <w:rsid w:val="00331E92"/>
    <w:rPr>
      <w:rFonts w:cs="Times New Roman"/>
    </w:rPr>
  </w:style>
  <w:style w:type="paragraph" w:styleId="af2">
    <w:name w:val="footnote text"/>
    <w:basedOn w:val="a"/>
    <w:link w:val="af3"/>
    <w:semiHidden/>
    <w:rsid w:val="00331E92"/>
    <w:pPr>
      <w:spacing w:after="0" w:line="240" w:lineRule="auto"/>
    </w:pPr>
    <w:rPr>
      <w:rFonts w:ascii="Times New Roman" w:hAnsi="Times New Roman"/>
      <w:sz w:val="20"/>
      <w:szCs w:val="20"/>
      <w:lang w:eastAsia="ru-RU"/>
    </w:rPr>
  </w:style>
  <w:style w:type="character" w:customStyle="1" w:styleId="af3">
    <w:name w:val="Текст сноски Знак"/>
    <w:link w:val="af2"/>
    <w:semiHidden/>
    <w:rsid w:val="00331E92"/>
    <w:rPr>
      <w:rFonts w:ascii="Times New Roman" w:eastAsia="Calibri" w:hAnsi="Times New Roman" w:cs="Times New Roman"/>
      <w:sz w:val="20"/>
      <w:szCs w:val="20"/>
      <w:lang w:eastAsia="ru-RU"/>
    </w:rPr>
  </w:style>
  <w:style w:type="character" w:styleId="af4">
    <w:name w:val="footnote reference"/>
    <w:semiHidden/>
    <w:rsid w:val="00331E92"/>
    <w:rPr>
      <w:vertAlign w:val="superscript"/>
    </w:rPr>
  </w:style>
  <w:style w:type="paragraph" w:customStyle="1" w:styleId="15">
    <w:name w:val="1"/>
    <w:basedOn w:val="a"/>
    <w:autoRedefine/>
    <w:rsid w:val="00331E92"/>
    <w:pPr>
      <w:spacing w:line="240" w:lineRule="exact"/>
    </w:pPr>
    <w:rPr>
      <w:rFonts w:ascii="Times New Roman" w:hAnsi="Times New Roman"/>
      <w:sz w:val="28"/>
      <w:szCs w:val="28"/>
      <w:lang w:val="en-US"/>
    </w:rPr>
  </w:style>
  <w:style w:type="character" w:customStyle="1" w:styleId="16">
    <w:name w:val="Основной текст Знак1"/>
    <w:link w:val="af5"/>
    <w:semiHidden/>
    <w:locked/>
    <w:rsid w:val="00331E92"/>
    <w:rPr>
      <w:rFonts w:ascii="Times New Roman" w:hAnsi="Times New Roman"/>
      <w:sz w:val="24"/>
    </w:rPr>
  </w:style>
  <w:style w:type="paragraph" w:styleId="af5">
    <w:name w:val="Body Text"/>
    <w:basedOn w:val="a"/>
    <w:link w:val="16"/>
    <w:semiHidden/>
    <w:rsid w:val="00331E92"/>
    <w:pPr>
      <w:spacing w:after="0" w:line="240" w:lineRule="auto"/>
      <w:jc w:val="center"/>
    </w:pPr>
    <w:rPr>
      <w:rFonts w:ascii="Times New Roman" w:hAnsi="Times New Roman"/>
      <w:sz w:val="24"/>
      <w:szCs w:val="20"/>
    </w:rPr>
  </w:style>
  <w:style w:type="character" w:customStyle="1" w:styleId="af6">
    <w:name w:val="Основной текст Знак"/>
    <w:basedOn w:val="a0"/>
    <w:semiHidden/>
    <w:rsid w:val="00331E92"/>
  </w:style>
  <w:style w:type="character" w:customStyle="1" w:styleId="17">
    <w:name w:val="Основной текст с отступом Знак1"/>
    <w:link w:val="af7"/>
    <w:locked/>
    <w:rsid w:val="00331E92"/>
    <w:rPr>
      <w:rFonts w:ascii="Times New Roman" w:hAnsi="Times New Roman"/>
      <w:sz w:val="24"/>
    </w:rPr>
  </w:style>
  <w:style w:type="paragraph" w:styleId="af7">
    <w:name w:val="Body Text Indent"/>
    <w:basedOn w:val="a"/>
    <w:link w:val="17"/>
    <w:rsid w:val="00331E92"/>
    <w:pPr>
      <w:autoSpaceDE w:val="0"/>
      <w:autoSpaceDN w:val="0"/>
      <w:spacing w:after="0" w:line="240" w:lineRule="auto"/>
      <w:ind w:firstLine="720"/>
      <w:jc w:val="both"/>
    </w:pPr>
    <w:rPr>
      <w:rFonts w:ascii="Times New Roman" w:hAnsi="Times New Roman"/>
      <w:sz w:val="24"/>
      <w:szCs w:val="20"/>
    </w:rPr>
  </w:style>
  <w:style w:type="character" w:customStyle="1" w:styleId="af8">
    <w:name w:val="Основной текст с отступом Знак"/>
    <w:basedOn w:val="a0"/>
    <w:rsid w:val="00331E92"/>
  </w:style>
  <w:style w:type="character" w:customStyle="1" w:styleId="31">
    <w:name w:val="Основной текст 3 Знак1"/>
    <w:link w:val="32"/>
    <w:semiHidden/>
    <w:locked/>
    <w:rsid w:val="00331E92"/>
    <w:rPr>
      <w:rFonts w:ascii="Times New Roman" w:hAnsi="Times New Roman"/>
      <w:sz w:val="16"/>
    </w:rPr>
  </w:style>
  <w:style w:type="paragraph" w:styleId="32">
    <w:name w:val="Body Text 3"/>
    <w:basedOn w:val="a"/>
    <w:link w:val="31"/>
    <w:semiHidden/>
    <w:rsid w:val="00331E92"/>
    <w:pPr>
      <w:autoSpaceDE w:val="0"/>
      <w:autoSpaceDN w:val="0"/>
      <w:spacing w:after="0" w:line="240" w:lineRule="auto"/>
      <w:jc w:val="both"/>
    </w:pPr>
    <w:rPr>
      <w:rFonts w:ascii="Times New Roman" w:hAnsi="Times New Roman"/>
      <w:sz w:val="16"/>
      <w:szCs w:val="20"/>
    </w:rPr>
  </w:style>
  <w:style w:type="character" w:customStyle="1" w:styleId="33">
    <w:name w:val="Основной текст 3 Знак"/>
    <w:semiHidden/>
    <w:rsid w:val="00331E92"/>
    <w:rPr>
      <w:sz w:val="16"/>
      <w:szCs w:val="16"/>
    </w:rPr>
  </w:style>
  <w:style w:type="character" w:customStyle="1" w:styleId="211">
    <w:name w:val="Основной текст с отступом 2 Знак1"/>
    <w:link w:val="23"/>
    <w:semiHidden/>
    <w:locked/>
    <w:rsid w:val="00331E92"/>
    <w:rPr>
      <w:rFonts w:ascii="Times New Roman" w:hAnsi="Times New Roman"/>
      <w:sz w:val="24"/>
    </w:rPr>
  </w:style>
  <w:style w:type="paragraph" w:styleId="23">
    <w:name w:val="Body Text Indent 2"/>
    <w:basedOn w:val="a"/>
    <w:link w:val="211"/>
    <w:semiHidden/>
    <w:rsid w:val="00331E92"/>
    <w:pPr>
      <w:spacing w:after="0" w:line="240" w:lineRule="auto"/>
      <w:ind w:firstLine="254"/>
      <w:jc w:val="both"/>
    </w:pPr>
    <w:rPr>
      <w:rFonts w:ascii="Times New Roman" w:hAnsi="Times New Roman"/>
      <w:sz w:val="24"/>
      <w:szCs w:val="20"/>
    </w:rPr>
  </w:style>
  <w:style w:type="character" w:customStyle="1" w:styleId="24">
    <w:name w:val="Основной текст с отступом 2 Знак"/>
    <w:basedOn w:val="a0"/>
    <w:semiHidden/>
    <w:rsid w:val="00331E92"/>
  </w:style>
  <w:style w:type="character" w:customStyle="1" w:styleId="18">
    <w:name w:val="Схема документа Знак1"/>
    <w:link w:val="af9"/>
    <w:semiHidden/>
    <w:locked/>
    <w:rsid w:val="00331E92"/>
    <w:rPr>
      <w:rFonts w:ascii="Tahoma" w:hAnsi="Tahoma"/>
      <w:sz w:val="16"/>
      <w:shd w:val="clear" w:color="auto" w:fill="000080"/>
    </w:rPr>
  </w:style>
  <w:style w:type="paragraph" w:styleId="af9">
    <w:name w:val="Document Map"/>
    <w:basedOn w:val="a"/>
    <w:link w:val="18"/>
    <w:semiHidden/>
    <w:rsid w:val="00331E92"/>
    <w:pPr>
      <w:shd w:val="clear" w:color="auto" w:fill="000080"/>
      <w:spacing w:after="0" w:line="240" w:lineRule="auto"/>
    </w:pPr>
    <w:rPr>
      <w:rFonts w:ascii="Tahoma" w:hAnsi="Tahoma"/>
      <w:sz w:val="16"/>
      <w:szCs w:val="20"/>
    </w:rPr>
  </w:style>
  <w:style w:type="character" w:customStyle="1" w:styleId="afa">
    <w:name w:val="Схема документа Знак"/>
    <w:semiHidden/>
    <w:rsid w:val="00331E92"/>
    <w:rPr>
      <w:rFonts w:ascii="Tahoma" w:hAnsi="Tahoma" w:cs="Tahoma"/>
      <w:sz w:val="16"/>
      <w:szCs w:val="16"/>
    </w:rPr>
  </w:style>
  <w:style w:type="paragraph" w:customStyle="1" w:styleId="listparagraph">
    <w:name w:val="listparagraph"/>
    <w:basedOn w:val="a"/>
    <w:semiHidden/>
    <w:rsid w:val="00331E92"/>
    <w:pPr>
      <w:spacing w:after="0" w:line="240" w:lineRule="auto"/>
      <w:ind w:left="720"/>
    </w:pPr>
    <w:rPr>
      <w:rFonts w:ascii="Times New Roman" w:eastAsia="Times New Roman" w:hAnsi="Times New Roman"/>
      <w:sz w:val="24"/>
      <w:szCs w:val="24"/>
      <w:lang w:eastAsia="ru-RU"/>
    </w:rPr>
  </w:style>
  <w:style w:type="character" w:customStyle="1" w:styleId="140">
    <w:name w:val="14"/>
    <w:rsid w:val="00331E92"/>
    <w:rPr>
      <w:rFonts w:ascii="Cambria" w:hAnsi="Cambria"/>
      <w:b/>
    </w:rPr>
  </w:style>
  <w:style w:type="character" w:customStyle="1" w:styleId="130">
    <w:name w:val="13"/>
    <w:rsid w:val="00331E92"/>
    <w:rPr>
      <w:rFonts w:ascii="Cambria" w:hAnsi="Cambria"/>
      <w:b/>
      <w:i/>
    </w:rPr>
  </w:style>
  <w:style w:type="character" w:customStyle="1" w:styleId="120">
    <w:name w:val="12"/>
    <w:rsid w:val="00331E92"/>
    <w:rPr>
      <w:rFonts w:ascii="Arial" w:hAnsi="Arial"/>
      <w:b/>
      <w:color w:val="000000"/>
    </w:rPr>
  </w:style>
  <w:style w:type="character" w:customStyle="1" w:styleId="110">
    <w:name w:val="11"/>
    <w:rsid w:val="00331E92"/>
    <w:rPr>
      <w:rFonts w:ascii="Calibri" w:hAnsi="Calibri"/>
      <w:b/>
    </w:rPr>
  </w:style>
  <w:style w:type="character" w:customStyle="1" w:styleId="100">
    <w:name w:val="10"/>
    <w:rsid w:val="00331E92"/>
    <w:rPr>
      <w:rFonts w:ascii="Calibri" w:hAnsi="Calibri"/>
      <w:b/>
    </w:rPr>
  </w:style>
  <w:style w:type="character" w:customStyle="1" w:styleId="9">
    <w:name w:val="9"/>
    <w:rsid w:val="00331E92"/>
    <w:rPr>
      <w:rFonts w:ascii="Times New Roman" w:hAnsi="Times New Roman"/>
    </w:rPr>
  </w:style>
  <w:style w:type="character" w:customStyle="1" w:styleId="8">
    <w:name w:val="8"/>
    <w:rsid w:val="00331E92"/>
    <w:rPr>
      <w:rFonts w:ascii="Times New Roman" w:hAnsi="Times New Roman"/>
    </w:rPr>
  </w:style>
  <w:style w:type="character" w:customStyle="1" w:styleId="7">
    <w:name w:val="7"/>
    <w:rsid w:val="00331E92"/>
    <w:rPr>
      <w:rFonts w:ascii="Times New Roman" w:hAnsi="Times New Roman"/>
      <w:color w:val="000000"/>
    </w:rPr>
  </w:style>
  <w:style w:type="character" w:customStyle="1" w:styleId="bodytext2char1">
    <w:name w:val="bodytext2char1"/>
    <w:rsid w:val="00331E92"/>
    <w:rPr>
      <w:rFonts w:ascii="Times New Roman" w:hAnsi="Times New Roman"/>
    </w:rPr>
  </w:style>
  <w:style w:type="character" w:customStyle="1" w:styleId="212">
    <w:name w:val="21"/>
    <w:rsid w:val="00331E92"/>
    <w:rPr>
      <w:rFonts w:ascii="Times New Roman" w:hAnsi="Times New Roman"/>
    </w:rPr>
  </w:style>
  <w:style w:type="character" w:customStyle="1" w:styleId="41">
    <w:name w:val="4"/>
    <w:rsid w:val="00331E92"/>
    <w:rPr>
      <w:rFonts w:ascii="Times New Roman" w:hAnsi="Times New Roman"/>
    </w:rPr>
  </w:style>
  <w:style w:type="character" w:customStyle="1" w:styleId="34">
    <w:name w:val="3"/>
    <w:rsid w:val="00331E92"/>
    <w:rPr>
      <w:rFonts w:ascii="Times New Roman" w:hAnsi="Times New Roman"/>
    </w:rPr>
  </w:style>
  <w:style w:type="character" w:customStyle="1" w:styleId="apple-style-span">
    <w:name w:val="apple-style-span"/>
    <w:rsid w:val="00331E92"/>
    <w:rPr>
      <w:rFonts w:ascii="Times New Roman" w:hAnsi="Times New Roman"/>
    </w:rPr>
  </w:style>
  <w:style w:type="character" w:customStyle="1" w:styleId="s00">
    <w:name w:val="s00"/>
    <w:rsid w:val="00331E92"/>
    <w:rPr>
      <w:rFonts w:ascii="Times New Roman" w:hAnsi="Times New Roman"/>
    </w:rPr>
  </w:style>
  <w:style w:type="character" w:customStyle="1" w:styleId="61">
    <w:name w:val="6"/>
    <w:rsid w:val="00331E92"/>
    <w:rPr>
      <w:rFonts w:ascii="Times New Roman" w:hAnsi="Times New Roman"/>
      <w:b/>
    </w:rPr>
  </w:style>
  <w:style w:type="character" w:customStyle="1" w:styleId="msoins0">
    <w:name w:val="msoins0"/>
    <w:rsid w:val="00331E92"/>
    <w:rPr>
      <w:rFonts w:ascii="Times New Roman" w:hAnsi="Times New Roman"/>
    </w:rPr>
  </w:style>
  <w:style w:type="character" w:customStyle="1" w:styleId="51">
    <w:name w:val="5"/>
    <w:rsid w:val="00331E92"/>
    <w:rPr>
      <w:rFonts w:ascii="Times New Roman" w:hAnsi="Times New Roman"/>
    </w:rPr>
  </w:style>
  <w:style w:type="character" w:customStyle="1" w:styleId="400">
    <w:name w:val="40"/>
    <w:rsid w:val="00331E92"/>
    <w:rPr>
      <w:rFonts w:ascii="Times New Roman" w:hAnsi="Times New Roman"/>
    </w:rPr>
  </w:style>
  <w:style w:type="character" w:customStyle="1" w:styleId="300">
    <w:name w:val="30"/>
    <w:rsid w:val="00331E92"/>
    <w:rPr>
      <w:rFonts w:ascii="Times New Roman" w:hAnsi="Times New Roman"/>
    </w:rPr>
  </w:style>
  <w:style w:type="character" w:customStyle="1" w:styleId="25">
    <w:name w:val="2"/>
    <w:rsid w:val="00331E92"/>
    <w:rPr>
      <w:rFonts w:ascii="Times New Roman" w:hAnsi="Times New Roman"/>
    </w:rPr>
  </w:style>
  <w:style w:type="character" w:customStyle="1" w:styleId="170">
    <w:name w:val="17"/>
    <w:rsid w:val="00331E92"/>
    <w:rPr>
      <w:rFonts w:ascii="Times New Roman" w:hAnsi="Times New Roman"/>
    </w:rPr>
  </w:style>
  <w:style w:type="character" w:customStyle="1" w:styleId="1200">
    <w:name w:val="120"/>
    <w:rsid w:val="00331E92"/>
    <w:rPr>
      <w:rFonts w:ascii="Times New Roman" w:hAnsi="Times New Roman"/>
      <w:color w:val="000000"/>
    </w:rPr>
  </w:style>
  <w:style w:type="character" w:customStyle="1" w:styleId="web">
    <w:name w:val="web"/>
    <w:rsid w:val="00331E92"/>
    <w:rPr>
      <w:rFonts w:ascii="Times New Roman" w:hAnsi="Times New Roman"/>
    </w:rPr>
  </w:style>
  <w:style w:type="character" w:customStyle="1" w:styleId="a50">
    <w:name w:val="a5"/>
    <w:rsid w:val="00331E92"/>
    <w:rPr>
      <w:rFonts w:ascii="Tahoma" w:hAnsi="Tahoma"/>
    </w:rPr>
  </w:style>
  <w:style w:type="character" w:customStyle="1" w:styleId="1a">
    <w:name w:val="1a"/>
    <w:rsid w:val="00331E92"/>
    <w:rPr>
      <w:rFonts w:ascii="Times New Roman" w:hAnsi="Times New Roman"/>
    </w:rPr>
  </w:style>
  <w:style w:type="character" w:customStyle="1" w:styleId="a60">
    <w:name w:val="a6"/>
    <w:rsid w:val="00331E92"/>
    <w:rPr>
      <w:rFonts w:ascii="Times New Roman" w:hAnsi="Times New Roman"/>
      <w:color w:val="000000"/>
    </w:rPr>
  </w:style>
  <w:style w:type="character" w:customStyle="1" w:styleId="111">
    <w:name w:val="111"/>
    <w:rsid w:val="00331E92"/>
    <w:rPr>
      <w:rFonts w:ascii="Times New Roman" w:hAnsi="Times New Roman"/>
    </w:rPr>
  </w:style>
  <w:style w:type="character" w:customStyle="1" w:styleId="200">
    <w:name w:val="20"/>
    <w:rsid w:val="00331E92"/>
    <w:rPr>
      <w:rFonts w:ascii="Times New Roman" w:hAnsi="Times New Roman"/>
      <w:color w:val="000000"/>
    </w:rPr>
  </w:style>
  <w:style w:type="character" w:customStyle="1" w:styleId="310">
    <w:name w:val="31"/>
    <w:rsid w:val="00331E92"/>
    <w:rPr>
      <w:rFonts w:ascii="Cambria" w:hAnsi="Cambria"/>
      <w:b/>
      <w:i/>
    </w:rPr>
  </w:style>
  <w:style w:type="character" w:customStyle="1" w:styleId="500">
    <w:name w:val="50"/>
    <w:rsid w:val="00331E92"/>
    <w:rPr>
      <w:rFonts w:ascii="Times New Roman" w:hAnsi="Times New Roman"/>
      <w:color w:val="000000"/>
    </w:rPr>
  </w:style>
  <w:style w:type="character" w:customStyle="1" w:styleId="121">
    <w:name w:val="121"/>
    <w:rsid w:val="00331E92"/>
    <w:rPr>
      <w:rFonts w:ascii="Times New Roman" w:hAnsi="Times New Roman"/>
    </w:rPr>
  </w:style>
  <w:style w:type="character" w:customStyle="1" w:styleId="600">
    <w:name w:val="60"/>
    <w:rsid w:val="00331E92"/>
    <w:rPr>
      <w:rFonts w:ascii="Times New Roman" w:hAnsi="Times New Roman"/>
      <w:color w:val="000000"/>
    </w:rPr>
  </w:style>
  <w:style w:type="character" w:customStyle="1" w:styleId="bodytext2char2">
    <w:name w:val="bodytext2char2"/>
    <w:rsid w:val="00331E92"/>
    <w:rPr>
      <w:rFonts w:ascii="Times New Roman" w:hAnsi="Times New Roman"/>
    </w:rPr>
  </w:style>
  <w:style w:type="character" w:customStyle="1" w:styleId="114">
    <w:name w:val="114"/>
    <w:rsid w:val="00331E92"/>
    <w:rPr>
      <w:rFonts w:ascii="Times New Roman" w:hAnsi="Times New Roman"/>
      <w:color w:val="000000"/>
    </w:rPr>
  </w:style>
  <w:style w:type="character" w:customStyle="1" w:styleId="320">
    <w:name w:val="32"/>
    <w:rsid w:val="00331E92"/>
    <w:rPr>
      <w:rFonts w:ascii="Times New Roman" w:hAnsi="Times New Roman"/>
    </w:rPr>
  </w:style>
  <w:style w:type="character" w:customStyle="1" w:styleId="2100">
    <w:name w:val="210"/>
    <w:rsid w:val="00331E92"/>
    <w:rPr>
      <w:rFonts w:ascii="Times New Roman" w:hAnsi="Times New Roman"/>
      <w:b/>
    </w:rPr>
  </w:style>
  <w:style w:type="character" w:customStyle="1" w:styleId="1300">
    <w:name w:val="130"/>
    <w:rsid w:val="00331E92"/>
    <w:rPr>
      <w:rFonts w:ascii="Times New Roman" w:hAnsi="Times New Roman"/>
      <w:color w:val="000000"/>
    </w:rPr>
  </w:style>
  <w:style w:type="character" w:customStyle="1" w:styleId="s19">
    <w:name w:val="s19"/>
    <w:rsid w:val="00331E92"/>
    <w:rPr>
      <w:rFonts w:ascii="Times New Roman" w:hAnsi="Times New Roman"/>
      <w:color w:val="008000"/>
    </w:rPr>
  </w:style>
  <w:style w:type="character" w:styleId="afb">
    <w:name w:val="FollowedHyperlink"/>
    <w:uiPriority w:val="99"/>
    <w:rsid w:val="00331E92"/>
    <w:rPr>
      <w:color w:val="800080"/>
      <w:u w:val="single"/>
    </w:rPr>
  </w:style>
  <w:style w:type="paragraph" w:styleId="afc">
    <w:name w:val="annotation text"/>
    <w:basedOn w:val="a"/>
    <w:link w:val="afd"/>
    <w:uiPriority w:val="99"/>
    <w:rsid w:val="00331E92"/>
    <w:pPr>
      <w:spacing w:after="200" w:line="276" w:lineRule="auto"/>
    </w:pPr>
    <w:rPr>
      <w:sz w:val="20"/>
      <w:szCs w:val="20"/>
      <w:lang w:eastAsia="ru-RU"/>
    </w:rPr>
  </w:style>
  <w:style w:type="character" w:customStyle="1" w:styleId="afd">
    <w:name w:val="Текст примечания Знак"/>
    <w:link w:val="afc"/>
    <w:uiPriority w:val="99"/>
    <w:rsid w:val="00331E92"/>
    <w:rPr>
      <w:rFonts w:ascii="Calibri" w:eastAsia="Calibri" w:hAnsi="Calibri" w:cs="Times New Roman"/>
      <w:sz w:val="20"/>
      <w:szCs w:val="20"/>
      <w:lang w:eastAsia="ru-RU"/>
    </w:rPr>
  </w:style>
  <w:style w:type="paragraph" w:customStyle="1" w:styleId="j18">
    <w:name w:val="j18"/>
    <w:basedOn w:val="a"/>
    <w:rsid w:val="00331E92"/>
    <w:pPr>
      <w:spacing w:before="100" w:beforeAutospacing="1" w:after="100" w:afterAutospacing="1" w:line="240" w:lineRule="auto"/>
    </w:pPr>
    <w:rPr>
      <w:rFonts w:ascii="Times New Roman" w:hAnsi="Times New Roman"/>
      <w:sz w:val="24"/>
      <w:szCs w:val="24"/>
      <w:lang w:eastAsia="ru-RU"/>
    </w:rPr>
  </w:style>
  <w:style w:type="paragraph" w:customStyle="1" w:styleId="26">
    <w:name w:val="Абзац списка2"/>
    <w:basedOn w:val="a"/>
    <w:rsid w:val="00331E92"/>
    <w:pPr>
      <w:spacing w:after="200" w:line="276" w:lineRule="auto"/>
      <w:ind w:left="720"/>
      <w:contextualSpacing/>
    </w:pPr>
  </w:style>
  <w:style w:type="paragraph" w:customStyle="1" w:styleId="afe">
    <w:name w:val="[Без стиля]"/>
    <w:rsid w:val="00331E92"/>
    <w:pPr>
      <w:autoSpaceDE w:val="0"/>
      <w:autoSpaceDN w:val="0"/>
      <w:adjustRightInd w:val="0"/>
      <w:spacing w:line="288" w:lineRule="auto"/>
      <w:textAlignment w:val="center"/>
    </w:pPr>
    <w:rPr>
      <w:rFonts w:ascii="Minion Pro" w:eastAsia="Times New Roman" w:hAnsi="Minion Pro" w:cs="Minion Pro"/>
      <w:color w:val="000000"/>
      <w:sz w:val="24"/>
      <w:szCs w:val="24"/>
      <w:lang w:val="ru-RU"/>
    </w:rPr>
  </w:style>
  <w:style w:type="paragraph" w:customStyle="1" w:styleId="aff">
    <w:name w:val="Основной"/>
    <w:basedOn w:val="afe"/>
    <w:rsid w:val="00331E92"/>
    <w:pPr>
      <w:spacing w:line="190" w:lineRule="atLeast"/>
      <w:ind w:firstLine="283"/>
      <w:jc w:val="both"/>
    </w:pPr>
    <w:rPr>
      <w:rFonts w:ascii="Arial" w:hAnsi="Arial" w:cs="Arial"/>
      <w:w w:val="90"/>
      <w:sz w:val="16"/>
      <w:szCs w:val="16"/>
    </w:rPr>
  </w:style>
  <w:style w:type="paragraph" w:customStyle="1" w:styleId="19">
    <w:name w:val="Знак Знак Знак1 Знак Знак Знак Знак Знак Знак Знак Знак Знак Знак"/>
    <w:basedOn w:val="a"/>
    <w:next w:val="2"/>
    <w:autoRedefine/>
    <w:rsid w:val="00331E92"/>
    <w:pPr>
      <w:spacing w:line="240" w:lineRule="exact"/>
      <w:jc w:val="center"/>
    </w:pPr>
    <w:rPr>
      <w:rFonts w:ascii="Times New Roman" w:hAnsi="Times New Roman"/>
      <w:b/>
      <w:i/>
      <w:sz w:val="28"/>
      <w:szCs w:val="28"/>
      <w:lang w:val="en-US"/>
    </w:rPr>
  </w:style>
  <w:style w:type="character" w:styleId="aff0">
    <w:name w:val="annotation reference"/>
    <w:rsid w:val="00331E92"/>
    <w:rPr>
      <w:sz w:val="16"/>
    </w:rPr>
  </w:style>
  <w:style w:type="paragraph" w:customStyle="1" w:styleId="NoSpacing1">
    <w:name w:val="No Spacing1"/>
    <w:rsid w:val="00331E92"/>
    <w:rPr>
      <w:rFonts w:ascii="Times New Roman" w:eastAsia="Times New Roman" w:hAnsi="Times New Roman"/>
      <w:sz w:val="24"/>
      <w:szCs w:val="24"/>
      <w:lang w:val="ru-RU" w:eastAsia="ru-RU"/>
    </w:rPr>
  </w:style>
  <w:style w:type="character" w:customStyle="1" w:styleId="aff1">
    <w:name w:val="Без интервала Знак"/>
    <w:aliases w:val="Обя Знак,мелкий Знак,No Spacing1 Знак,Государственный стиль Знак,норма Знак,Айгерим Знак,мой рабочий Знак,свой Знак,Без интервала11 Знак,Без интеБез интервала Знак,14 TNR Знак,МОЙ СТИЛЬ Знак,исполнитель Знак,No Spacing11 Знак"/>
    <w:uiPriority w:val="1"/>
    <w:qFormat/>
    <w:locked/>
    <w:rsid w:val="00331E92"/>
    <w:rPr>
      <w:rFonts w:ascii="Times New Roman" w:eastAsia="Times New Roman" w:hAnsi="Times New Roman"/>
      <w:sz w:val="24"/>
      <w:szCs w:val="24"/>
      <w:lang w:eastAsia="ru-RU" w:bidi="ar-SA"/>
    </w:rPr>
  </w:style>
  <w:style w:type="character" w:customStyle="1" w:styleId="aff2">
    <w:name w:val="a"/>
    <w:rsid w:val="00331E92"/>
  </w:style>
  <w:style w:type="character" w:customStyle="1" w:styleId="s202">
    <w:name w:val="s202"/>
    <w:rsid w:val="00331E92"/>
  </w:style>
  <w:style w:type="character" w:customStyle="1" w:styleId="s2">
    <w:name w:val="s2"/>
    <w:rsid w:val="00331E92"/>
    <w:rPr>
      <w:color w:val="000080"/>
    </w:rPr>
  </w:style>
  <w:style w:type="character" w:customStyle="1" w:styleId="510">
    <w:name w:val="Заголовок 5 Знак1"/>
    <w:semiHidden/>
    <w:rsid w:val="00331E92"/>
    <w:rPr>
      <w:rFonts w:ascii="Cambria" w:eastAsia="Times New Roman" w:hAnsi="Cambria" w:cs="Times New Roman"/>
      <w:color w:val="243F60"/>
    </w:rPr>
  </w:style>
  <w:style w:type="character" w:customStyle="1" w:styleId="1b">
    <w:name w:val="Нижний колонтитул Знак1"/>
    <w:semiHidden/>
    <w:rsid w:val="00331E92"/>
    <w:rPr>
      <w:rFonts w:ascii="Times New Roman" w:hAnsi="Times New Roman"/>
    </w:rPr>
  </w:style>
  <w:style w:type="character" w:customStyle="1" w:styleId="1c">
    <w:name w:val="Название Знак1"/>
    <w:rsid w:val="00331E92"/>
    <w:rPr>
      <w:rFonts w:ascii="Cambria" w:eastAsia="Times New Roman" w:hAnsi="Cambria" w:cs="Times New Roman"/>
      <w:color w:val="17365D"/>
      <w:spacing w:val="5"/>
      <w:kern w:val="28"/>
      <w:sz w:val="52"/>
      <w:szCs w:val="52"/>
    </w:rPr>
  </w:style>
  <w:style w:type="character" w:customStyle="1" w:styleId="1d">
    <w:name w:val="Текст выноски Знак1"/>
    <w:semiHidden/>
    <w:rsid w:val="00331E92"/>
    <w:rPr>
      <w:rFonts w:ascii="Tahoma" w:hAnsi="Tahoma" w:cs="Tahoma"/>
      <w:sz w:val="16"/>
      <w:szCs w:val="16"/>
    </w:rPr>
  </w:style>
  <w:style w:type="character" w:customStyle="1" w:styleId="1e">
    <w:name w:val="Верхний колонтитул Знак1"/>
    <w:semiHidden/>
    <w:rsid w:val="00331E92"/>
    <w:rPr>
      <w:rFonts w:ascii="Times New Roman" w:hAnsi="Times New Roman"/>
    </w:rPr>
  </w:style>
  <w:style w:type="character" w:customStyle="1" w:styleId="1f">
    <w:name w:val="Текст сноски Знак1"/>
    <w:semiHidden/>
    <w:rsid w:val="00331E92"/>
    <w:rPr>
      <w:rFonts w:ascii="Times New Roman" w:hAnsi="Times New Roman"/>
    </w:rPr>
  </w:style>
  <w:style w:type="character" w:customStyle="1" w:styleId="1f0">
    <w:name w:val="Текст примечания Знак1"/>
    <w:semiHidden/>
    <w:rsid w:val="00331E92"/>
    <w:rPr>
      <w:rFonts w:ascii="Times New Roman" w:hAnsi="Times New Roman"/>
    </w:rPr>
  </w:style>
  <w:style w:type="character" w:customStyle="1" w:styleId="HTML">
    <w:name w:val="Стандартный HTML Знак"/>
    <w:link w:val="HTML0"/>
    <w:uiPriority w:val="99"/>
    <w:rsid w:val="00331E92"/>
    <w:rPr>
      <w:rFonts w:ascii="Courier New" w:eastAsia="Times New Roman" w:hAnsi="Courier New" w:cs="Courier New"/>
    </w:rPr>
  </w:style>
  <w:style w:type="paragraph" w:styleId="HTML0">
    <w:name w:val="HTML Preformatted"/>
    <w:basedOn w:val="a"/>
    <w:link w:val="HTML"/>
    <w:uiPriority w:val="99"/>
    <w:unhideWhenUsed/>
    <w:rsid w:val="00331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1">
    <w:name w:val="Стандартный HTML Знак1"/>
    <w:uiPriority w:val="99"/>
    <w:semiHidden/>
    <w:rsid w:val="00331E92"/>
    <w:rPr>
      <w:rFonts w:ascii="Consolas" w:hAnsi="Consolas" w:cs="Consolas"/>
      <w:sz w:val="20"/>
      <w:szCs w:val="20"/>
    </w:rPr>
  </w:style>
  <w:style w:type="character" w:customStyle="1" w:styleId="s10">
    <w:name w:val="s10"/>
    <w:rsid w:val="00331E92"/>
    <w:rPr>
      <w:bdr w:val="none" w:sz="0" w:space="0" w:color="auto" w:frame="1"/>
    </w:rPr>
  </w:style>
  <w:style w:type="character" w:customStyle="1" w:styleId="s15">
    <w:name w:val="s15"/>
    <w:rsid w:val="00331E92"/>
  </w:style>
  <w:style w:type="character" w:customStyle="1" w:styleId="s100">
    <w:name w:val="s100"/>
    <w:rsid w:val="00331E92"/>
    <w:rPr>
      <w:color w:val="000000"/>
    </w:rPr>
  </w:style>
  <w:style w:type="character" w:customStyle="1" w:styleId="s6">
    <w:name w:val="s6"/>
    <w:rsid w:val="00331E92"/>
    <w:rPr>
      <w:color w:val="808000"/>
    </w:rPr>
  </w:style>
  <w:style w:type="character" w:customStyle="1" w:styleId="s5">
    <w:name w:val="s5"/>
    <w:rsid w:val="00331E92"/>
    <w:rPr>
      <w:color w:val="808080"/>
    </w:rPr>
  </w:style>
  <w:style w:type="character" w:customStyle="1" w:styleId="s91">
    <w:name w:val="s91"/>
    <w:rsid w:val="00331E92"/>
    <w:rPr>
      <w:vanish/>
      <w:webHidden w:val="0"/>
      <w:bdr w:val="none" w:sz="0" w:space="0" w:color="auto" w:frame="1"/>
      <w:specVanish w:val="0"/>
    </w:rPr>
  </w:style>
  <w:style w:type="character" w:customStyle="1" w:styleId="s31">
    <w:name w:val="s31"/>
    <w:rsid w:val="00331E92"/>
    <w:rPr>
      <w:vanish/>
      <w:webHidden w:val="0"/>
      <w:color w:val="FF0000"/>
      <w:specVanish w:val="0"/>
    </w:rPr>
  </w:style>
  <w:style w:type="paragraph" w:customStyle="1" w:styleId="ListParagraph1">
    <w:name w:val="List Paragraph1"/>
    <w:basedOn w:val="a"/>
    <w:uiPriority w:val="34"/>
    <w:qFormat/>
    <w:rsid w:val="00CE6953"/>
    <w:pPr>
      <w:spacing w:after="200" w:line="276" w:lineRule="auto"/>
      <w:ind w:left="720"/>
      <w:contextualSpacing/>
    </w:pPr>
    <w:rPr>
      <w:rFonts w:eastAsia="Times New Roman"/>
    </w:rPr>
  </w:style>
  <w:style w:type="character" w:styleId="aff3">
    <w:name w:val="Emphasis"/>
    <w:uiPriority w:val="20"/>
    <w:qFormat/>
    <w:rsid w:val="00D039F5"/>
    <w:rPr>
      <w:i/>
      <w:iCs/>
    </w:rPr>
  </w:style>
  <w:style w:type="character" w:customStyle="1" w:styleId="note">
    <w:name w:val="note"/>
    <w:rsid w:val="00DF76C4"/>
  </w:style>
  <w:style w:type="character" w:customStyle="1" w:styleId="a5">
    <w:name w:val="Абзац списка Знак"/>
    <w:aliases w:val="Citation List Знак,маркированный Знак,Heading1 Знак,Colorful List - Accent 11 Знак,N_List Paragraph Знак,Bullet Number Знак,List Paragraph (numbered (a)) Знак,Use Case List Paragraph Знак,NUMBERED PARAGRAPH Знак,List Paragraph 1 Знак"/>
    <w:link w:val="a4"/>
    <w:uiPriority w:val="34"/>
    <w:locked/>
    <w:rsid w:val="00DF76C4"/>
    <w:rPr>
      <w:sz w:val="22"/>
      <w:szCs w:val="22"/>
      <w:lang w:eastAsia="en-US"/>
    </w:rPr>
  </w:style>
  <w:style w:type="paragraph" w:customStyle="1" w:styleId="pj">
    <w:name w:val="pj"/>
    <w:basedOn w:val="a"/>
    <w:qFormat/>
    <w:rsid w:val="00203DC2"/>
    <w:pPr>
      <w:spacing w:after="0" w:line="240" w:lineRule="auto"/>
      <w:ind w:firstLine="400"/>
      <w:jc w:val="both"/>
    </w:pPr>
    <w:rPr>
      <w:rFonts w:ascii="Times New Roman" w:eastAsia="Times New Roman" w:hAnsi="Times New Roman"/>
      <w:color w:val="000000"/>
      <w:sz w:val="24"/>
      <w:szCs w:val="24"/>
      <w:lang w:eastAsia="ru-RU"/>
    </w:rPr>
  </w:style>
  <w:style w:type="character" w:customStyle="1" w:styleId="s211">
    <w:name w:val="s211"/>
    <w:rsid w:val="00203DC2"/>
  </w:style>
  <w:style w:type="paragraph" w:styleId="aff4">
    <w:name w:val="No Spacing"/>
    <w:aliases w:val="Государственный стиль,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Clips Body,мелкий,Обя"/>
    <w:uiPriority w:val="1"/>
    <w:qFormat/>
    <w:rsid w:val="003B70CA"/>
    <w:rPr>
      <w:rFonts w:eastAsia="Times New Roman"/>
      <w:sz w:val="22"/>
      <w:szCs w:val="22"/>
      <w:lang w:val="ru-RU" w:eastAsia="ru-RU"/>
    </w:rPr>
  </w:style>
  <w:style w:type="paragraph" w:customStyle="1" w:styleId="Tabletext">
    <w:name w:val="Table text"/>
    <w:basedOn w:val="a"/>
    <w:link w:val="Tabletext0"/>
    <w:qFormat/>
    <w:rsid w:val="00EB5EB4"/>
    <w:pPr>
      <w:spacing w:after="0" w:line="240" w:lineRule="auto"/>
    </w:pPr>
    <w:rPr>
      <w:sz w:val="24"/>
    </w:rPr>
  </w:style>
  <w:style w:type="character" w:customStyle="1" w:styleId="Tabletext0">
    <w:name w:val="Table text Знак"/>
    <w:link w:val="Tabletext"/>
    <w:locked/>
    <w:rsid w:val="00EB5EB4"/>
    <w:rPr>
      <w:sz w:val="24"/>
      <w:szCs w:val="22"/>
      <w:lang w:val="ru-RU"/>
    </w:rPr>
  </w:style>
  <w:style w:type="character" w:customStyle="1" w:styleId="0pt">
    <w:name w:val="Основной текст + Интервал 0 pt"/>
    <w:basedOn w:val="16"/>
    <w:uiPriority w:val="99"/>
    <w:rsid w:val="0004341A"/>
    <w:rPr>
      <w:rFonts w:ascii="Times New Roman" w:hAnsi="Times New Roman" w:cs="Times New Roman"/>
      <w:spacing w:val="9"/>
      <w:sz w:val="23"/>
      <w:szCs w:val="23"/>
      <w:u w:val="none"/>
      <w:shd w:val="clear" w:color="auto" w:fill="FFFFFF"/>
    </w:rPr>
  </w:style>
  <w:style w:type="character" w:customStyle="1" w:styleId="27">
    <w:name w:val="Основной текст + Полужирный2"/>
    <w:aliases w:val="Интервал 0 pt22"/>
    <w:basedOn w:val="16"/>
    <w:uiPriority w:val="99"/>
    <w:rsid w:val="0004341A"/>
    <w:rPr>
      <w:rFonts w:ascii="Times New Roman" w:hAnsi="Times New Roman" w:cs="Times New Roman"/>
      <w:b/>
      <w:bCs/>
      <w:spacing w:val="12"/>
      <w:sz w:val="23"/>
      <w:szCs w:val="23"/>
      <w:u w:val="none"/>
      <w:shd w:val="clear" w:color="auto" w:fill="FFFFFF"/>
    </w:rPr>
  </w:style>
  <w:style w:type="character" w:customStyle="1" w:styleId="1f1">
    <w:name w:val="Основной текст + Полужирный1"/>
    <w:aliases w:val="Интервал 0 pt6"/>
    <w:basedOn w:val="16"/>
    <w:uiPriority w:val="99"/>
    <w:rsid w:val="0004341A"/>
    <w:rPr>
      <w:rFonts w:ascii="Times New Roman" w:hAnsi="Times New Roman" w:cs="Times New Roman"/>
      <w:b/>
      <w:bCs/>
      <w:spacing w:val="2"/>
      <w:sz w:val="23"/>
      <w:szCs w:val="23"/>
      <w:u w:val="none"/>
      <w:shd w:val="clear" w:color="auto" w:fill="FFFFFF"/>
    </w:rPr>
  </w:style>
  <w:style w:type="character" w:customStyle="1" w:styleId="1110">
    <w:name w:val="Основной текст + 111"/>
    <w:aliases w:val="5 pt3,Интервал 0 pt5"/>
    <w:basedOn w:val="16"/>
    <w:uiPriority w:val="99"/>
    <w:rsid w:val="0004341A"/>
    <w:rPr>
      <w:rFonts w:ascii="Times New Roman" w:hAnsi="Times New Roman" w:cs="Times New Roman"/>
      <w:spacing w:val="9"/>
      <w:sz w:val="23"/>
      <w:szCs w:val="23"/>
      <w:u w:val="none"/>
      <w:shd w:val="clear" w:color="auto" w:fill="FFFFFF"/>
    </w:rPr>
  </w:style>
  <w:style w:type="character" w:customStyle="1" w:styleId="11pt2">
    <w:name w:val="Основной текст + 11 pt2"/>
    <w:aliases w:val="Интервал 0 pt10"/>
    <w:basedOn w:val="16"/>
    <w:uiPriority w:val="99"/>
    <w:rsid w:val="00DD1288"/>
    <w:rPr>
      <w:rFonts w:ascii="Times New Roman" w:hAnsi="Times New Roman" w:cs="Times New Roman"/>
      <w:spacing w:val="12"/>
      <w:sz w:val="22"/>
      <w:szCs w:val="22"/>
      <w:u w:val="none"/>
      <w:shd w:val="clear" w:color="auto" w:fill="FFFFFF"/>
    </w:rPr>
  </w:style>
  <w:style w:type="paragraph" w:customStyle="1" w:styleId="pji">
    <w:name w:val="pji"/>
    <w:basedOn w:val="a"/>
    <w:rsid w:val="008B612B"/>
    <w:pPr>
      <w:spacing w:after="0" w:line="240" w:lineRule="auto"/>
      <w:jc w:val="both"/>
    </w:pPr>
    <w:rPr>
      <w:rFonts w:ascii="Times New Roman" w:eastAsiaTheme="minorEastAsia" w:hAnsi="Times New Roman"/>
      <w:color w:val="000000"/>
      <w:sz w:val="24"/>
      <w:szCs w:val="24"/>
      <w:lang w:eastAsia="ru-RU"/>
    </w:rPr>
  </w:style>
  <w:style w:type="character" w:customStyle="1" w:styleId="ezkurwreuab5ozgtqnkl">
    <w:name w:val="ezkurwreuab5ozgtqnkl"/>
    <w:basedOn w:val="a0"/>
    <w:rsid w:val="00FD6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9130">
      <w:bodyDiv w:val="1"/>
      <w:marLeft w:val="0"/>
      <w:marRight w:val="0"/>
      <w:marTop w:val="0"/>
      <w:marBottom w:val="0"/>
      <w:divBdr>
        <w:top w:val="none" w:sz="0" w:space="0" w:color="auto"/>
        <w:left w:val="none" w:sz="0" w:space="0" w:color="auto"/>
        <w:bottom w:val="none" w:sz="0" w:space="0" w:color="auto"/>
        <w:right w:val="none" w:sz="0" w:space="0" w:color="auto"/>
      </w:divBdr>
    </w:div>
    <w:div w:id="45644600">
      <w:bodyDiv w:val="1"/>
      <w:marLeft w:val="0"/>
      <w:marRight w:val="0"/>
      <w:marTop w:val="0"/>
      <w:marBottom w:val="0"/>
      <w:divBdr>
        <w:top w:val="none" w:sz="0" w:space="0" w:color="auto"/>
        <w:left w:val="none" w:sz="0" w:space="0" w:color="auto"/>
        <w:bottom w:val="none" w:sz="0" w:space="0" w:color="auto"/>
        <w:right w:val="none" w:sz="0" w:space="0" w:color="auto"/>
      </w:divBdr>
    </w:div>
    <w:div w:id="55326374">
      <w:bodyDiv w:val="1"/>
      <w:marLeft w:val="0"/>
      <w:marRight w:val="0"/>
      <w:marTop w:val="0"/>
      <w:marBottom w:val="0"/>
      <w:divBdr>
        <w:top w:val="none" w:sz="0" w:space="0" w:color="auto"/>
        <w:left w:val="none" w:sz="0" w:space="0" w:color="auto"/>
        <w:bottom w:val="none" w:sz="0" w:space="0" w:color="auto"/>
        <w:right w:val="none" w:sz="0" w:space="0" w:color="auto"/>
      </w:divBdr>
    </w:div>
    <w:div w:id="68770736">
      <w:bodyDiv w:val="1"/>
      <w:marLeft w:val="0"/>
      <w:marRight w:val="0"/>
      <w:marTop w:val="0"/>
      <w:marBottom w:val="0"/>
      <w:divBdr>
        <w:top w:val="none" w:sz="0" w:space="0" w:color="auto"/>
        <w:left w:val="none" w:sz="0" w:space="0" w:color="auto"/>
        <w:bottom w:val="none" w:sz="0" w:space="0" w:color="auto"/>
        <w:right w:val="none" w:sz="0" w:space="0" w:color="auto"/>
      </w:divBdr>
    </w:div>
    <w:div w:id="123818106">
      <w:bodyDiv w:val="1"/>
      <w:marLeft w:val="0"/>
      <w:marRight w:val="0"/>
      <w:marTop w:val="0"/>
      <w:marBottom w:val="0"/>
      <w:divBdr>
        <w:top w:val="none" w:sz="0" w:space="0" w:color="auto"/>
        <w:left w:val="none" w:sz="0" w:space="0" w:color="auto"/>
        <w:bottom w:val="none" w:sz="0" w:space="0" w:color="auto"/>
        <w:right w:val="none" w:sz="0" w:space="0" w:color="auto"/>
      </w:divBdr>
    </w:div>
    <w:div w:id="128792732">
      <w:bodyDiv w:val="1"/>
      <w:marLeft w:val="0"/>
      <w:marRight w:val="0"/>
      <w:marTop w:val="0"/>
      <w:marBottom w:val="0"/>
      <w:divBdr>
        <w:top w:val="none" w:sz="0" w:space="0" w:color="auto"/>
        <w:left w:val="none" w:sz="0" w:space="0" w:color="auto"/>
        <w:bottom w:val="none" w:sz="0" w:space="0" w:color="auto"/>
        <w:right w:val="none" w:sz="0" w:space="0" w:color="auto"/>
      </w:divBdr>
    </w:div>
    <w:div w:id="128980788">
      <w:bodyDiv w:val="1"/>
      <w:marLeft w:val="0"/>
      <w:marRight w:val="0"/>
      <w:marTop w:val="0"/>
      <w:marBottom w:val="0"/>
      <w:divBdr>
        <w:top w:val="none" w:sz="0" w:space="0" w:color="auto"/>
        <w:left w:val="none" w:sz="0" w:space="0" w:color="auto"/>
        <w:bottom w:val="none" w:sz="0" w:space="0" w:color="auto"/>
        <w:right w:val="none" w:sz="0" w:space="0" w:color="auto"/>
      </w:divBdr>
    </w:div>
    <w:div w:id="181018850">
      <w:bodyDiv w:val="1"/>
      <w:marLeft w:val="0"/>
      <w:marRight w:val="0"/>
      <w:marTop w:val="0"/>
      <w:marBottom w:val="0"/>
      <w:divBdr>
        <w:top w:val="none" w:sz="0" w:space="0" w:color="auto"/>
        <w:left w:val="none" w:sz="0" w:space="0" w:color="auto"/>
        <w:bottom w:val="none" w:sz="0" w:space="0" w:color="auto"/>
        <w:right w:val="none" w:sz="0" w:space="0" w:color="auto"/>
      </w:divBdr>
    </w:div>
    <w:div w:id="182670673">
      <w:bodyDiv w:val="1"/>
      <w:marLeft w:val="0"/>
      <w:marRight w:val="0"/>
      <w:marTop w:val="0"/>
      <w:marBottom w:val="0"/>
      <w:divBdr>
        <w:top w:val="none" w:sz="0" w:space="0" w:color="auto"/>
        <w:left w:val="none" w:sz="0" w:space="0" w:color="auto"/>
        <w:bottom w:val="none" w:sz="0" w:space="0" w:color="auto"/>
        <w:right w:val="none" w:sz="0" w:space="0" w:color="auto"/>
      </w:divBdr>
    </w:div>
    <w:div w:id="224680081">
      <w:bodyDiv w:val="1"/>
      <w:marLeft w:val="0"/>
      <w:marRight w:val="0"/>
      <w:marTop w:val="0"/>
      <w:marBottom w:val="0"/>
      <w:divBdr>
        <w:top w:val="none" w:sz="0" w:space="0" w:color="auto"/>
        <w:left w:val="none" w:sz="0" w:space="0" w:color="auto"/>
        <w:bottom w:val="none" w:sz="0" w:space="0" w:color="auto"/>
        <w:right w:val="none" w:sz="0" w:space="0" w:color="auto"/>
      </w:divBdr>
    </w:div>
    <w:div w:id="259219141">
      <w:bodyDiv w:val="1"/>
      <w:marLeft w:val="0"/>
      <w:marRight w:val="0"/>
      <w:marTop w:val="0"/>
      <w:marBottom w:val="0"/>
      <w:divBdr>
        <w:top w:val="none" w:sz="0" w:space="0" w:color="auto"/>
        <w:left w:val="none" w:sz="0" w:space="0" w:color="auto"/>
        <w:bottom w:val="none" w:sz="0" w:space="0" w:color="auto"/>
        <w:right w:val="none" w:sz="0" w:space="0" w:color="auto"/>
      </w:divBdr>
    </w:div>
    <w:div w:id="264193414">
      <w:bodyDiv w:val="1"/>
      <w:marLeft w:val="0"/>
      <w:marRight w:val="0"/>
      <w:marTop w:val="0"/>
      <w:marBottom w:val="0"/>
      <w:divBdr>
        <w:top w:val="none" w:sz="0" w:space="0" w:color="auto"/>
        <w:left w:val="none" w:sz="0" w:space="0" w:color="auto"/>
        <w:bottom w:val="none" w:sz="0" w:space="0" w:color="auto"/>
        <w:right w:val="none" w:sz="0" w:space="0" w:color="auto"/>
      </w:divBdr>
    </w:div>
    <w:div w:id="294485932">
      <w:bodyDiv w:val="1"/>
      <w:marLeft w:val="0"/>
      <w:marRight w:val="0"/>
      <w:marTop w:val="0"/>
      <w:marBottom w:val="0"/>
      <w:divBdr>
        <w:top w:val="none" w:sz="0" w:space="0" w:color="auto"/>
        <w:left w:val="none" w:sz="0" w:space="0" w:color="auto"/>
        <w:bottom w:val="none" w:sz="0" w:space="0" w:color="auto"/>
        <w:right w:val="none" w:sz="0" w:space="0" w:color="auto"/>
      </w:divBdr>
      <w:divsChild>
        <w:div w:id="1605072621">
          <w:marLeft w:val="0"/>
          <w:marRight w:val="0"/>
          <w:marTop w:val="0"/>
          <w:marBottom w:val="0"/>
          <w:divBdr>
            <w:top w:val="none" w:sz="0" w:space="0" w:color="auto"/>
            <w:left w:val="none" w:sz="0" w:space="0" w:color="auto"/>
            <w:bottom w:val="none" w:sz="0" w:space="0" w:color="auto"/>
            <w:right w:val="none" w:sz="0" w:space="0" w:color="auto"/>
          </w:divBdr>
        </w:div>
      </w:divsChild>
    </w:div>
    <w:div w:id="297758128">
      <w:bodyDiv w:val="1"/>
      <w:marLeft w:val="0"/>
      <w:marRight w:val="0"/>
      <w:marTop w:val="0"/>
      <w:marBottom w:val="0"/>
      <w:divBdr>
        <w:top w:val="none" w:sz="0" w:space="0" w:color="auto"/>
        <w:left w:val="none" w:sz="0" w:space="0" w:color="auto"/>
        <w:bottom w:val="none" w:sz="0" w:space="0" w:color="auto"/>
        <w:right w:val="none" w:sz="0" w:space="0" w:color="auto"/>
      </w:divBdr>
    </w:div>
    <w:div w:id="337536912">
      <w:bodyDiv w:val="1"/>
      <w:marLeft w:val="0"/>
      <w:marRight w:val="0"/>
      <w:marTop w:val="0"/>
      <w:marBottom w:val="0"/>
      <w:divBdr>
        <w:top w:val="none" w:sz="0" w:space="0" w:color="auto"/>
        <w:left w:val="none" w:sz="0" w:space="0" w:color="auto"/>
        <w:bottom w:val="none" w:sz="0" w:space="0" w:color="auto"/>
        <w:right w:val="none" w:sz="0" w:space="0" w:color="auto"/>
      </w:divBdr>
    </w:div>
    <w:div w:id="338848452">
      <w:bodyDiv w:val="1"/>
      <w:marLeft w:val="0"/>
      <w:marRight w:val="0"/>
      <w:marTop w:val="0"/>
      <w:marBottom w:val="0"/>
      <w:divBdr>
        <w:top w:val="none" w:sz="0" w:space="0" w:color="auto"/>
        <w:left w:val="none" w:sz="0" w:space="0" w:color="auto"/>
        <w:bottom w:val="none" w:sz="0" w:space="0" w:color="auto"/>
        <w:right w:val="none" w:sz="0" w:space="0" w:color="auto"/>
      </w:divBdr>
    </w:div>
    <w:div w:id="357893350">
      <w:bodyDiv w:val="1"/>
      <w:marLeft w:val="0"/>
      <w:marRight w:val="0"/>
      <w:marTop w:val="0"/>
      <w:marBottom w:val="0"/>
      <w:divBdr>
        <w:top w:val="none" w:sz="0" w:space="0" w:color="auto"/>
        <w:left w:val="none" w:sz="0" w:space="0" w:color="auto"/>
        <w:bottom w:val="none" w:sz="0" w:space="0" w:color="auto"/>
        <w:right w:val="none" w:sz="0" w:space="0" w:color="auto"/>
      </w:divBdr>
    </w:div>
    <w:div w:id="367998908">
      <w:bodyDiv w:val="1"/>
      <w:marLeft w:val="0"/>
      <w:marRight w:val="0"/>
      <w:marTop w:val="0"/>
      <w:marBottom w:val="0"/>
      <w:divBdr>
        <w:top w:val="none" w:sz="0" w:space="0" w:color="auto"/>
        <w:left w:val="none" w:sz="0" w:space="0" w:color="auto"/>
        <w:bottom w:val="none" w:sz="0" w:space="0" w:color="auto"/>
        <w:right w:val="none" w:sz="0" w:space="0" w:color="auto"/>
      </w:divBdr>
    </w:div>
    <w:div w:id="410932650">
      <w:bodyDiv w:val="1"/>
      <w:marLeft w:val="0"/>
      <w:marRight w:val="0"/>
      <w:marTop w:val="0"/>
      <w:marBottom w:val="0"/>
      <w:divBdr>
        <w:top w:val="none" w:sz="0" w:space="0" w:color="auto"/>
        <w:left w:val="none" w:sz="0" w:space="0" w:color="auto"/>
        <w:bottom w:val="none" w:sz="0" w:space="0" w:color="auto"/>
        <w:right w:val="none" w:sz="0" w:space="0" w:color="auto"/>
      </w:divBdr>
    </w:div>
    <w:div w:id="417143150">
      <w:bodyDiv w:val="1"/>
      <w:marLeft w:val="0"/>
      <w:marRight w:val="0"/>
      <w:marTop w:val="0"/>
      <w:marBottom w:val="0"/>
      <w:divBdr>
        <w:top w:val="none" w:sz="0" w:space="0" w:color="auto"/>
        <w:left w:val="none" w:sz="0" w:space="0" w:color="auto"/>
        <w:bottom w:val="none" w:sz="0" w:space="0" w:color="auto"/>
        <w:right w:val="none" w:sz="0" w:space="0" w:color="auto"/>
      </w:divBdr>
    </w:div>
    <w:div w:id="443692255">
      <w:bodyDiv w:val="1"/>
      <w:marLeft w:val="0"/>
      <w:marRight w:val="0"/>
      <w:marTop w:val="0"/>
      <w:marBottom w:val="0"/>
      <w:divBdr>
        <w:top w:val="none" w:sz="0" w:space="0" w:color="auto"/>
        <w:left w:val="none" w:sz="0" w:space="0" w:color="auto"/>
        <w:bottom w:val="none" w:sz="0" w:space="0" w:color="auto"/>
        <w:right w:val="none" w:sz="0" w:space="0" w:color="auto"/>
      </w:divBdr>
    </w:div>
    <w:div w:id="597913375">
      <w:bodyDiv w:val="1"/>
      <w:marLeft w:val="0"/>
      <w:marRight w:val="0"/>
      <w:marTop w:val="0"/>
      <w:marBottom w:val="0"/>
      <w:divBdr>
        <w:top w:val="none" w:sz="0" w:space="0" w:color="auto"/>
        <w:left w:val="none" w:sz="0" w:space="0" w:color="auto"/>
        <w:bottom w:val="none" w:sz="0" w:space="0" w:color="auto"/>
        <w:right w:val="none" w:sz="0" w:space="0" w:color="auto"/>
      </w:divBdr>
    </w:div>
    <w:div w:id="691958889">
      <w:bodyDiv w:val="1"/>
      <w:marLeft w:val="0"/>
      <w:marRight w:val="0"/>
      <w:marTop w:val="0"/>
      <w:marBottom w:val="0"/>
      <w:divBdr>
        <w:top w:val="none" w:sz="0" w:space="0" w:color="auto"/>
        <w:left w:val="none" w:sz="0" w:space="0" w:color="auto"/>
        <w:bottom w:val="none" w:sz="0" w:space="0" w:color="auto"/>
        <w:right w:val="none" w:sz="0" w:space="0" w:color="auto"/>
      </w:divBdr>
    </w:div>
    <w:div w:id="710886465">
      <w:bodyDiv w:val="1"/>
      <w:marLeft w:val="0"/>
      <w:marRight w:val="0"/>
      <w:marTop w:val="0"/>
      <w:marBottom w:val="0"/>
      <w:divBdr>
        <w:top w:val="none" w:sz="0" w:space="0" w:color="auto"/>
        <w:left w:val="none" w:sz="0" w:space="0" w:color="auto"/>
        <w:bottom w:val="none" w:sz="0" w:space="0" w:color="auto"/>
        <w:right w:val="none" w:sz="0" w:space="0" w:color="auto"/>
      </w:divBdr>
    </w:div>
    <w:div w:id="711687963">
      <w:bodyDiv w:val="1"/>
      <w:marLeft w:val="0"/>
      <w:marRight w:val="0"/>
      <w:marTop w:val="0"/>
      <w:marBottom w:val="0"/>
      <w:divBdr>
        <w:top w:val="none" w:sz="0" w:space="0" w:color="auto"/>
        <w:left w:val="none" w:sz="0" w:space="0" w:color="auto"/>
        <w:bottom w:val="none" w:sz="0" w:space="0" w:color="auto"/>
        <w:right w:val="none" w:sz="0" w:space="0" w:color="auto"/>
      </w:divBdr>
    </w:div>
    <w:div w:id="716658741">
      <w:bodyDiv w:val="1"/>
      <w:marLeft w:val="0"/>
      <w:marRight w:val="0"/>
      <w:marTop w:val="0"/>
      <w:marBottom w:val="0"/>
      <w:divBdr>
        <w:top w:val="none" w:sz="0" w:space="0" w:color="auto"/>
        <w:left w:val="none" w:sz="0" w:space="0" w:color="auto"/>
        <w:bottom w:val="none" w:sz="0" w:space="0" w:color="auto"/>
        <w:right w:val="none" w:sz="0" w:space="0" w:color="auto"/>
      </w:divBdr>
    </w:div>
    <w:div w:id="872882737">
      <w:bodyDiv w:val="1"/>
      <w:marLeft w:val="0"/>
      <w:marRight w:val="0"/>
      <w:marTop w:val="0"/>
      <w:marBottom w:val="0"/>
      <w:divBdr>
        <w:top w:val="none" w:sz="0" w:space="0" w:color="auto"/>
        <w:left w:val="none" w:sz="0" w:space="0" w:color="auto"/>
        <w:bottom w:val="none" w:sz="0" w:space="0" w:color="auto"/>
        <w:right w:val="none" w:sz="0" w:space="0" w:color="auto"/>
      </w:divBdr>
    </w:div>
    <w:div w:id="874583782">
      <w:bodyDiv w:val="1"/>
      <w:marLeft w:val="0"/>
      <w:marRight w:val="0"/>
      <w:marTop w:val="0"/>
      <w:marBottom w:val="0"/>
      <w:divBdr>
        <w:top w:val="none" w:sz="0" w:space="0" w:color="auto"/>
        <w:left w:val="none" w:sz="0" w:space="0" w:color="auto"/>
        <w:bottom w:val="none" w:sz="0" w:space="0" w:color="auto"/>
        <w:right w:val="none" w:sz="0" w:space="0" w:color="auto"/>
      </w:divBdr>
    </w:div>
    <w:div w:id="881480031">
      <w:bodyDiv w:val="1"/>
      <w:marLeft w:val="0"/>
      <w:marRight w:val="0"/>
      <w:marTop w:val="0"/>
      <w:marBottom w:val="0"/>
      <w:divBdr>
        <w:top w:val="none" w:sz="0" w:space="0" w:color="auto"/>
        <w:left w:val="none" w:sz="0" w:space="0" w:color="auto"/>
        <w:bottom w:val="none" w:sz="0" w:space="0" w:color="auto"/>
        <w:right w:val="none" w:sz="0" w:space="0" w:color="auto"/>
      </w:divBdr>
    </w:div>
    <w:div w:id="895508780">
      <w:bodyDiv w:val="1"/>
      <w:marLeft w:val="0"/>
      <w:marRight w:val="0"/>
      <w:marTop w:val="0"/>
      <w:marBottom w:val="0"/>
      <w:divBdr>
        <w:top w:val="none" w:sz="0" w:space="0" w:color="auto"/>
        <w:left w:val="none" w:sz="0" w:space="0" w:color="auto"/>
        <w:bottom w:val="none" w:sz="0" w:space="0" w:color="auto"/>
        <w:right w:val="none" w:sz="0" w:space="0" w:color="auto"/>
      </w:divBdr>
    </w:div>
    <w:div w:id="953443485">
      <w:bodyDiv w:val="1"/>
      <w:marLeft w:val="0"/>
      <w:marRight w:val="0"/>
      <w:marTop w:val="0"/>
      <w:marBottom w:val="0"/>
      <w:divBdr>
        <w:top w:val="none" w:sz="0" w:space="0" w:color="auto"/>
        <w:left w:val="none" w:sz="0" w:space="0" w:color="auto"/>
        <w:bottom w:val="none" w:sz="0" w:space="0" w:color="auto"/>
        <w:right w:val="none" w:sz="0" w:space="0" w:color="auto"/>
      </w:divBdr>
    </w:div>
    <w:div w:id="980693958">
      <w:bodyDiv w:val="1"/>
      <w:marLeft w:val="0"/>
      <w:marRight w:val="0"/>
      <w:marTop w:val="0"/>
      <w:marBottom w:val="0"/>
      <w:divBdr>
        <w:top w:val="none" w:sz="0" w:space="0" w:color="auto"/>
        <w:left w:val="none" w:sz="0" w:space="0" w:color="auto"/>
        <w:bottom w:val="none" w:sz="0" w:space="0" w:color="auto"/>
        <w:right w:val="none" w:sz="0" w:space="0" w:color="auto"/>
      </w:divBdr>
    </w:div>
    <w:div w:id="983122665">
      <w:bodyDiv w:val="1"/>
      <w:marLeft w:val="0"/>
      <w:marRight w:val="0"/>
      <w:marTop w:val="0"/>
      <w:marBottom w:val="0"/>
      <w:divBdr>
        <w:top w:val="none" w:sz="0" w:space="0" w:color="auto"/>
        <w:left w:val="none" w:sz="0" w:space="0" w:color="auto"/>
        <w:bottom w:val="none" w:sz="0" w:space="0" w:color="auto"/>
        <w:right w:val="none" w:sz="0" w:space="0" w:color="auto"/>
      </w:divBdr>
    </w:div>
    <w:div w:id="1039816731">
      <w:bodyDiv w:val="1"/>
      <w:marLeft w:val="0"/>
      <w:marRight w:val="0"/>
      <w:marTop w:val="0"/>
      <w:marBottom w:val="0"/>
      <w:divBdr>
        <w:top w:val="none" w:sz="0" w:space="0" w:color="auto"/>
        <w:left w:val="none" w:sz="0" w:space="0" w:color="auto"/>
        <w:bottom w:val="none" w:sz="0" w:space="0" w:color="auto"/>
        <w:right w:val="none" w:sz="0" w:space="0" w:color="auto"/>
      </w:divBdr>
    </w:div>
    <w:div w:id="1051267410">
      <w:bodyDiv w:val="1"/>
      <w:marLeft w:val="0"/>
      <w:marRight w:val="0"/>
      <w:marTop w:val="0"/>
      <w:marBottom w:val="0"/>
      <w:divBdr>
        <w:top w:val="none" w:sz="0" w:space="0" w:color="auto"/>
        <w:left w:val="none" w:sz="0" w:space="0" w:color="auto"/>
        <w:bottom w:val="none" w:sz="0" w:space="0" w:color="auto"/>
        <w:right w:val="none" w:sz="0" w:space="0" w:color="auto"/>
      </w:divBdr>
    </w:div>
    <w:div w:id="1173954776">
      <w:bodyDiv w:val="1"/>
      <w:marLeft w:val="0"/>
      <w:marRight w:val="0"/>
      <w:marTop w:val="0"/>
      <w:marBottom w:val="0"/>
      <w:divBdr>
        <w:top w:val="none" w:sz="0" w:space="0" w:color="auto"/>
        <w:left w:val="none" w:sz="0" w:space="0" w:color="auto"/>
        <w:bottom w:val="none" w:sz="0" w:space="0" w:color="auto"/>
        <w:right w:val="none" w:sz="0" w:space="0" w:color="auto"/>
      </w:divBdr>
    </w:div>
    <w:div w:id="1244609369">
      <w:bodyDiv w:val="1"/>
      <w:marLeft w:val="0"/>
      <w:marRight w:val="0"/>
      <w:marTop w:val="0"/>
      <w:marBottom w:val="0"/>
      <w:divBdr>
        <w:top w:val="none" w:sz="0" w:space="0" w:color="auto"/>
        <w:left w:val="none" w:sz="0" w:space="0" w:color="auto"/>
        <w:bottom w:val="none" w:sz="0" w:space="0" w:color="auto"/>
        <w:right w:val="none" w:sz="0" w:space="0" w:color="auto"/>
      </w:divBdr>
    </w:div>
    <w:div w:id="1306667940">
      <w:bodyDiv w:val="1"/>
      <w:marLeft w:val="0"/>
      <w:marRight w:val="0"/>
      <w:marTop w:val="0"/>
      <w:marBottom w:val="0"/>
      <w:divBdr>
        <w:top w:val="none" w:sz="0" w:space="0" w:color="auto"/>
        <w:left w:val="none" w:sz="0" w:space="0" w:color="auto"/>
        <w:bottom w:val="none" w:sz="0" w:space="0" w:color="auto"/>
        <w:right w:val="none" w:sz="0" w:space="0" w:color="auto"/>
      </w:divBdr>
    </w:div>
    <w:div w:id="1312171120">
      <w:bodyDiv w:val="1"/>
      <w:marLeft w:val="0"/>
      <w:marRight w:val="0"/>
      <w:marTop w:val="0"/>
      <w:marBottom w:val="0"/>
      <w:divBdr>
        <w:top w:val="none" w:sz="0" w:space="0" w:color="auto"/>
        <w:left w:val="none" w:sz="0" w:space="0" w:color="auto"/>
        <w:bottom w:val="none" w:sz="0" w:space="0" w:color="auto"/>
        <w:right w:val="none" w:sz="0" w:space="0" w:color="auto"/>
      </w:divBdr>
    </w:div>
    <w:div w:id="1367683815">
      <w:bodyDiv w:val="1"/>
      <w:marLeft w:val="0"/>
      <w:marRight w:val="0"/>
      <w:marTop w:val="0"/>
      <w:marBottom w:val="0"/>
      <w:divBdr>
        <w:top w:val="none" w:sz="0" w:space="0" w:color="auto"/>
        <w:left w:val="none" w:sz="0" w:space="0" w:color="auto"/>
        <w:bottom w:val="none" w:sz="0" w:space="0" w:color="auto"/>
        <w:right w:val="none" w:sz="0" w:space="0" w:color="auto"/>
      </w:divBdr>
    </w:div>
    <w:div w:id="1370109843">
      <w:bodyDiv w:val="1"/>
      <w:marLeft w:val="0"/>
      <w:marRight w:val="0"/>
      <w:marTop w:val="0"/>
      <w:marBottom w:val="0"/>
      <w:divBdr>
        <w:top w:val="none" w:sz="0" w:space="0" w:color="auto"/>
        <w:left w:val="none" w:sz="0" w:space="0" w:color="auto"/>
        <w:bottom w:val="none" w:sz="0" w:space="0" w:color="auto"/>
        <w:right w:val="none" w:sz="0" w:space="0" w:color="auto"/>
      </w:divBdr>
    </w:div>
    <w:div w:id="1389841326">
      <w:bodyDiv w:val="1"/>
      <w:marLeft w:val="0"/>
      <w:marRight w:val="0"/>
      <w:marTop w:val="0"/>
      <w:marBottom w:val="0"/>
      <w:divBdr>
        <w:top w:val="none" w:sz="0" w:space="0" w:color="auto"/>
        <w:left w:val="none" w:sz="0" w:space="0" w:color="auto"/>
        <w:bottom w:val="none" w:sz="0" w:space="0" w:color="auto"/>
        <w:right w:val="none" w:sz="0" w:space="0" w:color="auto"/>
      </w:divBdr>
    </w:div>
    <w:div w:id="1424910653">
      <w:bodyDiv w:val="1"/>
      <w:marLeft w:val="0"/>
      <w:marRight w:val="0"/>
      <w:marTop w:val="0"/>
      <w:marBottom w:val="0"/>
      <w:divBdr>
        <w:top w:val="none" w:sz="0" w:space="0" w:color="auto"/>
        <w:left w:val="none" w:sz="0" w:space="0" w:color="auto"/>
        <w:bottom w:val="none" w:sz="0" w:space="0" w:color="auto"/>
        <w:right w:val="none" w:sz="0" w:space="0" w:color="auto"/>
      </w:divBdr>
    </w:div>
    <w:div w:id="1490826083">
      <w:bodyDiv w:val="1"/>
      <w:marLeft w:val="0"/>
      <w:marRight w:val="0"/>
      <w:marTop w:val="0"/>
      <w:marBottom w:val="0"/>
      <w:divBdr>
        <w:top w:val="none" w:sz="0" w:space="0" w:color="auto"/>
        <w:left w:val="none" w:sz="0" w:space="0" w:color="auto"/>
        <w:bottom w:val="none" w:sz="0" w:space="0" w:color="auto"/>
        <w:right w:val="none" w:sz="0" w:space="0" w:color="auto"/>
      </w:divBdr>
    </w:div>
    <w:div w:id="1551963467">
      <w:bodyDiv w:val="1"/>
      <w:marLeft w:val="0"/>
      <w:marRight w:val="0"/>
      <w:marTop w:val="0"/>
      <w:marBottom w:val="0"/>
      <w:divBdr>
        <w:top w:val="none" w:sz="0" w:space="0" w:color="auto"/>
        <w:left w:val="none" w:sz="0" w:space="0" w:color="auto"/>
        <w:bottom w:val="none" w:sz="0" w:space="0" w:color="auto"/>
        <w:right w:val="none" w:sz="0" w:space="0" w:color="auto"/>
      </w:divBdr>
    </w:div>
    <w:div w:id="1552618482">
      <w:bodyDiv w:val="1"/>
      <w:marLeft w:val="0"/>
      <w:marRight w:val="0"/>
      <w:marTop w:val="0"/>
      <w:marBottom w:val="0"/>
      <w:divBdr>
        <w:top w:val="none" w:sz="0" w:space="0" w:color="auto"/>
        <w:left w:val="none" w:sz="0" w:space="0" w:color="auto"/>
        <w:bottom w:val="none" w:sz="0" w:space="0" w:color="auto"/>
        <w:right w:val="none" w:sz="0" w:space="0" w:color="auto"/>
      </w:divBdr>
    </w:div>
    <w:div w:id="1582713957">
      <w:bodyDiv w:val="1"/>
      <w:marLeft w:val="0"/>
      <w:marRight w:val="0"/>
      <w:marTop w:val="0"/>
      <w:marBottom w:val="0"/>
      <w:divBdr>
        <w:top w:val="none" w:sz="0" w:space="0" w:color="auto"/>
        <w:left w:val="none" w:sz="0" w:space="0" w:color="auto"/>
        <w:bottom w:val="none" w:sz="0" w:space="0" w:color="auto"/>
        <w:right w:val="none" w:sz="0" w:space="0" w:color="auto"/>
      </w:divBdr>
    </w:div>
    <w:div w:id="1593128025">
      <w:bodyDiv w:val="1"/>
      <w:marLeft w:val="0"/>
      <w:marRight w:val="0"/>
      <w:marTop w:val="0"/>
      <w:marBottom w:val="0"/>
      <w:divBdr>
        <w:top w:val="none" w:sz="0" w:space="0" w:color="auto"/>
        <w:left w:val="none" w:sz="0" w:space="0" w:color="auto"/>
        <w:bottom w:val="none" w:sz="0" w:space="0" w:color="auto"/>
        <w:right w:val="none" w:sz="0" w:space="0" w:color="auto"/>
      </w:divBdr>
    </w:div>
    <w:div w:id="1605266443">
      <w:bodyDiv w:val="1"/>
      <w:marLeft w:val="0"/>
      <w:marRight w:val="0"/>
      <w:marTop w:val="0"/>
      <w:marBottom w:val="0"/>
      <w:divBdr>
        <w:top w:val="none" w:sz="0" w:space="0" w:color="auto"/>
        <w:left w:val="none" w:sz="0" w:space="0" w:color="auto"/>
        <w:bottom w:val="none" w:sz="0" w:space="0" w:color="auto"/>
        <w:right w:val="none" w:sz="0" w:space="0" w:color="auto"/>
      </w:divBdr>
    </w:div>
    <w:div w:id="1636180830">
      <w:bodyDiv w:val="1"/>
      <w:marLeft w:val="0"/>
      <w:marRight w:val="0"/>
      <w:marTop w:val="0"/>
      <w:marBottom w:val="0"/>
      <w:divBdr>
        <w:top w:val="none" w:sz="0" w:space="0" w:color="auto"/>
        <w:left w:val="none" w:sz="0" w:space="0" w:color="auto"/>
        <w:bottom w:val="none" w:sz="0" w:space="0" w:color="auto"/>
        <w:right w:val="none" w:sz="0" w:space="0" w:color="auto"/>
      </w:divBdr>
    </w:div>
    <w:div w:id="1650940507">
      <w:bodyDiv w:val="1"/>
      <w:marLeft w:val="0"/>
      <w:marRight w:val="0"/>
      <w:marTop w:val="0"/>
      <w:marBottom w:val="0"/>
      <w:divBdr>
        <w:top w:val="none" w:sz="0" w:space="0" w:color="auto"/>
        <w:left w:val="none" w:sz="0" w:space="0" w:color="auto"/>
        <w:bottom w:val="none" w:sz="0" w:space="0" w:color="auto"/>
        <w:right w:val="none" w:sz="0" w:space="0" w:color="auto"/>
      </w:divBdr>
    </w:div>
    <w:div w:id="1704284082">
      <w:bodyDiv w:val="1"/>
      <w:marLeft w:val="0"/>
      <w:marRight w:val="0"/>
      <w:marTop w:val="0"/>
      <w:marBottom w:val="0"/>
      <w:divBdr>
        <w:top w:val="none" w:sz="0" w:space="0" w:color="auto"/>
        <w:left w:val="none" w:sz="0" w:space="0" w:color="auto"/>
        <w:bottom w:val="none" w:sz="0" w:space="0" w:color="auto"/>
        <w:right w:val="none" w:sz="0" w:space="0" w:color="auto"/>
      </w:divBdr>
    </w:div>
    <w:div w:id="1705403242">
      <w:bodyDiv w:val="1"/>
      <w:marLeft w:val="0"/>
      <w:marRight w:val="0"/>
      <w:marTop w:val="0"/>
      <w:marBottom w:val="0"/>
      <w:divBdr>
        <w:top w:val="none" w:sz="0" w:space="0" w:color="auto"/>
        <w:left w:val="none" w:sz="0" w:space="0" w:color="auto"/>
        <w:bottom w:val="none" w:sz="0" w:space="0" w:color="auto"/>
        <w:right w:val="none" w:sz="0" w:space="0" w:color="auto"/>
      </w:divBdr>
    </w:div>
    <w:div w:id="1746031111">
      <w:bodyDiv w:val="1"/>
      <w:marLeft w:val="0"/>
      <w:marRight w:val="0"/>
      <w:marTop w:val="0"/>
      <w:marBottom w:val="0"/>
      <w:divBdr>
        <w:top w:val="none" w:sz="0" w:space="0" w:color="auto"/>
        <w:left w:val="none" w:sz="0" w:space="0" w:color="auto"/>
        <w:bottom w:val="none" w:sz="0" w:space="0" w:color="auto"/>
        <w:right w:val="none" w:sz="0" w:space="0" w:color="auto"/>
      </w:divBdr>
    </w:div>
    <w:div w:id="2004812819">
      <w:bodyDiv w:val="1"/>
      <w:marLeft w:val="0"/>
      <w:marRight w:val="0"/>
      <w:marTop w:val="0"/>
      <w:marBottom w:val="0"/>
      <w:divBdr>
        <w:top w:val="none" w:sz="0" w:space="0" w:color="auto"/>
        <w:left w:val="none" w:sz="0" w:space="0" w:color="auto"/>
        <w:bottom w:val="none" w:sz="0" w:space="0" w:color="auto"/>
        <w:right w:val="none" w:sz="0" w:space="0" w:color="auto"/>
      </w:divBdr>
    </w:div>
    <w:div w:id="210842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online.zakon.kz/Document/?doc_id=36148637" TargetMode="External"/><Relationship Id="rId21" Type="http://schemas.openxmlformats.org/officeDocument/2006/relationships/hyperlink" Target="https://adilet.zan.kz/rus/docs/K1500000375" TargetMode="External"/><Relationship Id="rId42" Type="http://schemas.openxmlformats.org/officeDocument/2006/relationships/hyperlink" Target="https://adilet.zan.kz/rus/docs/K1700000120" TargetMode="External"/><Relationship Id="rId47" Type="http://schemas.openxmlformats.org/officeDocument/2006/relationships/hyperlink" Target="https://adilet.zan.kz/rus/docs/K2300000224" TargetMode="External"/><Relationship Id="rId63" Type="http://schemas.openxmlformats.org/officeDocument/2006/relationships/hyperlink" Target="http://online.zakon.kz/Document/?doc_id=32007565" TargetMode="External"/><Relationship Id="rId68" Type="http://schemas.openxmlformats.org/officeDocument/2006/relationships/hyperlink" Target="http://10.61.42.188/rus/docs/Z950002198_" TargetMode="External"/><Relationship Id="rId84" Type="http://schemas.openxmlformats.org/officeDocument/2006/relationships/hyperlink" Target="https://adilet.zan.kz/rus/docs/K1700000120" TargetMode="External"/><Relationship Id="rId89" Type="http://schemas.openxmlformats.org/officeDocument/2006/relationships/hyperlink" Target="http://online.zakon.kz/Document/?doc_id=36148637" TargetMode="External"/><Relationship Id="rId16" Type="http://schemas.openxmlformats.org/officeDocument/2006/relationships/hyperlink" Target="https://online.zakon.kz/Document/?doc_id=38259854" TargetMode="External"/><Relationship Id="rId11" Type="http://schemas.openxmlformats.org/officeDocument/2006/relationships/hyperlink" Target="https://online.zakon.kz/Document/?doc_id=36148637" TargetMode="External"/><Relationship Id="rId32" Type="http://schemas.openxmlformats.org/officeDocument/2006/relationships/hyperlink" Target="https://adilet.zan.kz/rus/docs/K1700000120" TargetMode="External"/><Relationship Id="rId37" Type="http://schemas.openxmlformats.org/officeDocument/2006/relationships/hyperlink" Target="jl:38308902.0%20" TargetMode="External"/><Relationship Id="rId53" Type="http://schemas.openxmlformats.org/officeDocument/2006/relationships/hyperlink" Target="https://adilet.zan.kz/rus/docs/K1700000120" TargetMode="External"/><Relationship Id="rId58" Type="http://schemas.openxmlformats.org/officeDocument/2006/relationships/hyperlink" Target="http://online.zakon.kz/Document/?doc_id=32007565" TargetMode="External"/><Relationship Id="rId74" Type="http://schemas.openxmlformats.org/officeDocument/2006/relationships/hyperlink" Target="https://adilet.zan.kz/rus/docs/Z090000191_" TargetMode="External"/><Relationship Id="rId79" Type="http://schemas.openxmlformats.org/officeDocument/2006/relationships/hyperlink" Target="http://online.zakon.kz/Document/?doc_id=36148637" TargetMode="External"/><Relationship Id="rId5" Type="http://schemas.openxmlformats.org/officeDocument/2006/relationships/webSettings" Target="webSettings.xml"/><Relationship Id="rId90" Type="http://schemas.openxmlformats.org/officeDocument/2006/relationships/hyperlink" Target="http://online.zakon.kz/Document/?doc_id=36148637" TargetMode="External"/><Relationship Id="rId95" Type="http://schemas.openxmlformats.org/officeDocument/2006/relationships/footer" Target="footer1.xml"/><Relationship Id="rId22" Type="http://schemas.openxmlformats.org/officeDocument/2006/relationships/hyperlink" Target="https://adilet.zan.kz/rus/docs/K1500000375" TargetMode="External"/><Relationship Id="rId27" Type="http://schemas.openxmlformats.org/officeDocument/2006/relationships/hyperlink" Target="http://online.zakon.kz/Document/?doc_id=36148637" TargetMode="External"/><Relationship Id="rId43" Type="http://schemas.openxmlformats.org/officeDocument/2006/relationships/hyperlink" Target="http://online.zakon.kz/Document/?doc_id=36148637" TargetMode="External"/><Relationship Id="rId48" Type="http://schemas.openxmlformats.org/officeDocument/2006/relationships/hyperlink" Target="https://adilet.zan.kz/rus/docs/K1700000120" TargetMode="External"/><Relationship Id="rId64" Type="http://schemas.openxmlformats.org/officeDocument/2006/relationships/hyperlink" Target="http://online.zakon.kz/Document/?doc_id=36148637" TargetMode="External"/><Relationship Id="rId69" Type="http://schemas.openxmlformats.org/officeDocument/2006/relationships/hyperlink" Target="https://adilet.zan.kz/rus/docs/Z090000191_" TargetMode="External"/><Relationship Id="rId80" Type="http://schemas.openxmlformats.org/officeDocument/2006/relationships/hyperlink" Target="http://online.zakon.kz/Document/?doc_id=36148637" TargetMode="External"/><Relationship Id="rId85" Type="http://schemas.openxmlformats.org/officeDocument/2006/relationships/hyperlink" Target="https://adilet.zan.kz/kaz/docs/K1700000120" TargetMode="External"/><Relationship Id="rId3" Type="http://schemas.openxmlformats.org/officeDocument/2006/relationships/styles" Target="styles.xml"/><Relationship Id="rId12" Type="http://schemas.openxmlformats.org/officeDocument/2006/relationships/hyperlink" Target="https://online.zakon.kz/Document/?doc_id=36148637" TargetMode="External"/><Relationship Id="rId17" Type="http://schemas.openxmlformats.org/officeDocument/2006/relationships/hyperlink" Target="https://online.zakon.kz/Document/?doc_id=36148637" TargetMode="External"/><Relationship Id="rId25" Type="http://schemas.openxmlformats.org/officeDocument/2006/relationships/hyperlink" Target="https://adilet.zan.kz/rus/docs/K1700000120" TargetMode="External"/><Relationship Id="rId33" Type="http://schemas.openxmlformats.org/officeDocument/2006/relationships/hyperlink" Target="https://adilet.zan.kz/rus/docs/K1700000120" TargetMode="External"/><Relationship Id="rId38" Type="http://schemas.openxmlformats.org/officeDocument/2006/relationships/hyperlink" Target="https://online.zakon.kz/Document/?doc_id=37848353" TargetMode="External"/><Relationship Id="rId46" Type="http://schemas.openxmlformats.org/officeDocument/2006/relationships/hyperlink" Target="http://online.zakon.kz/Document/?doc_id=36148637" TargetMode="External"/><Relationship Id="rId59" Type="http://schemas.openxmlformats.org/officeDocument/2006/relationships/hyperlink" Target="http://online.zakon.kz/Document/?doc_id=36148637" TargetMode="External"/><Relationship Id="rId67" Type="http://schemas.openxmlformats.org/officeDocument/2006/relationships/hyperlink" Target="http://online.zakon.kz/Document/?doc_id=36148637" TargetMode="External"/><Relationship Id="rId20" Type="http://schemas.openxmlformats.org/officeDocument/2006/relationships/hyperlink" Target="https://adilet.zan.kz/rus/docs/K1700000120" TargetMode="External"/><Relationship Id="rId41" Type="http://schemas.openxmlformats.org/officeDocument/2006/relationships/hyperlink" Target="https://online.zakon.kz/Document/?doc_id=37848353" TargetMode="External"/><Relationship Id="rId54" Type="http://schemas.openxmlformats.org/officeDocument/2006/relationships/hyperlink" Target="http://online.zakon.kz/Document/?doc_id=36148637" TargetMode="External"/><Relationship Id="rId62" Type="http://schemas.openxmlformats.org/officeDocument/2006/relationships/hyperlink" Target="http://online.zakon.kz/Document/?doc_id=36148637" TargetMode="External"/><Relationship Id="rId70" Type="http://schemas.openxmlformats.org/officeDocument/2006/relationships/hyperlink" Target="https://adilet.zan.kz/rus/docs/Z090000191_" TargetMode="External"/><Relationship Id="rId75" Type="http://schemas.openxmlformats.org/officeDocument/2006/relationships/hyperlink" Target="https://adilet.zan.kz/rus/docs/Z090000191_" TargetMode="External"/><Relationship Id="rId83" Type="http://schemas.openxmlformats.org/officeDocument/2006/relationships/hyperlink" Target="http://online.zakon.kz/Document/?doc_id=36148637" TargetMode="External"/><Relationship Id="rId88" Type="http://schemas.openxmlformats.org/officeDocument/2006/relationships/hyperlink" Target="https://adilet.zan.kz/rus/docs/K1700000120" TargetMode="External"/><Relationship Id="rId91" Type="http://schemas.openxmlformats.org/officeDocument/2006/relationships/hyperlink" Target="https://adilet.zan.kz/rus/docs/K1700000120"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online.zakon.kz/Document/?doc_id=36148637" TargetMode="External"/><Relationship Id="rId23" Type="http://schemas.openxmlformats.org/officeDocument/2006/relationships/hyperlink" Target="https://adilet.zan.kz/rus/docs/K1500000375" TargetMode="External"/><Relationship Id="rId28" Type="http://schemas.openxmlformats.org/officeDocument/2006/relationships/hyperlink" Target="https://adilet.zan.kz/rus/docs/K1700000120" TargetMode="External"/><Relationship Id="rId36" Type="http://schemas.openxmlformats.org/officeDocument/2006/relationships/hyperlink" Target="jl:36492598.2200300%20" TargetMode="External"/><Relationship Id="rId49" Type="http://schemas.openxmlformats.org/officeDocument/2006/relationships/hyperlink" Target="https://adilet.zan.kz/rus/docs/K1700000120" TargetMode="External"/><Relationship Id="rId57" Type="http://schemas.openxmlformats.org/officeDocument/2006/relationships/hyperlink" Target="http://online.zakon.kz/Document/?doc_id=36148637" TargetMode="External"/><Relationship Id="rId10" Type="http://schemas.openxmlformats.org/officeDocument/2006/relationships/hyperlink" Target="https://online.zakon.kz/Document/?doc_id=36148637" TargetMode="External"/><Relationship Id="rId31" Type="http://schemas.openxmlformats.org/officeDocument/2006/relationships/hyperlink" Target="https://adilet.zan.kz/rus/docs/K1700000120" TargetMode="External"/><Relationship Id="rId44" Type="http://schemas.openxmlformats.org/officeDocument/2006/relationships/hyperlink" Target="http://online.zakon.kz/Document/?doc_id=36148637" TargetMode="External"/><Relationship Id="rId52" Type="http://schemas.openxmlformats.org/officeDocument/2006/relationships/hyperlink" Target="https://adilet.zan.kz/rus/docs/K2300000224" TargetMode="External"/><Relationship Id="rId60" Type="http://schemas.openxmlformats.org/officeDocument/2006/relationships/hyperlink" Target="http://online.zakon.kz/Document/?doc_id=36148637" TargetMode="External"/><Relationship Id="rId65" Type="http://schemas.openxmlformats.org/officeDocument/2006/relationships/hyperlink" Target="http://online.zakon.kz/Document/?doc_id=36148637" TargetMode="External"/><Relationship Id="rId73" Type="http://schemas.openxmlformats.org/officeDocument/2006/relationships/hyperlink" Target="https://adilet.zan.kz/rus/docs/Z090000191_" TargetMode="External"/><Relationship Id="rId78" Type="http://schemas.openxmlformats.org/officeDocument/2006/relationships/hyperlink" Target="http://online.zakon.kz/Document/?doc_id=37185483" TargetMode="External"/><Relationship Id="rId81" Type="http://schemas.openxmlformats.org/officeDocument/2006/relationships/hyperlink" Target="http://online.zakon.kz/Document/?doc_id=36148637" TargetMode="External"/><Relationship Id="rId86" Type="http://schemas.openxmlformats.org/officeDocument/2006/relationships/hyperlink" Target="https://adilet.zan.kz/kaz/docs/Z1500000405" TargetMode="External"/><Relationship Id="rId94" Type="http://schemas.openxmlformats.org/officeDocument/2006/relationships/header" Target="header2.xm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nline.zakon.kz/Document/?doc_id=36148637" TargetMode="External"/><Relationship Id="rId13" Type="http://schemas.openxmlformats.org/officeDocument/2006/relationships/hyperlink" Target="http://online.zakon.kz/Document/?doc_id=36148637" TargetMode="External"/><Relationship Id="rId18" Type="http://schemas.openxmlformats.org/officeDocument/2006/relationships/hyperlink" Target="http://online.zakon.kz/Document/?doc_id=36148637" TargetMode="External"/><Relationship Id="rId39" Type="http://schemas.openxmlformats.org/officeDocument/2006/relationships/hyperlink" Target="https://online.zakon.kz/Document/?doc_id=36148637" TargetMode="External"/><Relationship Id="rId34" Type="http://schemas.openxmlformats.org/officeDocument/2006/relationships/hyperlink" Target="https://adilet.zan.kz/rus/docs/K1700000120" TargetMode="External"/><Relationship Id="rId50" Type="http://schemas.openxmlformats.org/officeDocument/2006/relationships/hyperlink" Target="http://10.61.42.188/rus/docs/K2300000224" TargetMode="External"/><Relationship Id="rId55" Type="http://schemas.openxmlformats.org/officeDocument/2006/relationships/hyperlink" Target="http://online.zakon.kz/Document/?doc_id=36148637" TargetMode="External"/><Relationship Id="rId76" Type="http://schemas.openxmlformats.org/officeDocument/2006/relationships/hyperlink" Target="https://adilet.zan.kz/rus/docs/Z090000191_" TargetMode="External"/><Relationship Id="rId97"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adilet.zan.kz/rus/docs/Z090000191_" TargetMode="External"/><Relationship Id="rId92" Type="http://schemas.openxmlformats.org/officeDocument/2006/relationships/hyperlink" Target="https://adilet.zan.kz/rus/docs/K1700000120" TargetMode="External"/><Relationship Id="rId2" Type="http://schemas.openxmlformats.org/officeDocument/2006/relationships/numbering" Target="numbering.xml"/><Relationship Id="rId29" Type="http://schemas.openxmlformats.org/officeDocument/2006/relationships/hyperlink" Target="https://adilet.zan.kz/kaz/docs/Z1500000405" TargetMode="External"/><Relationship Id="rId24" Type="http://schemas.openxmlformats.org/officeDocument/2006/relationships/hyperlink" Target="https://adilet.zan.kz/rus/docs/K1500000375" TargetMode="External"/><Relationship Id="rId40" Type="http://schemas.openxmlformats.org/officeDocument/2006/relationships/hyperlink" Target="https://online.zakon.kz/Document/?doc_id=32908862" TargetMode="External"/><Relationship Id="rId45" Type="http://schemas.openxmlformats.org/officeDocument/2006/relationships/hyperlink" Target="http://10.61.42.188/rus/docs/K2300000224" TargetMode="External"/><Relationship Id="rId66" Type="http://schemas.openxmlformats.org/officeDocument/2006/relationships/hyperlink" Target="http://online.zakon.kz/Document/?doc_id=36148637" TargetMode="External"/><Relationship Id="rId87" Type="http://schemas.openxmlformats.org/officeDocument/2006/relationships/hyperlink" Target="https://adilet.zan.kz/rus/docs/K1700000120" TargetMode="External"/><Relationship Id="rId61" Type="http://schemas.openxmlformats.org/officeDocument/2006/relationships/hyperlink" Target="http://online.zakon.kz/Document/?doc_id=32007565" TargetMode="External"/><Relationship Id="rId82" Type="http://schemas.openxmlformats.org/officeDocument/2006/relationships/hyperlink" Target="https://adilet.zan.kz/rus/docs/Z090000191_" TargetMode="External"/><Relationship Id="rId19" Type="http://schemas.openxmlformats.org/officeDocument/2006/relationships/hyperlink" Target="https://adilet.zan.kz/rus/docs/K1700000120" TargetMode="External"/><Relationship Id="rId14" Type="http://schemas.openxmlformats.org/officeDocument/2006/relationships/hyperlink" Target="http://online.zakon.kz/Document/?doc_id=36148637" TargetMode="External"/><Relationship Id="rId30" Type="http://schemas.openxmlformats.org/officeDocument/2006/relationships/hyperlink" Target="https://adilet.zan.kz/kaz/docs/K1700000120" TargetMode="External"/><Relationship Id="rId35" Type="http://schemas.openxmlformats.org/officeDocument/2006/relationships/hyperlink" Target="https://adilet.zan.kz/rus/docs/K1700000120" TargetMode="External"/><Relationship Id="rId56" Type="http://schemas.openxmlformats.org/officeDocument/2006/relationships/hyperlink" Target="http://online.zakon.kz/Document/?doc_id=32007565" TargetMode="External"/><Relationship Id="rId77" Type="http://schemas.openxmlformats.org/officeDocument/2006/relationships/hyperlink" Target="http://www.adilet.zan.kz/rus/docs/Z040000567_" TargetMode="External"/><Relationship Id="rId100" Type="http://schemas.openxmlformats.org/officeDocument/2006/relationships/theme" Target="theme/theme1.xml"/><Relationship Id="rId8" Type="http://schemas.openxmlformats.org/officeDocument/2006/relationships/hyperlink" Target="https://online.zakon.kz/Document/?doc_id=38259854" TargetMode="External"/><Relationship Id="rId51" Type="http://schemas.openxmlformats.org/officeDocument/2006/relationships/hyperlink" Target="http://online.zakon.kz/Document/?doc_id=36148637" TargetMode="External"/><Relationship Id="rId72" Type="http://schemas.openxmlformats.org/officeDocument/2006/relationships/hyperlink" Target="https://adilet.zan.kz/rus/docs/Z090000191_" TargetMode="External"/><Relationship Id="rId93" Type="http://schemas.openxmlformats.org/officeDocument/2006/relationships/header" Target="header1.xml"/><Relationship Id="rId98"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174FC9-2ABD-4A83-81A3-98CB2C4A2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221</Pages>
  <Words>39048</Words>
  <Characters>222576</Characters>
  <Application>Microsoft Office Word</Application>
  <DocSecurity>0</DocSecurity>
  <Lines>1854</Lines>
  <Paragraphs>522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261102</CharactersWithSpaces>
  <SharedDoc>false</SharedDoc>
  <HLinks>
    <vt:vector size="396" baseType="variant">
      <vt:variant>
        <vt:i4>1507412</vt:i4>
      </vt:variant>
      <vt:variant>
        <vt:i4>195</vt:i4>
      </vt:variant>
      <vt:variant>
        <vt:i4>0</vt:i4>
      </vt:variant>
      <vt:variant>
        <vt:i4>5</vt:i4>
      </vt:variant>
      <vt:variant>
        <vt:lpwstr>https://adilet.zan.kz/rus/docs/K1700000120</vt:lpwstr>
      </vt:variant>
      <vt:variant>
        <vt:lpwstr>z13515</vt:lpwstr>
      </vt:variant>
      <vt:variant>
        <vt:i4>1507412</vt:i4>
      </vt:variant>
      <vt:variant>
        <vt:i4>192</vt:i4>
      </vt:variant>
      <vt:variant>
        <vt:i4>0</vt:i4>
      </vt:variant>
      <vt:variant>
        <vt:i4>5</vt:i4>
      </vt:variant>
      <vt:variant>
        <vt:lpwstr>https://adilet.zan.kz/rus/docs/K1700000120</vt:lpwstr>
      </vt:variant>
      <vt:variant>
        <vt:lpwstr>z13515</vt:lpwstr>
      </vt:variant>
      <vt:variant>
        <vt:i4>262212</vt:i4>
      </vt:variant>
      <vt:variant>
        <vt:i4>189</vt:i4>
      </vt:variant>
      <vt:variant>
        <vt:i4>0</vt:i4>
      </vt:variant>
      <vt:variant>
        <vt:i4>5</vt:i4>
      </vt:variant>
      <vt:variant>
        <vt:lpwstr>http://online.zakon.kz/Document/?doc_id=36148637</vt:lpwstr>
      </vt:variant>
      <vt:variant>
        <vt:lpwstr>sub_id=6850000</vt:lpwstr>
      </vt:variant>
      <vt:variant>
        <vt:i4>1441873</vt:i4>
      </vt:variant>
      <vt:variant>
        <vt:i4>186</vt:i4>
      </vt:variant>
      <vt:variant>
        <vt:i4>0</vt:i4>
      </vt:variant>
      <vt:variant>
        <vt:i4>5</vt:i4>
      </vt:variant>
      <vt:variant>
        <vt:lpwstr>https://adilet.zan.kz/rus/docs/K1700000120</vt:lpwstr>
      </vt:variant>
      <vt:variant>
        <vt:lpwstr>z17302</vt:lpwstr>
      </vt:variant>
      <vt:variant>
        <vt:i4>1507412</vt:i4>
      </vt:variant>
      <vt:variant>
        <vt:i4>183</vt:i4>
      </vt:variant>
      <vt:variant>
        <vt:i4>0</vt:i4>
      </vt:variant>
      <vt:variant>
        <vt:i4>5</vt:i4>
      </vt:variant>
      <vt:variant>
        <vt:lpwstr>https://adilet.zan.kz/rus/docs/K1700000120</vt:lpwstr>
      </vt:variant>
      <vt:variant>
        <vt:lpwstr>z13515</vt:lpwstr>
      </vt:variant>
      <vt:variant>
        <vt:i4>1507412</vt:i4>
      </vt:variant>
      <vt:variant>
        <vt:i4>180</vt:i4>
      </vt:variant>
      <vt:variant>
        <vt:i4>0</vt:i4>
      </vt:variant>
      <vt:variant>
        <vt:i4>5</vt:i4>
      </vt:variant>
      <vt:variant>
        <vt:lpwstr>https://adilet.zan.kz/rus/docs/K1700000120</vt:lpwstr>
      </vt:variant>
      <vt:variant>
        <vt:lpwstr>z13515</vt:lpwstr>
      </vt:variant>
      <vt:variant>
        <vt:i4>1507412</vt:i4>
      </vt:variant>
      <vt:variant>
        <vt:i4>177</vt:i4>
      </vt:variant>
      <vt:variant>
        <vt:i4>0</vt:i4>
      </vt:variant>
      <vt:variant>
        <vt:i4>5</vt:i4>
      </vt:variant>
      <vt:variant>
        <vt:lpwstr>https://adilet.zan.kz/rus/docs/K1700000120</vt:lpwstr>
      </vt:variant>
      <vt:variant>
        <vt:lpwstr>z13515</vt:lpwstr>
      </vt:variant>
      <vt:variant>
        <vt:i4>1507412</vt:i4>
      </vt:variant>
      <vt:variant>
        <vt:i4>174</vt:i4>
      </vt:variant>
      <vt:variant>
        <vt:i4>0</vt:i4>
      </vt:variant>
      <vt:variant>
        <vt:i4>5</vt:i4>
      </vt:variant>
      <vt:variant>
        <vt:lpwstr>https://adilet.zan.kz/rus/docs/K1700000120</vt:lpwstr>
      </vt:variant>
      <vt:variant>
        <vt:lpwstr>z13515</vt:lpwstr>
      </vt:variant>
      <vt:variant>
        <vt:i4>1507412</vt:i4>
      </vt:variant>
      <vt:variant>
        <vt:i4>171</vt:i4>
      </vt:variant>
      <vt:variant>
        <vt:i4>0</vt:i4>
      </vt:variant>
      <vt:variant>
        <vt:i4>5</vt:i4>
      </vt:variant>
      <vt:variant>
        <vt:lpwstr>https://adilet.zan.kz/rus/docs/K1700000120</vt:lpwstr>
      </vt:variant>
      <vt:variant>
        <vt:lpwstr>z13515</vt:lpwstr>
      </vt:variant>
      <vt:variant>
        <vt:i4>7274581</vt:i4>
      </vt:variant>
      <vt:variant>
        <vt:i4>168</vt:i4>
      </vt:variant>
      <vt:variant>
        <vt:i4>0</vt:i4>
      </vt:variant>
      <vt:variant>
        <vt:i4>5</vt:i4>
      </vt:variant>
      <vt:variant>
        <vt:lpwstr>https://adilet.zan.kz/rus/docs/Z090000191_</vt:lpwstr>
      </vt:variant>
      <vt:variant>
        <vt:lpwstr>z1</vt:lpwstr>
      </vt:variant>
      <vt:variant>
        <vt:i4>4128894</vt:i4>
      </vt:variant>
      <vt:variant>
        <vt:i4>165</vt:i4>
      </vt:variant>
      <vt:variant>
        <vt:i4>0</vt:i4>
      </vt:variant>
      <vt:variant>
        <vt:i4>5</vt:i4>
      </vt:variant>
      <vt:variant>
        <vt:lpwstr>http://online.zakon.kz/Document/?doc_id=36148637</vt:lpwstr>
      </vt:variant>
      <vt:variant>
        <vt:lpwstr>sub_id=820000</vt:lpwstr>
      </vt:variant>
      <vt:variant>
        <vt:i4>589899</vt:i4>
      </vt:variant>
      <vt:variant>
        <vt:i4>162</vt:i4>
      </vt:variant>
      <vt:variant>
        <vt:i4>0</vt:i4>
      </vt:variant>
      <vt:variant>
        <vt:i4>5</vt:i4>
      </vt:variant>
      <vt:variant>
        <vt:lpwstr>http://online.zakon.kz/Document/?doc_id=36148637</vt:lpwstr>
      </vt:variant>
      <vt:variant>
        <vt:lpwstr>sub_id=6780000</vt:lpwstr>
      </vt:variant>
      <vt:variant>
        <vt:i4>589899</vt:i4>
      </vt:variant>
      <vt:variant>
        <vt:i4>159</vt:i4>
      </vt:variant>
      <vt:variant>
        <vt:i4>0</vt:i4>
      </vt:variant>
      <vt:variant>
        <vt:i4>5</vt:i4>
      </vt:variant>
      <vt:variant>
        <vt:lpwstr>http://online.zakon.kz/Document/?doc_id=36148637</vt:lpwstr>
      </vt:variant>
      <vt:variant>
        <vt:lpwstr>sub_id=6780000</vt:lpwstr>
      </vt:variant>
      <vt:variant>
        <vt:i4>852040</vt:i4>
      </vt:variant>
      <vt:variant>
        <vt:i4>156</vt:i4>
      </vt:variant>
      <vt:variant>
        <vt:i4>0</vt:i4>
      </vt:variant>
      <vt:variant>
        <vt:i4>5</vt:i4>
      </vt:variant>
      <vt:variant>
        <vt:lpwstr>http://online.zakon.kz/Document/?doc_id=37185483</vt:lpwstr>
      </vt:variant>
      <vt:variant>
        <vt:lpwstr>sub_id=1200</vt:lpwstr>
      </vt:variant>
      <vt:variant>
        <vt:i4>4915210</vt:i4>
      </vt:variant>
      <vt:variant>
        <vt:i4>153</vt:i4>
      </vt:variant>
      <vt:variant>
        <vt:i4>0</vt:i4>
      </vt:variant>
      <vt:variant>
        <vt:i4>5</vt:i4>
      </vt:variant>
      <vt:variant>
        <vt:lpwstr>http://www.adilet.zan.kz/rus/docs/Z040000567_</vt:lpwstr>
      </vt:variant>
      <vt:variant>
        <vt:lpwstr>z429</vt:lpwstr>
      </vt:variant>
      <vt:variant>
        <vt:i4>4915210</vt:i4>
      </vt:variant>
      <vt:variant>
        <vt:i4>150</vt:i4>
      </vt:variant>
      <vt:variant>
        <vt:i4>0</vt:i4>
      </vt:variant>
      <vt:variant>
        <vt:i4>5</vt:i4>
      </vt:variant>
      <vt:variant>
        <vt:lpwstr>http://www.adilet.zan.kz/rus/docs/Z040000567_</vt:lpwstr>
      </vt:variant>
      <vt:variant>
        <vt:lpwstr>z429</vt:lpwstr>
      </vt:variant>
      <vt:variant>
        <vt:i4>7667730</vt:i4>
      </vt:variant>
      <vt:variant>
        <vt:i4>147</vt:i4>
      </vt:variant>
      <vt:variant>
        <vt:i4>0</vt:i4>
      </vt:variant>
      <vt:variant>
        <vt:i4>5</vt:i4>
      </vt:variant>
      <vt:variant>
        <vt:lpwstr>jl:1041258.510000.1000606976_2</vt:lpwstr>
      </vt:variant>
      <vt:variant>
        <vt:lpwstr/>
      </vt:variant>
      <vt:variant>
        <vt:i4>7274581</vt:i4>
      </vt:variant>
      <vt:variant>
        <vt:i4>144</vt:i4>
      </vt:variant>
      <vt:variant>
        <vt:i4>0</vt:i4>
      </vt:variant>
      <vt:variant>
        <vt:i4>5</vt:i4>
      </vt:variant>
      <vt:variant>
        <vt:lpwstr>https://adilet.zan.kz/rus/docs/Z090000191_</vt:lpwstr>
      </vt:variant>
      <vt:variant>
        <vt:lpwstr>z1</vt:lpwstr>
      </vt:variant>
      <vt:variant>
        <vt:i4>7274581</vt:i4>
      </vt:variant>
      <vt:variant>
        <vt:i4>141</vt:i4>
      </vt:variant>
      <vt:variant>
        <vt:i4>0</vt:i4>
      </vt:variant>
      <vt:variant>
        <vt:i4>5</vt:i4>
      </vt:variant>
      <vt:variant>
        <vt:lpwstr>https://adilet.zan.kz/rus/docs/Z090000191_</vt:lpwstr>
      </vt:variant>
      <vt:variant>
        <vt:lpwstr>z1</vt:lpwstr>
      </vt:variant>
      <vt:variant>
        <vt:i4>7274581</vt:i4>
      </vt:variant>
      <vt:variant>
        <vt:i4>138</vt:i4>
      </vt:variant>
      <vt:variant>
        <vt:i4>0</vt:i4>
      </vt:variant>
      <vt:variant>
        <vt:i4>5</vt:i4>
      </vt:variant>
      <vt:variant>
        <vt:lpwstr>https://adilet.zan.kz/rus/docs/Z090000191_</vt:lpwstr>
      </vt:variant>
      <vt:variant>
        <vt:lpwstr>z1</vt:lpwstr>
      </vt:variant>
      <vt:variant>
        <vt:i4>7274581</vt:i4>
      </vt:variant>
      <vt:variant>
        <vt:i4>135</vt:i4>
      </vt:variant>
      <vt:variant>
        <vt:i4>0</vt:i4>
      </vt:variant>
      <vt:variant>
        <vt:i4>5</vt:i4>
      </vt:variant>
      <vt:variant>
        <vt:lpwstr>https://adilet.zan.kz/rus/docs/Z090000191_</vt:lpwstr>
      </vt:variant>
      <vt:variant>
        <vt:lpwstr>z1</vt:lpwstr>
      </vt:variant>
      <vt:variant>
        <vt:i4>7274581</vt:i4>
      </vt:variant>
      <vt:variant>
        <vt:i4>132</vt:i4>
      </vt:variant>
      <vt:variant>
        <vt:i4>0</vt:i4>
      </vt:variant>
      <vt:variant>
        <vt:i4>5</vt:i4>
      </vt:variant>
      <vt:variant>
        <vt:lpwstr>https://adilet.zan.kz/rus/docs/Z090000191_</vt:lpwstr>
      </vt:variant>
      <vt:variant>
        <vt:lpwstr>z1</vt:lpwstr>
      </vt:variant>
      <vt:variant>
        <vt:i4>7274581</vt:i4>
      </vt:variant>
      <vt:variant>
        <vt:i4>129</vt:i4>
      </vt:variant>
      <vt:variant>
        <vt:i4>0</vt:i4>
      </vt:variant>
      <vt:variant>
        <vt:i4>5</vt:i4>
      </vt:variant>
      <vt:variant>
        <vt:lpwstr>https://adilet.zan.kz/rus/docs/Z090000191_</vt:lpwstr>
      </vt:variant>
      <vt:variant>
        <vt:lpwstr>z1</vt:lpwstr>
      </vt:variant>
      <vt:variant>
        <vt:i4>7274581</vt:i4>
      </vt:variant>
      <vt:variant>
        <vt:i4>126</vt:i4>
      </vt:variant>
      <vt:variant>
        <vt:i4>0</vt:i4>
      </vt:variant>
      <vt:variant>
        <vt:i4>5</vt:i4>
      </vt:variant>
      <vt:variant>
        <vt:lpwstr>https://adilet.zan.kz/rus/docs/Z090000191_</vt:lpwstr>
      </vt:variant>
      <vt:variant>
        <vt:lpwstr>z1</vt:lpwstr>
      </vt:variant>
      <vt:variant>
        <vt:i4>7274581</vt:i4>
      </vt:variant>
      <vt:variant>
        <vt:i4>123</vt:i4>
      </vt:variant>
      <vt:variant>
        <vt:i4>0</vt:i4>
      </vt:variant>
      <vt:variant>
        <vt:i4>5</vt:i4>
      </vt:variant>
      <vt:variant>
        <vt:lpwstr>https://adilet.zan.kz/rus/docs/Z090000191_</vt:lpwstr>
      </vt:variant>
      <vt:variant>
        <vt:lpwstr>z1</vt:lpwstr>
      </vt:variant>
      <vt:variant>
        <vt:i4>5701753</vt:i4>
      </vt:variant>
      <vt:variant>
        <vt:i4>120</vt:i4>
      </vt:variant>
      <vt:variant>
        <vt:i4>0</vt:i4>
      </vt:variant>
      <vt:variant>
        <vt:i4>5</vt:i4>
      </vt:variant>
      <vt:variant>
        <vt:lpwstr>http://10.61.42.188/rus/docs/Z950002198_</vt:lpwstr>
      </vt:variant>
      <vt:variant>
        <vt:lpwstr>z20</vt:lpwstr>
      </vt:variant>
      <vt:variant>
        <vt:i4>5701753</vt:i4>
      </vt:variant>
      <vt:variant>
        <vt:i4>117</vt:i4>
      </vt:variant>
      <vt:variant>
        <vt:i4>0</vt:i4>
      </vt:variant>
      <vt:variant>
        <vt:i4>5</vt:i4>
      </vt:variant>
      <vt:variant>
        <vt:lpwstr>http://10.61.42.188/rus/docs/Z950002198_</vt:lpwstr>
      </vt:variant>
      <vt:variant>
        <vt:lpwstr>z20</vt:lpwstr>
      </vt:variant>
      <vt:variant>
        <vt:i4>4784185</vt:i4>
      </vt:variant>
      <vt:variant>
        <vt:i4>114</vt:i4>
      </vt:variant>
      <vt:variant>
        <vt:i4>0</vt:i4>
      </vt:variant>
      <vt:variant>
        <vt:i4>5</vt:i4>
      </vt:variant>
      <vt:variant>
        <vt:lpwstr>http://online.zakon.kz/Document/?doc_id=36148637</vt:lpwstr>
      </vt:variant>
      <vt:variant>
        <vt:lpwstr/>
      </vt:variant>
      <vt:variant>
        <vt:i4>327748</vt:i4>
      </vt:variant>
      <vt:variant>
        <vt:i4>111</vt:i4>
      </vt:variant>
      <vt:variant>
        <vt:i4>0</vt:i4>
      </vt:variant>
      <vt:variant>
        <vt:i4>5</vt:i4>
      </vt:variant>
      <vt:variant>
        <vt:lpwstr>http://online.zakon.kz/Document/?doc_id=36148637</vt:lpwstr>
      </vt:variant>
      <vt:variant>
        <vt:lpwstr>sub_id=6840000</vt:lpwstr>
      </vt:variant>
      <vt:variant>
        <vt:i4>1507412</vt:i4>
      </vt:variant>
      <vt:variant>
        <vt:i4>108</vt:i4>
      </vt:variant>
      <vt:variant>
        <vt:i4>0</vt:i4>
      </vt:variant>
      <vt:variant>
        <vt:i4>5</vt:i4>
      </vt:variant>
      <vt:variant>
        <vt:lpwstr>https://adilet.zan.kz/rus/docs/K1700000120</vt:lpwstr>
      </vt:variant>
      <vt:variant>
        <vt:lpwstr>z13515</vt:lpwstr>
      </vt:variant>
      <vt:variant>
        <vt:i4>2556004</vt:i4>
      </vt:variant>
      <vt:variant>
        <vt:i4>105</vt:i4>
      </vt:variant>
      <vt:variant>
        <vt:i4>0</vt:i4>
      </vt:variant>
      <vt:variant>
        <vt:i4>5</vt:i4>
      </vt:variant>
      <vt:variant>
        <vt:lpwstr>https://adilet.zan.kz/rus/docs/K2300000224</vt:lpwstr>
      </vt:variant>
      <vt:variant>
        <vt:lpwstr>z3110</vt:lpwstr>
      </vt:variant>
      <vt:variant>
        <vt:i4>1245256</vt:i4>
      </vt:variant>
      <vt:variant>
        <vt:i4>102</vt:i4>
      </vt:variant>
      <vt:variant>
        <vt:i4>0</vt:i4>
      </vt:variant>
      <vt:variant>
        <vt:i4>5</vt:i4>
      </vt:variant>
      <vt:variant>
        <vt:lpwstr>http://10.61.42.188/rus/docs/K2300000224</vt:lpwstr>
      </vt:variant>
      <vt:variant>
        <vt:lpwstr>z3103</vt:lpwstr>
      </vt:variant>
      <vt:variant>
        <vt:i4>2949217</vt:i4>
      </vt:variant>
      <vt:variant>
        <vt:i4>99</vt:i4>
      </vt:variant>
      <vt:variant>
        <vt:i4>0</vt:i4>
      </vt:variant>
      <vt:variant>
        <vt:i4>5</vt:i4>
      </vt:variant>
      <vt:variant>
        <vt:lpwstr>https://adilet.zan.kz/rus/docs/K1700000120</vt:lpwstr>
      </vt:variant>
      <vt:variant>
        <vt:lpwstr>z8739</vt:lpwstr>
      </vt:variant>
      <vt:variant>
        <vt:i4>2293858</vt:i4>
      </vt:variant>
      <vt:variant>
        <vt:i4>96</vt:i4>
      </vt:variant>
      <vt:variant>
        <vt:i4>0</vt:i4>
      </vt:variant>
      <vt:variant>
        <vt:i4>5</vt:i4>
      </vt:variant>
      <vt:variant>
        <vt:lpwstr>https://adilet.zan.kz/rus/docs/K1700000120</vt:lpwstr>
      </vt:variant>
      <vt:variant>
        <vt:lpwstr>z6436</vt:lpwstr>
      </vt:variant>
      <vt:variant>
        <vt:i4>2293858</vt:i4>
      </vt:variant>
      <vt:variant>
        <vt:i4>93</vt:i4>
      </vt:variant>
      <vt:variant>
        <vt:i4>0</vt:i4>
      </vt:variant>
      <vt:variant>
        <vt:i4>5</vt:i4>
      </vt:variant>
      <vt:variant>
        <vt:lpwstr>https://adilet.zan.kz/rus/docs/K1700000120</vt:lpwstr>
      </vt:variant>
      <vt:variant>
        <vt:lpwstr>z6436</vt:lpwstr>
      </vt:variant>
      <vt:variant>
        <vt:i4>2687078</vt:i4>
      </vt:variant>
      <vt:variant>
        <vt:i4>90</vt:i4>
      </vt:variant>
      <vt:variant>
        <vt:i4>0</vt:i4>
      </vt:variant>
      <vt:variant>
        <vt:i4>5</vt:i4>
      </vt:variant>
      <vt:variant>
        <vt:lpwstr>https://adilet.zan.kz/rus/docs/K1700000120</vt:lpwstr>
      </vt:variant>
      <vt:variant>
        <vt:lpwstr>z6091</vt:lpwstr>
      </vt:variant>
      <vt:variant>
        <vt:i4>2687078</vt:i4>
      </vt:variant>
      <vt:variant>
        <vt:i4>87</vt:i4>
      </vt:variant>
      <vt:variant>
        <vt:i4>0</vt:i4>
      </vt:variant>
      <vt:variant>
        <vt:i4>5</vt:i4>
      </vt:variant>
      <vt:variant>
        <vt:lpwstr>https://adilet.zan.kz/rus/docs/K1700000120</vt:lpwstr>
      </vt:variant>
      <vt:variant>
        <vt:lpwstr>z6091</vt:lpwstr>
      </vt:variant>
      <vt:variant>
        <vt:i4>2556004</vt:i4>
      </vt:variant>
      <vt:variant>
        <vt:i4>84</vt:i4>
      </vt:variant>
      <vt:variant>
        <vt:i4>0</vt:i4>
      </vt:variant>
      <vt:variant>
        <vt:i4>5</vt:i4>
      </vt:variant>
      <vt:variant>
        <vt:lpwstr>https://adilet.zan.kz/rus/docs/K2300000224</vt:lpwstr>
      </vt:variant>
      <vt:variant>
        <vt:lpwstr>z3110</vt:lpwstr>
      </vt:variant>
      <vt:variant>
        <vt:i4>1245256</vt:i4>
      </vt:variant>
      <vt:variant>
        <vt:i4>81</vt:i4>
      </vt:variant>
      <vt:variant>
        <vt:i4>0</vt:i4>
      </vt:variant>
      <vt:variant>
        <vt:i4>5</vt:i4>
      </vt:variant>
      <vt:variant>
        <vt:lpwstr>http://10.61.42.188/rus/docs/K2300000224</vt:lpwstr>
      </vt:variant>
      <vt:variant>
        <vt:lpwstr>z3103</vt:lpwstr>
      </vt:variant>
      <vt:variant>
        <vt:i4>2293858</vt:i4>
      </vt:variant>
      <vt:variant>
        <vt:i4>78</vt:i4>
      </vt:variant>
      <vt:variant>
        <vt:i4>0</vt:i4>
      </vt:variant>
      <vt:variant>
        <vt:i4>5</vt:i4>
      </vt:variant>
      <vt:variant>
        <vt:lpwstr>https://adilet.zan.kz/rus/docs/K1700000120</vt:lpwstr>
      </vt:variant>
      <vt:variant>
        <vt:lpwstr>z6436</vt:lpwstr>
      </vt:variant>
      <vt:variant>
        <vt:i4>1835095</vt:i4>
      </vt:variant>
      <vt:variant>
        <vt:i4>75</vt:i4>
      </vt:variant>
      <vt:variant>
        <vt:i4>0</vt:i4>
      </vt:variant>
      <vt:variant>
        <vt:i4>5</vt:i4>
      </vt:variant>
      <vt:variant>
        <vt:lpwstr>https://adilet.zan.kz/rus/docs/K1700000120</vt:lpwstr>
      </vt:variant>
      <vt:variant>
        <vt:lpwstr>z14952</vt:lpwstr>
      </vt:variant>
      <vt:variant>
        <vt:i4>2293858</vt:i4>
      </vt:variant>
      <vt:variant>
        <vt:i4>72</vt:i4>
      </vt:variant>
      <vt:variant>
        <vt:i4>0</vt:i4>
      </vt:variant>
      <vt:variant>
        <vt:i4>5</vt:i4>
      </vt:variant>
      <vt:variant>
        <vt:lpwstr>https://adilet.zan.kz/rus/docs/K1700000120</vt:lpwstr>
      </vt:variant>
      <vt:variant>
        <vt:lpwstr>z6436</vt:lpwstr>
      </vt:variant>
      <vt:variant>
        <vt:i4>2293858</vt:i4>
      </vt:variant>
      <vt:variant>
        <vt:i4>69</vt:i4>
      </vt:variant>
      <vt:variant>
        <vt:i4>0</vt:i4>
      </vt:variant>
      <vt:variant>
        <vt:i4>5</vt:i4>
      </vt:variant>
      <vt:variant>
        <vt:lpwstr>https://adilet.zan.kz/rus/docs/K1700000120</vt:lpwstr>
      </vt:variant>
      <vt:variant>
        <vt:lpwstr>z6436</vt:lpwstr>
      </vt:variant>
      <vt:variant>
        <vt:i4>2490470</vt:i4>
      </vt:variant>
      <vt:variant>
        <vt:i4>66</vt:i4>
      </vt:variant>
      <vt:variant>
        <vt:i4>0</vt:i4>
      </vt:variant>
      <vt:variant>
        <vt:i4>5</vt:i4>
      </vt:variant>
      <vt:variant>
        <vt:lpwstr>https://adilet.zan.kz/rus/docs/K1700000120</vt:lpwstr>
      </vt:variant>
      <vt:variant>
        <vt:lpwstr>z4045</vt:lpwstr>
      </vt:variant>
      <vt:variant>
        <vt:i4>2293858</vt:i4>
      </vt:variant>
      <vt:variant>
        <vt:i4>63</vt:i4>
      </vt:variant>
      <vt:variant>
        <vt:i4>0</vt:i4>
      </vt:variant>
      <vt:variant>
        <vt:i4>5</vt:i4>
      </vt:variant>
      <vt:variant>
        <vt:lpwstr>https://adilet.zan.kz/rus/docs/K1700000120</vt:lpwstr>
      </vt:variant>
      <vt:variant>
        <vt:lpwstr>z6436</vt:lpwstr>
      </vt:variant>
      <vt:variant>
        <vt:i4>1507412</vt:i4>
      </vt:variant>
      <vt:variant>
        <vt:i4>60</vt:i4>
      </vt:variant>
      <vt:variant>
        <vt:i4>0</vt:i4>
      </vt:variant>
      <vt:variant>
        <vt:i4>5</vt:i4>
      </vt:variant>
      <vt:variant>
        <vt:lpwstr>https://adilet.zan.kz/rus/docs/K1700000120</vt:lpwstr>
      </vt:variant>
      <vt:variant>
        <vt:lpwstr>z13515</vt:lpwstr>
      </vt:variant>
      <vt:variant>
        <vt:i4>2687073</vt:i4>
      </vt:variant>
      <vt:variant>
        <vt:i4>57</vt:i4>
      </vt:variant>
      <vt:variant>
        <vt:i4>0</vt:i4>
      </vt:variant>
      <vt:variant>
        <vt:i4>5</vt:i4>
      </vt:variant>
      <vt:variant>
        <vt:lpwstr>https://adilet.zan.kz/rus/docs/K1700000120</vt:lpwstr>
      </vt:variant>
      <vt:variant>
        <vt:lpwstr>z778</vt:lpwstr>
      </vt:variant>
      <vt:variant>
        <vt:i4>2621547</vt:i4>
      </vt:variant>
      <vt:variant>
        <vt:i4>54</vt:i4>
      </vt:variant>
      <vt:variant>
        <vt:i4>0</vt:i4>
      </vt:variant>
      <vt:variant>
        <vt:i4>5</vt:i4>
      </vt:variant>
      <vt:variant>
        <vt:lpwstr>https://adilet.zan.kz/rus/docs/K1500000375</vt:lpwstr>
      </vt:variant>
      <vt:variant>
        <vt:lpwstr>z289</vt:lpwstr>
      </vt:variant>
      <vt:variant>
        <vt:i4>2687073</vt:i4>
      </vt:variant>
      <vt:variant>
        <vt:i4>51</vt:i4>
      </vt:variant>
      <vt:variant>
        <vt:i4>0</vt:i4>
      </vt:variant>
      <vt:variant>
        <vt:i4>5</vt:i4>
      </vt:variant>
      <vt:variant>
        <vt:lpwstr>https://adilet.zan.kz/rus/docs/K1700000120</vt:lpwstr>
      </vt:variant>
      <vt:variant>
        <vt:lpwstr>z778</vt:lpwstr>
      </vt:variant>
      <vt:variant>
        <vt:i4>2621547</vt:i4>
      </vt:variant>
      <vt:variant>
        <vt:i4>48</vt:i4>
      </vt:variant>
      <vt:variant>
        <vt:i4>0</vt:i4>
      </vt:variant>
      <vt:variant>
        <vt:i4>5</vt:i4>
      </vt:variant>
      <vt:variant>
        <vt:lpwstr>https://adilet.zan.kz/rus/docs/K1500000375</vt:lpwstr>
      </vt:variant>
      <vt:variant>
        <vt:lpwstr>z289</vt:lpwstr>
      </vt:variant>
      <vt:variant>
        <vt:i4>2424931</vt:i4>
      </vt:variant>
      <vt:variant>
        <vt:i4>45</vt:i4>
      </vt:variant>
      <vt:variant>
        <vt:i4>0</vt:i4>
      </vt:variant>
      <vt:variant>
        <vt:i4>5</vt:i4>
      </vt:variant>
      <vt:variant>
        <vt:lpwstr>https://adilet.zan.kz/rus/docs/K1500000375</vt:lpwstr>
      </vt:variant>
      <vt:variant>
        <vt:lpwstr>z2042</vt:lpwstr>
      </vt:variant>
      <vt:variant>
        <vt:i4>2228322</vt:i4>
      </vt:variant>
      <vt:variant>
        <vt:i4>42</vt:i4>
      </vt:variant>
      <vt:variant>
        <vt:i4>0</vt:i4>
      </vt:variant>
      <vt:variant>
        <vt:i4>5</vt:i4>
      </vt:variant>
      <vt:variant>
        <vt:lpwstr>https://adilet.zan.kz/rus/docs/K1500000375</vt:lpwstr>
      </vt:variant>
      <vt:variant>
        <vt:lpwstr>z1100</vt:lpwstr>
      </vt:variant>
      <vt:variant>
        <vt:i4>2752618</vt:i4>
      </vt:variant>
      <vt:variant>
        <vt:i4>39</vt:i4>
      </vt:variant>
      <vt:variant>
        <vt:i4>0</vt:i4>
      </vt:variant>
      <vt:variant>
        <vt:i4>5</vt:i4>
      </vt:variant>
      <vt:variant>
        <vt:lpwstr>https://adilet.zan.kz/rus/docs/K1500000375</vt:lpwstr>
      </vt:variant>
      <vt:variant>
        <vt:lpwstr>z1988</vt:lpwstr>
      </vt:variant>
      <vt:variant>
        <vt:i4>2883683</vt:i4>
      </vt:variant>
      <vt:variant>
        <vt:i4>36</vt:i4>
      </vt:variant>
      <vt:variant>
        <vt:i4>0</vt:i4>
      </vt:variant>
      <vt:variant>
        <vt:i4>5</vt:i4>
      </vt:variant>
      <vt:variant>
        <vt:lpwstr>https://adilet.zan.kz/rus/docs/K1700000120</vt:lpwstr>
      </vt:variant>
      <vt:variant>
        <vt:lpwstr>z8521</vt:lpwstr>
      </vt:variant>
      <vt:variant>
        <vt:i4>2883683</vt:i4>
      </vt:variant>
      <vt:variant>
        <vt:i4>33</vt:i4>
      </vt:variant>
      <vt:variant>
        <vt:i4>0</vt:i4>
      </vt:variant>
      <vt:variant>
        <vt:i4>5</vt:i4>
      </vt:variant>
      <vt:variant>
        <vt:lpwstr>https://adilet.zan.kz/rus/docs/K1700000120</vt:lpwstr>
      </vt:variant>
      <vt:variant>
        <vt:lpwstr>z8520</vt:lpwstr>
      </vt:variant>
      <vt:variant>
        <vt:i4>393295</vt:i4>
      </vt:variant>
      <vt:variant>
        <vt:i4>30</vt:i4>
      </vt:variant>
      <vt:variant>
        <vt:i4>0</vt:i4>
      </vt:variant>
      <vt:variant>
        <vt:i4>5</vt:i4>
      </vt:variant>
      <vt:variant>
        <vt:lpwstr>http://online.zakon.kz/Document/?doc_id=36148637</vt:lpwstr>
      </vt:variant>
      <vt:variant>
        <vt:lpwstr>sub_id=5340000</vt:lpwstr>
      </vt:variant>
      <vt:variant>
        <vt:i4>6357095</vt:i4>
      </vt:variant>
      <vt:variant>
        <vt:i4>27</vt:i4>
      </vt:variant>
      <vt:variant>
        <vt:i4>0</vt:i4>
      </vt:variant>
      <vt:variant>
        <vt:i4>5</vt:i4>
      </vt:variant>
      <vt:variant>
        <vt:lpwstr>https://online.zakon.kz/Document/?doc_id=36148637</vt:lpwstr>
      </vt:variant>
      <vt:variant>
        <vt:lpwstr>sub_id=6780000</vt:lpwstr>
      </vt:variant>
      <vt:variant>
        <vt:i4>5832788</vt:i4>
      </vt:variant>
      <vt:variant>
        <vt:i4>24</vt:i4>
      </vt:variant>
      <vt:variant>
        <vt:i4>0</vt:i4>
      </vt:variant>
      <vt:variant>
        <vt:i4>5</vt:i4>
      </vt:variant>
      <vt:variant>
        <vt:lpwstr>https://online.zakon.kz/Document/?doc_id=38259854</vt:lpwstr>
      </vt:variant>
      <vt:variant>
        <vt:lpwstr>sub_id=240100</vt:lpwstr>
      </vt:variant>
      <vt:variant>
        <vt:i4>131148</vt:i4>
      </vt:variant>
      <vt:variant>
        <vt:i4>21</vt:i4>
      </vt:variant>
      <vt:variant>
        <vt:i4>0</vt:i4>
      </vt:variant>
      <vt:variant>
        <vt:i4>5</vt:i4>
      </vt:variant>
      <vt:variant>
        <vt:lpwstr>http://online.zakon.kz/Document/?doc_id=36148637</vt:lpwstr>
      </vt:variant>
      <vt:variant>
        <vt:lpwstr>sub_id=7020000</vt:lpwstr>
      </vt:variant>
      <vt:variant>
        <vt:i4>65608</vt:i4>
      </vt:variant>
      <vt:variant>
        <vt:i4>18</vt:i4>
      </vt:variant>
      <vt:variant>
        <vt:i4>0</vt:i4>
      </vt:variant>
      <vt:variant>
        <vt:i4>5</vt:i4>
      </vt:variant>
      <vt:variant>
        <vt:lpwstr>http://online.zakon.kz/Document/?doc_id=36148637</vt:lpwstr>
      </vt:variant>
      <vt:variant>
        <vt:lpwstr>sub_id=5430000</vt:lpwstr>
      </vt:variant>
      <vt:variant>
        <vt:i4>393295</vt:i4>
      </vt:variant>
      <vt:variant>
        <vt:i4>15</vt:i4>
      </vt:variant>
      <vt:variant>
        <vt:i4>0</vt:i4>
      </vt:variant>
      <vt:variant>
        <vt:i4>5</vt:i4>
      </vt:variant>
      <vt:variant>
        <vt:lpwstr>http://online.zakon.kz/Document/?doc_id=36148637</vt:lpwstr>
      </vt:variant>
      <vt:variant>
        <vt:lpwstr>sub_id=5340000</vt:lpwstr>
      </vt:variant>
      <vt:variant>
        <vt:i4>6160472</vt:i4>
      </vt:variant>
      <vt:variant>
        <vt:i4>12</vt:i4>
      </vt:variant>
      <vt:variant>
        <vt:i4>0</vt:i4>
      </vt:variant>
      <vt:variant>
        <vt:i4>5</vt:i4>
      </vt:variant>
      <vt:variant>
        <vt:lpwstr>https://online.zakon.kz/Document/?doc_id=36148637</vt:lpwstr>
      </vt:variant>
      <vt:variant>
        <vt:lpwstr>sub_id=686010000</vt:lpwstr>
      </vt:variant>
      <vt:variant>
        <vt:i4>7209064</vt:i4>
      </vt:variant>
      <vt:variant>
        <vt:i4>9</vt:i4>
      </vt:variant>
      <vt:variant>
        <vt:i4>0</vt:i4>
      </vt:variant>
      <vt:variant>
        <vt:i4>5</vt:i4>
      </vt:variant>
      <vt:variant>
        <vt:lpwstr>https://online.zakon.kz/Document/?doc_id=36148637</vt:lpwstr>
      </vt:variant>
      <vt:variant>
        <vt:lpwstr>sub_id=6870000</vt:lpwstr>
      </vt:variant>
      <vt:variant>
        <vt:i4>7077992</vt:i4>
      </vt:variant>
      <vt:variant>
        <vt:i4>6</vt:i4>
      </vt:variant>
      <vt:variant>
        <vt:i4>0</vt:i4>
      </vt:variant>
      <vt:variant>
        <vt:i4>5</vt:i4>
      </vt:variant>
      <vt:variant>
        <vt:lpwstr>https://online.zakon.kz/Document/?doc_id=36148637</vt:lpwstr>
      </vt:variant>
      <vt:variant>
        <vt:lpwstr>sub_id=6850000</vt:lpwstr>
      </vt:variant>
      <vt:variant>
        <vt:i4>6357095</vt:i4>
      </vt:variant>
      <vt:variant>
        <vt:i4>3</vt:i4>
      </vt:variant>
      <vt:variant>
        <vt:i4>0</vt:i4>
      </vt:variant>
      <vt:variant>
        <vt:i4>5</vt:i4>
      </vt:variant>
      <vt:variant>
        <vt:lpwstr>https://online.zakon.kz/Document/?doc_id=36148637</vt:lpwstr>
      </vt:variant>
      <vt:variant>
        <vt:lpwstr>sub_id=6780000</vt:lpwstr>
      </vt:variant>
      <vt:variant>
        <vt:i4>5832788</vt:i4>
      </vt:variant>
      <vt:variant>
        <vt:i4>0</vt:i4>
      </vt:variant>
      <vt:variant>
        <vt:i4>0</vt:i4>
      </vt:variant>
      <vt:variant>
        <vt:i4>5</vt:i4>
      </vt:variant>
      <vt:variant>
        <vt:lpwstr>https://online.zakon.kz/Document/?doc_id=38259854</vt:lpwstr>
      </vt:variant>
      <vt:variant>
        <vt:lpwstr>sub_id=240100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cp:lastModifiedBy>Жумабаев Дархан Бахытжанович</cp:lastModifiedBy>
  <cp:revision>2</cp:revision>
  <cp:lastPrinted>2024-07-22T08:36:00Z</cp:lastPrinted>
  <dcterms:created xsi:type="dcterms:W3CDTF">2024-08-28T13:15:00Z</dcterms:created>
  <dcterms:modified xsi:type="dcterms:W3CDTF">2024-08-28T13:15:00Z</dcterms:modified>
</cp:coreProperties>
</file>