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CC8B" w14:textId="792175F0" w:rsidR="005C7C12" w:rsidRDefault="00CE3075" w:rsidP="005C7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14:paraId="52C7CF2E" w14:textId="77777777" w:rsidR="000925EA" w:rsidRDefault="000925EA" w:rsidP="005C7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3789CEB" w14:textId="77777777" w:rsidR="000925EA" w:rsidRDefault="000925EA" w:rsidP="005C7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7AC1EDE" w14:textId="77777777" w:rsidR="00243571" w:rsidRDefault="002E1382" w:rsidP="002E138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 w:rsidRPr="00CE3075"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Қазақстан Республикасының </w:t>
      </w:r>
    </w:p>
    <w:p w14:paraId="64F23188" w14:textId="4B0771F8" w:rsidR="002E1382" w:rsidRPr="00CE3075" w:rsidRDefault="002E1382" w:rsidP="002E138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 w:rsidRPr="00CE3075">
        <w:rPr>
          <w:rFonts w:ascii="Times New Roman" w:hAnsi="Times New Roman" w:cs="Times New Roman"/>
          <w:caps/>
          <w:sz w:val="28"/>
          <w:szCs w:val="28"/>
          <w:lang w:val="kk-KZ"/>
        </w:rPr>
        <w:t>Заңы</w:t>
      </w:r>
    </w:p>
    <w:p w14:paraId="543FBBB3" w14:textId="77777777" w:rsidR="005C7C12" w:rsidRDefault="005C7C12" w:rsidP="005C7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8705A53" w14:textId="77777777" w:rsidR="002E1382" w:rsidRDefault="00CE3075" w:rsidP="00231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11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«Мәдениет туралы» Қазақстан Республикасының Заңына </w:t>
      </w:r>
    </w:p>
    <w:p w14:paraId="1077ABA6" w14:textId="3FE7741B" w:rsidR="00CE3075" w:rsidRPr="006411EF" w:rsidRDefault="00CE3075" w:rsidP="00231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11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толықтырулар енгізу туралы </w:t>
      </w:r>
    </w:p>
    <w:p w14:paraId="616AD24A" w14:textId="77777777" w:rsidR="00CE3075" w:rsidRPr="00CE3075" w:rsidRDefault="00CE3075" w:rsidP="00231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CF92796" w14:textId="1B282DA9" w:rsidR="00990537" w:rsidRPr="00CE3075" w:rsidRDefault="00CE3075" w:rsidP="002435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E307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1-бап. </w:t>
      </w:r>
      <w:r w:rsidR="002E1382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CE3075">
        <w:rPr>
          <w:rFonts w:ascii="Times New Roman" w:eastAsia="Calibri" w:hAnsi="Times New Roman" w:cs="Times New Roman"/>
          <w:sz w:val="28"/>
          <w:szCs w:val="28"/>
          <w:lang w:val="kk-KZ"/>
        </w:rPr>
        <w:t>Мәдениет туралы</w:t>
      </w:r>
      <w:r w:rsidR="002E1382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CE307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2006 жылғы 15 желтоқсандағы Қазақстан Республикасының Заңына мынадай толықтырулар енгізілсін:</w:t>
      </w:r>
    </w:p>
    <w:p w14:paraId="587C573F" w14:textId="5F8633D6" w:rsidR="00CE3075" w:rsidRPr="00243571" w:rsidRDefault="00CE3075" w:rsidP="0024357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1-бап</w:t>
      </w:r>
      <w:r w:rsid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мынадай мазмұндағы 20), 21), 22), 23), және 24) тармақшалармен толықтырылсын:</w:t>
      </w:r>
    </w:p>
    <w:p w14:paraId="4AD2EAA5" w14:textId="7BD520D6" w:rsidR="000151F3" w:rsidRPr="00CE3075" w:rsidRDefault="00CE3075" w:rsidP="000151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E307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151F3" w:rsidRPr="00CE3075">
        <w:rPr>
          <w:rFonts w:ascii="Times New Roman" w:eastAsia="Calibri" w:hAnsi="Times New Roman" w:cs="Times New Roman"/>
          <w:sz w:val="28"/>
          <w:szCs w:val="28"/>
          <w:lang w:val="kk-KZ"/>
        </w:rPr>
        <w:t>«20</w:t>
      </w:r>
      <w:r w:rsidR="00243571" w:rsidRPr="00243571">
        <w:rPr>
          <w:lang w:val="kk-KZ"/>
        </w:rPr>
        <w:t xml:space="preserve"> </w:t>
      </w:r>
      <w:r w:rsidR="00243571"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қазақ тілінің сөздік қоры – лексика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лық</w:t>
      </w:r>
      <w:r w:rsidR="00243571"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-орфографиялық, терминологиялық, ономастикалық және өзге де салалық сөздіктерде, анықтамалықтарда, тіл корпустарында қамтылған тіл нормасына сәйкес келетін сөздер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дің</w:t>
      </w:r>
      <w:r w:rsidR="00243571"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, терминдер мен сөз тіркестерінің жиынтығы, тілді мәдени құндылық ретінде сақтау құралы</w:t>
      </w:r>
      <w:r w:rsidR="000151F3" w:rsidRPr="00CE3075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 w:rsidR="00243571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3E20D9FE" w14:textId="6415266A" w:rsidR="00DC1D78" w:rsidRDefault="00243571" w:rsidP="000151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0151F3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21) 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 тілінің ұлттық сөздік қоры – қазақ тілінің көлемді тіл моделі негізінде құрылатын, қазақ тілінің сөздік қорына қолжетімділік 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беретін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 ондағы ақпаратты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ң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ақпараттық-коммуникациялық технологиялар арқылы өңде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луін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қамтамасыз ететін мемлекеттік ақпараттық жүйе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;»;</w:t>
      </w:r>
      <w:r w:rsidR="00DC1D7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14:paraId="0E014E85" w14:textId="1A6FA03A" w:rsidR="000151F3" w:rsidRPr="00A310F3" w:rsidRDefault="00243571" w:rsidP="000151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0151F3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22) 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қазақ тілінің көлемді тіл моделі – кез келген мәтінді түсіну және сұрақтарға жауаптарды генерациялау үшін жасанды интеллектті пайдаланатын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нейрондық желі архитектурасы негізінде қазақ тілі қағидаларына оқытылған жүйе</w:t>
      </w:r>
      <w:r w:rsidR="000151F3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140932C9" w14:textId="6A436CC5" w:rsidR="000775F0" w:rsidRPr="00A310F3" w:rsidRDefault="00243571" w:rsidP="000775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0151F3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23) 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тіл корпусы – лингвистикалық белгіленімдермен және іздеу жүйесімен жабдықталған мәтіндерд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і қамтитын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инновациялық, ақпараттық-анықтамалық жүйе</w:t>
      </w:r>
      <w:r w:rsidR="000775F0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35177594" w14:textId="23DCE361" w:rsidR="000775F0" w:rsidRPr="00243571" w:rsidRDefault="00243571" w:rsidP="002435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0775F0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24) 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лингвистикалық белгіленім – сөзді сипаттайтын грамматикалық белгілер жиынтығын білдіретін, сөзге 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берілетін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код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0775F0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60068083" w14:textId="7CBCA11F" w:rsidR="000775F0" w:rsidRPr="007D1E9A" w:rsidRDefault="00CE3075" w:rsidP="000775F0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D1E9A">
        <w:rPr>
          <w:rFonts w:ascii="Times New Roman" w:eastAsia="Calibri" w:hAnsi="Times New Roman" w:cs="Times New Roman"/>
          <w:sz w:val="28"/>
          <w:szCs w:val="28"/>
          <w:lang w:val="kk-KZ"/>
        </w:rPr>
        <w:t>мынадай мазмұндағы 24-4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7D1E9A">
        <w:rPr>
          <w:rFonts w:ascii="Times New Roman" w:eastAsia="Calibri" w:hAnsi="Times New Roman" w:cs="Times New Roman"/>
          <w:sz w:val="28"/>
          <w:szCs w:val="28"/>
          <w:lang w:val="kk-KZ"/>
        </w:rPr>
        <w:t>баппен толықтырылсын:</w:t>
      </w:r>
    </w:p>
    <w:p w14:paraId="203820B6" w14:textId="021BC238" w:rsidR="00A310F3" w:rsidRPr="007D1E9A" w:rsidRDefault="000775F0" w:rsidP="00A310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D1E9A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A310F3" w:rsidRPr="007D1E9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24-4-бап. </w:t>
      </w:r>
      <w:r w:rsidR="00890401"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Қазақ тілінің</w:t>
      </w:r>
      <w:r w:rsidR="00A310F3" w:rsidRPr="007D1E9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ұлттық сөздік қоры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1267025F" w14:textId="79D365B0" w:rsidR="00243571" w:rsidRDefault="00243571" w:rsidP="00243571">
      <w:pPr>
        <w:tabs>
          <w:tab w:val="left" w:pos="0"/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1.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ab/>
        <w:t>Қазақ тілінің ұлттық сөздік қорын құру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дың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мақсаты қазақ тілін мәдени құндылық ретінде сақтау, қорғау және дамыту, сондай-ақ мемлекеттік тіл мәртебесін нығайту болып табылады. </w:t>
      </w:r>
    </w:p>
    <w:p w14:paraId="72B02AFB" w14:textId="6C6C4199" w:rsidR="00243571" w:rsidRDefault="00243571" w:rsidP="00243571">
      <w:pPr>
        <w:tabs>
          <w:tab w:val="left" w:pos="0"/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ab/>
        <w:t>Қазақ тіл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ін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ің ұлттық сөздік қоры жалпыға қолжетімді ақпараттық жүйе болып табылады, оны пайдалану 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>өтеусіз</w:t>
      </w: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негізде жүзеге асырылады. </w:t>
      </w:r>
    </w:p>
    <w:p w14:paraId="6E683F67" w14:textId="71678767" w:rsidR="000775F0" w:rsidRPr="00A310F3" w:rsidRDefault="00243571" w:rsidP="00243571">
      <w:pPr>
        <w:tabs>
          <w:tab w:val="left" w:pos="0"/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3. Қазақ тілінің ұлттық сөздік қорын қалыптастыру және жүргізу тәртібін тілдерді дамыту саласындағы уәкілетті орган айқындайды</w:t>
      </w:r>
      <w:r w:rsidR="00A310F3" w:rsidRPr="007D1E9A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0775F0" w:rsidRPr="007D1E9A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29878E9F" w14:textId="53742B77" w:rsidR="00A310F3" w:rsidRPr="00243571" w:rsidRDefault="000775F0" w:rsidP="0024357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32</w:t>
      </w:r>
      <w:r w:rsidR="00A310F3"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-бапт</w:t>
      </w:r>
      <w:r w:rsidR="002435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ың </w:t>
      </w:r>
      <w:r w:rsidR="00A310F3"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7D2A69"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A310F3"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тарма</w:t>
      </w:r>
      <w:r w:rsidR="00243571">
        <w:rPr>
          <w:rFonts w:ascii="Times New Roman" w:eastAsia="Calibri" w:hAnsi="Times New Roman" w:cs="Times New Roman"/>
          <w:sz w:val="28"/>
          <w:szCs w:val="28"/>
          <w:lang w:val="kk-KZ"/>
        </w:rPr>
        <w:t>ғы</w:t>
      </w:r>
      <w:r w:rsidR="006B2C0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310F3" w:rsidRPr="00243571">
        <w:rPr>
          <w:rFonts w:ascii="Times New Roman" w:eastAsia="Calibri" w:hAnsi="Times New Roman" w:cs="Times New Roman"/>
          <w:sz w:val="28"/>
          <w:szCs w:val="28"/>
          <w:lang w:val="kk-KZ"/>
        </w:rPr>
        <w:t>мынадай мазмұндағы 1-1) тармақшамен толықтырылсын:</w:t>
      </w:r>
    </w:p>
    <w:p w14:paraId="325EA501" w14:textId="7D75B414" w:rsidR="000775F0" w:rsidRPr="00A310F3" w:rsidRDefault="00A310F3" w:rsidP="000775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775F0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«1-1) </w:t>
      </w:r>
      <w:r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>қазақ тілінің сөздік қоры</w:t>
      </w:r>
      <w:r w:rsidR="004077B4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 w:rsidR="000775F0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4077B4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64976F7D" w14:textId="009C9903" w:rsidR="004077B4" w:rsidRDefault="004077B4" w:rsidP="000775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2A6C5E9" w14:textId="77777777" w:rsidR="00243571" w:rsidRPr="00A310F3" w:rsidRDefault="00243571" w:rsidP="000775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7BD9790" w14:textId="080A29B7" w:rsidR="0024328C" w:rsidRDefault="00A310F3" w:rsidP="002435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2-бап</w:t>
      </w:r>
      <w:r w:rsidR="005C7C12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A318B9">
        <w:rPr>
          <w:rFonts w:ascii="Times New Roman" w:eastAsia="Calibri" w:hAnsi="Times New Roman" w:cs="Times New Roman"/>
          <w:sz w:val="28"/>
          <w:szCs w:val="28"/>
          <w:lang w:val="kk-KZ"/>
        </w:rPr>
        <w:t>Осы Заң алғашқы ресми жарияланғаннан  күнінен кейін күнтізбелік алпыс күн өткен соң қолданысқа енгізіледі</w:t>
      </w:r>
      <w:r w:rsidR="005C7C12" w:rsidRPr="00A310F3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5376B3A2" w14:textId="77777777" w:rsidR="006B2C08" w:rsidRDefault="006B2C08" w:rsidP="006B2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07E897" w14:textId="77777777" w:rsidR="006B2C08" w:rsidRDefault="006B2C08" w:rsidP="006B2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11336D" w14:textId="77777777" w:rsidR="006B2C08" w:rsidRDefault="006B2C08" w:rsidP="006B2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9000C8" w14:textId="77777777" w:rsidR="006B2C08" w:rsidRDefault="006B2C08" w:rsidP="006B2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4827A8" w14:textId="22EE8C7B" w:rsidR="006B2C08" w:rsidRDefault="00243571" w:rsidP="006B2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39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</w:t>
      </w:r>
    </w:p>
    <w:p w14:paraId="27D36F83" w14:textId="4EAE8A80" w:rsidR="00243571" w:rsidRPr="006B2C08" w:rsidRDefault="006B2C08" w:rsidP="006B2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243571" w:rsidRPr="00CF3958">
        <w:rPr>
          <w:rFonts w:ascii="Times New Roman" w:hAnsi="Times New Roman" w:cs="Times New Roman"/>
          <w:b/>
          <w:sz w:val="28"/>
          <w:szCs w:val="28"/>
          <w:lang w:val="kk-KZ"/>
        </w:rPr>
        <w:t>Президенті</w:t>
      </w:r>
    </w:p>
    <w:p w14:paraId="3CCAD608" w14:textId="77777777" w:rsidR="00243571" w:rsidRPr="00243571" w:rsidRDefault="00243571" w:rsidP="002435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43571" w:rsidRPr="00243571" w:rsidSect="00B643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E2A65"/>
    <w:multiLevelType w:val="hybridMultilevel"/>
    <w:tmpl w:val="EA9863A6"/>
    <w:lvl w:ilvl="0" w:tplc="C69282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A4E22"/>
    <w:multiLevelType w:val="hybridMultilevel"/>
    <w:tmpl w:val="DB0848DE"/>
    <w:lvl w:ilvl="0" w:tplc="C42C4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E20E61"/>
    <w:multiLevelType w:val="hybridMultilevel"/>
    <w:tmpl w:val="AB86E7D6"/>
    <w:lvl w:ilvl="0" w:tplc="F7DEA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9E"/>
    <w:rsid w:val="000151F3"/>
    <w:rsid w:val="000730DA"/>
    <w:rsid w:val="000775F0"/>
    <w:rsid w:val="000925EA"/>
    <w:rsid w:val="00096BA1"/>
    <w:rsid w:val="001B229A"/>
    <w:rsid w:val="001C6211"/>
    <w:rsid w:val="00231B9E"/>
    <w:rsid w:val="0024328C"/>
    <w:rsid w:val="00243571"/>
    <w:rsid w:val="002B535C"/>
    <w:rsid w:val="002E1382"/>
    <w:rsid w:val="003619B2"/>
    <w:rsid w:val="003B29CB"/>
    <w:rsid w:val="003B630B"/>
    <w:rsid w:val="003E28A3"/>
    <w:rsid w:val="004077B4"/>
    <w:rsid w:val="004A54B7"/>
    <w:rsid w:val="004D1C90"/>
    <w:rsid w:val="005C7C12"/>
    <w:rsid w:val="005F1AAF"/>
    <w:rsid w:val="00602708"/>
    <w:rsid w:val="00624D18"/>
    <w:rsid w:val="006411EF"/>
    <w:rsid w:val="00642F4E"/>
    <w:rsid w:val="006A08C7"/>
    <w:rsid w:val="006B2C08"/>
    <w:rsid w:val="006E65D5"/>
    <w:rsid w:val="007D1E9A"/>
    <w:rsid w:val="007D2A69"/>
    <w:rsid w:val="008866F0"/>
    <w:rsid w:val="00890401"/>
    <w:rsid w:val="008D0C2C"/>
    <w:rsid w:val="00933FB3"/>
    <w:rsid w:val="009370EA"/>
    <w:rsid w:val="00990537"/>
    <w:rsid w:val="00A310F3"/>
    <w:rsid w:val="00A86C33"/>
    <w:rsid w:val="00B6436F"/>
    <w:rsid w:val="00B90174"/>
    <w:rsid w:val="00BC700B"/>
    <w:rsid w:val="00C075E9"/>
    <w:rsid w:val="00C44C1F"/>
    <w:rsid w:val="00CE3075"/>
    <w:rsid w:val="00CF4AF6"/>
    <w:rsid w:val="00D33D5D"/>
    <w:rsid w:val="00D61C9B"/>
    <w:rsid w:val="00DC1D78"/>
    <w:rsid w:val="00DF00ED"/>
    <w:rsid w:val="00E64458"/>
    <w:rsid w:val="00EB0F2D"/>
    <w:rsid w:val="00EC1945"/>
    <w:rsid w:val="00ED3210"/>
    <w:rsid w:val="00F3671F"/>
    <w:rsid w:val="00FA5259"/>
    <w:rsid w:val="00FE1EF2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DCE1"/>
  <w15:docId w15:val="{163C67BF-234B-4BE8-8FD7-E5B86063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Абирбек Саурык</cp:lastModifiedBy>
  <cp:revision>4</cp:revision>
  <dcterms:created xsi:type="dcterms:W3CDTF">2024-10-02T06:56:00Z</dcterms:created>
  <dcterms:modified xsi:type="dcterms:W3CDTF">2024-10-02T09:47:00Z</dcterms:modified>
</cp:coreProperties>
</file>