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01" w:rsidRPr="003742C4" w:rsidRDefault="00AC7401" w:rsidP="00A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7401" w:rsidRPr="007236EB" w:rsidRDefault="00AC7401" w:rsidP="00AC740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236EB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AC7401" w:rsidRPr="007236EB" w:rsidRDefault="00AC7401" w:rsidP="00AC740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C7401" w:rsidRPr="007236EB" w:rsidRDefault="00AC7401" w:rsidP="00AC740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C7401" w:rsidRPr="007236EB" w:rsidRDefault="00AC7401" w:rsidP="00AC740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C7401" w:rsidRPr="007236EB" w:rsidRDefault="00AC7401" w:rsidP="00AC740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C7401" w:rsidRPr="007236EB" w:rsidRDefault="00AC7401" w:rsidP="00AC7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C7401" w:rsidRPr="007236EB" w:rsidRDefault="00AC7401" w:rsidP="00AC7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36E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</w:p>
    <w:p w:rsidR="00AC7401" w:rsidRPr="007236EB" w:rsidRDefault="00AC7401" w:rsidP="00AC7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36EB">
        <w:rPr>
          <w:rFonts w:ascii="Times New Roman" w:hAnsi="Times New Roman" w:cs="Times New Roman"/>
          <w:sz w:val="28"/>
          <w:szCs w:val="28"/>
          <w:lang w:val="kk-KZ"/>
        </w:rPr>
        <w:t xml:space="preserve"> ЗАҢЫ</w:t>
      </w:r>
    </w:p>
    <w:p w:rsidR="00AC7401" w:rsidRPr="007236EB" w:rsidRDefault="00AC7401" w:rsidP="00AC740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6EB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AC7401" w:rsidRPr="007236EB" w:rsidRDefault="00AC7401" w:rsidP="00AC74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913A4" w:rsidRPr="00723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«Құқық қорғау қызметі туралы» Қазақстан Республикасының Заңына </w:t>
      </w:r>
      <w:r w:rsidRPr="007236EB">
        <w:rPr>
          <w:rFonts w:ascii="Times New Roman" w:hAnsi="Times New Roman" w:cs="Times New Roman"/>
          <w:b/>
          <w:sz w:val="28"/>
          <w:szCs w:val="28"/>
          <w:lang w:val="kk-KZ"/>
        </w:rPr>
        <w:t>өзгерістер мен толықтырулар енгізу туралы</w:t>
      </w:r>
    </w:p>
    <w:p w:rsidR="00C940A9" w:rsidRPr="007236EB" w:rsidRDefault="00C940A9" w:rsidP="00A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1-бап. </w:t>
      </w:r>
      <w:r w:rsidR="006913A4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«Құқық қорғау қызметі туралы» </w:t>
      </w:r>
      <w:r w:rsidR="007B38C3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2011 жылғы 6 қаңтардағы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Заңына мынадай өзгерістер мен толықтырулар</w:t>
      </w:r>
      <w:r w:rsidR="006913A4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енгізілсін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C940A9" w:rsidRPr="007236EB" w:rsidRDefault="00C940A9" w:rsidP="000E05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33-бап мынадай мазмұндағы 3 және 4-тармақтармен толықтырылсын:</w:t>
      </w:r>
      <w:r w:rsidR="006913A4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940A9" w:rsidRPr="007236EB" w:rsidRDefault="00C940A9" w:rsidP="000E05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«3. Кадр резервінде, сондай-ақ </w:t>
      </w:r>
      <w:r w:rsidR="006913A4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ұқық қорғау органдары басшылығының </w:t>
      </w:r>
      <w:r w:rsidR="006913A4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резиденттік резервінде тұрған қызметкерлерді </w:t>
      </w:r>
      <w:r w:rsidR="006913A4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өсіру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тәртібін құқық қорғау органының басшысы айқындайды.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Аттестаттау нәтижелері бойынша лауазымы төмендетілген қызметкерлерді ұсыну олардың қызмет</w:t>
      </w:r>
      <w:r w:rsidR="006913A4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әрекетінің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нәтижелері ескеріле отырып, бірақ лауазымы төмендетілген күннен бастап бір жыл </w:t>
      </w:r>
      <w:r w:rsidR="00AB48F8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өткеннен кейін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жүргізіледі.»;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33-1-бап: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мынадай мазмұндағы 1-1-тармақпен толықтырылсын: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«1-1. Құқық қорғау органдары басшылығының </w:t>
      </w:r>
      <w:r w:rsidR="00E71928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резиденттік резервіне қабылдау үшін қызметкерлер полиграфологиялық зерттеуден өтеді.»;</w:t>
      </w:r>
    </w:p>
    <w:p w:rsidR="006B79E1" w:rsidRPr="007236EB" w:rsidRDefault="006B79E1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2-тармақ «жетілдіру үшін»  деген сөздерден кейін «ұсынылатын жоғары тұрған басшылық лауазымдарға тағайындалғанға дейін» деген сөздермен толықтырылсын;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34-бап мынадай редакцияда жазылсын:</w:t>
      </w:r>
    </w:p>
    <w:p w:rsidR="00C940A9" w:rsidRPr="007236EB" w:rsidRDefault="00AC7401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34-бап. Кадр резерві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557A73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әсіби кадр құрамын қалыптастыру және жоғары тұрған басшы лауазымдарды</w:t>
      </w:r>
      <w:r w:rsidR="00557A73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E0557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жасақтал</w:t>
      </w:r>
      <w:r w:rsidR="00557A73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уын қамтамасыз ету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мақсатында құқық қорғау органында кадр резерві құрылады.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Кадр резервін қалыптастыру қағидаттары: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9155FD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қызметкерлер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</w:t>
      </w:r>
      <w:r w:rsidR="009155FD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кадр резервіне 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қою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кезінде 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олардың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құқықтарының теңдігін сақтау;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кадр резервін қалыптастыру кезіндегі жариялылық;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3) қызметкер</w:t>
      </w:r>
      <w:r w:rsidR="00E31618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 мансаптық өсуінің олардың қызметінің тиімділігімен және жұмыс сапасымен өзара байланысы;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қызметкерлердің кәсіби және жеке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басы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қасиеттерін бағалаудың объективтілігі</w:t>
      </w:r>
      <w:r w:rsidR="008B1D0D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болып табылады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Кадр резервін қалыптастыру және онымен жұмыс істеу міндеттері:</w:t>
      </w:r>
    </w:p>
    <w:p w:rsidR="00E71928" w:rsidRPr="007236EB" w:rsidRDefault="00E71928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қызметкерлердің мансаптық өсуін жоспарлау;</w:t>
      </w:r>
    </w:p>
    <w:p w:rsidR="00E71928" w:rsidRPr="007236EB" w:rsidRDefault="00E71928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қызметкерлердің кәсіби </w:t>
      </w:r>
      <w:r w:rsidR="00557A73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өсуіне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жүйелі </w:t>
      </w:r>
      <w:r w:rsidR="00557A73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ұстанымды </w:t>
      </w:r>
      <w:r w:rsidR="000E0557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қамтамасыз</w:t>
      </w:r>
      <w:r w:rsidR="00557A73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ету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E71928" w:rsidRPr="007236EB" w:rsidRDefault="00E71928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басшы кадрларды даярлаудың тиімділігін арттыру;</w:t>
      </w:r>
    </w:p>
    <w:p w:rsidR="00E71928" w:rsidRPr="007236EB" w:rsidRDefault="00E71928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басшы құрам лауазымдарына неғұрлым білікті қызметкерлерді орналастыру;</w:t>
      </w:r>
    </w:p>
    <w:p w:rsidR="00E71928" w:rsidRPr="007236EB" w:rsidRDefault="00E71928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басшы кадрларды нығайту, олардың сабақтастығын қамтамасыз ету;</w:t>
      </w:r>
    </w:p>
    <w:p w:rsidR="00962A93" w:rsidRPr="007236EB" w:rsidRDefault="00E71928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құқық қорғау органдарында кадр мәселелерін шешуде демократиялық негіздерді күшейту болып табылады.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Кадр резерві аттестаттау нәтижелері бойынша кадр резервіне </w:t>
      </w:r>
      <w:r w:rsidR="00E31618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қоюға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ұсынылатын қызметкерлер қатарынан қалыптастырылады.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Кадр резервіне 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қоюды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құқық қорғау органының басшысы немесе уәкілетті басшы жүзеге асырады.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Қызметкердің кадр резервінде болу мерзімі үш жылдан аспауға тиіс. Кадр резервіне </w:t>
      </w:r>
      <w:r w:rsidR="00D60DFA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қойылып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бірақ кадр резервінде болған кезеңде жоғары тұрған басшы лауазымдарға тағайындалмаған адамдар кадр резервіне </w:t>
      </w:r>
      <w:r w:rsidR="009155FD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 негіздерде 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жаңадан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D60DFA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ойылуы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мүмкін.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ызметкер өрескел тәртіптік теріс қылық жасағаны үшін тәртіптік жауап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тылыққа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тартыл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 жағдайда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ол кадр резервінен 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алып тасталады. Қызметкер өзін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кадр резервінен 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алып тастау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шешіммен келіспеген 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кезде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шешімге жоғары тұрған лауазымды адамдарға шағым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жасауға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құқылы.</w:t>
      </w:r>
      <w:r w:rsidR="004149F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Жоғары лауазымды адамдардың шешімімен келіспеген жағдайда сотқа жүгінуге құқылы.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 Құқық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қорғау органының кадр қызмет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 кадр резервіне 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қойылған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қызметкерлердің ведомстволық деректер банкі</w:t>
      </w:r>
      <w:r w:rsidR="0047380F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жүргізеді.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Жоғары тұрған басшы лауазымдарға тағайындау үшін кадр резервінде болудың ең аз мерзімі кемінде үш айды құрайды.</w:t>
      </w:r>
    </w:p>
    <w:p w:rsidR="00C940A9" w:rsidRPr="007236EB" w:rsidRDefault="009155FD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мүддесі үшін құқық қорғау органы басшысының шешімі бойынша қызметкерді кадр резервінде болу мерзіміне қарамастан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жоғары тұрған басшы лауазымдарға тағайындауға жол беріледі.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Кадр резерві қалыптастырылатын лауазымдардың тізбесін құқық қорғау органының басшысы айқындайды.»;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35 және 37-баптар алып тасталсын;</w:t>
      </w:r>
    </w:p>
    <w:p w:rsidR="004149F2" w:rsidRPr="007236EB" w:rsidRDefault="004149F2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46-2-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баптың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9-тарма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ғының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0F7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екінші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</w:t>
      </w:r>
      <w:r w:rsidR="00810F7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үшінші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E0557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бөліктері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алып тасталсын;</w:t>
      </w:r>
    </w:p>
    <w:p w:rsidR="00C940A9" w:rsidRPr="007236EB" w:rsidRDefault="004149F2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47-бапта: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47380F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тармақтың бірінші және екінші бөліктері мынадай редакцияда жазылсын: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«3. Қызметкерлер құқық қорғау органдары жүйесінде қызметте үздіксіз болған әрбір келесі үш жыл өткеннен кейін аттестаттаудан өтеді. Бұл ретте</w:t>
      </w:r>
      <w:r w:rsidR="0047380F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аттестаттау көрсетілген мерзім басталған күннен бастап алты айдан кешіктірілмей 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өткезі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луге тиіс.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 аттестаттауға жататын қызметкерлер жаңа лауазымдарға тағайындалған жағдай</w:t>
      </w:r>
      <w:r w:rsidR="004C4992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лард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а, олар жоспардан тыс аттестаттаудан өтетін қызметкерлерді қоспағанда, тағайындалғаннан 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кейін бір жылдан соң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аттестаттаудан өтеді.  </w:t>
      </w:r>
      <w:r w:rsidR="0047380F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 дәрежелі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лауазымдарға тағайындау кезінде, егер бұл функционалдық міндеттердің өзгеруіне </w:t>
      </w:r>
      <w:r w:rsidR="00F75A3F" w:rsidRPr="007236EB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алып келмесе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бұл мерзім есепке алынбайды.»;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47380F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тармақ</w:t>
      </w:r>
      <w:r w:rsidR="00F75A3F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 бірінші бөлі</w:t>
      </w:r>
      <w:r w:rsidR="000E0557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мынадай редакцияда жазылсын: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«4. </w:t>
      </w:r>
      <w:r w:rsidR="0047380F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Құқық қорғау органының басшысы және оның орынбасарлары, сондай-ақ ж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оспардан тыс аттестаттауға жататын қызметкерлерді қоспағанда, құқық қорғау органдарында кемінде жиырма жыл қызмет өтілі бар қызметкерлер аттестаттауға жатпайды.»;</w:t>
      </w:r>
    </w:p>
    <w:p w:rsidR="00C940A9" w:rsidRPr="007236EB" w:rsidRDefault="004149F2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мынадай мазмұндағы 47-2-баппен толықтырылсын:</w:t>
      </w:r>
    </w:p>
    <w:p w:rsidR="00C940A9" w:rsidRPr="007236EB" w:rsidRDefault="00AC7401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47-2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-бап. Жоспардан тыс аттестаттау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Жоспардан тыс аттестаттау мынадай негіздер бойынша: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кадр резервіне </w:t>
      </w:r>
      <w:r w:rsidR="001409FC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қою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мәселесін шешу үшін;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қызметті бағалау нәтижелері бойынша</w:t>
      </w:r>
      <w:r w:rsidR="001409FC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өткізіледі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Кадр резервіне </w:t>
      </w:r>
      <w:r w:rsidR="00AB48F8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қою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мәселесін шешу үшін жоспардан тыс аттестаттау жоспарлы аттестаттау өткізілгеннен кейін бір </w:t>
      </w:r>
      <w:r w:rsidR="00915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жылдан соң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өткізіледі.</w:t>
      </w:r>
    </w:p>
    <w:p w:rsidR="00C940A9" w:rsidRPr="007236EB" w:rsidRDefault="009155FD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мүддесі үшін құқық қорғау органы басшысының шешімі бойынша жоспарлы аттестаттауды өткізу мерзіміне қарамастан осы негіз бойынша аттестаттауды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</w:t>
      </w:r>
      <w:bookmarkStart w:id="0" w:name="_GoBack"/>
      <w:bookmarkEnd w:id="0"/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зуге жол беріледі.  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Қызметті бағалау нәтижелері бойынша жоспардан тыс аттестаттау бағалау жүргізілген күннен бастап алты ай ішінде жүргізіледі.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ретте аттестаттауды өткізу мерзімі қызметті бағалау нәтижелеріне шағымдану кезеңіне тоқтатыла тұрады.   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Кадр резервіне қою үшін жоспардан тыс аттестаттаудан өтетін қызметкерлерге 47-баптың 5-тармағының 2) және 3) тармақшалары қолданылмайды.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Жоспардан тыс аттестаттау қорытындылары бойынша осы баптың </w:t>
      </w:r>
      <w:r w:rsidR="000E0557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1-тармағының 1) тармақшасы бойынша аттестаттау комиссиясы мынадай шешімдердің бірін қабылдайды: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кадр резервіне қ</w:t>
      </w:r>
      <w:r w:rsidR="00AB48F8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7F6FB0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ю үшін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ұсынылады;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кадр резервіне </w:t>
      </w:r>
      <w:r w:rsidR="001613C7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қою үшін сәйкес келмейді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Жоспардан тыс аттестаттау қорытындылары бойынша осы баптың </w:t>
      </w:r>
      <w:r w:rsidR="000E0557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1-тармағының </w:t>
      </w:r>
      <w:r w:rsidR="00881B51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тармақшасы бойынша аттестаттау комиссиясы мынадай шешімдердің бірін қабылдайды: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атқаратын лауазымына сәйкес келеді;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атқаратын лауазымына сәйкес келмейді және лауазымын төмендету ұсынылады;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атқаратын лауазымына сәйкес келмейді және </w:t>
      </w:r>
      <w:r w:rsidR="009A056B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қызметтен босату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ұсынылады.</w:t>
      </w:r>
    </w:p>
    <w:p w:rsidR="001613C7" w:rsidRPr="007236EB" w:rsidRDefault="00C940A9" w:rsidP="000E0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7. </w:t>
      </w:r>
      <w:r w:rsidR="001613C7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 баптың 1-тармағының 1) тармақшасы бойынша </w:t>
      </w:r>
      <w:r w:rsidR="00CC52EF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жоспардан тыс аттестаттау өткізілген</w:t>
      </w:r>
      <w:r w:rsidR="001613C7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75B52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</w:t>
      </w:r>
      <w:r w:rsidR="001613C7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кезекті аттестаттауды өткізу мерзімі жоспарлы аттестаттау өткізілген кезден баста</w:t>
      </w:r>
      <w:r w:rsidR="00A75B52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п есептеледі</w:t>
      </w:r>
      <w:r w:rsidR="001613C7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940A9" w:rsidRPr="007236EB" w:rsidRDefault="001613C7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8. Осы баптың 1-тармағының 2) тармақшасы бойынша жоспардан тыс аттестаттау өткіз</w:t>
      </w:r>
      <w:r w:rsidR="00CC52EF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ілген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C52EF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кезекті аттестаттауды өткізу мерзімі жоспардан тыс аттестаттау өткізілген кезден баста</w:t>
      </w:r>
      <w:r w:rsidR="00CC52EF"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п есептеледі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»;</w:t>
      </w:r>
    </w:p>
    <w:p w:rsidR="00C940A9" w:rsidRPr="007236EB" w:rsidRDefault="004149F2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C940A9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50-бапта: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9A056B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тармақ мынадай редакцияда жазылсын: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«1. Әңгімелесуге кәсіби жарамдылығын анықтау бойынша белгіленген нормативтерді тапсырған және тестілеуден өту кезінде шекті мәннен жоғары баға алған қызметкерлер, сондай-ақ жоспардан тыс аттестаттаудан өт</w:t>
      </w:r>
      <w:r w:rsidR="00E5551A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іп жатқан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қызметкерлер жіберіледі.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Прокуратура органдары жүйесінің қызметкерлері кәсіби жарамдылығын айқындау бойынша белгіленген нормативтерді тапсырмайды.»;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2-тармақтағы </w:t>
      </w:r>
      <w:r w:rsidR="00AC7401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E14EB6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Кәсіптік</w:t>
      </w:r>
      <w:r w:rsidR="00AC7401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5733D0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 сөз</w:t>
      </w:r>
      <w:r w:rsidR="009A056B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7401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E14EB6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оспарлы аттестаттау кезінде</w:t>
      </w:r>
      <w:r w:rsidR="005733D0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кәсіптік</w:t>
      </w:r>
      <w:r w:rsidR="00AC7401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 сөздермен </w:t>
      </w:r>
      <w:r w:rsidR="005733D0"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ауыс</w:t>
      </w: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тырылсын;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6-1-тармақ алып тасталсын.</w:t>
      </w:r>
    </w:p>
    <w:p w:rsidR="00C940A9" w:rsidRPr="007236EB" w:rsidRDefault="00C940A9" w:rsidP="000E0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2-бап. Осы Заң алғашқы ресми жарияланған күнінен кейін күнтізбелік он күн өткен соң қолданысқа енгізіледі.</w:t>
      </w:r>
    </w:p>
    <w:p w:rsidR="00C940A9" w:rsidRPr="007236EB" w:rsidRDefault="00C940A9" w:rsidP="00AC7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7401" w:rsidRPr="007236EB" w:rsidRDefault="00AC7401" w:rsidP="00034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7401" w:rsidRPr="007236EB" w:rsidRDefault="00AC7401" w:rsidP="00AC74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kk-KZ" w:eastAsia="ru-RU"/>
        </w:rPr>
      </w:pPr>
      <w:r w:rsidRPr="007236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  <w:r w:rsidR="00B263F6" w:rsidRPr="007236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ның</w:t>
      </w:r>
    </w:p>
    <w:p w:rsidR="00C940A9" w:rsidRPr="003742C4" w:rsidRDefault="00AC7401" w:rsidP="00AC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36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</w:t>
      </w:r>
      <w:r w:rsidR="00C940A9" w:rsidRPr="007236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Президент</w:t>
      </w:r>
      <w:r w:rsidRPr="007236E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</w:p>
    <w:p w:rsidR="00BF76FC" w:rsidRPr="003742C4" w:rsidRDefault="00BF76FC" w:rsidP="00AC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940A9" w:rsidRPr="003742C4" w:rsidRDefault="00C940A9" w:rsidP="00C914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kk-KZ" w:eastAsia="ru-RU"/>
        </w:rPr>
      </w:pPr>
    </w:p>
    <w:sectPr w:rsidR="00C940A9" w:rsidRPr="003742C4" w:rsidSect="000E0557">
      <w:headerReference w:type="default" r:id="rId7"/>
      <w:pgSz w:w="11906" w:h="16838"/>
      <w:pgMar w:top="1134" w:right="992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B0" w:rsidRDefault="00795CB0" w:rsidP="00874490">
      <w:pPr>
        <w:spacing w:after="0" w:line="240" w:lineRule="auto"/>
      </w:pPr>
      <w:r>
        <w:separator/>
      </w:r>
    </w:p>
  </w:endnote>
  <w:endnote w:type="continuationSeparator" w:id="0">
    <w:p w:rsidR="00795CB0" w:rsidRDefault="00795CB0" w:rsidP="0087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B0" w:rsidRDefault="00795CB0" w:rsidP="00874490">
      <w:pPr>
        <w:spacing w:after="0" w:line="240" w:lineRule="auto"/>
      </w:pPr>
      <w:r>
        <w:separator/>
      </w:r>
    </w:p>
  </w:footnote>
  <w:footnote w:type="continuationSeparator" w:id="0">
    <w:p w:rsidR="00795CB0" w:rsidRDefault="00795CB0" w:rsidP="0087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AF" w:rsidRDefault="00D335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155FD">
      <w:rPr>
        <w:noProof/>
      </w:rPr>
      <w:t>4</w:t>
    </w:r>
    <w:r>
      <w:fldChar w:fldCharType="end"/>
    </w:r>
  </w:p>
  <w:p w:rsidR="00026BAF" w:rsidRDefault="00795C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45E"/>
    <w:multiLevelType w:val="hybridMultilevel"/>
    <w:tmpl w:val="6CB0F53E"/>
    <w:lvl w:ilvl="0" w:tplc="0324E1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9C7CEC"/>
    <w:multiLevelType w:val="hybridMultilevel"/>
    <w:tmpl w:val="FB4AD81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F41A1B"/>
    <w:multiLevelType w:val="multilevel"/>
    <w:tmpl w:val="A686104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3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8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40" w:hanging="2160"/>
      </w:pPr>
      <w:rPr>
        <w:rFonts w:hint="default"/>
      </w:rPr>
    </w:lvl>
  </w:abstractNum>
  <w:abstractNum w:abstractNumId="3" w15:restartNumberingAfterBreak="0">
    <w:nsid w:val="7B720594"/>
    <w:multiLevelType w:val="multilevel"/>
    <w:tmpl w:val="3766CFD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8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26"/>
    <w:rsid w:val="00015BD9"/>
    <w:rsid w:val="00021FBA"/>
    <w:rsid w:val="00034414"/>
    <w:rsid w:val="000E0557"/>
    <w:rsid w:val="001409FC"/>
    <w:rsid w:val="001613C7"/>
    <w:rsid w:val="001F28AA"/>
    <w:rsid w:val="00201170"/>
    <w:rsid w:val="00214075"/>
    <w:rsid w:val="002309C3"/>
    <w:rsid w:val="002320A5"/>
    <w:rsid w:val="00246683"/>
    <w:rsid w:val="003742C4"/>
    <w:rsid w:val="003F4DBE"/>
    <w:rsid w:val="004149F2"/>
    <w:rsid w:val="00464791"/>
    <w:rsid w:val="0047380F"/>
    <w:rsid w:val="004B08AB"/>
    <w:rsid w:val="004C4992"/>
    <w:rsid w:val="00537098"/>
    <w:rsid w:val="00557A73"/>
    <w:rsid w:val="005733D0"/>
    <w:rsid w:val="005B5962"/>
    <w:rsid w:val="005F78CF"/>
    <w:rsid w:val="006913A4"/>
    <w:rsid w:val="006B79E1"/>
    <w:rsid w:val="007236EB"/>
    <w:rsid w:val="00755576"/>
    <w:rsid w:val="00790C33"/>
    <w:rsid w:val="00795CB0"/>
    <w:rsid w:val="007B38C3"/>
    <w:rsid w:val="007F6FB0"/>
    <w:rsid w:val="00810F79"/>
    <w:rsid w:val="00874490"/>
    <w:rsid w:val="00881B51"/>
    <w:rsid w:val="008B1D0D"/>
    <w:rsid w:val="008E62FC"/>
    <w:rsid w:val="008F6C2A"/>
    <w:rsid w:val="009155FD"/>
    <w:rsid w:val="00926E3B"/>
    <w:rsid w:val="00961A01"/>
    <w:rsid w:val="00962A93"/>
    <w:rsid w:val="009A056B"/>
    <w:rsid w:val="00A2547B"/>
    <w:rsid w:val="00A75B52"/>
    <w:rsid w:val="00AB48F8"/>
    <w:rsid w:val="00AC7401"/>
    <w:rsid w:val="00B263F6"/>
    <w:rsid w:val="00BB0D26"/>
    <w:rsid w:val="00BC6184"/>
    <w:rsid w:val="00BF76FC"/>
    <w:rsid w:val="00C914ED"/>
    <w:rsid w:val="00C940A9"/>
    <w:rsid w:val="00CC52EF"/>
    <w:rsid w:val="00D33503"/>
    <w:rsid w:val="00D60DFA"/>
    <w:rsid w:val="00D72948"/>
    <w:rsid w:val="00DF0F29"/>
    <w:rsid w:val="00DF4F1F"/>
    <w:rsid w:val="00E01B48"/>
    <w:rsid w:val="00E14EB6"/>
    <w:rsid w:val="00E31618"/>
    <w:rsid w:val="00E43E26"/>
    <w:rsid w:val="00E5019E"/>
    <w:rsid w:val="00E5551A"/>
    <w:rsid w:val="00E55990"/>
    <w:rsid w:val="00E71928"/>
    <w:rsid w:val="00EB223F"/>
    <w:rsid w:val="00F75A3F"/>
    <w:rsid w:val="00F81ADE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5D63"/>
  <w15:docId w15:val="{7FBBFF16-0282-4B10-A33F-D3799E88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71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C940A9"/>
  </w:style>
  <w:style w:type="character" w:customStyle="1" w:styleId="letterrecipient-type">
    <w:name w:val="letter__recipient-type"/>
    <w:basedOn w:val="a0"/>
    <w:rsid w:val="00C940A9"/>
  </w:style>
  <w:style w:type="character" w:styleId="a3">
    <w:name w:val="Hyperlink"/>
    <w:basedOn w:val="a0"/>
    <w:uiPriority w:val="99"/>
    <w:semiHidden/>
    <w:unhideWhenUsed/>
    <w:rsid w:val="00C940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0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490"/>
  </w:style>
  <w:style w:type="paragraph" w:styleId="a8">
    <w:name w:val="footer"/>
    <w:basedOn w:val="a"/>
    <w:link w:val="a9"/>
    <w:uiPriority w:val="99"/>
    <w:unhideWhenUsed/>
    <w:rsid w:val="0087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490"/>
  </w:style>
  <w:style w:type="character" w:customStyle="1" w:styleId="30">
    <w:name w:val="Заголовок 3 Знак"/>
    <w:basedOn w:val="a0"/>
    <w:link w:val="3"/>
    <w:uiPriority w:val="9"/>
    <w:rsid w:val="00E71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0">
    <w:name w:val="s0"/>
    <w:rsid w:val="00021FB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021FB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No Spacing"/>
    <w:aliases w:val="Обя,мелкий,мой рабочий,норма,Айгерим,No Spacing1,свой,No Spacing,Без интервала1,МОЙ СТИЛЬ,Arial 16,Без интервала11,14 TNR,No SpaciБез интервала14,Без интервала_new_roman_12,Без интеБез интервала,Елжан,Без интерваль,Без интервбез интервалаа"/>
    <w:link w:val="ab"/>
    <w:uiPriority w:val="1"/>
    <w:qFormat/>
    <w:rsid w:val="00BF76F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F7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бя Знак,мелкий Знак,мой рабочий Знак,норма Знак,Айгерим Знак,No Spacing1 Знак,свой Знак,No Spacing Знак,Без интервала1 Знак,МОЙ СТИЛЬ Знак,Arial 16 Знак,Без интервала11 Знак,14 TNR Знак,No SpaciБез интервала14 Знак,Елжан Знак"/>
    <w:link w:val="aa"/>
    <w:uiPriority w:val="1"/>
    <w:qFormat/>
    <w:locked/>
    <w:rsid w:val="00BF76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458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9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4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2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19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6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11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42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1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40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550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762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7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14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75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76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53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4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004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7905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5246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7331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5371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7804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8421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2524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1142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5399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363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980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871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5889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1345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6231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161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4176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358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7970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748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1057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9742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650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998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6662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6639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3562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232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86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923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0680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3180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492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7977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9895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0939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5665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0333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8810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84476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677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5195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737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0113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473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9035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7438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6383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3652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400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724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9347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2385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2687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807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4681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9196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947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342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728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0000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9371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900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34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7666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5628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1943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4114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082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227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5110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50717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0855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08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2909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9025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921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7963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26800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1701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6757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9681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9599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6124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8378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5073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0927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2315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818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670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9259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5115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4239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2659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570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5866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5390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7313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8379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7069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1834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8651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2775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078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6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3229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1480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284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2950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7252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7380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585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423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6480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780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6016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1737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776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1583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096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1760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37021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0328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054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8858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7411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8147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4899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7549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656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778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857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4791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20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5801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3174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9594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4666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6271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60413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8949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7620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474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3284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0343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2621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7806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561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0173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910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98394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6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9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5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3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98842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7172586</dc:creator>
  <cp:lastModifiedBy>Абенов Чингиз</cp:lastModifiedBy>
  <cp:revision>22</cp:revision>
  <cp:lastPrinted>2024-02-02T02:55:00Z</cp:lastPrinted>
  <dcterms:created xsi:type="dcterms:W3CDTF">2024-01-29T08:31:00Z</dcterms:created>
  <dcterms:modified xsi:type="dcterms:W3CDTF">2024-02-13T04:14:00Z</dcterms:modified>
</cp:coreProperties>
</file>